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D754C" w14:textId="77777777" w:rsidR="008F5902" w:rsidRDefault="00C442CA" w:rsidP="00E957F4">
      <w:pPr>
        <w:jc w:val="center"/>
        <w:rPr>
          <w:b/>
          <w:sz w:val="28"/>
          <w:u w:val="single"/>
        </w:rPr>
      </w:pPr>
      <w:r w:rsidRPr="00C442CA">
        <w:rPr>
          <w:b/>
          <w:sz w:val="28"/>
          <w:u w:val="single"/>
        </w:rPr>
        <w:t>SUPPLEMENTA</w:t>
      </w:r>
      <w:r>
        <w:rPr>
          <w:b/>
          <w:sz w:val="28"/>
          <w:u w:val="single"/>
        </w:rPr>
        <w:t>R</w:t>
      </w:r>
      <w:r w:rsidRPr="00C442CA">
        <w:rPr>
          <w:b/>
          <w:sz w:val="28"/>
          <w:u w:val="single"/>
        </w:rPr>
        <w:t>Y MATERIAL</w:t>
      </w:r>
    </w:p>
    <w:p w14:paraId="13999F48" w14:textId="77777777" w:rsidR="00E957F4" w:rsidRPr="00405C2C" w:rsidRDefault="00E957F4" w:rsidP="00E957F4">
      <w:pPr>
        <w:jc w:val="center"/>
        <w:rPr>
          <w:b/>
          <w:iCs/>
          <w:sz w:val="28"/>
          <w:lang w:val="en-CA"/>
        </w:rPr>
      </w:pPr>
      <w:r w:rsidRPr="00405C2C">
        <w:rPr>
          <w:b/>
          <w:iCs/>
          <w:sz w:val="28"/>
          <w:lang w:val="en-CA"/>
        </w:rPr>
        <w:t>for</w:t>
      </w:r>
    </w:p>
    <w:p w14:paraId="07804941" w14:textId="77777777" w:rsidR="00E957F4" w:rsidRDefault="00E957F4" w:rsidP="00C442CA">
      <w:pPr>
        <w:spacing w:line="360" w:lineRule="auto"/>
        <w:jc w:val="both"/>
        <w:rPr>
          <w:rFonts w:ascii="Calibri" w:hAnsi="Calibri"/>
          <w:b/>
          <w:sz w:val="28"/>
          <w:szCs w:val="28"/>
          <w:lang w:val="en-GB"/>
        </w:rPr>
      </w:pPr>
    </w:p>
    <w:p w14:paraId="5F86F527" w14:textId="77777777" w:rsidR="00C442CA" w:rsidRPr="00F1482E" w:rsidRDefault="00C442CA" w:rsidP="00C442CA">
      <w:pPr>
        <w:spacing w:line="360" w:lineRule="auto"/>
        <w:jc w:val="both"/>
        <w:rPr>
          <w:rFonts w:ascii="Calibri" w:hAnsi="Calibri"/>
          <w:b/>
          <w:sz w:val="28"/>
          <w:szCs w:val="28"/>
          <w:lang w:val="en-GB"/>
        </w:rPr>
      </w:pPr>
      <w:r w:rsidRPr="00534B55">
        <w:rPr>
          <w:rFonts w:ascii="Calibri" w:hAnsi="Calibri"/>
          <w:b/>
          <w:sz w:val="28"/>
          <w:szCs w:val="28"/>
          <w:lang w:val="en-GB"/>
        </w:rPr>
        <w:t xml:space="preserve">The silk of gorse spider mite </w:t>
      </w:r>
      <w:proofErr w:type="spellStart"/>
      <w:r w:rsidRPr="00534B55">
        <w:rPr>
          <w:rFonts w:ascii="Calibri" w:hAnsi="Calibri"/>
          <w:b/>
          <w:i/>
          <w:sz w:val="28"/>
          <w:szCs w:val="28"/>
          <w:lang w:val="en-GB"/>
        </w:rPr>
        <w:t>Tetranychus</w:t>
      </w:r>
      <w:proofErr w:type="spellEnd"/>
      <w:r w:rsidRPr="00534B55">
        <w:rPr>
          <w:rFonts w:ascii="Calibri" w:hAnsi="Calibri"/>
          <w:b/>
          <w:i/>
          <w:sz w:val="28"/>
          <w:szCs w:val="28"/>
          <w:lang w:val="en-GB"/>
        </w:rPr>
        <w:t xml:space="preserve"> </w:t>
      </w:r>
      <w:proofErr w:type="spellStart"/>
      <w:r w:rsidRPr="00534B55">
        <w:rPr>
          <w:rFonts w:ascii="Calibri" w:hAnsi="Calibri"/>
          <w:b/>
          <w:i/>
          <w:sz w:val="28"/>
          <w:szCs w:val="28"/>
          <w:lang w:val="en-GB"/>
        </w:rPr>
        <w:t>lintearius</w:t>
      </w:r>
      <w:proofErr w:type="spellEnd"/>
      <w:r w:rsidRPr="00534B55">
        <w:rPr>
          <w:lang w:val="en-GB"/>
        </w:rPr>
        <w:t xml:space="preserve"> </w:t>
      </w:r>
      <w:r w:rsidRPr="00534B55">
        <w:rPr>
          <w:rFonts w:ascii="Calibri" w:hAnsi="Calibri"/>
          <w:b/>
          <w:sz w:val="28"/>
          <w:szCs w:val="28"/>
          <w:lang w:val="en-GB"/>
        </w:rPr>
        <w:t xml:space="preserve">represents a </w:t>
      </w:r>
      <w:r>
        <w:rPr>
          <w:rFonts w:ascii="Calibri" w:hAnsi="Calibri"/>
          <w:b/>
          <w:sz w:val="28"/>
          <w:szCs w:val="28"/>
          <w:lang w:val="en-GB"/>
        </w:rPr>
        <w:t xml:space="preserve">novel </w:t>
      </w:r>
      <w:r w:rsidRPr="00534B55">
        <w:rPr>
          <w:rFonts w:ascii="Calibri" w:hAnsi="Calibri"/>
          <w:b/>
          <w:sz w:val="28"/>
          <w:szCs w:val="28"/>
          <w:lang w:val="en-GB"/>
        </w:rPr>
        <w:t>natural source of nanoparticles and biomaterials</w:t>
      </w:r>
    </w:p>
    <w:p w14:paraId="5777B3A5" w14:textId="77777777" w:rsidR="00C442CA" w:rsidRPr="00F1482E" w:rsidRDefault="00C442CA" w:rsidP="00C442CA">
      <w:pPr>
        <w:spacing w:line="360" w:lineRule="auto"/>
        <w:jc w:val="both"/>
        <w:rPr>
          <w:rFonts w:ascii="Calibri" w:hAnsi="Calibri"/>
          <w:b/>
          <w:lang w:val="en-GB"/>
        </w:rPr>
      </w:pPr>
    </w:p>
    <w:p w14:paraId="26339443" w14:textId="6E9C39C6" w:rsidR="00C442CA" w:rsidRPr="00EF4E2C" w:rsidRDefault="00C442CA" w:rsidP="00C442CA">
      <w:pPr>
        <w:jc w:val="both"/>
        <w:rPr>
          <w:rFonts w:ascii="Calibri" w:hAnsi="Calibri" w:cs="Calibri"/>
          <w:color w:val="000000"/>
          <w:lang w:val="en-GB"/>
        </w:rPr>
      </w:pPr>
      <w:r w:rsidRPr="00B44B41">
        <w:rPr>
          <w:rFonts w:ascii="Calibri" w:hAnsi="Calibri"/>
          <w:lang w:val="en-GB"/>
        </w:rPr>
        <w:t>Antonio Abel Lozano-Pérez*</w:t>
      </w:r>
      <w:r w:rsidRPr="00B44B41">
        <w:rPr>
          <w:rFonts w:ascii="Calibri" w:hAnsi="Calibri"/>
          <w:vertAlign w:val="superscript"/>
          <w:lang w:val="en-GB"/>
        </w:rPr>
        <w:t>1</w:t>
      </w:r>
      <w:r>
        <w:rPr>
          <w:rFonts w:ascii="Calibri" w:hAnsi="Calibri"/>
          <w:vertAlign w:val="superscript"/>
          <w:lang w:val="en-GB"/>
        </w:rPr>
        <w:t>&amp;</w:t>
      </w:r>
      <w:r w:rsidRPr="00B44B41">
        <w:rPr>
          <w:rFonts w:ascii="Calibri" w:hAnsi="Calibri"/>
          <w:lang w:val="en-GB"/>
        </w:rPr>
        <w:t xml:space="preserve">, Ana </w:t>
      </w:r>
      <w:proofErr w:type="spellStart"/>
      <w:r w:rsidRPr="00B44B41">
        <w:rPr>
          <w:rFonts w:ascii="Calibri" w:hAnsi="Calibri"/>
          <w:lang w:val="en-GB"/>
        </w:rPr>
        <w:t>Pagán</w:t>
      </w:r>
      <w:proofErr w:type="spellEnd"/>
      <w:r w:rsidRPr="00B44B41">
        <w:rPr>
          <w:rFonts w:ascii="Calibri" w:hAnsi="Calibri"/>
          <w:lang w:val="en-GB"/>
        </w:rPr>
        <w:t>*</w:t>
      </w:r>
      <w:r w:rsidRPr="00B44B41">
        <w:rPr>
          <w:rFonts w:ascii="Calibri" w:hAnsi="Calibri"/>
          <w:vertAlign w:val="superscript"/>
          <w:lang w:val="en-GB"/>
        </w:rPr>
        <w:t>1</w:t>
      </w:r>
      <w:r w:rsidRPr="00B44B41">
        <w:rPr>
          <w:rFonts w:ascii="Calibri" w:hAnsi="Calibri"/>
          <w:lang w:val="en-GB"/>
        </w:rPr>
        <w:t>, Vladimir Zhurov</w:t>
      </w:r>
      <w:r w:rsidRPr="00B44B41">
        <w:rPr>
          <w:rFonts w:ascii="Calibri" w:hAnsi="Calibri"/>
          <w:vertAlign w:val="superscript"/>
          <w:lang w:val="en-GB"/>
        </w:rPr>
        <w:t>2</w:t>
      </w:r>
      <w:r w:rsidRPr="00B44B41">
        <w:rPr>
          <w:rFonts w:ascii="Calibri" w:hAnsi="Calibri"/>
          <w:lang w:val="en-GB"/>
        </w:rPr>
        <w:t>, Ste</w:t>
      </w:r>
      <w:r>
        <w:rPr>
          <w:rFonts w:ascii="Calibri" w:hAnsi="Calibri"/>
          <w:lang w:val="en-GB"/>
        </w:rPr>
        <w:t>ph</w:t>
      </w:r>
      <w:r w:rsidRPr="00B44B41">
        <w:rPr>
          <w:rFonts w:ascii="Calibri" w:hAnsi="Calibri"/>
          <w:lang w:val="en-GB"/>
        </w:rPr>
        <w:t xml:space="preserve">en </w:t>
      </w:r>
      <w:r>
        <w:rPr>
          <w:rFonts w:ascii="Calibri" w:hAnsi="Calibri"/>
          <w:lang w:val="en-GB"/>
        </w:rPr>
        <w:t xml:space="preserve">D. </w:t>
      </w:r>
      <w:r w:rsidRPr="00B44B41">
        <w:rPr>
          <w:rFonts w:ascii="Calibri" w:hAnsi="Calibri"/>
          <w:lang w:val="en-GB"/>
        </w:rPr>
        <w:t>Hudson</w:t>
      </w:r>
      <w:r w:rsidRPr="00B44B41">
        <w:rPr>
          <w:rFonts w:ascii="Calibri" w:hAnsi="Calibri"/>
          <w:vertAlign w:val="superscript"/>
          <w:lang w:val="en-GB"/>
        </w:rPr>
        <w:t>3</w:t>
      </w:r>
      <w:r w:rsidRPr="00B44B41">
        <w:rPr>
          <w:rFonts w:ascii="Calibri" w:hAnsi="Calibri"/>
          <w:lang w:val="en-GB"/>
        </w:rPr>
        <w:t xml:space="preserve">, Jeffrey L. </w:t>
      </w:r>
      <w:r w:rsidRPr="00EF4E2C">
        <w:rPr>
          <w:rFonts w:ascii="Calibri" w:hAnsi="Calibri"/>
          <w:lang w:val="en-GB"/>
        </w:rPr>
        <w:t>Hutter</w:t>
      </w:r>
      <w:r>
        <w:rPr>
          <w:rFonts w:ascii="Calibri" w:hAnsi="Calibri"/>
          <w:vertAlign w:val="superscript"/>
          <w:lang w:val="en-GB"/>
        </w:rPr>
        <w:t>3</w:t>
      </w:r>
      <w:r w:rsidRPr="00EF4E2C">
        <w:rPr>
          <w:rFonts w:ascii="Calibri" w:hAnsi="Calibri"/>
          <w:lang w:val="en-GB"/>
        </w:rPr>
        <w:t xml:space="preserve">, </w:t>
      </w:r>
      <w:r w:rsidRPr="00EF4E2C">
        <w:rPr>
          <w:rFonts w:ascii="Calibri" w:hAnsi="Calibri" w:cs="Calibri"/>
          <w:color w:val="000000"/>
          <w:lang w:val="en-GB"/>
        </w:rPr>
        <w:t>Valerio Pruneri</w:t>
      </w:r>
      <w:r>
        <w:rPr>
          <w:rFonts w:ascii="Calibri" w:hAnsi="Calibri" w:cs="Calibri"/>
          <w:color w:val="000000"/>
          <w:vertAlign w:val="superscript"/>
          <w:lang w:val="en-GB"/>
        </w:rPr>
        <w:t>4</w:t>
      </w:r>
      <w:r w:rsidRPr="00EF4E2C">
        <w:rPr>
          <w:rFonts w:ascii="Calibri" w:hAnsi="Calibri" w:cs="Calibri"/>
          <w:color w:val="000000"/>
          <w:lang w:val="en-GB"/>
        </w:rPr>
        <w:t xml:space="preserve">, </w:t>
      </w:r>
      <w:r w:rsidRPr="00EF4E2C">
        <w:rPr>
          <w:rFonts w:ascii="Calibri" w:hAnsi="Calibri"/>
          <w:lang w:val="en-GB"/>
        </w:rPr>
        <w:t>Ignacio Perez-Moreno</w:t>
      </w:r>
      <w:r>
        <w:rPr>
          <w:rFonts w:ascii="Calibri" w:hAnsi="Calibri"/>
          <w:vertAlign w:val="superscript"/>
          <w:lang w:val="en-GB"/>
        </w:rPr>
        <w:t>5</w:t>
      </w:r>
      <w:r w:rsidRPr="00EF4E2C">
        <w:rPr>
          <w:rFonts w:ascii="Calibri" w:hAnsi="Calibri"/>
          <w:lang w:val="en-GB"/>
        </w:rPr>
        <w:t xml:space="preserve">, </w:t>
      </w:r>
      <w:proofErr w:type="spellStart"/>
      <w:r w:rsidRPr="00EF4E2C">
        <w:rPr>
          <w:rFonts w:ascii="Calibri" w:hAnsi="Calibri"/>
          <w:lang w:val="en-GB"/>
        </w:rPr>
        <w:t>Vojislava</w:t>
      </w:r>
      <w:proofErr w:type="spellEnd"/>
      <w:r w:rsidRPr="00EF4E2C">
        <w:rPr>
          <w:rFonts w:ascii="Calibri" w:hAnsi="Calibri"/>
          <w:lang w:val="en-GB"/>
        </w:rPr>
        <w:t xml:space="preserve"> Grbic’</w:t>
      </w:r>
      <w:r w:rsidRPr="00EF4E2C">
        <w:rPr>
          <w:rFonts w:ascii="Calibri" w:hAnsi="Calibri"/>
          <w:vertAlign w:val="superscript"/>
          <w:lang w:val="en-GB"/>
        </w:rPr>
        <w:t>2</w:t>
      </w:r>
      <w:r w:rsidRPr="00EF4E2C">
        <w:rPr>
          <w:rFonts w:ascii="Calibri" w:hAnsi="Calibri"/>
          <w:lang w:val="en-GB"/>
        </w:rPr>
        <w:t>,</w:t>
      </w:r>
      <w:r>
        <w:rPr>
          <w:rFonts w:ascii="Calibri" w:hAnsi="Calibri"/>
          <w:lang w:val="en-GB"/>
        </w:rPr>
        <w:t xml:space="preserve"> </w:t>
      </w:r>
      <w:r w:rsidRPr="00EF4E2C">
        <w:rPr>
          <w:rFonts w:ascii="Calibri" w:hAnsi="Calibri"/>
          <w:lang w:val="en-GB"/>
        </w:rPr>
        <w:t>José Luis Cenis</w:t>
      </w:r>
      <w:r w:rsidRPr="00EF4E2C">
        <w:rPr>
          <w:rFonts w:ascii="Calibri" w:hAnsi="Calibri"/>
          <w:vertAlign w:val="superscript"/>
          <w:lang w:val="en-GB"/>
        </w:rPr>
        <w:t>1</w:t>
      </w:r>
      <w:r>
        <w:rPr>
          <w:rFonts w:ascii="Calibri" w:hAnsi="Calibri"/>
          <w:lang w:val="en-GB"/>
        </w:rPr>
        <w:t xml:space="preserve">, </w:t>
      </w:r>
      <w:r w:rsidRPr="00EF4E2C">
        <w:rPr>
          <w:rFonts w:ascii="Calibri" w:hAnsi="Calibri"/>
          <w:lang w:val="en-GB"/>
        </w:rPr>
        <w:t>Miodrag Grbic’</w:t>
      </w:r>
      <w:r w:rsidRPr="00EF4E2C">
        <w:rPr>
          <w:rFonts w:ascii="Calibri" w:hAnsi="Calibri"/>
          <w:vertAlign w:val="superscript"/>
          <w:lang w:val="en-GB"/>
        </w:rPr>
        <w:t>2,</w:t>
      </w:r>
      <w:r w:rsidR="00D4793B">
        <w:rPr>
          <w:rFonts w:ascii="Calibri" w:hAnsi="Calibri"/>
          <w:vertAlign w:val="superscript"/>
          <w:lang w:val="en-GB"/>
        </w:rPr>
        <w:t>5</w:t>
      </w:r>
      <w:r w:rsidRPr="00EF4E2C">
        <w:rPr>
          <w:rFonts w:ascii="Calibri" w:hAnsi="Calibri"/>
          <w:vertAlign w:val="superscript"/>
          <w:lang w:val="en-GB"/>
        </w:rPr>
        <w:t>,</w:t>
      </w:r>
      <w:r>
        <w:rPr>
          <w:rFonts w:ascii="Calibri" w:hAnsi="Calibri"/>
          <w:vertAlign w:val="superscript"/>
          <w:lang w:val="en-GB"/>
        </w:rPr>
        <w:t>6&amp;</w:t>
      </w:r>
      <w:r w:rsidRPr="00EF4E2C">
        <w:rPr>
          <w:rFonts w:ascii="Calibri" w:hAnsi="Calibri"/>
          <w:lang w:val="en-GB"/>
        </w:rPr>
        <w:t xml:space="preserve">, </w:t>
      </w:r>
      <w:r w:rsidRPr="00B44B41">
        <w:rPr>
          <w:rFonts w:ascii="Calibri" w:hAnsi="Calibri"/>
          <w:lang w:val="en-GB"/>
        </w:rPr>
        <w:t>Salvador Aznar-Cervantes</w:t>
      </w:r>
      <w:r w:rsidRPr="00B44B41">
        <w:rPr>
          <w:rFonts w:ascii="Calibri" w:hAnsi="Calibri"/>
          <w:vertAlign w:val="superscript"/>
          <w:lang w:val="en-GB"/>
        </w:rPr>
        <w:t>1</w:t>
      </w:r>
      <w:r w:rsidRPr="00EF4E2C">
        <w:rPr>
          <w:rFonts w:ascii="Calibri" w:hAnsi="Calibri"/>
          <w:vertAlign w:val="superscript"/>
          <w:lang w:val="en-GB"/>
        </w:rPr>
        <w:t xml:space="preserve"> </w:t>
      </w:r>
    </w:p>
    <w:p w14:paraId="23CBA795" w14:textId="77777777" w:rsidR="00C442CA" w:rsidRPr="00EF4E2C" w:rsidRDefault="00C442CA" w:rsidP="00C442CA">
      <w:pPr>
        <w:spacing w:line="360" w:lineRule="auto"/>
        <w:jc w:val="both"/>
        <w:rPr>
          <w:rFonts w:ascii="Calibri" w:hAnsi="Calibri"/>
          <w:lang w:val="en-GB"/>
        </w:rPr>
      </w:pPr>
    </w:p>
    <w:p w14:paraId="56E8BF6B" w14:textId="77777777" w:rsidR="00C442CA" w:rsidRPr="00A239A4" w:rsidRDefault="00C442CA" w:rsidP="00C442CA">
      <w:pPr>
        <w:jc w:val="both"/>
        <w:rPr>
          <w:rFonts w:ascii="Calibri" w:hAnsi="Calibri" w:cs="Calibri"/>
        </w:rPr>
      </w:pPr>
      <w:r w:rsidRPr="00A035FC">
        <w:rPr>
          <w:rFonts w:ascii="Calibri" w:hAnsi="Calibri" w:cs="Calibri"/>
          <w:vertAlign w:val="superscript"/>
        </w:rPr>
        <w:t>1</w:t>
      </w:r>
      <w:r w:rsidRPr="00A035FC">
        <w:rPr>
          <w:rFonts w:ascii="Calibri" w:hAnsi="Calibri" w:cs="Calibri"/>
        </w:rPr>
        <w:t xml:space="preserve"> </w:t>
      </w:r>
      <w:proofErr w:type="spellStart"/>
      <w:r w:rsidRPr="00A035FC">
        <w:rPr>
          <w:rFonts w:ascii="Calibri" w:hAnsi="Calibri" w:cs="Calibri"/>
        </w:rPr>
        <w:t>Departmento</w:t>
      </w:r>
      <w:proofErr w:type="spellEnd"/>
      <w:r w:rsidRPr="00A035FC">
        <w:rPr>
          <w:rFonts w:ascii="Calibri" w:hAnsi="Calibri" w:cs="Calibri"/>
        </w:rPr>
        <w:t xml:space="preserve"> de Biotecnología, Genómica y Mejora Vegetal</w:t>
      </w:r>
      <w:r w:rsidRPr="00D93939">
        <w:rPr>
          <w:rFonts w:ascii="Calibri" w:hAnsi="Calibri" w:cs="Calibri"/>
        </w:rPr>
        <w:t>, IMIDA, c/ Mayor, s/n,</w:t>
      </w:r>
      <w:r w:rsidRPr="00A239A4">
        <w:rPr>
          <w:rFonts w:ascii="Calibri" w:hAnsi="Calibri" w:cs="Calibri"/>
        </w:rPr>
        <w:t xml:space="preserve"> 30150 La Alberca (Murcia), </w:t>
      </w:r>
      <w:proofErr w:type="spellStart"/>
      <w:r w:rsidRPr="00A239A4">
        <w:rPr>
          <w:rFonts w:ascii="Calibri" w:hAnsi="Calibri" w:cs="Calibri"/>
        </w:rPr>
        <w:t>Spain</w:t>
      </w:r>
      <w:proofErr w:type="spellEnd"/>
    </w:p>
    <w:p w14:paraId="3A043FDE" w14:textId="77777777" w:rsidR="00C442CA" w:rsidRDefault="00C442CA" w:rsidP="00C442CA">
      <w:pPr>
        <w:jc w:val="both"/>
        <w:rPr>
          <w:rFonts w:ascii="Calibri" w:hAnsi="Calibri" w:cs="Calibri"/>
          <w:lang w:val="en-GB"/>
        </w:rPr>
      </w:pPr>
      <w:r w:rsidRPr="00F1482E">
        <w:rPr>
          <w:rFonts w:ascii="Calibri" w:hAnsi="Calibri" w:cs="Calibri"/>
          <w:vertAlign w:val="superscript"/>
          <w:lang w:val="en-GB"/>
        </w:rPr>
        <w:t>2</w:t>
      </w:r>
      <w:r w:rsidRPr="00F1482E">
        <w:rPr>
          <w:rFonts w:ascii="Calibri" w:hAnsi="Calibri" w:cs="Calibri"/>
          <w:lang w:val="en-GB"/>
        </w:rPr>
        <w:t xml:space="preserve"> Dep</w:t>
      </w:r>
      <w:r>
        <w:rPr>
          <w:rFonts w:ascii="Calibri" w:hAnsi="Calibri" w:cs="Calibri"/>
          <w:lang w:val="en-GB"/>
        </w:rPr>
        <w:t>artment</w:t>
      </w:r>
      <w:r w:rsidRPr="00F1482E">
        <w:rPr>
          <w:rFonts w:ascii="Calibri" w:hAnsi="Calibri" w:cs="Calibri"/>
          <w:lang w:val="en-GB"/>
        </w:rPr>
        <w:t xml:space="preserve"> of Biology,</w:t>
      </w:r>
      <w:r>
        <w:rPr>
          <w:rFonts w:ascii="Calibri" w:hAnsi="Calibri" w:cs="Calibri"/>
          <w:lang w:val="en-GB"/>
        </w:rPr>
        <w:t xml:space="preserve"> The</w:t>
      </w:r>
      <w:r w:rsidRPr="00F1482E">
        <w:rPr>
          <w:rFonts w:ascii="Calibri" w:hAnsi="Calibri" w:cs="Calibri"/>
          <w:lang w:val="en-GB"/>
        </w:rPr>
        <w:t xml:space="preserve"> University of Western Ontario, London, Ontario N6A</w:t>
      </w:r>
      <w:r>
        <w:rPr>
          <w:rFonts w:ascii="Calibri" w:hAnsi="Calibri" w:cs="Calibri"/>
          <w:lang w:val="en-GB"/>
        </w:rPr>
        <w:t xml:space="preserve"> </w:t>
      </w:r>
      <w:r w:rsidRPr="00F1482E">
        <w:rPr>
          <w:rFonts w:ascii="Calibri" w:hAnsi="Calibri" w:cs="Calibri"/>
          <w:lang w:val="en-GB"/>
        </w:rPr>
        <w:t>5B7, Canada</w:t>
      </w:r>
    </w:p>
    <w:p w14:paraId="5012F2E0" w14:textId="77777777" w:rsidR="00C442CA" w:rsidRPr="007547FA" w:rsidRDefault="00C442CA" w:rsidP="00C442CA">
      <w:pPr>
        <w:pStyle w:val="CommentText"/>
        <w:rPr>
          <w:rFonts w:asciiTheme="minorHAnsi" w:hAnsiTheme="minorHAnsi" w:cstheme="minorHAnsi"/>
          <w:sz w:val="24"/>
          <w:szCs w:val="24"/>
        </w:rPr>
      </w:pPr>
      <w:r w:rsidRPr="007547FA">
        <w:rPr>
          <w:rFonts w:ascii="Calibri" w:hAnsi="Calibri" w:cs="Calibri"/>
          <w:sz w:val="24"/>
          <w:szCs w:val="24"/>
          <w:vertAlign w:val="superscript"/>
          <w:lang w:val="en-GB"/>
        </w:rPr>
        <w:t>3</w:t>
      </w:r>
      <w:r>
        <w:rPr>
          <w:rFonts w:ascii="Calibri" w:hAnsi="Calibri" w:cs="Calibri"/>
          <w:lang w:val="en-GB"/>
        </w:rPr>
        <w:t xml:space="preserve"> </w:t>
      </w:r>
      <w:r w:rsidRPr="007547FA">
        <w:rPr>
          <w:rFonts w:asciiTheme="minorHAnsi" w:hAnsiTheme="minorHAnsi" w:cstheme="minorHAnsi"/>
          <w:sz w:val="24"/>
          <w:szCs w:val="24"/>
        </w:rPr>
        <w:t>Department of Physics and Astronomy, The University of Western Ontario, London, Ontario N6A 3K7, Canada</w:t>
      </w:r>
    </w:p>
    <w:p w14:paraId="01FC634E" w14:textId="77777777" w:rsidR="00C442CA" w:rsidRPr="00F1482E" w:rsidRDefault="00C442CA" w:rsidP="00C442CA">
      <w:pPr>
        <w:jc w:val="both"/>
        <w:rPr>
          <w:rFonts w:ascii="Calibri" w:hAnsi="Calibri" w:cs="Calibri"/>
          <w:color w:val="000000"/>
          <w:lang w:val="en-GB"/>
        </w:rPr>
      </w:pPr>
      <w:r>
        <w:rPr>
          <w:rFonts w:ascii="Calibri" w:hAnsi="Calibri" w:cs="Calibri"/>
          <w:color w:val="000000"/>
          <w:vertAlign w:val="superscript"/>
          <w:lang w:val="en-GB"/>
        </w:rPr>
        <w:t>4</w:t>
      </w:r>
      <w:r w:rsidRPr="00F1482E">
        <w:rPr>
          <w:rFonts w:ascii="Calibri" w:hAnsi="Calibri" w:cs="Calibri"/>
          <w:color w:val="000000"/>
          <w:lang w:val="en-GB"/>
        </w:rPr>
        <w:t>ICFO—</w:t>
      </w:r>
      <w:proofErr w:type="spellStart"/>
      <w:r w:rsidRPr="00F1482E">
        <w:rPr>
          <w:rFonts w:ascii="Calibri" w:hAnsi="Calibri" w:cs="Calibri"/>
          <w:color w:val="000000"/>
          <w:lang w:val="en-GB"/>
        </w:rPr>
        <w:t>Institut</w:t>
      </w:r>
      <w:proofErr w:type="spellEnd"/>
      <w:r w:rsidRPr="00F1482E">
        <w:rPr>
          <w:rFonts w:ascii="Calibri" w:hAnsi="Calibri" w:cs="Calibri"/>
          <w:color w:val="000000"/>
          <w:lang w:val="en-GB"/>
        </w:rPr>
        <w:t xml:space="preserve"> de </w:t>
      </w:r>
      <w:proofErr w:type="spellStart"/>
      <w:r w:rsidRPr="00F1482E">
        <w:rPr>
          <w:rFonts w:ascii="Calibri" w:hAnsi="Calibri" w:cs="Calibri"/>
          <w:color w:val="000000"/>
          <w:lang w:val="en-GB"/>
        </w:rPr>
        <w:t>Ciències</w:t>
      </w:r>
      <w:proofErr w:type="spellEnd"/>
      <w:r w:rsidRPr="00F1482E">
        <w:rPr>
          <w:rFonts w:ascii="Calibri" w:hAnsi="Calibri" w:cs="Calibri"/>
          <w:color w:val="000000"/>
          <w:lang w:val="en-GB"/>
        </w:rPr>
        <w:t xml:space="preserve"> </w:t>
      </w:r>
      <w:proofErr w:type="spellStart"/>
      <w:r w:rsidRPr="00F1482E">
        <w:rPr>
          <w:rFonts w:ascii="Calibri" w:hAnsi="Calibri" w:cs="Calibri"/>
          <w:color w:val="000000"/>
          <w:lang w:val="en-GB"/>
        </w:rPr>
        <w:t>Fotòniques</w:t>
      </w:r>
      <w:proofErr w:type="spellEnd"/>
      <w:r w:rsidRPr="00F1482E">
        <w:rPr>
          <w:rFonts w:ascii="Calibri" w:hAnsi="Calibri" w:cs="Calibri"/>
          <w:color w:val="000000"/>
          <w:lang w:val="en-GB"/>
        </w:rPr>
        <w:t xml:space="preserve">, The Barcelona Institute of Science and Technology, 08860 </w:t>
      </w:r>
      <w:proofErr w:type="spellStart"/>
      <w:r w:rsidRPr="00F1482E">
        <w:rPr>
          <w:rFonts w:ascii="Calibri" w:hAnsi="Calibri" w:cs="Calibri"/>
          <w:color w:val="000000"/>
          <w:lang w:val="en-GB"/>
        </w:rPr>
        <w:t>Castelldefels</w:t>
      </w:r>
      <w:proofErr w:type="spellEnd"/>
      <w:r w:rsidRPr="00F1482E">
        <w:rPr>
          <w:rFonts w:ascii="Calibri" w:hAnsi="Calibri" w:cs="Calibri"/>
          <w:color w:val="000000"/>
          <w:lang w:val="en-GB"/>
        </w:rPr>
        <w:t>, Barcelona, Spain</w:t>
      </w:r>
    </w:p>
    <w:p w14:paraId="4A7A5857" w14:textId="77777777" w:rsidR="00C442CA" w:rsidRPr="00C442CA" w:rsidRDefault="00C442CA" w:rsidP="00C442CA">
      <w:pPr>
        <w:jc w:val="both"/>
        <w:rPr>
          <w:rFonts w:ascii="Calibri" w:hAnsi="Calibri" w:cs="Calibri"/>
          <w:lang w:val="en-GB"/>
        </w:rPr>
      </w:pPr>
      <w:r w:rsidRPr="00C442CA">
        <w:rPr>
          <w:rFonts w:ascii="Calibri" w:hAnsi="Calibri" w:cs="Calibri"/>
          <w:vertAlign w:val="superscript"/>
          <w:lang w:val="en-GB"/>
        </w:rPr>
        <w:t>5</w:t>
      </w:r>
      <w:r w:rsidRPr="00C442CA">
        <w:rPr>
          <w:rFonts w:ascii="Calibri" w:hAnsi="Calibri" w:cs="Calibri"/>
          <w:lang w:val="en-GB"/>
        </w:rPr>
        <w:t xml:space="preserve">Dep. Agriculture and Food, University of La Rioja, c/ Madre de Dios, 53, 26006 </w:t>
      </w:r>
      <w:proofErr w:type="spellStart"/>
      <w:r w:rsidRPr="00C442CA">
        <w:rPr>
          <w:rFonts w:ascii="Calibri" w:hAnsi="Calibri" w:cs="Calibri"/>
          <w:lang w:val="en-GB"/>
        </w:rPr>
        <w:t>Logroño</w:t>
      </w:r>
      <w:proofErr w:type="spellEnd"/>
      <w:r w:rsidRPr="00C442CA">
        <w:rPr>
          <w:rFonts w:ascii="Calibri" w:hAnsi="Calibri" w:cs="Calibri"/>
          <w:lang w:val="en-GB"/>
        </w:rPr>
        <w:t xml:space="preserve"> (La Rioja), Spain</w:t>
      </w:r>
    </w:p>
    <w:p w14:paraId="529BD381" w14:textId="77777777" w:rsidR="00C442CA" w:rsidRPr="00F1482E" w:rsidRDefault="00C442CA" w:rsidP="00C442CA">
      <w:pPr>
        <w:jc w:val="both"/>
        <w:rPr>
          <w:rFonts w:ascii="Calibri" w:hAnsi="Calibri" w:cs="Calibri"/>
          <w:lang w:val="en-GB"/>
        </w:rPr>
      </w:pPr>
      <w:r>
        <w:rPr>
          <w:rFonts w:ascii="Calibri" w:eastAsia="DengXian" w:hAnsi="Calibri" w:cs="Calibri"/>
          <w:vertAlign w:val="superscript"/>
          <w:lang w:val="en-GB"/>
        </w:rPr>
        <w:t>6</w:t>
      </w:r>
      <w:r w:rsidRPr="00F1482E">
        <w:rPr>
          <w:rFonts w:ascii="Calibri" w:eastAsia="DengXian" w:hAnsi="Calibri" w:cs="Calibri"/>
          <w:lang w:val="en-GB"/>
        </w:rPr>
        <w:t xml:space="preserve"> Department of Biology, University of Belgrade, Serbia</w:t>
      </w:r>
    </w:p>
    <w:p w14:paraId="3F0DDACC" w14:textId="77777777" w:rsidR="00C442CA" w:rsidRPr="00F1482E" w:rsidRDefault="00C442CA" w:rsidP="00C442CA">
      <w:pPr>
        <w:jc w:val="both"/>
        <w:rPr>
          <w:rFonts w:ascii="Calibri" w:hAnsi="Calibri" w:cs="Calibri"/>
          <w:lang w:val="en-GB"/>
        </w:rPr>
      </w:pPr>
    </w:p>
    <w:p w14:paraId="118FA345" w14:textId="77777777" w:rsidR="00C442CA" w:rsidRDefault="00C442CA" w:rsidP="00C442CA">
      <w:pPr>
        <w:jc w:val="both"/>
        <w:rPr>
          <w:rFonts w:ascii="Calibri" w:hAnsi="Calibri" w:cs="Calibri"/>
          <w:lang w:val="en-GB"/>
        </w:rPr>
      </w:pPr>
      <w:r w:rsidRPr="00A035FC">
        <w:rPr>
          <w:rFonts w:ascii="Calibri" w:hAnsi="Calibri" w:cs="Calibri"/>
          <w:lang w:val="en-GB"/>
        </w:rPr>
        <w:t>*Authors contributed equally to the work.</w:t>
      </w:r>
    </w:p>
    <w:p w14:paraId="4E775BC4" w14:textId="77777777" w:rsidR="00C442CA" w:rsidRDefault="00C442CA" w:rsidP="00C442CA">
      <w:pPr>
        <w:jc w:val="both"/>
        <w:rPr>
          <w:rFonts w:ascii="Calibri" w:hAnsi="Calibri" w:cs="Calibri"/>
          <w:lang w:val="en-GB"/>
        </w:rPr>
      </w:pPr>
      <w:r w:rsidRPr="00EF4E2C">
        <w:rPr>
          <w:rFonts w:ascii="Calibri" w:hAnsi="Calibri" w:cs="Calibri"/>
          <w:vertAlign w:val="superscript"/>
          <w:lang w:val="en-GB"/>
        </w:rPr>
        <w:t>&amp;</w:t>
      </w:r>
      <w:r>
        <w:rPr>
          <w:rFonts w:ascii="Calibri" w:hAnsi="Calibri" w:cs="Calibri"/>
          <w:lang w:val="en-GB"/>
        </w:rPr>
        <w:t xml:space="preserve"> Corresponding authors</w:t>
      </w:r>
    </w:p>
    <w:p w14:paraId="540855E7" w14:textId="77777777" w:rsidR="00C442CA" w:rsidRDefault="00C442CA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br w:type="page"/>
      </w:r>
    </w:p>
    <w:p w14:paraId="5ED467BE" w14:textId="77777777" w:rsidR="00E957F4" w:rsidRPr="00E957F4" w:rsidRDefault="00E957F4" w:rsidP="00C442CA">
      <w:pPr>
        <w:jc w:val="both"/>
        <w:rPr>
          <w:rFonts w:ascii="Calibri" w:hAnsi="Calibri" w:cs="Calibri"/>
          <w:color w:val="0000FF"/>
          <w:lang w:val="en-GB"/>
        </w:rPr>
      </w:pPr>
      <w:r>
        <w:rPr>
          <w:rFonts w:ascii="Calibri" w:hAnsi="Calibri" w:cs="Calibri"/>
          <w:noProof/>
          <w:lang w:eastAsia="es-ES"/>
        </w:rPr>
        <w:lastRenderedPageBreak/>
        <w:drawing>
          <wp:inline distT="0" distB="0" distL="0" distR="0" wp14:anchorId="2CBFB7F7" wp14:editId="520143BD">
            <wp:extent cx="5400040" cy="528510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massie 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28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68D4">
        <w:rPr>
          <w:rFonts w:ascii="Calibri" w:hAnsi="Calibri" w:cs="Calibri"/>
          <w:lang w:val="en-GB"/>
        </w:rPr>
        <w:t xml:space="preserve">Figure S1. Original picture of the </w:t>
      </w:r>
      <w:r w:rsidRPr="00D568D4">
        <w:rPr>
          <w:lang w:val="en-CA"/>
        </w:rPr>
        <w:t>SDS-PAGE gel partially reproduced in Figure 3, in compliance with the digital image and integrity policies of the journal.</w:t>
      </w:r>
    </w:p>
    <w:p w14:paraId="159CC249" w14:textId="77777777" w:rsidR="00E957F4" w:rsidRDefault="00E957F4" w:rsidP="00C442CA">
      <w:pPr>
        <w:jc w:val="both"/>
        <w:rPr>
          <w:rFonts w:ascii="Calibri" w:hAnsi="Calibri" w:cs="Calibri"/>
          <w:lang w:val="en-GB"/>
        </w:rPr>
      </w:pPr>
    </w:p>
    <w:p w14:paraId="39D63154" w14:textId="77777777" w:rsidR="00E957F4" w:rsidRDefault="00E957F4" w:rsidP="00C442CA">
      <w:pPr>
        <w:jc w:val="both"/>
        <w:rPr>
          <w:rFonts w:ascii="Calibri" w:hAnsi="Calibri" w:cs="Calibri"/>
          <w:lang w:val="en-GB"/>
        </w:rPr>
      </w:pPr>
    </w:p>
    <w:p w14:paraId="692F2FF1" w14:textId="77777777" w:rsidR="00E957F4" w:rsidRDefault="00E957F4" w:rsidP="00C442CA">
      <w:pPr>
        <w:jc w:val="both"/>
        <w:rPr>
          <w:rFonts w:ascii="Calibri" w:hAnsi="Calibri" w:cs="Calibri"/>
          <w:lang w:val="en-GB"/>
        </w:rPr>
      </w:pPr>
    </w:p>
    <w:p w14:paraId="524F14E1" w14:textId="77777777" w:rsidR="00E957F4" w:rsidRDefault="00E957F4" w:rsidP="00C442CA">
      <w:pPr>
        <w:jc w:val="both"/>
        <w:rPr>
          <w:rFonts w:ascii="Calibri" w:hAnsi="Calibri" w:cs="Calibri"/>
          <w:lang w:val="en-GB"/>
        </w:rPr>
      </w:pPr>
    </w:p>
    <w:p w14:paraId="3EE0DDE5" w14:textId="77777777" w:rsidR="00E957F4" w:rsidRDefault="00E957F4" w:rsidP="00C442CA">
      <w:pPr>
        <w:jc w:val="both"/>
        <w:rPr>
          <w:rFonts w:ascii="Calibri" w:hAnsi="Calibri" w:cs="Calibri"/>
          <w:lang w:val="en-GB"/>
        </w:rPr>
      </w:pPr>
    </w:p>
    <w:p w14:paraId="53AD7215" w14:textId="77777777" w:rsidR="00E957F4" w:rsidRDefault="00E957F4" w:rsidP="00C442CA">
      <w:pPr>
        <w:jc w:val="both"/>
        <w:rPr>
          <w:rFonts w:ascii="Calibri" w:hAnsi="Calibri" w:cs="Calibri"/>
          <w:lang w:val="en-GB"/>
        </w:rPr>
      </w:pPr>
    </w:p>
    <w:p w14:paraId="3FFE6BF1" w14:textId="77777777" w:rsidR="00E957F4" w:rsidRDefault="00E957F4" w:rsidP="00C442CA">
      <w:pPr>
        <w:jc w:val="both"/>
        <w:rPr>
          <w:rFonts w:ascii="Calibri" w:hAnsi="Calibri" w:cs="Calibri"/>
          <w:lang w:val="en-GB"/>
        </w:rPr>
      </w:pPr>
    </w:p>
    <w:p w14:paraId="1E7FCE00" w14:textId="77777777" w:rsidR="00E957F4" w:rsidRDefault="00E957F4" w:rsidP="00C442CA">
      <w:pPr>
        <w:jc w:val="both"/>
        <w:rPr>
          <w:rFonts w:ascii="Calibri" w:hAnsi="Calibri" w:cs="Calibri"/>
          <w:lang w:val="en-GB"/>
        </w:rPr>
      </w:pPr>
    </w:p>
    <w:p w14:paraId="280E9A7C" w14:textId="77777777" w:rsidR="00E957F4" w:rsidRDefault="00E957F4" w:rsidP="00C442CA">
      <w:pPr>
        <w:jc w:val="both"/>
        <w:rPr>
          <w:rFonts w:ascii="Calibri" w:hAnsi="Calibri" w:cs="Calibri"/>
          <w:lang w:val="en-GB"/>
        </w:rPr>
      </w:pPr>
    </w:p>
    <w:p w14:paraId="534961A2" w14:textId="77777777" w:rsidR="00E957F4" w:rsidRDefault="00E957F4" w:rsidP="00C442CA">
      <w:pPr>
        <w:jc w:val="both"/>
        <w:rPr>
          <w:rFonts w:ascii="Calibri" w:hAnsi="Calibri" w:cs="Calibri"/>
          <w:lang w:val="en-GB"/>
        </w:rPr>
      </w:pPr>
    </w:p>
    <w:p w14:paraId="413374D8" w14:textId="77777777" w:rsidR="00E957F4" w:rsidRDefault="00E957F4" w:rsidP="00C442CA">
      <w:pPr>
        <w:jc w:val="both"/>
        <w:rPr>
          <w:rFonts w:ascii="Calibri" w:hAnsi="Calibri" w:cs="Calibri"/>
          <w:lang w:val="en-GB"/>
        </w:rPr>
      </w:pPr>
    </w:p>
    <w:p w14:paraId="6E165902" w14:textId="0873EFD8" w:rsidR="00C442CA" w:rsidRPr="00D568D4" w:rsidRDefault="003E64BD" w:rsidP="00C442CA">
      <w:pPr>
        <w:jc w:val="both"/>
        <w:rPr>
          <w:rFonts w:ascii="Calibri" w:hAnsi="Calibri" w:cs="Calibri"/>
          <w:lang w:val="en-GB"/>
        </w:rPr>
      </w:pPr>
      <w:r w:rsidRPr="00D568D4">
        <w:rPr>
          <w:rFonts w:ascii="Calibri" w:hAnsi="Calibri" w:cs="Calibri"/>
          <w:lang w:val="en-GB"/>
        </w:rPr>
        <w:lastRenderedPageBreak/>
        <w:t>Supplementary Video</w:t>
      </w:r>
      <w:r w:rsidR="00C442CA" w:rsidRPr="00D568D4">
        <w:rPr>
          <w:rFonts w:ascii="Calibri" w:hAnsi="Calibri" w:cs="Calibri"/>
          <w:lang w:val="en-GB"/>
        </w:rPr>
        <w:t xml:space="preserve">. 3D animation from confocal laser scanning microscopy of </w:t>
      </w:r>
      <w:r w:rsidR="006D6F77" w:rsidRPr="00D568D4">
        <w:rPr>
          <w:rFonts w:ascii="Calibri" w:hAnsi="Calibri" w:cs="Calibri"/>
          <w:lang w:val="en-GB"/>
        </w:rPr>
        <w:t xml:space="preserve">internalized FITC-labelled </w:t>
      </w:r>
      <w:proofErr w:type="spellStart"/>
      <w:r w:rsidR="006D6F77" w:rsidRPr="00D568D4">
        <w:rPr>
          <w:rFonts w:ascii="Calibri" w:hAnsi="Calibri" w:cs="Calibri"/>
          <w:i/>
          <w:lang w:val="en-GB"/>
        </w:rPr>
        <w:t>Tetranychus</w:t>
      </w:r>
      <w:proofErr w:type="spellEnd"/>
      <w:r w:rsidR="006D6F77" w:rsidRPr="00D568D4">
        <w:rPr>
          <w:rFonts w:ascii="Calibri" w:hAnsi="Calibri" w:cs="Calibri"/>
          <w:i/>
          <w:lang w:val="en-GB"/>
        </w:rPr>
        <w:t xml:space="preserve"> </w:t>
      </w:r>
      <w:proofErr w:type="spellStart"/>
      <w:r w:rsidR="006D6F77" w:rsidRPr="00D568D4">
        <w:rPr>
          <w:rFonts w:ascii="Calibri" w:hAnsi="Calibri" w:cs="Calibri"/>
          <w:i/>
          <w:lang w:val="en-GB"/>
        </w:rPr>
        <w:t>lintearius</w:t>
      </w:r>
      <w:proofErr w:type="spellEnd"/>
      <w:r w:rsidR="006D6F77" w:rsidRPr="00D568D4">
        <w:rPr>
          <w:rFonts w:ascii="Calibri" w:hAnsi="Calibri" w:cs="Calibri"/>
          <w:lang w:val="en-GB"/>
        </w:rPr>
        <w:t xml:space="preserve"> silk nanoparticles (green) in </w:t>
      </w:r>
      <w:r w:rsidR="00C442CA" w:rsidRPr="00D568D4">
        <w:rPr>
          <w:rFonts w:ascii="Calibri" w:hAnsi="Calibri" w:cs="Calibri"/>
          <w:lang w:val="en-GB"/>
        </w:rPr>
        <w:t>HDF ce</w:t>
      </w:r>
      <w:r w:rsidR="006D6F77" w:rsidRPr="00D568D4">
        <w:rPr>
          <w:rFonts w:ascii="Calibri" w:hAnsi="Calibri" w:cs="Calibri"/>
          <w:lang w:val="en-GB"/>
        </w:rPr>
        <w:t>ll line after 24h of exposure</w:t>
      </w:r>
      <w:r w:rsidR="00C442CA" w:rsidRPr="00D568D4">
        <w:rPr>
          <w:rFonts w:ascii="Calibri" w:hAnsi="Calibri" w:cs="Calibri"/>
          <w:lang w:val="en-GB"/>
        </w:rPr>
        <w:t xml:space="preserve">. Nuclei were stained with DAPI (blue) and </w:t>
      </w:r>
      <w:proofErr w:type="spellStart"/>
      <w:r w:rsidR="00C442CA" w:rsidRPr="00D568D4">
        <w:rPr>
          <w:rFonts w:ascii="Calibri" w:hAnsi="Calibri" w:cs="Calibri"/>
          <w:lang w:val="en-GB"/>
        </w:rPr>
        <w:t>Atto</w:t>
      </w:r>
      <w:proofErr w:type="spellEnd"/>
      <w:r w:rsidR="00C442CA" w:rsidRPr="00D568D4">
        <w:rPr>
          <w:rFonts w:ascii="Calibri" w:hAnsi="Calibri" w:cs="Calibri"/>
          <w:lang w:val="en-GB"/>
        </w:rPr>
        <w:t xml:space="preserve"> Rho6G phalloidin stained cytoplasmic actin filaments (red).</w:t>
      </w:r>
    </w:p>
    <w:p w14:paraId="62C4DAAD" w14:textId="35061B4E" w:rsidR="00D568D4" w:rsidRPr="00D568D4" w:rsidRDefault="00D568D4" w:rsidP="00C442CA">
      <w:pPr>
        <w:jc w:val="both"/>
        <w:rPr>
          <w:rFonts w:ascii="Calibri" w:hAnsi="Calibri" w:cs="Calibri"/>
          <w:lang w:val="en-GB"/>
        </w:rPr>
      </w:pPr>
      <w:bookmarkStart w:id="0" w:name="_GoBack"/>
      <w:bookmarkEnd w:id="0"/>
    </w:p>
    <w:p w14:paraId="46524DDC" w14:textId="36B12EB8" w:rsidR="00D568D4" w:rsidRPr="00D568D4" w:rsidRDefault="00D568D4" w:rsidP="00C442CA">
      <w:pPr>
        <w:jc w:val="both"/>
        <w:rPr>
          <w:rFonts w:ascii="Calibri" w:hAnsi="Calibri" w:cs="Calibri"/>
          <w:lang w:val="en-GB"/>
        </w:rPr>
      </w:pPr>
      <w:r w:rsidRPr="00D568D4">
        <w:rPr>
          <w:rFonts w:ascii="Calibri" w:hAnsi="Calibri" w:cs="Calibri"/>
          <w:lang w:val="en-GB"/>
        </w:rPr>
        <w:t>Tl-SNs_cellular_uptake_3D.mp4</w:t>
      </w:r>
    </w:p>
    <w:p w14:paraId="6A619A0F" w14:textId="77777777" w:rsidR="00C442CA" w:rsidRPr="00C442CA" w:rsidRDefault="00C442CA">
      <w:pPr>
        <w:rPr>
          <w:b/>
          <w:sz w:val="28"/>
          <w:u w:val="single"/>
          <w:lang w:val="en-GB"/>
        </w:rPr>
      </w:pPr>
    </w:p>
    <w:p w14:paraId="3D6026DD" w14:textId="77777777" w:rsidR="00C442CA" w:rsidRPr="00C442CA" w:rsidRDefault="00C442CA">
      <w:pPr>
        <w:rPr>
          <w:lang w:val="en-GB"/>
        </w:rPr>
      </w:pPr>
    </w:p>
    <w:sectPr w:rsidR="00C442CA" w:rsidRPr="00C442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2CA"/>
    <w:rsid w:val="003E64BD"/>
    <w:rsid w:val="00405C2C"/>
    <w:rsid w:val="006D6F77"/>
    <w:rsid w:val="008F5902"/>
    <w:rsid w:val="00A71093"/>
    <w:rsid w:val="00B81794"/>
    <w:rsid w:val="00C442CA"/>
    <w:rsid w:val="00D4793B"/>
    <w:rsid w:val="00D568D4"/>
    <w:rsid w:val="00E10791"/>
    <w:rsid w:val="00E9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DE3E6"/>
  <w15:chartTrackingRefBased/>
  <w15:docId w15:val="{51156111-25B2-4B7E-B384-4E1369EC5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C442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42CA"/>
    <w:rPr>
      <w:rFonts w:ascii="Times New Roman" w:eastAsia="Times New Roman" w:hAnsi="Times New Roman" w:cs="Times New Roman"/>
      <w:sz w:val="20"/>
      <w:szCs w:val="20"/>
      <w:lang w:val="en-CA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93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93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PAGAN BERNABEU, ANA</dc:creator>
  <cp:keywords/>
  <dc:description/>
  <cp:lastModifiedBy>Vladimir Zhurov</cp:lastModifiedBy>
  <cp:revision>4</cp:revision>
  <dcterms:created xsi:type="dcterms:W3CDTF">2020-09-07T12:39:00Z</dcterms:created>
  <dcterms:modified xsi:type="dcterms:W3CDTF">2020-09-08T15:00:00Z</dcterms:modified>
</cp:coreProperties>
</file>