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6794" w14:textId="77777777" w:rsidR="007D4807" w:rsidRDefault="007D4807" w:rsidP="007D4807">
      <w:pPr>
        <w:pStyle w:val="Title"/>
        <w:jc w:val="both"/>
      </w:pPr>
      <w:r>
        <w:t xml:space="preserve">Multi -strain volatile profiling of </w:t>
      </w:r>
      <w:r w:rsidRPr="00847A50">
        <w:t>pathogenic and commensal</w:t>
      </w:r>
      <w:r>
        <w:t xml:space="preserve"> cutaneous bacteria</w:t>
      </w:r>
    </w:p>
    <w:p w14:paraId="030A7A54" w14:textId="77777777" w:rsidR="007D4807" w:rsidRPr="00BB3870" w:rsidRDefault="007D4807" w:rsidP="007D4807">
      <w:pPr>
        <w:pStyle w:val="Heading1"/>
        <w:rPr>
          <w:vertAlign w:val="superscript"/>
        </w:rPr>
      </w:pPr>
      <w:r>
        <w:t>Shane Fitzgerald</w:t>
      </w:r>
      <w:r>
        <w:rPr>
          <w:vertAlign w:val="superscript"/>
        </w:rPr>
        <w:t>[1]</w:t>
      </w:r>
      <w:r>
        <w:t>, Emer Duffy</w:t>
      </w:r>
      <w:r>
        <w:rPr>
          <w:vertAlign w:val="superscript"/>
        </w:rPr>
        <w:t>[1]</w:t>
      </w:r>
      <w:r>
        <w:t>, Linda Holland</w:t>
      </w:r>
      <w:r>
        <w:rPr>
          <w:vertAlign w:val="superscript"/>
        </w:rPr>
        <w:t>[2]</w:t>
      </w:r>
      <w:r>
        <w:t xml:space="preserve">, Aoife </w:t>
      </w:r>
      <w:proofErr w:type="spellStart"/>
      <w:r>
        <w:t>Morrin</w:t>
      </w:r>
      <w:proofErr w:type="spellEnd"/>
      <w:r>
        <w:t>*</w:t>
      </w:r>
      <w:r>
        <w:rPr>
          <w:vertAlign w:val="superscript"/>
        </w:rPr>
        <w:t>[1]</w:t>
      </w:r>
    </w:p>
    <w:p w14:paraId="440388A9" w14:textId="77777777" w:rsidR="007D4807" w:rsidRDefault="007D4807" w:rsidP="007D4807">
      <w:pPr>
        <w:pStyle w:val="Heading2"/>
        <w:numPr>
          <w:ilvl w:val="0"/>
          <w:numId w:val="2"/>
        </w:numPr>
      </w:pPr>
      <w:r>
        <w:t xml:space="preserve">School of Chemical Sciences, National Centre for Sensor Research, Insight SFI Research Centre for Data Analytics, Dublin City University, Ireland </w:t>
      </w:r>
    </w:p>
    <w:p w14:paraId="569E9250" w14:textId="77777777" w:rsidR="007D4807" w:rsidRDefault="007D4807" w:rsidP="007D4807">
      <w:pPr>
        <w:pStyle w:val="Heading2"/>
        <w:numPr>
          <w:ilvl w:val="0"/>
          <w:numId w:val="2"/>
        </w:numPr>
      </w:pPr>
      <w:r>
        <w:t>School of Biotechnology, Dublin City University, Ireland</w:t>
      </w:r>
    </w:p>
    <w:p w14:paraId="1C5FEC85" w14:textId="77777777" w:rsidR="007D4807" w:rsidRDefault="007D4807" w:rsidP="007D4807">
      <w:pPr>
        <w:rPr>
          <w:rFonts w:asciiTheme="majorHAnsi" w:hAnsiTheme="majorHAnsi" w:cstheme="majorHAnsi"/>
          <w:color w:val="2F5496" w:themeColor="accent1" w:themeShade="BF"/>
          <w:sz w:val="26"/>
          <w:szCs w:val="26"/>
        </w:rPr>
      </w:pPr>
    </w:p>
    <w:p w14:paraId="27015B8C" w14:textId="77777777" w:rsidR="007D4807" w:rsidRPr="00267FE0" w:rsidRDefault="007D4807" w:rsidP="007D4807">
      <w:pPr>
        <w:rPr>
          <w:rFonts w:asciiTheme="majorHAnsi" w:hAnsiTheme="majorHAnsi" w:cstheme="majorHAnsi"/>
          <w:color w:val="2F5496" w:themeColor="accent1" w:themeShade="BF"/>
          <w:sz w:val="26"/>
          <w:szCs w:val="26"/>
        </w:rPr>
      </w:pPr>
      <w:r w:rsidRPr="00267FE0">
        <w:rPr>
          <w:rFonts w:asciiTheme="majorHAnsi" w:hAnsiTheme="majorHAnsi" w:cstheme="majorHAnsi"/>
          <w:color w:val="2F5496" w:themeColor="accent1" w:themeShade="BF"/>
          <w:sz w:val="26"/>
          <w:szCs w:val="26"/>
        </w:rPr>
        <w:t>*</w:t>
      </w:r>
      <w:r>
        <w:rPr>
          <w:rFonts w:asciiTheme="majorHAnsi" w:hAnsiTheme="majorHAnsi" w:cstheme="majorHAnsi"/>
          <w:color w:val="2F5496" w:themeColor="accent1" w:themeShade="BF"/>
          <w:sz w:val="26"/>
          <w:szCs w:val="26"/>
        </w:rPr>
        <w:t>aoife.morrin@dcu.ie</w:t>
      </w:r>
    </w:p>
    <w:p w14:paraId="7D5AA78A" w14:textId="77777777" w:rsidR="007D4807" w:rsidRDefault="007D4807" w:rsidP="000A4085">
      <w:pPr>
        <w:pStyle w:val="Title"/>
        <w:rPr>
          <w:b/>
          <w:bCs/>
        </w:rPr>
      </w:pPr>
    </w:p>
    <w:p w14:paraId="138CB05C" w14:textId="1F9567F0" w:rsidR="007D4807" w:rsidRDefault="000A4085" w:rsidP="007D4807">
      <w:pPr>
        <w:pStyle w:val="Title"/>
        <w:jc w:val="center"/>
        <w:rPr>
          <w:b/>
          <w:bCs/>
        </w:rPr>
      </w:pPr>
      <w:r w:rsidRPr="000A4085">
        <w:rPr>
          <w:b/>
          <w:bCs/>
        </w:rPr>
        <w:t>Supplementary Information</w:t>
      </w:r>
    </w:p>
    <w:p w14:paraId="41C1356F" w14:textId="77777777" w:rsidR="007D4807" w:rsidRDefault="007D4807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</w:pPr>
      <w:r>
        <w:rPr>
          <w:b/>
          <w:bCs/>
        </w:rPr>
        <w:br w:type="page"/>
      </w:r>
    </w:p>
    <w:p w14:paraId="1AC55688" w14:textId="77777777" w:rsidR="004E6DD9" w:rsidRDefault="004E6DD9" w:rsidP="007D4807">
      <w:pPr>
        <w:pStyle w:val="Title"/>
        <w:jc w:val="center"/>
      </w:pPr>
    </w:p>
    <w:p w14:paraId="33F1354A" w14:textId="479625F5" w:rsidR="004612F4" w:rsidRDefault="004612F4"/>
    <w:p w14:paraId="5E3E046C" w14:textId="0CF7BA0A" w:rsidR="006C1DF6" w:rsidRDefault="006C1DF6" w:rsidP="0060244A">
      <w:pPr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49B7AAAF" wp14:editId="2BA3C130">
            <wp:extent cx="5724000" cy="2520000"/>
            <wp:effectExtent l="0" t="0" r="381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L SA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0" b="10687"/>
                    <a:stretch/>
                  </pic:blipFill>
                  <pic:spPr bwMode="auto">
                    <a:xfrm>
                      <a:off x="0" y="0"/>
                      <a:ext cx="5724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8BFB7" w14:textId="735318F0" w:rsidR="006C1DF6" w:rsidRPr="0060244A" w:rsidRDefault="006C1DF6" w:rsidP="0060244A">
      <w:pPr>
        <w:jc w:val="both"/>
        <w:rPr>
          <w:i/>
          <w:iCs/>
        </w:rPr>
      </w:pPr>
      <w:r>
        <w:rPr>
          <w:i/>
          <w:iCs/>
        </w:rPr>
        <w:t>Figure S</w:t>
      </w:r>
      <w:r w:rsidR="00B34FC8">
        <w:rPr>
          <w:i/>
          <w:iCs/>
        </w:rPr>
        <w:t>1</w:t>
      </w:r>
      <w:r>
        <w:rPr>
          <w:i/>
          <w:iCs/>
        </w:rPr>
        <w:t>: Overla</w:t>
      </w:r>
      <w:r w:rsidR="007D4807">
        <w:rPr>
          <w:i/>
          <w:iCs/>
        </w:rPr>
        <w:t>i</w:t>
      </w:r>
      <w:r>
        <w:rPr>
          <w:i/>
          <w:iCs/>
        </w:rPr>
        <w:t>d chromatograms of SA.A (blue, top) and SA.B (</w:t>
      </w:r>
      <w:r w:rsidR="00224364">
        <w:rPr>
          <w:i/>
          <w:iCs/>
        </w:rPr>
        <w:t>red, bottom)</w:t>
      </w:r>
    </w:p>
    <w:p w14:paraId="08B90AF7" w14:textId="510B7086" w:rsidR="0060244A" w:rsidRDefault="0060244A" w:rsidP="00DA3552">
      <w:pPr>
        <w:jc w:val="both"/>
        <w:rPr>
          <w:i/>
          <w:iCs/>
        </w:rPr>
      </w:pPr>
    </w:p>
    <w:p w14:paraId="3EE8A8A2" w14:textId="2B83B533" w:rsidR="00AC5142" w:rsidRDefault="006C1DF6" w:rsidP="00DA3552">
      <w:pPr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15CA99DC" wp14:editId="741D8F9F">
            <wp:extent cx="5724000" cy="2520000"/>
            <wp:effectExtent l="0" t="0" r="381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L PA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4" r="1353" b="12903"/>
                    <a:stretch/>
                  </pic:blipFill>
                  <pic:spPr bwMode="auto">
                    <a:xfrm>
                      <a:off x="0" y="0"/>
                      <a:ext cx="5724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8C8C0" w14:textId="23E272FE" w:rsidR="00224364" w:rsidRPr="0060244A" w:rsidRDefault="00224364" w:rsidP="00224364">
      <w:pPr>
        <w:jc w:val="both"/>
        <w:rPr>
          <w:i/>
          <w:iCs/>
        </w:rPr>
      </w:pPr>
      <w:r>
        <w:rPr>
          <w:i/>
          <w:iCs/>
        </w:rPr>
        <w:t>Figure S</w:t>
      </w:r>
      <w:r w:rsidR="00B34FC8">
        <w:rPr>
          <w:i/>
          <w:iCs/>
        </w:rPr>
        <w:t>2</w:t>
      </w:r>
      <w:r>
        <w:rPr>
          <w:i/>
          <w:iCs/>
        </w:rPr>
        <w:t>: Overla</w:t>
      </w:r>
      <w:r w:rsidR="007D4807">
        <w:rPr>
          <w:i/>
          <w:iCs/>
        </w:rPr>
        <w:t>i</w:t>
      </w:r>
      <w:r>
        <w:rPr>
          <w:i/>
          <w:iCs/>
        </w:rPr>
        <w:t>d chromatograms of PA.A (blue, top) and PA.B (red, bottom)</w:t>
      </w:r>
    </w:p>
    <w:p w14:paraId="76CB4090" w14:textId="77777777" w:rsidR="00224364" w:rsidRDefault="00224364" w:rsidP="00DA3552">
      <w:pPr>
        <w:jc w:val="both"/>
        <w:rPr>
          <w:i/>
          <w:iCs/>
        </w:rPr>
      </w:pPr>
    </w:p>
    <w:p w14:paraId="25FE2456" w14:textId="2ABA5215" w:rsidR="006C1DF6" w:rsidRDefault="006C1DF6" w:rsidP="00DA3552">
      <w:pPr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33B12F55" wp14:editId="4A302C3B">
            <wp:extent cx="5724000" cy="2520000"/>
            <wp:effectExtent l="0" t="0" r="381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L EC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1" t="13998" r="7712" b="5136"/>
                    <a:stretch/>
                  </pic:blipFill>
                  <pic:spPr bwMode="auto">
                    <a:xfrm>
                      <a:off x="0" y="0"/>
                      <a:ext cx="5724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F0600" w14:textId="6F004EDD" w:rsidR="00224364" w:rsidRPr="0060244A" w:rsidRDefault="00224364" w:rsidP="00224364">
      <w:pPr>
        <w:jc w:val="both"/>
        <w:rPr>
          <w:i/>
          <w:iCs/>
        </w:rPr>
      </w:pPr>
      <w:r>
        <w:rPr>
          <w:i/>
          <w:iCs/>
        </w:rPr>
        <w:t>Figure S</w:t>
      </w:r>
      <w:r w:rsidR="00B34FC8">
        <w:rPr>
          <w:i/>
          <w:iCs/>
        </w:rPr>
        <w:t>3</w:t>
      </w:r>
      <w:r>
        <w:rPr>
          <w:i/>
          <w:iCs/>
        </w:rPr>
        <w:t>: Overla</w:t>
      </w:r>
      <w:r w:rsidR="003171F2">
        <w:rPr>
          <w:i/>
          <w:iCs/>
        </w:rPr>
        <w:t>i</w:t>
      </w:r>
      <w:r>
        <w:rPr>
          <w:i/>
          <w:iCs/>
        </w:rPr>
        <w:t>d chromatograms of EC.A (blue, top) and EC.B (red, bottom)</w:t>
      </w:r>
    </w:p>
    <w:p w14:paraId="48EBAB7F" w14:textId="77777777" w:rsidR="00224364" w:rsidRDefault="00224364" w:rsidP="00DA3552">
      <w:pPr>
        <w:jc w:val="both"/>
        <w:rPr>
          <w:i/>
          <w:iCs/>
        </w:rPr>
      </w:pPr>
    </w:p>
    <w:p w14:paraId="2CFFAA40" w14:textId="043F0338" w:rsidR="006C1DF6" w:rsidRDefault="006C1DF6" w:rsidP="00DA3552">
      <w:pPr>
        <w:jc w:val="both"/>
        <w:rPr>
          <w:i/>
          <w:iCs/>
        </w:rPr>
      </w:pPr>
    </w:p>
    <w:p w14:paraId="006B308C" w14:textId="77777777" w:rsidR="006C1DF6" w:rsidRDefault="006C1DF6" w:rsidP="00DA3552">
      <w:pPr>
        <w:jc w:val="both"/>
        <w:rPr>
          <w:i/>
          <w:iCs/>
        </w:rPr>
      </w:pPr>
    </w:p>
    <w:p w14:paraId="78B2C105" w14:textId="133D0AF2" w:rsidR="006C1DF6" w:rsidRDefault="006C1DF6" w:rsidP="00DA3552">
      <w:pPr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7A5A4DE" wp14:editId="7D2B9B74">
            <wp:extent cx="5724000" cy="2520000"/>
            <wp:effectExtent l="0" t="0" r="381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L SEP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8" r="1344" b="7853"/>
                    <a:stretch/>
                  </pic:blipFill>
                  <pic:spPr bwMode="auto">
                    <a:xfrm>
                      <a:off x="0" y="0"/>
                      <a:ext cx="5724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F40CD" w14:textId="6E09B929" w:rsidR="00224364" w:rsidRDefault="00224364" w:rsidP="00224364">
      <w:pPr>
        <w:jc w:val="both"/>
        <w:rPr>
          <w:i/>
          <w:iCs/>
        </w:rPr>
      </w:pPr>
      <w:r>
        <w:rPr>
          <w:i/>
          <w:iCs/>
        </w:rPr>
        <w:t>Figure S</w:t>
      </w:r>
      <w:r w:rsidR="00B34FC8">
        <w:rPr>
          <w:i/>
          <w:iCs/>
        </w:rPr>
        <w:t>4</w:t>
      </w:r>
      <w:r>
        <w:rPr>
          <w:i/>
          <w:iCs/>
        </w:rPr>
        <w:t>: Overla</w:t>
      </w:r>
      <w:r w:rsidR="003171F2">
        <w:rPr>
          <w:i/>
          <w:iCs/>
        </w:rPr>
        <w:t>i</w:t>
      </w:r>
      <w:r>
        <w:rPr>
          <w:i/>
          <w:iCs/>
        </w:rPr>
        <w:t>d chromatograms of SEP.A (blue, top) and SEP.B (red, bottom)</w:t>
      </w:r>
    </w:p>
    <w:p w14:paraId="06114220" w14:textId="5F226C36" w:rsidR="0025658E" w:rsidRDefault="0025658E" w:rsidP="00224364">
      <w:pPr>
        <w:jc w:val="both"/>
        <w:rPr>
          <w:i/>
          <w:iCs/>
        </w:rPr>
      </w:pPr>
    </w:p>
    <w:p w14:paraId="469E425C" w14:textId="05A04414" w:rsidR="0025658E" w:rsidRDefault="004F6F7E" w:rsidP="00224364">
      <w:pPr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706067DD" wp14:editId="2069403A">
            <wp:extent cx="5727700" cy="4425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M_Bacteriaonly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2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21C49" w14:textId="542CC6A7" w:rsidR="0025658E" w:rsidRDefault="0025658E" w:rsidP="0025658E">
      <w:pPr>
        <w:jc w:val="both"/>
        <w:rPr>
          <w:rFonts w:cstheme="minorHAnsi"/>
          <w:i/>
        </w:rPr>
      </w:pPr>
      <w:r w:rsidRPr="00A0124D">
        <w:rPr>
          <w:rFonts w:cstheme="minorHAnsi"/>
          <w:i/>
          <w:iCs/>
        </w:rPr>
        <w:t xml:space="preserve">Figure </w:t>
      </w:r>
      <w:r>
        <w:rPr>
          <w:rFonts w:cstheme="minorHAnsi"/>
          <w:i/>
          <w:iCs/>
        </w:rPr>
        <w:t>S5</w:t>
      </w:r>
      <w:r w:rsidRPr="00A0124D">
        <w:rPr>
          <w:rFonts w:cstheme="minorHAnsi"/>
          <w:i/>
          <w:iCs/>
        </w:rPr>
        <w:t>: Heatmap showing the relative abundance of VOCs recovered (rows) from each bacterial strain (columns).</w:t>
      </w:r>
      <w:r w:rsidRPr="00A0124D">
        <w:rPr>
          <w:rFonts w:cstheme="minorHAnsi"/>
          <w:i/>
        </w:rPr>
        <w:t xml:space="preserve"> Values were scaled and centred by their respective rows, with highly abundant VOCs being coloured red, and less abundant VOCs being marked orange - yellow .</w:t>
      </w:r>
      <w:r w:rsidRPr="00A0124D">
        <w:rPr>
          <w:rFonts w:cstheme="minorHAnsi"/>
          <w:i/>
          <w:iCs/>
        </w:rPr>
        <w:t xml:space="preserve"> </w:t>
      </w:r>
    </w:p>
    <w:p w14:paraId="5A6C5BF8" w14:textId="77777777" w:rsidR="0025658E" w:rsidRDefault="0025658E" w:rsidP="00224364">
      <w:pPr>
        <w:jc w:val="both"/>
        <w:rPr>
          <w:i/>
          <w:iCs/>
        </w:rPr>
      </w:pPr>
    </w:p>
    <w:p w14:paraId="2A4948CB" w14:textId="587A50C6" w:rsidR="00B34FC8" w:rsidRDefault="00B34FC8" w:rsidP="00224364">
      <w:pPr>
        <w:jc w:val="both"/>
        <w:rPr>
          <w:i/>
          <w:iCs/>
        </w:rPr>
      </w:pPr>
    </w:p>
    <w:p w14:paraId="41044AA6" w14:textId="77777777" w:rsidR="00B34FC8" w:rsidRDefault="00B34FC8" w:rsidP="00B34FC8">
      <w:pPr>
        <w:jc w:val="both"/>
        <w:rPr>
          <w:i/>
          <w:iCs/>
        </w:rPr>
      </w:pPr>
    </w:p>
    <w:p w14:paraId="3D16EC42" w14:textId="015480FF" w:rsidR="00444CDE" w:rsidRDefault="00444CDE" w:rsidP="00B34FC8">
      <w:pPr>
        <w:jc w:val="both"/>
        <w:rPr>
          <w:i/>
          <w:iCs/>
        </w:rPr>
      </w:pPr>
    </w:p>
    <w:p w14:paraId="463740F2" w14:textId="1196ABD0" w:rsidR="00444CDE" w:rsidRDefault="00E4066B" w:rsidP="00B34FC8">
      <w:pPr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5C4A151D" wp14:editId="2F48E65C">
            <wp:extent cx="5727700" cy="427666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3"/>
                    <a:stretch/>
                  </pic:blipFill>
                  <pic:spPr bwMode="auto">
                    <a:xfrm>
                      <a:off x="0" y="0"/>
                      <a:ext cx="5727700" cy="427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A5281" w14:textId="52599D3D" w:rsidR="00444CDE" w:rsidRDefault="00444CDE" w:rsidP="00B34FC8">
      <w:pPr>
        <w:jc w:val="both"/>
        <w:rPr>
          <w:i/>
          <w:iCs/>
        </w:rPr>
      </w:pPr>
      <w:r>
        <w:rPr>
          <w:i/>
          <w:iCs/>
        </w:rPr>
        <w:t xml:space="preserve">Figure S6: Loadings plot of bacteria only samples. Bacteria-specific VOCs are indicated with blue lines and are distributed across the plot with respect to their presence in specific species and the relative abundance emitted. </w:t>
      </w:r>
      <w:r w:rsidR="00BD5259">
        <w:rPr>
          <w:i/>
          <w:iCs/>
        </w:rPr>
        <w:t>Compounds detected in m</w:t>
      </w:r>
      <w:r>
        <w:rPr>
          <w:i/>
          <w:iCs/>
        </w:rPr>
        <w:t xml:space="preserve">edia control samples </w:t>
      </w:r>
      <w:r w:rsidR="00BD5259">
        <w:rPr>
          <w:i/>
          <w:iCs/>
        </w:rPr>
        <w:t>have been</w:t>
      </w:r>
      <w:r>
        <w:rPr>
          <w:i/>
          <w:iCs/>
        </w:rPr>
        <w:t xml:space="preserve"> </w:t>
      </w:r>
      <w:r w:rsidR="00BD5259">
        <w:rPr>
          <w:i/>
          <w:iCs/>
        </w:rPr>
        <w:t>subtracted.</w:t>
      </w:r>
    </w:p>
    <w:p w14:paraId="5FC494D2" w14:textId="5948AF12" w:rsidR="00B34FC8" w:rsidRDefault="00B34FC8" w:rsidP="00B34FC8">
      <w:pPr>
        <w:jc w:val="both"/>
        <w:rPr>
          <w:i/>
          <w:iCs/>
        </w:rPr>
      </w:pPr>
    </w:p>
    <w:p w14:paraId="5471218D" w14:textId="4F16D5AA" w:rsidR="00444CDE" w:rsidRDefault="00444CDE" w:rsidP="00B34FC8">
      <w:pPr>
        <w:jc w:val="both"/>
        <w:rPr>
          <w:i/>
          <w:iCs/>
        </w:rPr>
      </w:pPr>
    </w:p>
    <w:p w14:paraId="5DB8FB57" w14:textId="062A205A" w:rsidR="00815525" w:rsidRDefault="00CB0BF4" w:rsidP="00A22D1B">
      <w:pPr>
        <w:ind w:left="-709"/>
        <w:jc w:val="center"/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1927D4AB" wp14:editId="72CF080D">
            <wp:extent cx="6717600" cy="4715253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_kinetics.pd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3" r="7086"/>
                    <a:stretch/>
                  </pic:blipFill>
                  <pic:spPr bwMode="auto">
                    <a:xfrm>
                      <a:off x="0" y="0"/>
                      <a:ext cx="6717600" cy="471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131F4" w14:textId="2F972BAD" w:rsidR="00815525" w:rsidRDefault="00815525" w:rsidP="005D1281">
      <w:pPr>
        <w:ind w:left="-142"/>
        <w:rPr>
          <w:i/>
          <w:iCs/>
        </w:rPr>
      </w:pPr>
      <w:r>
        <w:rPr>
          <w:i/>
          <w:iCs/>
        </w:rPr>
        <w:t>Figure S</w:t>
      </w:r>
      <w:r w:rsidR="00444CDE">
        <w:rPr>
          <w:i/>
          <w:iCs/>
        </w:rPr>
        <w:t>7</w:t>
      </w:r>
      <w:r>
        <w:rPr>
          <w:i/>
          <w:iCs/>
        </w:rPr>
        <w:t>: Kinetic plots for individual VOC emission</w:t>
      </w:r>
      <w:r w:rsidR="00F16999">
        <w:rPr>
          <w:i/>
          <w:iCs/>
        </w:rPr>
        <w:t>s from S. aureus samples (n=3) over 48 h.</w:t>
      </w:r>
    </w:p>
    <w:p w14:paraId="2AD7BA5A" w14:textId="17DCC48C" w:rsidR="00815525" w:rsidRDefault="00815525" w:rsidP="00B34FC8">
      <w:pPr>
        <w:jc w:val="both"/>
        <w:rPr>
          <w:i/>
          <w:iCs/>
        </w:rPr>
      </w:pPr>
    </w:p>
    <w:p w14:paraId="0B6CE3D6" w14:textId="2AD99EC6" w:rsidR="00815525" w:rsidRDefault="00AB6577" w:rsidP="00A22D1B">
      <w:pPr>
        <w:ind w:left="-709"/>
        <w:jc w:val="center"/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79ACD98F" wp14:editId="0F6AF50D">
            <wp:extent cx="6717600" cy="4716000"/>
            <wp:effectExtent l="0" t="0" r="1270" b="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8" r="2188"/>
                    <a:stretch/>
                  </pic:blipFill>
                  <pic:spPr bwMode="auto">
                    <a:xfrm>
                      <a:off x="0" y="0"/>
                      <a:ext cx="6717600" cy="47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D74F3" w14:textId="55736024" w:rsidR="00F16999" w:rsidRDefault="00F16999" w:rsidP="005D1281">
      <w:pPr>
        <w:ind w:left="-284"/>
        <w:rPr>
          <w:i/>
          <w:iCs/>
        </w:rPr>
      </w:pPr>
      <w:r>
        <w:rPr>
          <w:i/>
          <w:iCs/>
        </w:rPr>
        <w:t xml:space="preserve">Figure </w:t>
      </w:r>
      <w:r w:rsidR="00E81899">
        <w:rPr>
          <w:i/>
          <w:iCs/>
        </w:rPr>
        <w:t>S</w:t>
      </w:r>
      <w:r w:rsidR="00444CDE">
        <w:rPr>
          <w:i/>
          <w:iCs/>
        </w:rPr>
        <w:t>8</w:t>
      </w:r>
      <w:r>
        <w:rPr>
          <w:i/>
          <w:iCs/>
        </w:rPr>
        <w:t>: Kinetic plots for individual VOC emissions from P.</w:t>
      </w:r>
      <w:r w:rsidR="00E81899">
        <w:rPr>
          <w:i/>
          <w:iCs/>
        </w:rPr>
        <w:t xml:space="preserve"> </w:t>
      </w:r>
      <w:r>
        <w:rPr>
          <w:i/>
          <w:iCs/>
        </w:rPr>
        <w:t>aeruginosa samples (n=3) over 48 h.</w:t>
      </w:r>
    </w:p>
    <w:p w14:paraId="6779A6E3" w14:textId="7F9A4B47" w:rsidR="00B34FC8" w:rsidRDefault="00B34FC8" w:rsidP="00224364">
      <w:pPr>
        <w:jc w:val="both"/>
        <w:rPr>
          <w:i/>
          <w:iCs/>
        </w:rPr>
      </w:pPr>
    </w:p>
    <w:p w14:paraId="5D46D2CF" w14:textId="77777777" w:rsidR="0060150D" w:rsidRPr="0060244A" w:rsidRDefault="0060150D" w:rsidP="00224364">
      <w:pPr>
        <w:jc w:val="both"/>
        <w:rPr>
          <w:i/>
          <w:iCs/>
        </w:rPr>
      </w:pPr>
    </w:p>
    <w:p w14:paraId="27D99AAA" w14:textId="77777777" w:rsidR="00224364" w:rsidRDefault="00224364" w:rsidP="00DA3552">
      <w:pPr>
        <w:jc w:val="both"/>
        <w:rPr>
          <w:i/>
          <w:iCs/>
        </w:rPr>
      </w:pPr>
    </w:p>
    <w:p w14:paraId="62A71BAB" w14:textId="3FDD67FB" w:rsidR="0060244A" w:rsidRDefault="0060244A" w:rsidP="00DA3552">
      <w:pPr>
        <w:jc w:val="both"/>
        <w:rPr>
          <w:i/>
          <w:iCs/>
        </w:rPr>
      </w:pPr>
    </w:p>
    <w:p w14:paraId="2BEAE180" w14:textId="77777777" w:rsidR="0060244A" w:rsidRPr="00A02964" w:rsidRDefault="0060244A" w:rsidP="00DA3552">
      <w:pPr>
        <w:jc w:val="both"/>
        <w:rPr>
          <w:i/>
          <w:iCs/>
        </w:rPr>
      </w:pPr>
    </w:p>
    <w:p w14:paraId="43AED9FD" w14:textId="7B2702A0" w:rsidR="00AF3B8D" w:rsidRDefault="00AF3B8D" w:rsidP="00303C40">
      <w:pPr>
        <w:ind w:right="-1186"/>
        <w:jc w:val="both"/>
      </w:pPr>
    </w:p>
    <w:p w14:paraId="229CA7F7" w14:textId="77777777" w:rsidR="00303C40" w:rsidRDefault="00303C40" w:rsidP="00303C40">
      <w:pPr>
        <w:ind w:right="-1186"/>
        <w:jc w:val="both"/>
      </w:pPr>
    </w:p>
    <w:p w14:paraId="27A7E850" w14:textId="6F87FB9C" w:rsidR="00AF3B8D" w:rsidRDefault="00AF3B8D" w:rsidP="008A3BF0">
      <w:pPr>
        <w:ind w:left="-1134" w:right="-1186"/>
        <w:jc w:val="both"/>
      </w:pPr>
    </w:p>
    <w:p w14:paraId="4ECC7280" w14:textId="77777777" w:rsidR="00AF3B8D" w:rsidRDefault="00AF3B8D" w:rsidP="008A3BF0">
      <w:pPr>
        <w:ind w:left="-1134" w:right="-1186"/>
        <w:jc w:val="both"/>
      </w:pPr>
    </w:p>
    <w:p w14:paraId="1224AEA6" w14:textId="77777777" w:rsidR="00FF164E" w:rsidRDefault="00FF164E" w:rsidP="00F01A5D">
      <w:pPr>
        <w:ind w:left="-1134" w:right="-1045"/>
        <w:jc w:val="both"/>
      </w:pPr>
    </w:p>
    <w:p w14:paraId="319DC70D" w14:textId="77777777" w:rsidR="00FF164E" w:rsidRDefault="00FF164E" w:rsidP="00F01A5D">
      <w:pPr>
        <w:ind w:left="-1134" w:right="-1045"/>
        <w:jc w:val="both"/>
      </w:pPr>
    </w:p>
    <w:p w14:paraId="0C3D797D" w14:textId="77777777" w:rsidR="00FF164E" w:rsidRDefault="00FF164E" w:rsidP="00F01A5D">
      <w:pPr>
        <w:ind w:left="-1134" w:right="-1045"/>
        <w:jc w:val="both"/>
      </w:pPr>
    </w:p>
    <w:p w14:paraId="64225D2C" w14:textId="77777777" w:rsidR="00FF164E" w:rsidRDefault="00FF164E" w:rsidP="00F01A5D">
      <w:pPr>
        <w:ind w:left="-1134" w:right="-1045"/>
        <w:jc w:val="both"/>
      </w:pPr>
    </w:p>
    <w:p w14:paraId="366CADE4" w14:textId="77777777" w:rsidR="00FF164E" w:rsidRDefault="00FF164E" w:rsidP="00F01A5D">
      <w:pPr>
        <w:ind w:left="-1134" w:right="-1045"/>
        <w:jc w:val="both"/>
      </w:pPr>
    </w:p>
    <w:p w14:paraId="7FF6B9C1" w14:textId="77777777" w:rsidR="00FF164E" w:rsidRDefault="00FF164E" w:rsidP="00F01A5D">
      <w:pPr>
        <w:ind w:left="-1134" w:right="-1045"/>
        <w:jc w:val="both"/>
      </w:pPr>
    </w:p>
    <w:p w14:paraId="5965C090" w14:textId="77777777" w:rsidR="00FF164E" w:rsidRDefault="00FF164E" w:rsidP="00F01A5D">
      <w:pPr>
        <w:ind w:left="-1134" w:right="-1045"/>
        <w:jc w:val="both"/>
      </w:pPr>
    </w:p>
    <w:p w14:paraId="265AD400" w14:textId="77777777" w:rsidR="00FF164E" w:rsidRDefault="00FF164E" w:rsidP="00F01A5D">
      <w:pPr>
        <w:ind w:left="-1134" w:right="-1045"/>
        <w:jc w:val="both"/>
      </w:pPr>
    </w:p>
    <w:p w14:paraId="2C6CCF1A" w14:textId="77777777" w:rsidR="00FF164E" w:rsidRDefault="00FF164E" w:rsidP="00F01A5D">
      <w:pPr>
        <w:ind w:left="-1134" w:right="-1045"/>
        <w:jc w:val="both"/>
      </w:pPr>
    </w:p>
    <w:p w14:paraId="10FCEC66" w14:textId="77777777" w:rsidR="00FF164E" w:rsidRDefault="00FF164E" w:rsidP="00F01A5D">
      <w:pPr>
        <w:ind w:left="-1134" w:right="-1045"/>
        <w:jc w:val="both"/>
      </w:pPr>
    </w:p>
    <w:p w14:paraId="3F00FC8A" w14:textId="77777777" w:rsidR="00FF164E" w:rsidRDefault="00FF164E" w:rsidP="00F01A5D">
      <w:pPr>
        <w:ind w:left="-1134" w:right="-1045"/>
        <w:jc w:val="both"/>
      </w:pPr>
    </w:p>
    <w:p w14:paraId="4B7FC0EB" w14:textId="73F961BF" w:rsidR="004612F4" w:rsidRPr="00A02964" w:rsidRDefault="004612F4" w:rsidP="00F01A5D">
      <w:pPr>
        <w:ind w:left="-1134" w:right="-1045"/>
        <w:jc w:val="both"/>
      </w:pPr>
      <w:r>
        <w:lastRenderedPageBreak/>
        <w:t xml:space="preserve">Table S1: </w:t>
      </w:r>
      <w:r w:rsidR="00444CDE">
        <w:t>Percentage normalised peak area values of each c</w:t>
      </w:r>
      <w:r>
        <w:t>ompound identified in the HS of liquid bacterial cultures (following 24 h incubation at 37</w:t>
      </w:r>
      <w:r>
        <w:rPr>
          <w:rFonts w:ascii="Calibri" w:hAnsi="Calibri" w:cs="Calibri"/>
        </w:rPr>
        <w:t>°</w:t>
      </w:r>
      <w:r>
        <w:t>C) after 20 min sample collection using the HS-SPME technique followed by thermal desorption to GC-MS.</w:t>
      </w:r>
      <w:r w:rsidR="00A02964">
        <w:t xml:space="preserve"> Compounds are listed in order of increasing retention time</w:t>
      </w:r>
      <w:r w:rsidR="00BD5259">
        <w:t xml:space="preserve">. </w:t>
      </w:r>
      <w:proofErr w:type="spellStart"/>
      <w:r w:rsidR="00BD5259">
        <w:t>Kovats</w:t>
      </w:r>
      <w:proofErr w:type="spellEnd"/>
      <w:r w:rsidR="00BD5259">
        <w:t xml:space="preserve"> retention index (RI) value range (polar column) for each compound is also provided. </w:t>
      </w:r>
    </w:p>
    <w:p w14:paraId="20C2119A" w14:textId="77777777" w:rsidR="000A4085" w:rsidRDefault="000A4085" w:rsidP="008A3BF0">
      <w:pPr>
        <w:ind w:left="-1134" w:right="-1186"/>
        <w:jc w:val="both"/>
      </w:pPr>
    </w:p>
    <w:tbl>
      <w:tblPr>
        <w:tblStyle w:val="PlainTable5"/>
        <w:tblW w:w="11252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156"/>
        <w:gridCol w:w="97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ED7552" w:rsidRPr="00B846E8" w14:paraId="242392D0" w14:textId="77777777" w:rsidTr="00ED7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2AC9118" w14:textId="77777777" w:rsidR="00ED7552" w:rsidRPr="00ED7DB1" w:rsidRDefault="00ED7552" w:rsidP="003C7E5C">
            <w:pPr>
              <w:jc w:val="center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Compound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46F021" w14:textId="2E6B9B24" w:rsidR="00ED7552" w:rsidRPr="00ED7DB1" w:rsidRDefault="00ED7552" w:rsidP="003C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0"/>
                <w:szCs w:val="20"/>
                <w:lang w:eastAsia="en-GB"/>
              </w:rPr>
              <w:t>CAS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786C60D7" w14:textId="67A6B6FD" w:rsidR="00ED7552" w:rsidRPr="00ED7552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RI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76F47E" w14:textId="4ADF6D2E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SA.A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8E295E" w14:textId="77777777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SA.B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D5B956" w14:textId="77777777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PA.A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340F4D" w14:textId="77777777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PA.B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3BEEF0" w14:textId="77777777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EC.A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4A51AB" w14:textId="77777777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EC.B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2BD6DA" w14:textId="77777777" w:rsidR="00ED7552" w:rsidRPr="00ED7DB1" w:rsidRDefault="00ED7552" w:rsidP="00ED7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SEP.A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DE38D9" w14:textId="77777777" w:rsidR="00ED7552" w:rsidRPr="00ED7DB1" w:rsidRDefault="00ED7552" w:rsidP="00ED7D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SEP.B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9388" w14:textId="66284FBB" w:rsidR="00ED7552" w:rsidRPr="00ED7DB1" w:rsidRDefault="00ED7552" w:rsidP="00ED7D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D7D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TSB</w:t>
            </w:r>
          </w:p>
        </w:tc>
      </w:tr>
      <w:tr w:rsidR="00ED7552" w:rsidRPr="00B846E8" w14:paraId="64817BFC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F734" w14:textId="0AB64365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2-Butanone</w:t>
            </w:r>
          </w:p>
        </w:tc>
        <w:tc>
          <w:tcPr>
            <w:tcW w:w="1156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3DDE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78-93-3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6AE2C" w14:textId="21949A02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825150F" w14:textId="70CBFDD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1.642</w:t>
            </w:r>
          </w:p>
        </w:tc>
        <w:tc>
          <w:tcPr>
            <w:tcW w:w="794" w:type="dxa"/>
            <w:noWrap/>
            <w:vAlign w:val="center"/>
            <w:hideMark/>
          </w:tcPr>
          <w:p w14:paraId="71A5CF1E" w14:textId="0A63495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1.262</w:t>
            </w:r>
          </w:p>
        </w:tc>
        <w:tc>
          <w:tcPr>
            <w:tcW w:w="794" w:type="dxa"/>
            <w:noWrap/>
            <w:vAlign w:val="center"/>
            <w:hideMark/>
          </w:tcPr>
          <w:p w14:paraId="0107969B" w14:textId="190FA53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B297095" w14:textId="41D01FF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FD0C76B" w14:textId="1E01FBA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1.629</w:t>
            </w:r>
          </w:p>
        </w:tc>
        <w:tc>
          <w:tcPr>
            <w:tcW w:w="794" w:type="dxa"/>
            <w:noWrap/>
            <w:vAlign w:val="center"/>
            <w:hideMark/>
          </w:tcPr>
          <w:p w14:paraId="277F1732" w14:textId="4D2110F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94" w:type="dxa"/>
            <w:noWrap/>
            <w:vAlign w:val="center"/>
            <w:hideMark/>
          </w:tcPr>
          <w:p w14:paraId="51A9A7A7" w14:textId="0894838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1.496</w:t>
            </w:r>
          </w:p>
        </w:tc>
        <w:tc>
          <w:tcPr>
            <w:tcW w:w="794" w:type="dxa"/>
            <w:noWrap/>
            <w:vAlign w:val="center"/>
            <w:hideMark/>
          </w:tcPr>
          <w:p w14:paraId="749182A0" w14:textId="4E463CB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4D2B44" w14:textId="4486F44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1.314</w:t>
            </w:r>
          </w:p>
        </w:tc>
      </w:tr>
      <w:tr w:rsidR="00ED7552" w:rsidRPr="00B846E8" w14:paraId="54F3561A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59CC" w14:textId="085591D9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3-Methylbutyraldehyde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CC7D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590-86-3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98939" w14:textId="6F9A4662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20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57CA809" w14:textId="32E4B25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3.229</w:t>
            </w:r>
          </w:p>
        </w:tc>
        <w:tc>
          <w:tcPr>
            <w:tcW w:w="794" w:type="dxa"/>
            <w:noWrap/>
            <w:vAlign w:val="center"/>
            <w:hideMark/>
          </w:tcPr>
          <w:p w14:paraId="1A4725D5" w14:textId="1853CAE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2.635</w:t>
            </w:r>
          </w:p>
        </w:tc>
        <w:tc>
          <w:tcPr>
            <w:tcW w:w="794" w:type="dxa"/>
            <w:noWrap/>
            <w:vAlign w:val="center"/>
            <w:hideMark/>
          </w:tcPr>
          <w:p w14:paraId="36831793" w14:textId="0840F56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E2C28E9" w14:textId="68680C2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F2A498F" w14:textId="6D1A191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454E7C2" w14:textId="01AD643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84C047F" w14:textId="619B3EA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1.789</w:t>
            </w:r>
          </w:p>
        </w:tc>
        <w:tc>
          <w:tcPr>
            <w:tcW w:w="794" w:type="dxa"/>
            <w:noWrap/>
            <w:vAlign w:val="center"/>
            <w:hideMark/>
          </w:tcPr>
          <w:p w14:paraId="17556244" w14:textId="1BBF84D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2.580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1A7945C" w14:textId="1D58868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18.521</w:t>
            </w:r>
          </w:p>
        </w:tc>
      </w:tr>
      <w:tr w:rsidR="00ED7552" w:rsidRPr="00B846E8" w14:paraId="783FE79A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04A1" w14:textId="682D88A9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2-Butanone, 3-methyl-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5E84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563-80-4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6371B" w14:textId="4CB54547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8FD979" w14:textId="3F32013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2.910</w:t>
            </w:r>
          </w:p>
        </w:tc>
        <w:tc>
          <w:tcPr>
            <w:tcW w:w="794" w:type="dxa"/>
            <w:noWrap/>
            <w:vAlign w:val="center"/>
            <w:hideMark/>
          </w:tcPr>
          <w:p w14:paraId="4D96E9F9" w14:textId="078A054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1.419</w:t>
            </w:r>
          </w:p>
        </w:tc>
        <w:tc>
          <w:tcPr>
            <w:tcW w:w="794" w:type="dxa"/>
            <w:noWrap/>
            <w:vAlign w:val="center"/>
            <w:hideMark/>
          </w:tcPr>
          <w:p w14:paraId="319AC867" w14:textId="3F128D5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A06F42F" w14:textId="7AA6D31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7D25D9C" w14:textId="1D41A42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C5DD56D" w14:textId="54F92C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1.875</w:t>
            </w:r>
          </w:p>
        </w:tc>
        <w:tc>
          <w:tcPr>
            <w:tcW w:w="794" w:type="dxa"/>
            <w:noWrap/>
            <w:vAlign w:val="center"/>
            <w:hideMark/>
          </w:tcPr>
          <w:p w14:paraId="36D1B9CC" w14:textId="33B151F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6D1A30C" w14:textId="762BA97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2.013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368D854" w14:textId="041245E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1.221</w:t>
            </w:r>
          </w:p>
        </w:tc>
      </w:tr>
      <w:tr w:rsidR="00ED7552" w:rsidRPr="00B846E8" w14:paraId="04DF9EC6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FE06" w14:textId="4C117861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Decane</w:t>
            </w:r>
            <w:proofErr w:type="spellEnd"/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086B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124-18-5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0DE53" w14:textId="3DCA8A58" w:rsidR="00ED7552" w:rsidRPr="00ED7DB1" w:rsidRDefault="00A22D1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2F9BB5A" w14:textId="785CFE9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195344E" w14:textId="5543EE9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404482F" w14:textId="36F7F96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3522797" w14:textId="2A23F58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1.725</w:t>
            </w:r>
          </w:p>
        </w:tc>
        <w:tc>
          <w:tcPr>
            <w:tcW w:w="794" w:type="dxa"/>
            <w:noWrap/>
            <w:vAlign w:val="center"/>
            <w:hideMark/>
          </w:tcPr>
          <w:p w14:paraId="41C59C1B" w14:textId="7A44594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5027FE3" w14:textId="22F8977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BF11DA0" w14:textId="408F5FD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1.056</w:t>
            </w:r>
          </w:p>
        </w:tc>
        <w:tc>
          <w:tcPr>
            <w:tcW w:w="794" w:type="dxa"/>
            <w:noWrap/>
            <w:vAlign w:val="center"/>
            <w:hideMark/>
          </w:tcPr>
          <w:p w14:paraId="4C0A6E1F" w14:textId="575C712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2.533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72F83C9" w14:textId="126A37CC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014C4699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C2DC" w14:textId="106CD768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Methyl Isobutyl Ketone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3CDA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108-10-1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7E9B6" w14:textId="74CB97EC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1010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9954340" w14:textId="107DD16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794" w:type="dxa"/>
            <w:noWrap/>
            <w:vAlign w:val="center"/>
            <w:hideMark/>
          </w:tcPr>
          <w:p w14:paraId="3E41AFBD" w14:textId="5251736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8FFB60E" w14:textId="75756FB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4F83379" w14:textId="19C523E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794" w:type="dxa"/>
            <w:noWrap/>
            <w:vAlign w:val="center"/>
            <w:hideMark/>
          </w:tcPr>
          <w:p w14:paraId="40DB4A27" w14:textId="2B227142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7B87F8D" w14:textId="3AFEA3C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794" w:type="dxa"/>
            <w:noWrap/>
            <w:vAlign w:val="center"/>
            <w:hideMark/>
          </w:tcPr>
          <w:p w14:paraId="3C0225B4" w14:textId="3B1D179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96D504B" w14:textId="55DD6A0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AE2849" w14:textId="4EFFAD5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2C467B42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1965" w14:textId="2A3A3204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2-Butanol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3246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78-92-2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B88D6" w14:textId="4A452D06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1026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099307" w14:textId="072DBDE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F5A4716" w14:textId="159D8D4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5660522" w14:textId="5840F39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794" w:type="dxa"/>
            <w:noWrap/>
            <w:vAlign w:val="center"/>
            <w:hideMark/>
          </w:tcPr>
          <w:p w14:paraId="65DFEA27" w14:textId="4ECDE72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794" w:type="dxa"/>
            <w:noWrap/>
            <w:vAlign w:val="center"/>
            <w:hideMark/>
          </w:tcPr>
          <w:p w14:paraId="5A26BD4C" w14:textId="635FB0B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B38F25D" w14:textId="54C8F74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2B6A6E2" w14:textId="661EFE1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42D28C8" w14:textId="201F37E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826416" w14:textId="162DDCB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77577630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4F98" w14:textId="4C29DAAC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Butanoic acid, 2-methyl-, ethyl ester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5208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7452-79-1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B0953" w14:textId="49F9C59D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1050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F4F89C" w14:textId="011D308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0.444</w:t>
            </w:r>
          </w:p>
        </w:tc>
        <w:tc>
          <w:tcPr>
            <w:tcW w:w="794" w:type="dxa"/>
            <w:noWrap/>
            <w:vAlign w:val="center"/>
            <w:hideMark/>
          </w:tcPr>
          <w:p w14:paraId="3BF2749B" w14:textId="0E47B9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794" w:type="dxa"/>
            <w:noWrap/>
            <w:vAlign w:val="center"/>
            <w:hideMark/>
          </w:tcPr>
          <w:p w14:paraId="5F70226B" w14:textId="1E02630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BE540FB" w14:textId="5A76DB6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4FABC6B" w14:textId="690C329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21B299E" w14:textId="3CC380C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185695" w14:textId="70A2B38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0.383</w:t>
            </w:r>
          </w:p>
        </w:tc>
        <w:tc>
          <w:tcPr>
            <w:tcW w:w="794" w:type="dxa"/>
            <w:noWrap/>
            <w:vAlign w:val="center"/>
            <w:hideMark/>
          </w:tcPr>
          <w:p w14:paraId="5BBE7735" w14:textId="2CCDAC0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F0075E" w14:textId="4DF08DB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48FB3E48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15DB" w14:textId="694CE001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Disulfide</w:t>
            </w:r>
            <w:proofErr w:type="spellEnd"/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, dimethyl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6DAB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624-92-0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1CBCD" w14:textId="2A4E489C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A70FD61" w14:textId="0901A48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1.655</w:t>
            </w:r>
          </w:p>
        </w:tc>
        <w:tc>
          <w:tcPr>
            <w:tcW w:w="794" w:type="dxa"/>
            <w:noWrap/>
            <w:vAlign w:val="center"/>
            <w:hideMark/>
          </w:tcPr>
          <w:p w14:paraId="0BB55E4A" w14:textId="6FBF6C1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2.170</w:t>
            </w:r>
          </w:p>
        </w:tc>
        <w:tc>
          <w:tcPr>
            <w:tcW w:w="794" w:type="dxa"/>
            <w:noWrap/>
            <w:vAlign w:val="center"/>
            <w:hideMark/>
          </w:tcPr>
          <w:p w14:paraId="47EEED83" w14:textId="1DA196B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1.261</w:t>
            </w:r>
          </w:p>
        </w:tc>
        <w:tc>
          <w:tcPr>
            <w:tcW w:w="794" w:type="dxa"/>
            <w:noWrap/>
            <w:vAlign w:val="center"/>
            <w:hideMark/>
          </w:tcPr>
          <w:p w14:paraId="341A9002" w14:textId="5B1F38A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94" w:type="dxa"/>
            <w:noWrap/>
            <w:vAlign w:val="center"/>
            <w:hideMark/>
          </w:tcPr>
          <w:p w14:paraId="7A137943" w14:textId="57CD408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3.210</w:t>
            </w:r>
          </w:p>
        </w:tc>
        <w:tc>
          <w:tcPr>
            <w:tcW w:w="794" w:type="dxa"/>
            <w:noWrap/>
            <w:vAlign w:val="center"/>
            <w:hideMark/>
          </w:tcPr>
          <w:p w14:paraId="581FE5B1" w14:textId="7831370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794" w:type="dxa"/>
            <w:noWrap/>
            <w:vAlign w:val="center"/>
            <w:hideMark/>
          </w:tcPr>
          <w:p w14:paraId="5ABB95EF" w14:textId="131A274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4.897</w:t>
            </w:r>
          </w:p>
        </w:tc>
        <w:tc>
          <w:tcPr>
            <w:tcW w:w="794" w:type="dxa"/>
            <w:noWrap/>
            <w:vAlign w:val="center"/>
            <w:hideMark/>
          </w:tcPr>
          <w:p w14:paraId="6973DB79" w14:textId="6D606BD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1.036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B78F25" w14:textId="2715C35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4.505</w:t>
            </w:r>
          </w:p>
        </w:tc>
      </w:tr>
      <w:tr w:rsidR="00ED7552" w:rsidRPr="00B846E8" w14:paraId="5F4C64A9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20B4" w14:textId="08F2B480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1-Propanol, 2-methyl-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7D57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78-83-1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BC15E" w14:textId="4B5BB1CE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090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F57EA5" w14:textId="08C43B8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794" w:type="dxa"/>
            <w:noWrap/>
            <w:vAlign w:val="center"/>
            <w:hideMark/>
          </w:tcPr>
          <w:p w14:paraId="47086C83" w14:textId="315008A0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94" w:type="dxa"/>
            <w:noWrap/>
            <w:vAlign w:val="center"/>
            <w:hideMark/>
          </w:tcPr>
          <w:p w14:paraId="2937BF00" w14:textId="70B7DB2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AA71B92" w14:textId="6C0C55C0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D98F32" w14:textId="241E35E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057653A" w14:textId="37D39A0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3D349C5" w14:textId="6D21615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BC1F365" w14:textId="35EE053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A32196" w14:textId="7FDA0DE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7415F5B1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9A43" w14:textId="6667AAF4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3-Penten-2-one, 4-methyl-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C145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141-79-7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A274E" w14:textId="78E922C2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8049E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 xml:space="preserve">25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8737878" w14:textId="08A6168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794" w:type="dxa"/>
            <w:noWrap/>
            <w:vAlign w:val="center"/>
            <w:hideMark/>
          </w:tcPr>
          <w:p w14:paraId="20E14593" w14:textId="25D808F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D36D1CB" w14:textId="585E6B3C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B1B5E32" w14:textId="1AE597A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794" w:type="dxa"/>
            <w:noWrap/>
            <w:vAlign w:val="center"/>
            <w:hideMark/>
          </w:tcPr>
          <w:p w14:paraId="23F96AF9" w14:textId="3607410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2899EE3" w14:textId="74F6C16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794" w:type="dxa"/>
            <w:noWrap/>
            <w:vAlign w:val="center"/>
            <w:hideMark/>
          </w:tcPr>
          <w:p w14:paraId="64A1286E" w14:textId="34A119E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598E61F" w14:textId="39662B9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5C0E4CB" w14:textId="2D6B7C2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32325CEF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7F1D" w14:textId="1FA308EA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2-pentanol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4017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6032-29-7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0C213" w14:textId="0B6BDDC8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130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173BA46" w14:textId="0E82D06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FBDFC73" w14:textId="6BDC1D0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68AACA2" w14:textId="3944CC8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10D890F" w14:textId="2C2B812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F4FE5DB" w14:textId="4F5770E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731E17F" w14:textId="4C99B04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94" w:type="dxa"/>
            <w:noWrap/>
            <w:vAlign w:val="center"/>
            <w:hideMark/>
          </w:tcPr>
          <w:p w14:paraId="6FA47DEE" w14:textId="236AB890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4800787" w14:textId="3F0D7C20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EAD8775" w14:textId="126CA82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2FFD42FD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16F6" w14:textId="035F9EA9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1-Butanol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C8E9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71-36-3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2A715" w14:textId="097E32E3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 xml:space="preserve">25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3D581EA" w14:textId="25A22C8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0E5BDCE" w14:textId="7653869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8AF72D6" w14:textId="1F66B72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DD53DE8" w14:textId="1C05A56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8B4AFAC" w14:textId="0656745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1.432</w:t>
            </w:r>
          </w:p>
        </w:tc>
        <w:tc>
          <w:tcPr>
            <w:tcW w:w="794" w:type="dxa"/>
            <w:noWrap/>
            <w:vAlign w:val="center"/>
            <w:hideMark/>
          </w:tcPr>
          <w:p w14:paraId="66C40A69" w14:textId="3DBAEBC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0.546</w:t>
            </w:r>
          </w:p>
        </w:tc>
        <w:tc>
          <w:tcPr>
            <w:tcW w:w="794" w:type="dxa"/>
            <w:noWrap/>
            <w:vAlign w:val="center"/>
            <w:hideMark/>
          </w:tcPr>
          <w:p w14:paraId="09D04F71" w14:textId="50372E6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78447BE" w14:textId="46F3080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8C10583" w14:textId="3B15190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654B1B87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B9EE" w14:textId="7487E83B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1-Butanol, 3-methyl-, acetate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A704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821-95-4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19AB5" w14:textId="1A8322D1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112</w:t>
            </w:r>
            <w:r>
              <w:rPr>
                <w:color w:val="000000"/>
                <w:sz w:val="18"/>
                <w:szCs w:val="18"/>
              </w:rPr>
              <w:t xml:space="preserve">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0F03034" w14:textId="6A20B66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975F603" w14:textId="7D5E327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794" w:type="dxa"/>
            <w:noWrap/>
            <w:vAlign w:val="center"/>
            <w:hideMark/>
          </w:tcPr>
          <w:p w14:paraId="0D6B90A2" w14:textId="1CE50AA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2984B86" w14:textId="19D6A62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96481E" w14:textId="32417F4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B598B3A" w14:textId="7BCF1C3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53F1239" w14:textId="6FFBE0D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FAB12F7" w14:textId="6ECDA72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0343C1" w14:textId="7EF50DF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66E3CE9C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F0C6" w14:textId="5AB1C957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1-Undecene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9089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112-40-3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C2030" w14:textId="40B5BBA5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 xml:space="preserve">42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DB57884" w14:textId="4C98C1B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5DD21E5" w14:textId="21C36F6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F6A072D" w14:textId="043EA68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3.975</w:t>
            </w:r>
          </w:p>
        </w:tc>
        <w:tc>
          <w:tcPr>
            <w:tcW w:w="794" w:type="dxa"/>
            <w:noWrap/>
            <w:vAlign w:val="center"/>
            <w:hideMark/>
          </w:tcPr>
          <w:p w14:paraId="71A21549" w14:textId="4D34BE6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14.926</w:t>
            </w:r>
          </w:p>
        </w:tc>
        <w:tc>
          <w:tcPr>
            <w:tcW w:w="794" w:type="dxa"/>
            <w:noWrap/>
            <w:vAlign w:val="center"/>
            <w:hideMark/>
          </w:tcPr>
          <w:p w14:paraId="72178219" w14:textId="15BCDF9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AE6E2F6" w14:textId="53798D4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69D9DCE" w14:textId="7185E2E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7BBC8A4" w14:textId="6292136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0D2F7D" w14:textId="376E904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24567D5A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2EC8" w14:textId="385E78A8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Dodecane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8F05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110-43-0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D7438" w14:textId="1E2A35B3" w:rsidR="00ED7552" w:rsidRPr="00ED7DB1" w:rsidRDefault="00A22D1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B8568E" w14:textId="527B865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5DD7814" w14:textId="619495D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C545FB9" w14:textId="72870E9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BE9087D" w14:textId="7B79BCC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5F75371" w14:textId="254AA6D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C48DA15" w14:textId="3BEEB0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1E35523" w14:textId="4EF48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794" w:type="dxa"/>
            <w:noWrap/>
            <w:vAlign w:val="center"/>
            <w:hideMark/>
          </w:tcPr>
          <w:p w14:paraId="5945DCC8" w14:textId="15FDCFF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833BFEB" w14:textId="33895D9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7C0A3CF8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BD83" w14:textId="451F7073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2-Heptanone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1FF0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6137-06-0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59806" w14:textId="7B219954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ED7DB1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987E964" w14:textId="35C0868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794" w:type="dxa"/>
            <w:noWrap/>
            <w:vAlign w:val="center"/>
            <w:hideMark/>
          </w:tcPr>
          <w:p w14:paraId="6E118BCD" w14:textId="7561692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94" w:type="dxa"/>
            <w:noWrap/>
            <w:vAlign w:val="center"/>
            <w:hideMark/>
          </w:tcPr>
          <w:p w14:paraId="322D2133" w14:textId="350C1D2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85F6065" w14:textId="2CC6C06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E01C561" w14:textId="7048191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794" w:type="dxa"/>
            <w:noWrap/>
            <w:vAlign w:val="center"/>
            <w:hideMark/>
          </w:tcPr>
          <w:p w14:paraId="34FDE70A" w14:textId="5FD0E0F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794" w:type="dxa"/>
            <w:noWrap/>
            <w:vAlign w:val="center"/>
            <w:hideMark/>
          </w:tcPr>
          <w:p w14:paraId="0B954B72" w14:textId="07C9A11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794" w:type="dxa"/>
            <w:noWrap/>
            <w:vAlign w:val="center"/>
            <w:hideMark/>
          </w:tcPr>
          <w:p w14:paraId="797BFB99" w14:textId="6B53A65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4701CB6" w14:textId="032066E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3A36C577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E18B" w14:textId="0D18F1A8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2-Heptanone, 4-methyl-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5742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18217-12-4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4D0DD" w14:textId="3EF85D4F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13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10E3693" w14:textId="29D5F3C0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2.354</w:t>
            </w:r>
          </w:p>
        </w:tc>
        <w:tc>
          <w:tcPr>
            <w:tcW w:w="794" w:type="dxa"/>
            <w:noWrap/>
            <w:vAlign w:val="center"/>
            <w:hideMark/>
          </w:tcPr>
          <w:p w14:paraId="295076B4" w14:textId="64A1B2C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794" w:type="dxa"/>
            <w:noWrap/>
            <w:vAlign w:val="center"/>
            <w:hideMark/>
          </w:tcPr>
          <w:p w14:paraId="0EE68DF1" w14:textId="71FF25C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94" w:type="dxa"/>
            <w:noWrap/>
            <w:vAlign w:val="center"/>
            <w:hideMark/>
          </w:tcPr>
          <w:p w14:paraId="3DE01305" w14:textId="46AF605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2.436</w:t>
            </w:r>
          </w:p>
        </w:tc>
        <w:tc>
          <w:tcPr>
            <w:tcW w:w="794" w:type="dxa"/>
            <w:noWrap/>
            <w:vAlign w:val="center"/>
            <w:hideMark/>
          </w:tcPr>
          <w:p w14:paraId="584670B2" w14:textId="18F74EE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15E3A40" w14:textId="5030107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1.497</w:t>
            </w:r>
          </w:p>
        </w:tc>
        <w:tc>
          <w:tcPr>
            <w:tcW w:w="794" w:type="dxa"/>
            <w:noWrap/>
            <w:vAlign w:val="center"/>
            <w:hideMark/>
          </w:tcPr>
          <w:p w14:paraId="36ED7E12" w14:textId="5D35D6F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00A43B1" w14:textId="10FB7AE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3.292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D3BE42" w14:textId="7A3F3E2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0.074</w:t>
            </w:r>
          </w:p>
        </w:tc>
      </w:tr>
      <w:tr w:rsidR="00ED7552" w:rsidRPr="00B846E8" w14:paraId="6E4049BC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37C0" w14:textId="1AA785BF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2-Heptanone, 5-methyl-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B291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290-37-9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02024" w14:textId="2D04B032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1252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C0C3B25" w14:textId="3DFD660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C45C572" w14:textId="71CE8E9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BB4796F" w14:textId="1C420C5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5A37B0E" w14:textId="510F870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BB498DB" w14:textId="629B2C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A59026B" w14:textId="5EF52B1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3BE9C31" w14:textId="75853D0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27AA4B2" w14:textId="7A98DA3C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60D1089" w14:textId="2CE04C0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6CFC1374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95C7" w14:textId="33D1B45C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BD1A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123-51-3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757F7" w14:textId="1F16AEC4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14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C0A3EB2" w14:textId="601DD9B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794" w:type="dxa"/>
            <w:noWrap/>
            <w:vAlign w:val="center"/>
            <w:hideMark/>
          </w:tcPr>
          <w:p w14:paraId="601431F7" w14:textId="352A2AE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794" w:type="dxa"/>
            <w:noWrap/>
            <w:vAlign w:val="center"/>
            <w:hideMark/>
          </w:tcPr>
          <w:p w14:paraId="01CDC1F4" w14:textId="2DBC4EC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1.095</w:t>
            </w:r>
          </w:p>
        </w:tc>
        <w:tc>
          <w:tcPr>
            <w:tcW w:w="794" w:type="dxa"/>
            <w:noWrap/>
            <w:vAlign w:val="center"/>
            <w:hideMark/>
          </w:tcPr>
          <w:p w14:paraId="4D964C5C" w14:textId="2C2651D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9FC5166" w14:textId="551DF45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FCB76B7" w14:textId="79330AD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B964151" w14:textId="3633A92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E549D91" w14:textId="76ED2F4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F2D6EAF" w14:textId="369AEFE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1.887</w:t>
            </w:r>
          </w:p>
        </w:tc>
      </w:tr>
      <w:tr w:rsidR="00ED7552" w:rsidRPr="00B846E8" w14:paraId="359FB840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27DA" w14:textId="043BCF80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1-Butanol, 3-methyl-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A073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100-42-5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99032" w14:textId="2280D368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1199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2C435D7" w14:textId="0A3687E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4.720</w:t>
            </w:r>
          </w:p>
        </w:tc>
        <w:tc>
          <w:tcPr>
            <w:tcW w:w="794" w:type="dxa"/>
            <w:noWrap/>
            <w:vAlign w:val="center"/>
            <w:hideMark/>
          </w:tcPr>
          <w:p w14:paraId="4C525FAF" w14:textId="131C29F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11.476</w:t>
            </w:r>
          </w:p>
        </w:tc>
        <w:tc>
          <w:tcPr>
            <w:tcW w:w="794" w:type="dxa"/>
            <w:noWrap/>
            <w:vAlign w:val="center"/>
            <w:hideMark/>
          </w:tcPr>
          <w:p w14:paraId="0F2D899B" w14:textId="5D53DA6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12.873</w:t>
            </w:r>
          </w:p>
        </w:tc>
        <w:tc>
          <w:tcPr>
            <w:tcW w:w="794" w:type="dxa"/>
            <w:noWrap/>
            <w:vAlign w:val="center"/>
            <w:hideMark/>
          </w:tcPr>
          <w:p w14:paraId="6104A84B" w14:textId="48DE996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6.688</w:t>
            </w:r>
          </w:p>
        </w:tc>
        <w:tc>
          <w:tcPr>
            <w:tcW w:w="794" w:type="dxa"/>
            <w:noWrap/>
            <w:vAlign w:val="center"/>
            <w:hideMark/>
          </w:tcPr>
          <w:p w14:paraId="0AB92CCD" w14:textId="05941C2C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6.265</w:t>
            </w:r>
          </w:p>
        </w:tc>
        <w:tc>
          <w:tcPr>
            <w:tcW w:w="794" w:type="dxa"/>
            <w:noWrap/>
            <w:vAlign w:val="center"/>
            <w:hideMark/>
          </w:tcPr>
          <w:p w14:paraId="7CF868FE" w14:textId="5C7F189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1.119</w:t>
            </w:r>
          </w:p>
        </w:tc>
        <w:tc>
          <w:tcPr>
            <w:tcW w:w="794" w:type="dxa"/>
            <w:noWrap/>
            <w:vAlign w:val="center"/>
            <w:hideMark/>
          </w:tcPr>
          <w:p w14:paraId="60E0E523" w14:textId="100E5A4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1.066</w:t>
            </w:r>
          </w:p>
        </w:tc>
        <w:tc>
          <w:tcPr>
            <w:tcW w:w="794" w:type="dxa"/>
            <w:noWrap/>
            <w:vAlign w:val="center"/>
            <w:hideMark/>
          </w:tcPr>
          <w:p w14:paraId="2EC35C23" w14:textId="250E76D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7B27E30" w14:textId="1E09801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5507F7C4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4DA9" w14:textId="6D834CAA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Styrene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2124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763-32-6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E004" w14:textId="39A47BF1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65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C02643" w14:textId="2EEDCD1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388BD6C" w14:textId="4B3AC83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FD78CFC" w14:textId="74EF9E5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B487496" w14:textId="29200F7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5ADA4EA" w14:textId="58D3AD3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794" w:type="dxa"/>
            <w:noWrap/>
            <w:vAlign w:val="center"/>
            <w:hideMark/>
          </w:tcPr>
          <w:p w14:paraId="119C79C1" w14:textId="4DFE437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AF7A54C" w14:textId="2E6FE48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98D39B0" w14:textId="159F123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9EAF00D" w14:textId="128BB06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0.105</w:t>
            </w:r>
          </w:p>
        </w:tc>
      </w:tr>
      <w:tr w:rsidR="00ED7552" w:rsidRPr="00B846E8" w14:paraId="69B7D7BB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FA43" w14:textId="13FA93F8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3-Buten-1-ol, 3-methyl-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B0EF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109-08-0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45FFD" w14:textId="0060EBCE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4419D6F" w14:textId="3B5BF28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794" w:type="dxa"/>
            <w:noWrap/>
            <w:vAlign w:val="center"/>
            <w:hideMark/>
          </w:tcPr>
          <w:p w14:paraId="744198A4" w14:textId="3ED3C0E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0.460</w:t>
            </w:r>
          </w:p>
        </w:tc>
        <w:tc>
          <w:tcPr>
            <w:tcW w:w="794" w:type="dxa"/>
            <w:noWrap/>
            <w:vAlign w:val="center"/>
            <w:hideMark/>
          </w:tcPr>
          <w:p w14:paraId="1389CC4F" w14:textId="5C9BCA9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86FA893" w14:textId="5FB7BB9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794" w:type="dxa"/>
            <w:noWrap/>
            <w:vAlign w:val="center"/>
            <w:hideMark/>
          </w:tcPr>
          <w:p w14:paraId="5EA2D9E1" w14:textId="26A3E38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88D7BB5" w14:textId="785B6AF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94" w:type="dxa"/>
            <w:noWrap/>
            <w:vAlign w:val="center"/>
            <w:hideMark/>
          </w:tcPr>
          <w:p w14:paraId="56CFA8F7" w14:textId="6623217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794" w:type="dxa"/>
            <w:noWrap/>
            <w:vAlign w:val="center"/>
            <w:hideMark/>
          </w:tcPr>
          <w:p w14:paraId="7792003E" w14:textId="6CC7411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72035AC" w14:textId="331838E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0.150</w:t>
            </w:r>
          </w:p>
        </w:tc>
      </w:tr>
      <w:tr w:rsidR="00ED7552" w:rsidRPr="00B846E8" w14:paraId="32E57E38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0F61" w14:textId="434B454A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Pyrazine, 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CC0A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116-09-6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989E" w14:textId="7A611674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40E6045" w14:textId="78934E2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1.472</w:t>
            </w:r>
          </w:p>
        </w:tc>
        <w:tc>
          <w:tcPr>
            <w:tcW w:w="794" w:type="dxa"/>
            <w:noWrap/>
            <w:vAlign w:val="center"/>
            <w:hideMark/>
          </w:tcPr>
          <w:p w14:paraId="368FF93B" w14:textId="642E803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1.130</w:t>
            </w:r>
          </w:p>
        </w:tc>
        <w:tc>
          <w:tcPr>
            <w:tcW w:w="794" w:type="dxa"/>
            <w:noWrap/>
            <w:vAlign w:val="center"/>
            <w:hideMark/>
          </w:tcPr>
          <w:p w14:paraId="4C590ED2" w14:textId="2BA73782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1.578</w:t>
            </w:r>
          </w:p>
        </w:tc>
        <w:tc>
          <w:tcPr>
            <w:tcW w:w="794" w:type="dxa"/>
            <w:noWrap/>
            <w:vAlign w:val="center"/>
            <w:hideMark/>
          </w:tcPr>
          <w:p w14:paraId="0F9A6595" w14:textId="4F450CC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794" w:type="dxa"/>
            <w:noWrap/>
            <w:vAlign w:val="center"/>
            <w:hideMark/>
          </w:tcPr>
          <w:p w14:paraId="3137D00F" w14:textId="66FAE3A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94" w:type="dxa"/>
            <w:noWrap/>
            <w:vAlign w:val="center"/>
            <w:hideMark/>
          </w:tcPr>
          <w:p w14:paraId="45359B80" w14:textId="41FD482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794" w:type="dxa"/>
            <w:noWrap/>
            <w:vAlign w:val="center"/>
            <w:hideMark/>
          </w:tcPr>
          <w:p w14:paraId="349B655A" w14:textId="2CC6C88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1.228</w:t>
            </w:r>
          </w:p>
        </w:tc>
        <w:tc>
          <w:tcPr>
            <w:tcW w:w="794" w:type="dxa"/>
            <w:noWrap/>
            <w:vAlign w:val="center"/>
            <w:hideMark/>
          </w:tcPr>
          <w:p w14:paraId="488BFE18" w14:textId="6106D4C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9FB4BD" w14:textId="5E1CCC6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1.462</w:t>
            </w:r>
          </w:p>
        </w:tc>
      </w:tr>
      <w:tr w:rsidR="00ED7552" w:rsidRPr="00B846E8" w14:paraId="04B60389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EFBB" w14:textId="11DB430C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 w:cs="Arial"/>
                <w:color w:val="000000"/>
                <w:sz w:val="18"/>
                <w:szCs w:val="18"/>
              </w:rPr>
              <w:t>2-Propanone, 1-hydroxy-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940C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513-86-0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9814B" w14:textId="53A10D37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90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2509CA1" w14:textId="6B2DCCD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94" w:type="dxa"/>
            <w:noWrap/>
            <w:vAlign w:val="center"/>
            <w:hideMark/>
          </w:tcPr>
          <w:p w14:paraId="0995812B" w14:textId="7B76240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794" w:type="dxa"/>
            <w:noWrap/>
            <w:vAlign w:val="center"/>
            <w:hideMark/>
          </w:tcPr>
          <w:p w14:paraId="4788F655" w14:textId="49094C2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C5EFF0E" w14:textId="270931F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36BB6AC" w14:textId="7E521E1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794" w:type="dxa"/>
            <w:noWrap/>
            <w:vAlign w:val="center"/>
            <w:hideMark/>
          </w:tcPr>
          <w:p w14:paraId="264B9E42" w14:textId="2F58BBC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794" w:type="dxa"/>
            <w:noWrap/>
            <w:vAlign w:val="center"/>
            <w:hideMark/>
          </w:tcPr>
          <w:p w14:paraId="3E02FF2D" w14:textId="41FDD5C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794" w:type="dxa"/>
            <w:noWrap/>
            <w:vAlign w:val="center"/>
            <w:hideMark/>
          </w:tcPr>
          <w:p w14:paraId="140439D7" w14:textId="7A29C63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2BB471" w14:textId="3EFD71C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0.322</w:t>
            </w:r>
          </w:p>
        </w:tc>
      </w:tr>
      <w:tr w:rsidR="00ED7552" w:rsidRPr="00B846E8" w14:paraId="7A22B630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3FE3" w14:textId="2FA734C2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2-Butanone, 3-hydroxy-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D7BE" w14:textId="1F03672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629-50-5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1A4B1" w14:textId="42B8427D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90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5E65A4E" w14:textId="088204D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1.598</w:t>
            </w:r>
          </w:p>
        </w:tc>
        <w:tc>
          <w:tcPr>
            <w:tcW w:w="794" w:type="dxa"/>
            <w:noWrap/>
            <w:vAlign w:val="center"/>
            <w:hideMark/>
          </w:tcPr>
          <w:p w14:paraId="01234AB7" w14:textId="0768222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1.661</w:t>
            </w:r>
          </w:p>
        </w:tc>
        <w:tc>
          <w:tcPr>
            <w:tcW w:w="794" w:type="dxa"/>
            <w:noWrap/>
            <w:vAlign w:val="center"/>
            <w:hideMark/>
          </w:tcPr>
          <w:p w14:paraId="41F602EE" w14:textId="3C9FB03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5DB4400" w14:textId="26CEEFF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7CC6348" w14:textId="1988009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794" w:type="dxa"/>
            <w:noWrap/>
            <w:vAlign w:val="center"/>
            <w:hideMark/>
          </w:tcPr>
          <w:p w14:paraId="17098C3D" w14:textId="00C17DD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94" w:type="dxa"/>
            <w:noWrap/>
            <w:vAlign w:val="center"/>
            <w:hideMark/>
          </w:tcPr>
          <w:p w14:paraId="6455B3C9" w14:textId="41FE18A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6DF05A1" w14:textId="2CBDEA3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4E7C2A2" w14:textId="0C20B6A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235DAA3A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3AAA" w14:textId="55393C73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Tridecane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3C89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123-32-0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05D87" w14:textId="545AE4CD" w:rsidR="00ED7552" w:rsidRPr="00ED7DB1" w:rsidRDefault="00A22D1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48E3720" w14:textId="7D1817A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EE59AEA" w14:textId="5B387E6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9751079" w14:textId="2155E5E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794" w:type="dxa"/>
            <w:noWrap/>
            <w:vAlign w:val="center"/>
            <w:hideMark/>
          </w:tcPr>
          <w:p w14:paraId="2B05C966" w14:textId="7761700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80C26EC" w14:textId="7013EE0C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53DEF8C" w14:textId="47A0280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41B9018" w14:textId="662CCDD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073D870" w14:textId="5FE1928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74313DC" w14:textId="6BBE8A8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40388BBD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3B99" w14:textId="07D515D8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Pyrazine, 2,5-dimethyl-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5630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111-27-3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2EA2C" w14:textId="6439031D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20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3E6813" w14:textId="4620C142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12.279</w:t>
            </w:r>
          </w:p>
        </w:tc>
        <w:tc>
          <w:tcPr>
            <w:tcW w:w="794" w:type="dxa"/>
            <w:noWrap/>
            <w:vAlign w:val="center"/>
            <w:hideMark/>
          </w:tcPr>
          <w:p w14:paraId="712B654F" w14:textId="3E4FC84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11.466</w:t>
            </w:r>
          </w:p>
        </w:tc>
        <w:tc>
          <w:tcPr>
            <w:tcW w:w="794" w:type="dxa"/>
            <w:noWrap/>
            <w:vAlign w:val="center"/>
            <w:hideMark/>
          </w:tcPr>
          <w:p w14:paraId="28DA81AF" w14:textId="598FF99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15.562</w:t>
            </w:r>
          </w:p>
        </w:tc>
        <w:tc>
          <w:tcPr>
            <w:tcW w:w="794" w:type="dxa"/>
            <w:noWrap/>
            <w:vAlign w:val="center"/>
            <w:hideMark/>
          </w:tcPr>
          <w:p w14:paraId="61ADE552" w14:textId="69D8BC4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2.393</w:t>
            </w:r>
          </w:p>
        </w:tc>
        <w:tc>
          <w:tcPr>
            <w:tcW w:w="794" w:type="dxa"/>
            <w:noWrap/>
            <w:vAlign w:val="center"/>
            <w:hideMark/>
          </w:tcPr>
          <w:p w14:paraId="67437751" w14:textId="14B3A6F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4.865</w:t>
            </w:r>
          </w:p>
        </w:tc>
        <w:tc>
          <w:tcPr>
            <w:tcW w:w="794" w:type="dxa"/>
            <w:noWrap/>
            <w:vAlign w:val="center"/>
            <w:hideMark/>
          </w:tcPr>
          <w:p w14:paraId="22455A49" w14:textId="4B18D44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3.188</w:t>
            </w:r>
          </w:p>
        </w:tc>
        <w:tc>
          <w:tcPr>
            <w:tcW w:w="794" w:type="dxa"/>
            <w:noWrap/>
            <w:vAlign w:val="center"/>
            <w:hideMark/>
          </w:tcPr>
          <w:p w14:paraId="59A55FA9" w14:textId="43BEC7A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10.909</w:t>
            </w:r>
          </w:p>
        </w:tc>
        <w:tc>
          <w:tcPr>
            <w:tcW w:w="794" w:type="dxa"/>
            <w:noWrap/>
            <w:vAlign w:val="center"/>
            <w:hideMark/>
          </w:tcPr>
          <w:p w14:paraId="3853B8A0" w14:textId="2D13AAD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3.771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EDEB0FB" w14:textId="57DA886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13.510</w:t>
            </w:r>
          </w:p>
        </w:tc>
      </w:tr>
      <w:tr w:rsidR="00ED7552" w:rsidRPr="00B846E8" w14:paraId="147DD705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A38E" w14:textId="12948861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1-Hexanol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6CE1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3658-80-8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073A1" w14:textId="070F2213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80DDBF7" w14:textId="11FE9B1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6BC5FAE" w14:textId="15C231B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3AF84F4" w14:textId="36C2293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F8C7050" w14:textId="3ABC357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9BD8794" w14:textId="51B4860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794" w:type="dxa"/>
            <w:noWrap/>
            <w:vAlign w:val="center"/>
            <w:hideMark/>
          </w:tcPr>
          <w:p w14:paraId="6706FC6C" w14:textId="4454EBE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94" w:type="dxa"/>
            <w:noWrap/>
            <w:vAlign w:val="center"/>
            <w:hideMark/>
          </w:tcPr>
          <w:p w14:paraId="120EBC44" w14:textId="08FD986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A5927EF" w14:textId="668E14AE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95DF49C" w14:textId="1586092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590A5C0C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A632" w14:textId="521A758F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Dimethyl trisulfide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9BA9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821-55-6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5EB04" w14:textId="28186E80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65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2A297E2" w14:textId="13B0E31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794" w:type="dxa"/>
            <w:noWrap/>
            <w:vAlign w:val="center"/>
            <w:hideMark/>
          </w:tcPr>
          <w:p w14:paraId="42A98BBF" w14:textId="55FB0E7A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D6305A2" w14:textId="5C1CDEF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94" w:type="dxa"/>
            <w:noWrap/>
            <w:vAlign w:val="center"/>
            <w:hideMark/>
          </w:tcPr>
          <w:p w14:paraId="5ADC2397" w14:textId="615B836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A4E4EEB" w14:textId="5AA298C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794" w:type="dxa"/>
            <w:noWrap/>
            <w:vAlign w:val="center"/>
            <w:hideMark/>
          </w:tcPr>
          <w:p w14:paraId="393658E6" w14:textId="08EC02C6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4FD4CFD" w14:textId="03CD49C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47F7328" w14:textId="73BC4CD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8719914" w14:textId="570F4FC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0.142</w:t>
            </w:r>
          </w:p>
        </w:tc>
      </w:tr>
      <w:tr w:rsidR="00ED7552" w:rsidRPr="00B846E8" w14:paraId="36FD75A0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12A5" w14:textId="2ACBC51D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2-Nonanone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3F6C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629-59-4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4C178" w14:textId="09CA1403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80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2CFF943" w14:textId="7215A84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F9A4FD1" w14:textId="1B6750F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DF4BB8C" w14:textId="631F307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794" w:type="dxa"/>
            <w:noWrap/>
            <w:vAlign w:val="center"/>
            <w:hideMark/>
          </w:tcPr>
          <w:p w14:paraId="30CBD3A9" w14:textId="0ECDAFB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683C028" w14:textId="45C74DF4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1.593</w:t>
            </w:r>
          </w:p>
        </w:tc>
        <w:tc>
          <w:tcPr>
            <w:tcW w:w="794" w:type="dxa"/>
            <w:noWrap/>
            <w:vAlign w:val="center"/>
            <w:hideMark/>
          </w:tcPr>
          <w:p w14:paraId="576F7620" w14:textId="6655B39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A13A149" w14:textId="7593B892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E1F4A6F" w14:textId="19DD016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17740CA" w14:textId="71A1C33B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03D10266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58B6" w14:textId="00D686D7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Tetradecane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12F1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5704-20-1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D0D2F" w14:textId="3E085EF8" w:rsidR="00ED7552" w:rsidRPr="00ED7DB1" w:rsidRDefault="00A22D1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DA14C57" w14:textId="39DEFC2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FFA8691" w14:textId="40FF8C52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9091DCD" w14:textId="3E94144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DC912FF" w14:textId="03DB8F8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5EA8C16" w14:textId="0A066E93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794" w:type="dxa"/>
            <w:noWrap/>
            <w:vAlign w:val="center"/>
            <w:hideMark/>
          </w:tcPr>
          <w:p w14:paraId="420D24D3" w14:textId="2A07694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  <w:hideMark/>
          </w:tcPr>
          <w:p w14:paraId="0D4A7DCF" w14:textId="3F1CA71C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DC928CA" w14:textId="4E8C1E9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92ECF3C" w14:textId="52A3F8B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20E9B4E0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AF1E" w14:textId="26B6F1B2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2-Hydroxy-3-pentanone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BDE1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13925-03-6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C6A20" w14:textId="69573BE3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8049E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80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720527B" w14:textId="6A6F9EC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E09082E" w14:textId="16EAFBD6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794" w:type="dxa"/>
            <w:noWrap/>
            <w:vAlign w:val="center"/>
            <w:hideMark/>
          </w:tcPr>
          <w:p w14:paraId="6B8BC232" w14:textId="51DBFFE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BA5F12C" w14:textId="191EB5F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8220C4F" w14:textId="33CCA43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D3F1F1F" w14:textId="795E328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999BBBB" w14:textId="4FCC054D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9C3DC1C" w14:textId="707E73F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9DFFC94" w14:textId="60F43C8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552" w:rsidRPr="00B846E8" w14:paraId="487CEFED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B9A3" w14:textId="14C2F3EB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Pyrazine, 2-ethyl-6-methyl-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67E7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13360-64-0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BE39A" w14:textId="3AD84BAB" w:rsidR="00ED7552" w:rsidRPr="00ED7DB1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138</w:t>
            </w:r>
            <w:r>
              <w:rPr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970B98D" w14:textId="5DF0424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94" w:type="dxa"/>
            <w:noWrap/>
            <w:vAlign w:val="center"/>
            <w:hideMark/>
          </w:tcPr>
          <w:p w14:paraId="448B0547" w14:textId="1F59088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794" w:type="dxa"/>
            <w:noWrap/>
            <w:vAlign w:val="center"/>
            <w:hideMark/>
          </w:tcPr>
          <w:p w14:paraId="24565155" w14:textId="35A9C385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E7AE9DF" w14:textId="4A36AE5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C6AC821" w14:textId="4CC4AF4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8C9C10" w14:textId="2DC5BF7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84BF83D" w14:textId="68B1E2A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794" w:type="dxa"/>
            <w:noWrap/>
            <w:vAlign w:val="center"/>
            <w:hideMark/>
          </w:tcPr>
          <w:p w14:paraId="257F219D" w14:textId="3E331D19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9395BA1" w14:textId="4CBE84E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0.124</w:t>
            </w:r>
          </w:p>
        </w:tc>
      </w:tr>
      <w:tr w:rsidR="00ED7552" w:rsidRPr="00B846E8" w14:paraId="31069D41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3907" w14:textId="43FE8078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Pyrazine, 2-ethyl-5-methyl-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AAE5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14667-55-1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02185" w14:textId="6CB227E8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13</w:t>
            </w:r>
            <w:r w:rsidR="00E1595B">
              <w:rPr>
                <w:color w:val="000000"/>
                <w:sz w:val="18"/>
                <w:szCs w:val="18"/>
              </w:rPr>
              <w:t xml:space="preserve">90 </w:t>
            </w:r>
            <w:r w:rsidR="00E1595B"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 w:rsidR="00E1595B"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215D5A7" w14:textId="5FC7792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794" w:type="dxa"/>
            <w:noWrap/>
            <w:vAlign w:val="center"/>
            <w:hideMark/>
          </w:tcPr>
          <w:p w14:paraId="0AB245EE" w14:textId="4DDFF06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794" w:type="dxa"/>
            <w:noWrap/>
            <w:vAlign w:val="center"/>
            <w:hideMark/>
          </w:tcPr>
          <w:p w14:paraId="74318244" w14:textId="2316E33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794" w:type="dxa"/>
            <w:noWrap/>
            <w:vAlign w:val="center"/>
            <w:hideMark/>
          </w:tcPr>
          <w:p w14:paraId="2A5F5D7F" w14:textId="401733C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7928F1B" w14:textId="552A5D1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C88BA9A" w14:textId="5542289A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46B7DD6" w14:textId="661C6F5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AC7570F" w14:textId="6BE83CD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638589" w14:textId="4771DA18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0.285</w:t>
            </w:r>
          </w:p>
        </w:tc>
      </w:tr>
      <w:tr w:rsidR="00ED7552" w:rsidRPr="00B846E8" w14:paraId="08BAE4A9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A133" w14:textId="75C89F29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Pyrazine, trimethyl-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1285" w14:textId="77777777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106-32-1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F72AD" w14:textId="69A019A8" w:rsidR="00ED7552" w:rsidRPr="00ED7DB1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1400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1774EDB" w14:textId="089295F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794" w:type="dxa"/>
            <w:noWrap/>
            <w:vAlign w:val="center"/>
            <w:hideMark/>
          </w:tcPr>
          <w:p w14:paraId="39191FE5" w14:textId="6CD328CB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794" w:type="dxa"/>
            <w:noWrap/>
            <w:vAlign w:val="center"/>
            <w:hideMark/>
          </w:tcPr>
          <w:p w14:paraId="13E96318" w14:textId="585CD46E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0.632</w:t>
            </w:r>
          </w:p>
        </w:tc>
        <w:tc>
          <w:tcPr>
            <w:tcW w:w="794" w:type="dxa"/>
            <w:noWrap/>
            <w:vAlign w:val="center"/>
            <w:hideMark/>
          </w:tcPr>
          <w:p w14:paraId="7B8B4D75" w14:textId="79C6FA61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794" w:type="dxa"/>
            <w:noWrap/>
            <w:vAlign w:val="center"/>
            <w:hideMark/>
          </w:tcPr>
          <w:p w14:paraId="2A27751F" w14:textId="0A0D1008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794" w:type="dxa"/>
            <w:noWrap/>
            <w:vAlign w:val="center"/>
            <w:hideMark/>
          </w:tcPr>
          <w:p w14:paraId="46C4E43A" w14:textId="2C8EDCE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94" w:type="dxa"/>
            <w:noWrap/>
            <w:vAlign w:val="center"/>
            <w:hideMark/>
          </w:tcPr>
          <w:p w14:paraId="0A74673B" w14:textId="40221CD4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794" w:type="dxa"/>
            <w:noWrap/>
            <w:vAlign w:val="center"/>
            <w:hideMark/>
          </w:tcPr>
          <w:p w14:paraId="2EA8F3F6" w14:textId="05677DBF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2A400AE" w14:textId="08ADB45D" w:rsidR="00ED7552" w:rsidRPr="003C7E5C" w:rsidRDefault="00ED7552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0.604</w:t>
            </w:r>
          </w:p>
        </w:tc>
      </w:tr>
      <w:tr w:rsidR="00ED7552" w:rsidRPr="00B846E8" w14:paraId="7CEAB0D0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EBE2" w14:textId="7FBE8C2B" w:rsidR="00ED7552" w:rsidRPr="003C7E5C" w:rsidRDefault="00ED7552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Octanoic acid, ethyl ester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F154" w14:textId="7777777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628-99-9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F1212" w14:textId="0286234A" w:rsidR="00ED7552" w:rsidRPr="00ED7DB1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14</w:t>
            </w:r>
            <w:r w:rsidR="00E1595B">
              <w:rPr>
                <w:color w:val="000000"/>
                <w:sz w:val="18"/>
                <w:szCs w:val="18"/>
              </w:rPr>
              <w:t xml:space="preserve">25 </w:t>
            </w:r>
            <w:r w:rsidR="00E1595B"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 w:rsidR="00E1595B"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759EE26" w14:textId="6C2F6127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011D7FB" w14:textId="7BD0F08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797B084" w14:textId="4C145B89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15BAD5E" w14:textId="440871CF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516BAE8" w14:textId="322CC645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794" w:type="dxa"/>
            <w:noWrap/>
            <w:vAlign w:val="center"/>
            <w:hideMark/>
          </w:tcPr>
          <w:p w14:paraId="540CFBE5" w14:textId="2BBD2CD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94" w:type="dxa"/>
            <w:noWrap/>
            <w:vAlign w:val="center"/>
            <w:hideMark/>
          </w:tcPr>
          <w:p w14:paraId="11286114" w14:textId="77B8CA41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520EA6C" w14:textId="6E4FACF3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CE06E0" w14:textId="43675990" w:rsidR="00ED7552" w:rsidRPr="003C7E5C" w:rsidRDefault="00ED7552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1595B" w:rsidRPr="00B846E8" w14:paraId="268B6FB2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1C10" w14:textId="55EBE359" w:rsidR="00E1595B" w:rsidRPr="003C7E5C" w:rsidRDefault="00E1595B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Pyrazine, 3-ethyl-2,5-dimethyl-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7F6F" w14:textId="557DA55F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64-19-7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D2438" w14:textId="7E32D79F" w:rsidR="00E1595B" w:rsidRPr="00ED7DB1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455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6409532" w14:textId="503E17C2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794" w:type="dxa"/>
            <w:noWrap/>
            <w:vAlign w:val="center"/>
            <w:hideMark/>
          </w:tcPr>
          <w:p w14:paraId="06A89122" w14:textId="79225D0B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794" w:type="dxa"/>
            <w:noWrap/>
            <w:vAlign w:val="center"/>
            <w:hideMark/>
          </w:tcPr>
          <w:p w14:paraId="0BD48365" w14:textId="36585A98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794" w:type="dxa"/>
            <w:noWrap/>
            <w:vAlign w:val="center"/>
            <w:hideMark/>
          </w:tcPr>
          <w:p w14:paraId="72C17C73" w14:textId="76984CC3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3D041EA" w14:textId="4BC5C2FC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77D647B" w14:textId="7CD617FB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94" w:type="dxa"/>
            <w:noWrap/>
            <w:vAlign w:val="center"/>
            <w:hideMark/>
          </w:tcPr>
          <w:p w14:paraId="50849E8C" w14:textId="3C63019A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AC32EDD" w14:textId="3D414FE1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CE98B21" w14:textId="0DA249E7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0.676</w:t>
            </w:r>
          </w:p>
        </w:tc>
      </w:tr>
      <w:tr w:rsidR="00E1595B" w:rsidRPr="00B846E8" w14:paraId="1866B567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B922" w14:textId="25F9CA42" w:rsidR="00E1595B" w:rsidRPr="003C7E5C" w:rsidRDefault="00E1595B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Acetic acid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3367" w14:textId="7AD10750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112-31-2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BB044" w14:textId="0E3F9742" w:rsidR="00E1595B" w:rsidRPr="00ED7DB1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14</w:t>
            </w:r>
            <w:r w:rsidR="00ED7DB1">
              <w:rPr>
                <w:color w:val="000000"/>
                <w:sz w:val="18"/>
                <w:szCs w:val="18"/>
              </w:rPr>
              <w:t xml:space="preserve">60 </w:t>
            </w:r>
            <w:r w:rsidR="00ED7DB1"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 w:rsidR="00ED7DB1"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B07DF64" w14:textId="401270E3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3.687</w:t>
            </w:r>
          </w:p>
        </w:tc>
        <w:tc>
          <w:tcPr>
            <w:tcW w:w="794" w:type="dxa"/>
            <w:noWrap/>
            <w:vAlign w:val="center"/>
            <w:hideMark/>
          </w:tcPr>
          <w:p w14:paraId="0811EB87" w14:textId="1E8192CD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94" w:type="dxa"/>
            <w:noWrap/>
            <w:vAlign w:val="center"/>
            <w:hideMark/>
          </w:tcPr>
          <w:p w14:paraId="3285589C" w14:textId="6BE9903F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0A525D9" w14:textId="7A4FAF8D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AA9D31F" w14:textId="5E0EBF5D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2.703</w:t>
            </w:r>
          </w:p>
        </w:tc>
        <w:tc>
          <w:tcPr>
            <w:tcW w:w="794" w:type="dxa"/>
            <w:noWrap/>
            <w:vAlign w:val="center"/>
            <w:hideMark/>
          </w:tcPr>
          <w:p w14:paraId="00150536" w14:textId="76D03876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794" w:type="dxa"/>
            <w:noWrap/>
            <w:vAlign w:val="center"/>
            <w:hideMark/>
          </w:tcPr>
          <w:p w14:paraId="41759DE4" w14:textId="2D12F35D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5.811</w:t>
            </w:r>
          </w:p>
        </w:tc>
        <w:tc>
          <w:tcPr>
            <w:tcW w:w="794" w:type="dxa"/>
            <w:noWrap/>
            <w:vAlign w:val="center"/>
            <w:hideMark/>
          </w:tcPr>
          <w:p w14:paraId="58371349" w14:textId="4B0F1139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6.569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3EBCEBB" w14:textId="1C149AC4" w:rsidR="00E1595B" w:rsidRPr="003C7E5C" w:rsidRDefault="00E1595B" w:rsidP="00ED7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1595B" w:rsidRPr="00B846E8" w14:paraId="106540C8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DF40" w14:textId="5D82099F" w:rsidR="00E1595B" w:rsidRPr="003C7E5C" w:rsidRDefault="00E1595B" w:rsidP="00ED7552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Decanal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61E2" w14:textId="60B81058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100-52-7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735C9" w14:textId="68A510D3" w:rsidR="00E1595B" w:rsidRPr="00ED7DB1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14</w:t>
            </w:r>
            <w:r w:rsidR="00ED7DB1">
              <w:rPr>
                <w:color w:val="000000"/>
                <w:sz w:val="18"/>
                <w:szCs w:val="18"/>
              </w:rPr>
              <w:t xml:space="preserve">70 </w:t>
            </w:r>
            <w:r w:rsidR="00ED7DB1"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 w:rsidR="00ED7DB1"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7E5E775" w14:textId="1057FC47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9ED2A80" w14:textId="1A75F062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A8456C7" w14:textId="3993A91B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201E7CF" w14:textId="70CB51EA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E26D009" w14:textId="4312676F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794" w:type="dxa"/>
            <w:noWrap/>
            <w:vAlign w:val="center"/>
            <w:hideMark/>
          </w:tcPr>
          <w:p w14:paraId="2207A8F6" w14:textId="3416D6AE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94" w:type="dxa"/>
            <w:noWrap/>
            <w:vAlign w:val="center"/>
            <w:hideMark/>
          </w:tcPr>
          <w:p w14:paraId="1AE9A7FB" w14:textId="6B36A461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0DE0E05" w14:textId="2A4D0EE8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CC9462" w14:textId="6941A2E2" w:rsidR="00E1595B" w:rsidRPr="003C7E5C" w:rsidRDefault="00E1595B" w:rsidP="00ED7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00A09D0C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33331D" w14:textId="2330024C" w:rsidR="00ED7DB1" w:rsidRPr="003C7E5C" w:rsidRDefault="00ED7DB1" w:rsidP="00ED7DB1">
            <w:pPr>
              <w:jc w:val="center"/>
              <w:rPr>
                <w:color w:val="000000"/>
                <w:sz w:val="18"/>
                <w:szCs w:val="18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2-Decanone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9B41" w14:textId="03D4DAD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79-31-2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CDD8A" w14:textId="17DBB9DB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1490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</w:tcPr>
          <w:p w14:paraId="0D6BB135" w14:textId="6375BAEE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7779E8F6" w14:textId="36913B6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AEB13BD" w14:textId="7CA039A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7610291" w14:textId="29CFA83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FAC4466" w14:textId="1E74E77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1.322</w:t>
            </w:r>
          </w:p>
        </w:tc>
        <w:tc>
          <w:tcPr>
            <w:tcW w:w="794" w:type="dxa"/>
            <w:noWrap/>
            <w:vAlign w:val="center"/>
          </w:tcPr>
          <w:p w14:paraId="3EC8E116" w14:textId="05E0EE3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794" w:type="dxa"/>
            <w:noWrap/>
            <w:vAlign w:val="center"/>
          </w:tcPr>
          <w:p w14:paraId="3B6FCF5A" w14:textId="211F84FB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B7278AD" w14:textId="513D523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</w:tcPr>
          <w:p w14:paraId="018C5B8B" w14:textId="388821A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4CCBAE27" w14:textId="77777777" w:rsidTr="00ED7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9E06A1" w14:textId="6EFBC463" w:rsidR="00ED7DB1" w:rsidRPr="003C7E5C" w:rsidRDefault="00ED7DB1" w:rsidP="00ED7DB1">
            <w:pPr>
              <w:jc w:val="center"/>
              <w:rPr>
                <w:color w:val="000000"/>
                <w:sz w:val="18"/>
                <w:szCs w:val="18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2-Nonanol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08EE" w14:textId="4BA9EA7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13360-65-1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0865F" w14:textId="0CD3F5A3" w:rsidR="00ED7DB1" w:rsidRPr="00E1595B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1505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</w:tcPr>
          <w:p w14:paraId="0FDFEAA4" w14:textId="5094FBF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C39606F" w14:textId="7E944FE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0354768" w14:textId="1AC980A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794" w:type="dxa"/>
            <w:noWrap/>
            <w:vAlign w:val="center"/>
          </w:tcPr>
          <w:p w14:paraId="77014CC0" w14:textId="3F5A0BC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0.368</w:t>
            </w:r>
          </w:p>
        </w:tc>
        <w:tc>
          <w:tcPr>
            <w:tcW w:w="794" w:type="dxa"/>
            <w:noWrap/>
            <w:vAlign w:val="center"/>
          </w:tcPr>
          <w:p w14:paraId="07EA5824" w14:textId="7C83454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794" w:type="dxa"/>
            <w:noWrap/>
            <w:vAlign w:val="center"/>
          </w:tcPr>
          <w:p w14:paraId="44441041" w14:textId="5304DF0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023069C7" w14:textId="7CEBDDB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656BACE" w14:textId="7FA6743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</w:tcPr>
          <w:p w14:paraId="18493D91" w14:textId="2FC5A386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1474334D" w14:textId="77777777" w:rsidTr="00ED7552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ABB64B" w14:textId="0B304BB0" w:rsidR="00ED7DB1" w:rsidRPr="003C7E5C" w:rsidRDefault="00ED7DB1" w:rsidP="00ED7DB1">
            <w:pPr>
              <w:jc w:val="center"/>
              <w:rPr>
                <w:color w:val="000000"/>
                <w:sz w:val="18"/>
                <w:szCs w:val="18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Py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r</w:t>
            </w: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role 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D26A1" w14:textId="56D446C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93-58-3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F97A0" w14:textId="28ACF23A" w:rsid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 xml:space="preserve">15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</w:tcPr>
          <w:p w14:paraId="43A8A440" w14:textId="0DD5670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7B1FDE6" w14:textId="4EDF183E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2662171" w14:textId="5FB1D70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794" w:type="dxa"/>
            <w:noWrap/>
            <w:vAlign w:val="center"/>
          </w:tcPr>
          <w:p w14:paraId="631DD16D" w14:textId="449396A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794" w:type="dxa"/>
            <w:noWrap/>
            <w:vAlign w:val="center"/>
          </w:tcPr>
          <w:p w14:paraId="09F83996" w14:textId="6D06DCA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2C5F40E" w14:textId="3B4BF30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F307847" w14:textId="6BB6E67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18328AB" w14:textId="62B5949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</w:tcPr>
          <w:p w14:paraId="6FBBD8AC" w14:textId="6B133C4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274F76DC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EF95" w14:textId="1612B8AE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Benzaldehyde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E013" w14:textId="6743B95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629-62-9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50559" w14:textId="53B0A49B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 xml:space="preserve">20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F6A148A" w14:textId="2C2AE99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3A2D197" w14:textId="054F562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84F776D" w14:textId="4FA85D3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BA58E2E" w14:textId="090D2BC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94C3EAC" w14:textId="595428A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D0D1CA8" w14:textId="0CA7BE6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794" w:type="dxa"/>
            <w:noWrap/>
            <w:vAlign w:val="center"/>
            <w:hideMark/>
          </w:tcPr>
          <w:p w14:paraId="3B114082" w14:textId="1A40FA7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FE48F26" w14:textId="49D5A12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E546911" w14:textId="2393A9D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15.211</w:t>
            </w:r>
          </w:p>
        </w:tc>
      </w:tr>
      <w:tr w:rsidR="00ED7DB1" w:rsidRPr="00B846E8" w14:paraId="76475B5E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ACEA" w14:textId="72E83735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Pentadecane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626D" w14:textId="519AE7B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111-87-5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86B63" w14:textId="62302968" w:rsidR="00ED7DB1" w:rsidRPr="00ED7DB1" w:rsidRDefault="00A22D1B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C71CC23" w14:textId="3EB8FE5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4B11AB5" w14:textId="5A0186A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95A49E1" w14:textId="0796851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794" w:type="dxa"/>
            <w:noWrap/>
            <w:vAlign w:val="center"/>
            <w:hideMark/>
          </w:tcPr>
          <w:p w14:paraId="37D0F217" w14:textId="347D6CF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5E41C6B" w14:textId="4ACA523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B231A52" w14:textId="4EC0E5F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CB5B9BF" w14:textId="59421FD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2A394E7" w14:textId="58CCA4BE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8942474" w14:textId="3DD8EFDB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3D6BEB7F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0E33" w14:textId="46766E70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1-Octanol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877A" w14:textId="48779C46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109-97-7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9A7E0" w14:textId="3AA7AD8B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444212" w14:textId="2FB2FE4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2A74B7C" w14:textId="00D0A868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07AE8F" w14:textId="5FD9586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CC09979" w14:textId="3020365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3CCA04E" w14:textId="5ED26AC5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1.390</w:t>
            </w:r>
          </w:p>
        </w:tc>
        <w:tc>
          <w:tcPr>
            <w:tcW w:w="794" w:type="dxa"/>
            <w:noWrap/>
            <w:vAlign w:val="center"/>
            <w:hideMark/>
          </w:tcPr>
          <w:p w14:paraId="3C2EB903" w14:textId="4956F15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794" w:type="dxa"/>
            <w:noWrap/>
            <w:vAlign w:val="center"/>
            <w:hideMark/>
          </w:tcPr>
          <w:p w14:paraId="677C7869" w14:textId="277668E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D24498F" w14:textId="04A36A3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426BEA0" w14:textId="0C2F9DD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3F952D33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39B0" w14:textId="6EA5A820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Benzoic acid, methyl ester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D335" w14:textId="642FCD02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693-54-9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003DA" w14:textId="30ECD080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1615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D58498F" w14:textId="18D8A97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F0ABA5C" w14:textId="4AE9BE4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99C12DF" w14:textId="04357C4B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38CB85F" w14:textId="12EDFC3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889F9AB" w14:textId="4EF0F7C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03BD0D7" w14:textId="0D5EA9E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1C79908" w14:textId="03A881C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794" w:type="dxa"/>
            <w:noWrap/>
            <w:vAlign w:val="center"/>
            <w:hideMark/>
          </w:tcPr>
          <w:p w14:paraId="014681FB" w14:textId="72882D2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F524E5" w14:textId="6D38F3E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6C69E85B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D1DC" w14:textId="4DB9822A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Propanoic acid, 2-methyl-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BC4A" w14:textId="60C368D6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636-41-9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D3037" w14:textId="697CF6CF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1560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F3234C8" w14:textId="4399C2F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794" w:type="dxa"/>
            <w:noWrap/>
            <w:vAlign w:val="center"/>
            <w:hideMark/>
          </w:tcPr>
          <w:p w14:paraId="141FA497" w14:textId="7CD8724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794" w:type="dxa"/>
            <w:noWrap/>
            <w:vAlign w:val="center"/>
            <w:hideMark/>
          </w:tcPr>
          <w:p w14:paraId="1CF9F6B8" w14:textId="16A5597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C7ABDB9" w14:textId="60655F3A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BCD239E" w14:textId="2C0314B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7DC5432" w14:textId="0D3F098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A96B5F0" w14:textId="465E21DE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794" w:type="dxa"/>
            <w:noWrap/>
            <w:vAlign w:val="center"/>
            <w:hideMark/>
          </w:tcPr>
          <w:p w14:paraId="02CEA5BD" w14:textId="24460B9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B8E65A" w14:textId="2E37F78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79DD4F9C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DDDA" w14:textId="341EBA33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1H-Pyrrole, 2-methyl-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B229" w14:textId="19DA020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112-12-9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6B680" w14:textId="57A19B74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 xml:space="preserve">55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E59B10D" w14:textId="5B8DB08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1EA179D" w14:textId="65B9CB8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C98BE58" w14:textId="23C326B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794" w:type="dxa"/>
            <w:noWrap/>
            <w:vAlign w:val="center"/>
            <w:hideMark/>
          </w:tcPr>
          <w:p w14:paraId="0ACB2DC8" w14:textId="10B0CDF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FA81638" w14:textId="69DA38E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E691D89" w14:textId="73C5A3E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19EFDA5" w14:textId="002E82C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B75537F" w14:textId="135CEC3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F10FD96" w14:textId="6EDF73A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095EB869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1812" w14:textId="0D644B7B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 w:cs="Arial"/>
                <w:color w:val="000000"/>
                <w:sz w:val="18"/>
                <w:szCs w:val="18"/>
              </w:rPr>
              <w:t>2-Undecanone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42E1" w14:textId="5BB05EC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503-74-2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844A3" w14:textId="6DD5A726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159</w:t>
            </w:r>
            <w:r>
              <w:rPr>
                <w:color w:val="000000"/>
                <w:sz w:val="18"/>
                <w:szCs w:val="18"/>
              </w:rPr>
              <w:t xml:space="preserve">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B7E9180" w14:textId="0CD5DE9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1A09439" w14:textId="03C822E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8631570" w14:textId="2FF0345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94" w:type="dxa"/>
            <w:noWrap/>
            <w:vAlign w:val="center"/>
            <w:hideMark/>
          </w:tcPr>
          <w:p w14:paraId="0C3A5583" w14:textId="2D15A6F5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794" w:type="dxa"/>
            <w:noWrap/>
            <w:vAlign w:val="center"/>
            <w:hideMark/>
          </w:tcPr>
          <w:p w14:paraId="34EF44C1" w14:textId="32B2D04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794" w:type="dxa"/>
            <w:noWrap/>
            <w:vAlign w:val="center"/>
            <w:hideMark/>
          </w:tcPr>
          <w:p w14:paraId="5A2D6280" w14:textId="10EE2F3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794" w:type="dxa"/>
            <w:noWrap/>
            <w:vAlign w:val="center"/>
            <w:hideMark/>
          </w:tcPr>
          <w:p w14:paraId="1A289FCB" w14:textId="1C96BDAE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386F9AD" w14:textId="5DF78E7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C252DE7" w14:textId="7D21EF7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67D32FA7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3E2F" w14:textId="19EC2F20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3-Methylbutyric acid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40BB" w14:textId="14D8AD6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1653-30-1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A061B" w14:textId="387A603B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230D7E" w14:textId="6741057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2.460</w:t>
            </w:r>
          </w:p>
        </w:tc>
        <w:tc>
          <w:tcPr>
            <w:tcW w:w="794" w:type="dxa"/>
            <w:noWrap/>
            <w:vAlign w:val="center"/>
            <w:hideMark/>
          </w:tcPr>
          <w:p w14:paraId="2BC96029" w14:textId="447C6FE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7.043</w:t>
            </w:r>
          </w:p>
        </w:tc>
        <w:tc>
          <w:tcPr>
            <w:tcW w:w="794" w:type="dxa"/>
            <w:noWrap/>
            <w:vAlign w:val="center"/>
            <w:hideMark/>
          </w:tcPr>
          <w:p w14:paraId="677AC003" w14:textId="74DE463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B2518FD" w14:textId="0E39710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93CA351" w14:textId="4CB1A52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6520236" w14:textId="5619CF4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32BBCC4" w14:textId="373228F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4.277</w:t>
            </w:r>
          </w:p>
        </w:tc>
        <w:tc>
          <w:tcPr>
            <w:tcW w:w="794" w:type="dxa"/>
            <w:noWrap/>
            <w:vAlign w:val="center"/>
            <w:hideMark/>
          </w:tcPr>
          <w:p w14:paraId="7FF57B73" w14:textId="1A5A78D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7.039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78DD93A" w14:textId="1BDA227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5425383B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129B" w14:textId="1A696469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2-Undecanol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7E3B" w14:textId="583DCB9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112-30-1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FB1B2" w14:textId="49CA81FD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17</w:t>
            </w:r>
            <w:r>
              <w:rPr>
                <w:color w:val="000000"/>
                <w:sz w:val="18"/>
                <w:szCs w:val="18"/>
              </w:rPr>
              <w:t xml:space="preserve">12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D4D6092" w14:textId="6F88601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C7E914A" w14:textId="5DDC7B3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E988BF6" w14:textId="6E6F29C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D3E5287" w14:textId="39A24707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794" w:type="dxa"/>
            <w:noWrap/>
            <w:vAlign w:val="center"/>
            <w:hideMark/>
          </w:tcPr>
          <w:p w14:paraId="0AF0F01E" w14:textId="218BB71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0.562</w:t>
            </w:r>
          </w:p>
        </w:tc>
        <w:tc>
          <w:tcPr>
            <w:tcW w:w="794" w:type="dxa"/>
            <w:noWrap/>
            <w:vAlign w:val="center"/>
            <w:hideMark/>
          </w:tcPr>
          <w:p w14:paraId="5838781A" w14:textId="07FB447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94" w:type="dxa"/>
            <w:noWrap/>
            <w:vAlign w:val="center"/>
            <w:hideMark/>
          </w:tcPr>
          <w:p w14:paraId="0964690C" w14:textId="4D7D9C8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C1E9E8A" w14:textId="66EA11E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B50246" w14:textId="3CBE7DC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06EA459C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1291" w14:textId="72EB019E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1-Decanol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0410" w14:textId="3CAA068E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111-82-0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62BF" w14:textId="78E9967B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17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98CCD48" w14:textId="29391B9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9ABF32F" w14:textId="0EE33F8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49D3C79" w14:textId="3F09CEB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F25C51A" w14:textId="764B97FE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073370" w14:textId="4D12EBD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6.722</w:t>
            </w:r>
          </w:p>
        </w:tc>
        <w:tc>
          <w:tcPr>
            <w:tcW w:w="794" w:type="dxa"/>
            <w:noWrap/>
            <w:vAlign w:val="center"/>
            <w:hideMark/>
          </w:tcPr>
          <w:p w14:paraId="4A4D23FB" w14:textId="69EED85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C6A3B4A" w14:textId="0AEE931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27136F6" w14:textId="7D8EB5FE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C56543C" w14:textId="66E8D824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099F608C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33E8" w14:textId="0DB8DB7C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Dodecanoic acid, methyl ester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3B00" w14:textId="07C8E7F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593-08-8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DC3DE" w14:textId="343EE924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800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0D422B" w14:textId="7ADA492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1B05D4B" w14:textId="2334BDA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5F7A87D" w14:textId="395B6AF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9079DA0" w14:textId="0324007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436E847" w14:textId="1731C00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794" w:type="dxa"/>
            <w:noWrap/>
            <w:vAlign w:val="center"/>
            <w:hideMark/>
          </w:tcPr>
          <w:p w14:paraId="2979CDE0" w14:textId="6AA173C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94" w:type="dxa"/>
            <w:noWrap/>
            <w:vAlign w:val="center"/>
            <w:hideMark/>
          </w:tcPr>
          <w:p w14:paraId="40DBDB4C" w14:textId="4EE2E3C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D78D30B" w14:textId="7149C86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F451E12" w14:textId="369AC3B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57FE2959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A3B1" w14:textId="6A53B75F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2-Tridecanone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860E" w14:textId="28AE9A92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2345-27-9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DA2C7" w14:textId="6C82D8AD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805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8A6AF3C" w14:textId="582EFF1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D9D7D12" w14:textId="1DFCEB4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DD3E112" w14:textId="0ADBA99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46E5EF4" w14:textId="2804C2D2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93DBABD" w14:textId="59B2AD0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1.497</w:t>
            </w:r>
          </w:p>
        </w:tc>
        <w:tc>
          <w:tcPr>
            <w:tcW w:w="794" w:type="dxa"/>
            <w:noWrap/>
            <w:vAlign w:val="center"/>
            <w:hideMark/>
          </w:tcPr>
          <w:p w14:paraId="6031C77D" w14:textId="36A4F55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794" w:type="dxa"/>
            <w:noWrap/>
            <w:vAlign w:val="center"/>
            <w:hideMark/>
          </w:tcPr>
          <w:p w14:paraId="70BEF6A6" w14:textId="7164872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9094240" w14:textId="38A1FC1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33F8C82" w14:textId="39511A9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612D1B66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182B" w14:textId="77759540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Benzyl Alcohol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057C" w14:textId="74EBB14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100-51-6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B8E99" w14:textId="72BF5370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DC8340D" w14:textId="323D2E65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794" w:type="dxa"/>
            <w:noWrap/>
            <w:vAlign w:val="center"/>
            <w:hideMark/>
          </w:tcPr>
          <w:p w14:paraId="54818D92" w14:textId="7029AC2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920F262" w14:textId="09BE881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FFF52FF" w14:textId="6D76F905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11FDFB9" w14:textId="083C36E5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94" w:type="dxa"/>
            <w:noWrap/>
            <w:vAlign w:val="center"/>
            <w:hideMark/>
          </w:tcPr>
          <w:p w14:paraId="0ED682F1" w14:textId="0912AF4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794" w:type="dxa"/>
            <w:noWrap/>
            <w:vAlign w:val="center"/>
            <w:hideMark/>
          </w:tcPr>
          <w:p w14:paraId="566A1D02" w14:textId="2CDA361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FE7BE2D" w14:textId="4A5901C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77A621" w14:textId="53A5A30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00C04E2C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08F9" w14:textId="146B3F4C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Phenylethyl Alcohol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0807" w14:textId="7168099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60-12-8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634C5" w14:textId="30F0F3CA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900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73AF0FF" w14:textId="5373C59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B3C5B87" w14:textId="1B7007E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5900B4E" w14:textId="33EAE3E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20E9131" w14:textId="55370D3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3E4E72F" w14:textId="3C028BB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794" w:type="dxa"/>
            <w:noWrap/>
            <w:vAlign w:val="center"/>
            <w:hideMark/>
          </w:tcPr>
          <w:p w14:paraId="3F85BC82" w14:textId="48B7913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94" w:type="dxa"/>
            <w:noWrap/>
            <w:vAlign w:val="center"/>
            <w:hideMark/>
          </w:tcPr>
          <w:p w14:paraId="089D972E" w14:textId="454A2C9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0BD6BEC" w14:textId="499C84C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E1F6A8" w14:textId="149D9DE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2B82BB61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97DE" w14:textId="7DC087AD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2-Tridecanol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0E19" w14:textId="5E21FE58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1653-31-2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B39DA" w14:textId="14A2179A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1904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9378A0E" w14:textId="547286C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2B82509" w14:textId="48A8F6C7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D719DF7" w14:textId="1510078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AC5E272" w14:textId="22FCF08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48D27D4" w14:textId="5CA52165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794" w:type="dxa"/>
            <w:noWrap/>
            <w:vAlign w:val="center"/>
            <w:hideMark/>
          </w:tcPr>
          <w:p w14:paraId="063D9F99" w14:textId="45FF072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520712D" w14:textId="63C2D08A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8A26E7D" w14:textId="43C728C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A759285" w14:textId="4A73602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04E7B568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4184" w14:textId="473CDBE3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1-Dodecanol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5785" w14:textId="04CC68E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112-53-8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B7604" w14:textId="26C548DA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t xml:space="preserve">65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4358BE" w14:textId="30008D9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2B0392F" w14:textId="2043D22A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D8E707A" w14:textId="64E24A9B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C7DDF34" w14:textId="585502B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3E88112" w14:textId="5056CBC0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3.642</w:t>
            </w:r>
          </w:p>
        </w:tc>
        <w:tc>
          <w:tcPr>
            <w:tcW w:w="794" w:type="dxa"/>
            <w:noWrap/>
            <w:vAlign w:val="center"/>
            <w:hideMark/>
          </w:tcPr>
          <w:p w14:paraId="29AC4557" w14:textId="2CD35C5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1.159</w:t>
            </w:r>
          </w:p>
        </w:tc>
        <w:tc>
          <w:tcPr>
            <w:tcW w:w="794" w:type="dxa"/>
            <w:noWrap/>
            <w:vAlign w:val="center"/>
            <w:hideMark/>
          </w:tcPr>
          <w:p w14:paraId="50ECDE1D" w14:textId="438A5C6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A11F1A0" w14:textId="2E07E3B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6F60F8" w14:textId="7FB7A67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0.057</w:t>
            </w:r>
          </w:p>
        </w:tc>
      </w:tr>
      <w:tr w:rsidR="00ED7DB1" w:rsidRPr="00B846E8" w14:paraId="29894D65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09CF" w14:textId="437A0BE8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Methyl </w:t>
            </w:r>
            <w:proofErr w:type="spellStart"/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tetradecanoate</w:t>
            </w:r>
            <w:proofErr w:type="spellEnd"/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186D" w14:textId="3C2793AE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124-10-7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DB2CE" w14:textId="79889D12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AA5D95A" w14:textId="5E67AEF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7901DAC" w14:textId="4AB10BA8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ECF305E" w14:textId="05190D8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D7F5AAB" w14:textId="2D28407E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9C627C3" w14:textId="7C3EFCC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1.496</w:t>
            </w:r>
          </w:p>
        </w:tc>
        <w:tc>
          <w:tcPr>
            <w:tcW w:w="794" w:type="dxa"/>
            <w:noWrap/>
            <w:vAlign w:val="center"/>
            <w:hideMark/>
          </w:tcPr>
          <w:p w14:paraId="41F05548" w14:textId="177585A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94" w:type="dxa"/>
            <w:noWrap/>
            <w:vAlign w:val="center"/>
            <w:hideMark/>
          </w:tcPr>
          <w:p w14:paraId="3C04854C" w14:textId="1294A28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47A7BCB" w14:textId="6B2C90A6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9EBE3A7" w14:textId="27B62E9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2960D5E6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D95C" w14:textId="13250057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2-Pentadecanone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64B5" w14:textId="0D8ABBA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2345-28-0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5F62D" w14:textId="08FEBF7E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 xml:space="preserve">20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D2135C3" w14:textId="31CCA77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E187B05" w14:textId="1340612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C3427FC" w14:textId="27DC23D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7EEDF16" w14:textId="4357763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1F1489A" w14:textId="0D5F4C5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794" w:type="dxa"/>
            <w:noWrap/>
            <w:vAlign w:val="center"/>
            <w:hideMark/>
          </w:tcPr>
          <w:p w14:paraId="407B0E4B" w14:textId="1C01559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94" w:type="dxa"/>
            <w:noWrap/>
            <w:vAlign w:val="center"/>
            <w:hideMark/>
          </w:tcPr>
          <w:p w14:paraId="4BE01EA0" w14:textId="7A3D587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003AF9F" w14:textId="1E77F2E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8755C40" w14:textId="7AAE2C6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1139583C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9972" w14:textId="06EA7D3B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Phenol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696D" w14:textId="6CD3063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108-95-2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1E8DE" w14:textId="12CC3427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2000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227196" w14:textId="287D014A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94" w:type="dxa"/>
            <w:noWrap/>
            <w:vAlign w:val="center"/>
            <w:hideMark/>
          </w:tcPr>
          <w:p w14:paraId="3B6C630E" w14:textId="5EA7387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94" w:type="dxa"/>
            <w:noWrap/>
            <w:vAlign w:val="center"/>
            <w:hideMark/>
          </w:tcPr>
          <w:p w14:paraId="4820E893" w14:textId="502D289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94" w:type="dxa"/>
            <w:noWrap/>
            <w:vAlign w:val="center"/>
            <w:hideMark/>
          </w:tcPr>
          <w:p w14:paraId="31873D19" w14:textId="6F7BAF2D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C3FBEED" w14:textId="76FC4EA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48C5195" w14:textId="486144F0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6227F8C" w14:textId="569E8BE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483DD19" w14:textId="1B6AA35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C5ED9C" w14:textId="6508384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0.055</w:t>
            </w:r>
          </w:p>
        </w:tc>
      </w:tr>
      <w:tr w:rsidR="00ED7DB1" w:rsidRPr="00B846E8" w14:paraId="3A1EEF46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B21D" w14:textId="07651F65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1-Tetradecanol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E4D8" w14:textId="4D72205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112-72-1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F7E1C" w14:textId="3004F34E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21</w:t>
            </w:r>
            <w:r>
              <w:rPr>
                <w:color w:val="000000"/>
                <w:sz w:val="18"/>
                <w:szCs w:val="18"/>
              </w:rPr>
              <w:t xml:space="preserve">75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4AF1EF" w14:textId="2E504BE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C3031E4" w14:textId="597BC42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FF6F063" w14:textId="7C2064E7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F70E9C4" w14:textId="01CBEB3B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9C5024F" w14:textId="070BECE9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794" w:type="dxa"/>
            <w:noWrap/>
            <w:vAlign w:val="center"/>
            <w:hideMark/>
          </w:tcPr>
          <w:p w14:paraId="05F65F27" w14:textId="6F8C5C2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794" w:type="dxa"/>
            <w:noWrap/>
            <w:vAlign w:val="center"/>
            <w:hideMark/>
          </w:tcPr>
          <w:p w14:paraId="57AD1576" w14:textId="76B7DC6F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61D35D9" w14:textId="069079B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9A7817A" w14:textId="6F9986B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3483EAB2" w14:textId="77777777" w:rsidTr="00ED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34FC" w14:textId="6FD30222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Hexadecanoic</w:t>
            </w:r>
            <w:proofErr w:type="spellEnd"/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acid, methyl ester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783F" w14:textId="0D05CDC3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112-39-0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9118A" w14:textId="48F6C975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45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FB8D46A" w14:textId="28341B3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0B9C3F1" w14:textId="7205A549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19EE1CC" w14:textId="5DA2CF37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7492281" w14:textId="49F447D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BBD8F13" w14:textId="3B74312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794" w:type="dxa"/>
            <w:noWrap/>
            <w:vAlign w:val="center"/>
            <w:hideMark/>
          </w:tcPr>
          <w:p w14:paraId="22268812" w14:textId="738DCA2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B3EEEE9" w14:textId="21903998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8602859" w14:textId="34FE3B62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BF8D805" w14:textId="1838FD2A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4DCC001D" w14:textId="77777777" w:rsidTr="00ED7D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6EF4" w14:textId="5D54F093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1-Hexadecanol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5AA4" w14:textId="1E9E19B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36653-82-4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897AA" w14:textId="3E9B6A57" w:rsidR="00ED7DB1" w:rsidRPr="00ED7DB1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375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501EA71" w14:textId="53019A3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58BD8F9" w14:textId="7F8568B8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10FC631" w14:textId="3C0F6503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532F17C" w14:textId="35A2FBD5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E66F7EB" w14:textId="48A3E8C1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F41ABFE" w14:textId="53250DCD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0.460</w:t>
            </w:r>
          </w:p>
        </w:tc>
        <w:tc>
          <w:tcPr>
            <w:tcW w:w="794" w:type="dxa"/>
            <w:noWrap/>
            <w:vAlign w:val="center"/>
            <w:hideMark/>
          </w:tcPr>
          <w:p w14:paraId="556FFCE6" w14:textId="4F8F5B92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445E44A" w14:textId="49B8D1AC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853B177" w14:textId="525080F6" w:rsidR="00ED7DB1" w:rsidRPr="003C7E5C" w:rsidRDefault="00ED7DB1" w:rsidP="00ED7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ED7DB1" w:rsidRPr="00B846E8" w14:paraId="67E71715" w14:textId="77777777" w:rsidTr="005D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493B" w14:textId="75703029" w:rsidR="00ED7DB1" w:rsidRPr="003C7E5C" w:rsidRDefault="00ED7DB1" w:rsidP="00ED7DB1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Theme="minorHAnsi" w:hAnsiTheme="minorHAnsi"/>
                <w:color w:val="000000"/>
                <w:sz w:val="18"/>
                <w:szCs w:val="18"/>
              </w:rPr>
              <w:t>Indole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171B" w14:textId="6BF48A14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120-72-9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2EAD" w14:textId="6B4B6777" w:rsidR="00ED7DB1" w:rsidRPr="00ED7DB1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ED7DB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420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±</w:t>
            </w:r>
            <w:r>
              <w:rPr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0622E8" w14:textId="132944A7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5C551" w14:textId="313B7F27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1FA69D" w14:textId="5289D5C1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47CE58" w14:textId="0CDA3E1C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C3E2BA" w14:textId="2B8D685A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88.617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DDF4D3" w14:textId="6AE916AA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41.254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063B36" w14:textId="0B176D06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1A6A7F" w14:textId="1CBE3CFF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rFonts w:ascii="Calibri" w:hAnsi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68D9" w14:textId="4936D6DB" w:rsidR="00ED7DB1" w:rsidRPr="003C7E5C" w:rsidRDefault="00ED7DB1" w:rsidP="00ED7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3C7E5C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7705F8D2" w14:textId="02CCA883" w:rsidR="00B846E8" w:rsidRDefault="00B846E8"/>
    <w:p w14:paraId="00696397" w14:textId="59B1AD69" w:rsidR="003C7E5C" w:rsidRDefault="003C7E5C"/>
    <w:p w14:paraId="10568491" w14:textId="77777777" w:rsidR="003C7E5C" w:rsidRDefault="003C7E5C"/>
    <w:sectPr w:rsidR="003C7E5C" w:rsidSect="00AB18E4">
      <w:footerReference w:type="even" r:id="rId15"/>
      <w:footerReference w:type="defaul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D5C9F" w14:textId="77777777" w:rsidR="008C7D94" w:rsidRDefault="008C7D94" w:rsidP="00297610">
      <w:r>
        <w:separator/>
      </w:r>
    </w:p>
  </w:endnote>
  <w:endnote w:type="continuationSeparator" w:id="0">
    <w:p w14:paraId="28CD7F31" w14:textId="77777777" w:rsidR="008C7D94" w:rsidRDefault="008C7D94" w:rsidP="0029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92806165"/>
      <w:docPartObj>
        <w:docPartGallery w:val="Page Numbers (Bottom of Page)"/>
        <w:docPartUnique/>
      </w:docPartObj>
    </w:sdtPr>
    <w:sdtContent>
      <w:p w14:paraId="6350306F" w14:textId="56C428D2" w:rsidR="00297610" w:rsidRDefault="00297610" w:rsidP="00413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44E69E" w14:textId="77777777" w:rsidR="00297610" w:rsidRDefault="00297610" w:rsidP="002976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57254550"/>
      <w:docPartObj>
        <w:docPartGallery w:val="Page Numbers (Bottom of Page)"/>
        <w:docPartUnique/>
      </w:docPartObj>
    </w:sdtPr>
    <w:sdtContent>
      <w:p w14:paraId="7EF371CD" w14:textId="39FEF375" w:rsidR="00297610" w:rsidRDefault="00297610" w:rsidP="00413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D0A916" w14:textId="77777777" w:rsidR="00297610" w:rsidRDefault="00297610" w:rsidP="0029761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96834" w14:textId="77777777" w:rsidR="008C7D94" w:rsidRDefault="008C7D94" w:rsidP="00297610">
      <w:r>
        <w:separator/>
      </w:r>
    </w:p>
  </w:footnote>
  <w:footnote w:type="continuationSeparator" w:id="0">
    <w:p w14:paraId="0115793A" w14:textId="77777777" w:rsidR="008C7D94" w:rsidRDefault="008C7D94" w:rsidP="00297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F4480"/>
    <w:multiLevelType w:val="hybridMultilevel"/>
    <w:tmpl w:val="166EF83C"/>
    <w:lvl w:ilvl="0" w:tplc="B5424BE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947E6"/>
    <w:multiLevelType w:val="hybridMultilevel"/>
    <w:tmpl w:val="CFD47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E8"/>
    <w:rsid w:val="00081776"/>
    <w:rsid w:val="000A4085"/>
    <w:rsid w:val="001256CC"/>
    <w:rsid w:val="00224364"/>
    <w:rsid w:val="0025658E"/>
    <w:rsid w:val="00297610"/>
    <w:rsid w:val="00303C40"/>
    <w:rsid w:val="003171F2"/>
    <w:rsid w:val="00322D35"/>
    <w:rsid w:val="003C7E5C"/>
    <w:rsid w:val="00444CDE"/>
    <w:rsid w:val="004612F4"/>
    <w:rsid w:val="004E6DD9"/>
    <w:rsid w:val="004F6F7E"/>
    <w:rsid w:val="00511C96"/>
    <w:rsid w:val="0053648F"/>
    <w:rsid w:val="005D1281"/>
    <w:rsid w:val="0060150D"/>
    <w:rsid w:val="0060244A"/>
    <w:rsid w:val="006C1DF6"/>
    <w:rsid w:val="006C46AD"/>
    <w:rsid w:val="007B2447"/>
    <w:rsid w:val="007D4807"/>
    <w:rsid w:val="00815525"/>
    <w:rsid w:val="008A3BF0"/>
    <w:rsid w:val="008C7D94"/>
    <w:rsid w:val="00941628"/>
    <w:rsid w:val="009F6BD6"/>
    <w:rsid w:val="00A02964"/>
    <w:rsid w:val="00A13035"/>
    <w:rsid w:val="00A22D1B"/>
    <w:rsid w:val="00A46535"/>
    <w:rsid w:val="00AB18E4"/>
    <w:rsid w:val="00AB6577"/>
    <w:rsid w:val="00AC44EF"/>
    <w:rsid w:val="00AC5142"/>
    <w:rsid w:val="00AF3B8D"/>
    <w:rsid w:val="00B317DB"/>
    <w:rsid w:val="00B34FC8"/>
    <w:rsid w:val="00B718EB"/>
    <w:rsid w:val="00B846E8"/>
    <w:rsid w:val="00BD5259"/>
    <w:rsid w:val="00C358FA"/>
    <w:rsid w:val="00C97DB6"/>
    <w:rsid w:val="00CB0BF4"/>
    <w:rsid w:val="00CE329C"/>
    <w:rsid w:val="00D51724"/>
    <w:rsid w:val="00DA3552"/>
    <w:rsid w:val="00DA7968"/>
    <w:rsid w:val="00E1595B"/>
    <w:rsid w:val="00E4066B"/>
    <w:rsid w:val="00E81899"/>
    <w:rsid w:val="00EA4BD4"/>
    <w:rsid w:val="00ED7552"/>
    <w:rsid w:val="00ED7DB1"/>
    <w:rsid w:val="00F01A5D"/>
    <w:rsid w:val="00F16999"/>
    <w:rsid w:val="00F51667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3A524"/>
  <w15:chartTrackingRefBased/>
  <w15:docId w15:val="{21C39754-FB7D-B24E-B4EC-F2CA6B48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846E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B846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A40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08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085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024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7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1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1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1F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D4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48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D7DB1"/>
  </w:style>
  <w:style w:type="paragraph" w:styleId="Footer">
    <w:name w:val="footer"/>
    <w:basedOn w:val="Normal"/>
    <w:link w:val="FooterChar"/>
    <w:uiPriority w:val="99"/>
    <w:unhideWhenUsed/>
    <w:rsid w:val="002976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610"/>
  </w:style>
  <w:style w:type="character" w:styleId="PageNumber">
    <w:name w:val="page number"/>
    <w:basedOn w:val="DefaultParagraphFont"/>
    <w:uiPriority w:val="99"/>
    <w:semiHidden/>
    <w:unhideWhenUsed/>
    <w:rsid w:val="00297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Fitzgerald</dc:creator>
  <cp:keywords/>
  <dc:description/>
  <cp:lastModifiedBy>Shane Fitzgerald</cp:lastModifiedBy>
  <cp:revision>2</cp:revision>
  <dcterms:created xsi:type="dcterms:W3CDTF">2020-09-10T10:32:00Z</dcterms:created>
  <dcterms:modified xsi:type="dcterms:W3CDTF">2020-09-10T10:32:00Z</dcterms:modified>
</cp:coreProperties>
</file>