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2D2CB" w14:textId="5416FA01" w:rsidR="009D094F" w:rsidRDefault="009D094F" w:rsidP="009D094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Disentangling etiologies of CNS infections in Singapore using multiple correspondence analysis and random forest</w:t>
      </w:r>
    </w:p>
    <w:p w14:paraId="10B9102E" w14:textId="77777777" w:rsidR="008F13FF" w:rsidRPr="002175E2" w:rsidRDefault="008F13FF" w:rsidP="008F13F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6AE7E4B" w14:textId="1B098F22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bCs/>
        </w:rPr>
      </w:pPr>
      <w:r w:rsidRPr="002175E2">
        <w:rPr>
          <w:rFonts w:ascii="Times New Roman" w:hAnsi="Times New Roman" w:cs="Times New Roman"/>
        </w:rPr>
        <w:t>Raphaël M. Zellweger</w:t>
      </w:r>
      <w:r w:rsidRPr="002175E2">
        <w:rPr>
          <w:rFonts w:ascii="Times New Roman" w:hAnsi="Times New Roman" w:cs="Times New Roman"/>
          <w:vertAlign w:val="superscript"/>
        </w:rPr>
        <w:t>1,2</w:t>
      </w:r>
      <w:r w:rsidRPr="002175E2">
        <w:rPr>
          <w:rFonts w:ascii="Times New Roman" w:hAnsi="Times New Roman" w:cs="Times New Roman"/>
        </w:rPr>
        <w:t>, Sophie Yacoub</w:t>
      </w:r>
      <w:r w:rsidRPr="002175E2">
        <w:rPr>
          <w:rFonts w:ascii="Times New Roman" w:hAnsi="Times New Roman" w:cs="Times New Roman"/>
          <w:vertAlign w:val="superscript"/>
        </w:rPr>
        <w:t>3</w:t>
      </w:r>
      <w:r w:rsidRPr="002175E2">
        <w:rPr>
          <w:rFonts w:ascii="Times New Roman" w:hAnsi="Times New Roman" w:cs="Times New Roman"/>
        </w:rPr>
        <w:t>, Yvonne FZ Chan</w:t>
      </w:r>
      <w:r w:rsidRPr="002175E2">
        <w:rPr>
          <w:rFonts w:ascii="Times New Roman" w:hAnsi="Times New Roman" w:cs="Times New Roman"/>
          <w:vertAlign w:val="superscript"/>
        </w:rPr>
        <w:t>4</w:t>
      </w:r>
      <w:r w:rsidRPr="002175E2">
        <w:rPr>
          <w:rFonts w:ascii="Times New Roman" w:hAnsi="Times New Roman" w:cs="Times New Roman"/>
        </w:rPr>
        <w:t>, Derek Soon</w:t>
      </w:r>
      <w:r w:rsidRPr="002175E2">
        <w:rPr>
          <w:rFonts w:ascii="Times New Roman" w:hAnsi="Times New Roman" w:cs="Times New Roman"/>
          <w:vertAlign w:val="superscript"/>
        </w:rPr>
        <w:t>5</w:t>
      </w:r>
      <w:r w:rsidRPr="002175E2">
        <w:rPr>
          <w:rFonts w:ascii="Times New Roman" w:hAnsi="Times New Roman" w:cs="Times New Roman"/>
        </w:rPr>
        <w:t>, Humaira Shafi</w:t>
      </w:r>
      <w:r w:rsidRPr="002175E2">
        <w:rPr>
          <w:rFonts w:ascii="Times New Roman" w:hAnsi="Times New Roman" w:cs="Times New Roman"/>
          <w:vertAlign w:val="superscript"/>
        </w:rPr>
        <w:t>6</w:t>
      </w:r>
      <w:r w:rsidRPr="002175E2">
        <w:rPr>
          <w:rFonts w:ascii="Times New Roman" w:hAnsi="Times New Roman" w:cs="Times New Roman"/>
        </w:rPr>
        <w:t xml:space="preserve">, Say </w:t>
      </w:r>
      <w:proofErr w:type="spellStart"/>
      <w:r w:rsidRPr="002175E2">
        <w:rPr>
          <w:rFonts w:ascii="Times New Roman" w:hAnsi="Times New Roman" w:cs="Times New Roman"/>
        </w:rPr>
        <w:t>Tat</w:t>
      </w:r>
      <w:proofErr w:type="spellEnd"/>
      <w:r w:rsidRPr="002175E2">
        <w:rPr>
          <w:rFonts w:ascii="Times New Roman" w:hAnsi="Times New Roman" w:cs="Times New Roman"/>
        </w:rPr>
        <w:t xml:space="preserve"> Ooi</w:t>
      </w:r>
      <w:r w:rsidRPr="002175E2">
        <w:rPr>
          <w:rFonts w:ascii="Times New Roman" w:hAnsi="Times New Roman" w:cs="Times New Roman"/>
          <w:vertAlign w:val="superscript"/>
        </w:rPr>
        <w:t>7</w:t>
      </w:r>
      <w:r w:rsidRPr="002175E2">
        <w:rPr>
          <w:rFonts w:ascii="Times New Roman" w:hAnsi="Times New Roman" w:cs="Times New Roman"/>
        </w:rPr>
        <w:t>, Monica Chan</w:t>
      </w:r>
      <w:r w:rsidRPr="002175E2">
        <w:rPr>
          <w:rFonts w:ascii="Times New Roman" w:hAnsi="Times New Roman" w:cs="Times New Roman"/>
          <w:vertAlign w:val="superscript"/>
        </w:rPr>
        <w:t>8</w:t>
      </w:r>
      <w:r w:rsidRPr="002175E2">
        <w:rPr>
          <w:rFonts w:ascii="Times New Roman" w:hAnsi="Times New Roman" w:cs="Times New Roman"/>
        </w:rPr>
        <w:t>, Leslie Jacobson</w:t>
      </w:r>
      <w:r w:rsidRPr="002175E2">
        <w:rPr>
          <w:rFonts w:ascii="Times New Roman" w:hAnsi="Times New Roman" w:cs="Times New Roman"/>
          <w:vertAlign w:val="superscript"/>
        </w:rPr>
        <w:t>9</w:t>
      </w:r>
      <w:r w:rsidRPr="002175E2">
        <w:rPr>
          <w:rFonts w:ascii="Times New Roman" w:hAnsi="Times New Roman" w:cs="Times New Roman"/>
        </w:rPr>
        <w:t>, October M. Sessions</w:t>
      </w:r>
      <w:r w:rsidRPr="002175E2">
        <w:rPr>
          <w:rFonts w:ascii="Times New Roman" w:hAnsi="Times New Roman" w:cs="Times New Roman"/>
          <w:vertAlign w:val="superscript"/>
        </w:rPr>
        <w:t>1,10,11</w:t>
      </w:r>
      <w:r w:rsidRPr="002175E2">
        <w:rPr>
          <w:rFonts w:ascii="Times New Roman" w:hAnsi="Times New Roman" w:cs="Times New Roman"/>
        </w:rPr>
        <w:t>, Angela Vincent</w:t>
      </w:r>
      <w:r w:rsidRPr="002175E2">
        <w:rPr>
          <w:rFonts w:ascii="Times New Roman" w:hAnsi="Times New Roman" w:cs="Times New Roman"/>
          <w:vertAlign w:val="superscript"/>
        </w:rPr>
        <w:t>9</w:t>
      </w:r>
      <w:r w:rsidRPr="002175E2">
        <w:rPr>
          <w:rFonts w:ascii="Times New Roman" w:hAnsi="Times New Roman" w:cs="Times New Roman"/>
        </w:rPr>
        <w:t xml:space="preserve">, Jenny </w:t>
      </w:r>
      <w:proofErr w:type="spellStart"/>
      <w:r w:rsidRPr="002175E2">
        <w:rPr>
          <w:rFonts w:ascii="Times New Roman" w:hAnsi="Times New Roman" w:cs="Times New Roman"/>
        </w:rPr>
        <w:t>Guek</w:t>
      </w:r>
      <w:proofErr w:type="spellEnd"/>
      <w:r w:rsidRPr="002175E2">
        <w:rPr>
          <w:rFonts w:ascii="Times New Roman" w:hAnsi="Times New Roman" w:cs="Times New Roman"/>
        </w:rPr>
        <w:t xml:space="preserve"> Hong Low</w:t>
      </w:r>
      <w:r w:rsidRPr="002175E2">
        <w:rPr>
          <w:rFonts w:ascii="Times New Roman" w:hAnsi="Times New Roman" w:cs="Times New Roman"/>
          <w:vertAlign w:val="superscript"/>
        </w:rPr>
        <w:t>1,</w:t>
      </w:r>
      <w:r w:rsidR="00E41934">
        <w:rPr>
          <w:rFonts w:ascii="Times New Roman" w:hAnsi="Times New Roman" w:cs="Times New Roman"/>
          <w:vertAlign w:val="superscript"/>
        </w:rPr>
        <w:t>4</w:t>
      </w:r>
      <w:r w:rsidRPr="002175E2">
        <w:rPr>
          <w:rFonts w:ascii="Times New Roman" w:hAnsi="Times New Roman" w:cs="Times New Roman"/>
        </w:rPr>
        <w:t xml:space="preserve">, </w:t>
      </w:r>
      <w:proofErr w:type="spellStart"/>
      <w:r w:rsidRPr="002175E2">
        <w:rPr>
          <w:rFonts w:ascii="Times New Roman" w:hAnsi="Times New Roman" w:cs="Times New Roman"/>
        </w:rPr>
        <w:t>Eng</w:t>
      </w:r>
      <w:proofErr w:type="spellEnd"/>
      <w:r w:rsidRPr="002175E2">
        <w:rPr>
          <w:rFonts w:ascii="Times New Roman" w:hAnsi="Times New Roman" w:cs="Times New Roman"/>
        </w:rPr>
        <w:t xml:space="preserve"> </w:t>
      </w:r>
      <w:proofErr w:type="spellStart"/>
      <w:r w:rsidRPr="002175E2">
        <w:rPr>
          <w:rFonts w:ascii="Times New Roman" w:hAnsi="Times New Roman" w:cs="Times New Roman"/>
        </w:rPr>
        <w:t>Eong</w:t>
      </w:r>
      <w:proofErr w:type="spellEnd"/>
      <w:r w:rsidRPr="002175E2">
        <w:rPr>
          <w:rFonts w:ascii="Times New Roman" w:hAnsi="Times New Roman" w:cs="Times New Roman"/>
        </w:rPr>
        <w:t xml:space="preserve"> Ooi</w:t>
      </w:r>
      <w:r w:rsidRPr="002175E2">
        <w:rPr>
          <w:rFonts w:ascii="Times New Roman" w:hAnsi="Times New Roman" w:cs="Times New Roman"/>
          <w:vertAlign w:val="superscript"/>
        </w:rPr>
        <w:t>1,2,3,10,12</w:t>
      </w:r>
      <w:r w:rsidRPr="002175E2">
        <w:rPr>
          <w:rFonts w:ascii="Times New Roman" w:hAnsi="Times New Roman" w:cs="Times New Roman"/>
        </w:rPr>
        <w:t xml:space="preserve">, </w:t>
      </w:r>
      <w:proofErr w:type="spellStart"/>
      <w:r w:rsidRPr="002175E2">
        <w:rPr>
          <w:rFonts w:ascii="Times New Roman" w:hAnsi="Times New Roman" w:cs="Times New Roman"/>
        </w:rPr>
        <w:t>Linfa</w:t>
      </w:r>
      <w:proofErr w:type="spellEnd"/>
      <w:r w:rsidRPr="002175E2">
        <w:rPr>
          <w:rFonts w:ascii="Times New Roman" w:hAnsi="Times New Roman" w:cs="Times New Roman"/>
        </w:rPr>
        <w:t xml:space="preserve"> Wang</w:t>
      </w:r>
      <w:r w:rsidRPr="002175E2">
        <w:rPr>
          <w:rFonts w:ascii="Times New Roman" w:hAnsi="Times New Roman" w:cs="Times New Roman"/>
          <w:vertAlign w:val="superscript"/>
        </w:rPr>
        <w:t>1</w:t>
      </w:r>
      <w:r w:rsidRPr="002175E2">
        <w:rPr>
          <w:rFonts w:ascii="Times New Roman" w:hAnsi="Times New Roman" w:cs="Times New Roman"/>
        </w:rPr>
        <w:t xml:space="preserve">, </w:t>
      </w:r>
      <w:proofErr w:type="spellStart"/>
      <w:r w:rsidRPr="002175E2">
        <w:rPr>
          <w:rFonts w:ascii="Times New Roman" w:hAnsi="Times New Roman" w:cs="Times New Roman"/>
        </w:rPr>
        <w:t>Limin</w:t>
      </w:r>
      <w:proofErr w:type="spellEnd"/>
      <w:r w:rsidRPr="002175E2">
        <w:rPr>
          <w:rFonts w:ascii="Times New Roman" w:hAnsi="Times New Roman" w:cs="Times New Roman"/>
        </w:rPr>
        <w:t xml:space="preserve"> Wijaya</w:t>
      </w:r>
      <w:proofErr w:type="gramStart"/>
      <w:r w:rsidRPr="002175E2">
        <w:rPr>
          <w:rFonts w:ascii="Times New Roman" w:hAnsi="Times New Roman" w:cs="Times New Roman"/>
          <w:vertAlign w:val="superscript"/>
        </w:rPr>
        <w:t>4,#</w:t>
      </w:r>
      <w:proofErr w:type="gramEnd"/>
      <w:r w:rsidRPr="002175E2">
        <w:rPr>
          <w:rFonts w:ascii="Times New Roman" w:hAnsi="Times New Roman" w:cs="Times New Roman"/>
        </w:rPr>
        <w:t>, Kevin Tan</w:t>
      </w:r>
      <w:r w:rsidRPr="002175E2">
        <w:rPr>
          <w:rFonts w:ascii="Times New Roman" w:hAnsi="Times New Roman" w:cs="Times New Roman"/>
          <w:vertAlign w:val="superscript"/>
        </w:rPr>
        <w:t>13,#</w:t>
      </w:r>
      <w:r>
        <w:rPr>
          <w:rFonts w:ascii="Times New Roman" w:hAnsi="Times New Roman" w:cs="Times New Roman"/>
          <w:vertAlign w:val="superscript"/>
        </w:rPr>
        <w:t>,</w:t>
      </w:r>
      <w:r w:rsidRPr="00394D8F">
        <w:rPr>
          <w:rFonts w:ascii="Times New Roman" w:hAnsi="Times New Roman" w:cs="Times New Roman"/>
          <w:vertAlign w:val="superscript"/>
        </w:rPr>
        <w:t>*</w:t>
      </w:r>
    </w:p>
    <w:p w14:paraId="0F2FC4F6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</w:rPr>
      </w:pPr>
      <w:r w:rsidRPr="002175E2">
        <w:rPr>
          <w:rFonts w:ascii="Times New Roman" w:hAnsi="Times New Roman" w:cs="Times New Roman"/>
          <w:bCs/>
        </w:rPr>
        <w:t>on behalf of the Singapore Neurologic Infections Program (SNIP)</w:t>
      </w:r>
    </w:p>
    <w:p w14:paraId="36A3D04F" w14:textId="77777777" w:rsidR="008F13FF" w:rsidRDefault="008F13FF" w:rsidP="008F13FF">
      <w:pPr>
        <w:pStyle w:val="NoSpacing"/>
        <w:jc w:val="both"/>
        <w:rPr>
          <w:rFonts w:ascii="Times New Roman" w:hAnsi="Times New Roman" w:cs="Times New Roman"/>
        </w:rPr>
      </w:pPr>
    </w:p>
    <w:p w14:paraId="457B305B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</w:rPr>
      </w:pPr>
    </w:p>
    <w:p w14:paraId="21FADBBE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175E2">
        <w:rPr>
          <w:rFonts w:ascii="Times New Roman" w:hAnsi="Times New Roman" w:cs="Times New Roman"/>
          <w:sz w:val="20"/>
          <w:szCs w:val="20"/>
        </w:rPr>
        <w:t xml:space="preserve"> Emerging Infectious Diseases Program, Duke-NUS Medical School, Singapore</w:t>
      </w:r>
    </w:p>
    <w:p w14:paraId="2FCCC2D8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175E2">
        <w:rPr>
          <w:rFonts w:ascii="Times New Roman" w:hAnsi="Times New Roman" w:cs="Times New Roman"/>
          <w:sz w:val="20"/>
          <w:szCs w:val="20"/>
        </w:rPr>
        <w:t xml:space="preserve"> Viral Research &amp; Experimental Medicine Center @ </w:t>
      </w:r>
      <w:proofErr w:type="spellStart"/>
      <w:r w:rsidRPr="002175E2">
        <w:rPr>
          <w:rFonts w:ascii="Times New Roman" w:hAnsi="Times New Roman" w:cs="Times New Roman"/>
          <w:sz w:val="20"/>
          <w:szCs w:val="20"/>
        </w:rPr>
        <w:t>SingHealth</w:t>
      </w:r>
      <w:proofErr w:type="spellEnd"/>
      <w:r w:rsidRPr="002175E2">
        <w:rPr>
          <w:rFonts w:ascii="Times New Roman" w:hAnsi="Times New Roman" w:cs="Times New Roman"/>
          <w:sz w:val="20"/>
          <w:szCs w:val="20"/>
        </w:rPr>
        <w:t>/Duke-NUS</w:t>
      </w:r>
      <w:r>
        <w:rPr>
          <w:rFonts w:ascii="Times New Roman" w:hAnsi="Times New Roman" w:cs="Times New Roman"/>
          <w:sz w:val="20"/>
          <w:szCs w:val="20"/>
        </w:rPr>
        <w:t>, Singapore</w:t>
      </w:r>
    </w:p>
    <w:p w14:paraId="5D5BA27F" w14:textId="77777777" w:rsidR="008F13FF" w:rsidRPr="002175E2" w:rsidRDefault="008F13FF" w:rsidP="008F13FF">
      <w:pPr>
        <w:rPr>
          <w:sz w:val="20"/>
          <w:szCs w:val="20"/>
          <w:lang w:val="en-US" w:eastAsia="en-US"/>
        </w:rPr>
      </w:pPr>
      <w:r w:rsidRPr="002175E2">
        <w:rPr>
          <w:sz w:val="20"/>
          <w:szCs w:val="20"/>
          <w:vertAlign w:val="superscript"/>
          <w:lang w:val="en-US"/>
        </w:rPr>
        <w:t>3</w:t>
      </w:r>
      <w:r w:rsidRPr="002175E2">
        <w:rPr>
          <w:sz w:val="20"/>
          <w:szCs w:val="20"/>
          <w:lang w:val="en-US"/>
        </w:rPr>
        <w:t xml:space="preserve"> </w:t>
      </w:r>
      <w:r w:rsidRPr="002175E2">
        <w:rPr>
          <w:sz w:val="20"/>
          <w:szCs w:val="20"/>
          <w:lang w:val="en-US" w:eastAsia="en-US"/>
        </w:rPr>
        <w:t>Singapore-MIT Alliance in Research and Technology, Antimicrobial Resistance Interdisciplinary Research Group, Singapore</w:t>
      </w:r>
    </w:p>
    <w:p w14:paraId="1F75CDA9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2175E2">
        <w:rPr>
          <w:rFonts w:ascii="Times New Roman" w:hAnsi="Times New Roman" w:cs="Times New Roman"/>
          <w:sz w:val="20"/>
          <w:szCs w:val="20"/>
        </w:rPr>
        <w:t xml:space="preserve"> Department of Infectious Diseases, Singapore General Hospital, Singapore</w:t>
      </w:r>
    </w:p>
    <w:p w14:paraId="055F98FA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2175E2">
        <w:rPr>
          <w:rFonts w:ascii="Times New Roman" w:hAnsi="Times New Roman" w:cs="Times New Roman"/>
          <w:sz w:val="20"/>
          <w:szCs w:val="20"/>
        </w:rPr>
        <w:t xml:space="preserve"> Department of Neurology, National University Hospital, Singapore</w:t>
      </w:r>
    </w:p>
    <w:p w14:paraId="3F7C545C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175E2">
        <w:rPr>
          <w:rFonts w:ascii="Times New Roman" w:hAnsi="Times New Roman" w:cs="Times New Roman"/>
          <w:sz w:val="20"/>
          <w:szCs w:val="20"/>
        </w:rPr>
        <w:t xml:space="preserve"> Department of General Medicine, Changi General Hospital, Singapore</w:t>
      </w:r>
    </w:p>
    <w:p w14:paraId="1FBD2757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2175E2">
        <w:rPr>
          <w:rFonts w:ascii="Times New Roman" w:hAnsi="Times New Roman" w:cs="Times New Roman"/>
          <w:sz w:val="20"/>
          <w:szCs w:val="20"/>
        </w:rPr>
        <w:t xml:space="preserve"> Department of Medicine, Khoo Teck </w:t>
      </w:r>
      <w:proofErr w:type="spellStart"/>
      <w:r w:rsidRPr="002175E2">
        <w:rPr>
          <w:rFonts w:ascii="Times New Roman" w:hAnsi="Times New Roman" w:cs="Times New Roman"/>
          <w:sz w:val="20"/>
          <w:szCs w:val="20"/>
        </w:rPr>
        <w:t>Puat</w:t>
      </w:r>
      <w:proofErr w:type="spellEnd"/>
      <w:r w:rsidRPr="002175E2">
        <w:rPr>
          <w:rFonts w:ascii="Times New Roman" w:hAnsi="Times New Roman" w:cs="Times New Roman"/>
          <w:sz w:val="20"/>
          <w:szCs w:val="20"/>
        </w:rPr>
        <w:t xml:space="preserve"> Hospital, Singapore</w:t>
      </w:r>
    </w:p>
    <w:p w14:paraId="369AE6E2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2175E2">
        <w:rPr>
          <w:rFonts w:ascii="Times New Roman" w:hAnsi="Times New Roman" w:cs="Times New Roman"/>
          <w:sz w:val="20"/>
          <w:szCs w:val="20"/>
        </w:rPr>
        <w:t xml:space="preserve"> Infectious Diseases Department, Tan Tock Seng Hospital, Singapore</w:t>
      </w:r>
    </w:p>
    <w:p w14:paraId="6F98415E" w14:textId="77777777" w:rsidR="008F13FF" w:rsidRPr="002175E2" w:rsidRDefault="008F13FF" w:rsidP="008F13FF">
      <w:pPr>
        <w:rPr>
          <w:sz w:val="20"/>
          <w:szCs w:val="20"/>
          <w:lang w:val="en-US" w:eastAsia="en-US"/>
        </w:rPr>
      </w:pPr>
      <w:r w:rsidRPr="002175E2">
        <w:rPr>
          <w:sz w:val="20"/>
          <w:szCs w:val="20"/>
          <w:vertAlign w:val="superscript"/>
          <w:lang w:val="en-US"/>
        </w:rPr>
        <w:t>9</w:t>
      </w:r>
      <w:r w:rsidRPr="002175E2">
        <w:rPr>
          <w:sz w:val="20"/>
          <w:szCs w:val="20"/>
          <w:lang w:val="en-US"/>
        </w:rPr>
        <w:t xml:space="preserve"> </w:t>
      </w:r>
      <w:r w:rsidRPr="002175E2">
        <w:rPr>
          <w:sz w:val="20"/>
          <w:szCs w:val="20"/>
          <w:lang w:val="en-US" w:eastAsia="en-US"/>
        </w:rPr>
        <w:t>Nuffield Department of Clinical Neurosciences, John Radcliffe Hospital,</w:t>
      </w:r>
    </w:p>
    <w:p w14:paraId="3F10A81D" w14:textId="77777777" w:rsidR="008F13FF" w:rsidRPr="002175E2" w:rsidRDefault="008F13FF" w:rsidP="008F13FF">
      <w:pPr>
        <w:rPr>
          <w:sz w:val="20"/>
          <w:szCs w:val="20"/>
          <w:lang w:val="en-US" w:eastAsia="en-US"/>
        </w:rPr>
      </w:pPr>
      <w:r w:rsidRPr="002175E2">
        <w:rPr>
          <w:sz w:val="20"/>
          <w:szCs w:val="20"/>
          <w:lang w:val="en-US" w:eastAsia="en-US"/>
        </w:rPr>
        <w:t>University of Oxford, Oxford, UK</w:t>
      </w:r>
    </w:p>
    <w:p w14:paraId="7D0E28D6" w14:textId="77777777" w:rsidR="008F13FF" w:rsidRPr="002175E2" w:rsidRDefault="008F13FF" w:rsidP="008F13FF">
      <w:pPr>
        <w:rPr>
          <w:sz w:val="20"/>
          <w:szCs w:val="20"/>
          <w:lang w:val="en-US"/>
        </w:rPr>
      </w:pPr>
      <w:r w:rsidRPr="002175E2">
        <w:rPr>
          <w:sz w:val="20"/>
          <w:szCs w:val="20"/>
          <w:vertAlign w:val="superscript"/>
          <w:lang w:val="en-US"/>
        </w:rPr>
        <w:t>10</w:t>
      </w:r>
      <w:r w:rsidRPr="002175E2">
        <w:rPr>
          <w:sz w:val="20"/>
          <w:szCs w:val="20"/>
          <w:lang w:val="en-US"/>
        </w:rPr>
        <w:t xml:space="preserve"> Saw </w:t>
      </w:r>
      <w:proofErr w:type="spellStart"/>
      <w:r w:rsidRPr="002175E2">
        <w:rPr>
          <w:sz w:val="20"/>
          <w:szCs w:val="20"/>
          <w:lang w:val="en-US"/>
        </w:rPr>
        <w:t>Swee</w:t>
      </w:r>
      <w:proofErr w:type="spellEnd"/>
      <w:r w:rsidRPr="002175E2">
        <w:rPr>
          <w:sz w:val="20"/>
          <w:szCs w:val="20"/>
          <w:lang w:val="en-US"/>
        </w:rPr>
        <w:t xml:space="preserve"> Hock School of Public Health, National University of Singapore, Singapore, Singapore.</w:t>
      </w:r>
    </w:p>
    <w:p w14:paraId="2341A4D0" w14:textId="77777777" w:rsidR="008F13FF" w:rsidRPr="002175E2" w:rsidRDefault="008F13FF" w:rsidP="008F13FF">
      <w:pPr>
        <w:rPr>
          <w:sz w:val="20"/>
          <w:szCs w:val="20"/>
          <w:lang w:val="en-US"/>
        </w:rPr>
      </w:pPr>
      <w:r w:rsidRPr="002175E2">
        <w:rPr>
          <w:sz w:val="20"/>
          <w:szCs w:val="20"/>
          <w:vertAlign w:val="superscript"/>
          <w:lang w:val="en-US"/>
        </w:rPr>
        <w:t>11</w:t>
      </w:r>
      <w:r w:rsidRPr="002175E2">
        <w:rPr>
          <w:sz w:val="20"/>
          <w:szCs w:val="20"/>
          <w:lang w:val="en-US"/>
        </w:rPr>
        <w:t xml:space="preserve"> Department of Pharmacy, National University of Singapore, Singapore</w:t>
      </w:r>
    </w:p>
    <w:p w14:paraId="285C77D6" w14:textId="77777777" w:rsidR="008F13FF" w:rsidRPr="002175E2" w:rsidRDefault="008F13FF" w:rsidP="008F13FF">
      <w:pPr>
        <w:rPr>
          <w:sz w:val="20"/>
          <w:szCs w:val="20"/>
          <w:lang w:val="en-US"/>
        </w:rPr>
      </w:pPr>
      <w:r w:rsidRPr="002175E2">
        <w:rPr>
          <w:sz w:val="20"/>
          <w:szCs w:val="20"/>
          <w:vertAlign w:val="superscript"/>
          <w:lang w:val="en-US"/>
        </w:rPr>
        <w:t>12</w:t>
      </w:r>
      <w:r w:rsidRPr="002175E2">
        <w:rPr>
          <w:sz w:val="20"/>
          <w:szCs w:val="20"/>
          <w:lang w:val="en-US"/>
        </w:rPr>
        <w:t xml:space="preserve"> Department of Microbiology and Immunology, National University of Singapore, Singapore, Singapore</w:t>
      </w:r>
    </w:p>
    <w:p w14:paraId="7E6E1006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2175E2">
        <w:rPr>
          <w:rFonts w:ascii="Times New Roman" w:hAnsi="Times New Roman" w:cs="Times New Roman"/>
          <w:sz w:val="20"/>
          <w:szCs w:val="20"/>
        </w:rPr>
        <w:t xml:space="preserve"> Department of Neurology, National Neuroscience Institute, Singapore</w:t>
      </w:r>
    </w:p>
    <w:p w14:paraId="5F69BABA" w14:textId="77777777" w:rsidR="008F13FF" w:rsidRPr="009A0E9F" w:rsidRDefault="008F13FF" w:rsidP="008F13F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2175E2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2175E2">
        <w:rPr>
          <w:rFonts w:ascii="Times New Roman" w:hAnsi="Times New Roman" w:cs="Times New Roman"/>
          <w:sz w:val="20"/>
          <w:szCs w:val="20"/>
        </w:rPr>
        <w:t xml:space="preserve"> Both authors contributed equally to this work</w:t>
      </w:r>
    </w:p>
    <w:p w14:paraId="762D57D8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</w:rPr>
      </w:pPr>
    </w:p>
    <w:p w14:paraId="448FF759" w14:textId="77777777" w:rsidR="008F13FF" w:rsidRPr="00F1312A" w:rsidRDefault="008F13FF" w:rsidP="008F13FF">
      <w:pPr>
        <w:rPr>
          <w:lang w:val="en-US"/>
        </w:rPr>
      </w:pPr>
      <w:r>
        <w:rPr>
          <w:b/>
          <w:lang w:val="en-US"/>
        </w:rPr>
        <w:t xml:space="preserve">* </w:t>
      </w:r>
      <w:r w:rsidRPr="0015370B">
        <w:rPr>
          <w:b/>
          <w:lang w:val="en-US"/>
        </w:rPr>
        <w:t>Corresponding author:</w:t>
      </w:r>
      <w:r>
        <w:rPr>
          <w:b/>
          <w:lang w:val="en-US"/>
        </w:rPr>
        <w:t xml:space="preserve"> </w:t>
      </w:r>
      <w:r w:rsidRPr="009F5F3E">
        <w:rPr>
          <w:bCs/>
          <w:lang w:val="en-US"/>
        </w:rPr>
        <w:t>Kevin Tan, Department of Neurology, National Neuroscience Institute, 11 Jalan Tan Tock Seng, Singapore 308433</w:t>
      </w:r>
      <w:r>
        <w:rPr>
          <w:bCs/>
          <w:lang w:val="en-US"/>
        </w:rPr>
        <w:t>;</w:t>
      </w:r>
      <w:r>
        <w:t xml:space="preserve"> Tel: 65-63577171; Fax: 65-63577137; E-mail: </w:t>
      </w:r>
      <w:hyperlink r:id="rId8" w:history="1">
        <w:r w:rsidRPr="0094275D">
          <w:rPr>
            <w:rStyle w:val="Hyperlink"/>
            <w:rFonts w:eastAsia="Times New Roman"/>
            <w:lang w:val="en-US"/>
          </w:rPr>
          <w:t>kevin.tan@singhealth.com.sg</w:t>
        </w:r>
      </w:hyperlink>
      <w:r>
        <w:rPr>
          <w:rStyle w:val="Hyperlink"/>
          <w:rFonts w:eastAsia="Times New Roman"/>
          <w:lang w:val="en-US"/>
        </w:rPr>
        <w:t xml:space="preserve">; </w:t>
      </w:r>
      <w:r w:rsidRPr="00D93D59">
        <w:rPr>
          <w:rStyle w:val="Hyperlink"/>
          <w:rFonts w:eastAsia="Times New Roman"/>
          <w:lang w:val="en-US"/>
        </w:rPr>
        <w:t>ORCID 0000-0001-5894-8839</w:t>
      </w:r>
    </w:p>
    <w:p w14:paraId="6210F12A" w14:textId="77777777" w:rsidR="008F13FF" w:rsidRDefault="008F13FF" w:rsidP="008F13FF">
      <w:pPr>
        <w:ind w:left="2160" w:firstLine="720"/>
        <w:rPr>
          <w:rFonts w:eastAsia="Times New Roman"/>
          <w:lang w:val="en-US"/>
        </w:rPr>
      </w:pPr>
    </w:p>
    <w:p w14:paraId="3F00BE4F" w14:textId="77777777" w:rsidR="008F13FF" w:rsidRPr="002175E2" w:rsidRDefault="008F13FF" w:rsidP="008F13FF">
      <w:pPr>
        <w:pStyle w:val="NoSpacing"/>
        <w:jc w:val="both"/>
        <w:rPr>
          <w:rFonts w:ascii="Times New Roman" w:hAnsi="Times New Roman" w:cs="Times New Roman"/>
        </w:rPr>
      </w:pPr>
    </w:p>
    <w:p w14:paraId="1A91C5AD" w14:textId="77777777" w:rsidR="008F13FF" w:rsidRPr="002175E2" w:rsidRDefault="008F13FF" w:rsidP="008F13FF">
      <w:pPr>
        <w:rPr>
          <w:b/>
          <w:lang w:val="en-US"/>
        </w:rPr>
      </w:pPr>
      <w:r w:rsidRPr="002175E2">
        <w:rPr>
          <w:b/>
          <w:lang w:val="en-US"/>
        </w:rPr>
        <w:t>Keywords:</w:t>
      </w:r>
    </w:p>
    <w:p w14:paraId="655943AE" w14:textId="77777777" w:rsidR="008F13FF" w:rsidRPr="002175E2" w:rsidRDefault="008F13FF" w:rsidP="008F13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175E2">
        <w:rPr>
          <w:rFonts w:ascii="Times New Roman" w:hAnsi="Times New Roman" w:cs="Times New Roman"/>
        </w:rPr>
        <w:t>central nervous system infections</w:t>
      </w:r>
    </w:p>
    <w:p w14:paraId="2C864F24" w14:textId="77777777" w:rsidR="008F13FF" w:rsidRDefault="008F13FF" w:rsidP="008F13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175E2">
        <w:rPr>
          <w:rFonts w:ascii="Times New Roman" w:hAnsi="Times New Roman" w:cs="Times New Roman"/>
        </w:rPr>
        <w:t>autoimmune encephalitis</w:t>
      </w:r>
    </w:p>
    <w:p w14:paraId="3796E541" w14:textId="77777777" w:rsidR="008F13FF" w:rsidRPr="009144E5" w:rsidRDefault="008F13FF" w:rsidP="008F13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175E2">
        <w:rPr>
          <w:rFonts w:ascii="Times New Roman" w:hAnsi="Times New Roman" w:cs="Times New Roman"/>
        </w:rPr>
        <w:t>tuberculosis</w:t>
      </w:r>
    </w:p>
    <w:p w14:paraId="32E5CBE6" w14:textId="77777777" w:rsidR="008F13FF" w:rsidRDefault="008F13FF" w:rsidP="008F13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multiple correspondence analysis</w:t>
      </w:r>
    </w:p>
    <w:p w14:paraId="34CC15DD" w14:textId="77777777" w:rsidR="008F13FF" w:rsidRPr="002175E2" w:rsidRDefault="008F13FF" w:rsidP="008F13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random forest</w:t>
      </w:r>
    </w:p>
    <w:p w14:paraId="10D5A632" w14:textId="33AD7F1F" w:rsidR="00DF3F2D" w:rsidRPr="00AD5A9F" w:rsidRDefault="00DF3F2D" w:rsidP="008947BF">
      <w:pPr>
        <w:rPr>
          <w:b/>
          <w:lang w:val="en-US"/>
        </w:rPr>
        <w:sectPr w:rsidR="00DF3F2D" w:rsidRPr="00AD5A9F" w:rsidSect="00DF3F2D">
          <w:headerReference w:type="default" r:id="rId9"/>
          <w:pgSz w:w="11901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6E88381A" w14:textId="7ADD24B1" w:rsidR="00DF3F2D" w:rsidRPr="00765B02" w:rsidRDefault="00DF3F2D" w:rsidP="008947BF">
      <w:pPr>
        <w:rPr>
          <w:b/>
          <w:lang w:val="en-US"/>
        </w:rPr>
      </w:pPr>
    </w:p>
    <w:tbl>
      <w:tblPr>
        <w:tblStyle w:val="TableGrid"/>
        <w:tblpPr w:leftFromText="180" w:rightFromText="180" w:vertAnchor="text" w:horzAnchor="page" w:tblpX="490" w:tblpY="426"/>
        <w:tblW w:w="1559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41"/>
        <w:gridCol w:w="1433"/>
        <w:gridCol w:w="1474"/>
        <w:gridCol w:w="1474"/>
        <w:gridCol w:w="1474"/>
        <w:gridCol w:w="1474"/>
        <w:gridCol w:w="1474"/>
        <w:gridCol w:w="2726"/>
        <w:gridCol w:w="1505"/>
      </w:tblGrid>
      <w:tr w:rsidR="008947BF" w:rsidRPr="00E22BAB" w14:paraId="435C0ED3" w14:textId="77777777" w:rsidTr="0088416A">
        <w:trPr>
          <w:trHeight w:val="309"/>
        </w:trPr>
        <w:tc>
          <w:tcPr>
            <w:tcW w:w="2515" w:type="dxa"/>
            <w:vMerge w:val="restart"/>
            <w:vAlign w:val="center"/>
          </w:tcPr>
          <w:p w14:paraId="7A2DFEC4" w14:textId="77777777" w:rsidR="008947BF" w:rsidRPr="00E22BAB" w:rsidRDefault="008947BF" w:rsidP="0088416A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570" w:type="dxa"/>
            <w:gridSpan w:val="8"/>
            <w:vAlign w:val="center"/>
          </w:tcPr>
          <w:p w14:paraId="51938D21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Etiology</w:t>
            </w:r>
          </w:p>
        </w:tc>
        <w:tc>
          <w:tcPr>
            <w:tcW w:w="1505" w:type="dxa"/>
            <w:vMerge w:val="restart"/>
            <w:vAlign w:val="center"/>
          </w:tcPr>
          <w:p w14:paraId="249A026E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i/>
                <w:color w:val="000000"/>
                <w:sz w:val="18"/>
                <w:szCs w:val="18"/>
                <w:lang w:val="en-US"/>
              </w:rPr>
              <w:t>p</w:t>
            </w: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-value</w:t>
            </w:r>
            <w:r w:rsidRPr="00E22BAB">
              <w:rPr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(a)</w:t>
            </w:r>
          </w:p>
        </w:tc>
      </w:tr>
      <w:tr w:rsidR="008947BF" w:rsidRPr="00E22BAB" w14:paraId="596EFF7C" w14:textId="77777777" w:rsidTr="0088416A">
        <w:trPr>
          <w:trHeight w:val="571"/>
        </w:trPr>
        <w:tc>
          <w:tcPr>
            <w:tcW w:w="2515" w:type="dxa"/>
            <w:vMerge/>
            <w:vAlign w:val="center"/>
          </w:tcPr>
          <w:p w14:paraId="3DB19ED4" w14:textId="77777777" w:rsidR="008947BF" w:rsidRPr="00E22BAB" w:rsidRDefault="008947BF" w:rsidP="0088416A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vAlign w:val="center"/>
          </w:tcPr>
          <w:p w14:paraId="6226ED40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Total (N=199)</w:t>
            </w:r>
          </w:p>
        </w:tc>
        <w:tc>
          <w:tcPr>
            <w:tcW w:w="1474" w:type="dxa"/>
            <w:vAlign w:val="center"/>
          </w:tcPr>
          <w:p w14:paraId="0A689FF9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Bacterial (N=50)</w:t>
            </w:r>
          </w:p>
        </w:tc>
        <w:tc>
          <w:tcPr>
            <w:tcW w:w="1474" w:type="dxa"/>
            <w:vAlign w:val="center"/>
          </w:tcPr>
          <w:p w14:paraId="6ACDC043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Viral (N=33)</w:t>
            </w:r>
          </w:p>
        </w:tc>
        <w:tc>
          <w:tcPr>
            <w:tcW w:w="1474" w:type="dxa"/>
            <w:vAlign w:val="center"/>
          </w:tcPr>
          <w:p w14:paraId="7255BC01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TB (N=22)</w:t>
            </w:r>
          </w:p>
        </w:tc>
        <w:tc>
          <w:tcPr>
            <w:tcW w:w="1474" w:type="dxa"/>
            <w:vAlign w:val="center"/>
          </w:tcPr>
          <w:p w14:paraId="5E1A6155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Fungal (N=5)</w:t>
            </w:r>
          </w:p>
        </w:tc>
        <w:tc>
          <w:tcPr>
            <w:tcW w:w="1474" w:type="dxa"/>
            <w:vAlign w:val="center"/>
          </w:tcPr>
          <w:p w14:paraId="3514D42B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Autoimmune (N=10)</w:t>
            </w:r>
          </w:p>
        </w:tc>
        <w:tc>
          <w:tcPr>
            <w:tcW w:w="2726" w:type="dxa"/>
            <w:vAlign w:val="center"/>
          </w:tcPr>
          <w:p w14:paraId="7B1C4ABD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bCs/>
                <w:color w:val="000000"/>
                <w:sz w:val="18"/>
                <w:szCs w:val="18"/>
                <w:lang w:val="en-US"/>
              </w:rPr>
              <w:t>Unknown (N=79)</w:t>
            </w:r>
          </w:p>
        </w:tc>
        <w:tc>
          <w:tcPr>
            <w:tcW w:w="1505" w:type="dxa"/>
            <w:vMerge/>
            <w:vAlign w:val="center"/>
          </w:tcPr>
          <w:p w14:paraId="076C1BB1" w14:textId="77777777" w:rsidR="008947BF" w:rsidRPr="00E22BAB" w:rsidRDefault="008947BF" w:rsidP="0088416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8947BF" w:rsidRPr="00E22BAB" w14:paraId="6ACBACB2" w14:textId="77777777" w:rsidTr="0088416A">
        <w:trPr>
          <w:trHeight w:val="329"/>
        </w:trPr>
        <w:tc>
          <w:tcPr>
            <w:tcW w:w="2515" w:type="dxa"/>
            <w:tcBorders>
              <w:bottom w:val="single" w:sz="4" w:space="0" w:color="auto"/>
            </w:tcBorders>
            <w:vAlign w:val="center"/>
          </w:tcPr>
          <w:p w14:paraId="124C1C01" w14:textId="77777777" w:rsidR="008947BF" w:rsidRPr="00E22BAB" w:rsidRDefault="008947BF" w:rsidP="0088416A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color w:val="000000"/>
                <w:sz w:val="18"/>
                <w:szCs w:val="18"/>
                <w:lang w:val="en-US"/>
              </w:rPr>
              <w:t>Demographics</w:t>
            </w:r>
          </w:p>
        </w:tc>
        <w:tc>
          <w:tcPr>
            <w:tcW w:w="1474" w:type="dxa"/>
            <w:gridSpan w:val="2"/>
            <w:tcBorders>
              <w:bottom w:val="single" w:sz="4" w:space="0" w:color="auto"/>
            </w:tcBorders>
            <w:vAlign w:val="center"/>
          </w:tcPr>
          <w:p w14:paraId="0CDB11AE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4B420658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3EFA3868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2052D0D7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24228087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5AA98C44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26" w:type="dxa"/>
            <w:tcBorders>
              <w:bottom w:val="single" w:sz="4" w:space="0" w:color="auto"/>
            </w:tcBorders>
            <w:vAlign w:val="center"/>
          </w:tcPr>
          <w:p w14:paraId="3576E2A6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05" w:type="dxa"/>
            <w:tcBorders>
              <w:bottom w:val="single" w:sz="4" w:space="0" w:color="auto"/>
            </w:tcBorders>
            <w:vAlign w:val="center"/>
          </w:tcPr>
          <w:p w14:paraId="2CE1BAE5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8947BF" w:rsidRPr="00E22BAB" w14:paraId="6A0EE2C2" w14:textId="77777777" w:rsidTr="0088416A">
        <w:trPr>
          <w:trHeight w:val="329"/>
        </w:trPr>
        <w:tc>
          <w:tcPr>
            <w:tcW w:w="2515" w:type="dxa"/>
            <w:tcBorders>
              <w:bottom w:val="nil"/>
            </w:tcBorders>
            <w:vAlign w:val="center"/>
          </w:tcPr>
          <w:p w14:paraId="22AD09C6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Age over 65, n (%)</w:t>
            </w:r>
          </w:p>
        </w:tc>
        <w:tc>
          <w:tcPr>
            <w:tcW w:w="1474" w:type="dxa"/>
            <w:gridSpan w:val="2"/>
            <w:tcBorders>
              <w:bottom w:val="nil"/>
            </w:tcBorders>
            <w:vAlign w:val="center"/>
          </w:tcPr>
          <w:p w14:paraId="635CB3F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31 (15.6)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7671E08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8 (16)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09C073C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6 (18.2)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3726DBE2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(18.2)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68CE3C39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4AE94FB7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(20.0)</w:t>
            </w:r>
          </w:p>
        </w:tc>
        <w:tc>
          <w:tcPr>
            <w:tcW w:w="2726" w:type="dxa"/>
            <w:tcBorders>
              <w:bottom w:val="nil"/>
            </w:tcBorders>
            <w:vAlign w:val="center"/>
          </w:tcPr>
          <w:p w14:paraId="73A406B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11 (13.9)</w:t>
            </w:r>
          </w:p>
        </w:tc>
        <w:tc>
          <w:tcPr>
            <w:tcW w:w="1505" w:type="dxa"/>
            <w:tcBorders>
              <w:bottom w:val="nil"/>
            </w:tcBorders>
            <w:vAlign w:val="center"/>
          </w:tcPr>
          <w:p w14:paraId="76A3194F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0.936</w:t>
            </w:r>
          </w:p>
        </w:tc>
      </w:tr>
      <w:tr w:rsidR="008947BF" w:rsidRPr="00E22BAB" w14:paraId="2E39B34F" w14:textId="77777777" w:rsidTr="0088416A">
        <w:trPr>
          <w:trHeight w:val="329"/>
        </w:trPr>
        <w:tc>
          <w:tcPr>
            <w:tcW w:w="2515" w:type="dxa"/>
            <w:tcBorders>
              <w:top w:val="nil"/>
            </w:tcBorders>
            <w:vAlign w:val="center"/>
          </w:tcPr>
          <w:p w14:paraId="581E1E71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Gender, M/F (% males)</w:t>
            </w:r>
          </w:p>
        </w:tc>
        <w:tc>
          <w:tcPr>
            <w:tcW w:w="1474" w:type="dxa"/>
            <w:gridSpan w:val="2"/>
            <w:tcBorders>
              <w:top w:val="nil"/>
            </w:tcBorders>
            <w:vAlign w:val="center"/>
          </w:tcPr>
          <w:p w14:paraId="1682B975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126/73 (63.3)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30118044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30/20 (60)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2A728479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19/14 (57.6)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0650F2A6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17/5 (77.3)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6A7971D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4/1 (80)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501227E4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5/5 (50.0)</w:t>
            </w:r>
          </w:p>
        </w:tc>
        <w:tc>
          <w:tcPr>
            <w:tcW w:w="2726" w:type="dxa"/>
            <w:tcBorders>
              <w:top w:val="nil"/>
            </w:tcBorders>
            <w:vAlign w:val="center"/>
          </w:tcPr>
          <w:p w14:paraId="6391324A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51/28 (64.6)</w:t>
            </w:r>
          </w:p>
        </w:tc>
        <w:tc>
          <w:tcPr>
            <w:tcW w:w="1505" w:type="dxa"/>
            <w:tcBorders>
              <w:top w:val="nil"/>
            </w:tcBorders>
            <w:vAlign w:val="center"/>
          </w:tcPr>
          <w:p w14:paraId="54432044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0.575</w:t>
            </w:r>
          </w:p>
        </w:tc>
      </w:tr>
      <w:tr w:rsidR="008947BF" w:rsidRPr="00E22BAB" w14:paraId="60FBD030" w14:textId="77777777" w:rsidTr="0088416A">
        <w:trPr>
          <w:trHeight w:val="329"/>
        </w:trPr>
        <w:tc>
          <w:tcPr>
            <w:tcW w:w="14085" w:type="dxa"/>
            <w:gridSpan w:val="9"/>
            <w:tcBorders>
              <w:bottom w:val="single" w:sz="4" w:space="0" w:color="auto"/>
            </w:tcBorders>
            <w:vAlign w:val="center"/>
          </w:tcPr>
          <w:p w14:paraId="76A0B909" w14:textId="77777777" w:rsidR="008947BF" w:rsidRPr="00E22BAB" w:rsidRDefault="008947BF" w:rsidP="0088416A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color w:val="000000"/>
                <w:sz w:val="18"/>
                <w:szCs w:val="18"/>
                <w:lang w:val="en-US"/>
              </w:rPr>
              <w:t>Ethnicity, n (%)</w:t>
            </w:r>
          </w:p>
        </w:tc>
        <w:tc>
          <w:tcPr>
            <w:tcW w:w="1505" w:type="dxa"/>
            <w:vAlign w:val="center"/>
          </w:tcPr>
          <w:p w14:paraId="0EE77839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color w:val="000000"/>
                <w:sz w:val="18"/>
                <w:szCs w:val="18"/>
                <w:lang w:val="en-US"/>
              </w:rPr>
              <w:t>0.612</w:t>
            </w:r>
          </w:p>
        </w:tc>
      </w:tr>
      <w:tr w:rsidR="008947BF" w:rsidRPr="00E22BAB" w14:paraId="386540E7" w14:textId="77777777" w:rsidTr="0088416A">
        <w:trPr>
          <w:trHeight w:val="375"/>
        </w:trPr>
        <w:tc>
          <w:tcPr>
            <w:tcW w:w="2515" w:type="dxa"/>
            <w:tcBorders>
              <w:bottom w:val="nil"/>
            </w:tcBorders>
            <w:vAlign w:val="center"/>
          </w:tcPr>
          <w:p w14:paraId="376EA518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Chinese </w:t>
            </w:r>
          </w:p>
        </w:tc>
        <w:tc>
          <w:tcPr>
            <w:tcW w:w="1474" w:type="dxa"/>
            <w:gridSpan w:val="2"/>
            <w:tcBorders>
              <w:bottom w:val="nil"/>
            </w:tcBorders>
            <w:vAlign w:val="center"/>
          </w:tcPr>
          <w:p w14:paraId="2AC05386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145 (72.9)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2F51124C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sz w:val="18"/>
                <w:szCs w:val="18"/>
                <w:lang w:val="en-US"/>
              </w:rPr>
              <w:t>41 (82.0)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5437C68C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25 (75.8)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7AC8D9FF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15 (68.2)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0660167C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 (100)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2F4B367D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(40.0)</w:t>
            </w:r>
          </w:p>
        </w:tc>
        <w:tc>
          <w:tcPr>
            <w:tcW w:w="2726" w:type="dxa"/>
            <w:tcBorders>
              <w:bottom w:val="nil"/>
            </w:tcBorders>
            <w:vAlign w:val="center"/>
          </w:tcPr>
          <w:p w14:paraId="73763006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55 (69.6)</w:t>
            </w:r>
          </w:p>
        </w:tc>
        <w:tc>
          <w:tcPr>
            <w:tcW w:w="1505" w:type="dxa"/>
            <w:vMerge w:val="restart"/>
            <w:vAlign w:val="center"/>
          </w:tcPr>
          <w:p w14:paraId="181D557C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947BF" w:rsidRPr="00E22BAB" w14:paraId="0BB718FE" w14:textId="77777777" w:rsidTr="0088416A">
        <w:trPr>
          <w:trHeight w:val="329"/>
        </w:trPr>
        <w:tc>
          <w:tcPr>
            <w:tcW w:w="2515" w:type="dxa"/>
            <w:tcBorders>
              <w:top w:val="nil"/>
              <w:bottom w:val="nil"/>
            </w:tcBorders>
            <w:vAlign w:val="center"/>
          </w:tcPr>
          <w:p w14:paraId="1F77A301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Malay </w:t>
            </w:r>
          </w:p>
        </w:tc>
        <w:tc>
          <w:tcPr>
            <w:tcW w:w="1474" w:type="dxa"/>
            <w:gridSpan w:val="2"/>
            <w:tcBorders>
              <w:top w:val="nil"/>
              <w:bottom w:val="nil"/>
            </w:tcBorders>
            <w:vAlign w:val="center"/>
          </w:tcPr>
          <w:p w14:paraId="4BB522F9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23 (11.6)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F0B7A7A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(8.0)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6669A38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(12.1)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93758F1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(13.6)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3B5C0678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470F92B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(20.0)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0D13BCB8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10 (12.7)</w:t>
            </w:r>
          </w:p>
        </w:tc>
        <w:tc>
          <w:tcPr>
            <w:tcW w:w="1505" w:type="dxa"/>
            <w:vMerge/>
            <w:vAlign w:val="center"/>
          </w:tcPr>
          <w:p w14:paraId="493B8701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947BF" w:rsidRPr="00E22BAB" w14:paraId="7AAF373B" w14:textId="77777777" w:rsidTr="0088416A">
        <w:trPr>
          <w:trHeight w:val="329"/>
        </w:trPr>
        <w:tc>
          <w:tcPr>
            <w:tcW w:w="2515" w:type="dxa"/>
            <w:tcBorders>
              <w:top w:val="nil"/>
              <w:bottom w:val="nil"/>
            </w:tcBorders>
            <w:vAlign w:val="center"/>
          </w:tcPr>
          <w:p w14:paraId="0A4683C5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Indian </w:t>
            </w:r>
          </w:p>
        </w:tc>
        <w:tc>
          <w:tcPr>
            <w:tcW w:w="1474" w:type="dxa"/>
            <w:gridSpan w:val="2"/>
            <w:tcBorders>
              <w:top w:val="nil"/>
              <w:bottom w:val="nil"/>
            </w:tcBorders>
            <w:vAlign w:val="center"/>
          </w:tcPr>
          <w:p w14:paraId="4E39D895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16 (8.0)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C36B8ED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(6.0)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A612C0B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(9.1)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CE39AED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(13.6)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42BB7CE5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DB32E57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(20.0)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4E058E94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 (6.3)</w:t>
            </w:r>
          </w:p>
        </w:tc>
        <w:tc>
          <w:tcPr>
            <w:tcW w:w="1505" w:type="dxa"/>
            <w:vMerge/>
            <w:vAlign w:val="center"/>
          </w:tcPr>
          <w:p w14:paraId="463BAED7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947BF" w:rsidRPr="00E22BAB" w14:paraId="008B236F" w14:textId="77777777" w:rsidTr="0088416A">
        <w:trPr>
          <w:trHeight w:val="329"/>
        </w:trPr>
        <w:tc>
          <w:tcPr>
            <w:tcW w:w="2515" w:type="dxa"/>
            <w:tcBorders>
              <w:top w:val="nil"/>
              <w:bottom w:val="nil"/>
            </w:tcBorders>
            <w:vAlign w:val="center"/>
          </w:tcPr>
          <w:p w14:paraId="2EE6DD6D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Eurasian</w:t>
            </w:r>
          </w:p>
        </w:tc>
        <w:tc>
          <w:tcPr>
            <w:tcW w:w="1474" w:type="dxa"/>
            <w:gridSpan w:val="2"/>
            <w:tcBorders>
              <w:top w:val="nil"/>
              <w:bottom w:val="nil"/>
            </w:tcBorders>
            <w:vAlign w:val="center"/>
          </w:tcPr>
          <w:p w14:paraId="69C97656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(0.5)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0CDB5FA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ECB37E0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52B502F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9B003AD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089CD35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11921710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(1.3)</w:t>
            </w:r>
          </w:p>
        </w:tc>
        <w:tc>
          <w:tcPr>
            <w:tcW w:w="1505" w:type="dxa"/>
            <w:vMerge/>
            <w:vAlign w:val="center"/>
          </w:tcPr>
          <w:p w14:paraId="2C8B8C1E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947BF" w:rsidRPr="00E22BAB" w14:paraId="03812F51" w14:textId="77777777" w:rsidTr="0088416A">
        <w:trPr>
          <w:trHeight w:val="347"/>
        </w:trPr>
        <w:tc>
          <w:tcPr>
            <w:tcW w:w="2515" w:type="dxa"/>
            <w:tcBorders>
              <w:top w:val="nil"/>
            </w:tcBorders>
            <w:vAlign w:val="center"/>
          </w:tcPr>
          <w:p w14:paraId="74DB0634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Other</w:t>
            </w:r>
          </w:p>
        </w:tc>
        <w:tc>
          <w:tcPr>
            <w:tcW w:w="1474" w:type="dxa"/>
            <w:gridSpan w:val="2"/>
            <w:tcBorders>
              <w:top w:val="nil"/>
            </w:tcBorders>
            <w:vAlign w:val="center"/>
          </w:tcPr>
          <w:p w14:paraId="1189F188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14 (7.0)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740397FD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(4.0)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48EABDD8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(3.0)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7081E7E6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(4.5)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42AA59FE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1C4B2D6F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(20.0)</w:t>
            </w:r>
          </w:p>
        </w:tc>
        <w:tc>
          <w:tcPr>
            <w:tcW w:w="2726" w:type="dxa"/>
            <w:tcBorders>
              <w:top w:val="nil"/>
            </w:tcBorders>
            <w:vAlign w:val="center"/>
          </w:tcPr>
          <w:p w14:paraId="0B1AABBB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8 (10.1)</w:t>
            </w:r>
          </w:p>
        </w:tc>
        <w:tc>
          <w:tcPr>
            <w:tcW w:w="1505" w:type="dxa"/>
            <w:vMerge/>
            <w:vAlign w:val="center"/>
          </w:tcPr>
          <w:p w14:paraId="193AE573" w14:textId="77777777" w:rsidR="008947BF" w:rsidRPr="00E22BAB" w:rsidRDefault="008947BF" w:rsidP="0088416A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947BF" w:rsidRPr="00E22BAB" w14:paraId="55CF00EE" w14:textId="77777777" w:rsidTr="0088416A">
        <w:trPr>
          <w:trHeight w:val="329"/>
        </w:trPr>
        <w:tc>
          <w:tcPr>
            <w:tcW w:w="15590" w:type="dxa"/>
            <w:gridSpan w:val="10"/>
            <w:tcBorders>
              <w:bottom w:val="single" w:sz="4" w:space="0" w:color="auto"/>
            </w:tcBorders>
            <w:vAlign w:val="center"/>
          </w:tcPr>
          <w:p w14:paraId="0E00F54B" w14:textId="77777777" w:rsidR="008947BF" w:rsidRPr="00E22BAB" w:rsidRDefault="008947BF" w:rsidP="0088416A">
            <w:pPr>
              <w:rPr>
                <w:b/>
                <w:sz w:val="18"/>
                <w:szCs w:val="18"/>
                <w:lang w:val="en-US"/>
              </w:rPr>
            </w:pPr>
            <w:r w:rsidRPr="00E22BAB">
              <w:rPr>
                <w:b/>
                <w:color w:val="000000"/>
                <w:sz w:val="18"/>
                <w:szCs w:val="18"/>
                <w:lang w:val="en-US"/>
              </w:rPr>
              <w:t>Comorbidities, n (%)</w:t>
            </w:r>
          </w:p>
        </w:tc>
      </w:tr>
      <w:tr w:rsidR="008947BF" w:rsidRPr="00E22BAB" w14:paraId="6B39C6CB" w14:textId="77777777" w:rsidTr="0088416A">
        <w:trPr>
          <w:trHeight w:val="347"/>
        </w:trPr>
        <w:tc>
          <w:tcPr>
            <w:tcW w:w="2556" w:type="dxa"/>
            <w:gridSpan w:val="2"/>
            <w:tcBorders>
              <w:bottom w:val="nil"/>
            </w:tcBorders>
            <w:vAlign w:val="center"/>
          </w:tcPr>
          <w:p w14:paraId="01639DA1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Any comorbidity </w:t>
            </w:r>
          </w:p>
        </w:tc>
        <w:tc>
          <w:tcPr>
            <w:tcW w:w="1433" w:type="dxa"/>
            <w:tcBorders>
              <w:bottom w:val="nil"/>
            </w:tcBorders>
            <w:vAlign w:val="center"/>
          </w:tcPr>
          <w:p w14:paraId="65A2E3EE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81 (40.7)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350F1561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26 (52.0)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1EB3E91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15 (45.5)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7702737E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10 (45.5)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34159BF0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(80.0)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3C0C2712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(30.0)</w:t>
            </w:r>
          </w:p>
        </w:tc>
        <w:tc>
          <w:tcPr>
            <w:tcW w:w="2726" w:type="dxa"/>
            <w:tcBorders>
              <w:bottom w:val="nil"/>
            </w:tcBorders>
            <w:vAlign w:val="center"/>
          </w:tcPr>
          <w:p w14:paraId="3943B20F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23 (29.1)</w:t>
            </w:r>
          </w:p>
        </w:tc>
        <w:tc>
          <w:tcPr>
            <w:tcW w:w="1505" w:type="dxa"/>
            <w:tcBorders>
              <w:bottom w:val="nil"/>
            </w:tcBorders>
            <w:vAlign w:val="center"/>
          </w:tcPr>
          <w:p w14:paraId="7512BF17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color w:val="000000"/>
                <w:sz w:val="18"/>
                <w:szCs w:val="18"/>
                <w:lang w:val="en-US"/>
              </w:rPr>
              <w:t>0.044</w:t>
            </w:r>
          </w:p>
        </w:tc>
      </w:tr>
      <w:tr w:rsidR="008947BF" w:rsidRPr="00E22BAB" w14:paraId="72017089" w14:textId="77777777" w:rsidTr="0088416A">
        <w:trPr>
          <w:trHeight w:val="309"/>
        </w:trPr>
        <w:tc>
          <w:tcPr>
            <w:tcW w:w="2556" w:type="dxa"/>
            <w:gridSpan w:val="2"/>
            <w:tcBorders>
              <w:top w:val="nil"/>
              <w:bottom w:val="nil"/>
            </w:tcBorders>
            <w:vAlign w:val="center"/>
          </w:tcPr>
          <w:p w14:paraId="228C5A40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Diabetes 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7D6F1081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30 (15.1)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8D91B1A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10 (20.0)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BF18033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(12.1)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6ACFF081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(18.2)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464A65BF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F2E24F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(10.0)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184D8DCC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11 (13.9)</w:t>
            </w:r>
          </w:p>
        </w:tc>
        <w:tc>
          <w:tcPr>
            <w:tcW w:w="1505" w:type="dxa"/>
            <w:tcBorders>
              <w:top w:val="nil"/>
              <w:bottom w:val="nil"/>
            </w:tcBorders>
            <w:vAlign w:val="center"/>
          </w:tcPr>
          <w:p w14:paraId="72459210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0.874</w:t>
            </w:r>
          </w:p>
        </w:tc>
      </w:tr>
      <w:tr w:rsidR="008947BF" w:rsidRPr="00E22BAB" w14:paraId="75199319" w14:textId="77777777" w:rsidTr="0088416A">
        <w:trPr>
          <w:trHeight w:val="329"/>
        </w:trPr>
        <w:tc>
          <w:tcPr>
            <w:tcW w:w="2556" w:type="dxa"/>
            <w:gridSpan w:val="2"/>
            <w:tcBorders>
              <w:top w:val="nil"/>
              <w:bottom w:val="nil"/>
            </w:tcBorders>
            <w:vAlign w:val="center"/>
          </w:tcPr>
          <w:p w14:paraId="3C473A5F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Moderate or severe liver</w:t>
            </w:r>
          </w:p>
          <w:p w14:paraId="13971912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26A970C0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 (2.5)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4D574BD8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(6.0)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9056BFF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(3.0)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00CD6E6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79D176A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0097F988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(10.0)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614C7679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505" w:type="dxa"/>
            <w:tcBorders>
              <w:top w:val="nil"/>
              <w:bottom w:val="nil"/>
            </w:tcBorders>
            <w:vAlign w:val="center"/>
          </w:tcPr>
          <w:p w14:paraId="4D69F645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0.097</w:t>
            </w:r>
          </w:p>
        </w:tc>
      </w:tr>
      <w:tr w:rsidR="008947BF" w:rsidRPr="00E22BAB" w14:paraId="7CD9E879" w14:textId="77777777" w:rsidTr="0088416A">
        <w:trPr>
          <w:trHeight w:val="458"/>
        </w:trPr>
        <w:tc>
          <w:tcPr>
            <w:tcW w:w="2556" w:type="dxa"/>
            <w:gridSpan w:val="2"/>
            <w:tcBorders>
              <w:top w:val="nil"/>
              <w:bottom w:val="nil"/>
            </w:tcBorders>
            <w:vAlign w:val="center"/>
          </w:tcPr>
          <w:p w14:paraId="712D24B5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Moderate or severe renal</w:t>
            </w:r>
          </w:p>
          <w:p w14:paraId="6BE6330E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7941914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6 (3.0)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6370227E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(2.0)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FE82EC9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(6.1)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6957CE40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68906967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(20.0)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072893C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3ABACAD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(2.5)</w:t>
            </w:r>
          </w:p>
        </w:tc>
        <w:tc>
          <w:tcPr>
            <w:tcW w:w="1505" w:type="dxa"/>
            <w:tcBorders>
              <w:top w:val="nil"/>
              <w:bottom w:val="nil"/>
            </w:tcBorders>
            <w:vAlign w:val="center"/>
          </w:tcPr>
          <w:p w14:paraId="2B0513E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0.254</w:t>
            </w:r>
          </w:p>
        </w:tc>
      </w:tr>
      <w:tr w:rsidR="008947BF" w:rsidRPr="00E22BAB" w14:paraId="6A4C8AC4" w14:textId="77777777" w:rsidTr="0088416A">
        <w:trPr>
          <w:trHeight w:val="309"/>
        </w:trPr>
        <w:tc>
          <w:tcPr>
            <w:tcW w:w="2556" w:type="dxa"/>
            <w:gridSpan w:val="2"/>
            <w:tcBorders>
              <w:top w:val="nil"/>
              <w:bottom w:val="nil"/>
            </w:tcBorders>
            <w:vAlign w:val="center"/>
          </w:tcPr>
          <w:p w14:paraId="4EB85C72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Any solid tumor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11BF703C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17 (8.5)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8417A12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6 (12.0)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02F5014C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(6.1)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0C3F84B9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(9.1)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BD364F4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7D4DAD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(10.0)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3BDD597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6 (7.6)</w:t>
            </w:r>
          </w:p>
        </w:tc>
        <w:tc>
          <w:tcPr>
            <w:tcW w:w="1505" w:type="dxa"/>
            <w:tcBorders>
              <w:top w:val="nil"/>
              <w:bottom w:val="nil"/>
            </w:tcBorders>
            <w:vAlign w:val="center"/>
          </w:tcPr>
          <w:p w14:paraId="35BE8DA4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0.901</w:t>
            </w:r>
          </w:p>
        </w:tc>
      </w:tr>
      <w:tr w:rsidR="008947BF" w:rsidRPr="00E22BAB" w14:paraId="1F8E7EAD" w14:textId="77777777" w:rsidTr="0088416A">
        <w:trPr>
          <w:trHeight w:val="309"/>
        </w:trPr>
        <w:tc>
          <w:tcPr>
            <w:tcW w:w="2556" w:type="dxa"/>
            <w:gridSpan w:val="2"/>
            <w:tcBorders>
              <w:top w:val="nil"/>
              <w:bottom w:val="nil"/>
            </w:tcBorders>
            <w:vAlign w:val="center"/>
          </w:tcPr>
          <w:p w14:paraId="15747844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Autoimmune</w:t>
            </w:r>
          </w:p>
          <w:p w14:paraId="3036943B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disease/connective tissue</w:t>
            </w:r>
          </w:p>
          <w:p w14:paraId="38E178DF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3CE6C9E5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5 (2.5)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CDC2995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(2.0)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5343FB4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(3.0)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607C988E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(4.5)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6F57A52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(20.0)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3262637F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038FD276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(1.3)</w:t>
            </w:r>
          </w:p>
        </w:tc>
        <w:tc>
          <w:tcPr>
            <w:tcW w:w="1505" w:type="dxa"/>
            <w:tcBorders>
              <w:top w:val="nil"/>
              <w:bottom w:val="nil"/>
            </w:tcBorders>
            <w:vAlign w:val="center"/>
          </w:tcPr>
          <w:p w14:paraId="3F89ABBE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0.189</w:t>
            </w:r>
          </w:p>
        </w:tc>
      </w:tr>
      <w:tr w:rsidR="008947BF" w:rsidRPr="00E22BAB" w14:paraId="10CCDD0F" w14:textId="77777777" w:rsidTr="0088416A">
        <w:trPr>
          <w:trHeight w:val="309"/>
        </w:trPr>
        <w:tc>
          <w:tcPr>
            <w:tcW w:w="2556" w:type="dxa"/>
            <w:gridSpan w:val="2"/>
            <w:tcBorders>
              <w:top w:val="nil"/>
              <w:bottom w:val="nil"/>
            </w:tcBorders>
            <w:vAlign w:val="center"/>
          </w:tcPr>
          <w:p w14:paraId="389E86D8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Chronic use of steroid or</w:t>
            </w:r>
          </w:p>
          <w:p w14:paraId="34A7D7B3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immunosuppressant</w:t>
            </w:r>
          </w:p>
          <w:p w14:paraId="260AAF97" w14:textId="77777777" w:rsidR="008947BF" w:rsidRPr="00E22BAB" w:rsidRDefault="008947BF" w:rsidP="0088416A">
            <w:pPr>
              <w:ind w:firstLine="200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(&gt;21days)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02FF0B3A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10 (5.0)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0D5E5B9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(2.0)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7ED113D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(3.0)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CBB5063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3 (13.6)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907D04A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 (20.0)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BCE770E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726" w:type="dxa"/>
            <w:tcBorders>
              <w:top w:val="nil"/>
              <w:bottom w:val="nil"/>
            </w:tcBorders>
            <w:vAlign w:val="center"/>
          </w:tcPr>
          <w:p w14:paraId="1ABA3B91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(5.1)</w:t>
            </w:r>
          </w:p>
        </w:tc>
        <w:tc>
          <w:tcPr>
            <w:tcW w:w="1505" w:type="dxa"/>
            <w:tcBorders>
              <w:top w:val="nil"/>
              <w:bottom w:val="nil"/>
            </w:tcBorders>
            <w:vAlign w:val="center"/>
          </w:tcPr>
          <w:p w14:paraId="758BD73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0.176</w:t>
            </w:r>
          </w:p>
        </w:tc>
      </w:tr>
      <w:tr w:rsidR="008947BF" w:rsidRPr="00E22BAB" w14:paraId="65FAD37F" w14:textId="77777777" w:rsidTr="0088416A">
        <w:trPr>
          <w:trHeight w:val="329"/>
        </w:trPr>
        <w:tc>
          <w:tcPr>
            <w:tcW w:w="2556" w:type="dxa"/>
            <w:gridSpan w:val="2"/>
            <w:tcBorders>
              <w:top w:val="nil"/>
            </w:tcBorders>
            <w:vAlign w:val="center"/>
          </w:tcPr>
          <w:p w14:paraId="1E494E36" w14:textId="77777777" w:rsidR="008947BF" w:rsidRPr="00E22BAB" w:rsidRDefault="008947BF" w:rsidP="0088416A">
            <w:pPr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 xml:space="preserve">     HIV</w:t>
            </w:r>
          </w:p>
        </w:tc>
        <w:tc>
          <w:tcPr>
            <w:tcW w:w="1433" w:type="dxa"/>
            <w:tcBorders>
              <w:top w:val="nil"/>
            </w:tcBorders>
            <w:vAlign w:val="center"/>
          </w:tcPr>
          <w:p w14:paraId="7D4A2536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14 (7.0)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20828048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6 (12.0)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498000C7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4 (12.1)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4EAABC17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06FEAA7B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(40.0)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72DEE847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726" w:type="dxa"/>
            <w:tcBorders>
              <w:top w:val="nil"/>
            </w:tcBorders>
            <w:vAlign w:val="center"/>
          </w:tcPr>
          <w:p w14:paraId="6C81E373" w14:textId="77777777" w:rsidR="008947BF" w:rsidRPr="00E22BAB" w:rsidRDefault="008947BF" w:rsidP="0088416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color w:val="000000"/>
                <w:sz w:val="18"/>
                <w:szCs w:val="18"/>
                <w:lang w:val="en-US"/>
              </w:rPr>
              <w:t>2 (2.5)</w:t>
            </w:r>
          </w:p>
        </w:tc>
        <w:tc>
          <w:tcPr>
            <w:tcW w:w="1505" w:type="dxa"/>
            <w:tcBorders>
              <w:top w:val="nil"/>
            </w:tcBorders>
            <w:vAlign w:val="center"/>
          </w:tcPr>
          <w:p w14:paraId="4DFFB620" w14:textId="77777777" w:rsidR="008947BF" w:rsidRPr="00E22BAB" w:rsidRDefault="008947BF" w:rsidP="0088416A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E22BAB">
              <w:rPr>
                <w:b/>
                <w:color w:val="000000"/>
                <w:sz w:val="18"/>
                <w:szCs w:val="18"/>
                <w:lang w:val="en-US"/>
              </w:rPr>
              <w:t>0.012</w:t>
            </w:r>
          </w:p>
        </w:tc>
      </w:tr>
    </w:tbl>
    <w:p w14:paraId="6290A23A" w14:textId="77777777" w:rsidR="008947BF" w:rsidRPr="00E22BAB" w:rsidRDefault="008947BF" w:rsidP="008947BF">
      <w:pPr>
        <w:rPr>
          <w:b/>
          <w:lang w:val="en-US"/>
        </w:rPr>
      </w:pPr>
      <w:r>
        <w:rPr>
          <w:b/>
        </w:rPr>
        <w:t xml:space="preserve">Supplementary </w:t>
      </w:r>
      <w:r w:rsidRPr="00E22BAB">
        <w:rPr>
          <w:b/>
          <w:lang w:val="en-US"/>
        </w:rPr>
        <w:t xml:space="preserve">Table </w:t>
      </w:r>
      <w:r>
        <w:rPr>
          <w:b/>
          <w:lang w:val="en-US"/>
        </w:rPr>
        <w:t>1</w:t>
      </w:r>
      <w:r w:rsidRPr="00E22BAB">
        <w:rPr>
          <w:b/>
          <w:lang w:val="en-US"/>
        </w:rPr>
        <w:t>: Demographics and comorbidities of the study population, stratified by etiology</w:t>
      </w:r>
    </w:p>
    <w:p w14:paraId="61AC64E8" w14:textId="77777777" w:rsidR="008947BF" w:rsidRPr="00765B02" w:rsidRDefault="008947BF" w:rsidP="008947BF">
      <w:pPr>
        <w:rPr>
          <w:lang w:val="en-US"/>
        </w:rPr>
      </w:pPr>
      <w:r w:rsidRPr="00765B02">
        <w:rPr>
          <w:vertAlign w:val="superscript"/>
          <w:lang w:val="en-US"/>
        </w:rPr>
        <w:t>(a)</w:t>
      </w:r>
      <w:r w:rsidRPr="00765B02">
        <w:rPr>
          <w:lang w:val="en-US"/>
        </w:rPr>
        <w:t xml:space="preserve"> Fisher’s exact test for proportion of each variable in the different etiologies</w:t>
      </w:r>
    </w:p>
    <w:p w14:paraId="2DA81051" w14:textId="77777777" w:rsidR="008947BF" w:rsidRPr="00765B02" w:rsidRDefault="008947BF" w:rsidP="008947BF">
      <w:pPr>
        <w:rPr>
          <w:lang w:val="en-US"/>
        </w:rPr>
        <w:sectPr w:rsidR="008947BF" w:rsidRPr="00765B02" w:rsidSect="000E23E4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000C505" w14:textId="68015191" w:rsidR="00DA0439" w:rsidRPr="00765B02" w:rsidRDefault="008947BF">
      <w:pPr>
        <w:rPr>
          <w:b/>
          <w:lang w:val="en-US"/>
        </w:rPr>
      </w:pPr>
      <w:r>
        <w:rPr>
          <w:b/>
          <w:lang w:val="en-US"/>
        </w:rPr>
        <w:lastRenderedPageBreak/>
        <w:t>Supplementary Table 2</w:t>
      </w:r>
      <w:r w:rsidR="00DA0439" w:rsidRPr="00765B02">
        <w:rPr>
          <w:b/>
          <w:lang w:val="en-US"/>
        </w:rPr>
        <w:t>: Distribution of etiologies in HIV-positive patients</w:t>
      </w:r>
    </w:p>
    <w:p w14:paraId="1AB3AA64" w14:textId="77777777" w:rsidR="00DA0439" w:rsidRPr="00765B02" w:rsidRDefault="00DA0439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3"/>
        <w:gridCol w:w="1533"/>
        <w:gridCol w:w="2091"/>
      </w:tblGrid>
      <w:tr w:rsidR="008345EB" w:rsidRPr="005918DD" w14:paraId="0E5934B2" w14:textId="1C811278" w:rsidTr="008345EB">
        <w:trPr>
          <w:trHeight w:val="340"/>
        </w:trPr>
        <w:tc>
          <w:tcPr>
            <w:tcW w:w="3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C795C" w14:textId="14D81627" w:rsidR="009E65B9" w:rsidRPr="005918DD" w:rsidRDefault="009E65B9" w:rsidP="008345EB">
            <w:pPr>
              <w:rPr>
                <w:b/>
                <w:lang w:val="en-US"/>
              </w:rPr>
            </w:pPr>
            <w:r w:rsidRPr="005918DD">
              <w:rPr>
                <w:b/>
                <w:lang w:val="en-US"/>
              </w:rPr>
              <w:t>Etiology (N=14)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86DA1" w14:textId="4AC5E346" w:rsidR="009E65B9" w:rsidRPr="005918DD" w:rsidRDefault="009E65B9" w:rsidP="008345E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n/N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E4A15" w14:textId="3F07334C" w:rsidR="009E65B9" w:rsidRPr="005918DD" w:rsidRDefault="009E65B9" w:rsidP="008345EB">
            <w:pPr>
              <w:jc w:val="center"/>
              <w:rPr>
                <w:b/>
                <w:lang w:val="en-US"/>
              </w:rPr>
            </w:pPr>
            <w:r w:rsidRPr="005918DD">
              <w:rPr>
                <w:b/>
                <w:lang w:val="en-US"/>
              </w:rPr>
              <w:t>%</w:t>
            </w:r>
            <w:r>
              <w:rPr>
                <w:b/>
                <w:lang w:val="en-US"/>
              </w:rPr>
              <w:t xml:space="preserve"> (95%-CI</w:t>
            </w:r>
            <w:r w:rsidRPr="005918DD">
              <w:rPr>
                <w:b/>
                <w:lang w:val="en-US"/>
              </w:rPr>
              <w:t>)</w:t>
            </w:r>
          </w:p>
        </w:tc>
      </w:tr>
      <w:tr w:rsidR="008345EB" w:rsidRPr="005918DD" w14:paraId="16F03EE8" w14:textId="1F5CBBDB" w:rsidTr="008345EB">
        <w:trPr>
          <w:trHeight w:val="340"/>
        </w:trPr>
        <w:tc>
          <w:tcPr>
            <w:tcW w:w="3003" w:type="dxa"/>
            <w:tcBorders>
              <w:top w:val="single" w:sz="4" w:space="0" w:color="auto"/>
            </w:tcBorders>
            <w:vAlign w:val="center"/>
          </w:tcPr>
          <w:p w14:paraId="0F47498A" w14:textId="08B10972" w:rsidR="009E65B9" w:rsidRPr="005918DD" w:rsidRDefault="009E65B9" w:rsidP="008345EB">
            <w:pPr>
              <w:rPr>
                <w:i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 xml:space="preserve">     </w:t>
            </w:r>
            <w:r w:rsidRPr="005918DD">
              <w:rPr>
                <w:rFonts w:eastAsia="Times New Roman"/>
                <w:i/>
                <w:color w:val="000000"/>
                <w:lang w:val="en-US"/>
              </w:rPr>
              <w:t>Treponema pallidum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vAlign w:val="center"/>
          </w:tcPr>
          <w:p w14:paraId="3CDCE170" w14:textId="7331D42E" w:rsidR="009E65B9" w:rsidRPr="005918DD" w:rsidRDefault="009E65B9" w:rsidP="008345EB">
            <w:pPr>
              <w:jc w:val="center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6/14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439F8B30" w14:textId="657A8DA5" w:rsidR="009E65B9" w:rsidRPr="005918DD" w:rsidRDefault="009E65B9" w:rsidP="008345EB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42.9</w:t>
            </w:r>
            <w:r w:rsidR="00DA224B">
              <w:rPr>
                <w:rFonts w:eastAsia="Times New Roman"/>
                <w:color w:val="000000"/>
                <w:lang w:val="en-US"/>
              </w:rPr>
              <w:t xml:space="preserve"> (21.4</w:t>
            </w:r>
            <w:r w:rsidR="00B14047">
              <w:rPr>
                <w:rFonts w:eastAsia="Times New Roman"/>
                <w:color w:val="000000"/>
                <w:lang w:val="en-US"/>
              </w:rPr>
              <w:t>-67.4)</w:t>
            </w:r>
          </w:p>
        </w:tc>
      </w:tr>
      <w:tr w:rsidR="00FD6588" w:rsidRPr="005918DD" w14:paraId="2A71010A" w14:textId="5AAB86FA" w:rsidTr="008345EB">
        <w:trPr>
          <w:trHeight w:val="340"/>
        </w:trPr>
        <w:tc>
          <w:tcPr>
            <w:tcW w:w="3003" w:type="dxa"/>
            <w:vAlign w:val="center"/>
          </w:tcPr>
          <w:p w14:paraId="19A9FEA9" w14:textId="3A4F0B9E" w:rsidR="009E65B9" w:rsidRPr="005918DD" w:rsidRDefault="009E65B9" w:rsidP="008345EB">
            <w:pPr>
              <w:rPr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 xml:space="preserve">     </w:t>
            </w:r>
            <w:r w:rsidR="005377DF">
              <w:rPr>
                <w:rFonts w:eastAsia="Times New Roman"/>
                <w:color w:val="000000"/>
                <w:lang w:val="en-US"/>
              </w:rPr>
              <w:t>Cytomegalovirus</w:t>
            </w:r>
          </w:p>
        </w:tc>
        <w:tc>
          <w:tcPr>
            <w:tcW w:w="1533" w:type="dxa"/>
            <w:vAlign w:val="center"/>
          </w:tcPr>
          <w:p w14:paraId="299B571A" w14:textId="62035471" w:rsidR="009E65B9" w:rsidRPr="005918DD" w:rsidRDefault="009E65B9" w:rsidP="008345EB">
            <w:pPr>
              <w:jc w:val="center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2/14</w:t>
            </w:r>
          </w:p>
        </w:tc>
        <w:tc>
          <w:tcPr>
            <w:tcW w:w="2091" w:type="dxa"/>
            <w:vAlign w:val="center"/>
          </w:tcPr>
          <w:p w14:paraId="01661D29" w14:textId="543FF1B3" w:rsidR="009E65B9" w:rsidRPr="005918DD" w:rsidRDefault="009E65B9" w:rsidP="008345EB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14.3</w:t>
            </w:r>
            <w:r w:rsidR="00B14047">
              <w:rPr>
                <w:rFonts w:eastAsia="Times New Roman"/>
                <w:color w:val="000000"/>
                <w:lang w:val="en-US"/>
              </w:rPr>
              <w:t xml:space="preserve"> </w:t>
            </w:r>
            <w:r w:rsidR="0038339B">
              <w:rPr>
                <w:rFonts w:eastAsia="Times New Roman"/>
                <w:color w:val="000000"/>
                <w:lang w:val="en-US"/>
              </w:rPr>
              <w:t>(4.0-39.9)</w:t>
            </w:r>
          </w:p>
        </w:tc>
      </w:tr>
      <w:tr w:rsidR="00FD6588" w:rsidRPr="005918DD" w14:paraId="6D380701" w14:textId="4579566E" w:rsidTr="008345EB">
        <w:trPr>
          <w:trHeight w:val="340"/>
        </w:trPr>
        <w:tc>
          <w:tcPr>
            <w:tcW w:w="3003" w:type="dxa"/>
            <w:vAlign w:val="center"/>
          </w:tcPr>
          <w:p w14:paraId="4C41B798" w14:textId="1E52D5A2" w:rsidR="009E65B9" w:rsidRPr="005918DD" w:rsidRDefault="009E65B9" w:rsidP="008345EB">
            <w:pPr>
              <w:rPr>
                <w:i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 xml:space="preserve">     </w:t>
            </w:r>
            <w:r w:rsidRPr="005918DD">
              <w:rPr>
                <w:rFonts w:eastAsia="Times New Roman"/>
                <w:i/>
                <w:color w:val="000000"/>
                <w:lang w:val="en-US"/>
              </w:rPr>
              <w:t>Cryptococcus neoformans</w:t>
            </w:r>
          </w:p>
        </w:tc>
        <w:tc>
          <w:tcPr>
            <w:tcW w:w="1533" w:type="dxa"/>
            <w:vAlign w:val="center"/>
          </w:tcPr>
          <w:p w14:paraId="102D2FB1" w14:textId="58A755B3" w:rsidR="009E65B9" w:rsidRPr="005918DD" w:rsidRDefault="009E65B9" w:rsidP="008345EB">
            <w:pPr>
              <w:jc w:val="center"/>
              <w:rPr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2/14</w:t>
            </w:r>
          </w:p>
        </w:tc>
        <w:tc>
          <w:tcPr>
            <w:tcW w:w="2091" w:type="dxa"/>
            <w:vAlign w:val="center"/>
          </w:tcPr>
          <w:p w14:paraId="5AF59E11" w14:textId="50B192B0" w:rsidR="009E65B9" w:rsidRPr="005918DD" w:rsidRDefault="0038339B" w:rsidP="008345EB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14.3</w:t>
            </w:r>
            <w:r>
              <w:rPr>
                <w:rFonts w:eastAsia="Times New Roman"/>
                <w:color w:val="000000"/>
                <w:lang w:val="en-US"/>
              </w:rPr>
              <w:t xml:space="preserve"> (4.0-39.9)</w:t>
            </w:r>
          </w:p>
        </w:tc>
      </w:tr>
      <w:tr w:rsidR="00FD6588" w:rsidRPr="005918DD" w14:paraId="429B71F6" w14:textId="1BBDCAE5" w:rsidTr="008345EB">
        <w:trPr>
          <w:trHeight w:val="340"/>
        </w:trPr>
        <w:tc>
          <w:tcPr>
            <w:tcW w:w="3003" w:type="dxa"/>
            <w:vAlign w:val="center"/>
          </w:tcPr>
          <w:p w14:paraId="19719505" w14:textId="6ADA5EFF" w:rsidR="009E65B9" w:rsidRPr="005918DD" w:rsidRDefault="009E65B9" w:rsidP="008345EB">
            <w:pPr>
              <w:rPr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 xml:space="preserve">     Unknown</w:t>
            </w:r>
          </w:p>
        </w:tc>
        <w:tc>
          <w:tcPr>
            <w:tcW w:w="1533" w:type="dxa"/>
            <w:vAlign w:val="center"/>
          </w:tcPr>
          <w:p w14:paraId="356EAAC6" w14:textId="410878A2" w:rsidR="009E65B9" w:rsidRPr="005918DD" w:rsidRDefault="009E65B9" w:rsidP="008345EB">
            <w:pPr>
              <w:jc w:val="center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2/14</w:t>
            </w:r>
          </w:p>
        </w:tc>
        <w:tc>
          <w:tcPr>
            <w:tcW w:w="2091" w:type="dxa"/>
            <w:vAlign w:val="center"/>
          </w:tcPr>
          <w:p w14:paraId="5B1D6910" w14:textId="2D667758" w:rsidR="009E65B9" w:rsidRPr="005918DD" w:rsidRDefault="0038339B" w:rsidP="008345EB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14.3</w:t>
            </w:r>
            <w:r>
              <w:rPr>
                <w:rFonts w:eastAsia="Times New Roman"/>
                <w:color w:val="000000"/>
                <w:lang w:val="en-US"/>
              </w:rPr>
              <w:t xml:space="preserve"> (4.0-39.9)</w:t>
            </w:r>
          </w:p>
        </w:tc>
      </w:tr>
      <w:tr w:rsidR="008345EB" w:rsidRPr="005918DD" w14:paraId="4AB0F21C" w14:textId="12547BA8" w:rsidTr="008345EB">
        <w:trPr>
          <w:trHeight w:val="340"/>
        </w:trPr>
        <w:tc>
          <w:tcPr>
            <w:tcW w:w="3003" w:type="dxa"/>
            <w:vAlign w:val="center"/>
          </w:tcPr>
          <w:p w14:paraId="606FB5F8" w14:textId="498742C1" w:rsidR="009E65B9" w:rsidRPr="005918DD" w:rsidRDefault="009E65B9" w:rsidP="008345EB">
            <w:pPr>
              <w:rPr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 xml:space="preserve">     H</w:t>
            </w:r>
            <w:r w:rsidR="005377DF">
              <w:rPr>
                <w:rFonts w:eastAsia="Times New Roman"/>
                <w:color w:val="000000"/>
                <w:lang w:val="en-US"/>
              </w:rPr>
              <w:t>erpes simplex virus</w:t>
            </w:r>
          </w:p>
        </w:tc>
        <w:tc>
          <w:tcPr>
            <w:tcW w:w="1533" w:type="dxa"/>
            <w:vAlign w:val="center"/>
          </w:tcPr>
          <w:p w14:paraId="38A4CF80" w14:textId="7BB43817" w:rsidR="009E65B9" w:rsidRPr="005918DD" w:rsidRDefault="009E65B9" w:rsidP="008345EB">
            <w:pPr>
              <w:jc w:val="center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1/14</w:t>
            </w:r>
          </w:p>
        </w:tc>
        <w:tc>
          <w:tcPr>
            <w:tcW w:w="2091" w:type="dxa"/>
            <w:vAlign w:val="center"/>
          </w:tcPr>
          <w:p w14:paraId="4E18A4A3" w14:textId="6528CC2A" w:rsidR="009E65B9" w:rsidRPr="005918DD" w:rsidRDefault="009E65B9" w:rsidP="008345EB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7.1</w:t>
            </w:r>
            <w:r w:rsidR="0038339B">
              <w:rPr>
                <w:rFonts w:eastAsia="Times New Roman"/>
                <w:color w:val="000000"/>
                <w:lang w:val="en-US"/>
              </w:rPr>
              <w:t xml:space="preserve"> (1.3-31.5)</w:t>
            </w:r>
          </w:p>
        </w:tc>
      </w:tr>
      <w:tr w:rsidR="008345EB" w:rsidRPr="005918DD" w14:paraId="228554D4" w14:textId="2270DB6E" w:rsidTr="008345EB">
        <w:trPr>
          <w:trHeight w:val="340"/>
        </w:trPr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0144F8DD" w14:textId="5003AD52" w:rsidR="009E65B9" w:rsidRPr="005918DD" w:rsidRDefault="009E65B9" w:rsidP="008345EB">
            <w:pPr>
              <w:rPr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 xml:space="preserve">     V</w:t>
            </w:r>
            <w:r w:rsidR="005377DF">
              <w:rPr>
                <w:rFonts w:eastAsia="Times New Roman"/>
                <w:color w:val="000000"/>
                <w:lang w:val="en-US"/>
              </w:rPr>
              <w:t>aricella zoster virus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center"/>
          </w:tcPr>
          <w:p w14:paraId="4E0BDDD9" w14:textId="280FA218" w:rsidR="009E65B9" w:rsidRPr="005918DD" w:rsidRDefault="009E65B9" w:rsidP="008345EB">
            <w:pPr>
              <w:jc w:val="center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1/14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5E9ED91C" w14:textId="1CD5F23C" w:rsidR="009E65B9" w:rsidRPr="005918DD" w:rsidRDefault="0038339B" w:rsidP="008345EB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7.1</w:t>
            </w:r>
            <w:r>
              <w:rPr>
                <w:rFonts w:eastAsia="Times New Roman"/>
                <w:color w:val="000000"/>
                <w:lang w:val="en-US"/>
              </w:rPr>
              <w:t xml:space="preserve"> (1.3-31.5)</w:t>
            </w:r>
          </w:p>
        </w:tc>
      </w:tr>
    </w:tbl>
    <w:p w14:paraId="4AE973D7" w14:textId="77777777" w:rsidR="0061484D" w:rsidRPr="00765B02" w:rsidRDefault="0061484D">
      <w:pPr>
        <w:rPr>
          <w:lang w:val="en-US"/>
        </w:rPr>
        <w:sectPr w:rsidR="0061484D" w:rsidRPr="00765B02" w:rsidSect="000E23E4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21AD75A5" w14:textId="4FD65763" w:rsidR="0061484D" w:rsidRPr="00765B02" w:rsidRDefault="004D03FA" w:rsidP="0061484D">
      <w:pPr>
        <w:rPr>
          <w:b/>
          <w:lang w:val="en-US"/>
        </w:rPr>
      </w:pPr>
      <w:r w:rsidRPr="00765B02">
        <w:rPr>
          <w:b/>
          <w:lang w:val="en-US"/>
        </w:rPr>
        <w:lastRenderedPageBreak/>
        <w:t xml:space="preserve">Supplementary </w:t>
      </w:r>
      <w:r w:rsidR="0061484D" w:rsidRPr="00765B02">
        <w:rPr>
          <w:b/>
          <w:lang w:val="en-US"/>
        </w:rPr>
        <w:t xml:space="preserve">Table </w:t>
      </w:r>
      <w:r w:rsidR="008947BF">
        <w:rPr>
          <w:b/>
          <w:lang w:val="en-US"/>
        </w:rPr>
        <w:t>3</w:t>
      </w:r>
      <w:r w:rsidR="0061484D" w:rsidRPr="00765B02">
        <w:rPr>
          <w:b/>
          <w:lang w:val="en-US"/>
        </w:rPr>
        <w:t xml:space="preserve">: </w:t>
      </w:r>
      <w:r w:rsidR="00A94648">
        <w:rPr>
          <w:b/>
          <w:lang w:val="en-US"/>
        </w:rPr>
        <w:t xml:space="preserve">CSF </w:t>
      </w:r>
      <w:r w:rsidR="0061484D" w:rsidRPr="00765B02">
        <w:rPr>
          <w:b/>
          <w:lang w:val="en-US"/>
        </w:rPr>
        <w:t>results</w:t>
      </w:r>
      <w:r w:rsidRPr="00765B02">
        <w:rPr>
          <w:b/>
          <w:lang w:val="en-US"/>
        </w:rPr>
        <w:t xml:space="preserve"> </w:t>
      </w:r>
      <w:r w:rsidR="0061484D" w:rsidRPr="00765B02">
        <w:rPr>
          <w:b/>
          <w:lang w:val="en-US"/>
        </w:rPr>
        <w:t>in the study population</w:t>
      </w:r>
    </w:p>
    <w:tbl>
      <w:tblPr>
        <w:tblStyle w:val="TableGrid"/>
        <w:tblW w:w="15210" w:type="dxa"/>
        <w:tblInd w:w="-85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433"/>
        <w:gridCol w:w="1552"/>
        <w:gridCol w:w="1307"/>
        <w:gridCol w:w="1418"/>
        <w:gridCol w:w="1417"/>
        <w:gridCol w:w="1257"/>
        <w:gridCol w:w="1718"/>
        <w:gridCol w:w="1561"/>
        <w:gridCol w:w="1171"/>
      </w:tblGrid>
      <w:tr w:rsidR="005918DD" w:rsidRPr="005918DD" w14:paraId="3DB1E36F" w14:textId="77777777" w:rsidTr="00FD6588">
        <w:tc>
          <w:tcPr>
            <w:tcW w:w="3376" w:type="dxa"/>
          </w:tcPr>
          <w:p w14:paraId="1686FD1B" w14:textId="77777777" w:rsidR="0061484D" w:rsidRPr="005918DD" w:rsidRDefault="0061484D" w:rsidP="00490ECC">
            <w:pPr>
              <w:rPr>
                <w:lang w:val="en-US"/>
              </w:rPr>
            </w:pPr>
          </w:p>
        </w:tc>
        <w:tc>
          <w:tcPr>
            <w:tcW w:w="10663" w:type="dxa"/>
            <w:gridSpan w:val="8"/>
          </w:tcPr>
          <w:p w14:paraId="53A8B732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Etiology</w:t>
            </w:r>
          </w:p>
        </w:tc>
        <w:tc>
          <w:tcPr>
            <w:tcW w:w="1171" w:type="dxa"/>
          </w:tcPr>
          <w:p w14:paraId="0A88D076" w14:textId="77777777" w:rsidR="0061484D" w:rsidRPr="005918DD" w:rsidRDefault="0061484D" w:rsidP="00490ECC">
            <w:pPr>
              <w:rPr>
                <w:lang w:val="en-US"/>
              </w:rPr>
            </w:pPr>
          </w:p>
        </w:tc>
      </w:tr>
      <w:tr w:rsidR="00FD6588" w:rsidRPr="005918DD" w14:paraId="2389EC38" w14:textId="77777777" w:rsidTr="00FD6588">
        <w:tc>
          <w:tcPr>
            <w:tcW w:w="3809" w:type="dxa"/>
            <w:gridSpan w:val="2"/>
            <w:tcBorders>
              <w:bottom w:val="single" w:sz="4" w:space="0" w:color="auto"/>
            </w:tcBorders>
          </w:tcPr>
          <w:p w14:paraId="6C6EE560" w14:textId="0AB6FDA3" w:rsidR="0061484D" w:rsidRPr="005918DD" w:rsidRDefault="005918DD" w:rsidP="00490ECC">
            <w:pPr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Number</w:t>
            </w:r>
            <w:r w:rsidR="00246E08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 xml:space="preserve"> (n)</w:t>
            </w:r>
            <w:r w:rsidR="0061484D"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 xml:space="preserve"> with abnormal</w:t>
            </w:r>
          </w:p>
          <w:p w14:paraId="75627BB9" w14:textId="598AF89F" w:rsidR="0061484D" w:rsidRPr="005918DD" w:rsidRDefault="0061484D" w:rsidP="00490ECC">
            <w:pPr>
              <w:rPr>
                <w:lang w:val="en-US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CSF investigations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5E315F1E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Total</w:t>
            </w:r>
          </w:p>
          <w:p w14:paraId="271AE5EE" w14:textId="10A62A05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4DF3A1BE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Bacterial</w:t>
            </w:r>
          </w:p>
          <w:p w14:paraId="1690DE67" w14:textId="02E840B9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EB0C9DE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Viral</w:t>
            </w:r>
          </w:p>
          <w:p w14:paraId="6F3D292E" w14:textId="614A694E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861BA42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TB</w:t>
            </w:r>
          </w:p>
          <w:p w14:paraId="783322DB" w14:textId="2645B473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5CCD2431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Fungal</w:t>
            </w:r>
          </w:p>
          <w:p w14:paraId="44F256B9" w14:textId="4D2ABAA7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1FF5D8C4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Autoimmune</w:t>
            </w:r>
          </w:p>
          <w:p w14:paraId="35899DB6" w14:textId="1B944B7C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7B742608" w14:textId="77777777" w:rsidR="0061484D" w:rsidRPr="005918DD" w:rsidRDefault="0061484D" w:rsidP="00490ECC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Unknown</w:t>
            </w:r>
          </w:p>
          <w:p w14:paraId="31E3F5B8" w14:textId="3105F6B4" w:rsidR="0061484D" w:rsidRPr="005918DD" w:rsidRDefault="0061484D" w:rsidP="00490ECC">
            <w:pPr>
              <w:jc w:val="center"/>
              <w:rPr>
                <w:lang w:val="en-US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0B2CC004" w14:textId="77777777" w:rsidR="0061484D" w:rsidRPr="005918DD" w:rsidRDefault="0061484D" w:rsidP="005918DD">
            <w:pPr>
              <w:jc w:val="center"/>
              <w:rPr>
                <w:lang w:val="en-US"/>
              </w:rPr>
            </w:pPr>
          </w:p>
          <w:p w14:paraId="3CC31859" w14:textId="4CD633C7" w:rsidR="005918DD" w:rsidRPr="005918DD" w:rsidRDefault="005918DD" w:rsidP="005918DD">
            <w:pPr>
              <w:jc w:val="center"/>
              <w:rPr>
                <w:b/>
                <w:lang w:val="en-US"/>
              </w:rPr>
            </w:pPr>
            <w:r w:rsidRPr="005918DD">
              <w:rPr>
                <w:b/>
                <w:i/>
                <w:lang w:val="en-US"/>
              </w:rPr>
              <w:t>p</w:t>
            </w:r>
            <w:r w:rsidRPr="005918DD">
              <w:rPr>
                <w:b/>
                <w:lang w:val="en-US"/>
              </w:rPr>
              <w:t>-value</w:t>
            </w:r>
            <w:r w:rsidR="00246E08" w:rsidRPr="00246E08">
              <w:rPr>
                <w:b/>
                <w:vertAlign w:val="superscript"/>
                <w:lang w:val="en-US"/>
              </w:rPr>
              <w:t>(a)</w:t>
            </w:r>
          </w:p>
        </w:tc>
      </w:tr>
      <w:tr w:rsidR="00FD6588" w:rsidRPr="005918DD" w14:paraId="3599BC24" w14:textId="77777777" w:rsidTr="00FD6588">
        <w:trPr>
          <w:trHeight w:val="454"/>
        </w:trPr>
        <w:tc>
          <w:tcPr>
            <w:tcW w:w="3809" w:type="dxa"/>
            <w:gridSpan w:val="2"/>
            <w:tcBorders>
              <w:bottom w:val="nil"/>
            </w:tcBorders>
            <w:vAlign w:val="center"/>
          </w:tcPr>
          <w:p w14:paraId="7D37EAAB" w14:textId="3B3E606F" w:rsidR="0061484D" w:rsidRPr="00FD6588" w:rsidRDefault="00246E08" w:rsidP="00490ECC">
            <w:pPr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CSF/Blood glucose &lt;0.6</w:t>
            </w:r>
            <w:r w:rsidR="00FD6588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 xml:space="preserve">, </w:t>
            </w:r>
            <w:r w:rsidR="0061484D" w:rsidRPr="005918DD">
              <w:rPr>
                <w:rFonts w:eastAsia="Times New Roman"/>
                <w:color w:val="000000"/>
                <w:sz w:val="24"/>
                <w:szCs w:val="24"/>
                <w:lang w:val="en-US" w:eastAsia="en-SG"/>
              </w:rPr>
              <w:t>n/N</w:t>
            </w:r>
            <w:r w:rsidRPr="00246E08">
              <w:rPr>
                <w:rFonts w:eastAsia="Times New Roman"/>
                <w:color w:val="000000"/>
                <w:sz w:val="24"/>
                <w:szCs w:val="24"/>
                <w:vertAlign w:val="superscript"/>
                <w:lang w:val="en-US" w:eastAsia="en-SG"/>
              </w:rPr>
              <w:t>(b)</w:t>
            </w:r>
            <w:r w:rsidR="0061484D" w:rsidRPr="005918DD">
              <w:rPr>
                <w:rFonts w:eastAsia="Times New Roman"/>
                <w:color w:val="000000"/>
                <w:sz w:val="24"/>
                <w:szCs w:val="24"/>
                <w:lang w:val="en-US" w:eastAsia="en-SG"/>
              </w:rPr>
              <w:t xml:space="preserve"> (%)</w:t>
            </w:r>
          </w:p>
        </w:tc>
        <w:tc>
          <w:tcPr>
            <w:tcW w:w="1552" w:type="dxa"/>
            <w:tcBorders>
              <w:bottom w:val="nil"/>
            </w:tcBorders>
            <w:vAlign w:val="center"/>
          </w:tcPr>
          <w:p w14:paraId="6532A984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90/134 (67.2)</w:t>
            </w:r>
          </w:p>
        </w:tc>
        <w:tc>
          <w:tcPr>
            <w:tcW w:w="1307" w:type="dxa"/>
            <w:tcBorders>
              <w:bottom w:val="nil"/>
            </w:tcBorders>
            <w:vAlign w:val="center"/>
          </w:tcPr>
          <w:p w14:paraId="639E0F7B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24/30 (80)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41C4DC6B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9/19 (47.4)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848BC94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16/18 (88.9)</w:t>
            </w:r>
          </w:p>
        </w:tc>
        <w:tc>
          <w:tcPr>
            <w:tcW w:w="1257" w:type="dxa"/>
            <w:tcBorders>
              <w:bottom w:val="nil"/>
            </w:tcBorders>
            <w:vAlign w:val="center"/>
          </w:tcPr>
          <w:p w14:paraId="59774D16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2/2 (100)</w:t>
            </w:r>
          </w:p>
        </w:tc>
        <w:tc>
          <w:tcPr>
            <w:tcW w:w="1718" w:type="dxa"/>
            <w:tcBorders>
              <w:bottom w:val="nil"/>
            </w:tcBorders>
            <w:vAlign w:val="center"/>
          </w:tcPr>
          <w:p w14:paraId="50D51E3B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2/6 (33.3)</w:t>
            </w:r>
          </w:p>
        </w:tc>
        <w:tc>
          <w:tcPr>
            <w:tcW w:w="1561" w:type="dxa"/>
            <w:tcBorders>
              <w:bottom w:val="nil"/>
            </w:tcBorders>
            <w:vAlign w:val="center"/>
          </w:tcPr>
          <w:p w14:paraId="1AF5A417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37/59 (62.7)</w:t>
            </w:r>
          </w:p>
        </w:tc>
        <w:tc>
          <w:tcPr>
            <w:tcW w:w="1171" w:type="dxa"/>
            <w:tcBorders>
              <w:bottom w:val="nil"/>
            </w:tcBorders>
            <w:vAlign w:val="center"/>
          </w:tcPr>
          <w:p w14:paraId="5CA4B3FC" w14:textId="77777777" w:rsidR="0061484D" w:rsidRPr="005918DD" w:rsidRDefault="0061484D" w:rsidP="00490ECC">
            <w:pPr>
              <w:jc w:val="center"/>
              <w:rPr>
                <w:b/>
                <w:lang w:val="en-US"/>
              </w:rPr>
            </w:pPr>
            <w:r w:rsidRPr="005918DD">
              <w:rPr>
                <w:b/>
                <w:lang w:val="en-US"/>
              </w:rPr>
              <w:t>0.012</w:t>
            </w:r>
          </w:p>
        </w:tc>
      </w:tr>
      <w:tr w:rsidR="00FD6588" w:rsidRPr="005918DD" w14:paraId="1523A78C" w14:textId="77777777" w:rsidTr="00FD6588">
        <w:trPr>
          <w:trHeight w:val="454"/>
        </w:trPr>
        <w:tc>
          <w:tcPr>
            <w:tcW w:w="3809" w:type="dxa"/>
            <w:gridSpan w:val="2"/>
            <w:tcBorders>
              <w:top w:val="nil"/>
              <w:bottom w:val="nil"/>
            </w:tcBorders>
            <w:vAlign w:val="center"/>
          </w:tcPr>
          <w:p w14:paraId="65D372A3" w14:textId="77777777" w:rsidR="0061484D" w:rsidRPr="005918DD" w:rsidRDefault="0061484D" w:rsidP="00490ECC">
            <w:pPr>
              <w:rPr>
                <w:rFonts w:eastAsia="Times New Roman"/>
                <w:b/>
                <w:color w:val="000000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lang w:val="en-US" w:eastAsia="en-SG"/>
              </w:rPr>
              <w:t xml:space="preserve">Elevated CSF white cell, </w:t>
            </w:r>
            <w:r w:rsidRPr="005918DD">
              <w:rPr>
                <w:rFonts w:eastAsia="Times New Roman"/>
                <w:color w:val="000000"/>
                <w:sz w:val="24"/>
                <w:szCs w:val="24"/>
                <w:lang w:val="en-US" w:eastAsia="en-SG"/>
              </w:rPr>
              <w:t>n/N (%)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14:paraId="7BE1D4F1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14:paraId="21B319D0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EF20891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63F91DE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  <w:vAlign w:val="center"/>
          </w:tcPr>
          <w:p w14:paraId="5FCBE0C4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vAlign w:val="center"/>
          </w:tcPr>
          <w:p w14:paraId="2B7AA75B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14:paraId="1B7313F8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  <w:vAlign w:val="center"/>
          </w:tcPr>
          <w:p w14:paraId="28D1D6A1" w14:textId="77777777" w:rsidR="0061484D" w:rsidRPr="005918DD" w:rsidRDefault="0061484D" w:rsidP="00490ECC">
            <w:pPr>
              <w:jc w:val="center"/>
              <w:rPr>
                <w:b/>
                <w:lang w:val="en-US"/>
              </w:rPr>
            </w:pPr>
            <w:r w:rsidRPr="005918DD">
              <w:rPr>
                <w:b/>
                <w:lang w:val="en-US"/>
              </w:rPr>
              <w:t>0.049</w:t>
            </w:r>
          </w:p>
        </w:tc>
      </w:tr>
      <w:tr w:rsidR="00FD6588" w:rsidRPr="005918DD" w14:paraId="2480101E" w14:textId="77777777" w:rsidTr="00FD6588">
        <w:trPr>
          <w:trHeight w:val="454"/>
        </w:trPr>
        <w:tc>
          <w:tcPr>
            <w:tcW w:w="3809" w:type="dxa"/>
            <w:gridSpan w:val="2"/>
            <w:tcBorders>
              <w:top w:val="nil"/>
              <w:bottom w:val="nil"/>
            </w:tcBorders>
            <w:vAlign w:val="center"/>
          </w:tcPr>
          <w:p w14:paraId="13DF5D29" w14:textId="5EE74D3F" w:rsidR="0061484D" w:rsidRPr="005918DD" w:rsidRDefault="00D5087D" w:rsidP="00490ECC">
            <w:pPr>
              <w:rPr>
                <w:rFonts w:eastAsia="Times New Roman"/>
                <w:color w:val="000000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lang w:val="en-US" w:eastAsia="en-SG"/>
              </w:rPr>
              <w:t xml:space="preserve">     </w:t>
            </w:r>
            <w:r w:rsidR="0061484D" w:rsidRPr="005918DD">
              <w:rPr>
                <w:rFonts w:eastAsia="Times New Roman"/>
                <w:color w:val="000000"/>
                <w:lang w:val="en-US" w:eastAsia="en-SG"/>
              </w:rPr>
              <w:t>CSF white cells: 5-200 cells/ul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14:paraId="7B05A351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color w:val="000000"/>
                <w:lang w:val="en-US"/>
              </w:rPr>
              <w:t>111/195 (56.9)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14:paraId="225747D3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18/47 (38.3)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96B24A0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22/33 (66.7)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E68BFBA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15/22 (68.2)</w:t>
            </w:r>
          </w:p>
        </w:tc>
        <w:tc>
          <w:tcPr>
            <w:tcW w:w="1257" w:type="dxa"/>
            <w:tcBorders>
              <w:top w:val="nil"/>
              <w:bottom w:val="nil"/>
            </w:tcBorders>
            <w:vAlign w:val="center"/>
          </w:tcPr>
          <w:p w14:paraId="439025DA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2/5 (40.0)</w:t>
            </w:r>
          </w:p>
        </w:tc>
        <w:tc>
          <w:tcPr>
            <w:tcW w:w="1718" w:type="dxa"/>
            <w:tcBorders>
              <w:top w:val="nil"/>
              <w:bottom w:val="nil"/>
            </w:tcBorders>
            <w:vAlign w:val="center"/>
          </w:tcPr>
          <w:p w14:paraId="0C08E99A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8/10 (80.0)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14:paraId="4CF65E69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46/79 (59.0)</w:t>
            </w:r>
          </w:p>
        </w:tc>
        <w:tc>
          <w:tcPr>
            <w:tcW w:w="1171" w:type="dxa"/>
            <w:tcBorders>
              <w:top w:val="nil"/>
              <w:bottom w:val="nil"/>
            </w:tcBorders>
            <w:vAlign w:val="center"/>
          </w:tcPr>
          <w:p w14:paraId="2290B518" w14:textId="77777777" w:rsidR="0061484D" w:rsidRPr="005918DD" w:rsidRDefault="0061484D" w:rsidP="00490ECC">
            <w:pPr>
              <w:jc w:val="center"/>
              <w:rPr>
                <w:b/>
                <w:lang w:val="en-US"/>
              </w:rPr>
            </w:pPr>
          </w:p>
        </w:tc>
      </w:tr>
      <w:tr w:rsidR="00FD6588" w:rsidRPr="005918DD" w14:paraId="6E31B995" w14:textId="77777777" w:rsidTr="009535C8">
        <w:trPr>
          <w:trHeight w:val="454"/>
        </w:trPr>
        <w:tc>
          <w:tcPr>
            <w:tcW w:w="3809" w:type="dxa"/>
            <w:gridSpan w:val="2"/>
            <w:tcBorders>
              <w:top w:val="nil"/>
              <w:bottom w:val="nil"/>
            </w:tcBorders>
            <w:vAlign w:val="center"/>
          </w:tcPr>
          <w:p w14:paraId="5FF723CA" w14:textId="6A8B5063" w:rsidR="0061484D" w:rsidRPr="005918DD" w:rsidRDefault="00D5087D" w:rsidP="00490ECC">
            <w:pPr>
              <w:rPr>
                <w:rFonts w:eastAsia="Times New Roman"/>
                <w:color w:val="000000"/>
                <w:lang w:val="en-US" w:eastAsia="en-SG"/>
              </w:rPr>
            </w:pPr>
            <w:r w:rsidRPr="005918DD">
              <w:rPr>
                <w:rFonts w:eastAsia="Times New Roman"/>
                <w:b/>
                <w:color w:val="000000"/>
                <w:lang w:val="en-US" w:eastAsia="en-SG"/>
              </w:rPr>
              <w:t xml:space="preserve">     </w:t>
            </w:r>
            <w:r w:rsidR="0061484D" w:rsidRPr="005918DD">
              <w:rPr>
                <w:rFonts w:eastAsia="Times New Roman"/>
                <w:color w:val="000000"/>
                <w:lang w:val="en-US" w:eastAsia="en-SG"/>
              </w:rPr>
              <w:t>CSF white cells: &gt;200 cells/ul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14:paraId="2724F4DF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color w:val="000000"/>
                <w:lang w:val="en-US"/>
              </w:rPr>
              <w:t>62/195 (31.8)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14:paraId="4FD2C57C" w14:textId="77777777" w:rsidR="0061484D" w:rsidRPr="005918DD" w:rsidRDefault="0061484D" w:rsidP="00490ECC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25/47 (53.2)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3EF01E8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9/33 (27.3)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32915A5" w14:textId="77777777" w:rsidR="0061484D" w:rsidRPr="005918DD" w:rsidRDefault="0061484D" w:rsidP="00490ECC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6/22 (27.3)</w:t>
            </w:r>
          </w:p>
        </w:tc>
        <w:tc>
          <w:tcPr>
            <w:tcW w:w="1257" w:type="dxa"/>
            <w:tcBorders>
              <w:top w:val="nil"/>
              <w:bottom w:val="nil"/>
            </w:tcBorders>
            <w:vAlign w:val="center"/>
          </w:tcPr>
          <w:p w14:paraId="3A303827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0/5 (0)</w:t>
            </w:r>
          </w:p>
        </w:tc>
        <w:tc>
          <w:tcPr>
            <w:tcW w:w="1718" w:type="dxa"/>
            <w:tcBorders>
              <w:top w:val="nil"/>
              <w:bottom w:val="nil"/>
            </w:tcBorders>
            <w:vAlign w:val="center"/>
          </w:tcPr>
          <w:p w14:paraId="66E70882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1/10 (10.0)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14:paraId="483E42FC" w14:textId="77777777" w:rsidR="0061484D" w:rsidRPr="005918DD" w:rsidRDefault="0061484D" w:rsidP="00490ECC">
            <w:pPr>
              <w:jc w:val="center"/>
              <w:rPr>
                <w:color w:val="000000"/>
                <w:lang w:val="en-US"/>
              </w:rPr>
            </w:pPr>
            <w:r w:rsidRPr="005918DD">
              <w:rPr>
                <w:rFonts w:eastAsia="Times New Roman"/>
                <w:color w:val="000000"/>
                <w:lang w:val="en-US"/>
              </w:rPr>
              <w:t>21/79 (26.9)</w:t>
            </w:r>
          </w:p>
        </w:tc>
        <w:tc>
          <w:tcPr>
            <w:tcW w:w="1171" w:type="dxa"/>
            <w:tcBorders>
              <w:top w:val="nil"/>
              <w:bottom w:val="nil"/>
            </w:tcBorders>
            <w:vAlign w:val="center"/>
          </w:tcPr>
          <w:p w14:paraId="179C9CA2" w14:textId="77777777" w:rsidR="0061484D" w:rsidRPr="005918DD" w:rsidRDefault="0061484D" w:rsidP="00490ECC">
            <w:pPr>
              <w:jc w:val="center"/>
              <w:rPr>
                <w:b/>
                <w:lang w:val="en-US"/>
              </w:rPr>
            </w:pPr>
          </w:p>
        </w:tc>
      </w:tr>
      <w:tr w:rsidR="00FD6588" w:rsidRPr="005918DD" w14:paraId="74198EA8" w14:textId="77777777" w:rsidTr="009535C8">
        <w:trPr>
          <w:trHeight w:val="454"/>
        </w:trPr>
        <w:tc>
          <w:tcPr>
            <w:tcW w:w="38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4A974F4" w14:textId="25992B53" w:rsidR="0061484D" w:rsidRPr="005918DD" w:rsidRDefault="0061484D" w:rsidP="00490ECC">
            <w:pPr>
              <w:rPr>
                <w:lang w:val="en-US"/>
              </w:rPr>
            </w:pP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>Protein</w:t>
            </w:r>
            <w:r w:rsidR="00246E08">
              <w:rPr>
                <w:rFonts w:eastAsia="Times New Roman"/>
                <w:b/>
                <w:color w:val="000000"/>
                <w:sz w:val="24"/>
                <w:szCs w:val="24"/>
                <w:vertAlign w:val="superscript"/>
                <w:lang w:val="en-US" w:eastAsia="en-SG"/>
              </w:rPr>
              <w:t>(c</w:t>
            </w:r>
            <w:r w:rsidRPr="005918DD">
              <w:rPr>
                <w:rFonts w:eastAsia="Times New Roman"/>
                <w:b/>
                <w:color w:val="000000"/>
                <w:sz w:val="24"/>
                <w:szCs w:val="24"/>
                <w:vertAlign w:val="superscript"/>
                <w:lang w:val="en-US" w:eastAsia="en-SG"/>
              </w:rPr>
              <w:t>)</w:t>
            </w:r>
            <w:r w:rsidRPr="005918DD">
              <w:rPr>
                <w:rFonts w:eastAsia="Times New Roman"/>
                <w:b/>
                <w:color w:val="000000"/>
                <w:sz w:val="24"/>
                <w:szCs w:val="24"/>
                <w:lang w:val="en-US" w:eastAsia="en-SG"/>
              </w:rPr>
              <w:t xml:space="preserve">, </w:t>
            </w:r>
            <w:r w:rsidRPr="005918DD">
              <w:rPr>
                <w:rFonts w:eastAsia="Times New Roman"/>
                <w:color w:val="000000"/>
                <w:sz w:val="24"/>
                <w:szCs w:val="24"/>
                <w:lang w:val="en-US" w:eastAsia="en-SG"/>
              </w:rPr>
              <w:t>n/N (%)</w:t>
            </w:r>
          </w:p>
        </w:tc>
        <w:tc>
          <w:tcPr>
            <w:tcW w:w="1552" w:type="dxa"/>
            <w:tcBorders>
              <w:top w:val="nil"/>
              <w:bottom w:val="single" w:sz="4" w:space="0" w:color="auto"/>
            </w:tcBorders>
            <w:vAlign w:val="center"/>
          </w:tcPr>
          <w:p w14:paraId="73F876CD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146/195 (74.9)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vAlign w:val="center"/>
          </w:tcPr>
          <w:p w14:paraId="1DF27F3A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40/47 (85.1)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7B078525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25/33 (75.8)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6A8BDBAB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20/22 (90.9)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vAlign w:val="center"/>
          </w:tcPr>
          <w:p w14:paraId="12771973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3/5 (60.0)</w:t>
            </w:r>
          </w:p>
        </w:tc>
        <w:tc>
          <w:tcPr>
            <w:tcW w:w="1718" w:type="dxa"/>
            <w:tcBorders>
              <w:top w:val="nil"/>
              <w:bottom w:val="single" w:sz="4" w:space="0" w:color="auto"/>
            </w:tcBorders>
            <w:vAlign w:val="center"/>
          </w:tcPr>
          <w:p w14:paraId="7E17FA95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4/6 (40.0)</w:t>
            </w: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  <w:vAlign w:val="center"/>
          </w:tcPr>
          <w:p w14:paraId="78F533F7" w14:textId="77777777" w:rsidR="0061484D" w:rsidRPr="005918DD" w:rsidRDefault="0061484D" w:rsidP="00490ECC">
            <w:pPr>
              <w:jc w:val="center"/>
              <w:rPr>
                <w:lang w:val="en-US"/>
              </w:rPr>
            </w:pPr>
            <w:r w:rsidRPr="005918DD">
              <w:rPr>
                <w:color w:val="000000"/>
                <w:lang w:val="en-US"/>
              </w:rPr>
              <w:t>54/78 (69.2)</w:t>
            </w:r>
          </w:p>
        </w:tc>
        <w:tc>
          <w:tcPr>
            <w:tcW w:w="1171" w:type="dxa"/>
            <w:tcBorders>
              <w:top w:val="nil"/>
              <w:bottom w:val="single" w:sz="4" w:space="0" w:color="auto"/>
            </w:tcBorders>
            <w:vAlign w:val="center"/>
          </w:tcPr>
          <w:p w14:paraId="71D78516" w14:textId="77777777" w:rsidR="0061484D" w:rsidRPr="005918DD" w:rsidRDefault="0061484D" w:rsidP="00490ECC">
            <w:pPr>
              <w:jc w:val="center"/>
              <w:rPr>
                <w:b/>
                <w:lang w:val="en-US"/>
              </w:rPr>
            </w:pPr>
            <w:r w:rsidRPr="005918DD">
              <w:rPr>
                <w:b/>
                <w:lang w:val="en-US"/>
              </w:rPr>
              <w:t>0.014</w:t>
            </w:r>
          </w:p>
        </w:tc>
      </w:tr>
    </w:tbl>
    <w:p w14:paraId="769E196F" w14:textId="6853733D" w:rsidR="005918DD" w:rsidRDefault="0061484D" w:rsidP="0061484D">
      <w:pPr>
        <w:rPr>
          <w:lang w:val="en-US"/>
        </w:rPr>
      </w:pPr>
      <w:r w:rsidRPr="00765B02">
        <w:rPr>
          <w:vertAlign w:val="superscript"/>
          <w:lang w:val="en-US"/>
        </w:rPr>
        <w:t>(a)</w:t>
      </w:r>
      <w:r w:rsidRPr="00765B02">
        <w:rPr>
          <w:lang w:val="en-US"/>
        </w:rPr>
        <w:t xml:space="preserve"> </w:t>
      </w:r>
      <w:r w:rsidR="005918DD">
        <w:rPr>
          <w:lang w:val="en-US"/>
        </w:rPr>
        <w:t xml:space="preserve">Fisher’s exact test </w:t>
      </w:r>
      <w:r w:rsidR="005918DD" w:rsidRPr="00765B02">
        <w:rPr>
          <w:lang w:val="en-US"/>
        </w:rPr>
        <w:t>for proportion of each variable in the different etiologies</w:t>
      </w:r>
    </w:p>
    <w:p w14:paraId="508D31B5" w14:textId="4E716658" w:rsidR="00246E08" w:rsidRDefault="005918DD" w:rsidP="0061484D">
      <w:pPr>
        <w:rPr>
          <w:lang w:val="en-US"/>
        </w:rPr>
      </w:pPr>
      <w:r w:rsidRPr="005918DD">
        <w:rPr>
          <w:vertAlign w:val="superscript"/>
          <w:lang w:val="en-US"/>
        </w:rPr>
        <w:t>(b)</w:t>
      </w:r>
      <w:r>
        <w:rPr>
          <w:lang w:val="en-US"/>
        </w:rPr>
        <w:t xml:space="preserve"> </w:t>
      </w:r>
      <w:r w:rsidR="00246E08">
        <w:rPr>
          <w:lang w:val="en-US"/>
        </w:rPr>
        <w:t>n= number with abnormal finding, N= total tested</w:t>
      </w:r>
    </w:p>
    <w:p w14:paraId="1DB23E1A" w14:textId="65293A28" w:rsidR="004D03FA" w:rsidRPr="00765B02" w:rsidRDefault="00246E08" w:rsidP="00AD5A9F">
      <w:pPr>
        <w:rPr>
          <w:sz w:val="20"/>
          <w:szCs w:val="20"/>
          <w:lang w:val="en-US"/>
        </w:rPr>
      </w:pPr>
      <w:r w:rsidRPr="00246E08">
        <w:rPr>
          <w:vertAlign w:val="superscript"/>
          <w:lang w:val="en-US"/>
        </w:rPr>
        <w:t>(c)</w:t>
      </w:r>
      <w:r>
        <w:rPr>
          <w:lang w:val="en-US"/>
        </w:rPr>
        <w:t xml:space="preserve"> </w:t>
      </w:r>
      <w:r w:rsidR="0061484D" w:rsidRPr="00765B02">
        <w:rPr>
          <w:lang w:val="en-US"/>
        </w:rPr>
        <w:t xml:space="preserve">abnormal protein level </w:t>
      </w:r>
      <w:r w:rsidR="004D03FA" w:rsidRPr="00765B02">
        <w:rPr>
          <w:lang w:val="en-US"/>
        </w:rPr>
        <w:t xml:space="preserve">of 10-40 </w:t>
      </w:r>
    </w:p>
    <w:sectPr w:rsidR="004D03FA" w:rsidRPr="00765B02" w:rsidSect="00207A8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022DA" w14:textId="77777777" w:rsidR="00BF5E88" w:rsidRDefault="00BF5E88" w:rsidP="0094275D">
      <w:r>
        <w:separator/>
      </w:r>
    </w:p>
  </w:endnote>
  <w:endnote w:type="continuationSeparator" w:id="0">
    <w:p w14:paraId="42B9DD13" w14:textId="77777777" w:rsidR="00BF5E88" w:rsidRDefault="00BF5E88" w:rsidP="00942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B633F" w14:textId="77777777" w:rsidR="00BF5E88" w:rsidRDefault="00BF5E88" w:rsidP="0094275D">
      <w:r>
        <w:separator/>
      </w:r>
    </w:p>
  </w:footnote>
  <w:footnote w:type="continuationSeparator" w:id="0">
    <w:p w14:paraId="75875AB6" w14:textId="77777777" w:rsidR="00BF5E88" w:rsidRDefault="00BF5E88" w:rsidP="00942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02092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4FF278" w14:textId="05525784" w:rsidR="00394D8F" w:rsidRDefault="00394D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355B1B" w14:textId="77777777" w:rsidR="00394D8F" w:rsidRDefault="00394D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C6555"/>
    <w:multiLevelType w:val="hybridMultilevel"/>
    <w:tmpl w:val="8070D53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3F0805"/>
    <w:multiLevelType w:val="hybridMultilevel"/>
    <w:tmpl w:val="DC58A59A"/>
    <w:lvl w:ilvl="0" w:tplc="1FD81F6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E146C"/>
    <w:multiLevelType w:val="hybridMultilevel"/>
    <w:tmpl w:val="9CFE5B48"/>
    <w:lvl w:ilvl="0" w:tplc="E23A71F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2021E"/>
    <w:multiLevelType w:val="hybridMultilevel"/>
    <w:tmpl w:val="8ADA533C"/>
    <w:lvl w:ilvl="0" w:tplc="32D812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267F8"/>
    <w:multiLevelType w:val="hybridMultilevel"/>
    <w:tmpl w:val="BE680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2676B"/>
    <w:multiLevelType w:val="hybridMultilevel"/>
    <w:tmpl w:val="A088F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BA5CC0"/>
    <w:multiLevelType w:val="hybridMultilevel"/>
    <w:tmpl w:val="E622409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940276"/>
    <w:multiLevelType w:val="hybridMultilevel"/>
    <w:tmpl w:val="23D6102E"/>
    <w:lvl w:ilvl="0" w:tplc="97DE8A4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86906"/>
    <w:multiLevelType w:val="hybridMultilevel"/>
    <w:tmpl w:val="BB182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vvsareuzr0snetesppwtdtps0a5wrvwza0&quot;&gt;RZ_SNIP_lib-Converted&lt;record-ids&gt;&lt;item&gt;3&lt;/item&gt;&lt;item&gt;4&lt;/item&gt;&lt;item&gt;5&lt;/item&gt;&lt;item&gt;6&lt;/item&gt;&lt;item&gt;7&lt;/item&gt;&lt;item&gt;8&lt;/item&gt;&lt;item&gt;9&lt;/item&gt;&lt;item&gt;10&lt;/item&gt;&lt;item&gt;11&lt;/item&gt;&lt;item&gt;15&lt;/item&gt;&lt;item&gt;16&lt;/item&gt;&lt;item&gt;17&lt;/item&gt;&lt;item&gt;18&lt;/item&gt;&lt;item&gt;19&lt;/item&gt;&lt;item&gt;20&lt;/item&gt;&lt;item&gt;21&lt;/item&gt;&lt;item&gt;22&lt;/item&gt;&lt;item&gt;26&lt;/item&gt;&lt;item&gt;28&lt;/item&gt;&lt;item&gt;30&lt;/item&gt;&lt;item&gt;31&lt;/item&gt;&lt;item&gt;32&lt;/item&gt;&lt;item&gt;33&lt;/item&gt;&lt;item&gt;34&lt;/item&gt;&lt;item&gt;36&lt;/item&gt;&lt;item&gt;37&lt;/item&gt;&lt;item&gt;40&lt;/item&gt;&lt;item&gt;41&lt;/item&gt;&lt;item&gt;43&lt;/item&gt;&lt;item&gt;44&lt;/item&gt;&lt;item&gt;45&lt;/item&gt;&lt;item&gt;46&lt;/item&gt;&lt;item&gt;47&lt;/item&gt;&lt;item&gt;49&lt;/item&gt;&lt;item&gt;50&lt;/item&gt;&lt;item&gt;52&lt;/item&gt;&lt;item&gt;53&lt;/item&gt;&lt;item&gt;54&lt;/item&gt;&lt;item&gt;55&lt;/item&gt;&lt;item&gt;56&lt;/item&gt;&lt;item&gt;57&lt;/item&gt;&lt;item&gt;59&lt;/item&gt;&lt;item&gt;60&lt;/item&gt;&lt;/record-ids&gt;&lt;/item&gt;&lt;/Libraries&gt;"/>
  </w:docVars>
  <w:rsids>
    <w:rsidRoot w:val="000E23E4"/>
    <w:rsid w:val="0000086A"/>
    <w:rsid w:val="00002760"/>
    <w:rsid w:val="00005764"/>
    <w:rsid w:val="0001149B"/>
    <w:rsid w:val="00011A3B"/>
    <w:rsid w:val="000135A5"/>
    <w:rsid w:val="00013A9A"/>
    <w:rsid w:val="00020A61"/>
    <w:rsid w:val="000214F8"/>
    <w:rsid w:val="00021620"/>
    <w:rsid w:val="00022D29"/>
    <w:rsid w:val="0002324C"/>
    <w:rsid w:val="00023A16"/>
    <w:rsid w:val="000308B5"/>
    <w:rsid w:val="00031175"/>
    <w:rsid w:val="00032150"/>
    <w:rsid w:val="000323A9"/>
    <w:rsid w:val="000326A1"/>
    <w:rsid w:val="00032A3B"/>
    <w:rsid w:val="00032A6E"/>
    <w:rsid w:val="00033AE1"/>
    <w:rsid w:val="00035566"/>
    <w:rsid w:val="00036666"/>
    <w:rsid w:val="000420E0"/>
    <w:rsid w:val="00052CED"/>
    <w:rsid w:val="000550C3"/>
    <w:rsid w:val="00055B30"/>
    <w:rsid w:val="000578AC"/>
    <w:rsid w:val="00057D89"/>
    <w:rsid w:val="000607C5"/>
    <w:rsid w:val="00061935"/>
    <w:rsid w:val="000619CB"/>
    <w:rsid w:val="000623CC"/>
    <w:rsid w:val="00064803"/>
    <w:rsid w:val="000660DB"/>
    <w:rsid w:val="00067015"/>
    <w:rsid w:val="000703B7"/>
    <w:rsid w:val="0007132E"/>
    <w:rsid w:val="0007134B"/>
    <w:rsid w:val="00073314"/>
    <w:rsid w:val="000752B1"/>
    <w:rsid w:val="0007683E"/>
    <w:rsid w:val="00077CA2"/>
    <w:rsid w:val="00082DD1"/>
    <w:rsid w:val="0008326C"/>
    <w:rsid w:val="00084806"/>
    <w:rsid w:val="00087B7D"/>
    <w:rsid w:val="0009045E"/>
    <w:rsid w:val="0009339D"/>
    <w:rsid w:val="00096837"/>
    <w:rsid w:val="000973CB"/>
    <w:rsid w:val="000A3182"/>
    <w:rsid w:val="000A3C77"/>
    <w:rsid w:val="000A5C48"/>
    <w:rsid w:val="000A65F8"/>
    <w:rsid w:val="000A7911"/>
    <w:rsid w:val="000B28C4"/>
    <w:rsid w:val="000B3545"/>
    <w:rsid w:val="000B415E"/>
    <w:rsid w:val="000B52FD"/>
    <w:rsid w:val="000C0E0C"/>
    <w:rsid w:val="000C0F9D"/>
    <w:rsid w:val="000C2F5C"/>
    <w:rsid w:val="000C3DCE"/>
    <w:rsid w:val="000C49E8"/>
    <w:rsid w:val="000C7382"/>
    <w:rsid w:val="000C7D54"/>
    <w:rsid w:val="000D25A4"/>
    <w:rsid w:val="000D2D51"/>
    <w:rsid w:val="000D3EDF"/>
    <w:rsid w:val="000D4925"/>
    <w:rsid w:val="000D4CF1"/>
    <w:rsid w:val="000D78BE"/>
    <w:rsid w:val="000E23E4"/>
    <w:rsid w:val="000E52F3"/>
    <w:rsid w:val="000E5B7F"/>
    <w:rsid w:val="000E7059"/>
    <w:rsid w:val="000F0F18"/>
    <w:rsid w:val="000F15DE"/>
    <w:rsid w:val="000F5AA9"/>
    <w:rsid w:val="000F76DB"/>
    <w:rsid w:val="000F7DA3"/>
    <w:rsid w:val="0010042F"/>
    <w:rsid w:val="00101B24"/>
    <w:rsid w:val="00101F67"/>
    <w:rsid w:val="0010208A"/>
    <w:rsid w:val="0010373A"/>
    <w:rsid w:val="0010564B"/>
    <w:rsid w:val="00105B36"/>
    <w:rsid w:val="00105F3F"/>
    <w:rsid w:val="00106BA3"/>
    <w:rsid w:val="001108F8"/>
    <w:rsid w:val="00110C5F"/>
    <w:rsid w:val="00111444"/>
    <w:rsid w:val="0011573C"/>
    <w:rsid w:val="00121C26"/>
    <w:rsid w:val="00122A28"/>
    <w:rsid w:val="00123882"/>
    <w:rsid w:val="0012534C"/>
    <w:rsid w:val="00126567"/>
    <w:rsid w:val="00131492"/>
    <w:rsid w:val="00131CAB"/>
    <w:rsid w:val="001340B9"/>
    <w:rsid w:val="00134C11"/>
    <w:rsid w:val="00136B6D"/>
    <w:rsid w:val="00136E90"/>
    <w:rsid w:val="0013720F"/>
    <w:rsid w:val="00140A2B"/>
    <w:rsid w:val="001426D7"/>
    <w:rsid w:val="00142A7A"/>
    <w:rsid w:val="00144376"/>
    <w:rsid w:val="0014505B"/>
    <w:rsid w:val="001451B8"/>
    <w:rsid w:val="001469A2"/>
    <w:rsid w:val="00147F43"/>
    <w:rsid w:val="00151ED9"/>
    <w:rsid w:val="001529F3"/>
    <w:rsid w:val="00152FF9"/>
    <w:rsid w:val="00153098"/>
    <w:rsid w:val="0015370B"/>
    <w:rsid w:val="00160015"/>
    <w:rsid w:val="0016578A"/>
    <w:rsid w:val="00165CE2"/>
    <w:rsid w:val="00166D94"/>
    <w:rsid w:val="0017016A"/>
    <w:rsid w:val="00171904"/>
    <w:rsid w:val="00175664"/>
    <w:rsid w:val="00176541"/>
    <w:rsid w:val="001769B8"/>
    <w:rsid w:val="00177354"/>
    <w:rsid w:val="00177FC7"/>
    <w:rsid w:val="001830B8"/>
    <w:rsid w:val="00183DD8"/>
    <w:rsid w:val="001851F0"/>
    <w:rsid w:val="0018645C"/>
    <w:rsid w:val="001910DE"/>
    <w:rsid w:val="001938C3"/>
    <w:rsid w:val="00197576"/>
    <w:rsid w:val="001A502A"/>
    <w:rsid w:val="001A56E6"/>
    <w:rsid w:val="001B0EF2"/>
    <w:rsid w:val="001B6A6F"/>
    <w:rsid w:val="001C0718"/>
    <w:rsid w:val="001C0D3D"/>
    <w:rsid w:val="001C7C50"/>
    <w:rsid w:val="001D0208"/>
    <w:rsid w:val="001D1B7E"/>
    <w:rsid w:val="001D318A"/>
    <w:rsid w:val="001D3221"/>
    <w:rsid w:val="001D3ED4"/>
    <w:rsid w:val="001E1DE6"/>
    <w:rsid w:val="001E3897"/>
    <w:rsid w:val="001E38DA"/>
    <w:rsid w:val="001E62F0"/>
    <w:rsid w:val="001E7112"/>
    <w:rsid w:val="001F028C"/>
    <w:rsid w:val="001F0C0D"/>
    <w:rsid w:val="001F2FC5"/>
    <w:rsid w:val="001F441D"/>
    <w:rsid w:val="001F5484"/>
    <w:rsid w:val="001F7D53"/>
    <w:rsid w:val="00203184"/>
    <w:rsid w:val="00207A8E"/>
    <w:rsid w:val="0021047F"/>
    <w:rsid w:val="002115C3"/>
    <w:rsid w:val="00214C78"/>
    <w:rsid w:val="00214CD5"/>
    <w:rsid w:val="0021621C"/>
    <w:rsid w:val="002175E2"/>
    <w:rsid w:val="00217A9C"/>
    <w:rsid w:val="0022281B"/>
    <w:rsid w:val="0022313D"/>
    <w:rsid w:val="002252B8"/>
    <w:rsid w:val="0022594F"/>
    <w:rsid w:val="00227645"/>
    <w:rsid w:val="002316ED"/>
    <w:rsid w:val="00231ACD"/>
    <w:rsid w:val="00234A4E"/>
    <w:rsid w:val="00234D80"/>
    <w:rsid w:val="00235679"/>
    <w:rsid w:val="0024149B"/>
    <w:rsid w:val="00242079"/>
    <w:rsid w:val="0024309A"/>
    <w:rsid w:val="002447D7"/>
    <w:rsid w:val="00246E08"/>
    <w:rsid w:val="00251555"/>
    <w:rsid w:val="00252C76"/>
    <w:rsid w:val="0025302E"/>
    <w:rsid w:val="00255E38"/>
    <w:rsid w:val="00262F49"/>
    <w:rsid w:val="00263AF1"/>
    <w:rsid w:val="00267B09"/>
    <w:rsid w:val="00267C3C"/>
    <w:rsid w:val="002700AC"/>
    <w:rsid w:val="00270954"/>
    <w:rsid w:val="00275843"/>
    <w:rsid w:val="00275D44"/>
    <w:rsid w:val="002812BE"/>
    <w:rsid w:val="00283DBD"/>
    <w:rsid w:val="00284989"/>
    <w:rsid w:val="0028655B"/>
    <w:rsid w:val="00287D04"/>
    <w:rsid w:val="00291DCE"/>
    <w:rsid w:val="00295920"/>
    <w:rsid w:val="002971E4"/>
    <w:rsid w:val="002A002E"/>
    <w:rsid w:val="002A273A"/>
    <w:rsid w:val="002A3BC2"/>
    <w:rsid w:val="002A5782"/>
    <w:rsid w:val="002B0D10"/>
    <w:rsid w:val="002B1339"/>
    <w:rsid w:val="002B196A"/>
    <w:rsid w:val="002B64D3"/>
    <w:rsid w:val="002C0EC9"/>
    <w:rsid w:val="002C0EF6"/>
    <w:rsid w:val="002C3815"/>
    <w:rsid w:val="002C5CE3"/>
    <w:rsid w:val="002D1112"/>
    <w:rsid w:val="002D178B"/>
    <w:rsid w:val="002D410C"/>
    <w:rsid w:val="002D5045"/>
    <w:rsid w:val="002D5E56"/>
    <w:rsid w:val="002D6A03"/>
    <w:rsid w:val="002D6AF7"/>
    <w:rsid w:val="002D733A"/>
    <w:rsid w:val="002D7A5F"/>
    <w:rsid w:val="002D7CDB"/>
    <w:rsid w:val="002E3BD6"/>
    <w:rsid w:val="002E5B4B"/>
    <w:rsid w:val="002E6D56"/>
    <w:rsid w:val="002E6DD6"/>
    <w:rsid w:val="002E73E8"/>
    <w:rsid w:val="002E774E"/>
    <w:rsid w:val="002F0242"/>
    <w:rsid w:val="002F3363"/>
    <w:rsid w:val="002F3F52"/>
    <w:rsid w:val="002F57A4"/>
    <w:rsid w:val="002F67D3"/>
    <w:rsid w:val="00300E9E"/>
    <w:rsid w:val="00301D5E"/>
    <w:rsid w:val="00303685"/>
    <w:rsid w:val="00303E51"/>
    <w:rsid w:val="00304CC9"/>
    <w:rsid w:val="0030508F"/>
    <w:rsid w:val="00306AAC"/>
    <w:rsid w:val="003078AC"/>
    <w:rsid w:val="00311088"/>
    <w:rsid w:val="003128E9"/>
    <w:rsid w:val="00314885"/>
    <w:rsid w:val="0031506F"/>
    <w:rsid w:val="0031671A"/>
    <w:rsid w:val="0031686C"/>
    <w:rsid w:val="003177A4"/>
    <w:rsid w:val="00320575"/>
    <w:rsid w:val="00320737"/>
    <w:rsid w:val="00320997"/>
    <w:rsid w:val="003231B1"/>
    <w:rsid w:val="00323AD8"/>
    <w:rsid w:val="003245F0"/>
    <w:rsid w:val="003309CD"/>
    <w:rsid w:val="0033286F"/>
    <w:rsid w:val="00332E34"/>
    <w:rsid w:val="003354C6"/>
    <w:rsid w:val="00336203"/>
    <w:rsid w:val="00336B14"/>
    <w:rsid w:val="003370D5"/>
    <w:rsid w:val="003410B4"/>
    <w:rsid w:val="00341189"/>
    <w:rsid w:val="0034361B"/>
    <w:rsid w:val="00344585"/>
    <w:rsid w:val="003446C1"/>
    <w:rsid w:val="00347479"/>
    <w:rsid w:val="003508D7"/>
    <w:rsid w:val="00351689"/>
    <w:rsid w:val="00352C41"/>
    <w:rsid w:val="00353625"/>
    <w:rsid w:val="00353632"/>
    <w:rsid w:val="00353A8C"/>
    <w:rsid w:val="00353BD9"/>
    <w:rsid w:val="003558A0"/>
    <w:rsid w:val="0036059C"/>
    <w:rsid w:val="00360805"/>
    <w:rsid w:val="003619DD"/>
    <w:rsid w:val="00361B3A"/>
    <w:rsid w:val="00361B86"/>
    <w:rsid w:val="003667E8"/>
    <w:rsid w:val="003671D0"/>
    <w:rsid w:val="0037006E"/>
    <w:rsid w:val="003708FD"/>
    <w:rsid w:val="003709B5"/>
    <w:rsid w:val="0037136D"/>
    <w:rsid w:val="0037210E"/>
    <w:rsid w:val="003758CA"/>
    <w:rsid w:val="003761A3"/>
    <w:rsid w:val="00380C79"/>
    <w:rsid w:val="00382E6B"/>
    <w:rsid w:val="0038339B"/>
    <w:rsid w:val="00385B7F"/>
    <w:rsid w:val="00392BF2"/>
    <w:rsid w:val="00393BFB"/>
    <w:rsid w:val="00394D8F"/>
    <w:rsid w:val="00395711"/>
    <w:rsid w:val="00396064"/>
    <w:rsid w:val="00396F47"/>
    <w:rsid w:val="003A0EA7"/>
    <w:rsid w:val="003A1D4A"/>
    <w:rsid w:val="003A2417"/>
    <w:rsid w:val="003A2F12"/>
    <w:rsid w:val="003A2FDB"/>
    <w:rsid w:val="003A4AB2"/>
    <w:rsid w:val="003B09E7"/>
    <w:rsid w:val="003B228F"/>
    <w:rsid w:val="003B257D"/>
    <w:rsid w:val="003B28C7"/>
    <w:rsid w:val="003B2C25"/>
    <w:rsid w:val="003B39FA"/>
    <w:rsid w:val="003B46A9"/>
    <w:rsid w:val="003B5176"/>
    <w:rsid w:val="003B5DD2"/>
    <w:rsid w:val="003B60A6"/>
    <w:rsid w:val="003C016C"/>
    <w:rsid w:val="003C0E0B"/>
    <w:rsid w:val="003C19D0"/>
    <w:rsid w:val="003C25A3"/>
    <w:rsid w:val="003C3B89"/>
    <w:rsid w:val="003C5424"/>
    <w:rsid w:val="003C6647"/>
    <w:rsid w:val="003D0F59"/>
    <w:rsid w:val="003D655A"/>
    <w:rsid w:val="003D6D97"/>
    <w:rsid w:val="003E35A5"/>
    <w:rsid w:val="003E41A1"/>
    <w:rsid w:val="003E56F4"/>
    <w:rsid w:val="003E7B3D"/>
    <w:rsid w:val="003F02DC"/>
    <w:rsid w:val="003F0E24"/>
    <w:rsid w:val="003F1061"/>
    <w:rsid w:val="00400225"/>
    <w:rsid w:val="00401A40"/>
    <w:rsid w:val="00403EF6"/>
    <w:rsid w:val="004079D9"/>
    <w:rsid w:val="00412E23"/>
    <w:rsid w:val="00412F4F"/>
    <w:rsid w:val="00414DB3"/>
    <w:rsid w:val="00415C43"/>
    <w:rsid w:val="00415FB8"/>
    <w:rsid w:val="00416B90"/>
    <w:rsid w:val="00422C17"/>
    <w:rsid w:val="004252C1"/>
    <w:rsid w:val="00426311"/>
    <w:rsid w:val="00432868"/>
    <w:rsid w:val="00432989"/>
    <w:rsid w:val="004337FA"/>
    <w:rsid w:val="00434790"/>
    <w:rsid w:val="00434C21"/>
    <w:rsid w:val="0044051F"/>
    <w:rsid w:val="00441726"/>
    <w:rsid w:val="00441D9A"/>
    <w:rsid w:val="00443960"/>
    <w:rsid w:val="00451A20"/>
    <w:rsid w:val="004536A7"/>
    <w:rsid w:val="0045387C"/>
    <w:rsid w:val="004546D4"/>
    <w:rsid w:val="00454FDC"/>
    <w:rsid w:val="004564E7"/>
    <w:rsid w:val="00456DF0"/>
    <w:rsid w:val="004603DD"/>
    <w:rsid w:val="0046068B"/>
    <w:rsid w:val="00460F99"/>
    <w:rsid w:val="00466243"/>
    <w:rsid w:val="00467328"/>
    <w:rsid w:val="0047039E"/>
    <w:rsid w:val="00470D7C"/>
    <w:rsid w:val="00472ADB"/>
    <w:rsid w:val="00472C1C"/>
    <w:rsid w:val="004730B9"/>
    <w:rsid w:val="00474F4A"/>
    <w:rsid w:val="00476EBE"/>
    <w:rsid w:val="00477E86"/>
    <w:rsid w:val="004809B2"/>
    <w:rsid w:val="004844BA"/>
    <w:rsid w:val="00486237"/>
    <w:rsid w:val="00486911"/>
    <w:rsid w:val="00486D3E"/>
    <w:rsid w:val="0048747C"/>
    <w:rsid w:val="00490ECC"/>
    <w:rsid w:val="0049161C"/>
    <w:rsid w:val="004931DB"/>
    <w:rsid w:val="00493D0E"/>
    <w:rsid w:val="00494910"/>
    <w:rsid w:val="00494C5B"/>
    <w:rsid w:val="00495280"/>
    <w:rsid w:val="0049670D"/>
    <w:rsid w:val="0049790B"/>
    <w:rsid w:val="00497AAD"/>
    <w:rsid w:val="004A0EC0"/>
    <w:rsid w:val="004A1973"/>
    <w:rsid w:val="004A3187"/>
    <w:rsid w:val="004A3466"/>
    <w:rsid w:val="004A4824"/>
    <w:rsid w:val="004A7362"/>
    <w:rsid w:val="004B1EA3"/>
    <w:rsid w:val="004B2C97"/>
    <w:rsid w:val="004B4AEF"/>
    <w:rsid w:val="004B660D"/>
    <w:rsid w:val="004B7D93"/>
    <w:rsid w:val="004C15AB"/>
    <w:rsid w:val="004C218A"/>
    <w:rsid w:val="004C269D"/>
    <w:rsid w:val="004C2E9F"/>
    <w:rsid w:val="004C5DCC"/>
    <w:rsid w:val="004C7463"/>
    <w:rsid w:val="004C7A31"/>
    <w:rsid w:val="004D03FA"/>
    <w:rsid w:val="004D10BF"/>
    <w:rsid w:val="004D25BC"/>
    <w:rsid w:val="004D27CA"/>
    <w:rsid w:val="004D29F9"/>
    <w:rsid w:val="004D3455"/>
    <w:rsid w:val="004D3F14"/>
    <w:rsid w:val="004D5566"/>
    <w:rsid w:val="004D6C00"/>
    <w:rsid w:val="004E02D1"/>
    <w:rsid w:val="004E0D66"/>
    <w:rsid w:val="004E1EFB"/>
    <w:rsid w:val="004E205F"/>
    <w:rsid w:val="004E4492"/>
    <w:rsid w:val="004E539E"/>
    <w:rsid w:val="004E6639"/>
    <w:rsid w:val="004E72B7"/>
    <w:rsid w:val="004E7325"/>
    <w:rsid w:val="004F1DC1"/>
    <w:rsid w:val="004F4482"/>
    <w:rsid w:val="004F4B5A"/>
    <w:rsid w:val="004F4D89"/>
    <w:rsid w:val="004F5D8C"/>
    <w:rsid w:val="0050107B"/>
    <w:rsid w:val="0050116D"/>
    <w:rsid w:val="005012EE"/>
    <w:rsid w:val="00503E84"/>
    <w:rsid w:val="00505C36"/>
    <w:rsid w:val="00505C82"/>
    <w:rsid w:val="00505EC5"/>
    <w:rsid w:val="0050755D"/>
    <w:rsid w:val="00512D59"/>
    <w:rsid w:val="00515DF4"/>
    <w:rsid w:val="00525E0B"/>
    <w:rsid w:val="00526E37"/>
    <w:rsid w:val="0052707B"/>
    <w:rsid w:val="00531C65"/>
    <w:rsid w:val="00535A2A"/>
    <w:rsid w:val="00535F86"/>
    <w:rsid w:val="005367E8"/>
    <w:rsid w:val="005377DF"/>
    <w:rsid w:val="005410DC"/>
    <w:rsid w:val="005434BF"/>
    <w:rsid w:val="00543ACB"/>
    <w:rsid w:val="0054404B"/>
    <w:rsid w:val="005442C6"/>
    <w:rsid w:val="0054504A"/>
    <w:rsid w:val="00545109"/>
    <w:rsid w:val="005455A3"/>
    <w:rsid w:val="005458DB"/>
    <w:rsid w:val="00546D0A"/>
    <w:rsid w:val="00550DAF"/>
    <w:rsid w:val="00551B94"/>
    <w:rsid w:val="00552C40"/>
    <w:rsid w:val="00553C1F"/>
    <w:rsid w:val="00553C37"/>
    <w:rsid w:val="00554C54"/>
    <w:rsid w:val="00556705"/>
    <w:rsid w:val="00561685"/>
    <w:rsid w:val="00563799"/>
    <w:rsid w:val="00564274"/>
    <w:rsid w:val="0057347D"/>
    <w:rsid w:val="0057383A"/>
    <w:rsid w:val="00574403"/>
    <w:rsid w:val="00574986"/>
    <w:rsid w:val="0057543F"/>
    <w:rsid w:val="00575AB2"/>
    <w:rsid w:val="0058017B"/>
    <w:rsid w:val="00580475"/>
    <w:rsid w:val="0058146B"/>
    <w:rsid w:val="005819CB"/>
    <w:rsid w:val="0059003F"/>
    <w:rsid w:val="00590D4D"/>
    <w:rsid w:val="00590F40"/>
    <w:rsid w:val="00591715"/>
    <w:rsid w:val="005918DD"/>
    <w:rsid w:val="00592E74"/>
    <w:rsid w:val="0059303C"/>
    <w:rsid w:val="005932D2"/>
    <w:rsid w:val="0059448B"/>
    <w:rsid w:val="00594578"/>
    <w:rsid w:val="00595576"/>
    <w:rsid w:val="005958A8"/>
    <w:rsid w:val="00595DA2"/>
    <w:rsid w:val="005A0A2B"/>
    <w:rsid w:val="005A0E31"/>
    <w:rsid w:val="005A2610"/>
    <w:rsid w:val="005A5B66"/>
    <w:rsid w:val="005A5FBD"/>
    <w:rsid w:val="005A6E3C"/>
    <w:rsid w:val="005B00CA"/>
    <w:rsid w:val="005B0C2F"/>
    <w:rsid w:val="005B181F"/>
    <w:rsid w:val="005B2944"/>
    <w:rsid w:val="005B2F4A"/>
    <w:rsid w:val="005B3E8C"/>
    <w:rsid w:val="005B6AD3"/>
    <w:rsid w:val="005B6D7B"/>
    <w:rsid w:val="005B7DFE"/>
    <w:rsid w:val="005B7E2D"/>
    <w:rsid w:val="005C0487"/>
    <w:rsid w:val="005C052F"/>
    <w:rsid w:val="005C1197"/>
    <w:rsid w:val="005C1B6C"/>
    <w:rsid w:val="005C2D8F"/>
    <w:rsid w:val="005C4B9B"/>
    <w:rsid w:val="005C4D1C"/>
    <w:rsid w:val="005C4ED1"/>
    <w:rsid w:val="005C60E6"/>
    <w:rsid w:val="005D009F"/>
    <w:rsid w:val="005D011B"/>
    <w:rsid w:val="005D08E2"/>
    <w:rsid w:val="005D182F"/>
    <w:rsid w:val="005D49F5"/>
    <w:rsid w:val="005D60E1"/>
    <w:rsid w:val="005E357A"/>
    <w:rsid w:val="005E6DDE"/>
    <w:rsid w:val="005E731A"/>
    <w:rsid w:val="005F0163"/>
    <w:rsid w:val="005F1411"/>
    <w:rsid w:val="005F1552"/>
    <w:rsid w:val="005F6C9C"/>
    <w:rsid w:val="005F76AA"/>
    <w:rsid w:val="00606922"/>
    <w:rsid w:val="006103D7"/>
    <w:rsid w:val="00613390"/>
    <w:rsid w:val="00613A03"/>
    <w:rsid w:val="0061484D"/>
    <w:rsid w:val="00615D63"/>
    <w:rsid w:val="0061700F"/>
    <w:rsid w:val="0061746B"/>
    <w:rsid w:val="00617525"/>
    <w:rsid w:val="00617992"/>
    <w:rsid w:val="00617A53"/>
    <w:rsid w:val="0062274D"/>
    <w:rsid w:val="00623668"/>
    <w:rsid w:val="00627372"/>
    <w:rsid w:val="00627E65"/>
    <w:rsid w:val="00631E26"/>
    <w:rsid w:val="00633BA7"/>
    <w:rsid w:val="00634C2C"/>
    <w:rsid w:val="00635BAC"/>
    <w:rsid w:val="0063781D"/>
    <w:rsid w:val="00640766"/>
    <w:rsid w:val="0064148A"/>
    <w:rsid w:val="006426E9"/>
    <w:rsid w:val="00646AAB"/>
    <w:rsid w:val="006473A4"/>
    <w:rsid w:val="00647827"/>
    <w:rsid w:val="00653795"/>
    <w:rsid w:val="006569E1"/>
    <w:rsid w:val="00656CA0"/>
    <w:rsid w:val="006610CA"/>
    <w:rsid w:val="006612D3"/>
    <w:rsid w:val="006624EA"/>
    <w:rsid w:val="006640AA"/>
    <w:rsid w:val="00665473"/>
    <w:rsid w:val="00667AE8"/>
    <w:rsid w:val="00673165"/>
    <w:rsid w:val="0067592C"/>
    <w:rsid w:val="00676D38"/>
    <w:rsid w:val="006805F1"/>
    <w:rsid w:val="00682684"/>
    <w:rsid w:val="006835FF"/>
    <w:rsid w:val="00683945"/>
    <w:rsid w:val="00684CA6"/>
    <w:rsid w:val="006909D1"/>
    <w:rsid w:val="00691895"/>
    <w:rsid w:val="00693D13"/>
    <w:rsid w:val="00697179"/>
    <w:rsid w:val="00697415"/>
    <w:rsid w:val="006A06B3"/>
    <w:rsid w:val="006A339F"/>
    <w:rsid w:val="006A55D4"/>
    <w:rsid w:val="006A5A68"/>
    <w:rsid w:val="006A7088"/>
    <w:rsid w:val="006A73E0"/>
    <w:rsid w:val="006B08B6"/>
    <w:rsid w:val="006B0A45"/>
    <w:rsid w:val="006B1846"/>
    <w:rsid w:val="006B1DBD"/>
    <w:rsid w:val="006B2C15"/>
    <w:rsid w:val="006B3188"/>
    <w:rsid w:val="006C0A6E"/>
    <w:rsid w:val="006C175E"/>
    <w:rsid w:val="006C1B3B"/>
    <w:rsid w:val="006C21D8"/>
    <w:rsid w:val="006C5974"/>
    <w:rsid w:val="006C5F25"/>
    <w:rsid w:val="006C6F11"/>
    <w:rsid w:val="006C709C"/>
    <w:rsid w:val="006D0E70"/>
    <w:rsid w:val="006D106B"/>
    <w:rsid w:val="006D335A"/>
    <w:rsid w:val="006D3534"/>
    <w:rsid w:val="006D5B99"/>
    <w:rsid w:val="006D6D72"/>
    <w:rsid w:val="006E196B"/>
    <w:rsid w:val="006E4964"/>
    <w:rsid w:val="006E5B9B"/>
    <w:rsid w:val="006E786C"/>
    <w:rsid w:val="006E7BB3"/>
    <w:rsid w:val="006E7D02"/>
    <w:rsid w:val="006F073D"/>
    <w:rsid w:val="006F1CAB"/>
    <w:rsid w:val="006F2B01"/>
    <w:rsid w:val="006F47BB"/>
    <w:rsid w:val="006F5D44"/>
    <w:rsid w:val="006F6948"/>
    <w:rsid w:val="006F7882"/>
    <w:rsid w:val="007021E9"/>
    <w:rsid w:val="0070703B"/>
    <w:rsid w:val="0070765C"/>
    <w:rsid w:val="00712963"/>
    <w:rsid w:val="00713388"/>
    <w:rsid w:val="007137CE"/>
    <w:rsid w:val="007151F7"/>
    <w:rsid w:val="00715CE3"/>
    <w:rsid w:val="007166FD"/>
    <w:rsid w:val="00717FB6"/>
    <w:rsid w:val="00720FE4"/>
    <w:rsid w:val="00721B08"/>
    <w:rsid w:val="00721DB4"/>
    <w:rsid w:val="00722646"/>
    <w:rsid w:val="00722B18"/>
    <w:rsid w:val="00722CA9"/>
    <w:rsid w:val="007258CB"/>
    <w:rsid w:val="00725F06"/>
    <w:rsid w:val="00730CF1"/>
    <w:rsid w:val="00731A0A"/>
    <w:rsid w:val="00734954"/>
    <w:rsid w:val="00736599"/>
    <w:rsid w:val="007367A1"/>
    <w:rsid w:val="00740791"/>
    <w:rsid w:val="00741A07"/>
    <w:rsid w:val="00742A31"/>
    <w:rsid w:val="00743B38"/>
    <w:rsid w:val="00745118"/>
    <w:rsid w:val="0075017F"/>
    <w:rsid w:val="007514A0"/>
    <w:rsid w:val="0075531D"/>
    <w:rsid w:val="00762E16"/>
    <w:rsid w:val="00763485"/>
    <w:rsid w:val="00765B02"/>
    <w:rsid w:val="007668E6"/>
    <w:rsid w:val="0076777B"/>
    <w:rsid w:val="0077176D"/>
    <w:rsid w:val="00772271"/>
    <w:rsid w:val="007809A4"/>
    <w:rsid w:val="00782FD4"/>
    <w:rsid w:val="007834B4"/>
    <w:rsid w:val="00783884"/>
    <w:rsid w:val="00790639"/>
    <w:rsid w:val="00794630"/>
    <w:rsid w:val="00795FDA"/>
    <w:rsid w:val="00796065"/>
    <w:rsid w:val="00797467"/>
    <w:rsid w:val="007A1BB1"/>
    <w:rsid w:val="007A1DE7"/>
    <w:rsid w:val="007A3742"/>
    <w:rsid w:val="007B122D"/>
    <w:rsid w:val="007B18A0"/>
    <w:rsid w:val="007B2797"/>
    <w:rsid w:val="007B6724"/>
    <w:rsid w:val="007B6D71"/>
    <w:rsid w:val="007C48B9"/>
    <w:rsid w:val="007C5343"/>
    <w:rsid w:val="007C70ED"/>
    <w:rsid w:val="007D1126"/>
    <w:rsid w:val="007D1659"/>
    <w:rsid w:val="007D2C4B"/>
    <w:rsid w:val="007D43E2"/>
    <w:rsid w:val="007D627F"/>
    <w:rsid w:val="007D6617"/>
    <w:rsid w:val="007D6CA8"/>
    <w:rsid w:val="007D7DF2"/>
    <w:rsid w:val="007E14B7"/>
    <w:rsid w:val="007E1647"/>
    <w:rsid w:val="007E211B"/>
    <w:rsid w:val="007E386C"/>
    <w:rsid w:val="007E6DED"/>
    <w:rsid w:val="007E7669"/>
    <w:rsid w:val="007F39B5"/>
    <w:rsid w:val="007F5143"/>
    <w:rsid w:val="007F6AB1"/>
    <w:rsid w:val="00801878"/>
    <w:rsid w:val="008027AE"/>
    <w:rsid w:val="00804EEA"/>
    <w:rsid w:val="0080551B"/>
    <w:rsid w:val="00805881"/>
    <w:rsid w:val="00810412"/>
    <w:rsid w:val="008154FB"/>
    <w:rsid w:val="00816A90"/>
    <w:rsid w:val="00817DB0"/>
    <w:rsid w:val="00822ADF"/>
    <w:rsid w:val="008256E6"/>
    <w:rsid w:val="008263E7"/>
    <w:rsid w:val="00826B3A"/>
    <w:rsid w:val="0083205E"/>
    <w:rsid w:val="00832D2F"/>
    <w:rsid w:val="008345EB"/>
    <w:rsid w:val="00835654"/>
    <w:rsid w:val="008363DA"/>
    <w:rsid w:val="0083769C"/>
    <w:rsid w:val="00841619"/>
    <w:rsid w:val="00844536"/>
    <w:rsid w:val="00844E73"/>
    <w:rsid w:val="00847E4E"/>
    <w:rsid w:val="008505A0"/>
    <w:rsid w:val="00851B40"/>
    <w:rsid w:val="008554E8"/>
    <w:rsid w:val="008605C9"/>
    <w:rsid w:val="008612E1"/>
    <w:rsid w:val="00863124"/>
    <w:rsid w:val="0086344F"/>
    <w:rsid w:val="008669E6"/>
    <w:rsid w:val="00867DA3"/>
    <w:rsid w:val="00873177"/>
    <w:rsid w:val="00873D3E"/>
    <w:rsid w:val="00874DB9"/>
    <w:rsid w:val="0087537F"/>
    <w:rsid w:val="00875CDC"/>
    <w:rsid w:val="00877D4E"/>
    <w:rsid w:val="00880635"/>
    <w:rsid w:val="008815BC"/>
    <w:rsid w:val="00883B9B"/>
    <w:rsid w:val="0088416A"/>
    <w:rsid w:val="0088582F"/>
    <w:rsid w:val="00887177"/>
    <w:rsid w:val="008871E5"/>
    <w:rsid w:val="00887EA2"/>
    <w:rsid w:val="008919B3"/>
    <w:rsid w:val="00891FBF"/>
    <w:rsid w:val="00893565"/>
    <w:rsid w:val="008947BF"/>
    <w:rsid w:val="00894B89"/>
    <w:rsid w:val="0089525D"/>
    <w:rsid w:val="0089529A"/>
    <w:rsid w:val="008955C8"/>
    <w:rsid w:val="00897703"/>
    <w:rsid w:val="008A1B1F"/>
    <w:rsid w:val="008A449A"/>
    <w:rsid w:val="008A46EC"/>
    <w:rsid w:val="008A5751"/>
    <w:rsid w:val="008A6D62"/>
    <w:rsid w:val="008A7956"/>
    <w:rsid w:val="008B5FDD"/>
    <w:rsid w:val="008B6C44"/>
    <w:rsid w:val="008B7BD4"/>
    <w:rsid w:val="008C2729"/>
    <w:rsid w:val="008C4144"/>
    <w:rsid w:val="008C687A"/>
    <w:rsid w:val="008D0057"/>
    <w:rsid w:val="008D1067"/>
    <w:rsid w:val="008D18FC"/>
    <w:rsid w:val="008D23E3"/>
    <w:rsid w:val="008D26E9"/>
    <w:rsid w:val="008D281D"/>
    <w:rsid w:val="008D290B"/>
    <w:rsid w:val="008D36CB"/>
    <w:rsid w:val="008D3A93"/>
    <w:rsid w:val="008D5305"/>
    <w:rsid w:val="008D57D6"/>
    <w:rsid w:val="008D6405"/>
    <w:rsid w:val="008D7A6C"/>
    <w:rsid w:val="008E00DB"/>
    <w:rsid w:val="008E1B15"/>
    <w:rsid w:val="008E2897"/>
    <w:rsid w:val="008E2C22"/>
    <w:rsid w:val="008E70B7"/>
    <w:rsid w:val="008E74B2"/>
    <w:rsid w:val="008E78B3"/>
    <w:rsid w:val="008F13FF"/>
    <w:rsid w:val="008F25EC"/>
    <w:rsid w:val="008F37BE"/>
    <w:rsid w:val="008F3CA3"/>
    <w:rsid w:val="008F533B"/>
    <w:rsid w:val="008F5740"/>
    <w:rsid w:val="008F5E88"/>
    <w:rsid w:val="008F656B"/>
    <w:rsid w:val="00900340"/>
    <w:rsid w:val="009024C7"/>
    <w:rsid w:val="00903894"/>
    <w:rsid w:val="009040CF"/>
    <w:rsid w:val="00905396"/>
    <w:rsid w:val="00906B7D"/>
    <w:rsid w:val="009102F6"/>
    <w:rsid w:val="009103CF"/>
    <w:rsid w:val="00910A77"/>
    <w:rsid w:val="0091177F"/>
    <w:rsid w:val="00912DEB"/>
    <w:rsid w:val="009144E5"/>
    <w:rsid w:val="00915874"/>
    <w:rsid w:val="0091679D"/>
    <w:rsid w:val="00916BB4"/>
    <w:rsid w:val="00920FF2"/>
    <w:rsid w:val="0092126B"/>
    <w:rsid w:val="00924EA9"/>
    <w:rsid w:val="00925B22"/>
    <w:rsid w:val="00926413"/>
    <w:rsid w:val="0092785E"/>
    <w:rsid w:val="00933B2B"/>
    <w:rsid w:val="00933C68"/>
    <w:rsid w:val="00936AFD"/>
    <w:rsid w:val="0094275D"/>
    <w:rsid w:val="00943D09"/>
    <w:rsid w:val="00943E81"/>
    <w:rsid w:val="009460B2"/>
    <w:rsid w:val="00946B81"/>
    <w:rsid w:val="00947EAB"/>
    <w:rsid w:val="009502F0"/>
    <w:rsid w:val="009535C8"/>
    <w:rsid w:val="00953A3F"/>
    <w:rsid w:val="00960661"/>
    <w:rsid w:val="00961B05"/>
    <w:rsid w:val="009631AE"/>
    <w:rsid w:val="0096363A"/>
    <w:rsid w:val="00963B09"/>
    <w:rsid w:val="009715E2"/>
    <w:rsid w:val="009723CF"/>
    <w:rsid w:val="00973673"/>
    <w:rsid w:val="00974401"/>
    <w:rsid w:val="009744F8"/>
    <w:rsid w:val="00975D64"/>
    <w:rsid w:val="00976144"/>
    <w:rsid w:val="009771E6"/>
    <w:rsid w:val="009807AA"/>
    <w:rsid w:val="00980D7B"/>
    <w:rsid w:val="00980F8D"/>
    <w:rsid w:val="009811F5"/>
    <w:rsid w:val="00984A8F"/>
    <w:rsid w:val="00984FC9"/>
    <w:rsid w:val="0098502A"/>
    <w:rsid w:val="00990D02"/>
    <w:rsid w:val="00995715"/>
    <w:rsid w:val="00995DBF"/>
    <w:rsid w:val="00997FF6"/>
    <w:rsid w:val="009A0E9F"/>
    <w:rsid w:val="009A1340"/>
    <w:rsid w:val="009A16D3"/>
    <w:rsid w:val="009A27AC"/>
    <w:rsid w:val="009A3DC0"/>
    <w:rsid w:val="009A452D"/>
    <w:rsid w:val="009A4945"/>
    <w:rsid w:val="009B108F"/>
    <w:rsid w:val="009B10E6"/>
    <w:rsid w:val="009B1987"/>
    <w:rsid w:val="009B1FEB"/>
    <w:rsid w:val="009B396E"/>
    <w:rsid w:val="009B5933"/>
    <w:rsid w:val="009B6521"/>
    <w:rsid w:val="009C0051"/>
    <w:rsid w:val="009C4C3A"/>
    <w:rsid w:val="009C4D10"/>
    <w:rsid w:val="009C6398"/>
    <w:rsid w:val="009D094F"/>
    <w:rsid w:val="009D0B25"/>
    <w:rsid w:val="009D23DD"/>
    <w:rsid w:val="009D356B"/>
    <w:rsid w:val="009D70BE"/>
    <w:rsid w:val="009E1318"/>
    <w:rsid w:val="009E1600"/>
    <w:rsid w:val="009E59D9"/>
    <w:rsid w:val="009E5DA5"/>
    <w:rsid w:val="009E601E"/>
    <w:rsid w:val="009E652C"/>
    <w:rsid w:val="009E65B9"/>
    <w:rsid w:val="009E78CB"/>
    <w:rsid w:val="009F1ED8"/>
    <w:rsid w:val="009F49B3"/>
    <w:rsid w:val="009F5F3E"/>
    <w:rsid w:val="009F62BE"/>
    <w:rsid w:val="00A00DB1"/>
    <w:rsid w:val="00A00E87"/>
    <w:rsid w:val="00A0228C"/>
    <w:rsid w:val="00A0311A"/>
    <w:rsid w:val="00A066B5"/>
    <w:rsid w:val="00A06BFB"/>
    <w:rsid w:val="00A17F24"/>
    <w:rsid w:val="00A20082"/>
    <w:rsid w:val="00A21D86"/>
    <w:rsid w:val="00A226FB"/>
    <w:rsid w:val="00A23A50"/>
    <w:rsid w:val="00A27CAC"/>
    <w:rsid w:val="00A27D50"/>
    <w:rsid w:val="00A3050B"/>
    <w:rsid w:val="00A31B93"/>
    <w:rsid w:val="00A321DD"/>
    <w:rsid w:val="00A329A4"/>
    <w:rsid w:val="00A32E2D"/>
    <w:rsid w:val="00A33C28"/>
    <w:rsid w:val="00A34699"/>
    <w:rsid w:val="00A356B3"/>
    <w:rsid w:val="00A35ADD"/>
    <w:rsid w:val="00A36BDA"/>
    <w:rsid w:val="00A42CF0"/>
    <w:rsid w:val="00A42F7A"/>
    <w:rsid w:val="00A43A62"/>
    <w:rsid w:val="00A44534"/>
    <w:rsid w:val="00A44F03"/>
    <w:rsid w:val="00A45190"/>
    <w:rsid w:val="00A47037"/>
    <w:rsid w:val="00A479D8"/>
    <w:rsid w:val="00A52AB7"/>
    <w:rsid w:val="00A54BC6"/>
    <w:rsid w:val="00A54DDA"/>
    <w:rsid w:val="00A56984"/>
    <w:rsid w:val="00A60276"/>
    <w:rsid w:val="00A6471A"/>
    <w:rsid w:val="00A64EB8"/>
    <w:rsid w:val="00A653DF"/>
    <w:rsid w:val="00A6558F"/>
    <w:rsid w:val="00A67563"/>
    <w:rsid w:val="00A732B3"/>
    <w:rsid w:val="00A737B5"/>
    <w:rsid w:val="00A7474E"/>
    <w:rsid w:val="00A75640"/>
    <w:rsid w:val="00A75849"/>
    <w:rsid w:val="00A80F16"/>
    <w:rsid w:val="00A825FE"/>
    <w:rsid w:val="00A82DE6"/>
    <w:rsid w:val="00A83D13"/>
    <w:rsid w:val="00A904EF"/>
    <w:rsid w:val="00A90680"/>
    <w:rsid w:val="00A91738"/>
    <w:rsid w:val="00A92F7C"/>
    <w:rsid w:val="00A93335"/>
    <w:rsid w:val="00A9362F"/>
    <w:rsid w:val="00A93CC9"/>
    <w:rsid w:val="00A93D69"/>
    <w:rsid w:val="00A94648"/>
    <w:rsid w:val="00A9491E"/>
    <w:rsid w:val="00A953A7"/>
    <w:rsid w:val="00A960B3"/>
    <w:rsid w:val="00A9638C"/>
    <w:rsid w:val="00A96909"/>
    <w:rsid w:val="00AA071E"/>
    <w:rsid w:val="00AA1D35"/>
    <w:rsid w:val="00AA2DD3"/>
    <w:rsid w:val="00AA61CA"/>
    <w:rsid w:val="00AB02B2"/>
    <w:rsid w:val="00AB2905"/>
    <w:rsid w:val="00AB4932"/>
    <w:rsid w:val="00AB6194"/>
    <w:rsid w:val="00AC1682"/>
    <w:rsid w:val="00AC3076"/>
    <w:rsid w:val="00AC4368"/>
    <w:rsid w:val="00AC65BD"/>
    <w:rsid w:val="00AC7F2E"/>
    <w:rsid w:val="00AD20D5"/>
    <w:rsid w:val="00AD489E"/>
    <w:rsid w:val="00AD5A9F"/>
    <w:rsid w:val="00AD69D9"/>
    <w:rsid w:val="00AD6B92"/>
    <w:rsid w:val="00AD7A93"/>
    <w:rsid w:val="00AD7B83"/>
    <w:rsid w:val="00AE20FC"/>
    <w:rsid w:val="00AE5173"/>
    <w:rsid w:val="00AE5AF9"/>
    <w:rsid w:val="00AE68D0"/>
    <w:rsid w:val="00AE7E41"/>
    <w:rsid w:val="00AF1FE3"/>
    <w:rsid w:val="00AF2073"/>
    <w:rsid w:val="00AF4B5E"/>
    <w:rsid w:val="00AF4E8C"/>
    <w:rsid w:val="00AF603C"/>
    <w:rsid w:val="00AF7A04"/>
    <w:rsid w:val="00B007D1"/>
    <w:rsid w:val="00B044E4"/>
    <w:rsid w:val="00B04E43"/>
    <w:rsid w:val="00B053E7"/>
    <w:rsid w:val="00B056F6"/>
    <w:rsid w:val="00B05C2F"/>
    <w:rsid w:val="00B0659B"/>
    <w:rsid w:val="00B072AF"/>
    <w:rsid w:val="00B10BFC"/>
    <w:rsid w:val="00B11953"/>
    <w:rsid w:val="00B121A8"/>
    <w:rsid w:val="00B125C4"/>
    <w:rsid w:val="00B13388"/>
    <w:rsid w:val="00B14047"/>
    <w:rsid w:val="00B16764"/>
    <w:rsid w:val="00B22C55"/>
    <w:rsid w:val="00B22D36"/>
    <w:rsid w:val="00B240B1"/>
    <w:rsid w:val="00B25492"/>
    <w:rsid w:val="00B26C1E"/>
    <w:rsid w:val="00B325F8"/>
    <w:rsid w:val="00B32B45"/>
    <w:rsid w:val="00B36F5A"/>
    <w:rsid w:val="00B37A3A"/>
    <w:rsid w:val="00B42E5B"/>
    <w:rsid w:val="00B44CA3"/>
    <w:rsid w:val="00B51783"/>
    <w:rsid w:val="00B538C4"/>
    <w:rsid w:val="00B54891"/>
    <w:rsid w:val="00B566D3"/>
    <w:rsid w:val="00B57CEE"/>
    <w:rsid w:val="00B61A1C"/>
    <w:rsid w:val="00B61AB1"/>
    <w:rsid w:val="00B62004"/>
    <w:rsid w:val="00B6227E"/>
    <w:rsid w:val="00B63C36"/>
    <w:rsid w:val="00B6453A"/>
    <w:rsid w:val="00B65953"/>
    <w:rsid w:val="00B66BAB"/>
    <w:rsid w:val="00B7060B"/>
    <w:rsid w:val="00B73662"/>
    <w:rsid w:val="00B7394F"/>
    <w:rsid w:val="00B74698"/>
    <w:rsid w:val="00B76271"/>
    <w:rsid w:val="00B77969"/>
    <w:rsid w:val="00B80F81"/>
    <w:rsid w:val="00B81ABC"/>
    <w:rsid w:val="00B8569E"/>
    <w:rsid w:val="00B85B88"/>
    <w:rsid w:val="00B90A12"/>
    <w:rsid w:val="00B91414"/>
    <w:rsid w:val="00B93CCD"/>
    <w:rsid w:val="00B96B86"/>
    <w:rsid w:val="00B96BF6"/>
    <w:rsid w:val="00B975AB"/>
    <w:rsid w:val="00B9763C"/>
    <w:rsid w:val="00B97BF3"/>
    <w:rsid w:val="00B97D70"/>
    <w:rsid w:val="00BA03C2"/>
    <w:rsid w:val="00BA16CE"/>
    <w:rsid w:val="00BA4293"/>
    <w:rsid w:val="00BA66CE"/>
    <w:rsid w:val="00BA6A01"/>
    <w:rsid w:val="00BA7EF4"/>
    <w:rsid w:val="00BB0A11"/>
    <w:rsid w:val="00BB1876"/>
    <w:rsid w:val="00BB4A66"/>
    <w:rsid w:val="00BB69DD"/>
    <w:rsid w:val="00BC064A"/>
    <w:rsid w:val="00BC227F"/>
    <w:rsid w:val="00BC28A5"/>
    <w:rsid w:val="00BC2A7D"/>
    <w:rsid w:val="00BC4245"/>
    <w:rsid w:val="00BD0852"/>
    <w:rsid w:val="00BD196B"/>
    <w:rsid w:val="00BD1F0B"/>
    <w:rsid w:val="00BD338D"/>
    <w:rsid w:val="00BD4E9A"/>
    <w:rsid w:val="00BD671B"/>
    <w:rsid w:val="00BD7EA9"/>
    <w:rsid w:val="00BE0739"/>
    <w:rsid w:val="00BE10FD"/>
    <w:rsid w:val="00BE37B4"/>
    <w:rsid w:val="00BE556D"/>
    <w:rsid w:val="00BE6D81"/>
    <w:rsid w:val="00BE72C1"/>
    <w:rsid w:val="00BE7EF5"/>
    <w:rsid w:val="00BF27C1"/>
    <w:rsid w:val="00BF43D9"/>
    <w:rsid w:val="00BF4C50"/>
    <w:rsid w:val="00BF5E88"/>
    <w:rsid w:val="00BF5EAF"/>
    <w:rsid w:val="00BF673A"/>
    <w:rsid w:val="00BF69B2"/>
    <w:rsid w:val="00BF78EA"/>
    <w:rsid w:val="00C008EE"/>
    <w:rsid w:val="00C011B9"/>
    <w:rsid w:val="00C0172C"/>
    <w:rsid w:val="00C02912"/>
    <w:rsid w:val="00C04372"/>
    <w:rsid w:val="00C04D82"/>
    <w:rsid w:val="00C100BC"/>
    <w:rsid w:val="00C10A98"/>
    <w:rsid w:val="00C12D98"/>
    <w:rsid w:val="00C12F9E"/>
    <w:rsid w:val="00C13D32"/>
    <w:rsid w:val="00C20010"/>
    <w:rsid w:val="00C20178"/>
    <w:rsid w:val="00C20AE8"/>
    <w:rsid w:val="00C22E12"/>
    <w:rsid w:val="00C23300"/>
    <w:rsid w:val="00C23BA3"/>
    <w:rsid w:val="00C25EEC"/>
    <w:rsid w:val="00C2729E"/>
    <w:rsid w:val="00C32738"/>
    <w:rsid w:val="00C334C2"/>
    <w:rsid w:val="00C35092"/>
    <w:rsid w:val="00C373D3"/>
    <w:rsid w:val="00C40A34"/>
    <w:rsid w:val="00C4123A"/>
    <w:rsid w:val="00C41716"/>
    <w:rsid w:val="00C4375B"/>
    <w:rsid w:val="00C43C21"/>
    <w:rsid w:val="00C461C7"/>
    <w:rsid w:val="00C50EB4"/>
    <w:rsid w:val="00C52765"/>
    <w:rsid w:val="00C52A5E"/>
    <w:rsid w:val="00C53139"/>
    <w:rsid w:val="00C54DC0"/>
    <w:rsid w:val="00C55832"/>
    <w:rsid w:val="00C55CEA"/>
    <w:rsid w:val="00C5637A"/>
    <w:rsid w:val="00C6005C"/>
    <w:rsid w:val="00C6050C"/>
    <w:rsid w:val="00C609C7"/>
    <w:rsid w:val="00C625AB"/>
    <w:rsid w:val="00C62602"/>
    <w:rsid w:val="00C66C7D"/>
    <w:rsid w:val="00C71173"/>
    <w:rsid w:val="00C72ADE"/>
    <w:rsid w:val="00C764F2"/>
    <w:rsid w:val="00C76D98"/>
    <w:rsid w:val="00C777D7"/>
    <w:rsid w:val="00C77817"/>
    <w:rsid w:val="00C77CC9"/>
    <w:rsid w:val="00C80018"/>
    <w:rsid w:val="00C8218F"/>
    <w:rsid w:val="00C8235A"/>
    <w:rsid w:val="00C832FE"/>
    <w:rsid w:val="00C835BA"/>
    <w:rsid w:val="00C860B2"/>
    <w:rsid w:val="00C86125"/>
    <w:rsid w:val="00C861F1"/>
    <w:rsid w:val="00C86C65"/>
    <w:rsid w:val="00C87CAF"/>
    <w:rsid w:val="00C91EC1"/>
    <w:rsid w:val="00C96B9C"/>
    <w:rsid w:val="00C96FB3"/>
    <w:rsid w:val="00C97153"/>
    <w:rsid w:val="00C9741F"/>
    <w:rsid w:val="00C97803"/>
    <w:rsid w:val="00CA17F0"/>
    <w:rsid w:val="00CA3CE0"/>
    <w:rsid w:val="00CA4351"/>
    <w:rsid w:val="00CA43C6"/>
    <w:rsid w:val="00CA5033"/>
    <w:rsid w:val="00CA554F"/>
    <w:rsid w:val="00CA61CA"/>
    <w:rsid w:val="00CA78CF"/>
    <w:rsid w:val="00CB49B6"/>
    <w:rsid w:val="00CB6A3B"/>
    <w:rsid w:val="00CC2430"/>
    <w:rsid w:val="00CC5514"/>
    <w:rsid w:val="00CC5623"/>
    <w:rsid w:val="00CC7B86"/>
    <w:rsid w:val="00CD0210"/>
    <w:rsid w:val="00CD04FE"/>
    <w:rsid w:val="00CD06D5"/>
    <w:rsid w:val="00CD0F12"/>
    <w:rsid w:val="00CD1355"/>
    <w:rsid w:val="00CD161D"/>
    <w:rsid w:val="00CD20D2"/>
    <w:rsid w:val="00CD6A90"/>
    <w:rsid w:val="00CD7194"/>
    <w:rsid w:val="00CE0EA0"/>
    <w:rsid w:val="00CE522F"/>
    <w:rsid w:val="00CE783B"/>
    <w:rsid w:val="00CF0166"/>
    <w:rsid w:val="00CF2254"/>
    <w:rsid w:val="00CF38BE"/>
    <w:rsid w:val="00CF3B1B"/>
    <w:rsid w:val="00CF6F13"/>
    <w:rsid w:val="00CF751B"/>
    <w:rsid w:val="00D024C5"/>
    <w:rsid w:val="00D075E1"/>
    <w:rsid w:val="00D12C68"/>
    <w:rsid w:val="00D1319B"/>
    <w:rsid w:val="00D1621D"/>
    <w:rsid w:val="00D20106"/>
    <w:rsid w:val="00D2191F"/>
    <w:rsid w:val="00D22520"/>
    <w:rsid w:val="00D255E6"/>
    <w:rsid w:val="00D305DF"/>
    <w:rsid w:val="00D3192A"/>
    <w:rsid w:val="00D36077"/>
    <w:rsid w:val="00D377D9"/>
    <w:rsid w:val="00D37E90"/>
    <w:rsid w:val="00D40AC4"/>
    <w:rsid w:val="00D40E98"/>
    <w:rsid w:val="00D41828"/>
    <w:rsid w:val="00D418BA"/>
    <w:rsid w:val="00D41DED"/>
    <w:rsid w:val="00D428D7"/>
    <w:rsid w:val="00D42E48"/>
    <w:rsid w:val="00D43979"/>
    <w:rsid w:val="00D440D4"/>
    <w:rsid w:val="00D4525F"/>
    <w:rsid w:val="00D47E49"/>
    <w:rsid w:val="00D5087D"/>
    <w:rsid w:val="00D51249"/>
    <w:rsid w:val="00D52209"/>
    <w:rsid w:val="00D52405"/>
    <w:rsid w:val="00D554A3"/>
    <w:rsid w:val="00D55C99"/>
    <w:rsid w:val="00D5696B"/>
    <w:rsid w:val="00D625D0"/>
    <w:rsid w:val="00D629E3"/>
    <w:rsid w:val="00D64CC6"/>
    <w:rsid w:val="00D6615B"/>
    <w:rsid w:val="00D6712D"/>
    <w:rsid w:val="00D70B3B"/>
    <w:rsid w:val="00D71353"/>
    <w:rsid w:val="00D71E64"/>
    <w:rsid w:val="00D73987"/>
    <w:rsid w:val="00D7677A"/>
    <w:rsid w:val="00D8033D"/>
    <w:rsid w:val="00D840B8"/>
    <w:rsid w:val="00D86440"/>
    <w:rsid w:val="00D90C2D"/>
    <w:rsid w:val="00D91031"/>
    <w:rsid w:val="00D927C9"/>
    <w:rsid w:val="00D938A7"/>
    <w:rsid w:val="00D93A3A"/>
    <w:rsid w:val="00D93D59"/>
    <w:rsid w:val="00D95B88"/>
    <w:rsid w:val="00D964C8"/>
    <w:rsid w:val="00DA0008"/>
    <w:rsid w:val="00DA0439"/>
    <w:rsid w:val="00DA224B"/>
    <w:rsid w:val="00DA32BB"/>
    <w:rsid w:val="00DA58F7"/>
    <w:rsid w:val="00DA5F3D"/>
    <w:rsid w:val="00DB4A88"/>
    <w:rsid w:val="00DB560A"/>
    <w:rsid w:val="00DC3869"/>
    <w:rsid w:val="00DC544A"/>
    <w:rsid w:val="00DC5FDA"/>
    <w:rsid w:val="00DD1BCA"/>
    <w:rsid w:val="00DD1C88"/>
    <w:rsid w:val="00DD24A2"/>
    <w:rsid w:val="00DD4276"/>
    <w:rsid w:val="00DD7228"/>
    <w:rsid w:val="00DD7552"/>
    <w:rsid w:val="00DD7C82"/>
    <w:rsid w:val="00DD7F86"/>
    <w:rsid w:val="00DE0CB0"/>
    <w:rsid w:val="00DE1261"/>
    <w:rsid w:val="00DE2EDD"/>
    <w:rsid w:val="00DE6A08"/>
    <w:rsid w:val="00DF029C"/>
    <w:rsid w:val="00DF0758"/>
    <w:rsid w:val="00DF0A3A"/>
    <w:rsid w:val="00DF1706"/>
    <w:rsid w:val="00DF208A"/>
    <w:rsid w:val="00DF248D"/>
    <w:rsid w:val="00DF3F2D"/>
    <w:rsid w:val="00DF5385"/>
    <w:rsid w:val="00DF787C"/>
    <w:rsid w:val="00E00F59"/>
    <w:rsid w:val="00E0356A"/>
    <w:rsid w:val="00E0439A"/>
    <w:rsid w:val="00E04CA6"/>
    <w:rsid w:val="00E05630"/>
    <w:rsid w:val="00E05E7E"/>
    <w:rsid w:val="00E05FDF"/>
    <w:rsid w:val="00E13180"/>
    <w:rsid w:val="00E14C9E"/>
    <w:rsid w:val="00E1599F"/>
    <w:rsid w:val="00E22BAB"/>
    <w:rsid w:val="00E2495D"/>
    <w:rsid w:val="00E310FC"/>
    <w:rsid w:val="00E31C85"/>
    <w:rsid w:val="00E32228"/>
    <w:rsid w:val="00E35711"/>
    <w:rsid w:val="00E40585"/>
    <w:rsid w:val="00E41934"/>
    <w:rsid w:val="00E41DD9"/>
    <w:rsid w:val="00E4418A"/>
    <w:rsid w:val="00E444DD"/>
    <w:rsid w:val="00E46443"/>
    <w:rsid w:val="00E4697C"/>
    <w:rsid w:val="00E46CEB"/>
    <w:rsid w:val="00E46FDE"/>
    <w:rsid w:val="00E5003E"/>
    <w:rsid w:val="00E507FC"/>
    <w:rsid w:val="00E513E1"/>
    <w:rsid w:val="00E552BD"/>
    <w:rsid w:val="00E55F49"/>
    <w:rsid w:val="00E6098D"/>
    <w:rsid w:val="00E60B3C"/>
    <w:rsid w:val="00E61491"/>
    <w:rsid w:val="00E61D45"/>
    <w:rsid w:val="00E62348"/>
    <w:rsid w:val="00E65459"/>
    <w:rsid w:val="00E657C4"/>
    <w:rsid w:val="00E65B61"/>
    <w:rsid w:val="00E672EF"/>
    <w:rsid w:val="00E7165D"/>
    <w:rsid w:val="00E72570"/>
    <w:rsid w:val="00E72DEA"/>
    <w:rsid w:val="00E73058"/>
    <w:rsid w:val="00E73088"/>
    <w:rsid w:val="00E74784"/>
    <w:rsid w:val="00E74D2E"/>
    <w:rsid w:val="00E773A4"/>
    <w:rsid w:val="00E77855"/>
    <w:rsid w:val="00E80781"/>
    <w:rsid w:val="00E836CE"/>
    <w:rsid w:val="00E86D46"/>
    <w:rsid w:val="00E918AC"/>
    <w:rsid w:val="00E91D88"/>
    <w:rsid w:val="00E91EF9"/>
    <w:rsid w:val="00E95E82"/>
    <w:rsid w:val="00EA35B5"/>
    <w:rsid w:val="00EA3A72"/>
    <w:rsid w:val="00EA6416"/>
    <w:rsid w:val="00EA6767"/>
    <w:rsid w:val="00EB0667"/>
    <w:rsid w:val="00EB1F22"/>
    <w:rsid w:val="00EB3565"/>
    <w:rsid w:val="00EB4CB2"/>
    <w:rsid w:val="00EB52CA"/>
    <w:rsid w:val="00EC10BC"/>
    <w:rsid w:val="00EC12B6"/>
    <w:rsid w:val="00EC149C"/>
    <w:rsid w:val="00EC20F2"/>
    <w:rsid w:val="00EC28AB"/>
    <w:rsid w:val="00EC2CD4"/>
    <w:rsid w:val="00EC30EC"/>
    <w:rsid w:val="00EC45CE"/>
    <w:rsid w:val="00EC7605"/>
    <w:rsid w:val="00ED1733"/>
    <w:rsid w:val="00ED1DAF"/>
    <w:rsid w:val="00ED4FB7"/>
    <w:rsid w:val="00EE124F"/>
    <w:rsid w:val="00EE189A"/>
    <w:rsid w:val="00EE43E6"/>
    <w:rsid w:val="00EE55AC"/>
    <w:rsid w:val="00EF388C"/>
    <w:rsid w:val="00EF4A52"/>
    <w:rsid w:val="00EF612E"/>
    <w:rsid w:val="00F00C53"/>
    <w:rsid w:val="00F011D0"/>
    <w:rsid w:val="00F02623"/>
    <w:rsid w:val="00F0307A"/>
    <w:rsid w:val="00F03823"/>
    <w:rsid w:val="00F067FF"/>
    <w:rsid w:val="00F0690D"/>
    <w:rsid w:val="00F06D46"/>
    <w:rsid w:val="00F072A0"/>
    <w:rsid w:val="00F12206"/>
    <w:rsid w:val="00F12B87"/>
    <w:rsid w:val="00F1312A"/>
    <w:rsid w:val="00F132C5"/>
    <w:rsid w:val="00F1478F"/>
    <w:rsid w:val="00F23C46"/>
    <w:rsid w:val="00F26023"/>
    <w:rsid w:val="00F26265"/>
    <w:rsid w:val="00F26A07"/>
    <w:rsid w:val="00F30A1F"/>
    <w:rsid w:val="00F32330"/>
    <w:rsid w:val="00F358D9"/>
    <w:rsid w:val="00F3644B"/>
    <w:rsid w:val="00F40E5C"/>
    <w:rsid w:val="00F41953"/>
    <w:rsid w:val="00F41C0B"/>
    <w:rsid w:val="00F449D5"/>
    <w:rsid w:val="00F44E49"/>
    <w:rsid w:val="00F47940"/>
    <w:rsid w:val="00F47C0B"/>
    <w:rsid w:val="00F50E00"/>
    <w:rsid w:val="00F51478"/>
    <w:rsid w:val="00F5405E"/>
    <w:rsid w:val="00F54B0C"/>
    <w:rsid w:val="00F55D8F"/>
    <w:rsid w:val="00F56818"/>
    <w:rsid w:val="00F60DB1"/>
    <w:rsid w:val="00F62C04"/>
    <w:rsid w:val="00F6307F"/>
    <w:rsid w:val="00F63D8C"/>
    <w:rsid w:val="00F73A54"/>
    <w:rsid w:val="00F757AB"/>
    <w:rsid w:val="00F7702D"/>
    <w:rsid w:val="00F80D1B"/>
    <w:rsid w:val="00F8170E"/>
    <w:rsid w:val="00F83EA9"/>
    <w:rsid w:val="00F848B3"/>
    <w:rsid w:val="00F86782"/>
    <w:rsid w:val="00F87557"/>
    <w:rsid w:val="00F9007D"/>
    <w:rsid w:val="00F900A0"/>
    <w:rsid w:val="00F90C4D"/>
    <w:rsid w:val="00F90CF0"/>
    <w:rsid w:val="00F940A4"/>
    <w:rsid w:val="00F94243"/>
    <w:rsid w:val="00F94C39"/>
    <w:rsid w:val="00F94F92"/>
    <w:rsid w:val="00FA02B7"/>
    <w:rsid w:val="00FA079B"/>
    <w:rsid w:val="00FA471F"/>
    <w:rsid w:val="00FA4B7A"/>
    <w:rsid w:val="00FA7049"/>
    <w:rsid w:val="00FB4A44"/>
    <w:rsid w:val="00FB7E6E"/>
    <w:rsid w:val="00FC26A5"/>
    <w:rsid w:val="00FC4A51"/>
    <w:rsid w:val="00FC7E16"/>
    <w:rsid w:val="00FD14BC"/>
    <w:rsid w:val="00FD25C4"/>
    <w:rsid w:val="00FD2BE2"/>
    <w:rsid w:val="00FD2E8F"/>
    <w:rsid w:val="00FD3FCF"/>
    <w:rsid w:val="00FD5077"/>
    <w:rsid w:val="00FD6588"/>
    <w:rsid w:val="00FD7D8B"/>
    <w:rsid w:val="00FE316D"/>
    <w:rsid w:val="00FE36B6"/>
    <w:rsid w:val="00FE6F02"/>
    <w:rsid w:val="00FF1748"/>
    <w:rsid w:val="00FF24DB"/>
    <w:rsid w:val="00FF5135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5723E"/>
  <w14:defaultImageDpi w14:val="32767"/>
  <w15:docId w15:val="{78889197-98FC-5E4C-9EAC-EC81942D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A45"/>
    <w:rPr>
      <w:rFonts w:ascii="Times New Roman" w:hAnsi="Times New Roman" w:cs="Times New Roman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A27D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23E4"/>
    <w:rPr>
      <w:lang w:val="en-US"/>
    </w:rPr>
  </w:style>
  <w:style w:type="table" w:styleId="TableGrid">
    <w:name w:val="Table Grid"/>
    <w:basedOn w:val="TableNormal"/>
    <w:uiPriority w:val="39"/>
    <w:rsid w:val="000E23E4"/>
    <w:rPr>
      <w:sz w:val="22"/>
      <w:szCs w:val="22"/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73088"/>
  </w:style>
  <w:style w:type="character" w:customStyle="1" w:styleId="nowrap">
    <w:name w:val="nowrap"/>
    <w:basedOn w:val="DefaultParagraphFont"/>
    <w:rsid w:val="004D3F14"/>
  </w:style>
  <w:style w:type="paragraph" w:customStyle="1" w:styleId="EndNoteBibliographyTitle">
    <w:name w:val="EndNote Bibliography Title"/>
    <w:basedOn w:val="Normal"/>
    <w:rsid w:val="005F1411"/>
    <w:pPr>
      <w:jc w:val="center"/>
    </w:pPr>
    <w:rPr>
      <w:rFonts w:ascii="Calibri" w:eastAsiaTheme="minorEastAsia" w:hAnsi="Calibri" w:cs="Calibri"/>
      <w:lang w:val="en-US"/>
    </w:rPr>
  </w:style>
  <w:style w:type="paragraph" w:customStyle="1" w:styleId="EndNoteBibliography">
    <w:name w:val="EndNote Bibliography"/>
    <w:basedOn w:val="Normal"/>
    <w:rsid w:val="005F1411"/>
    <w:rPr>
      <w:rFonts w:ascii="Calibri" w:eastAsiaTheme="minorEastAsia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E20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FC"/>
    <w:rPr>
      <w:rFonts w:asciiTheme="minorHAnsi" w:eastAsiaTheme="minorEastAsia" w:hAnsiTheme="minorHAnsi" w:cstheme="minorBid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0FC"/>
    <w:rPr>
      <w:rFonts w:eastAsiaTheme="minorEastAsia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F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0FC"/>
    <w:rPr>
      <w:rFonts w:eastAsiaTheme="minorEastAsia"/>
      <w:b/>
      <w:bCs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0F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0FC"/>
    <w:rPr>
      <w:rFonts w:ascii="Times New Roman" w:eastAsiaTheme="minorEastAsia" w:hAnsi="Times New Roman" w:cs="Times New Roman"/>
      <w:sz w:val="18"/>
      <w:szCs w:val="18"/>
      <w:lang w:val="en-US" w:eastAsia="zh-CN"/>
    </w:rPr>
  </w:style>
  <w:style w:type="paragraph" w:styleId="ListParagraph">
    <w:name w:val="List Paragraph"/>
    <w:basedOn w:val="Normal"/>
    <w:uiPriority w:val="34"/>
    <w:qFormat/>
    <w:rsid w:val="0037136D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paragraph" w:styleId="Revision">
    <w:name w:val="Revision"/>
    <w:hidden/>
    <w:uiPriority w:val="99"/>
    <w:semiHidden/>
    <w:rsid w:val="00D1621D"/>
    <w:rPr>
      <w:rFonts w:eastAsiaTheme="minorEastAsia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27D50"/>
    <w:rPr>
      <w:rFonts w:ascii="Times New Roman" w:hAnsi="Times New Roman" w:cs="Times New Roman"/>
      <w:b/>
      <w:bCs/>
      <w:sz w:val="27"/>
      <w:szCs w:val="27"/>
      <w:lang w:eastAsia="zh-CN"/>
    </w:rPr>
  </w:style>
  <w:style w:type="character" w:customStyle="1" w:styleId="apple-converted-space">
    <w:name w:val="apple-converted-space"/>
    <w:basedOn w:val="DefaultParagraphFont"/>
    <w:rsid w:val="00A27D50"/>
  </w:style>
  <w:style w:type="paragraph" w:styleId="NormalWeb">
    <w:name w:val="Normal (Web)"/>
    <w:basedOn w:val="Normal"/>
    <w:uiPriority w:val="99"/>
    <w:semiHidden/>
    <w:unhideWhenUsed/>
    <w:rsid w:val="00A27D50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A27D50"/>
    <w:rPr>
      <w:i/>
      <w:iCs/>
    </w:rPr>
  </w:style>
  <w:style w:type="character" w:styleId="Hyperlink">
    <w:name w:val="Hyperlink"/>
    <w:basedOn w:val="DefaultParagraphFont"/>
    <w:uiPriority w:val="99"/>
    <w:unhideWhenUsed/>
    <w:rsid w:val="009A1340"/>
    <w:rPr>
      <w:color w:val="0563C1" w:themeColor="hyperlink"/>
      <w:u w:val="single"/>
    </w:rPr>
  </w:style>
  <w:style w:type="character" w:customStyle="1" w:styleId="rwrro">
    <w:name w:val="rwrro"/>
    <w:basedOn w:val="DefaultParagraphFont"/>
    <w:rsid w:val="009A1340"/>
  </w:style>
  <w:style w:type="character" w:styleId="UnresolvedMention">
    <w:name w:val="Unresolved Mention"/>
    <w:basedOn w:val="DefaultParagraphFont"/>
    <w:uiPriority w:val="99"/>
    <w:semiHidden/>
    <w:unhideWhenUsed/>
    <w:rsid w:val="009427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427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75D"/>
    <w:rPr>
      <w:rFonts w:ascii="Times New Roman" w:hAnsi="Times New Roman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427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75D"/>
    <w:rPr>
      <w:rFonts w:ascii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vin.tan@singhealth.com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3B288BD-BEDF-4984-9464-BAD0FE19A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Rafi</dc:creator>
  <cp:lastModifiedBy>Tan Kevin</cp:lastModifiedBy>
  <cp:revision>2</cp:revision>
  <dcterms:created xsi:type="dcterms:W3CDTF">2020-09-06T06:40:00Z</dcterms:created>
  <dcterms:modified xsi:type="dcterms:W3CDTF">2020-09-06T06:40:00Z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zotero-version="5.0.52"&gt;&lt;session id="3jCllD3d"/&gt;&lt;style id="http://www.zotero.org/styles/the-journal-of-neuropsychiatry-and-clinical-neurosciences" hasBibliography="1" bibliographyStyleHasBeenSet="0"/&gt;&lt;prefs&gt;&lt;pref name="fieldType" va</vt:lpwstr>
  </property>
  <property fmtid="{D5CDD505-2E9C-101B-9397-08002B2CF9AE}" pid="3" name="ZOTERO_PREF_2">
    <vt:lpwstr>lue="Field"/&gt;&lt;pref name="automaticJournalAbbreviations" value="true"/&gt;&lt;/prefs&gt;&lt;/data&gt;</vt:lpwstr>
  </property>
</Properties>
</file>