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4F85E" w14:textId="39540138" w:rsidR="006C5674" w:rsidRPr="006C5674" w:rsidRDefault="006C5674" w:rsidP="006C5674">
      <w:pPr>
        <w:jc w:val="center"/>
        <w:rPr>
          <w:bCs/>
          <w:sz w:val="28"/>
          <w:szCs w:val="28"/>
        </w:rPr>
      </w:pPr>
      <w:r w:rsidRPr="000F04C3">
        <w:rPr>
          <w:bCs/>
          <w:sz w:val="28"/>
          <w:szCs w:val="28"/>
        </w:rPr>
        <w:softHyphen/>
      </w:r>
      <w:r w:rsidRPr="000F04C3">
        <w:rPr>
          <w:bCs/>
          <w:sz w:val="28"/>
          <w:szCs w:val="28"/>
        </w:rPr>
        <w:softHyphen/>
        <w:t xml:space="preserve">Supporting Information for </w:t>
      </w:r>
    </w:p>
    <w:p w14:paraId="76440644" w14:textId="5CAC7603" w:rsidR="006C5674" w:rsidRDefault="006C5674" w:rsidP="006C5674">
      <w:pPr>
        <w:jc w:val="center"/>
        <w:rPr>
          <w:b/>
          <w:sz w:val="28"/>
          <w:szCs w:val="28"/>
        </w:rPr>
      </w:pPr>
      <w:r w:rsidRPr="006C5674">
        <w:rPr>
          <w:b/>
          <w:sz w:val="28"/>
          <w:szCs w:val="28"/>
        </w:rPr>
        <w:t xml:space="preserve">Ionospheric monitoring with the Chilean GPS eyeball during the South American Total solar eclipse on </w:t>
      </w:r>
      <w:r w:rsidR="00E550AC">
        <w:rPr>
          <w:b/>
          <w:sz w:val="28"/>
          <w:szCs w:val="28"/>
        </w:rPr>
        <w:t>2</w:t>
      </w:r>
      <w:r w:rsidR="00E550AC" w:rsidRPr="00E550AC">
        <w:rPr>
          <w:b/>
          <w:sz w:val="28"/>
          <w:szCs w:val="28"/>
          <w:vertAlign w:val="superscript"/>
        </w:rPr>
        <w:t>nd</w:t>
      </w:r>
      <w:r w:rsidR="00E550AC">
        <w:rPr>
          <w:b/>
          <w:sz w:val="28"/>
          <w:szCs w:val="28"/>
        </w:rPr>
        <w:t xml:space="preserve"> </w:t>
      </w:r>
      <w:r w:rsidRPr="006C5674">
        <w:rPr>
          <w:b/>
          <w:sz w:val="28"/>
          <w:szCs w:val="28"/>
        </w:rPr>
        <w:t>July 2019</w:t>
      </w:r>
    </w:p>
    <w:p w14:paraId="5EF37448" w14:textId="77777777" w:rsidR="006C5674" w:rsidRPr="006C5674" w:rsidRDefault="006C5674" w:rsidP="006C5674">
      <w:pPr>
        <w:jc w:val="center"/>
        <w:rPr>
          <w:b/>
          <w:sz w:val="28"/>
          <w:szCs w:val="28"/>
        </w:rPr>
      </w:pPr>
    </w:p>
    <w:p w14:paraId="2AB160A1" w14:textId="3CC0CAFE" w:rsidR="006C5674" w:rsidRPr="0016541D" w:rsidRDefault="006C5674" w:rsidP="006C5674">
      <w:pPr>
        <w:jc w:val="center"/>
      </w:pPr>
      <w:r w:rsidRPr="0016541D">
        <w:t>Ajeet K Maurya</w:t>
      </w:r>
      <w:r w:rsidRPr="0016541D">
        <w:rPr>
          <w:vertAlign w:val="superscript"/>
        </w:rPr>
        <w:t>1</w:t>
      </w:r>
      <w:r>
        <w:t xml:space="preserve">, </w:t>
      </w:r>
      <w:r w:rsidRPr="0016541D">
        <w:t>Mahesh N Shrivastava</w:t>
      </w:r>
      <w:r w:rsidRPr="0016541D">
        <w:rPr>
          <w:vertAlign w:val="superscript"/>
        </w:rPr>
        <w:t>2,3</w:t>
      </w:r>
      <w:r>
        <w:rPr>
          <w:vertAlign w:val="superscript"/>
        </w:rPr>
        <w:t>*</w:t>
      </w:r>
      <w:r w:rsidRPr="0016541D">
        <w:rPr>
          <w:vertAlign w:val="superscript"/>
        </w:rPr>
        <w:t xml:space="preserve"> </w:t>
      </w:r>
      <w:r w:rsidRPr="0016541D">
        <w:t xml:space="preserve">and </w:t>
      </w:r>
      <w:proofErr w:type="spellStart"/>
      <w:r w:rsidRPr="00105C67">
        <w:t>Kondapalli</w:t>
      </w:r>
      <w:proofErr w:type="spellEnd"/>
      <w:r w:rsidRPr="00105C67">
        <w:t xml:space="preserve"> Niranjan Kumar</w:t>
      </w:r>
      <w:r w:rsidRPr="00105C67">
        <w:rPr>
          <w:vertAlign w:val="superscript"/>
        </w:rPr>
        <w:t>4</w:t>
      </w:r>
      <w:r w:rsidRPr="0016541D">
        <w:rPr>
          <w:vertAlign w:val="superscript"/>
        </w:rPr>
        <w:t xml:space="preserve"> </w:t>
      </w:r>
      <w:r w:rsidRPr="0016541D">
        <w:t xml:space="preserve"> </w:t>
      </w:r>
    </w:p>
    <w:p w14:paraId="71D4D920" w14:textId="77777777" w:rsidR="006C5674" w:rsidRPr="0016541D" w:rsidRDefault="006C5674" w:rsidP="006C5674">
      <w:pPr>
        <w:jc w:val="center"/>
      </w:pPr>
    </w:p>
    <w:p w14:paraId="0D9A9C43" w14:textId="77777777" w:rsidR="006C5674" w:rsidRPr="0016541D" w:rsidRDefault="006C5674" w:rsidP="006C5674">
      <w:pPr>
        <w:jc w:val="center"/>
      </w:pPr>
      <w:r w:rsidRPr="0016541D">
        <w:rPr>
          <w:vertAlign w:val="superscript"/>
        </w:rPr>
        <w:t>1</w:t>
      </w:r>
      <w:r w:rsidRPr="0016541D">
        <w:t xml:space="preserve">Department of Physics, </w:t>
      </w:r>
      <w:proofErr w:type="spellStart"/>
      <w:r w:rsidRPr="0016541D">
        <w:t>Doon</w:t>
      </w:r>
      <w:proofErr w:type="spellEnd"/>
      <w:r w:rsidRPr="0016541D">
        <w:t xml:space="preserve"> University, Dehradun, India</w:t>
      </w:r>
    </w:p>
    <w:p w14:paraId="7F695EB9" w14:textId="4B384E23" w:rsidR="006C5674" w:rsidRPr="00197104" w:rsidRDefault="006C5674" w:rsidP="006C5674">
      <w:pPr>
        <w:jc w:val="center"/>
        <w:rPr>
          <w:lang w:val="es-ES"/>
        </w:rPr>
      </w:pPr>
      <w:r w:rsidRPr="00197104">
        <w:rPr>
          <w:vertAlign w:val="superscript"/>
          <w:lang w:val="es-ES"/>
        </w:rPr>
        <w:t>2</w:t>
      </w:r>
      <w:r w:rsidRPr="00197104">
        <w:rPr>
          <w:lang w:val="es-ES"/>
        </w:rPr>
        <w:t xml:space="preserve">Universidad </w:t>
      </w:r>
      <w:proofErr w:type="spellStart"/>
      <w:r w:rsidRPr="00197104">
        <w:rPr>
          <w:lang w:val="es-ES"/>
        </w:rPr>
        <w:t>Católica</w:t>
      </w:r>
      <w:proofErr w:type="spellEnd"/>
      <w:r w:rsidRPr="00197104">
        <w:rPr>
          <w:lang w:val="es-ES"/>
        </w:rPr>
        <w:t xml:space="preserve"> del Norte, Antofagasta, Chile</w:t>
      </w:r>
    </w:p>
    <w:p w14:paraId="0863DBBE" w14:textId="4A1A62B7" w:rsidR="006C5674" w:rsidRDefault="006C5674" w:rsidP="006C5674">
      <w:pPr>
        <w:jc w:val="center"/>
      </w:pPr>
      <w:r w:rsidRPr="0016541D">
        <w:rPr>
          <w:vertAlign w:val="superscript"/>
        </w:rPr>
        <w:t>3</w:t>
      </w:r>
      <w:r w:rsidRPr="0016541D">
        <w:t>National Research Center for Integrated Natural Disaster Management, Santiago, Chile</w:t>
      </w:r>
    </w:p>
    <w:p w14:paraId="79F1B74D" w14:textId="7E8EFAC6" w:rsidR="006C5674" w:rsidRPr="00000AC5" w:rsidRDefault="006C5674" w:rsidP="006C5674">
      <w:pPr>
        <w:jc w:val="center"/>
      </w:pPr>
      <w:r>
        <w:rPr>
          <w:vertAlign w:val="superscript"/>
        </w:rPr>
        <w:t>4</w:t>
      </w:r>
      <w:r w:rsidRPr="00000AC5">
        <w:t xml:space="preserve">National Centre for Medium Range Weather Forecasting, Ministry of Earth Sciences, </w:t>
      </w:r>
      <w:r w:rsidR="00657C91">
        <w:t>Noida,</w:t>
      </w:r>
      <w:bookmarkStart w:id="0" w:name="_GoBack"/>
      <w:bookmarkEnd w:id="0"/>
      <w:r w:rsidR="00657C91">
        <w:t xml:space="preserve"> </w:t>
      </w:r>
      <w:r w:rsidRPr="00000AC5">
        <w:t>India.</w:t>
      </w:r>
    </w:p>
    <w:p w14:paraId="52B1B523" w14:textId="77777777" w:rsidR="006C5674" w:rsidRDefault="006C5674" w:rsidP="006C5674">
      <w:pPr>
        <w:spacing w:before="100" w:beforeAutospacing="1" w:after="100" w:afterAutospacing="1"/>
        <w:rPr>
          <w:rFonts w:ascii="TimesNewRomanPSMT" w:hAnsi="TimesNewRomanPSMT"/>
        </w:rPr>
      </w:pPr>
    </w:p>
    <w:p w14:paraId="4E2D2E93" w14:textId="77777777" w:rsidR="006C5674" w:rsidRPr="00E57835" w:rsidRDefault="006C5674" w:rsidP="006C5674">
      <w:pPr>
        <w:jc w:val="both"/>
        <w:rPr>
          <w:b/>
          <w:sz w:val="28"/>
          <w:szCs w:val="28"/>
        </w:rPr>
      </w:pPr>
      <w:r w:rsidRPr="00E57835">
        <w:rPr>
          <w:b/>
          <w:sz w:val="28"/>
          <w:szCs w:val="28"/>
        </w:rPr>
        <w:t>Contents of this file</w:t>
      </w:r>
    </w:p>
    <w:p w14:paraId="2525019B" w14:textId="58A85865" w:rsidR="006C5674" w:rsidRDefault="006C5674" w:rsidP="006C5674">
      <w:pPr>
        <w:spacing w:before="100" w:beforeAutospacing="1" w:after="100" w:afterAutospacing="1"/>
        <w:rPr>
          <w:rFonts w:ascii="TimesNewRomanPSMT" w:hAnsi="TimesNewRomanPSMT"/>
        </w:rPr>
      </w:pPr>
      <w:r>
        <w:rPr>
          <w:rFonts w:ascii="TimesNewRomanPSMT" w:hAnsi="TimesNewRomanPSMT"/>
        </w:rPr>
        <w:t>Table S1</w:t>
      </w:r>
    </w:p>
    <w:p w14:paraId="4D53F2F5" w14:textId="081DB541" w:rsidR="00197104" w:rsidRDefault="00197104" w:rsidP="006C5674">
      <w:pPr>
        <w:spacing w:before="100" w:beforeAutospacing="1" w:after="100" w:afterAutospacing="1"/>
        <w:rPr>
          <w:rFonts w:ascii="TimesNewRomanPSMT" w:hAnsi="TimesNewRomanPSMT"/>
        </w:rPr>
      </w:pPr>
      <w:r>
        <w:rPr>
          <w:rFonts w:ascii="TimesNewRomanPSMT" w:hAnsi="TimesNewRomanPSMT"/>
        </w:rPr>
        <w:t>Figure S1</w:t>
      </w:r>
    </w:p>
    <w:p w14:paraId="3633F403" w14:textId="77777777" w:rsidR="006C5674" w:rsidRDefault="006C5674" w:rsidP="006C5674">
      <w:pPr>
        <w:spacing w:before="100" w:beforeAutospacing="1" w:after="100" w:afterAutospacing="1"/>
        <w:rPr>
          <w:rFonts w:ascii="TimesNewRomanPSMT" w:hAnsi="TimesNewRomanPSMT"/>
          <w:b/>
        </w:rPr>
      </w:pPr>
    </w:p>
    <w:p w14:paraId="5D7334B9" w14:textId="2496547D" w:rsidR="00675B01" w:rsidRPr="006C5674" w:rsidRDefault="006C5674" w:rsidP="006C5674">
      <w:pPr>
        <w:spacing w:before="100" w:beforeAutospacing="1" w:after="100" w:afterAutospacing="1"/>
        <w:rPr>
          <w:b/>
        </w:rPr>
      </w:pPr>
      <w:r w:rsidRPr="006C5674">
        <w:rPr>
          <w:rFonts w:ascii="TimesNewRomanPSMT" w:hAnsi="TimesNewRomanPSMT"/>
          <w:b/>
        </w:rPr>
        <w:t xml:space="preserve">Introduction </w:t>
      </w:r>
    </w:p>
    <w:p w14:paraId="58EE2504" w14:textId="1061ADD8" w:rsidR="006C5674" w:rsidRPr="00A52A8A" w:rsidRDefault="006C5674" w:rsidP="006C5674">
      <w:pPr>
        <w:jc w:val="both"/>
        <w:rPr>
          <w:b/>
        </w:rPr>
      </w:pPr>
      <w:r>
        <w:t>This supporting material consists of one supporting table of the GPS stations</w:t>
      </w:r>
      <w:r w:rsidR="00E132A5">
        <w:t xml:space="preserve"> and one supporting figure of </w:t>
      </w:r>
      <w:r w:rsidR="00E132A5" w:rsidRPr="00B435F1">
        <w:rPr>
          <w:color w:val="000000"/>
        </w:rPr>
        <w:t>background wind speed</w:t>
      </w:r>
      <w:r>
        <w:t xml:space="preserve"> used for this study</w:t>
      </w:r>
      <w:r w:rsidR="00E132A5">
        <w:rPr>
          <w:color w:val="000000"/>
        </w:rPr>
        <w:t xml:space="preserve">. </w:t>
      </w:r>
    </w:p>
    <w:p w14:paraId="6436197C" w14:textId="0224DE33" w:rsidR="006C5674" w:rsidRDefault="006C5674"/>
    <w:p w14:paraId="5B6D0C77" w14:textId="01840515" w:rsidR="006C5674" w:rsidRDefault="006C5674"/>
    <w:p w14:paraId="40C3A48F" w14:textId="2C8CE90E" w:rsidR="006C5674" w:rsidRDefault="006C5674"/>
    <w:p w14:paraId="34D57AA1" w14:textId="7CCE4355" w:rsidR="006C5674" w:rsidRDefault="006C5674"/>
    <w:p w14:paraId="0FFA13B6" w14:textId="07D2DC1A" w:rsidR="006C5674" w:rsidRDefault="006C5674"/>
    <w:p w14:paraId="155C1A55" w14:textId="77777777" w:rsidR="006C5674" w:rsidRDefault="006C5674" w:rsidP="006C5674">
      <w:pPr>
        <w:spacing w:after="240" w:line="480" w:lineRule="auto"/>
        <w:rPr>
          <w:b/>
          <w:bCs/>
          <w:color w:val="000000"/>
        </w:rPr>
      </w:pPr>
    </w:p>
    <w:p w14:paraId="6666189D" w14:textId="77777777" w:rsidR="006C5674" w:rsidRDefault="006C5674" w:rsidP="006C5674">
      <w:pPr>
        <w:spacing w:after="240" w:line="480" w:lineRule="auto"/>
        <w:rPr>
          <w:b/>
          <w:bCs/>
          <w:color w:val="000000"/>
        </w:rPr>
      </w:pPr>
    </w:p>
    <w:p w14:paraId="0F15520E" w14:textId="77777777" w:rsidR="006C5674" w:rsidRDefault="006C5674" w:rsidP="006C5674">
      <w:pPr>
        <w:spacing w:after="240" w:line="480" w:lineRule="auto"/>
        <w:rPr>
          <w:b/>
          <w:bCs/>
          <w:color w:val="000000"/>
        </w:rPr>
      </w:pPr>
    </w:p>
    <w:p w14:paraId="64B5E81F" w14:textId="77777777" w:rsidR="006C5674" w:rsidRDefault="006C5674" w:rsidP="006C5674">
      <w:pPr>
        <w:spacing w:after="240" w:line="480" w:lineRule="auto"/>
        <w:rPr>
          <w:b/>
          <w:bCs/>
          <w:color w:val="000000"/>
        </w:rPr>
      </w:pPr>
    </w:p>
    <w:p w14:paraId="02D3A5EE" w14:textId="77777777" w:rsidR="006C5674" w:rsidRDefault="006C5674" w:rsidP="006C5674">
      <w:pPr>
        <w:spacing w:after="240" w:line="480" w:lineRule="auto"/>
        <w:rPr>
          <w:b/>
          <w:bCs/>
          <w:color w:val="000000"/>
        </w:rPr>
      </w:pPr>
    </w:p>
    <w:p w14:paraId="3B15BB50" w14:textId="77777777" w:rsidR="006C5674" w:rsidRDefault="006C5674" w:rsidP="006C5674">
      <w:pPr>
        <w:spacing w:after="240" w:line="480" w:lineRule="auto"/>
        <w:rPr>
          <w:b/>
          <w:bCs/>
          <w:color w:val="000000"/>
        </w:rPr>
      </w:pPr>
    </w:p>
    <w:p w14:paraId="185C75F8" w14:textId="77777777" w:rsidR="006C5674" w:rsidRDefault="006C5674" w:rsidP="006C5674">
      <w:pPr>
        <w:spacing w:after="240" w:line="480" w:lineRule="auto"/>
        <w:rPr>
          <w:b/>
          <w:bCs/>
          <w:color w:val="000000"/>
        </w:rPr>
      </w:pPr>
    </w:p>
    <w:p w14:paraId="2A1B4221" w14:textId="0FD9064B" w:rsidR="006C5674" w:rsidRDefault="006C5674" w:rsidP="006C5674">
      <w:pPr>
        <w:spacing w:after="240" w:line="480" w:lineRule="auto"/>
        <w:rPr>
          <w:color w:val="000000"/>
        </w:rPr>
      </w:pPr>
      <w:r w:rsidRPr="00277725">
        <w:rPr>
          <w:b/>
          <w:bCs/>
          <w:color w:val="000000"/>
        </w:rPr>
        <w:t>Table</w:t>
      </w:r>
      <w:r>
        <w:rPr>
          <w:b/>
          <w:bCs/>
          <w:color w:val="000000"/>
        </w:rPr>
        <w:t xml:space="preserve"> S</w:t>
      </w:r>
      <w:r w:rsidRPr="00277725">
        <w:rPr>
          <w:b/>
          <w:bCs/>
          <w:color w:val="000000"/>
        </w:rPr>
        <w:t>1</w:t>
      </w:r>
      <w:r w:rsidRPr="0016541D">
        <w:rPr>
          <w:color w:val="000000"/>
        </w:rPr>
        <w:t xml:space="preserve">: </w:t>
      </w:r>
      <w:r>
        <w:rPr>
          <w:color w:val="000000"/>
        </w:rPr>
        <w:t>Detail about the GPS stations analyzed, their location, eclipse condition, magnitude and change in VTEC at each station</w:t>
      </w:r>
    </w:p>
    <w:tbl>
      <w:tblPr>
        <w:tblpPr w:leftFromText="180" w:rightFromText="180" w:vertAnchor="text" w:horzAnchor="margin" w:tblpY="707"/>
        <w:tblW w:w="11129" w:type="dxa"/>
        <w:tblLook w:val="04A0" w:firstRow="1" w:lastRow="0" w:firstColumn="1" w:lastColumn="0" w:noHBand="0" w:noVBand="1"/>
      </w:tblPr>
      <w:tblGrid>
        <w:gridCol w:w="678"/>
        <w:gridCol w:w="960"/>
        <w:gridCol w:w="960"/>
        <w:gridCol w:w="960"/>
        <w:gridCol w:w="960"/>
        <w:gridCol w:w="1360"/>
        <w:gridCol w:w="1360"/>
        <w:gridCol w:w="1217"/>
        <w:gridCol w:w="1158"/>
        <w:gridCol w:w="1516"/>
      </w:tblGrid>
      <w:tr w:rsidR="006C5674" w:rsidRPr="00CE515B" w14:paraId="701C5362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5135" w14:textId="77777777" w:rsidR="006C5674" w:rsidRDefault="006C5674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056B1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S.N</w:t>
            </w:r>
            <w:r w:rsidR="00B6551E" w:rsidRPr="00056B1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.</w:t>
            </w:r>
          </w:p>
          <w:p w14:paraId="7D9EF8F5" w14:textId="1C0FB689" w:rsidR="00F57D80" w:rsidRPr="00056B18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20AF" w14:textId="77777777" w:rsidR="006C5674" w:rsidRDefault="006C5674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056B1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GPS Station</w:t>
            </w:r>
          </w:p>
          <w:p w14:paraId="052C0936" w14:textId="77777777" w:rsidR="00F57D80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14:paraId="56C1CC0F" w14:textId="50D7E2FE" w:rsidR="00F57D80" w:rsidRPr="00056B18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6043" w14:textId="77777777" w:rsidR="00F57D80" w:rsidRDefault="006C5674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056B1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Lat. </w:t>
            </w:r>
          </w:p>
          <w:p w14:paraId="6EF26D2C" w14:textId="77777777" w:rsidR="006C5674" w:rsidRDefault="006C5674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056B1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(</w:t>
            </w:r>
            <w:r w:rsidR="00F57D80" w:rsidRPr="00F57D80">
              <w:rPr>
                <w:rFonts w:ascii="Calibri" w:hAnsi="Calibri" w:cs="Calibri"/>
                <w:b/>
                <w:color w:val="000000"/>
                <w:sz w:val="22"/>
                <w:szCs w:val="22"/>
                <w:vertAlign w:val="superscript"/>
              </w:rPr>
              <w:t>0</w:t>
            </w:r>
            <w:r w:rsidRPr="00056B1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S)</w:t>
            </w:r>
          </w:p>
          <w:p w14:paraId="4364D241" w14:textId="77777777" w:rsidR="00F57D80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14:paraId="63BE3B6E" w14:textId="65532FFC" w:rsidR="00F57D80" w:rsidRPr="00056B18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C182F" w14:textId="77777777" w:rsidR="006C5674" w:rsidRDefault="006C5674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056B1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Long. (</w:t>
            </w:r>
            <w:r w:rsidR="00F57D80" w:rsidRPr="00F57D80">
              <w:rPr>
                <w:rFonts w:ascii="Calibri" w:hAnsi="Calibri" w:cs="Calibri"/>
                <w:b/>
                <w:color w:val="000000"/>
                <w:sz w:val="22"/>
                <w:szCs w:val="22"/>
                <w:vertAlign w:val="superscript"/>
              </w:rPr>
              <w:t>0</w:t>
            </w:r>
            <w:r w:rsidRPr="00056B1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W)</w:t>
            </w:r>
          </w:p>
          <w:p w14:paraId="625C674E" w14:textId="77777777" w:rsidR="00F57D80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14:paraId="13FADEF4" w14:textId="2948A130" w:rsidR="00F57D80" w:rsidRPr="00056B18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F103" w14:textId="0249F31C" w:rsidR="006C5674" w:rsidRPr="00056B18" w:rsidRDefault="006C5674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056B1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Eclipse Start time</w:t>
            </w:r>
            <w:r w:rsidR="00F57D80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[UTC]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F7BA" w14:textId="77777777" w:rsidR="006C5674" w:rsidRDefault="006C5674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056B1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Max eclipse time</w:t>
            </w:r>
            <w:r w:rsidR="00F57D80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[UTC]</w:t>
            </w:r>
          </w:p>
          <w:p w14:paraId="18A1F74F" w14:textId="77777777" w:rsidR="00F57D80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14:paraId="54F5C6AC" w14:textId="07CE83C6" w:rsidR="00F57D80" w:rsidRPr="00056B18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C338" w14:textId="77777777" w:rsidR="006C5674" w:rsidRDefault="006C5674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056B1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Eclipse End time</w:t>
            </w:r>
            <w:r w:rsidR="00F57D80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[UTC]</w:t>
            </w:r>
          </w:p>
          <w:p w14:paraId="773C6A07" w14:textId="77777777" w:rsidR="00F57D80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14:paraId="73D3925E" w14:textId="79240E10" w:rsidR="00F57D80" w:rsidRPr="00056B18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7A33" w14:textId="77777777" w:rsidR="006C5674" w:rsidRDefault="006C5674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056B1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Eclipse Magnitude</w:t>
            </w:r>
          </w:p>
          <w:p w14:paraId="6BE3FB7F" w14:textId="77777777" w:rsidR="00F57D80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14:paraId="16A310D8" w14:textId="2948E0C7" w:rsidR="00F57D80" w:rsidRPr="00056B18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59D7" w14:textId="77777777" w:rsidR="006C5674" w:rsidRDefault="006C5674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056B1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Change in VTEC in TEC unit</w:t>
            </w:r>
          </w:p>
          <w:p w14:paraId="08C9E924" w14:textId="243422BC" w:rsidR="00F57D80" w:rsidRPr="00056B18" w:rsidRDefault="00F57D80" w:rsidP="00034C2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501C62C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4738EE3E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C8CC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E6B0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chda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F10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-33.79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C7B4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-70.59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3CF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1A28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4F3E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C7C7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F75C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F44A2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78CD8D62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8FDF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4590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navi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805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-33.75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CAC4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-71.8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CBB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32AE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244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E880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75C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1.96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72AB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1EBBCAB3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EB95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53B9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rcsd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BA92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-33.46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5A96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-71.59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2DB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B89B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2B8F8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F7C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8164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1.19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18DD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37A00302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FB16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C4E76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vzch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AEC0B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-33.4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4068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-70.48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AA86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C13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4B34C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F53A8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4732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1.33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29F8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56B1D560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3D7E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D579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dgf1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86D6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-33.26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673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-70.64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11B5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2D56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F1B4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54C60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EED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0.775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B000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13AED516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BADC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74D8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caln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6419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-33.2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06EC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-70.52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A5E87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563B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F29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9C6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4C07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1.57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160E4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114FCF14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60B2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4CE1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qsco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20C4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-33.19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CE8E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-70.68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DEC7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2CD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D346E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12605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6149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14B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43E31B38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E0A6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047E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qtay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147D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DA87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-71.68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1BB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6845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5CD4C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1B938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B86A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1.26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023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49300309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1246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0CF4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valn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BA7D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-32.83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A430B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-71.61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03F2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13A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1AF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7A1BC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91C0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2E2B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49A85711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3AD3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803A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trpd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072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-32.83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A4C9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-71.63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7448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D00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E578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1964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E147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335D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0DB595A8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10AC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98D19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rob1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C029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-32.78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DB0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9315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7527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41E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ABA9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63C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1.43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702DC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5B9164C6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F872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D98D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ctpc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A92C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-32.37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5EA9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-71.28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0C42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128B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6525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1FFA8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80E2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2486E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7A52E50E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DE56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845A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zapa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334F4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-32.36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360B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-71.5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16E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7DE0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FD48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63C9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EB70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043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3E5C336A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4EEF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029C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cmba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0812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558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-70.98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343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1F15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F3607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9CBB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AB3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2.24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464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2B1EC6E1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3BA1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577CA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emat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543B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-30.96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18B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-71.646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6160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2767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98B7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6F42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3276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1.21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9988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018A8895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82B9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DD02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pvca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5B7C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-30.08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820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-71.6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5807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19.36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BB17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442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AF5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942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CBA6" w14:textId="77777777" w:rsidR="006C5674" w:rsidRPr="00CE515B" w:rsidRDefault="006C5674" w:rsidP="00034C2C">
            <w:pPr>
              <w:rPr>
                <w:sz w:val="20"/>
                <w:szCs w:val="20"/>
              </w:rPr>
            </w:pPr>
          </w:p>
        </w:tc>
      </w:tr>
      <w:tr w:rsidR="006C5674" w:rsidRPr="00CE515B" w14:paraId="1B740B20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7779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3168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sill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168E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-29.07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3322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-70.722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684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7BB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660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21.79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13BC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D54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1283" w14:textId="77777777" w:rsidR="006C5674" w:rsidRPr="00CE515B" w:rsidRDefault="006C5674" w:rsidP="00034C2C">
            <w:pPr>
              <w:rPr>
                <w:sz w:val="20"/>
                <w:szCs w:val="20"/>
              </w:rPr>
            </w:pPr>
          </w:p>
        </w:tc>
      </w:tr>
      <w:tr w:rsidR="006C5674" w:rsidRPr="00CE515B" w14:paraId="7F930A5C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94CE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875EE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hsco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1629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-28.28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BEF8B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-71.21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1A0BC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FBBB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20.675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8E797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373E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FF84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-1.59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5B6C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405560E2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5A3E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C8E1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llch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16BD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-28.01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1092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-70.06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AEE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4D34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20.68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AA04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74B66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49C5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-1.7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C982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2AA012DC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A415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7546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udat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C86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-27.18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3C28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-70.33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C9B6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19.43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B1B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1B96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21.82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111F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3C4FA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-3.45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8884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08059D09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5551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5E4A2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fmco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0FD6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-26.4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56CF9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-70.67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2545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19.43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625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B4C9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21.82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6A6C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9531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-3.16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0381E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03294B3B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1658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1107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pazu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DF1F8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-25.97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61F4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-70.58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A396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19.44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7215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20.71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5922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21.82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34E76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5C7ED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-3.87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BEBD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07501518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BF7E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334C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cifu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B20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-25.48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214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-70.63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F110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19.44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4D7F7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20.72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E00F6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21.82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7BC39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D542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-3.89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3D3C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C5674" w:rsidRPr="00CE515B" w14:paraId="69ADAB64" w14:textId="77777777" w:rsidTr="00034C2C">
        <w:trPr>
          <w:trHeight w:val="29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FB95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5001" w14:textId="77777777" w:rsidR="006C5674" w:rsidRPr="00CE515B" w:rsidRDefault="006C5674" w:rsidP="00034C2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vlzl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71E24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-22.96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C148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-69.95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B995D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19.49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7254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20.75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EFC9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21.83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C1BD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7A0D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515B">
              <w:rPr>
                <w:rFonts w:ascii="Calibri" w:hAnsi="Calibri" w:cs="Calibri"/>
                <w:color w:val="000000"/>
                <w:sz w:val="22"/>
                <w:szCs w:val="22"/>
              </w:rPr>
              <w:t>-3.39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3173" w14:textId="77777777" w:rsidR="006C5674" w:rsidRPr="00CE515B" w:rsidRDefault="006C5674" w:rsidP="00034C2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6951862" w14:textId="77777777" w:rsidR="006C5674" w:rsidRDefault="006C5674" w:rsidP="006C5674">
      <w:pPr>
        <w:spacing w:after="240" w:line="480" w:lineRule="auto"/>
        <w:rPr>
          <w:color w:val="000000"/>
        </w:rPr>
      </w:pPr>
    </w:p>
    <w:p w14:paraId="60D552F9" w14:textId="77777777" w:rsidR="006C5674" w:rsidRDefault="006C5674" w:rsidP="006C5674">
      <w:pPr>
        <w:spacing w:after="240" w:line="480" w:lineRule="auto"/>
        <w:rPr>
          <w:color w:val="000000"/>
        </w:rPr>
      </w:pPr>
    </w:p>
    <w:p w14:paraId="72DCFF75" w14:textId="5A038B1C" w:rsidR="006C5674" w:rsidRDefault="006C5674" w:rsidP="006C5674">
      <w:pPr>
        <w:spacing w:after="240" w:line="480" w:lineRule="auto"/>
        <w:rPr>
          <w:color w:val="000000"/>
        </w:rPr>
      </w:pPr>
    </w:p>
    <w:p w14:paraId="54FC97AC" w14:textId="79538DE7" w:rsidR="00197104" w:rsidRDefault="00197104" w:rsidP="006C5674">
      <w:pPr>
        <w:spacing w:after="240" w:line="480" w:lineRule="auto"/>
        <w:rPr>
          <w:color w:val="000000"/>
        </w:rPr>
      </w:pPr>
    </w:p>
    <w:p w14:paraId="1577D0C1" w14:textId="1D6AAB21" w:rsidR="00197104" w:rsidRDefault="00197104" w:rsidP="006C5674">
      <w:pPr>
        <w:spacing w:after="240" w:line="480" w:lineRule="auto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033CA9C" wp14:editId="508B70FA">
            <wp:extent cx="5943600" cy="52692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ra5_winds_3july2019 copy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6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3EE40" w14:textId="6857D9C0" w:rsidR="00197104" w:rsidRDefault="00197104" w:rsidP="006C5674">
      <w:pPr>
        <w:spacing w:after="240" w:line="480" w:lineRule="auto"/>
        <w:rPr>
          <w:color w:val="000000"/>
        </w:rPr>
      </w:pPr>
    </w:p>
    <w:p w14:paraId="7C8E87EA" w14:textId="0F3FDFF7" w:rsidR="00197104" w:rsidRPr="0016541D" w:rsidRDefault="00197104" w:rsidP="00197104">
      <w:pPr>
        <w:pStyle w:val="NormalWeb"/>
        <w:spacing w:line="480" w:lineRule="auto"/>
        <w:jc w:val="both"/>
      </w:pPr>
      <w:r w:rsidRPr="00197104">
        <w:rPr>
          <w:b/>
          <w:color w:val="000000"/>
        </w:rPr>
        <w:t>Figure S1:</w:t>
      </w:r>
      <w:r>
        <w:rPr>
          <w:b/>
          <w:color w:val="000000"/>
        </w:rPr>
        <w:t xml:space="preserve"> </w:t>
      </w:r>
      <w:r w:rsidRPr="00B435F1">
        <w:rPr>
          <w:color w:val="000000"/>
        </w:rPr>
        <w:t>The background wind speed</w:t>
      </w:r>
      <w:r>
        <w:rPr>
          <w:color w:val="000000"/>
        </w:rPr>
        <w:t xml:space="preserve"> </w:t>
      </w:r>
      <w:r w:rsidRPr="00B435F1">
        <w:rPr>
          <w:color w:val="000000"/>
        </w:rPr>
        <w:t>(shaded) and vector winds over the South America on for four different timings (0, 6, 12 and 18 UT</w:t>
      </w:r>
      <w:r w:rsidR="00F57D80">
        <w:rPr>
          <w:color w:val="000000"/>
        </w:rPr>
        <w:t>C</w:t>
      </w:r>
      <w:r w:rsidRPr="00B435F1">
        <w:rPr>
          <w:color w:val="000000"/>
        </w:rPr>
        <w:t xml:space="preserve">) on solar eclipse day </w:t>
      </w:r>
      <w:r>
        <w:rPr>
          <w:color w:val="000000"/>
        </w:rPr>
        <w:t>on</w:t>
      </w:r>
      <w:r w:rsidRPr="00B435F1">
        <w:rPr>
          <w:color w:val="000000"/>
        </w:rPr>
        <w:t xml:space="preserve"> Ju</w:t>
      </w:r>
      <w:r>
        <w:rPr>
          <w:color w:val="000000"/>
        </w:rPr>
        <w:t>ly</w:t>
      </w:r>
      <w:r w:rsidRPr="00B435F1">
        <w:rPr>
          <w:color w:val="000000"/>
        </w:rPr>
        <w:t xml:space="preserve"> </w:t>
      </w:r>
      <w:r>
        <w:rPr>
          <w:color w:val="000000"/>
        </w:rPr>
        <w:t xml:space="preserve">3, </w:t>
      </w:r>
      <w:r w:rsidRPr="00B435F1">
        <w:rPr>
          <w:color w:val="000000"/>
        </w:rPr>
        <w:t>2019 at ~80</w:t>
      </w:r>
      <w:r>
        <w:rPr>
          <w:color w:val="000000"/>
        </w:rPr>
        <w:t xml:space="preserve"> </w:t>
      </w:r>
      <w:r w:rsidRPr="00B435F1">
        <w:rPr>
          <w:color w:val="000000"/>
        </w:rPr>
        <w:t xml:space="preserve">km from </w:t>
      </w:r>
      <w:r w:rsidRPr="00B435F1">
        <w:rPr>
          <w:color w:val="000000"/>
        </w:rPr>
        <w:lastRenderedPageBreak/>
        <w:t>ERA5 reanalysis data.</w:t>
      </w:r>
      <w:r>
        <w:rPr>
          <w:color w:val="000000"/>
        </w:rPr>
        <w:t xml:space="preserve"> </w:t>
      </w:r>
      <w:r w:rsidRPr="00654805">
        <w:t xml:space="preserve">The figure is prepared using the </w:t>
      </w:r>
      <w:r w:rsidR="005C7552">
        <w:t xml:space="preserve">(URL: </w:t>
      </w:r>
      <w:hyperlink r:id="rId5" w:history="1">
        <w:r w:rsidR="005C7552" w:rsidRPr="0083297D">
          <w:rPr>
            <w:rStyle w:val="Hyperlink"/>
          </w:rPr>
          <w:t>http://gmt.soest.hawaii.edu/projects/gmt</w:t>
        </w:r>
      </w:hyperlink>
      <w:r w:rsidR="005C7552">
        <w:t xml:space="preserve">) </w:t>
      </w:r>
      <w:r w:rsidRPr="00654805">
        <w:t>GMT 5.</w:t>
      </w:r>
      <w:r>
        <w:t>1</w:t>
      </w:r>
      <w:r w:rsidRPr="00654805">
        <w:t>.</w:t>
      </w:r>
      <w:r>
        <w:t>1</w:t>
      </w:r>
      <w:r w:rsidR="00706225">
        <w:rPr>
          <w:vertAlign w:val="superscript"/>
        </w:rPr>
        <w:t>1</w:t>
      </w:r>
      <w:r>
        <w:t>.</w:t>
      </w:r>
    </w:p>
    <w:p w14:paraId="0D49860D" w14:textId="2F8532B5" w:rsidR="00197104" w:rsidRPr="00197104" w:rsidRDefault="00197104" w:rsidP="006C5674">
      <w:pPr>
        <w:spacing w:after="240" w:line="480" w:lineRule="auto"/>
        <w:rPr>
          <w:b/>
          <w:color w:val="000000"/>
        </w:rPr>
      </w:pPr>
    </w:p>
    <w:p w14:paraId="3F5280A7" w14:textId="214F3558" w:rsidR="006C5674" w:rsidRPr="00706225" w:rsidRDefault="00706225">
      <w:pPr>
        <w:rPr>
          <w:b/>
        </w:rPr>
      </w:pPr>
      <w:r w:rsidRPr="00706225">
        <w:rPr>
          <w:b/>
        </w:rPr>
        <w:t>References</w:t>
      </w:r>
    </w:p>
    <w:p w14:paraId="16767D4D" w14:textId="77777777" w:rsidR="00706225" w:rsidRDefault="00706225" w:rsidP="00706225">
      <w:pPr>
        <w:spacing w:line="480" w:lineRule="auto"/>
        <w:ind w:left="851" w:hanging="851"/>
        <w:jc w:val="both"/>
        <w:rPr>
          <w:color w:val="222222"/>
          <w:shd w:val="clear" w:color="auto" w:fill="FFFFFF"/>
        </w:rPr>
      </w:pPr>
    </w:p>
    <w:p w14:paraId="66D0A8D6" w14:textId="003FB856" w:rsidR="00706225" w:rsidRPr="009C5A88" w:rsidRDefault="00706225" w:rsidP="00706225">
      <w:pPr>
        <w:spacing w:line="480" w:lineRule="auto"/>
        <w:ind w:left="851" w:hanging="851"/>
        <w:jc w:val="both"/>
      </w:pPr>
      <w:r>
        <w:rPr>
          <w:color w:val="222222"/>
          <w:shd w:val="clear" w:color="auto" w:fill="FFFFFF"/>
        </w:rPr>
        <w:t>1</w:t>
      </w:r>
      <w:r w:rsidRPr="009C5A88">
        <w:rPr>
          <w:color w:val="222222"/>
          <w:shd w:val="clear" w:color="auto" w:fill="FFFFFF"/>
        </w:rPr>
        <w:t xml:space="preserve">. </w:t>
      </w:r>
      <w:r w:rsidR="00E550AC" w:rsidRPr="0040354F">
        <w:rPr>
          <w:color w:val="222222"/>
          <w:shd w:val="clear" w:color="auto" w:fill="FFFFFF"/>
        </w:rPr>
        <w:t>Wessel, Paul, et al. Generic mapping tools: improved version released.</w:t>
      </w:r>
      <w:r w:rsidR="00E550AC" w:rsidRPr="0040354F">
        <w:rPr>
          <w:rStyle w:val="apple-converted-space"/>
          <w:color w:val="222222"/>
          <w:shd w:val="clear" w:color="auto" w:fill="FFFFFF"/>
        </w:rPr>
        <w:t> </w:t>
      </w:r>
      <w:r w:rsidR="00E550AC" w:rsidRPr="0040354F">
        <w:rPr>
          <w:i/>
          <w:iCs/>
          <w:color w:val="222222"/>
        </w:rPr>
        <w:t>Eos, Transactions American Geophysical Union</w:t>
      </w:r>
      <w:r w:rsidR="00E550AC">
        <w:rPr>
          <w:i/>
          <w:iCs/>
          <w:color w:val="222222"/>
        </w:rPr>
        <w:t xml:space="preserve"> </w:t>
      </w:r>
      <w:r w:rsidR="00E550AC" w:rsidRPr="0040354F">
        <w:rPr>
          <w:color w:val="222222"/>
          <w:shd w:val="clear" w:color="auto" w:fill="FFFFFF"/>
        </w:rPr>
        <w:t>94.45: 409-410</w:t>
      </w:r>
      <w:r w:rsidR="00E550AC">
        <w:rPr>
          <w:color w:val="222222"/>
          <w:shd w:val="clear" w:color="auto" w:fill="FFFFFF"/>
        </w:rPr>
        <w:t xml:space="preserve">. </w:t>
      </w:r>
      <w:r w:rsidR="00E550AC" w:rsidRPr="001D1A0B">
        <w:rPr>
          <w:bCs/>
        </w:rPr>
        <w:t>https://doi.org/10.1002/2013EO450001</w:t>
      </w:r>
      <w:r w:rsidR="00E550AC" w:rsidRPr="0040354F">
        <w:rPr>
          <w:color w:val="222222"/>
          <w:shd w:val="clear" w:color="auto" w:fill="FFFFFF"/>
        </w:rPr>
        <w:t xml:space="preserve"> (2013).</w:t>
      </w:r>
    </w:p>
    <w:p w14:paraId="76BE2318" w14:textId="77777777" w:rsidR="00706225" w:rsidRDefault="00706225"/>
    <w:sectPr w:rsidR="00706225" w:rsidSect="005E23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NewRomanPSMT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74"/>
    <w:rsid w:val="0003160D"/>
    <w:rsid w:val="00056B18"/>
    <w:rsid w:val="00197104"/>
    <w:rsid w:val="005C7552"/>
    <w:rsid w:val="005E23F4"/>
    <w:rsid w:val="00657C91"/>
    <w:rsid w:val="00675B01"/>
    <w:rsid w:val="006C5674"/>
    <w:rsid w:val="00706225"/>
    <w:rsid w:val="007F0782"/>
    <w:rsid w:val="00916CBE"/>
    <w:rsid w:val="00B6551E"/>
    <w:rsid w:val="00E132A5"/>
    <w:rsid w:val="00E550AC"/>
    <w:rsid w:val="00EA5890"/>
    <w:rsid w:val="00F5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9E59CF8"/>
  <w15:chartTrackingRefBased/>
  <w15:docId w15:val="{1A887811-4AE2-A846-9905-D6E189218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567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71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E550AC"/>
  </w:style>
  <w:style w:type="character" w:styleId="Hyperlink">
    <w:name w:val="Hyperlink"/>
    <w:basedOn w:val="DefaultParagraphFont"/>
    <w:uiPriority w:val="99"/>
    <w:unhideWhenUsed/>
    <w:rsid w:val="005C75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mt.soest.hawaii.edu/projects/gm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Mahesh Shrivastava</dc:creator>
  <cp:keywords/>
  <dc:description/>
  <cp:lastModifiedBy>Mahesh Shrivastava</cp:lastModifiedBy>
  <cp:revision>3</cp:revision>
  <dcterms:created xsi:type="dcterms:W3CDTF">2020-09-03T13:25:00Z</dcterms:created>
  <dcterms:modified xsi:type="dcterms:W3CDTF">2020-11-02T17:17:00Z</dcterms:modified>
</cp:coreProperties>
</file>