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FF6" w:rsidRPr="00B43516" w:rsidRDefault="00FE5FF6" w:rsidP="002A6D8D">
      <w:pPr>
        <w:pStyle w:val="Title"/>
        <w:ind w:firstLine="0"/>
        <w:jc w:val="left"/>
        <w:rPr>
          <w:rFonts w:asciiTheme="majorBidi" w:hAnsiTheme="majorBidi" w:cstheme="majorBidi"/>
          <w:szCs w:val="28"/>
          <w:lang w:bidi="fa-IR"/>
        </w:rPr>
      </w:pPr>
      <w:r>
        <w:rPr>
          <w:rFonts w:asciiTheme="majorBidi" w:hAnsiTheme="majorBidi" w:cstheme="majorBidi"/>
          <w:szCs w:val="28"/>
        </w:rPr>
        <w:t>Production of s</w:t>
      </w:r>
      <w:r w:rsidRPr="00B43516">
        <w:rPr>
          <w:rFonts w:asciiTheme="majorBidi" w:hAnsiTheme="majorBidi" w:cstheme="majorBidi"/>
          <w:szCs w:val="28"/>
        </w:rPr>
        <w:t xml:space="preserve">ynthetic wheat </w:t>
      </w:r>
      <w:r>
        <w:rPr>
          <w:rFonts w:asciiTheme="majorBidi" w:hAnsiTheme="majorBidi" w:cstheme="majorBidi"/>
          <w:szCs w:val="28"/>
        </w:rPr>
        <w:t>lines</w:t>
      </w:r>
      <w:r w:rsidR="002A6D8D">
        <w:rPr>
          <w:rFonts w:asciiTheme="majorBidi" w:hAnsiTheme="majorBidi" w:cstheme="majorBidi"/>
          <w:szCs w:val="28"/>
        </w:rPr>
        <w:t xml:space="preserve"> </w:t>
      </w:r>
      <w:r w:rsidR="002A6D8D" w:rsidRPr="002A6D8D">
        <w:rPr>
          <w:rFonts w:asciiTheme="majorBidi" w:hAnsiTheme="majorBidi" w:cstheme="majorBidi"/>
          <w:szCs w:val="28"/>
        </w:rPr>
        <w:t>to exploit</w:t>
      </w:r>
      <w:bookmarkStart w:id="0" w:name="_GoBack"/>
      <w:bookmarkEnd w:id="0"/>
      <w:r>
        <w:rPr>
          <w:rFonts w:asciiTheme="majorBidi" w:hAnsiTheme="majorBidi" w:cstheme="majorBidi"/>
          <w:szCs w:val="28"/>
        </w:rPr>
        <w:t xml:space="preserve"> the genetic diversity of emmer wheat and D genome containing </w:t>
      </w:r>
      <w:r w:rsidRPr="00EF3FC4">
        <w:rPr>
          <w:rFonts w:asciiTheme="majorBidi" w:hAnsiTheme="majorBidi" w:cstheme="majorBidi"/>
          <w:i/>
          <w:iCs/>
          <w:szCs w:val="28"/>
        </w:rPr>
        <w:t>Aegilops</w:t>
      </w:r>
      <w:r>
        <w:rPr>
          <w:rFonts w:asciiTheme="majorBidi" w:hAnsiTheme="majorBidi" w:cstheme="majorBidi"/>
          <w:szCs w:val="28"/>
        </w:rPr>
        <w:t xml:space="preserve"> species</w:t>
      </w:r>
      <w:r w:rsidRPr="002227CA">
        <w:rPr>
          <w:rFonts w:asciiTheme="majorBidi" w:hAnsiTheme="majorBidi" w:cstheme="majorBidi"/>
          <w:i/>
          <w:iCs/>
          <w:szCs w:val="28"/>
        </w:rPr>
        <w:t xml:space="preserve"> </w:t>
      </w:r>
      <w:r>
        <w:rPr>
          <w:rFonts w:asciiTheme="majorBidi" w:hAnsiTheme="majorBidi" w:cstheme="majorBidi"/>
          <w:szCs w:val="28"/>
        </w:rPr>
        <w:t xml:space="preserve">in wheat breeding </w:t>
      </w:r>
    </w:p>
    <w:p w:rsidR="00FE5FF6" w:rsidRPr="00B43516" w:rsidRDefault="00FE5FF6" w:rsidP="00D50FDC">
      <w:pPr>
        <w:pStyle w:val="Title"/>
        <w:ind w:firstLine="0"/>
        <w:jc w:val="left"/>
        <w:rPr>
          <w:rFonts w:asciiTheme="majorBidi" w:hAnsiTheme="majorBidi" w:cstheme="majorBidi"/>
          <w:sz w:val="32"/>
          <w:lang w:bidi="fa-IR"/>
        </w:rPr>
      </w:pPr>
    </w:p>
    <w:p w:rsidR="00FE5FF6" w:rsidRDefault="00FE5FF6" w:rsidP="00FE4A68">
      <w:pPr>
        <w:bidi w:val="0"/>
        <w:rPr>
          <w:rFonts w:asciiTheme="majorBidi" w:hAnsiTheme="majorBidi" w:cstheme="majorBidi"/>
        </w:rPr>
      </w:pPr>
      <w:r w:rsidRPr="00DE5468">
        <w:rPr>
          <w:rFonts w:asciiTheme="majorBidi" w:hAnsiTheme="majorBidi" w:cstheme="majorBidi"/>
        </w:rPr>
        <w:t>Ghader Mirzaghaderi</w:t>
      </w:r>
      <w:r w:rsidRPr="00DE5468">
        <w:rPr>
          <w:rFonts w:asciiTheme="majorBidi" w:hAnsiTheme="majorBidi" w:cstheme="majorBidi"/>
          <w:vertAlign w:val="superscript"/>
        </w:rPr>
        <w:t>1*</w:t>
      </w:r>
      <w:r>
        <w:rPr>
          <w:rFonts w:asciiTheme="majorBidi" w:hAnsiTheme="majorBidi" w:cstheme="majorBidi"/>
        </w:rPr>
        <w:t xml:space="preserve">, </w:t>
      </w:r>
      <w:proofErr w:type="spellStart"/>
      <w:r w:rsidRPr="00DE5468">
        <w:rPr>
          <w:rFonts w:asciiTheme="majorBidi" w:hAnsiTheme="majorBidi" w:cstheme="majorBidi"/>
        </w:rPr>
        <w:t>Zinat</w:t>
      </w:r>
      <w:proofErr w:type="spellEnd"/>
      <w:r w:rsidRPr="00DE5468">
        <w:rPr>
          <w:rFonts w:asciiTheme="majorBidi" w:hAnsiTheme="majorBidi" w:cstheme="majorBidi"/>
        </w:rPr>
        <w:t xml:space="preserve"> Abdolmalaki</w:t>
      </w:r>
      <w:r w:rsidR="00851D96" w:rsidRPr="00DE5468">
        <w:rPr>
          <w:rFonts w:asciiTheme="majorBidi" w:hAnsiTheme="majorBidi" w:cstheme="majorBidi"/>
          <w:vertAlign w:val="superscript"/>
        </w:rPr>
        <w:t>1</w:t>
      </w:r>
      <w:r w:rsidRPr="00DE5468">
        <w:rPr>
          <w:rFonts w:asciiTheme="majorBidi" w:hAnsiTheme="majorBidi" w:cstheme="majorBidi"/>
        </w:rPr>
        <w:t>, Rahman Ebrahimzadegan</w:t>
      </w:r>
      <w:r w:rsidR="00851D96" w:rsidRPr="00DE5468">
        <w:rPr>
          <w:rFonts w:asciiTheme="majorBidi" w:hAnsiTheme="majorBidi" w:cstheme="majorBidi"/>
          <w:vertAlign w:val="superscript"/>
        </w:rPr>
        <w:t>1</w:t>
      </w:r>
      <w:r w:rsidRPr="00DE5468"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Farshid</w:t>
      </w:r>
      <w:proofErr w:type="spellEnd"/>
      <w:r>
        <w:rPr>
          <w:rFonts w:asciiTheme="majorBidi" w:hAnsiTheme="majorBidi" w:cstheme="majorBidi"/>
        </w:rPr>
        <w:t xml:space="preserve"> Bahmani</w:t>
      </w:r>
      <w:r w:rsidR="00851D96" w:rsidRPr="00DE546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Fatemeh</w:t>
      </w:r>
      <w:proofErr w:type="spellEnd"/>
      <w:r>
        <w:rPr>
          <w:rFonts w:asciiTheme="majorBidi" w:hAnsiTheme="majorBidi" w:cstheme="majorBidi"/>
        </w:rPr>
        <w:t xml:space="preserve"> Orooji</w:t>
      </w:r>
      <w:r w:rsidR="00851D96" w:rsidRPr="00DE5468">
        <w:rPr>
          <w:rFonts w:asciiTheme="majorBidi" w:hAnsiTheme="majorBidi" w:cstheme="majorBidi"/>
          <w:vertAlign w:val="superscript"/>
        </w:rPr>
        <w:t>1</w:t>
      </w:r>
      <w:r w:rsidR="00E97E11" w:rsidRPr="00E97E11">
        <w:rPr>
          <w:rFonts w:asciiTheme="majorBidi" w:hAnsiTheme="majorBidi" w:cstheme="majorBidi"/>
        </w:rPr>
        <w:t>, Mohammad Majdi</w:t>
      </w:r>
      <w:r w:rsidR="00FE4A68" w:rsidRPr="00DE5468">
        <w:rPr>
          <w:rFonts w:asciiTheme="majorBidi" w:hAnsiTheme="majorBidi" w:cstheme="majorBidi"/>
          <w:vertAlign w:val="superscript"/>
        </w:rPr>
        <w:t>1</w:t>
      </w:r>
      <w:r w:rsidR="00E97E11" w:rsidRPr="00E97E11">
        <w:rPr>
          <w:rFonts w:asciiTheme="majorBidi" w:hAnsiTheme="majorBidi" w:cstheme="majorBidi"/>
        </w:rPr>
        <w:t>, Ali-Akbar Mozafari</w:t>
      </w:r>
      <w:r w:rsidR="00FE4A68">
        <w:rPr>
          <w:rFonts w:asciiTheme="majorBidi" w:hAnsiTheme="majorBidi" w:cstheme="majorBidi"/>
          <w:vertAlign w:val="superscript"/>
        </w:rPr>
        <w:t>2</w:t>
      </w:r>
    </w:p>
    <w:p w:rsidR="00FE5FF6" w:rsidRPr="00DE5468" w:rsidRDefault="00FE5FF6" w:rsidP="00E70E7F">
      <w:pPr>
        <w:bidi w:val="0"/>
        <w:rPr>
          <w:rFonts w:asciiTheme="majorBidi" w:hAnsiTheme="majorBidi" w:cstheme="majorBidi"/>
        </w:rPr>
      </w:pPr>
      <w:r w:rsidRPr="00DE5468">
        <w:rPr>
          <w:rFonts w:asciiTheme="majorBidi" w:hAnsiTheme="majorBidi" w:cstheme="majorBidi"/>
        </w:rPr>
        <w:br/>
      </w:r>
      <w:r w:rsidRPr="00DE5468">
        <w:rPr>
          <w:rFonts w:asciiTheme="majorBidi" w:hAnsiTheme="majorBidi" w:cstheme="majorBidi"/>
          <w:vertAlign w:val="superscript"/>
        </w:rPr>
        <w:t>*</w:t>
      </w:r>
      <w:r w:rsidRPr="00DE5468">
        <w:rPr>
          <w:rFonts w:asciiTheme="majorBidi" w:hAnsiTheme="majorBidi" w:cstheme="majorBidi"/>
        </w:rPr>
        <w:t xml:space="preserve"> Corresponding author (Email: gh.mirzaghaderi@uok.ac.ir)</w:t>
      </w:r>
    </w:p>
    <w:p w:rsidR="00FE5FF6" w:rsidRDefault="00FE5FF6" w:rsidP="00D50FDC">
      <w:pPr>
        <w:bidi w:val="0"/>
        <w:rPr>
          <w:rFonts w:asciiTheme="majorBidi" w:hAnsiTheme="majorBidi" w:cstheme="majorBidi"/>
        </w:rPr>
      </w:pPr>
      <w:r w:rsidRPr="00DE5468">
        <w:rPr>
          <w:rFonts w:asciiTheme="majorBidi" w:hAnsiTheme="majorBidi" w:cstheme="majorBidi"/>
          <w:vertAlign w:val="superscript"/>
        </w:rPr>
        <w:t>1</w:t>
      </w:r>
      <w:r w:rsidRPr="00DE5468">
        <w:rPr>
          <w:rFonts w:asciiTheme="majorBidi" w:hAnsiTheme="majorBidi" w:cstheme="majorBidi"/>
        </w:rPr>
        <w:t xml:space="preserve"> Department of Agronomy and Plant Breeding, Faculty of Agriculture, University of Kurdistan, P. O. Box 66177–15175, Sanandaj, Iran</w:t>
      </w:r>
    </w:p>
    <w:p w:rsidR="00560DE2" w:rsidRPr="004F61B4" w:rsidRDefault="00560DE2" w:rsidP="00560DE2">
      <w:pPr>
        <w:bidi w:val="0"/>
        <w:rPr>
          <w:rFonts w:asciiTheme="majorBidi" w:hAnsiTheme="majorBidi" w:cstheme="majorBidi"/>
        </w:rPr>
      </w:pPr>
      <w:r w:rsidRPr="007A6E85"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 </w:t>
      </w:r>
      <w:r w:rsidRPr="007C3107">
        <w:rPr>
          <w:rFonts w:asciiTheme="majorBidi" w:hAnsiTheme="majorBidi" w:cstheme="majorBidi"/>
        </w:rPr>
        <w:t>Department of Horticultural Sciences, Faculty of Agriculture, University of Kurdistan, P. O. Box: 416</w:t>
      </w:r>
      <w:r>
        <w:rPr>
          <w:rFonts w:asciiTheme="majorBidi" w:hAnsiTheme="majorBidi" w:cstheme="majorBidi"/>
        </w:rPr>
        <w:t>,</w:t>
      </w:r>
      <w:r w:rsidRPr="007C3107">
        <w:rPr>
          <w:rFonts w:asciiTheme="majorBidi" w:hAnsiTheme="majorBidi" w:cstheme="majorBidi"/>
        </w:rPr>
        <w:t xml:space="preserve"> Sanandaj, Iran</w:t>
      </w:r>
    </w:p>
    <w:p w:rsidR="00FE4A68" w:rsidRPr="00DE5468" w:rsidRDefault="00FE4A68" w:rsidP="00FE4A68">
      <w:pPr>
        <w:bidi w:val="0"/>
        <w:rPr>
          <w:rFonts w:asciiTheme="majorBidi" w:hAnsiTheme="majorBidi" w:cstheme="majorBidi"/>
        </w:rPr>
      </w:pPr>
    </w:p>
    <w:p w:rsidR="00FE5FF6" w:rsidRDefault="00FE5FF6" w:rsidP="00D50FDC">
      <w:pPr>
        <w:bidi w:val="0"/>
        <w:rPr>
          <w:b/>
          <w:bCs/>
          <w:sz w:val="32"/>
          <w:szCs w:val="32"/>
          <w:lang w:bidi="fa-IR"/>
        </w:rPr>
      </w:pPr>
    </w:p>
    <w:p w:rsidR="00C416A7" w:rsidRDefault="00C416A7" w:rsidP="00C416A7">
      <w:pPr>
        <w:bidi w:val="0"/>
        <w:rPr>
          <w:b/>
          <w:bCs/>
          <w:sz w:val="32"/>
          <w:szCs w:val="32"/>
          <w:lang w:bidi="fa-IR"/>
        </w:rPr>
      </w:pPr>
    </w:p>
    <w:p w:rsidR="00C416A7" w:rsidRPr="00C416A7" w:rsidRDefault="00C416A7" w:rsidP="00C416A7">
      <w:pPr>
        <w:bidi w:val="0"/>
        <w:jc w:val="center"/>
        <w:rPr>
          <w:b/>
          <w:bCs/>
          <w:sz w:val="28"/>
          <w:szCs w:val="28"/>
          <w:lang w:bidi="fa-IR"/>
        </w:rPr>
      </w:pPr>
      <w:r w:rsidRPr="00C416A7">
        <w:rPr>
          <w:b/>
          <w:bCs/>
          <w:sz w:val="28"/>
          <w:szCs w:val="28"/>
          <w:lang w:bidi="fa-IR"/>
        </w:rPr>
        <w:t>Supplementary file</w:t>
      </w:r>
    </w:p>
    <w:p w:rsidR="00FE5FF6" w:rsidRDefault="00BA4573" w:rsidP="00B00875">
      <w:pPr>
        <w:bidi w:val="0"/>
        <w:jc w:val="center"/>
        <w:rPr>
          <w:b/>
          <w:bCs/>
          <w:sz w:val="32"/>
          <w:szCs w:val="32"/>
          <w:lang w:bidi="fa-IR"/>
        </w:rPr>
      </w:pPr>
      <w:r w:rsidRPr="00BA4573">
        <w:rPr>
          <w:noProof/>
          <w:sz w:val="24"/>
        </w:rPr>
        <w:lastRenderedPageBreak/>
        <w:drawing>
          <wp:inline distT="0" distB="0" distL="0" distR="0" wp14:anchorId="5077A4D2" wp14:editId="18FAFBB6">
            <wp:extent cx="5705019" cy="60076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1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619" cy="601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573" w:rsidRDefault="00BA4573" w:rsidP="00901C55">
      <w:pPr>
        <w:pStyle w:val="Heading4"/>
        <w:ind w:left="0"/>
      </w:pPr>
      <w:bookmarkStart w:id="1" w:name="_Ref28348260"/>
      <w:bookmarkStart w:id="2" w:name="_Ref31874735"/>
      <w:r w:rsidRPr="00BA4573">
        <w:t xml:space="preserve">Correlations between morphological traits of emmer wheat genotypes. Range of each trait (min. and max.) based on mean data has been shown at the bottom of figure. </w:t>
      </w:r>
      <w:bookmarkEnd w:id="1"/>
      <w:bookmarkEnd w:id="2"/>
    </w:p>
    <w:p w:rsidR="00BA4573" w:rsidRDefault="00BA4573" w:rsidP="00BA4573">
      <w:pPr>
        <w:bidi w:val="0"/>
        <w:rPr>
          <w:sz w:val="24"/>
        </w:rPr>
      </w:pPr>
    </w:p>
    <w:p w:rsidR="00BA4573" w:rsidRDefault="00BA4573" w:rsidP="00BA4573">
      <w:pPr>
        <w:bidi w:val="0"/>
        <w:rPr>
          <w:sz w:val="24"/>
        </w:rPr>
      </w:pPr>
    </w:p>
    <w:p w:rsidR="00BA4573" w:rsidRDefault="00BA4573" w:rsidP="00BA4573">
      <w:pPr>
        <w:bidi w:val="0"/>
        <w:rPr>
          <w:sz w:val="24"/>
        </w:rPr>
      </w:pPr>
    </w:p>
    <w:p w:rsidR="00BA4573" w:rsidRDefault="00BA4573" w:rsidP="00BA4573">
      <w:pPr>
        <w:bidi w:val="0"/>
        <w:rPr>
          <w:sz w:val="24"/>
        </w:rPr>
      </w:pPr>
    </w:p>
    <w:p w:rsidR="00BA4573" w:rsidRDefault="00BA4573" w:rsidP="00BA4573">
      <w:pPr>
        <w:bidi w:val="0"/>
        <w:rPr>
          <w:sz w:val="24"/>
        </w:rPr>
      </w:pPr>
    </w:p>
    <w:p w:rsidR="00BA4573" w:rsidRDefault="00BA4573" w:rsidP="00BA4573">
      <w:pPr>
        <w:bidi w:val="0"/>
        <w:rPr>
          <w:sz w:val="24"/>
        </w:rPr>
      </w:pPr>
    </w:p>
    <w:p w:rsidR="00BA4573" w:rsidRPr="002B4909" w:rsidRDefault="00BA4573" w:rsidP="00BA4573">
      <w:pPr>
        <w:bidi w:val="0"/>
        <w:jc w:val="center"/>
        <w:rPr>
          <w:lang w:val="en-AU"/>
        </w:rPr>
      </w:pPr>
      <w:r>
        <w:rPr>
          <w:noProof/>
        </w:rPr>
        <w:drawing>
          <wp:inline distT="0" distB="0" distL="0" distR="0" wp14:anchorId="5C8B6A63" wp14:editId="6B7D3A6B">
            <wp:extent cx="4625094" cy="5384957"/>
            <wp:effectExtent l="0" t="0" r="444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2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164" cy="540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573" w:rsidRPr="009C19DA" w:rsidRDefault="00BA4573" w:rsidP="00D849D9">
      <w:pPr>
        <w:pStyle w:val="Heading4"/>
        <w:autoSpaceDE w:val="0"/>
        <w:autoSpaceDN w:val="0"/>
        <w:adjustRightInd w:val="0"/>
        <w:spacing w:before="0"/>
        <w:ind w:left="0"/>
      </w:pPr>
      <w:r w:rsidRPr="009C19DA">
        <w:t xml:space="preserve">Clustered heat map of the standardized data from morphological traits showing differences between the emmer wheat genotypes which were used in the crosses with </w:t>
      </w:r>
      <w:r w:rsidRPr="009C19DA">
        <w:rPr>
          <w:i/>
          <w:iCs/>
        </w:rPr>
        <w:t xml:space="preserve">Ae. </w:t>
      </w:r>
      <w:proofErr w:type="gramStart"/>
      <w:r w:rsidRPr="009C19DA">
        <w:rPr>
          <w:i/>
          <w:iCs/>
        </w:rPr>
        <w:t>tauschii</w:t>
      </w:r>
      <w:proofErr w:type="gramEnd"/>
      <w:r w:rsidRPr="009C19DA">
        <w:rPr>
          <w:i/>
          <w:iCs/>
        </w:rPr>
        <w:t>.</w:t>
      </w:r>
    </w:p>
    <w:p w:rsidR="00BA4573" w:rsidRDefault="00BA4573" w:rsidP="00BA4573">
      <w:pPr>
        <w:bidi w:val="0"/>
        <w:rPr>
          <w:sz w:val="24"/>
        </w:rPr>
      </w:pPr>
    </w:p>
    <w:p w:rsidR="00BA4573" w:rsidRPr="00BA4573" w:rsidRDefault="00BA4573" w:rsidP="00BA4573">
      <w:pPr>
        <w:bidi w:val="0"/>
        <w:rPr>
          <w:sz w:val="24"/>
        </w:rPr>
      </w:pPr>
    </w:p>
    <w:p w:rsidR="00BA4573" w:rsidRDefault="00BA4573" w:rsidP="00BA4573">
      <w:pPr>
        <w:bidi w:val="0"/>
        <w:rPr>
          <w:b/>
          <w:bCs/>
          <w:sz w:val="32"/>
          <w:szCs w:val="32"/>
          <w:lang w:bidi="fa-IR"/>
        </w:rPr>
      </w:pPr>
    </w:p>
    <w:p w:rsidR="00BA4573" w:rsidRDefault="00BA4573" w:rsidP="00BA4573">
      <w:pPr>
        <w:bidi w:val="0"/>
        <w:rPr>
          <w:b/>
          <w:bCs/>
          <w:sz w:val="32"/>
          <w:szCs w:val="32"/>
          <w:lang w:bidi="fa-IR"/>
        </w:rPr>
      </w:pPr>
    </w:p>
    <w:p w:rsidR="00BA4573" w:rsidRDefault="00BA4573" w:rsidP="00BA4573">
      <w:pPr>
        <w:bidi w:val="0"/>
        <w:rPr>
          <w:b/>
          <w:bCs/>
          <w:sz w:val="32"/>
          <w:szCs w:val="32"/>
          <w:lang w:bidi="fa-IR"/>
        </w:rPr>
      </w:pPr>
    </w:p>
    <w:p w:rsidR="003E09C5" w:rsidRDefault="003E09C5" w:rsidP="00912DC6">
      <w:pPr>
        <w:bidi w:val="0"/>
        <w:spacing w:after="0" w:line="240" w:lineRule="auto"/>
        <w:jc w:val="center"/>
        <w:rPr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097D4909" wp14:editId="26678C47">
            <wp:extent cx="5784618" cy="1704109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13"/>
                    <a:stretch/>
                  </pic:blipFill>
                  <pic:spPr bwMode="auto">
                    <a:xfrm>
                      <a:off x="0" y="0"/>
                      <a:ext cx="5809679" cy="171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9C5" w:rsidRDefault="003E09C5" w:rsidP="00912DC6">
      <w:pPr>
        <w:bidi w:val="0"/>
        <w:spacing w:after="120" w:line="240" w:lineRule="auto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6D7D477F" wp14:editId="7A2CCCD1">
            <wp:extent cx="5766653" cy="2379437"/>
            <wp:effectExtent l="0" t="0" r="571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90217_15151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3"/>
                    <a:stretch/>
                  </pic:blipFill>
                  <pic:spPr bwMode="auto">
                    <a:xfrm>
                      <a:off x="0" y="0"/>
                      <a:ext cx="5801847" cy="239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CE8" w:rsidRDefault="00CA1CE8" w:rsidP="00D849D9">
      <w:pPr>
        <w:pStyle w:val="Heading4"/>
        <w:autoSpaceDE w:val="0"/>
        <w:autoSpaceDN w:val="0"/>
        <w:adjustRightInd w:val="0"/>
        <w:spacing w:before="0"/>
        <w:ind w:left="0"/>
      </w:pPr>
      <w:r w:rsidRPr="0076425E">
        <w:t>F</w:t>
      </w:r>
      <w:r w:rsidRPr="0076425E">
        <w:rPr>
          <w:vertAlign w:val="subscript"/>
        </w:rPr>
        <w:t>1</w:t>
      </w:r>
      <w:r w:rsidRPr="0076425E">
        <w:t xml:space="preserve"> seeds from crosses between tetraploid wheat and </w:t>
      </w:r>
      <w:r w:rsidRPr="009C19DA">
        <w:rPr>
          <w:i/>
          <w:iCs/>
        </w:rPr>
        <w:t>Aegilops</w:t>
      </w:r>
      <w:r w:rsidRPr="0076425E">
        <w:t xml:space="preserve"> species. Most of the F</w:t>
      </w:r>
      <w:r w:rsidRPr="0076425E">
        <w:rPr>
          <w:vertAlign w:val="subscript"/>
        </w:rPr>
        <w:t>1</w:t>
      </w:r>
      <w:r w:rsidRPr="0076425E">
        <w:t xml:space="preserve"> seeds from wheat and </w:t>
      </w:r>
      <w:r w:rsidRPr="0076425E">
        <w:rPr>
          <w:i/>
          <w:iCs/>
        </w:rPr>
        <w:t xml:space="preserve">Ae. </w:t>
      </w:r>
      <w:proofErr w:type="gramStart"/>
      <w:r w:rsidRPr="0076425E">
        <w:rPr>
          <w:i/>
          <w:iCs/>
        </w:rPr>
        <w:t>tauschii</w:t>
      </w:r>
      <w:proofErr w:type="gramEnd"/>
      <w:r w:rsidRPr="0076425E">
        <w:t xml:space="preserve"> crosses lacked endosperm and required embryo rescue to germinate. On the other hand, most of the seeds from crosses between tetraploid </w:t>
      </w:r>
      <w:r w:rsidRPr="0076425E">
        <w:rPr>
          <w:i/>
          <w:iCs/>
        </w:rPr>
        <w:t>Aegilops</w:t>
      </w:r>
      <w:r w:rsidRPr="0076425E">
        <w:t xml:space="preserve"> species (e.g. </w:t>
      </w:r>
      <w:r w:rsidRPr="0076425E">
        <w:rPr>
          <w:i/>
          <w:iCs/>
        </w:rPr>
        <w:t>Ae. crassa</w:t>
      </w:r>
      <w:r w:rsidRPr="0076425E">
        <w:t>) as female parent</w:t>
      </w:r>
      <w:r w:rsidR="00A36855">
        <w:t>s</w:t>
      </w:r>
      <w:r w:rsidRPr="0076425E">
        <w:t xml:space="preserve"> and wheat as male parents were plumped seeds that contained endosperm. </w:t>
      </w:r>
    </w:p>
    <w:p w:rsidR="00BE7559" w:rsidRDefault="00BE7559" w:rsidP="00BE7559">
      <w:pPr>
        <w:bidi w:val="0"/>
      </w:pPr>
    </w:p>
    <w:p w:rsidR="00BE7559" w:rsidRDefault="00BE7559" w:rsidP="00BE7559">
      <w:pPr>
        <w:bidi w:val="0"/>
        <w:jc w:val="center"/>
      </w:pPr>
      <w:r>
        <w:rPr>
          <w:noProof/>
        </w:rPr>
        <w:lastRenderedPageBreak/>
        <w:drawing>
          <wp:inline distT="0" distB="0" distL="0" distR="0">
            <wp:extent cx="2631042" cy="5233012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7 49667-GAA-C-band alliened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544" cy="524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53D" w:rsidRDefault="00DD561D" w:rsidP="00DD561D">
      <w:pPr>
        <w:pStyle w:val="Heading4"/>
        <w:autoSpaceDE w:val="0"/>
        <w:autoSpaceDN w:val="0"/>
        <w:adjustRightInd w:val="0"/>
        <w:spacing w:before="0"/>
        <w:ind w:left="0"/>
        <w:rPr>
          <w:lang w:bidi="fa-IR"/>
        </w:rPr>
      </w:pPr>
      <w:r w:rsidRPr="00DD561D">
        <w:t>FISH</w:t>
      </w:r>
      <w:r w:rsidRPr="004F61B4">
        <w:rPr>
          <w:rFonts w:asciiTheme="majorBidi" w:hAnsiTheme="majorBidi" w:cstheme="majorBidi"/>
        </w:rPr>
        <w:t xml:space="preserve"> using GAA-oligonucleotide probes and C-banding on accession 49667 of </w:t>
      </w:r>
      <w:r w:rsidRPr="004F61B4">
        <w:rPr>
          <w:rFonts w:asciiTheme="majorBidi" w:hAnsiTheme="majorBidi" w:cstheme="majorBidi"/>
          <w:i/>
          <w:iCs/>
        </w:rPr>
        <w:t>T. dicoccum</w:t>
      </w:r>
      <w:r w:rsidRPr="004F61B4">
        <w:rPr>
          <w:rFonts w:asciiTheme="majorBidi" w:hAnsiTheme="majorBidi" w:cstheme="majorBidi"/>
        </w:rPr>
        <w:t xml:space="preserve"> show</w:t>
      </w:r>
      <w:r>
        <w:rPr>
          <w:rFonts w:asciiTheme="majorBidi" w:hAnsiTheme="majorBidi" w:cstheme="majorBidi"/>
        </w:rPr>
        <w:t>ing</w:t>
      </w:r>
      <w:r w:rsidRPr="004F61B4">
        <w:rPr>
          <w:rFonts w:asciiTheme="majorBidi" w:hAnsiTheme="majorBidi" w:cstheme="majorBidi"/>
        </w:rPr>
        <w:t xml:space="preserve"> a general agreement in banding patterns</w:t>
      </w:r>
      <w:r>
        <w:rPr>
          <w:lang w:bidi="fa-IR"/>
        </w:rPr>
        <w:t>.</w:t>
      </w:r>
    </w:p>
    <w:p w:rsidR="009F453D" w:rsidRDefault="009F453D" w:rsidP="009F453D">
      <w:pPr>
        <w:spacing w:line="240" w:lineRule="auto"/>
        <w:jc w:val="center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  <w:noProof/>
        </w:rPr>
        <w:lastRenderedPageBreak/>
        <w:drawing>
          <wp:inline distT="0" distB="0" distL="0" distR="0" wp14:anchorId="6D333A3E" wp14:editId="614E50A9">
            <wp:extent cx="5943600" cy="316039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upp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53D" w:rsidRPr="004F61B4" w:rsidRDefault="009F453D" w:rsidP="009F453D">
      <w:pPr>
        <w:pStyle w:val="Heading4"/>
        <w:autoSpaceDE w:val="0"/>
        <w:autoSpaceDN w:val="0"/>
        <w:adjustRightInd w:val="0"/>
        <w:spacing w:before="0"/>
        <w:ind w:left="0"/>
      </w:pPr>
      <w:bookmarkStart w:id="3" w:name="_Ref42418618"/>
      <w:r w:rsidRPr="004F61B4">
        <w:t xml:space="preserve">Spike morphology of a sample of amphiploids </w:t>
      </w:r>
      <w:r>
        <w:t>or BC</w:t>
      </w:r>
      <w:r w:rsidRPr="00EC0B0D">
        <w:rPr>
          <w:vertAlign w:val="subscript"/>
        </w:rPr>
        <w:t>1</w:t>
      </w:r>
      <w:r w:rsidRPr="004F61B4">
        <w:t xml:space="preserve"> lines from crosses between tetraploid wheat and </w:t>
      </w:r>
      <w:r w:rsidRPr="004F61B4">
        <w:rPr>
          <w:i/>
          <w:iCs/>
        </w:rPr>
        <w:t xml:space="preserve">Aegilops </w:t>
      </w:r>
      <w:r w:rsidRPr="004F61B4">
        <w:t>(</w:t>
      </w:r>
      <w:r w:rsidRPr="004F61B4">
        <w:rPr>
          <w:i/>
          <w:iCs/>
        </w:rPr>
        <w:t>Ae. tauschii</w:t>
      </w:r>
      <w:r w:rsidRPr="004F61B4">
        <w:t xml:space="preserve">, </w:t>
      </w:r>
      <w:r w:rsidRPr="004F61B4">
        <w:rPr>
          <w:i/>
          <w:iCs/>
        </w:rPr>
        <w:t>Ae. crassa</w:t>
      </w:r>
      <w:r w:rsidRPr="004F61B4">
        <w:t xml:space="preserve">, </w:t>
      </w:r>
      <w:r w:rsidRPr="004F61B4">
        <w:rPr>
          <w:i/>
          <w:iCs/>
        </w:rPr>
        <w:t>Ae. ventricosa</w:t>
      </w:r>
      <w:r w:rsidRPr="004F61B4">
        <w:t xml:space="preserve"> and </w:t>
      </w:r>
      <w:r w:rsidRPr="004F61B4">
        <w:rPr>
          <w:i/>
          <w:iCs/>
        </w:rPr>
        <w:t>Ae. cylindrica</w:t>
      </w:r>
      <w:r w:rsidRPr="004F61B4">
        <w:t xml:space="preserve">) genotypes. </w:t>
      </w:r>
      <w:r w:rsidRPr="00FF211C">
        <w:rPr>
          <w:b/>
        </w:rPr>
        <w:t>1</w:t>
      </w:r>
      <w:r w:rsidRPr="004F61B4">
        <w:t xml:space="preserve">: </w:t>
      </w:r>
      <w:r>
        <w:t>F</w:t>
      </w:r>
      <w:r w:rsidRPr="003E4162">
        <w:rPr>
          <w:vertAlign w:val="subscript"/>
        </w:rPr>
        <w:t>2</w:t>
      </w:r>
      <w:r w:rsidRPr="004F61B4">
        <w:t xml:space="preserve"> (</w:t>
      </w:r>
      <w:r w:rsidRPr="004F61B4">
        <w:rPr>
          <w:i/>
          <w:iCs/>
        </w:rPr>
        <w:t>T. durum</w:t>
      </w:r>
      <w:r w:rsidRPr="004F61B4">
        <w:t xml:space="preserve"> ‘78’ × </w:t>
      </w:r>
      <w:r w:rsidRPr="004F61B4">
        <w:rPr>
          <w:i/>
          <w:iCs/>
        </w:rPr>
        <w:t>Ae. tauschii</w:t>
      </w:r>
      <w:r w:rsidRPr="004F61B4">
        <w:t xml:space="preserve"> ‘600’); </w:t>
      </w:r>
      <w:r w:rsidRPr="004F61B4">
        <w:rPr>
          <w:b/>
        </w:rPr>
        <w:t>2</w:t>
      </w:r>
      <w:r w:rsidRPr="004F61B4">
        <w:t xml:space="preserve">: </w:t>
      </w:r>
      <w:r>
        <w:t>F</w:t>
      </w:r>
      <w:r w:rsidRPr="003E4162">
        <w:rPr>
          <w:vertAlign w:val="subscript"/>
        </w:rPr>
        <w:t>2</w:t>
      </w:r>
      <w:r w:rsidRPr="004F61B4">
        <w:t xml:space="preserve"> (</w:t>
      </w:r>
      <w:r w:rsidRPr="004F61B4">
        <w:rPr>
          <w:i/>
          <w:iCs/>
        </w:rPr>
        <w:t>Ae.</w:t>
      </w:r>
      <w:r w:rsidRPr="004F61B4">
        <w:t xml:space="preserve"> </w:t>
      </w:r>
      <w:r w:rsidRPr="004F61B4">
        <w:rPr>
          <w:i/>
          <w:iCs/>
        </w:rPr>
        <w:t>crassa</w:t>
      </w:r>
      <w:r w:rsidRPr="004F61B4">
        <w:t xml:space="preserve"> ‘Bookan × </w:t>
      </w:r>
      <w:r w:rsidRPr="004F61B4">
        <w:rPr>
          <w:i/>
          <w:iCs/>
        </w:rPr>
        <w:t>T. durum</w:t>
      </w:r>
      <w:r w:rsidRPr="004F61B4">
        <w:t xml:space="preserve"> ‘14’); </w:t>
      </w:r>
      <w:r>
        <w:rPr>
          <w:b/>
        </w:rPr>
        <w:t>3</w:t>
      </w:r>
      <w:r w:rsidRPr="004F61B4">
        <w:t xml:space="preserve">: </w:t>
      </w:r>
      <w:r>
        <w:t>F</w:t>
      </w:r>
      <w:r w:rsidRPr="003E4162">
        <w:rPr>
          <w:vertAlign w:val="subscript"/>
        </w:rPr>
        <w:t>2</w:t>
      </w:r>
      <w:r w:rsidRPr="004F61B4">
        <w:t xml:space="preserve"> (</w:t>
      </w:r>
      <w:r w:rsidRPr="004F61B4">
        <w:rPr>
          <w:i/>
          <w:iCs/>
        </w:rPr>
        <w:t>T. durum</w:t>
      </w:r>
      <w:r w:rsidRPr="004F61B4">
        <w:t xml:space="preserve"> ‘1477’ × </w:t>
      </w:r>
      <w:r w:rsidRPr="004F61B4">
        <w:rPr>
          <w:i/>
          <w:iCs/>
        </w:rPr>
        <w:t>Ae. tauschii</w:t>
      </w:r>
      <w:r w:rsidRPr="004F61B4">
        <w:t xml:space="preserve"> ‘299’); </w:t>
      </w:r>
      <w:r>
        <w:rPr>
          <w:b/>
        </w:rPr>
        <w:t>4</w:t>
      </w:r>
      <w:r w:rsidRPr="004F61B4">
        <w:t xml:space="preserve">: </w:t>
      </w:r>
      <w:r>
        <w:t>F</w:t>
      </w:r>
      <w:r w:rsidRPr="00BA1278">
        <w:rPr>
          <w:vertAlign w:val="subscript"/>
        </w:rPr>
        <w:t>2</w:t>
      </w:r>
      <w:r>
        <w:t xml:space="preserve"> (</w:t>
      </w:r>
      <w:r w:rsidRPr="004F61B4">
        <w:rPr>
          <w:i/>
          <w:iCs/>
        </w:rPr>
        <w:t>T. durum</w:t>
      </w:r>
      <w:r w:rsidRPr="004F61B4">
        <w:t xml:space="preserve"> ‘12595’× </w:t>
      </w:r>
      <w:r w:rsidRPr="004F61B4">
        <w:rPr>
          <w:i/>
          <w:iCs/>
        </w:rPr>
        <w:t>Ae. tauschii</w:t>
      </w:r>
      <w:r w:rsidRPr="004F61B4">
        <w:t xml:space="preserve"> ‘13939’</w:t>
      </w:r>
      <w:r>
        <w:t>)</w:t>
      </w:r>
      <w:r w:rsidRPr="004F61B4">
        <w:t xml:space="preserve">; </w:t>
      </w:r>
      <w:r w:rsidRPr="004F61B4">
        <w:rPr>
          <w:b/>
        </w:rPr>
        <w:t>5</w:t>
      </w:r>
      <w:r w:rsidRPr="004F61B4">
        <w:t>: F</w:t>
      </w:r>
      <w:r w:rsidRPr="004F61B4">
        <w:rPr>
          <w:vertAlign w:val="subscript"/>
        </w:rPr>
        <w:t>1</w:t>
      </w:r>
      <w:r w:rsidRPr="004F61B4">
        <w:t xml:space="preserve"> (</w:t>
      </w:r>
      <w:r w:rsidRPr="004F61B4">
        <w:rPr>
          <w:i/>
          <w:iCs/>
        </w:rPr>
        <w:t>T. dicoccum</w:t>
      </w:r>
      <w:r w:rsidRPr="004F61B4">
        <w:t xml:space="preserve"> ‘IG-88753’ × </w:t>
      </w:r>
      <w:r w:rsidRPr="004F61B4">
        <w:rPr>
          <w:i/>
          <w:iCs/>
        </w:rPr>
        <w:t>Ae. tauschii</w:t>
      </w:r>
      <w:r w:rsidRPr="004F61B4">
        <w:t xml:space="preserve"> ‘299’); </w:t>
      </w:r>
      <w:r w:rsidRPr="004F61B4">
        <w:rPr>
          <w:b/>
        </w:rPr>
        <w:t>6</w:t>
      </w:r>
      <w:r w:rsidRPr="004F61B4">
        <w:t>: F</w:t>
      </w:r>
      <w:r w:rsidRPr="004F61B4">
        <w:rPr>
          <w:vertAlign w:val="subscript"/>
        </w:rPr>
        <w:t xml:space="preserve">1 </w:t>
      </w:r>
      <w:r w:rsidRPr="004F61B4">
        <w:t>(</w:t>
      </w:r>
      <w:r w:rsidRPr="004F61B4">
        <w:rPr>
          <w:i/>
          <w:iCs/>
        </w:rPr>
        <w:t>T. timopheevii</w:t>
      </w:r>
      <w:r w:rsidRPr="004F61B4">
        <w:t xml:space="preserve"> ‘131212’ × </w:t>
      </w:r>
      <w:r w:rsidRPr="004F61B4">
        <w:rPr>
          <w:i/>
          <w:iCs/>
        </w:rPr>
        <w:t>Ae. tauschii</w:t>
      </w:r>
      <w:r w:rsidRPr="004F61B4">
        <w:t xml:space="preserve"> ‘1548’; </w:t>
      </w:r>
      <w:r w:rsidRPr="004F61B4">
        <w:rPr>
          <w:b/>
        </w:rPr>
        <w:t>7</w:t>
      </w:r>
      <w:r w:rsidRPr="004F61B4">
        <w:t xml:space="preserve">, </w:t>
      </w:r>
      <w:r w:rsidRPr="004F61B4">
        <w:rPr>
          <w:b/>
        </w:rPr>
        <w:t>9</w:t>
      </w:r>
      <w:r w:rsidRPr="004F61B4">
        <w:t>: F</w:t>
      </w:r>
      <w:r w:rsidRPr="004F61B4">
        <w:rPr>
          <w:vertAlign w:val="subscript"/>
        </w:rPr>
        <w:t>1</w:t>
      </w:r>
      <w:r w:rsidRPr="004F61B4">
        <w:t xml:space="preserve"> (</w:t>
      </w:r>
      <w:r w:rsidRPr="004F61B4">
        <w:rPr>
          <w:i/>
          <w:iCs/>
        </w:rPr>
        <w:t>T. dicoccum</w:t>
      </w:r>
      <w:r w:rsidRPr="004F61B4">
        <w:t xml:space="preserve"> ‘IG-127691’ × </w:t>
      </w:r>
      <w:r w:rsidRPr="004F61B4">
        <w:rPr>
          <w:i/>
          <w:iCs/>
        </w:rPr>
        <w:t>Ae. tauschii</w:t>
      </w:r>
      <w:r w:rsidRPr="004F61B4">
        <w:t xml:space="preserve"> ‘299’); </w:t>
      </w:r>
      <w:r w:rsidRPr="00FF211C">
        <w:rPr>
          <w:b/>
          <w:bCs/>
        </w:rPr>
        <w:t>8</w:t>
      </w:r>
      <w:r w:rsidRPr="004F61B4">
        <w:t>: F</w:t>
      </w:r>
      <w:r w:rsidRPr="004F61B4">
        <w:rPr>
          <w:vertAlign w:val="subscript"/>
        </w:rPr>
        <w:t>1</w:t>
      </w:r>
      <w:r w:rsidRPr="004F61B4">
        <w:t xml:space="preserve"> (</w:t>
      </w:r>
      <w:r w:rsidRPr="004F61B4">
        <w:rPr>
          <w:i/>
          <w:iCs/>
        </w:rPr>
        <w:t>T. dicoccum</w:t>
      </w:r>
      <w:r w:rsidRPr="004F61B4">
        <w:t xml:space="preserve"> ‘49666’ × </w:t>
      </w:r>
      <w:r w:rsidRPr="004F61B4">
        <w:rPr>
          <w:i/>
          <w:iCs/>
        </w:rPr>
        <w:t>Ae. tauschii</w:t>
      </w:r>
      <w:r w:rsidRPr="004F61B4">
        <w:t xml:space="preserve"> ‘1211’); </w:t>
      </w:r>
      <w:r>
        <w:rPr>
          <w:b/>
        </w:rPr>
        <w:t>1</w:t>
      </w:r>
      <w:r w:rsidRPr="004F61B4">
        <w:rPr>
          <w:b/>
        </w:rPr>
        <w:t>0</w:t>
      </w:r>
      <w:r w:rsidRPr="004F61B4">
        <w:t>: F</w:t>
      </w:r>
      <w:r w:rsidRPr="004F61B4">
        <w:rPr>
          <w:vertAlign w:val="subscript"/>
        </w:rPr>
        <w:t>1</w:t>
      </w:r>
      <w:r w:rsidRPr="004F61B4">
        <w:t xml:space="preserve"> (</w:t>
      </w:r>
      <w:r w:rsidRPr="004F61B4">
        <w:rPr>
          <w:i/>
          <w:iCs/>
        </w:rPr>
        <w:t>T. dicoccum</w:t>
      </w:r>
      <w:r w:rsidRPr="004F61B4">
        <w:t xml:space="preserve"> ‘Tirgaran’×</w:t>
      </w:r>
      <w:r w:rsidRPr="004F61B4">
        <w:rPr>
          <w:i/>
          <w:iCs/>
        </w:rPr>
        <w:t xml:space="preserve"> Ae. tauschii</w:t>
      </w:r>
      <w:r w:rsidRPr="004F61B4">
        <w:t xml:space="preserve"> ‘1211’); </w:t>
      </w:r>
      <w:r>
        <w:rPr>
          <w:b/>
        </w:rPr>
        <w:t>1</w:t>
      </w:r>
      <w:r w:rsidRPr="004F61B4">
        <w:rPr>
          <w:b/>
        </w:rPr>
        <w:t>1</w:t>
      </w:r>
      <w:r w:rsidRPr="004F61B4">
        <w:t>: F</w:t>
      </w:r>
      <w:r w:rsidRPr="004F61B4">
        <w:rPr>
          <w:vertAlign w:val="subscript"/>
        </w:rPr>
        <w:t xml:space="preserve">1 </w:t>
      </w:r>
      <w:r w:rsidRPr="004F61B4">
        <w:t>(</w:t>
      </w:r>
      <w:r w:rsidRPr="004F61B4">
        <w:rPr>
          <w:i/>
          <w:iCs/>
        </w:rPr>
        <w:t>T. dicoccum</w:t>
      </w:r>
      <w:r w:rsidRPr="004F61B4">
        <w:t xml:space="preserve"> ‘</w:t>
      </w:r>
      <w:proofErr w:type="spellStart"/>
      <w:r w:rsidRPr="004F61B4">
        <w:t>Bainjub</w:t>
      </w:r>
      <w:proofErr w:type="spellEnd"/>
      <w:r w:rsidRPr="004F61B4">
        <w:t xml:space="preserve">’ × </w:t>
      </w:r>
      <w:r w:rsidRPr="004F61B4">
        <w:rPr>
          <w:i/>
          <w:iCs/>
        </w:rPr>
        <w:t>Ae. tauschii</w:t>
      </w:r>
      <w:r w:rsidRPr="004F61B4">
        <w:t xml:space="preserve"> ‘1211’); </w:t>
      </w:r>
      <w:r>
        <w:rPr>
          <w:b/>
        </w:rPr>
        <w:t>1</w:t>
      </w:r>
      <w:r w:rsidRPr="004F61B4">
        <w:rPr>
          <w:b/>
        </w:rPr>
        <w:t>2</w:t>
      </w:r>
      <w:r w:rsidRPr="004F61B4">
        <w:t>: F</w:t>
      </w:r>
      <w:r w:rsidRPr="004F61B4">
        <w:rPr>
          <w:vertAlign w:val="subscript"/>
        </w:rPr>
        <w:t>1</w:t>
      </w:r>
      <w:r w:rsidRPr="004F61B4">
        <w:t xml:space="preserve"> (</w:t>
      </w:r>
      <w:r w:rsidRPr="004F61B4">
        <w:rPr>
          <w:i/>
          <w:iCs/>
        </w:rPr>
        <w:t>T. dicoccum</w:t>
      </w:r>
      <w:r w:rsidRPr="004F61B4">
        <w:t xml:space="preserve"> ‘Tirgaran’×At‘299’); </w:t>
      </w:r>
      <w:r>
        <w:rPr>
          <w:b/>
        </w:rPr>
        <w:t>1</w:t>
      </w:r>
      <w:r w:rsidRPr="004F61B4">
        <w:rPr>
          <w:b/>
        </w:rPr>
        <w:t>3</w:t>
      </w:r>
      <w:r w:rsidRPr="004F61B4">
        <w:t xml:space="preserve">: </w:t>
      </w:r>
      <w:r>
        <w:t>F</w:t>
      </w:r>
      <w:r w:rsidRPr="006D62E3">
        <w:rPr>
          <w:vertAlign w:val="subscript"/>
        </w:rPr>
        <w:t>1</w:t>
      </w:r>
      <w:r w:rsidRPr="004F61B4">
        <w:t xml:space="preserve"> (</w:t>
      </w:r>
      <w:r w:rsidRPr="004F61B4">
        <w:rPr>
          <w:i/>
          <w:iCs/>
        </w:rPr>
        <w:t>Ae.</w:t>
      </w:r>
      <w:r w:rsidRPr="004F61B4">
        <w:t xml:space="preserve"> </w:t>
      </w:r>
      <w:r w:rsidRPr="004F61B4">
        <w:rPr>
          <w:i/>
          <w:iCs/>
        </w:rPr>
        <w:t>crassa</w:t>
      </w:r>
      <w:r w:rsidRPr="004F61B4">
        <w:t xml:space="preserve"> ‘Bookan’×</w:t>
      </w:r>
      <w:r w:rsidRPr="004F61B4">
        <w:rPr>
          <w:i/>
          <w:iCs/>
        </w:rPr>
        <w:t xml:space="preserve"> T. dicoccum</w:t>
      </w:r>
      <w:r w:rsidRPr="004F61B4">
        <w:t xml:space="preserve"> ‘Tirgaran’); </w:t>
      </w:r>
      <w:r>
        <w:rPr>
          <w:b/>
        </w:rPr>
        <w:t>1</w:t>
      </w:r>
      <w:r w:rsidRPr="004F61B4">
        <w:rPr>
          <w:b/>
        </w:rPr>
        <w:t>4</w:t>
      </w:r>
      <w:r w:rsidRPr="004F61B4">
        <w:t xml:space="preserve">: </w:t>
      </w:r>
      <w:r>
        <w:t>F</w:t>
      </w:r>
      <w:r w:rsidRPr="003E4162">
        <w:rPr>
          <w:vertAlign w:val="subscript"/>
        </w:rPr>
        <w:t>2</w:t>
      </w:r>
      <w:r w:rsidRPr="004F61B4">
        <w:t xml:space="preserve"> (</w:t>
      </w:r>
      <w:r w:rsidRPr="004F61B4">
        <w:rPr>
          <w:i/>
          <w:iCs/>
        </w:rPr>
        <w:t>Ae.</w:t>
      </w:r>
      <w:r w:rsidRPr="004F61B4">
        <w:t xml:space="preserve"> </w:t>
      </w:r>
      <w:r w:rsidRPr="004F61B4">
        <w:rPr>
          <w:i/>
          <w:iCs/>
        </w:rPr>
        <w:t>crassa</w:t>
      </w:r>
      <w:r w:rsidRPr="004F61B4">
        <w:t xml:space="preserve"> ‘Sanandaj’×</w:t>
      </w:r>
      <w:r w:rsidRPr="004F61B4">
        <w:rPr>
          <w:i/>
          <w:iCs/>
        </w:rPr>
        <w:t xml:space="preserve"> T. durum</w:t>
      </w:r>
      <w:r w:rsidRPr="004F61B4">
        <w:t xml:space="preserve"> ‘6268’); </w:t>
      </w:r>
      <w:r>
        <w:rPr>
          <w:b/>
        </w:rPr>
        <w:t>1</w:t>
      </w:r>
      <w:r w:rsidRPr="004F61B4">
        <w:rPr>
          <w:b/>
        </w:rPr>
        <w:t>5</w:t>
      </w:r>
      <w:r w:rsidRPr="004F61B4">
        <w:t xml:space="preserve">: </w:t>
      </w:r>
      <w:r>
        <w:t>F</w:t>
      </w:r>
      <w:r w:rsidRPr="003E4162">
        <w:rPr>
          <w:vertAlign w:val="subscript"/>
        </w:rPr>
        <w:t>2</w:t>
      </w:r>
      <w:r w:rsidRPr="004F61B4">
        <w:t xml:space="preserve"> (</w:t>
      </w:r>
      <w:r w:rsidRPr="004F61B4">
        <w:rPr>
          <w:i/>
          <w:iCs/>
        </w:rPr>
        <w:t>Ae.</w:t>
      </w:r>
      <w:r w:rsidRPr="004F61B4">
        <w:t xml:space="preserve"> </w:t>
      </w:r>
      <w:r w:rsidRPr="004F61B4">
        <w:rPr>
          <w:i/>
          <w:iCs/>
        </w:rPr>
        <w:t>crassa</w:t>
      </w:r>
      <w:r w:rsidRPr="004F61B4">
        <w:t xml:space="preserve"> ‘1873’×</w:t>
      </w:r>
      <w:r w:rsidRPr="004F61B4">
        <w:rPr>
          <w:i/>
          <w:iCs/>
        </w:rPr>
        <w:t xml:space="preserve"> T. durum</w:t>
      </w:r>
      <w:r w:rsidRPr="004F61B4">
        <w:t xml:space="preserve"> ‘40’); </w:t>
      </w:r>
      <w:r>
        <w:rPr>
          <w:b/>
        </w:rPr>
        <w:t>1</w:t>
      </w:r>
      <w:r w:rsidRPr="004F61B4">
        <w:rPr>
          <w:b/>
        </w:rPr>
        <w:t>6</w:t>
      </w:r>
      <w:r w:rsidRPr="004F61B4">
        <w:t xml:space="preserve">: </w:t>
      </w:r>
      <w:r>
        <w:t>F</w:t>
      </w:r>
      <w:r w:rsidRPr="003E4162">
        <w:rPr>
          <w:vertAlign w:val="subscript"/>
        </w:rPr>
        <w:t>2</w:t>
      </w:r>
      <w:r w:rsidRPr="004F61B4">
        <w:t xml:space="preserve"> (</w:t>
      </w:r>
      <w:r w:rsidRPr="004F61B4">
        <w:rPr>
          <w:i/>
          <w:iCs/>
        </w:rPr>
        <w:t>Ae.</w:t>
      </w:r>
      <w:r w:rsidRPr="004F61B4">
        <w:t xml:space="preserve"> </w:t>
      </w:r>
      <w:r w:rsidRPr="004F61B4">
        <w:rPr>
          <w:i/>
          <w:iCs/>
        </w:rPr>
        <w:t>crassa</w:t>
      </w:r>
      <w:r w:rsidRPr="004F61B4">
        <w:t xml:space="preserve"> ‘Bookan’×</w:t>
      </w:r>
      <w:r w:rsidRPr="004F61B4">
        <w:rPr>
          <w:i/>
          <w:iCs/>
        </w:rPr>
        <w:t xml:space="preserve"> T. durum</w:t>
      </w:r>
      <w:r w:rsidRPr="004F61B4">
        <w:t xml:space="preserve"> ‘6268’); </w:t>
      </w:r>
      <w:r>
        <w:rPr>
          <w:b/>
        </w:rPr>
        <w:t>1</w:t>
      </w:r>
      <w:r w:rsidRPr="004F61B4">
        <w:rPr>
          <w:b/>
        </w:rPr>
        <w:t>7</w:t>
      </w:r>
      <w:r w:rsidRPr="004F61B4">
        <w:t xml:space="preserve">: </w:t>
      </w:r>
      <w:r>
        <w:t>F</w:t>
      </w:r>
      <w:r w:rsidRPr="003E4162">
        <w:rPr>
          <w:vertAlign w:val="subscript"/>
        </w:rPr>
        <w:t>2</w:t>
      </w:r>
      <w:r w:rsidRPr="004F61B4">
        <w:t xml:space="preserve"> (</w:t>
      </w:r>
      <w:r w:rsidRPr="004F61B4">
        <w:rPr>
          <w:i/>
          <w:iCs/>
        </w:rPr>
        <w:t>Ae. cylindrica</w:t>
      </w:r>
      <w:r w:rsidRPr="004F61B4">
        <w:t xml:space="preserve"> ‘l236’×</w:t>
      </w:r>
      <w:r w:rsidRPr="004F61B4">
        <w:rPr>
          <w:i/>
          <w:iCs/>
        </w:rPr>
        <w:t xml:space="preserve"> T. durum</w:t>
      </w:r>
      <w:r w:rsidRPr="004F61B4">
        <w:t xml:space="preserve"> ‘17’).</w:t>
      </w:r>
      <w:bookmarkEnd w:id="3"/>
    </w:p>
    <w:p w:rsidR="009F453D" w:rsidRPr="009F453D" w:rsidRDefault="009F453D" w:rsidP="009F453D">
      <w:pPr>
        <w:bidi w:val="0"/>
        <w:rPr>
          <w:lang w:bidi="fa-IR"/>
        </w:rPr>
      </w:pPr>
    </w:p>
    <w:p w:rsidR="003E09C5" w:rsidRDefault="00137060" w:rsidP="00E13F32">
      <w:pPr>
        <w:bidi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41979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esentation3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485" w:rsidRPr="00BA4573" w:rsidRDefault="00766E1B" w:rsidP="00D849D9">
      <w:pPr>
        <w:pStyle w:val="Heading4"/>
        <w:autoSpaceDE w:val="0"/>
        <w:autoSpaceDN w:val="0"/>
        <w:adjustRightInd w:val="0"/>
        <w:spacing w:before="0"/>
        <w:ind w:left="0"/>
      </w:pPr>
      <w:r w:rsidRPr="007575CC">
        <w:rPr>
          <w:b/>
          <w:bCs/>
        </w:rPr>
        <w:t>A</w:t>
      </w:r>
      <w:r w:rsidR="00824B6E">
        <w:t>) F</w:t>
      </w:r>
      <w:r w:rsidR="00824B6E" w:rsidRPr="00824B6E">
        <w:rPr>
          <w:vertAlign w:val="subscript"/>
        </w:rPr>
        <w:t>1</w:t>
      </w:r>
      <w:r w:rsidR="00824B6E">
        <w:t xml:space="preserve"> </w:t>
      </w:r>
      <w:proofErr w:type="spellStart"/>
      <w:r w:rsidRPr="00BA4573">
        <w:t>ybrid</w:t>
      </w:r>
      <w:proofErr w:type="spellEnd"/>
      <w:r w:rsidRPr="00BA4573">
        <w:t xml:space="preserve"> plant</w:t>
      </w:r>
      <w:r w:rsidR="00824B6E">
        <w:t>s</w:t>
      </w:r>
      <w:r w:rsidRPr="00BA4573">
        <w:t xml:space="preserve"> from crosses between </w:t>
      </w:r>
      <w:r w:rsidRPr="00824B6E">
        <w:rPr>
          <w:i/>
          <w:iCs/>
        </w:rPr>
        <w:t>T. durum</w:t>
      </w:r>
      <w:r w:rsidRPr="00BA4573">
        <w:t xml:space="preserve"> ‘40’ as female parent </w:t>
      </w:r>
      <w:r w:rsidR="00824B6E">
        <w:t xml:space="preserve">with </w:t>
      </w:r>
      <w:r w:rsidR="00824B6E" w:rsidRPr="008C2B8A">
        <w:rPr>
          <w:i/>
          <w:iCs/>
        </w:rPr>
        <w:t xml:space="preserve">Ae. </w:t>
      </w:r>
      <w:proofErr w:type="gramStart"/>
      <w:r w:rsidR="00824B6E" w:rsidRPr="008C2B8A">
        <w:rPr>
          <w:i/>
          <w:iCs/>
        </w:rPr>
        <w:t>crassa</w:t>
      </w:r>
      <w:proofErr w:type="gramEnd"/>
      <w:r w:rsidR="00824B6E">
        <w:t xml:space="preserve"> (</w:t>
      </w:r>
      <w:r w:rsidR="00824B6E" w:rsidRPr="00824B6E">
        <w:rPr>
          <w:b/>
          <w:bCs/>
        </w:rPr>
        <w:t>A</w:t>
      </w:r>
      <w:r w:rsidR="00824B6E">
        <w:t xml:space="preserve">), </w:t>
      </w:r>
      <w:r w:rsidR="00824B6E" w:rsidRPr="008C2B8A">
        <w:rPr>
          <w:i/>
          <w:iCs/>
        </w:rPr>
        <w:t xml:space="preserve">Ae. </w:t>
      </w:r>
      <w:proofErr w:type="gramStart"/>
      <w:r w:rsidR="00824B6E" w:rsidRPr="008C2B8A">
        <w:rPr>
          <w:i/>
          <w:iCs/>
        </w:rPr>
        <w:t>cylindrica</w:t>
      </w:r>
      <w:proofErr w:type="gramEnd"/>
      <w:r w:rsidR="00824B6E">
        <w:t xml:space="preserve"> (</w:t>
      </w:r>
      <w:r w:rsidR="00824B6E" w:rsidRPr="00824B6E">
        <w:rPr>
          <w:b/>
          <w:bCs/>
        </w:rPr>
        <w:t>B</w:t>
      </w:r>
      <w:r w:rsidR="00824B6E">
        <w:t>) and</w:t>
      </w:r>
      <w:r w:rsidRPr="00BA4573">
        <w:t xml:space="preserve"> </w:t>
      </w:r>
      <w:r w:rsidRPr="00BA4573">
        <w:rPr>
          <w:i/>
          <w:iCs/>
        </w:rPr>
        <w:t xml:space="preserve">Ae. </w:t>
      </w:r>
      <w:proofErr w:type="gramStart"/>
      <w:r w:rsidRPr="00BA4573">
        <w:rPr>
          <w:i/>
          <w:iCs/>
        </w:rPr>
        <w:t>tauschii</w:t>
      </w:r>
      <w:proofErr w:type="gramEnd"/>
      <w:r w:rsidRPr="00BA4573">
        <w:t xml:space="preserve"> </w:t>
      </w:r>
      <w:r w:rsidR="00824B6E">
        <w:t>(</w:t>
      </w:r>
      <w:r w:rsidR="00824B6E" w:rsidRPr="00824B6E">
        <w:rPr>
          <w:b/>
          <w:bCs/>
        </w:rPr>
        <w:t>C</w:t>
      </w:r>
      <w:r w:rsidR="00824B6E">
        <w:t xml:space="preserve">) </w:t>
      </w:r>
      <w:r w:rsidRPr="00BA4573">
        <w:t>as male parent</w:t>
      </w:r>
      <w:r w:rsidR="00824B6E">
        <w:t>s. In cases A and B, a</w:t>
      </w:r>
      <w:r w:rsidRPr="00BA4573">
        <w:t xml:space="preserve"> representative picture from its microspores show</w:t>
      </w:r>
      <w:r w:rsidR="00824B6E">
        <w:t>s</w:t>
      </w:r>
      <w:r w:rsidR="000A2494" w:rsidRPr="00BA4573">
        <w:t xml:space="preserve"> both reduced (unviable) and</w:t>
      </w:r>
      <w:r w:rsidRPr="00BA4573">
        <w:t xml:space="preserve"> unreduced </w:t>
      </w:r>
      <w:r w:rsidR="000A2494" w:rsidRPr="00BA4573">
        <w:t>(bigger and stainable) microspores</w:t>
      </w:r>
      <w:r w:rsidRPr="00BA4573">
        <w:t xml:space="preserve">. </w:t>
      </w:r>
      <w:r w:rsidR="00824B6E" w:rsidRPr="00824B6E">
        <w:t>The</w:t>
      </w:r>
      <w:r w:rsidR="000A2494" w:rsidRPr="00BA4573">
        <w:t xml:space="preserve"> hybrid plant</w:t>
      </w:r>
      <w:r w:rsidR="00824B6E">
        <w:t>s</w:t>
      </w:r>
      <w:r w:rsidR="000A2494" w:rsidRPr="00BA4573">
        <w:t xml:space="preserve"> from crosses between </w:t>
      </w:r>
      <w:r w:rsidR="000A2494" w:rsidRPr="00BA4573">
        <w:rPr>
          <w:i/>
          <w:iCs/>
        </w:rPr>
        <w:t>T. durum</w:t>
      </w:r>
      <w:r w:rsidR="000A2494" w:rsidRPr="00BA4573">
        <w:t xml:space="preserve"> ‘40’ as female parent and </w:t>
      </w:r>
      <w:r w:rsidR="000A2494" w:rsidRPr="00BA4573">
        <w:rPr>
          <w:i/>
          <w:iCs/>
        </w:rPr>
        <w:t xml:space="preserve">Ae. </w:t>
      </w:r>
      <w:proofErr w:type="gramStart"/>
      <w:r w:rsidR="000A2494" w:rsidRPr="00BA4573">
        <w:rPr>
          <w:i/>
          <w:iCs/>
        </w:rPr>
        <w:t>cylindrica</w:t>
      </w:r>
      <w:proofErr w:type="gramEnd"/>
      <w:r w:rsidR="000A2494" w:rsidRPr="00BA4573">
        <w:t xml:space="preserve"> as male parent </w:t>
      </w:r>
      <w:r w:rsidR="005709CE">
        <w:t>were sterile. T</w:t>
      </w:r>
      <w:r w:rsidR="00824B6E">
        <w:t>he corresponding</w:t>
      </w:r>
      <w:r w:rsidR="000A2494" w:rsidRPr="00BA4573">
        <w:t xml:space="preserve"> picture from </w:t>
      </w:r>
      <w:r w:rsidR="005709CE">
        <w:t>their</w:t>
      </w:r>
      <w:r w:rsidR="000A2494" w:rsidRPr="00BA4573">
        <w:t xml:space="preserve"> microspores</w:t>
      </w:r>
      <w:r w:rsidR="00824B6E">
        <w:t xml:space="preserve"> indicates</w:t>
      </w:r>
      <w:r w:rsidR="009541A0" w:rsidRPr="00BA4573">
        <w:t xml:space="preserve"> </w:t>
      </w:r>
      <w:r w:rsidR="00824B6E">
        <w:t>l</w:t>
      </w:r>
      <w:r w:rsidR="009541A0" w:rsidRPr="00BA4573">
        <w:t>ack of viable p</w:t>
      </w:r>
      <w:r w:rsidR="005709CE">
        <w:t>ollen</w:t>
      </w:r>
      <w:r w:rsidR="009541A0" w:rsidRPr="00BA4573">
        <w:t xml:space="preserve"> </w:t>
      </w:r>
      <w:r w:rsidR="00824B6E">
        <w:t xml:space="preserve">and </w:t>
      </w:r>
      <w:r w:rsidR="00824B6E" w:rsidRPr="00BA4573">
        <w:t xml:space="preserve">compete sterility </w:t>
      </w:r>
      <w:r w:rsidR="009541A0" w:rsidRPr="00BA4573">
        <w:t>in this hybrid type.</w:t>
      </w:r>
    </w:p>
    <w:p w:rsidR="00C13153" w:rsidRPr="00BA4573" w:rsidRDefault="00C13153" w:rsidP="00E13F32">
      <w:pPr>
        <w:bidi w:val="0"/>
        <w:rPr>
          <w:sz w:val="24"/>
          <w:rtl/>
        </w:rPr>
      </w:pPr>
    </w:p>
    <w:p w:rsidR="008D2BFD" w:rsidRDefault="008D2BFD" w:rsidP="008D2BFD">
      <w:pPr>
        <w:bidi w:val="0"/>
        <w:rPr>
          <w:sz w:val="24"/>
        </w:rPr>
      </w:pPr>
    </w:p>
    <w:p w:rsidR="00893721" w:rsidRDefault="00893721" w:rsidP="008D2BFD">
      <w:pPr>
        <w:bidi w:val="0"/>
        <w:rPr>
          <w:sz w:val="24"/>
        </w:rPr>
      </w:pPr>
    </w:p>
    <w:p w:rsidR="00893721" w:rsidRDefault="00893721" w:rsidP="00893721">
      <w:pPr>
        <w:bidi w:val="0"/>
        <w:rPr>
          <w:lang w:bidi="fa-IR"/>
        </w:rPr>
      </w:pPr>
    </w:p>
    <w:p w:rsidR="006D40DC" w:rsidRDefault="006D40DC" w:rsidP="006D40DC">
      <w:pPr>
        <w:bidi w:val="0"/>
        <w:rPr>
          <w:lang w:bidi="fa-IR"/>
        </w:rPr>
      </w:pPr>
    </w:p>
    <w:p w:rsidR="005669EF" w:rsidRDefault="00A72DBF" w:rsidP="005669EF">
      <w:pPr>
        <w:bidi w:val="0"/>
        <w:rPr>
          <w:lang w:bidi="fa-IR"/>
        </w:rPr>
      </w:pPr>
      <w:r>
        <w:rPr>
          <w:noProof/>
        </w:rPr>
        <w:lastRenderedPageBreak/>
        <w:drawing>
          <wp:inline distT="0" distB="0" distL="0" distR="0">
            <wp:extent cx="5943600" cy="44437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e. cylindrica '236'-T. durum '17' amphi chr count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9EF" w:rsidRDefault="006F4F43" w:rsidP="008A6DDA">
      <w:pPr>
        <w:pStyle w:val="Heading4"/>
        <w:autoSpaceDE w:val="0"/>
        <w:autoSpaceDN w:val="0"/>
        <w:adjustRightInd w:val="0"/>
        <w:spacing w:before="0"/>
        <w:ind w:left="0"/>
      </w:pPr>
      <w:proofErr w:type="spellStart"/>
      <w:r>
        <w:rPr>
          <w:rFonts w:asciiTheme="majorBidi" w:hAnsiTheme="majorBidi" w:cstheme="majorBidi"/>
          <w:bCs/>
        </w:rPr>
        <w:t>Acetocarmine</w:t>
      </w:r>
      <w:proofErr w:type="spellEnd"/>
      <w:r>
        <w:rPr>
          <w:rFonts w:asciiTheme="majorBidi" w:hAnsiTheme="majorBidi" w:cstheme="majorBidi"/>
          <w:bCs/>
        </w:rPr>
        <w:t xml:space="preserve"> stained mitotic metaphase </w:t>
      </w:r>
      <w:r w:rsidRPr="000D45A3">
        <w:t>chromosome</w:t>
      </w:r>
      <w:r>
        <w:rPr>
          <w:rFonts w:asciiTheme="majorBidi" w:hAnsiTheme="majorBidi" w:cstheme="majorBidi"/>
          <w:bCs/>
        </w:rPr>
        <w:t xml:space="preserve"> spreads </w:t>
      </w:r>
      <w:r w:rsidR="001E2B62">
        <w:t xml:space="preserve">in </w:t>
      </w:r>
      <w:r w:rsidR="000D45A3">
        <w:t>nine</w:t>
      </w:r>
      <w:r w:rsidR="00324CF6">
        <w:t xml:space="preserve"> </w:t>
      </w:r>
      <w:r w:rsidR="001E2B62">
        <w:t>diff</w:t>
      </w:r>
      <w:r w:rsidR="00E16C2D">
        <w:t xml:space="preserve">erent cells belonging to </w:t>
      </w:r>
      <w:r w:rsidR="00324CF6">
        <w:t>a single</w:t>
      </w:r>
      <w:r w:rsidR="001E2B62">
        <w:t xml:space="preserve"> </w:t>
      </w:r>
      <w:r w:rsidR="00324CF6">
        <w:rPr>
          <w:i/>
        </w:rPr>
        <w:t xml:space="preserve">Ae. </w:t>
      </w:r>
      <w:proofErr w:type="gramStart"/>
      <w:r w:rsidR="00324CF6">
        <w:rPr>
          <w:i/>
        </w:rPr>
        <w:t>cylindrica</w:t>
      </w:r>
      <w:proofErr w:type="gramEnd"/>
      <w:r w:rsidR="00324CF6">
        <w:rPr>
          <w:iCs/>
        </w:rPr>
        <w:t xml:space="preserve"> ‘236’-</w:t>
      </w:r>
      <w:r w:rsidR="00324CF6">
        <w:rPr>
          <w:i/>
        </w:rPr>
        <w:t xml:space="preserve">T. </w:t>
      </w:r>
      <w:proofErr w:type="gramStart"/>
      <w:r w:rsidR="00324CF6">
        <w:rPr>
          <w:i/>
        </w:rPr>
        <w:t>durum</w:t>
      </w:r>
      <w:proofErr w:type="gramEnd"/>
      <w:r w:rsidR="00324CF6">
        <w:rPr>
          <w:iCs/>
        </w:rPr>
        <w:t xml:space="preserve"> ‘17’</w:t>
      </w:r>
      <w:r w:rsidR="00324CF6">
        <w:t xml:space="preserve"> </w:t>
      </w:r>
      <w:r w:rsidR="001E2B62">
        <w:t xml:space="preserve">amphiploid </w:t>
      </w:r>
      <w:r w:rsidR="00324CF6">
        <w:t>plant</w:t>
      </w:r>
      <w:r w:rsidR="001E2B62">
        <w:t xml:space="preserve"> with </w:t>
      </w:r>
      <w:proofErr w:type="spellStart"/>
      <w:r w:rsidR="00324CF6">
        <w:t>D</w:t>
      </w:r>
      <w:r w:rsidR="00324CF6" w:rsidRPr="00324CF6">
        <w:rPr>
          <w:vertAlign w:val="superscript"/>
        </w:rPr>
        <w:t>c</w:t>
      </w:r>
      <w:r w:rsidR="00324CF6">
        <w:t>D</w:t>
      </w:r>
      <w:r w:rsidR="00324CF6" w:rsidRPr="00324CF6">
        <w:rPr>
          <w:vertAlign w:val="superscript"/>
        </w:rPr>
        <w:t>c</w:t>
      </w:r>
      <w:r w:rsidR="00324CF6">
        <w:t>C</w:t>
      </w:r>
      <w:r w:rsidR="00324CF6" w:rsidRPr="00324CF6">
        <w:rPr>
          <w:vertAlign w:val="superscript"/>
        </w:rPr>
        <w:t>c</w:t>
      </w:r>
      <w:r w:rsidR="00324CF6">
        <w:t>C</w:t>
      </w:r>
      <w:r w:rsidR="00324CF6" w:rsidRPr="00324CF6">
        <w:rPr>
          <w:vertAlign w:val="superscript"/>
        </w:rPr>
        <w:t>c</w:t>
      </w:r>
      <w:r w:rsidR="00324CF6">
        <w:t>AABB</w:t>
      </w:r>
      <w:proofErr w:type="spellEnd"/>
      <w:r w:rsidR="00E16C2D">
        <w:t xml:space="preserve"> genome. A</w:t>
      </w:r>
      <w:r w:rsidR="00324CF6">
        <w:t xml:space="preserve">ll </w:t>
      </w:r>
      <w:r w:rsidR="00E16C2D">
        <w:t>the spreads show</w:t>
      </w:r>
      <w:r w:rsidR="00324CF6">
        <w:t xml:space="preserve"> 55 chromosomes</w:t>
      </w:r>
      <w:r w:rsidR="00E16C2D">
        <w:t xml:space="preserve"> indicating </w:t>
      </w:r>
      <w:r w:rsidR="008A6DDA">
        <w:t xml:space="preserve">deletion of a single chromosome in this </w:t>
      </w:r>
      <w:proofErr w:type="spellStart"/>
      <w:r>
        <w:t>monosom</w:t>
      </w:r>
      <w:r w:rsidR="008A6DDA">
        <w:t>ic</w:t>
      </w:r>
      <w:proofErr w:type="spellEnd"/>
      <w:r w:rsidR="008A6DDA">
        <w:t xml:space="preserve"> genotype</w:t>
      </w:r>
      <w:r w:rsidR="00324CF6">
        <w:t xml:space="preserve">. </w:t>
      </w:r>
    </w:p>
    <w:p w:rsidR="00FE186D" w:rsidRDefault="005C5E23" w:rsidP="00FE186D">
      <w:pPr>
        <w:bidi w:val="0"/>
      </w:pPr>
      <w:r>
        <w:rPr>
          <w:noProof/>
        </w:rPr>
        <w:lastRenderedPageBreak/>
        <w:drawing>
          <wp:inline distT="0" distB="0" distL="0" distR="0" wp14:anchorId="729FC134" wp14:editId="75C3E0AC">
            <wp:extent cx="5943600" cy="59315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ent-dur chr count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4BB" w:rsidRPr="006A3298" w:rsidRDefault="009A44BB" w:rsidP="00EA1CB1">
      <w:pPr>
        <w:pStyle w:val="Heading4"/>
        <w:autoSpaceDE w:val="0"/>
        <w:autoSpaceDN w:val="0"/>
        <w:adjustRightInd w:val="0"/>
        <w:spacing w:before="0"/>
        <w:ind w:left="0"/>
        <w:rPr>
          <w:rFonts w:asciiTheme="majorBidi" w:hAnsiTheme="majorBidi" w:cstheme="majorBidi"/>
          <w:lang w:bidi="fa-IR"/>
        </w:rPr>
      </w:pPr>
      <w:proofErr w:type="spellStart"/>
      <w:r w:rsidRPr="006A3298">
        <w:rPr>
          <w:rFonts w:asciiTheme="majorBidi" w:hAnsiTheme="majorBidi" w:cstheme="majorBidi"/>
          <w:bCs/>
        </w:rPr>
        <w:t>Acetocarmine</w:t>
      </w:r>
      <w:proofErr w:type="spellEnd"/>
      <w:r w:rsidRPr="006A3298">
        <w:rPr>
          <w:rFonts w:asciiTheme="majorBidi" w:hAnsiTheme="majorBidi" w:cstheme="majorBidi"/>
          <w:bCs/>
        </w:rPr>
        <w:t xml:space="preserve"> stained mitotic metaphase </w:t>
      </w:r>
      <w:r w:rsidRPr="006A3298">
        <w:t>chromosome</w:t>
      </w:r>
      <w:r w:rsidRPr="006A3298">
        <w:rPr>
          <w:rFonts w:asciiTheme="majorBidi" w:hAnsiTheme="majorBidi" w:cstheme="majorBidi"/>
          <w:bCs/>
        </w:rPr>
        <w:t xml:space="preserve"> spreads </w:t>
      </w:r>
      <w:r w:rsidRPr="006A3298">
        <w:t>in</w:t>
      </w:r>
      <w:r w:rsidR="00EA1CB1" w:rsidRPr="006A3298">
        <w:t xml:space="preserve"> </w:t>
      </w:r>
      <w:r w:rsidR="00EA1CB1" w:rsidRPr="006A3298">
        <w:rPr>
          <w:rFonts w:asciiTheme="majorBidi" w:hAnsiTheme="majorBidi" w:cstheme="majorBidi"/>
          <w:i/>
          <w:iCs/>
          <w:lang w:bidi="fa-IR"/>
        </w:rPr>
        <w:t xml:space="preserve">Ae. </w:t>
      </w:r>
      <w:proofErr w:type="gramStart"/>
      <w:r w:rsidR="00EA1CB1" w:rsidRPr="006A3298">
        <w:rPr>
          <w:rFonts w:asciiTheme="majorBidi" w:hAnsiTheme="majorBidi" w:cstheme="majorBidi"/>
          <w:i/>
          <w:iCs/>
          <w:lang w:bidi="fa-IR"/>
        </w:rPr>
        <w:t>ventricosa</w:t>
      </w:r>
      <w:proofErr w:type="gramEnd"/>
      <w:r w:rsidR="00EA1CB1" w:rsidRPr="006A3298">
        <w:rPr>
          <w:rFonts w:asciiTheme="majorBidi" w:hAnsiTheme="majorBidi" w:cstheme="majorBidi"/>
          <w:lang w:bidi="fa-IR"/>
        </w:rPr>
        <w:t xml:space="preserve"> -</w:t>
      </w:r>
      <w:r w:rsidR="00EA1CB1" w:rsidRPr="006A3298">
        <w:rPr>
          <w:rFonts w:asciiTheme="majorBidi" w:hAnsiTheme="majorBidi" w:cstheme="majorBidi"/>
          <w:i/>
          <w:iCs/>
          <w:lang w:bidi="fa-IR"/>
        </w:rPr>
        <w:t>T. turgidum</w:t>
      </w:r>
      <w:r w:rsidR="00EA1CB1" w:rsidRPr="006A3298">
        <w:rPr>
          <w:rFonts w:asciiTheme="majorBidi" w:hAnsiTheme="majorBidi" w:cstheme="majorBidi"/>
          <w:lang w:bidi="fa-IR"/>
        </w:rPr>
        <w:t xml:space="preserve"> amphiploids.</w:t>
      </w:r>
      <w:r w:rsidR="00EA1CB1" w:rsidRPr="006A3298">
        <w:t xml:space="preserve"> A-F) Six different cells of</w:t>
      </w:r>
      <w:r w:rsidRPr="006A3298">
        <w:t xml:space="preserve"> </w:t>
      </w:r>
      <w:r w:rsidR="006A3298" w:rsidRPr="006A3298">
        <w:rPr>
          <w:rFonts w:asciiTheme="majorBidi" w:hAnsiTheme="majorBidi" w:cstheme="majorBidi"/>
          <w:lang w:bidi="fa-IR"/>
        </w:rPr>
        <w:t>a single</w:t>
      </w:r>
      <w:r w:rsidRPr="006A3298">
        <w:rPr>
          <w:rFonts w:asciiTheme="majorBidi" w:hAnsiTheme="majorBidi" w:cstheme="majorBidi"/>
          <w:i/>
          <w:iCs/>
          <w:lang w:bidi="fa-IR"/>
        </w:rPr>
        <w:t xml:space="preserve"> Ae. </w:t>
      </w:r>
      <w:proofErr w:type="gramStart"/>
      <w:r w:rsidRPr="006A3298">
        <w:rPr>
          <w:rFonts w:asciiTheme="majorBidi" w:hAnsiTheme="majorBidi" w:cstheme="majorBidi"/>
          <w:i/>
          <w:iCs/>
          <w:lang w:bidi="fa-IR"/>
        </w:rPr>
        <w:t>ventricosa</w:t>
      </w:r>
      <w:proofErr w:type="gramEnd"/>
      <w:r w:rsidRPr="006A3298">
        <w:rPr>
          <w:rFonts w:asciiTheme="majorBidi" w:hAnsiTheme="majorBidi" w:cstheme="majorBidi"/>
          <w:lang w:bidi="fa-IR"/>
        </w:rPr>
        <w:t xml:space="preserve"> ‘1511’-</w:t>
      </w:r>
      <w:r w:rsidRPr="006A3298">
        <w:rPr>
          <w:rFonts w:asciiTheme="majorBidi" w:hAnsiTheme="majorBidi" w:cstheme="majorBidi"/>
          <w:i/>
          <w:iCs/>
          <w:lang w:bidi="fa-IR"/>
        </w:rPr>
        <w:t xml:space="preserve">T. </w:t>
      </w:r>
      <w:proofErr w:type="gramStart"/>
      <w:r w:rsidRPr="006A3298">
        <w:rPr>
          <w:rFonts w:asciiTheme="majorBidi" w:hAnsiTheme="majorBidi" w:cstheme="majorBidi"/>
          <w:i/>
          <w:iCs/>
          <w:lang w:bidi="fa-IR"/>
        </w:rPr>
        <w:t>turgidum</w:t>
      </w:r>
      <w:proofErr w:type="gramEnd"/>
      <w:r w:rsidRPr="006A3298">
        <w:rPr>
          <w:rFonts w:asciiTheme="majorBidi" w:hAnsiTheme="majorBidi" w:cstheme="majorBidi"/>
          <w:lang w:bidi="fa-IR"/>
        </w:rPr>
        <w:t xml:space="preserve"> ‘13’ </w:t>
      </w:r>
      <w:r w:rsidR="00EA1CB1" w:rsidRPr="006A3298">
        <w:rPr>
          <w:rFonts w:asciiTheme="majorBidi" w:hAnsiTheme="majorBidi" w:cstheme="majorBidi"/>
          <w:lang w:bidi="fa-IR"/>
        </w:rPr>
        <w:t xml:space="preserve">amphiploid </w:t>
      </w:r>
      <w:r w:rsidR="006A3298" w:rsidRPr="006A3298">
        <w:rPr>
          <w:rFonts w:asciiTheme="majorBidi" w:hAnsiTheme="majorBidi" w:cstheme="majorBidi"/>
          <w:lang w:bidi="fa-IR"/>
        </w:rPr>
        <w:t xml:space="preserve">plant </w:t>
      </w:r>
      <w:r w:rsidR="00EA1CB1" w:rsidRPr="006A3298">
        <w:rPr>
          <w:rFonts w:asciiTheme="majorBidi" w:hAnsiTheme="majorBidi" w:cstheme="majorBidi"/>
          <w:lang w:bidi="fa-IR"/>
        </w:rPr>
        <w:t xml:space="preserve">all showing </w:t>
      </w:r>
      <w:r w:rsidRPr="006A3298">
        <w:rPr>
          <w:rFonts w:asciiTheme="majorBidi" w:hAnsiTheme="majorBidi" w:cstheme="majorBidi"/>
          <w:lang w:bidi="fa-IR"/>
        </w:rPr>
        <w:t>54 chromosomes</w:t>
      </w:r>
      <w:r w:rsidR="00EA1CB1" w:rsidRPr="006A3298">
        <w:rPr>
          <w:rFonts w:asciiTheme="majorBidi" w:hAnsiTheme="majorBidi" w:cstheme="majorBidi"/>
          <w:lang w:bidi="fa-IR"/>
        </w:rPr>
        <w:t xml:space="preserve">. G-L) </w:t>
      </w:r>
      <w:r w:rsidR="00EA1CB1" w:rsidRPr="006A3298">
        <w:t xml:space="preserve">Six different cells of </w:t>
      </w:r>
      <w:r w:rsidR="006A3298" w:rsidRPr="006A3298">
        <w:rPr>
          <w:rFonts w:asciiTheme="majorBidi" w:hAnsiTheme="majorBidi" w:cstheme="majorBidi"/>
          <w:lang w:bidi="fa-IR"/>
        </w:rPr>
        <w:t>a single</w:t>
      </w:r>
      <w:r w:rsidR="00EA1CB1" w:rsidRPr="006A3298">
        <w:rPr>
          <w:rFonts w:asciiTheme="majorBidi" w:hAnsiTheme="majorBidi" w:cstheme="majorBidi"/>
          <w:i/>
          <w:iCs/>
          <w:lang w:bidi="fa-IR"/>
        </w:rPr>
        <w:t xml:space="preserve"> </w:t>
      </w:r>
      <w:r w:rsidRPr="006A3298">
        <w:rPr>
          <w:rFonts w:asciiTheme="majorBidi" w:hAnsiTheme="majorBidi" w:cstheme="majorBidi"/>
          <w:i/>
          <w:iCs/>
          <w:lang w:bidi="fa-IR"/>
        </w:rPr>
        <w:t xml:space="preserve">Ae. </w:t>
      </w:r>
      <w:proofErr w:type="gramStart"/>
      <w:r w:rsidRPr="006A3298">
        <w:rPr>
          <w:rFonts w:asciiTheme="majorBidi" w:hAnsiTheme="majorBidi" w:cstheme="majorBidi"/>
          <w:i/>
          <w:iCs/>
          <w:lang w:bidi="fa-IR"/>
        </w:rPr>
        <w:t>ventricosa</w:t>
      </w:r>
      <w:proofErr w:type="gramEnd"/>
      <w:r w:rsidRPr="006A3298">
        <w:rPr>
          <w:rFonts w:asciiTheme="majorBidi" w:hAnsiTheme="majorBidi" w:cstheme="majorBidi"/>
          <w:lang w:bidi="fa-IR"/>
        </w:rPr>
        <w:t xml:space="preserve"> ‘AE 357’-</w:t>
      </w:r>
      <w:r w:rsidRPr="006A3298">
        <w:rPr>
          <w:rFonts w:asciiTheme="majorBidi" w:hAnsiTheme="majorBidi" w:cstheme="majorBidi"/>
          <w:i/>
          <w:iCs/>
          <w:lang w:bidi="fa-IR"/>
        </w:rPr>
        <w:t xml:space="preserve">T. </w:t>
      </w:r>
      <w:proofErr w:type="gramStart"/>
      <w:r w:rsidRPr="006A3298">
        <w:rPr>
          <w:rFonts w:asciiTheme="majorBidi" w:hAnsiTheme="majorBidi" w:cstheme="majorBidi"/>
          <w:i/>
          <w:iCs/>
          <w:lang w:bidi="fa-IR"/>
        </w:rPr>
        <w:t>turgidum</w:t>
      </w:r>
      <w:proofErr w:type="gramEnd"/>
      <w:r w:rsidRPr="006A3298">
        <w:rPr>
          <w:rFonts w:asciiTheme="majorBidi" w:hAnsiTheme="majorBidi" w:cstheme="majorBidi"/>
          <w:lang w:bidi="fa-IR"/>
        </w:rPr>
        <w:t xml:space="preserve"> ‘11’ </w:t>
      </w:r>
      <w:r w:rsidR="006A3298" w:rsidRPr="006A3298">
        <w:rPr>
          <w:rFonts w:asciiTheme="majorBidi" w:hAnsiTheme="majorBidi" w:cstheme="majorBidi"/>
          <w:lang w:bidi="fa-IR"/>
        </w:rPr>
        <w:t xml:space="preserve">amphiploid plant </w:t>
      </w:r>
      <w:r w:rsidR="00EA1CB1" w:rsidRPr="006A3298">
        <w:rPr>
          <w:rFonts w:asciiTheme="majorBidi" w:hAnsiTheme="majorBidi" w:cstheme="majorBidi"/>
          <w:lang w:bidi="fa-IR"/>
        </w:rPr>
        <w:t xml:space="preserve">all showing </w:t>
      </w:r>
      <w:r w:rsidRPr="006A3298">
        <w:rPr>
          <w:rFonts w:asciiTheme="majorBidi" w:hAnsiTheme="majorBidi" w:cstheme="majorBidi"/>
          <w:lang w:bidi="fa-IR"/>
        </w:rPr>
        <w:t xml:space="preserve">53 </w:t>
      </w:r>
      <w:r w:rsidR="00EA1CB1" w:rsidRPr="006A3298">
        <w:rPr>
          <w:rFonts w:asciiTheme="majorBidi" w:hAnsiTheme="majorBidi" w:cstheme="majorBidi"/>
          <w:lang w:bidi="fa-IR"/>
        </w:rPr>
        <w:t>chromosomes.</w:t>
      </w:r>
    </w:p>
    <w:p w:rsidR="009A44BB" w:rsidRDefault="009A44BB" w:rsidP="009A44BB">
      <w:pPr>
        <w:bidi w:val="0"/>
      </w:pPr>
    </w:p>
    <w:p w:rsidR="00FE186D" w:rsidRPr="00FE186D" w:rsidRDefault="00230C71" w:rsidP="008F2EFF">
      <w:pPr>
        <w:bidi w:val="0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3600" cy="44437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e. crassa-T. durum amphiploids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86D" w:rsidRDefault="008F2EFF" w:rsidP="008F2EFF">
      <w:pPr>
        <w:pStyle w:val="Heading4"/>
        <w:autoSpaceDE w:val="0"/>
        <w:autoSpaceDN w:val="0"/>
        <w:adjustRightInd w:val="0"/>
        <w:spacing w:before="0"/>
        <w:ind w:left="0"/>
      </w:pPr>
      <w:r>
        <w:rPr>
          <w:rFonts w:asciiTheme="majorBidi" w:hAnsiTheme="majorBidi" w:cstheme="majorBidi"/>
          <w:bCs/>
        </w:rPr>
        <w:t>DAPI stained mitotic metaphase</w:t>
      </w:r>
      <w:r w:rsidR="000D45A3">
        <w:rPr>
          <w:rFonts w:asciiTheme="majorBidi" w:hAnsiTheme="majorBidi" w:cstheme="majorBidi"/>
          <w:bCs/>
        </w:rPr>
        <w:t xml:space="preserve"> </w:t>
      </w:r>
      <w:r w:rsidR="000D45A3" w:rsidRPr="000D45A3">
        <w:t>chromosome</w:t>
      </w:r>
      <w:r w:rsidR="000D45A3">
        <w:rPr>
          <w:rFonts w:asciiTheme="majorBidi" w:hAnsiTheme="majorBidi" w:cstheme="majorBidi"/>
          <w:bCs/>
        </w:rPr>
        <w:t xml:space="preserve"> </w:t>
      </w:r>
      <w:r>
        <w:rPr>
          <w:rFonts w:asciiTheme="majorBidi" w:hAnsiTheme="majorBidi" w:cstheme="majorBidi"/>
          <w:bCs/>
        </w:rPr>
        <w:t>spreads of</w:t>
      </w:r>
      <w:r w:rsidR="000D45A3">
        <w:rPr>
          <w:rFonts w:asciiTheme="majorBidi" w:hAnsiTheme="majorBidi" w:cstheme="majorBidi"/>
          <w:bCs/>
        </w:rPr>
        <w:t xml:space="preserve"> four different </w:t>
      </w:r>
      <w:r w:rsidR="000D45A3" w:rsidRPr="00FE186D">
        <w:rPr>
          <w:rFonts w:asciiTheme="majorBidi" w:hAnsiTheme="majorBidi" w:cstheme="majorBidi"/>
          <w:bCs/>
          <w:i/>
          <w:iCs/>
        </w:rPr>
        <w:t>Ae.</w:t>
      </w:r>
      <w:r w:rsidR="000D45A3" w:rsidRPr="00FE186D">
        <w:rPr>
          <w:rFonts w:asciiTheme="majorBidi" w:hAnsiTheme="majorBidi" w:cstheme="majorBidi"/>
          <w:bCs/>
        </w:rPr>
        <w:t xml:space="preserve"> </w:t>
      </w:r>
      <w:proofErr w:type="gramStart"/>
      <w:r w:rsidR="000D45A3" w:rsidRPr="00FE186D">
        <w:rPr>
          <w:rFonts w:asciiTheme="majorBidi" w:hAnsiTheme="majorBidi" w:cstheme="majorBidi"/>
          <w:bCs/>
          <w:i/>
          <w:iCs/>
        </w:rPr>
        <w:t>crassa</w:t>
      </w:r>
      <w:r w:rsidR="000D45A3">
        <w:rPr>
          <w:rFonts w:asciiTheme="majorBidi" w:hAnsiTheme="majorBidi" w:cstheme="majorBidi"/>
        </w:rPr>
        <w:t>-</w:t>
      </w:r>
      <w:proofErr w:type="gramEnd"/>
      <w:r w:rsidR="000D45A3" w:rsidRPr="000D45A3">
        <w:rPr>
          <w:rFonts w:asciiTheme="majorBidi" w:hAnsiTheme="majorBidi" w:cstheme="majorBidi"/>
          <w:bCs/>
          <w:i/>
          <w:iCs/>
        </w:rPr>
        <w:t xml:space="preserve"> </w:t>
      </w:r>
      <w:r w:rsidR="000D45A3" w:rsidRPr="00FE186D">
        <w:rPr>
          <w:rFonts w:asciiTheme="majorBidi" w:hAnsiTheme="majorBidi" w:cstheme="majorBidi"/>
          <w:bCs/>
          <w:i/>
          <w:iCs/>
        </w:rPr>
        <w:t>T. durum</w:t>
      </w:r>
      <w:r w:rsidR="000D45A3">
        <w:rPr>
          <w:rFonts w:asciiTheme="majorBidi" w:hAnsiTheme="majorBidi" w:cstheme="majorBidi"/>
        </w:rPr>
        <w:t xml:space="preserve"> </w:t>
      </w:r>
      <w:r w:rsidR="000D45A3">
        <w:rPr>
          <w:rFonts w:asciiTheme="majorBidi" w:hAnsiTheme="majorBidi" w:cstheme="majorBidi"/>
          <w:bCs/>
        </w:rPr>
        <w:t>amphiploids</w:t>
      </w:r>
      <w:r>
        <w:rPr>
          <w:rFonts w:asciiTheme="majorBidi" w:hAnsiTheme="majorBidi" w:cstheme="majorBidi"/>
          <w:bCs/>
        </w:rPr>
        <w:t xml:space="preserve"> show 2</w:t>
      </w:r>
      <w:r w:rsidRPr="008F2EFF">
        <w:rPr>
          <w:rFonts w:asciiTheme="majorBidi" w:hAnsiTheme="majorBidi" w:cstheme="majorBidi"/>
          <w:bCs/>
          <w:i/>
          <w:iCs/>
        </w:rPr>
        <w:t>n</w:t>
      </w:r>
      <w:r>
        <w:rPr>
          <w:rFonts w:asciiTheme="majorBidi" w:hAnsiTheme="majorBidi" w:cstheme="majorBidi"/>
          <w:bCs/>
        </w:rPr>
        <w:t xml:space="preserve"> = 8</w:t>
      </w:r>
      <w:r w:rsidRPr="008F2EFF">
        <w:rPr>
          <w:rFonts w:asciiTheme="majorBidi" w:hAnsiTheme="majorBidi" w:cstheme="majorBidi"/>
          <w:bCs/>
          <w:i/>
          <w:iCs/>
        </w:rPr>
        <w:t>x</w:t>
      </w:r>
      <w:r>
        <w:rPr>
          <w:rFonts w:asciiTheme="majorBidi" w:hAnsiTheme="majorBidi" w:cstheme="majorBidi"/>
          <w:bCs/>
        </w:rPr>
        <w:t xml:space="preserve"> = 56 chromosomes.</w:t>
      </w:r>
      <w:r w:rsidR="000D45A3">
        <w:rPr>
          <w:rFonts w:asciiTheme="majorBidi" w:hAnsiTheme="majorBidi" w:cstheme="majorBidi"/>
          <w:bCs/>
        </w:rPr>
        <w:t xml:space="preserve"> </w:t>
      </w:r>
      <w:r w:rsidR="000D45A3" w:rsidRPr="000D45A3">
        <w:rPr>
          <w:rFonts w:asciiTheme="majorBidi" w:hAnsiTheme="majorBidi" w:cstheme="majorBidi"/>
          <w:bCs/>
        </w:rPr>
        <w:t xml:space="preserve"> </w:t>
      </w:r>
      <w:r w:rsidRPr="008F2EFF">
        <w:rPr>
          <w:rFonts w:asciiTheme="majorBidi" w:hAnsiTheme="majorBidi" w:cstheme="majorBidi"/>
          <w:b/>
        </w:rPr>
        <w:t>A</w:t>
      </w:r>
      <w:r>
        <w:rPr>
          <w:rFonts w:asciiTheme="majorBidi" w:hAnsiTheme="majorBidi" w:cstheme="majorBidi"/>
          <w:bCs/>
        </w:rPr>
        <w:t xml:space="preserve">) </w:t>
      </w:r>
      <w:r w:rsidR="00FE186D" w:rsidRPr="00FE186D">
        <w:rPr>
          <w:rFonts w:asciiTheme="majorBidi" w:hAnsiTheme="majorBidi" w:cstheme="majorBidi"/>
          <w:bCs/>
          <w:i/>
          <w:iCs/>
        </w:rPr>
        <w:t>Ae.</w:t>
      </w:r>
      <w:r w:rsidR="00FE186D" w:rsidRPr="00FE186D">
        <w:rPr>
          <w:rFonts w:asciiTheme="majorBidi" w:hAnsiTheme="majorBidi" w:cstheme="majorBidi"/>
          <w:bCs/>
        </w:rPr>
        <w:t xml:space="preserve"> </w:t>
      </w:r>
      <w:proofErr w:type="gramStart"/>
      <w:r w:rsidR="00FE186D" w:rsidRPr="00FE186D">
        <w:rPr>
          <w:rFonts w:asciiTheme="majorBidi" w:hAnsiTheme="majorBidi" w:cstheme="majorBidi"/>
          <w:bCs/>
          <w:i/>
          <w:iCs/>
        </w:rPr>
        <w:t>crassa</w:t>
      </w:r>
      <w:proofErr w:type="gramEnd"/>
      <w:r w:rsidR="00FE186D" w:rsidRPr="00FE186D">
        <w:rPr>
          <w:rFonts w:asciiTheme="majorBidi" w:hAnsiTheme="majorBidi" w:cstheme="majorBidi"/>
        </w:rPr>
        <w:t xml:space="preserve"> ‘Bookan</w:t>
      </w:r>
      <w:r>
        <w:rPr>
          <w:rFonts w:asciiTheme="majorBidi" w:hAnsiTheme="majorBidi" w:cstheme="majorBidi"/>
        </w:rPr>
        <w:t xml:space="preserve"> </w:t>
      </w:r>
      <w:r w:rsidR="00FE186D" w:rsidRPr="00FE186D">
        <w:rPr>
          <w:rFonts w:asciiTheme="majorBidi" w:hAnsiTheme="majorBidi" w:cstheme="majorBidi"/>
        </w:rPr>
        <w:t>×</w:t>
      </w:r>
      <w:r w:rsidR="00FE186D" w:rsidRPr="00FE186D">
        <w:rPr>
          <w:rFonts w:asciiTheme="majorBidi" w:hAnsiTheme="majorBidi" w:cstheme="majorBidi"/>
          <w:bCs/>
          <w:i/>
          <w:iCs/>
        </w:rPr>
        <w:t xml:space="preserve"> T. durum</w:t>
      </w:r>
      <w:r w:rsidR="00FE186D" w:rsidRPr="00FE186D">
        <w:rPr>
          <w:rFonts w:asciiTheme="majorBidi" w:hAnsiTheme="majorBidi" w:cstheme="majorBidi"/>
        </w:rPr>
        <w:t xml:space="preserve"> ‘14’</w:t>
      </w:r>
      <w:r w:rsidR="00FE186D" w:rsidRPr="00FE186D">
        <w:t xml:space="preserve">, </w:t>
      </w:r>
      <w:r w:rsidRPr="008F2EFF">
        <w:rPr>
          <w:rFonts w:asciiTheme="majorBidi" w:hAnsiTheme="majorBidi" w:cstheme="majorBidi"/>
          <w:b/>
        </w:rPr>
        <w:t>B</w:t>
      </w:r>
      <w:r w:rsidRPr="008F2EFF">
        <w:rPr>
          <w:rFonts w:asciiTheme="majorBidi" w:hAnsiTheme="majorBidi" w:cstheme="majorBidi"/>
          <w:bCs/>
        </w:rPr>
        <w:t>)</w:t>
      </w:r>
      <w:r>
        <w:rPr>
          <w:rFonts w:asciiTheme="majorBidi" w:hAnsiTheme="majorBidi" w:cstheme="majorBidi"/>
          <w:bCs/>
          <w:i/>
          <w:iCs/>
        </w:rPr>
        <w:t xml:space="preserve"> </w:t>
      </w:r>
      <w:r w:rsidR="00FE186D" w:rsidRPr="00FE186D">
        <w:rPr>
          <w:rFonts w:asciiTheme="majorBidi" w:hAnsiTheme="majorBidi" w:cstheme="majorBidi"/>
          <w:bCs/>
          <w:i/>
          <w:iCs/>
        </w:rPr>
        <w:t>Ae.</w:t>
      </w:r>
      <w:r w:rsidR="00FE186D" w:rsidRPr="00FE186D">
        <w:rPr>
          <w:rFonts w:asciiTheme="majorBidi" w:hAnsiTheme="majorBidi" w:cstheme="majorBidi"/>
          <w:bCs/>
        </w:rPr>
        <w:t xml:space="preserve"> </w:t>
      </w:r>
      <w:proofErr w:type="gramStart"/>
      <w:r w:rsidR="00FE186D" w:rsidRPr="00FE186D">
        <w:rPr>
          <w:rFonts w:asciiTheme="majorBidi" w:hAnsiTheme="majorBidi" w:cstheme="majorBidi"/>
          <w:bCs/>
          <w:i/>
          <w:iCs/>
        </w:rPr>
        <w:t>crassa</w:t>
      </w:r>
      <w:proofErr w:type="gramEnd"/>
      <w:r w:rsidR="00FE186D" w:rsidRPr="00FE186D">
        <w:rPr>
          <w:rFonts w:asciiTheme="majorBidi" w:hAnsiTheme="majorBidi" w:cstheme="majorBidi"/>
        </w:rPr>
        <w:t xml:space="preserve"> ‘Sanandaj’×</w:t>
      </w:r>
      <w:r w:rsidR="00FE186D" w:rsidRPr="00FE186D">
        <w:rPr>
          <w:rFonts w:asciiTheme="majorBidi" w:hAnsiTheme="majorBidi" w:cstheme="majorBidi"/>
          <w:bCs/>
          <w:i/>
          <w:iCs/>
        </w:rPr>
        <w:t xml:space="preserve"> T. durum</w:t>
      </w:r>
      <w:r w:rsidR="00FE186D" w:rsidRPr="00FE186D">
        <w:rPr>
          <w:rFonts w:asciiTheme="majorBidi" w:hAnsiTheme="majorBidi" w:cstheme="majorBidi"/>
        </w:rPr>
        <w:t xml:space="preserve"> ‘6268’</w:t>
      </w:r>
      <w:r w:rsidR="00FE186D" w:rsidRPr="00FE186D">
        <w:t>,</w:t>
      </w:r>
      <w:r>
        <w:t xml:space="preserve"> </w:t>
      </w:r>
      <w:r w:rsidRPr="008F2EFF">
        <w:rPr>
          <w:b/>
          <w:bCs/>
        </w:rPr>
        <w:t>C</w:t>
      </w:r>
      <w:r>
        <w:t>)</w:t>
      </w:r>
      <w:r w:rsidR="00FE186D" w:rsidRPr="00FE186D">
        <w:t xml:space="preserve"> </w:t>
      </w:r>
      <w:r w:rsidRPr="00FE186D">
        <w:rPr>
          <w:rFonts w:asciiTheme="majorBidi" w:hAnsiTheme="majorBidi" w:cstheme="majorBidi"/>
          <w:bCs/>
          <w:i/>
          <w:iCs/>
        </w:rPr>
        <w:t>Ae.</w:t>
      </w:r>
      <w:r w:rsidRPr="00FE186D">
        <w:rPr>
          <w:rFonts w:asciiTheme="majorBidi" w:hAnsiTheme="majorBidi" w:cstheme="majorBidi"/>
          <w:bCs/>
        </w:rPr>
        <w:t xml:space="preserve"> </w:t>
      </w:r>
      <w:proofErr w:type="gramStart"/>
      <w:r w:rsidRPr="00FE186D">
        <w:rPr>
          <w:rFonts w:asciiTheme="majorBidi" w:hAnsiTheme="majorBidi" w:cstheme="majorBidi"/>
          <w:bCs/>
          <w:i/>
          <w:iCs/>
        </w:rPr>
        <w:t>crassa</w:t>
      </w:r>
      <w:proofErr w:type="gramEnd"/>
      <w:r w:rsidRPr="00FE186D">
        <w:rPr>
          <w:rFonts w:asciiTheme="majorBidi" w:hAnsiTheme="majorBidi" w:cstheme="majorBidi"/>
        </w:rPr>
        <w:t xml:space="preserve"> ‘</w:t>
      </w:r>
      <w:r w:rsidR="009F1DEA">
        <w:rPr>
          <w:rFonts w:asciiTheme="majorBidi" w:hAnsiTheme="majorBidi" w:cstheme="majorBidi"/>
        </w:rPr>
        <w:t>TA</w:t>
      </w:r>
      <w:r w:rsidRPr="00FE186D">
        <w:rPr>
          <w:rFonts w:asciiTheme="majorBidi" w:hAnsiTheme="majorBidi" w:cstheme="majorBidi"/>
        </w:rPr>
        <w:t>1873’×</w:t>
      </w:r>
      <w:r w:rsidRPr="00FE186D">
        <w:rPr>
          <w:rFonts w:asciiTheme="majorBidi" w:hAnsiTheme="majorBidi" w:cstheme="majorBidi"/>
          <w:bCs/>
          <w:i/>
          <w:iCs/>
        </w:rPr>
        <w:t xml:space="preserve"> T. durum</w:t>
      </w:r>
      <w:r w:rsidRPr="00FE186D">
        <w:rPr>
          <w:rFonts w:asciiTheme="majorBidi" w:hAnsiTheme="majorBidi" w:cstheme="majorBidi"/>
        </w:rPr>
        <w:t xml:space="preserve"> ‘40’</w:t>
      </w:r>
      <w:r w:rsidRPr="00FE186D">
        <w:t>,</w:t>
      </w:r>
      <w:r>
        <w:t xml:space="preserve"> </w:t>
      </w:r>
      <w:r w:rsidRPr="008F2EFF">
        <w:rPr>
          <w:b/>
          <w:bCs/>
        </w:rPr>
        <w:t>D</w:t>
      </w:r>
      <w:r>
        <w:t>)</w:t>
      </w:r>
      <w:r w:rsidRPr="00FE186D">
        <w:t xml:space="preserve"> </w:t>
      </w:r>
      <w:r w:rsidR="00FE186D" w:rsidRPr="00FE186D">
        <w:rPr>
          <w:rFonts w:asciiTheme="majorBidi" w:hAnsiTheme="majorBidi" w:cstheme="majorBidi"/>
          <w:bCs/>
          <w:i/>
          <w:iCs/>
        </w:rPr>
        <w:t>Ae.</w:t>
      </w:r>
      <w:r w:rsidR="00FE186D" w:rsidRPr="00FE186D">
        <w:rPr>
          <w:rFonts w:asciiTheme="majorBidi" w:hAnsiTheme="majorBidi" w:cstheme="majorBidi"/>
          <w:bCs/>
        </w:rPr>
        <w:t xml:space="preserve"> </w:t>
      </w:r>
      <w:proofErr w:type="gramStart"/>
      <w:r w:rsidR="00FE186D" w:rsidRPr="00FE186D">
        <w:rPr>
          <w:rFonts w:asciiTheme="majorBidi" w:hAnsiTheme="majorBidi" w:cstheme="majorBidi"/>
          <w:bCs/>
          <w:i/>
          <w:iCs/>
        </w:rPr>
        <w:t>crassa</w:t>
      </w:r>
      <w:proofErr w:type="gramEnd"/>
      <w:r w:rsidR="00FE186D" w:rsidRPr="00FE186D">
        <w:rPr>
          <w:rFonts w:asciiTheme="majorBidi" w:hAnsiTheme="majorBidi" w:cstheme="majorBidi"/>
        </w:rPr>
        <w:t xml:space="preserve"> ‘</w:t>
      </w:r>
      <w:r w:rsidR="009F1DEA">
        <w:rPr>
          <w:rFonts w:asciiTheme="majorBidi" w:hAnsiTheme="majorBidi" w:cstheme="majorBidi"/>
        </w:rPr>
        <w:t>TA</w:t>
      </w:r>
      <w:r w:rsidR="00FE186D" w:rsidRPr="00FE186D">
        <w:rPr>
          <w:rFonts w:asciiTheme="majorBidi" w:hAnsiTheme="majorBidi" w:cstheme="majorBidi"/>
        </w:rPr>
        <w:t>1874’×</w:t>
      </w:r>
      <w:r w:rsidR="00FE186D" w:rsidRPr="00FE186D">
        <w:rPr>
          <w:rFonts w:asciiTheme="majorBidi" w:hAnsiTheme="majorBidi" w:cstheme="majorBidi"/>
          <w:bCs/>
          <w:i/>
          <w:iCs/>
        </w:rPr>
        <w:t xml:space="preserve"> T. durum</w:t>
      </w:r>
      <w:r w:rsidR="00FE186D" w:rsidRPr="00FE186D">
        <w:rPr>
          <w:rFonts w:asciiTheme="majorBidi" w:hAnsiTheme="majorBidi" w:cstheme="majorBidi"/>
        </w:rPr>
        <w:t xml:space="preserve"> ‘6268’</w:t>
      </w:r>
      <w:r w:rsidR="00FE186D" w:rsidRPr="00FE186D">
        <w:t xml:space="preserve">. </w:t>
      </w:r>
    </w:p>
    <w:p w:rsidR="00B77352" w:rsidRDefault="00B77352" w:rsidP="00B77352"/>
    <w:p w:rsidR="00B77352" w:rsidRPr="00B77352" w:rsidRDefault="00B77352" w:rsidP="00B77352">
      <w:pPr>
        <w:bidi w:val="0"/>
        <w:rPr>
          <w:lang w:bidi="fa-IR"/>
        </w:rPr>
      </w:pPr>
    </w:p>
    <w:p w:rsidR="00FE186D" w:rsidRPr="00FE186D" w:rsidRDefault="00FE186D" w:rsidP="00FE186D">
      <w:pPr>
        <w:bidi w:val="0"/>
        <w:rPr>
          <w:sz w:val="24"/>
        </w:rPr>
      </w:pPr>
    </w:p>
    <w:p w:rsidR="00FE186D" w:rsidRPr="00FE186D" w:rsidRDefault="00FE186D" w:rsidP="00FE186D">
      <w:pPr>
        <w:bidi w:val="0"/>
      </w:pPr>
    </w:p>
    <w:sectPr w:rsidR="00FE186D" w:rsidRPr="00FE186D" w:rsidSect="000536E1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4FD" w:rsidRDefault="007304FD" w:rsidP="00893721">
      <w:pPr>
        <w:spacing w:after="0" w:line="240" w:lineRule="auto"/>
      </w:pPr>
      <w:r>
        <w:separator/>
      </w:r>
    </w:p>
  </w:endnote>
  <w:endnote w:type="continuationSeparator" w:id="0">
    <w:p w:rsidR="007304FD" w:rsidRDefault="007304FD" w:rsidP="0089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2244263"/>
      <w:docPartObj>
        <w:docPartGallery w:val="Page Numbers (Bottom of Page)"/>
        <w:docPartUnique/>
      </w:docPartObj>
    </w:sdtPr>
    <w:sdtEndPr/>
    <w:sdtContent>
      <w:p w:rsidR="00AF7238" w:rsidRDefault="00AF7238" w:rsidP="00AF7238">
        <w:pPr>
          <w:pStyle w:val="Footer"/>
          <w:tabs>
            <w:tab w:val="left" w:pos="4608"/>
          </w:tabs>
          <w:bidi w:val="0"/>
        </w:pPr>
        <w:r>
          <w:rPr>
            <w:rtl/>
          </w:rPr>
          <w:tab/>
        </w:r>
        <w:r>
          <w:rPr>
            <w:rtl/>
          </w:rPr>
          <w:tab/>
        </w:r>
        <w:r w:rsidRPr="00AF7238">
          <w:rPr>
            <w:sz w:val="24"/>
          </w:rPr>
          <w:fldChar w:fldCharType="begin"/>
        </w:r>
        <w:r w:rsidRPr="00AF7238">
          <w:rPr>
            <w:sz w:val="24"/>
          </w:rPr>
          <w:instrText xml:space="preserve"> PAGE   \* MERGEFORMAT </w:instrText>
        </w:r>
        <w:r w:rsidRPr="00AF7238">
          <w:rPr>
            <w:sz w:val="24"/>
          </w:rPr>
          <w:fldChar w:fldCharType="separate"/>
        </w:r>
        <w:r w:rsidR="002A6D8D">
          <w:rPr>
            <w:noProof/>
            <w:sz w:val="24"/>
          </w:rPr>
          <w:t>10</w:t>
        </w:r>
        <w:r w:rsidRPr="00AF7238">
          <w:rPr>
            <w:noProof/>
            <w:sz w:val="24"/>
          </w:rPr>
          <w:fldChar w:fldCharType="end"/>
        </w:r>
      </w:p>
    </w:sdtContent>
  </w:sdt>
  <w:p w:rsidR="00AF7238" w:rsidRDefault="00AF72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4FD" w:rsidRDefault="007304FD" w:rsidP="00893721">
      <w:pPr>
        <w:spacing w:after="0" w:line="240" w:lineRule="auto"/>
      </w:pPr>
      <w:r>
        <w:separator/>
      </w:r>
    </w:p>
  </w:footnote>
  <w:footnote w:type="continuationSeparator" w:id="0">
    <w:p w:rsidR="007304FD" w:rsidRDefault="007304FD" w:rsidP="00893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3081"/>
    <w:multiLevelType w:val="multilevel"/>
    <w:tmpl w:val="5D5E757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Heading4"/>
      <w:suff w:val="space"/>
      <w:lvlText w:val="Fig. S%4"/>
      <w:lvlJc w:val="left"/>
      <w:pPr>
        <w:ind w:left="850" w:firstLine="0"/>
      </w:pPr>
      <w:rPr>
        <w:rFonts w:hint="default"/>
        <w:b/>
        <w:bCs/>
        <w:i w:val="0"/>
        <w:iCs w:val="0"/>
      </w:rPr>
    </w:lvl>
    <w:lvl w:ilvl="4">
      <w:start w:val="1"/>
      <w:numFmt w:val="decimal"/>
      <w:lvlRestart w:val="1"/>
      <w:pStyle w:val="Heading5"/>
      <w:suff w:val="space"/>
      <w:lvlText w:val="Table %5"/>
      <w:lvlJc w:val="left"/>
      <w:pPr>
        <w:ind w:left="0" w:firstLine="0"/>
      </w:pPr>
      <w:rPr>
        <w:rFonts w:hint="default"/>
        <w:b/>
        <w:bCs/>
        <w:i w:val="0"/>
        <w:iCs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1C3412B"/>
    <w:multiLevelType w:val="hybridMultilevel"/>
    <w:tmpl w:val="92D0C2D6"/>
    <w:lvl w:ilvl="0" w:tplc="D0A2547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3B"/>
    <w:rsid w:val="00020197"/>
    <w:rsid w:val="000536E1"/>
    <w:rsid w:val="000A2494"/>
    <w:rsid w:val="000B34C4"/>
    <w:rsid w:val="000D45A3"/>
    <w:rsid w:val="000F5EF4"/>
    <w:rsid w:val="00121956"/>
    <w:rsid w:val="001269B6"/>
    <w:rsid w:val="0013000C"/>
    <w:rsid w:val="00131480"/>
    <w:rsid w:val="00137060"/>
    <w:rsid w:val="00184EF0"/>
    <w:rsid w:val="001B4348"/>
    <w:rsid w:val="001D0407"/>
    <w:rsid w:val="001E2B62"/>
    <w:rsid w:val="00223E3B"/>
    <w:rsid w:val="00230C71"/>
    <w:rsid w:val="002661C0"/>
    <w:rsid w:val="00266303"/>
    <w:rsid w:val="002A6D8D"/>
    <w:rsid w:val="002D65F3"/>
    <w:rsid w:val="00324CF6"/>
    <w:rsid w:val="00367941"/>
    <w:rsid w:val="003B3584"/>
    <w:rsid w:val="003C3A9B"/>
    <w:rsid w:val="003C709E"/>
    <w:rsid w:val="003D7EE5"/>
    <w:rsid w:val="003E09C5"/>
    <w:rsid w:val="003E1955"/>
    <w:rsid w:val="00452E18"/>
    <w:rsid w:val="00487703"/>
    <w:rsid w:val="004A1D26"/>
    <w:rsid w:val="004F1AC9"/>
    <w:rsid w:val="00504F10"/>
    <w:rsid w:val="00560DE2"/>
    <w:rsid w:val="005669EF"/>
    <w:rsid w:val="005709CE"/>
    <w:rsid w:val="005747AF"/>
    <w:rsid w:val="005975F7"/>
    <w:rsid w:val="005C5E23"/>
    <w:rsid w:val="0061474B"/>
    <w:rsid w:val="00627282"/>
    <w:rsid w:val="006A3298"/>
    <w:rsid w:val="006B6A27"/>
    <w:rsid w:val="006D40DC"/>
    <w:rsid w:val="006D4ADD"/>
    <w:rsid w:val="006F4F43"/>
    <w:rsid w:val="006F52FD"/>
    <w:rsid w:val="007304FD"/>
    <w:rsid w:val="007575CC"/>
    <w:rsid w:val="0076425E"/>
    <w:rsid w:val="0076449F"/>
    <w:rsid w:val="00766E1B"/>
    <w:rsid w:val="007B28BE"/>
    <w:rsid w:val="007B728E"/>
    <w:rsid w:val="007F4AD7"/>
    <w:rsid w:val="00810EFB"/>
    <w:rsid w:val="0082435B"/>
    <w:rsid w:val="00824B6E"/>
    <w:rsid w:val="00827157"/>
    <w:rsid w:val="00851D96"/>
    <w:rsid w:val="00864185"/>
    <w:rsid w:val="00893721"/>
    <w:rsid w:val="008A6DDA"/>
    <w:rsid w:val="008C2B8A"/>
    <w:rsid w:val="008D2BFD"/>
    <w:rsid w:val="008E3903"/>
    <w:rsid w:val="008F2EFF"/>
    <w:rsid w:val="00901C55"/>
    <w:rsid w:val="00906B32"/>
    <w:rsid w:val="00912DC6"/>
    <w:rsid w:val="0095374A"/>
    <w:rsid w:val="009541A0"/>
    <w:rsid w:val="00977DE2"/>
    <w:rsid w:val="009A44BB"/>
    <w:rsid w:val="009C19DA"/>
    <w:rsid w:val="009C6238"/>
    <w:rsid w:val="009F1DEA"/>
    <w:rsid w:val="009F453D"/>
    <w:rsid w:val="00A06D97"/>
    <w:rsid w:val="00A36855"/>
    <w:rsid w:val="00A56032"/>
    <w:rsid w:val="00A72DBF"/>
    <w:rsid w:val="00A84694"/>
    <w:rsid w:val="00A934A8"/>
    <w:rsid w:val="00AB507C"/>
    <w:rsid w:val="00AE36AA"/>
    <w:rsid w:val="00AF7238"/>
    <w:rsid w:val="00B00875"/>
    <w:rsid w:val="00B04FA3"/>
    <w:rsid w:val="00B078B9"/>
    <w:rsid w:val="00B6752C"/>
    <w:rsid w:val="00B77352"/>
    <w:rsid w:val="00BA4573"/>
    <w:rsid w:val="00BE6296"/>
    <w:rsid w:val="00BE7485"/>
    <w:rsid w:val="00BE7559"/>
    <w:rsid w:val="00BF3711"/>
    <w:rsid w:val="00C05576"/>
    <w:rsid w:val="00C13153"/>
    <w:rsid w:val="00C416A7"/>
    <w:rsid w:val="00C57204"/>
    <w:rsid w:val="00C64694"/>
    <w:rsid w:val="00C71ED3"/>
    <w:rsid w:val="00CA1CE8"/>
    <w:rsid w:val="00CC3B1D"/>
    <w:rsid w:val="00D20F61"/>
    <w:rsid w:val="00D50FDC"/>
    <w:rsid w:val="00D657FF"/>
    <w:rsid w:val="00D849D9"/>
    <w:rsid w:val="00D96B81"/>
    <w:rsid w:val="00DD561D"/>
    <w:rsid w:val="00E04E9F"/>
    <w:rsid w:val="00E10FED"/>
    <w:rsid w:val="00E13F32"/>
    <w:rsid w:val="00E16C2D"/>
    <w:rsid w:val="00E703C8"/>
    <w:rsid w:val="00E70E7F"/>
    <w:rsid w:val="00E965EF"/>
    <w:rsid w:val="00E97E11"/>
    <w:rsid w:val="00EA1CB1"/>
    <w:rsid w:val="00F528B8"/>
    <w:rsid w:val="00F642DA"/>
    <w:rsid w:val="00FB1055"/>
    <w:rsid w:val="00FD0892"/>
    <w:rsid w:val="00FE186D"/>
    <w:rsid w:val="00FE4A68"/>
    <w:rsid w:val="00FE5FF6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240901-62E2-425E-9D4E-00084FC0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B32"/>
    <w:pPr>
      <w:bidi/>
    </w:pPr>
    <w:rPr>
      <w:rFonts w:ascii="Times New Roman" w:hAnsi="Times New Roman" w:cs="B Zar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01C55"/>
    <w:pPr>
      <w:numPr>
        <w:ilvl w:val="3"/>
        <w:numId w:val="1"/>
      </w:numPr>
      <w:bidi w:val="0"/>
      <w:spacing w:before="120" w:after="0" w:line="480" w:lineRule="auto"/>
      <w:jc w:val="lowKashida"/>
      <w:outlineLvl w:val="3"/>
    </w:pPr>
    <w:rPr>
      <w:rFonts w:eastAsiaTheme="majorEastAsia" w:cs="Times New Roman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709E"/>
    <w:pPr>
      <w:numPr>
        <w:ilvl w:val="4"/>
        <w:numId w:val="1"/>
      </w:numPr>
      <w:bidi w:val="0"/>
      <w:spacing w:before="40" w:after="0" w:line="480" w:lineRule="auto"/>
      <w:jc w:val="lowKashida"/>
      <w:outlineLvl w:val="4"/>
    </w:pPr>
    <w:rPr>
      <w:rFonts w:eastAsiaTheme="majorEastAsia" w:cs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09E"/>
    <w:pPr>
      <w:keepNext/>
      <w:keepLines/>
      <w:numPr>
        <w:ilvl w:val="5"/>
        <w:numId w:val="1"/>
      </w:numPr>
      <w:bidi w:val="0"/>
      <w:spacing w:before="40" w:after="0" w:line="480" w:lineRule="auto"/>
      <w:jc w:val="lowKashida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09E"/>
    <w:pPr>
      <w:keepNext/>
      <w:keepLines/>
      <w:numPr>
        <w:ilvl w:val="6"/>
        <w:numId w:val="1"/>
      </w:numPr>
      <w:bidi w:val="0"/>
      <w:spacing w:before="40" w:after="0" w:line="480" w:lineRule="auto"/>
      <w:jc w:val="lowKashida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09E"/>
    <w:pPr>
      <w:keepNext/>
      <w:keepLines/>
      <w:numPr>
        <w:ilvl w:val="7"/>
        <w:numId w:val="1"/>
      </w:numPr>
      <w:bidi w:val="0"/>
      <w:spacing w:before="40" w:after="0" w:line="480" w:lineRule="auto"/>
      <w:jc w:val="lowKashida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09E"/>
    <w:pPr>
      <w:keepNext/>
      <w:keepLines/>
      <w:numPr>
        <w:ilvl w:val="8"/>
        <w:numId w:val="1"/>
      </w:numPr>
      <w:bidi w:val="0"/>
      <w:spacing w:before="40" w:after="0" w:line="480" w:lineRule="auto"/>
      <w:jc w:val="lowKashida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01C55"/>
    <w:rPr>
      <w:rFonts w:ascii="Times New Roman" w:eastAsiaTheme="majorEastAsia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C709E"/>
    <w:rPr>
      <w:rFonts w:ascii="Times New Roman" w:eastAsiaTheme="majorEastAsia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0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09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0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0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link w:val="TitleChar"/>
    <w:qFormat/>
    <w:rsid w:val="00FE5FF6"/>
    <w:pPr>
      <w:bidi w:val="0"/>
      <w:spacing w:after="0" w:line="480" w:lineRule="auto"/>
      <w:ind w:firstLine="403"/>
      <w:jc w:val="center"/>
    </w:pPr>
    <w:rPr>
      <w:rFonts w:eastAsia="Times New Roman" w:cs="Times New Roman"/>
      <w:b/>
      <w:bCs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FE5FF6"/>
    <w:rPr>
      <w:rFonts w:ascii="Times New Roman" w:eastAsia="Times New Roman" w:hAnsi="Times New Roman" w:cs="Times New Roman"/>
      <w:b/>
      <w:bCs/>
      <w:sz w:val="28"/>
      <w:szCs w:val="32"/>
    </w:rPr>
  </w:style>
  <w:style w:type="paragraph" w:styleId="ListParagraph">
    <w:name w:val="List Paragraph"/>
    <w:basedOn w:val="Normal"/>
    <w:uiPriority w:val="34"/>
    <w:qFormat/>
    <w:rsid w:val="00766E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721"/>
    <w:rPr>
      <w:rFonts w:ascii="Times New Roman" w:hAnsi="Times New Roman" w:cs="B Zar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93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721"/>
    <w:rPr>
      <w:rFonts w:ascii="Times New Roman" w:hAnsi="Times New Roman" w:cs="B Zar"/>
      <w:sz w:val="20"/>
      <w:szCs w:val="24"/>
    </w:rPr>
  </w:style>
  <w:style w:type="table" w:styleId="TableGrid">
    <w:name w:val="Table Grid"/>
    <w:basedOn w:val="TableNormal"/>
    <w:uiPriority w:val="59"/>
    <w:rsid w:val="00FE186D"/>
    <w:pPr>
      <w:bidi/>
      <w:spacing w:after="0" w:line="240" w:lineRule="auto"/>
      <w:ind w:firstLine="397"/>
      <w:jc w:val="lowKashida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t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tif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10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M</dc:creator>
  <cp:keywords/>
  <dc:description/>
  <cp:lastModifiedBy>G M</cp:lastModifiedBy>
  <cp:revision>110</cp:revision>
  <dcterms:created xsi:type="dcterms:W3CDTF">2019-10-12T16:49:00Z</dcterms:created>
  <dcterms:modified xsi:type="dcterms:W3CDTF">2020-10-21T14:01:00Z</dcterms:modified>
</cp:coreProperties>
</file>