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5F808" w14:textId="1D1ACBA6" w:rsidR="0011108F" w:rsidRPr="00451671" w:rsidRDefault="0011108F" w:rsidP="0011108F">
      <w:pPr>
        <w:spacing w:after="80"/>
        <w:jc w:val="center"/>
        <w:rPr>
          <w:rFonts w:eastAsia="Times New Roman" w:cstheme="minorHAnsi"/>
          <w:b/>
          <w:sz w:val="24"/>
          <w:szCs w:val="24"/>
          <w:lang w:val="en-US"/>
        </w:rPr>
      </w:pPr>
      <w:r w:rsidRPr="00451671">
        <w:rPr>
          <w:rFonts w:eastAsia="Times New Roman" w:cstheme="minorHAnsi"/>
          <w:b/>
          <w:sz w:val="24"/>
          <w:szCs w:val="24"/>
          <w:lang w:val="en-US"/>
        </w:rPr>
        <w:t xml:space="preserve">Stromal vapors </w:t>
      </w:r>
      <w:r w:rsidR="00AA56F3" w:rsidRPr="00451671">
        <w:rPr>
          <w:rFonts w:eastAsia="Times New Roman" w:cstheme="minorHAnsi"/>
          <w:b/>
          <w:sz w:val="24"/>
          <w:szCs w:val="24"/>
          <w:lang w:val="en-US"/>
        </w:rPr>
        <w:t>for</w:t>
      </w:r>
      <w:r w:rsidRPr="00451671">
        <w:rPr>
          <w:rFonts w:eastAsia="Times New Roman" w:cstheme="minorHAnsi"/>
          <w:b/>
          <w:sz w:val="24"/>
          <w:szCs w:val="24"/>
          <w:lang w:val="en-US"/>
        </w:rPr>
        <w:t xml:space="preserve"> real-time molecular guidance of breast-conserving surgery</w:t>
      </w:r>
    </w:p>
    <w:p w14:paraId="28E941BF" w14:textId="77777777" w:rsidR="0011108F" w:rsidRPr="00451671" w:rsidRDefault="0011108F" w:rsidP="0011108F">
      <w:pPr>
        <w:spacing w:after="80"/>
        <w:jc w:val="both"/>
        <w:rPr>
          <w:rFonts w:eastAsia="Times New Roman" w:cstheme="minorHAnsi"/>
          <w:b/>
          <w:szCs w:val="24"/>
          <w:lang w:val="en-US"/>
        </w:rPr>
      </w:pPr>
    </w:p>
    <w:p w14:paraId="178BF329" w14:textId="77777777" w:rsidR="0011108F" w:rsidRPr="00451671" w:rsidRDefault="0011108F" w:rsidP="001533FF">
      <w:pPr>
        <w:spacing w:after="80"/>
        <w:rPr>
          <w:rFonts w:eastAsia="Times New Roman" w:cstheme="minorHAnsi"/>
          <w:szCs w:val="24"/>
          <w:vertAlign w:val="superscript"/>
          <w:lang w:val="nl-NL"/>
        </w:rPr>
      </w:pPr>
      <w:r w:rsidRPr="00451671">
        <w:rPr>
          <w:rFonts w:eastAsia="Times New Roman" w:cstheme="minorHAnsi"/>
          <w:szCs w:val="24"/>
          <w:lang w:val="nl-NL"/>
        </w:rPr>
        <w:t>Pierre-Maxence Vaysse,</w:t>
      </w:r>
      <w:r w:rsidRPr="00451671">
        <w:rPr>
          <w:rFonts w:eastAsia="Times New Roman" w:cstheme="minorHAnsi"/>
          <w:szCs w:val="24"/>
          <w:vertAlign w:val="superscript"/>
          <w:lang w:val="nl-NL"/>
        </w:rPr>
        <w:t>1,2,3</w:t>
      </w:r>
      <w:r w:rsidRPr="00451671">
        <w:rPr>
          <w:rFonts w:eastAsia="Times New Roman" w:cstheme="minorHAnsi"/>
          <w:szCs w:val="24"/>
          <w:lang w:val="nl-NL"/>
        </w:rPr>
        <w:t xml:space="preserve"> Loes F. S. Kooreman,</w:t>
      </w:r>
      <w:r w:rsidRPr="00451671">
        <w:rPr>
          <w:rFonts w:eastAsia="Times New Roman" w:cstheme="minorHAnsi"/>
          <w:szCs w:val="24"/>
          <w:vertAlign w:val="superscript"/>
          <w:lang w:val="nl-NL"/>
        </w:rPr>
        <w:t>4,5</w:t>
      </w:r>
      <w:r w:rsidRPr="00451671">
        <w:rPr>
          <w:rFonts w:eastAsia="Times New Roman" w:cstheme="minorHAnsi"/>
          <w:szCs w:val="24"/>
          <w:lang w:val="nl-NL"/>
        </w:rPr>
        <w:t xml:space="preserve"> Sanne M. E. Engelen,</w:t>
      </w:r>
      <w:r w:rsidRPr="00451671">
        <w:rPr>
          <w:rFonts w:eastAsia="Times New Roman" w:cstheme="minorHAnsi"/>
          <w:szCs w:val="24"/>
          <w:vertAlign w:val="superscript"/>
          <w:lang w:val="nl-NL"/>
        </w:rPr>
        <w:t>2,5</w:t>
      </w:r>
      <w:r w:rsidRPr="00451671">
        <w:rPr>
          <w:rFonts w:eastAsia="Times New Roman" w:cstheme="minorHAnsi"/>
          <w:szCs w:val="24"/>
          <w:lang w:val="nl-NL"/>
        </w:rPr>
        <w:t xml:space="preserve"> Bernd Kremer,</w:t>
      </w:r>
      <w:r w:rsidRPr="00451671">
        <w:rPr>
          <w:rFonts w:eastAsia="Times New Roman" w:cstheme="minorHAnsi"/>
          <w:szCs w:val="24"/>
          <w:vertAlign w:val="superscript"/>
          <w:lang w:val="nl-NL"/>
        </w:rPr>
        <w:t>3,5</w:t>
      </w:r>
      <w:r w:rsidRPr="00451671">
        <w:rPr>
          <w:rFonts w:eastAsia="Times New Roman" w:cstheme="minorHAnsi"/>
          <w:szCs w:val="24"/>
          <w:lang w:val="nl-NL"/>
        </w:rPr>
        <w:t xml:space="preserve"> Steven W. M. Olde Damink,</w:t>
      </w:r>
      <w:r w:rsidRPr="00451671">
        <w:rPr>
          <w:rFonts w:eastAsia="Times New Roman" w:cstheme="minorHAnsi"/>
          <w:szCs w:val="24"/>
          <w:vertAlign w:val="superscript"/>
          <w:lang w:val="nl-NL"/>
        </w:rPr>
        <w:t>2,6,7</w:t>
      </w:r>
      <w:r w:rsidRPr="00451671">
        <w:rPr>
          <w:rFonts w:eastAsia="Times New Roman" w:cstheme="minorHAnsi"/>
          <w:szCs w:val="24"/>
          <w:lang w:val="nl-NL"/>
        </w:rPr>
        <w:t xml:space="preserve"> Ron M. A. Heeren,</w:t>
      </w:r>
      <w:r w:rsidRPr="00451671">
        <w:rPr>
          <w:rFonts w:eastAsia="Times New Roman" w:cstheme="minorHAnsi"/>
          <w:szCs w:val="24"/>
          <w:vertAlign w:val="superscript"/>
          <w:lang w:val="nl-NL"/>
        </w:rPr>
        <w:t>1</w:t>
      </w:r>
      <w:r w:rsidRPr="00451671">
        <w:rPr>
          <w:rFonts w:eastAsia="Times New Roman" w:cstheme="minorHAnsi"/>
          <w:bCs/>
          <w:szCs w:val="24"/>
          <w:lang w:val="nl-NL"/>
        </w:rPr>
        <w:t xml:space="preserve"> Marjolein L. Smidt</w:t>
      </w:r>
      <w:r w:rsidRPr="00451671">
        <w:rPr>
          <w:rFonts w:eastAsia="Times New Roman" w:cstheme="minorHAnsi"/>
          <w:szCs w:val="24"/>
          <w:lang w:val="nl-NL"/>
        </w:rPr>
        <w:t>,</w:t>
      </w:r>
      <w:r w:rsidRPr="00451671">
        <w:rPr>
          <w:rFonts w:eastAsia="Times New Roman" w:cstheme="minorHAnsi"/>
          <w:szCs w:val="24"/>
          <w:vertAlign w:val="superscript"/>
          <w:lang w:val="nl-NL"/>
        </w:rPr>
        <w:t>2,5</w:t>
      </w:r>
      <w:r w:rsidRPr="00451671">
        <w:rPr>
          <w:rFonts w:eastAsia="Times New Roman" w:cstheme="minorHAnsi"/>
          <w:szCs w:val="24"/>
          <w:lang w:val="nl-NL"/>
        </w:rPr>
        <w:t xml:space="preserve"> </w:t>
      </w:r>
      <w:proofErr w:type="spellStart"/>
      <w:r w:rsidRPr="00451671">
        <w:rPr>
          <w:rFonts w:eastAsia="Times New Roman" w:cstheme="minorHAnsi"/>
          <w:szCs w:val="24"/>
          <w:lang w:val="nl-NL"/>
        </w:rPr>
        <w:t>and</w:t>
      </w:r>
      <w:proofErr w:type="spellEnd"/>
      <w:r w:rsidRPr="00451671">
        <w:rPr>
          <w:rFonts w:eastAsia="Times New Roman" w:cstheme="minorHAnsi"/>
          <w:szCs w:val="24"/>
          <w:lang w:val="nl-NL"/>
        </w:rPr>
        <w:t xml:space="preserve"> Tiffany Porta Siegel</w:t>
      </w:r>
      <w:r w:rsidRPr="00451671">
        <w:rPr>
          <w:rFonts w:eastAsia="Times New Roman" w:cstheme="minorHAnsi"/>
          <w:szCs w:val="24"/>
          <w:vertAlign w:val="superscript"/>
          <w:lang w:val="nl-NL"/>
        </w:rPr>
        <w:t>1</w:t>
      </w:r>
    </w:p>
    <w:p w14:paraId="6EFC3D44"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1 </w:t>
      </w:r>
      <w:r w:rsidRPr="00451671">
        <w:rPr>
          <w:rFonts w:eastAsia="Times New Roman" w:cstheme="minorHAnsi"/>
          <w:sz w:val="16"/>
          <w:szCs w:val="24"/>
          <w:lang w:val="en-US"/>
        </w:rPr>
        <w:t xml:space="preserve">Maastricht </w:t>
      </w:r>
      <w:proofErr w:type="spellStart"/>
      <w:r w:rsidRPr="00451671">
        <w:rPr>
          <w:rFonts w:eastAsia="Times New Roman" w:cstheme="minorHAnsi"/>
          <w:sz w:val="16"/>
          <w:szCs w:val="24"/>
          <w:lang w:val="en-US"/>
        </w:rPr>
        <w:t>MultiModal</w:t>
      </w:r>
      <w:proofErr w:type="spellEnd"/>
      <w:r w:rsidRPr="00451671">
        <w:rPr>
          <w:rFonts w:eastAsia="Times New Roman" w:cstheme="minorHAnsi"/>
          <w:sz w:val="16"/>
          <w:szCs w:val="24"/>
          <w:lang w:val="en-US"/>
        </w:rPr>
        <w:t xml:space="preserve"> Molecular Imaging Institute (M4I), Division of Imaging Mass Spectrometry, University of Maastricht,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 </w:t>
      </w:r>
    </w:p>
    <w:p w14:paraId="5DC73D95"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2 </w:t>
      </w:r>
      <w:r w:rsidRPr="00451671">
        <w:rPr>
          <w:rFonts w:eastAsia="Times New Roman" w:cstheme="minorHAnsi"/>
          <w:sz w:val="16"/>
          <w:szCs w:val="24"/>
          <w:lang w:val="en-US"/>
        </w:rPr>
        <w:t xml:space="preserve">Department of Surgery, Maastricht University Medical Center+,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 </w:t>
      </w:r>
    </w:p>
    <w:p w14:paraId="3F925BEA"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3 </w:t>
      </w:r>
      <w:r w:rsidRPr="00451671">
        <w:rPr>
          <w:rFonts w:eastAsia="Times New Roman" w:cstheme="minorHAnsi"/>
          <w:sz w:val="16"/>
          <w:szCs w:val="24"/>
          <w:lang w:val="en-US"/>
        </w:rPr>
        <w:t xml:space="preserve">Department of Otorhinolaryngology, Head &amp; Neck Surgery, Maastricht University Medical Center+,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w:t>
      </w:r>
    </w:p>
    <w:p w14:paraId="6CDCF13A"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4 </w:t>
      </w:r>
      <w:r w:rsidRPr="00451671">
        <w:rPr>
          <w:rFonts w:eastAsia="Times New Roman" w:cstheme="minorHAnsi"/>
          <w:sz w:val="16"/>
          <w:szCs w:val="24"/>
          <w:lang w:val="en-US"/>
        </w:rPr>
        <w:t xml:space="preserve">Department of Pathology, Maastricht University Medical Center+,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 </w:t>
      </w:r>
    </w:p>
    <w:p w14:paraId="731F3A60"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5 </w:t>
      </w:r>
      <w:r w:rsidRPr="00451671">
        <w:rPr>
          <w:rFonts w:eastAsia="Times New Roman" w:cstheme="minorHAnsi"/>
          <w:sz w:val="16"/>
          <w:szCs w:val="24"/>
          <w:lang w:val="en-US"/>
        </w:rPr>
        <w:t xml:space="preserve">GROW School for Oncology and Developmental Biology, Maastricht University Medical Center+,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w:t>
      </w:r>
    </w:p>
    <w:p w14:paraId="100F5BE8"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6 </w:t>
      </w:r>
      <w:r w:rsidRPr="00451671">
        <w:rPr>
          <w:rFonts w:eastAsia="Times New Roman" w:cstheme="minorHAnsi"/>
          <w:sz w:val="16"/>
          <w:szCs w:val="24"/>
          <w:lang w:val="en-US"/>
        </w:rPr>
        <w:t>Department of General, Visceral and Transplantation Surgery, RWTH University Hospital Aachen, Aachen, Germany.</w:t>
      </w:r>
    </w:p>
    <w:p w14:paraId="38457D77" w14:textId="77777777" w:rsidR="0011108F" w:rsidRPr="00451671" w:rsidRDefault="0011108F" w:rsidP="001533FF">
      <w:pPr>
        <w:spacing w:after="0"/>
        <w:rPr>
          <w:rFonts w:eastAsia="Times New Roman" w:cstheme="minorHAnsi"/>
          <w:sz w:val="16"/>
          <w:szCs w:val="24"/>
          <w:lang w:val="en-US"/>
        </w:rPr>
      </w:pPr>
      <w:r w:rsidRPr="00451671">
        <w:rPr>
          <w:rFonts w:eastAsia="Times New Roman" w:cstheme="minorHAnsi"/>
          <w:sz w:val="16"/>
          <w:szCs w:val="24"/>
          <w:vertAlign w:val="superscript"/>
          <w:lang w:val="en-US"/>
        </w:rPr>
        <w:t xml:space="preserve">7 </w:t>
      </w:r>
      <w:r w:rsidRPr="00451671">
        <w:rPr>
          <w:rFonts w:eastAsia="Times New Roman" w:cstheme="minorHAnsi"/>
          <w:sz w:val="16"/>
          <w:szCs w:val="24"/>
          <w:lang w:val="en-US"/>
        </w:rPr>
        <w:t xml:space="preserve">NUTRIM School of Nutrition and Translational Research in Metabolism Faculty of Health, University of Maastricht, </w:t>
      </w:r>
      <w:proofErr w:type="gramStart"/>
      <w:r w:rsidRPr="00451671">
        <w:rPr>
          <w:rFonts w:eastAsia="Times New Roman" w:cstheme="minorHAnsi"/>
          <w:sz w:val="16"/>
          <w:szCs w:val="24"/>
          <w:lang w:val="en-US"/>
        </w:rPr>
        <w:t>The</w:t>
      </w:r>
      <w:proofErr w:type="gramEnd"/>
      <w:r w:rsidRPr="00451671">
        <w:rPr>
          <w:rFonts w:eastAsia="Times New Roman" w:cstheme="minorHAnsi"/>
          <w:sz w:val="16"/>
          <w:szCs w:val="24"/>
          <w:lang w:val="en-US"/>
        </w:rPr>
        <w:t xml:space="preserve"> Netherlands </w:t>
      </w:r>
    </w:p>
    <w:p w14:paraId="5CEB222F" w14:textId="77777777" w:rsidR="0011108F" w:rsidRPr="00451671" w:rsidRDefault="0011108F" w:rsidP="002E02B2">
      <w:pPr>
        <w:spacing w:after="80"/>
        <w:jc w:val="both"/>
        <w:rPr>
          <w:rFonts w:eastAsia="Times New Roman" w:cstheme="minorHAnsi"/>
          <w:b/>
          <w:szCs w:val="24"/>
          <w:lang w:val="en-US"/>
        </w:rPr>
      </w:pPr>
    </w:p>
    <w:p w14:paraId="2E632C11" w14:textId="2C969E50" w:rsidR="002D7D32" w:rsidRDefault="002D7D32" w:rsidP="002D7D32">
      <w:pPr>
        <w:spacing w:after="0"/>
        <w:jc w:val="both"/>
        <w:rPr>
          <w:rFonts w:eastAsia="Times New Roman" w:cstheme="minorHAnsi"/>
          <w:sz w:val="28"/>
          <w:szCs w:val="24"/>
          <w:lang w:val="en-US"/>
        </w:rPr>
      </w:pPr>
    </w:p>
    <w:p w14:paraId="294421A1" w14:textId="48DCD8EA" w:rsidR="00801924" w:rsidRDefault="00801924" w:rsidP="002D7D32">
      <w:pPr>
        <w:spacing w:after="0"/>
        <w:jc w:val="both"/>
        <w:rPr>
          <w:rFonts w:eastAsia="Times New Roman" w:cstheme="minorHAnsi"/>
          <w:sz w:val="28"/>
          <w:szCs w:val="24"/>
          <w:lang w:val="en-US"/>
        </w:rPr>
      </w:pPr>
    </w:p>
    <w:p w14:paraId="7BCA5470" w14:textId="77777777" w:rsidR="00801924" w:rsidRPr="00801924" w:rsidRDefault="00801924" w:rsidP="00801924">
      <w:pPr>
        <w:rPr>
          <w:b/>
          <w:sz w:val="32"/>
          <w:lang w:val="en-US"/>
        </w:rPr>
      </w:pPr>
      <w:r w:rsidRPr="00801924">
        <w:rPr>
          <w:b/>
          <w:sz w:val="32"/>
          <w:lang w:val="en-US"/>
        </w:rPr>
        <w:t>Legends for the three supplementary Excel databases in the supplementary file:</w:t>
      </w:r>
    </w:p>
    <w:p w14:paraId="1C163630" w14:textId="77777777" w:rsidR="00801924" w:rsidRPr="00451671" w:rsidRDefault="00801924" w:rsidP="00801924">
      <w:pPr>
        <w:rPr>
          <w:lang w:val="en-US"/>
        </w:rPr>
      </w:pPr>
    </w:p>
    <w:p w14:paraId="79F58B01" w14:textId="77777777" w:rsidR="00902170" w:rsidRDefault="00801924" w:rsidP="00801924">
      <w:pPr>
        <w:rPr>
          <w:lang w:val="en-US"/>
        </w:rPr>
      </w:pPr>
      <w:r w:rsidRPr="00451671">
        <w:rPr>
          <w:b/>
          <w:lang w:val="en-US"/>
        </w:rPr>
        <w:t>File: Processed_data_Figure-1_MAM_REIMS_A_S_T.data.xlsx</w:t>
      </w:r>
      <w:r w:rsidRPr="00451671">
        <w:rPr>
          <w:lang w:val="en-US"/>
        </w:rPr>
        <w:br/>
      </w:r>
      <w:proofErr w:type="gramStart"/>
      <w:r w:rsidRPr="00451671">
        <w:rPr>
          <w:lang w:val="en-US"/>
        </w:rPr>
        <w:t>Processed</w:t>
      </w:r>
      <w:proofErr w:type="gramEnd"/>
      <w:r w:rsidRPr="00451671">
        <w:rPr>
          <w:lang w:val="en-US"/>
        </w:rPr>
        <w:t xml:space="preserve"> data file for REIMS analysis of electrosurgical vapors ex vivo classifies tumor, stroma and adipose tissues. The data matrix was generated by abstract model builder software (AMX v1.01563.0, Waters Research Corporation, Budapest, Hungary). </w:t>
      </w:r>
      <w:r w:rsidRPr="00451671">
        <w:rPr>
          <w:lang w:val="en-US"/>
        </w:rPr>
        <w:br/>
        <w:t xml:space="preserve">In column A: assigned tissue classes (T: tumor; S: stroma; A: adipose tissue).  In column B: anonymized patient identification number. In raw 1: mass channels (binning 0.10). </w:t>
      </w:r>
    </w:p>
    <w:p w14:paraId="38D730AD" w14:textId="77777777" w:rsidR="00902170" w:rsidRDefault="00902170" w:rsidP="00801924">
      <w:pPr>
        <w:rPr>
          <w:lang w:val="en-US"/>
        </w:rPr>
      </w:pPr>
    </w:p>
    <w:p w14:paraId="1B299FB0" w14:textId="5836FB40" w:rsidR="00801924" w:rsidRDefault="00801924" w:rsidP="00801924">
      <w:pPr>
        <w:rPr>
          <w:lang w:val="en-US"/>
        </w:rPr>
      </w:pPr>
      <w:r w:rsidRPr="00451671">
        <w:rPr>
          <w:b/>
          <w:lang w:val="en-US"/>
        </w:rPr>
        <w:t>File: Processed_data_Figure-3_MAM_REIMS_TBS_RTS.data.xlsx</w:t>
      </w:r>
      <w:r w:rsidRPr="00451671">
        <w:rPr>
          <w:lang w:val="en-US"/>
        </w:rPr>
        <w:br/>
      </w:r>
      <w:proofErr w:type="gramStart"/>
      <w:r w:rsidRPr="00451671">
        <w:rPr>
          <w:lang w:val="en-US"/>
        </w:rPr>
        <w:t>Processed</w:t>
      </w:r>
      <w:proofErr w:type="gramEnd"/>
      <w:r w:rsidRPr="00451671">
        <w:rPr>
          <w:lang w:val="en-US"/>
        </w:rPr>
        <w:t xml:space="preserve"> data file for REIMS profiles discriminate tumor border stroma (TBS) and tumor remote stroma (TRS). The data matrix was generated by abstract model builder software (AMX v1.01563.0, Waters Research Corporation, Budapest, Hungary). </w:t>
      </w:r>
      <w:r w:rsidRPr="00451671">
        <w:rPr>
          <w:lang w:val="en-US"/>
        </w:rPr>
        <w:br/>
        <w:t>In column A: assigned tissue classes: tumor border stroma (TBS) and tumor remote stroma (TRS).  In column B: anonymized patient identification number. In raw 1: mass channels (binning 0.10).</w:t>
      </w:r>
    </w:p>
    <w:p w14:paraId="5051B598" w14:textId="77777777" w:rsidR="00902170" w:rsidRPr="00451671" w:rsidRDefault="00902170" w:rsidP="00801924">
      <w:pPr>
        <w:rPr>
          <w:lang w:val="en-US"/>
        </w:rPr>
      </w:pPr>
      <w:bookmarkStart w:id="0" w:name="_GoBack"/>
      <w:bookmarkEnd w:id="0"/>
    </w:p>
    <w:p w14:paraId="26DFEB05" w14:textId="77777777" w:rsidR="00801924" w:rsidRPr="00451671" w:rsidRDefault="00801924" w:rsidP="00801924">
      <w:pPr>
        <w:rPr>
          <w:lang w:val="en-US"/>
        </w:rPr>
      </w:pPr>
      <w:r w:rsidRPr="00451671">
        <w:rPr>
          <w:b/>
          <w:lang w:val="en-US"/>
        </w:rPr>
        <w:t>File: Processed_data_Figure-4_MAM_DESI_TBS_RTS.data.xlsx</w:t>
      </w:r>
      <w:r w:rsidRPr="00451671">
        <w:rPr>
          <w:lang w:val="en-US"/>
        </w:rPr>
        <w:br/>
      </w:r>
      <w:proofErr w:type="gramStart"/>
      <w:r w:rsidRPr="00451671">
        <w:rPr>
          <w:lang w:val="en-US"/>
        </w:rPr>
        <w:t>Processed</w:t>
      </w:r>
      <w:proofErr w:type="gramEnd"/>
      <w:r w:rsidRPr="00451671">
        <w:rPr>
          <w:lang w:val="en-US"/>
        </w:rPr>
        <w:t xml:space="preserve"> data file for DESI-MS profiles discriminate tumor border stroma (TBS) and tumor remote stroma (TRS). The data matrix was generated by abstract model builder software (AMX v1.01563.0, Waters Research Corporation, Budapest, Hungary). </w:t>
      </w:r>
      <w:r w:rsidRPr="00451671">
        <w:rPr>
          <w:lang w:val="en-US"/>
        </w:rPr>
        <w:br/>
        <w:t>In column A: assigned tissue classes: tumor border stroma (TBS) and tumor remote stroma (TRS).  In column B: anonymized patient identification number. In raw 1: mass channels (binning 0.10).</w:t>
      </w:r>
    </w:p>
    <w:p w14:paraId="7747EE9D" w14:textId="77777777" w:rsidR="00801924" w:rsidRPr="00451671" w:rsidRDefault="00801924" w:rsidP="00801924">
      <w:pPr>
        <w:rPr>
          <w:lang w:val="en-US"/>
        </w:rPr>
      </w:pPr>
    </w:p>
    <w:p w14:paraId="5B7A7295" w14:textId="77777777" w:rsidR="00801924" w:rsidRPr="00451671" w:rsidRDefault="00801924" w:rsidP="002D7D32">
      <w:pPr>
        <w:spacing w:after="0"/>
        <w:jc w:val="both"/>
        <w:rPr>
          <w:rFonts w:eastAsia="Times New Roman" w:cstheme="minorHAnsi"/>
          <w:sz w:val="28"/>
          <w:szCs w:val="24"/>
          <w:lang w:val="en-US"/>
        </w:rPr>
      </w:pPr>
    </w:p>
    <w:sectPr w:rsidR="00801924" w:rsidRPr="00451671" w:rsidSect="00742606">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Arial"/>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0580C"/>
    <w:multiLevelType w:val="hybridMultilevel"/>
    <w:tmpl w:val="B3F41B52"/>
    <w:lvl w:ilvl="0" w:tplc="92BA8F28">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AD70D4"/>
    <w:multiLevelType w:val="hybridMultilevel"/>
    <w:tmpl w:val="4E08DD92"/>
    <w:lvl w:ilvl="0" w:tplc="C736F4D0">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551F5E"/>
    <w:multiLevelType w:val="hybridMultilevel"/>
    <w:tmpl w:val="683C3AFC"/>
    <w:lvl w:ilvl="0" w:tplc="DCF0754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27D14964"/>
    <w:multiLevelType w:val="hybridMultilevel"/>
    <w:tmpl w:val="1C96F3F8"/>
    <w:lvl w:ilvl="0" w:tplc="3C34F01C">
      <w:start w:val="1"/>
      <w:numFmt w:val="lowerLetter"/>
      <w:lvlText w:val="(%1)"/>
      <w:lvlJc w:val="left"/>
      <w:pPr>
        <w:ind w:left="1158" w:hanging="450"/>
      </w:pPr>
      <w:rPr>
        <w:rFonts w:asciiTheme="minorHAnsi" w:eastAsia="Times New Roman" w:hAnsiTheme="minorHAnsi" w:cstheme="minorHAnsi"/>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F17DEA"/>
    <w:multiLevelType w:val="hybridMultilevel"/>
    <w:tmpl w:val="A0764C82"/>
    <w:lvl w:ilvl="0" w:tplc="9A9A83CE">
      <w:start w:val="1"/>
      <w:numFmt w:val="lowerLetter"/>
      <w:lvlText w:val="(%1)"/>
      <w:lvlJc w:val="left"/>
      <w:pPr>
        <w:ind w:left="765" w:hanging="405"/>
      </w:pPr>
      <w:rPr>
        <w:rFonts w:asciiTheme="minorHAnsi" w:eastAsiaTheme="minorHAnsi" w:hAnsiTheme="minorHAnsi" w:cstheme="minorBidi"/>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14340BB"/>
    <w:multiLevelType w:val="hybridMultilevel"/>
    <w:tmpl w:val="B8A6591C"/>
    <w:lvl w:ilvl="0" w:tplc="DE365F54">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21C4FDA"/>
    <w:multiLevelType w:val="hybridMultilevel"/>
    <w:tmpl w:val="0D60A03A"/>
    <w:lvl w:ilvl="0" w:tplc="7548ED28">
      <w:start w:val="1"/>
      <w:numFmt w:val="lowerLetter"/>
      <w:lvlText w:val="(%1)"/>
      <w:lvlJc w:val="left"/>
      <w:pPr>
        <w:ind w:left="1158" w:hanging="450"/>
      </w:pPr>
      <w:rPr>
        <w:rFonts w:asciiTheme="minorHAnsi" w:eastAsiaTheme="minorHAnsi" w:hAnsiTheme="minorHAnsi" w:cstheme="minorBidi"/>
        <w:b/>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EBA5498"/>
    <w:multiLevelType w:val="hybridMultilevel"/>
    <w:tmpl w:val="32565316"/>
    <w:lvl w:ilvl="0" w:tplc="CA6072E8">
      <w:start w:val="3"/>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0C70F46"/>
    <w:multiLevelType w:val="hybridMultilevel"/>
    <w:tmpl w:val="D29AE1FE"/>
    <w:lvl w:ilvl="0" w:tplc="A5F2A516">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095009"/>
    <w:multiLevelType w:val="hybridMultilevel"/>
    <w:tmpl w:val="EC1C7990"/>
    <w:lvl w:ilvl="0" w:tplc="18EA3B3A">
      <w:start w:val="1"/>
      <w:numFmt w:val="lowerLetter"/>
      <w:lvlText w:val="(%1)"/>
      <w:lvlJc w:val="left"/>
      <w:pPr>
        <w:ind w:left="1158" w:hanging="450"/>
      </w:pPr>
      <w:rPr>
        <w:rFonts w:asciiTheme="minorHAnsi" w:eastAsiaTheme="minorHAnsi" w:hAnsiTheme="minorHAnsi" w:cstheme="minorBidi"/>
        <w:b w:val="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644D29CA"/>
    <w:multiLevelType w:val="hybridMultilevel"/>
    <w:tmpl w:val="6134730A"/>
    <w:lvl w:ilvl="0" w:tplc="B6C2DD6E">
      <w:start w:val="1"/>
      <w:numFmt w:val="lowerLetter"/>
      <w:lvlText w:val="(%1)"/>
      <w:lvlJc w:val="left"/>
      <w:pPr>
        <w:ind w:left="1158" w:hanging="450"/>
      </w:pPr>
      <w:rPr>
        <w:rFonts w:asciiTheme="minorHAnsi" w:eastAsiaTheme="minorHAnsi" w:hAnsiTheme="minorHAnsi" w:cstheme="minorBidi"/>
        <w:b/>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64AC55D8"/>
    <w:multiLevelType w:val="hybridMultilevel"/>
    <w:tmpl w:val="23D02E00"/>
    <w:lvl w:ilvl="0" w:tplc="0E1A4702">
      <w:start w:val="1"/>
      <w:numFmt w:val="lowerLetter"/>
      <w:lvlText w:val="(%1)"/>
      <w:lvlJc w:val="left"/>
      <w:pPr>
        <w:ind w:left="1218" w:hanging="510"/>
      </w:pPr>
      <w:rPr>
        <w:rFonts w:asciiTheme="minorHAnsi" w:eastAsiaTheme="minorHAnsi" w:hAnsiTheme="minorHAnsi" w:cstheme="minorBidi"/>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7E3838"/>
    <w:multiLevelType w:val="hybridMultilevel"/>
    <w:tmpl w:val="B3B49BD0"/>
    <w:lvl w:ilvl="0" w:tplc="45DA3154">
      <w:start w:val="1"/>
      <w:numFmt w:val="lowerLetter"/>
      <w:lvlText w:val="(%1)"/>
      <w:lvlJc w:val="left"/>
      <w:pPr>
        <w:ind w:left="1068" w:hanging="360"/>
      </w:pPr>
      <w:rPr>
        <w:rFonts w:hint="default"/>
        <w:b/>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71E22D1F"/>
    <w:multiLevelType w:val="multilevel"/>
    <w:tmpl w:val="653A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C312A8"/>
    <w:multiLevelType w:val="hybridMultilevel"/>
    <w:tmpl w:val="BFBADF88"/>
    <w:lvl w:ilvl="0" w:tplc="DB92340A">
      <w:start w:val="5"/>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4"/>
  </w:num>
  <w:num w:numId="3">
    <w:abstractNumId w:val="12"/>
  </w:num>
  <w:num w:numId="4">
    <w:abstractNumId w:val="6"/>
  </w:num>
  <w:num w:numId="5">
    <w:abstractNumId w:val="2"/>
  </w:num>
  <w:num w:numId="6">
    <w:abstractNumId w:val="11"/>
  </w:num>
  <w:num w:numId="7">
    <w:abstractNumId w:val="8"/>
  </w:num>
  <w:num w:numId="8">
    <w:abstractNumId w:val="7"/>
  </w:num>
  <w:num w:numId="9">
    <w:abstractNumId w:val="13"/>
  </w:num>
  <w:num w:numId="10">
    <w:abstractNumId w:val="10"/>
  </w:num>
  <w:num w:numId="11">
    <w:abstractNumId w:val="9"/>
  </w:num>
  <w:num w:numId="12">
    <w:abstractNumId w:val="16"/>
  </w:num>
  <w:num w:numId="13">
    <w:abstractNumId w:val="3"/>
  </w:num>
  <w:num w:numId="14">
    <w:abstractNumId w:val="0"/>
  </w:num>
  <w:num w:numId="15">
    <w:abstractNumId w:val="14"/>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nl-NL"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_SciRep&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dfwfzs7attaqe2fw75atsxs0r5s0vt0rf5&quot;&gt;Breast_stromalvapour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record-ids&gt;&lt;/item&gt;&lt;/Libraries&gt;"/>
  </w:docVars>
  <w:rsids>
    <w:rsidRoot w:val="002E02B2"/>
    <w:rsid w:val="00001437"/>
    <w:rsid w:val="00011940"/>
    <w:rsid w:val="00012A14"/>
    <w:rsid w:val="000344A0"/>
    <w:rsid w:val="0004794D"/>
    <w:rsid w:val="0005627D"/>
    <w:rsid w:val="00071FBF"/>
    <w:rsid w:val="0007603D"/>
    <w:rsid w:val="00096887"/>
    <w:rsid w:val="00096B53"/>
    <w:rsid w:val="000A0E19"/>
    <w:rsid w:val="000B06E4"/>
    <w:rsid w:val="000B447D"/>
    <w:rsid w:val="00100EF5"/>
    <w:rsid w:val="0010613A"/>
    <w:rsid w:val="0011108F"/>
    <w:rsid w:val="00111C88"/>
    <w:rsid w:val="00137C9B"/>
    <w:rsid w:val="001502F2"/>
    <w:rsid w:val="00152BC4"/>
    <w:rsid w:val="001533FF"/>
    <w:rsid w:val="001655EF"/>
    <w:rsid w:val="00194F1D"/>
    <w:rsid w:val="001B14AC"/>
    <w:rsid w:val="001B64C1"/>
    <w:rsid w:val="001C1B24"/>
    <w:rsid w:val="001D41A7"/>
    <w:rsid w:val="001E0CC9"/>
    <w:rsid w:val="0020005C"/>
    <w:rsid w:val="00216962"/>
    <w:rsid w:val="00252CFC"/>
    <w:rsid w:val="00257BAC"/>
    <w:rsid w:val="0026362B"/>
    <w:rsid w:val="0027036E"/>
    <w:rsid w:val="00290351"/>
    <w:rsid w:val="00294563"/>
    <w:rsid w:val="002970C3"/>
    <w:rsid w:val="002B0373"/>
    <w:rsid w:val="002C6030"/>
    <w:rsid w:val="002D7D32"/>
    <w:rsid w:val="002E02B2"/>
    <w:rsid w:val="002E4C27"/>
    <w:rsid w:val="00313B79"/>
    <w:rsid w:val="003156F3"/>
    <w:rsid w:val="003326EC"/>
    <w:rsid w:val="003460D7"/>
    <w:rsid w:val="00346D9D"/>
    <w:rsid w:val="00360F63"/>
    <w:rsid w:val="0036489F"/>
    <w:rsid w:val="00366B76"/>
    <w:rsid w:val="00367371"/>
    <w:rsid w:val="00370ABB"/>
    <w:rsid w:val="00376CF1"/>
    <w:rsid w:val="003A2A25"/>
    <w:rsid w:val="003A4A76"/>
    <w:rsid w:val="003A4BF7"/>
    <w:rsid w:val="003A7B61"/>
    <w:rsid w:val="003D5CB8"/>
    <w:rsid w:val="003E6095"/>
    <w:rsid w:val="003F0C98"/>
    <w:rsid w:val="004049DD"/>
    <w:rsid w:val="00416975"/>
    <w:rsid w:val="00436511"/>
    <w:rsid w:val="0044217F"/>
    <w:rsid w:val="00444A9A"/>
    <w:rsid w:val="004458BD"/>
    <w:rsid w:val="00446887"/>
    <w:rsid w:val="00451671"/>
    <w:rsid w:val="004575CB"/>
    <w:rsid w:val="00476736"/>
    <w:rsid w:val="004A44F9"/>
    <w:rsid w:val="004C358B"/>
    <w:rsid w:val="004D244E"/>
    <w:rsid w:val="004D2F5D"/>
    <w:rsid w:val="004E4987"/>
    <w:rsid w:val="004F213D"/>
    <w:rsid w:val="0050651B"/>
    <w:rsid w:val="00535BD9"/>
    <w:rsid w:val="00544DCD"/>
    <w:rsid w:val="005530AF"/>
    <w:rsid w:val="00557DE7"/>
    <w:rsid w:val="005D0C17"/>
    <w:rsid w:val="005D13C8"/>
    <w:rsid w:val="005E7AA4"/>
    <w:rsid w:val="0061493B"/>
    <w:rsid w:val="00635806"/>
    <w:rsid w:val="006A6DA9"/>
    <w:rsid w:val="006B2A35"/>
    <w:rsid w:val="006C70A5"/>
    <w:rsid w:val="006D1296"/>
    <w:rsid w:val="006D6FA8"/>
    <w:rsid w:val="006F356B"/>
    <w:rsid w:val="00735228"/>
    <w:rsid w:val="00742606"/>
    <w:rsid w:val="00756529"/>
    <w:rsid w:val="0077721F"/>
    <w:rsid w:val="0078066D"/>
    <w:rsid w:val="00782616"/>
    <w:rsid w:val="0078268F"/>
    <w:rsid w:val="00787097"/>
    <w:rsid w:val="007A4BFD"/>
    <w:rsid w:val="007C2FC7"/>
    <w:rsid w:val="007C3F82"/>
    <w:rsid w:val="007C54F8"/>
    <w:rsid w:val="007E1878"/>
    <w:rsid w:val="00801924"/>
    <w:rsid w:val="00811DF6"/>
    <w:rsid w:val="008167BB"/>
    <w:rsid w:val="00833746"/>
    <w:rsid w:val="00837940"/>
    <w:rsid w:val="0084607F"/>
    <w:rsid w:val="00851A01"/>
    <w:rsid w:val="00860BDF"/>
    <w:rsid w:val="00862B68"/>
    <w:rsid w:val="0087686E"/>
    <w:rsid w:val="0088071D"/>
    <w:rsid w:val="008844B2"/>
    <w:rsid w:val="0089209F"/>
    <w:rsid w:val="008A2225"/>
    <w:rsid w:val="008A5ED0"/>
    <w:rsid w:val="008B4432"/>
    <w:rsid w:val="008C1F51"/>
    <w:rsid w:val="008E6262"/>
    <w:rsid w:val="008E7E90"/>
    <w:rsid w:val="00902170"/>
    <w:rsid w:val="00906EF3"/>
    <w:rsid w:val="00907AD7"/>
    <w:rsid w:val="009110FF"/>
    <w:rsid w:val="009178A2"/>
    <w:rsid w:val="00917F39"/>
    <w:rsid w:val="009209F0"/>
    <w:rsid w:val="009259D7"/>
    <w:rsid w:val="00931E8D"/>
    <w:rsid w:val="0093628B"/>
    <w:rsid w:val="00941D75"/>
    <w:rsid w:val="00960DB5"/>
    <w:rsid w:val="00960ED9"/>
    <w:rsid w:val="0096409A"/>
    <w:rsid w:val="00966AC1"/>
    <w:rsid w:val="00983B4E"/>
    <w:rsid w:val="0098742A"/>
    <w:rsid w:val="009949C4"/>
    <w:rsid w:val="009C6B28"/>
    <w:rsid w:val="009E4389"/>
    <w:rsid w:val="00A10568"/>
    <w:rsid w:val="00A163BF"/>
    <w:rsid w:val="00A21421"/>
    <w:rsid w:val="00A3350B"/>
    <w:rsid w:val="00A44109"/>
    <w:rsid w:val="00A44237"/>
    <w:rsid w:val="00A530E0"/>
    <w:rsid w:val="00A57CC6"/>
    <w:rsid w:val="00A70CCD"/>
    <w:rsid w:val="00A80DEB"/>
    <w:rsid w:val="00A919BE"/>
    <w:rsid w:val="00AA56F3"/>
    <w:rsid w:val="00AA6B80"/>
    <w:rsid w:val="00AB561C"/>
    <w:rsid w:val="00AB79DA"/>
    <w:rsid w:val="00AE6239"/>
    <w:rsid w:val="00B04D62"/>
    <w:rsid w:val="00B25307"/>
    <w:rsid w:val="00B51616"/>
    <w:rsid w:val="00B77A6F"/>
    <w:rsid w:val="00B905E8"/>
    <w:rsid w:val="00B97702"/>
    <w:rsid w:val="00BC4CAF"/>
    <w:rsid w:val="00BF0B9E"/>
    <w:rsid w:val="00BF0F2E"/>
    <w:rsid w:val="00C11D6A"/>
    <w:rsid w:val="00C43888"/>
    <w:rsid w:val="00C552C9"/>
    <w:rsid w:val="00C560D5"/>
    <w:rsid w:val="00C7409A"/>
    <w:rsid w:val="00C76024"/>
    <w:rsid w:val="00C90B52"/>
    <w:rsid w:val="00CA319B"/>
    <w:rsid w:val="00CC430C"/>
    <w:rsid w:val="00D21A3D"/>
    <w:rsid w:val="00D309D7"/>
    <w:rsid w:val="00D30BFF"/>
    <w:rsid w:val="00D64418"/>
    <w:rsid w:val="00D7085D"/>
    <w:rsid w:val="00D82A86"/>
    <w:rsid w:val="00D94AB4"/>
    <w:rsid w:val="00D9767C"/>
    <w:rsid w:val="00DB1F67"/>
    <w:rsid w:val="00DC4BFA"/>
    <w:rsid w:val="00DD5184"/>
    <w:rsid w:val="00E202BB"/>
    <w:rsid w:val="00E202D2"/>
    <w:rsid w:val="00E32367"/>
    <w:rsid w:val="00E53BE3"/>
    <w:rsid w:val="00E7079C"/>
    <w:rsid w:val="00E74DC2"/>
    <w:rsid w:val="00EB4192"/>
    <w:rsid w:val="00ED6B4E"/>
    <w:rsid w:val="00EF6CCC"/>
    <w:rsid w:val="00F16420"/>
    <w:rsid w:val="00F25C36"/>
    <w:rsid w:val="00F33B4D"/>
    <w:rsid w:val="00F41A45"/>
    <w:rsid w:val="00F55FFF"/>
    <w:rsid w:val="00F60874"/>
    <w:rsid w:val="00F84C8E"/>
    <w:rsid w:val="00FC17EF"/>
    <w:rsid w:val="00FC2A7B"/>
    <w:rsid w:val="00FD3390"/>
    <w:rsid w:val="00FE705D"/>
    <w:rsid w:val="00FE7937"/>
    <w:rsid w:val="00FF141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133441"/>
  <w15:docId w15:val="{0FB8820E-A857-470E-AB0F-860EF5F6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02B2"/>
    <w:pPr>
      <w:jc w:val="both"/>
      <w:outlineLvl w:val="0"/>
    </w:pPr>
    <w:rPr>
      <w:rFonts w:eastAsia="Times New Roman" w:cstheme="minorHAnsi"/>
      <w:b/>
      <w:szCs w:val="24"/>
      <w:lang w:val="en-US"/>
    </w:rPr>
  </w:style>
  <w:style w:type="paragraph" w:styleId="Heading2">
    <w:name w:val="heading 2"/>
    <w:basedOn w:val="Normal"/>
    <w:next w:val="Normal"/>
    <w:link w:val="Heading2Char"/>
    <w:uiPriority w:val="9"/>
    <w:unhideWhenUsed/>
    <w:qFormat/>
    <w:rsid w:val="002E02B2"/>
    <w:pPr>
      <w:jc w:val="both"/>
      <w:outlineLvl w:val="1"/>
    </w:pPr>
    <w:rPr>
      <w:lang w:val="en-US"/>
    </w:rPr>
  </w:style>
  <w:style w:type="paragraph" w:styleId="Heading3">
    <w:name w:val="heading 3"/>
    <w:basedOn w:val="Normal"/>
    <w:next w:val="Normal"/>
    <w:link w:val="Heading3Char"/>
    <w:uiPriority w:val="9"/>
    <w:unhideWhenUsed/>
    <w:qFormat/>
    <w:rsid w:val="002E02B2"/>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2B2"/>
    <w:rPr>
      <w:rFonts w:eastAsia="Times New Roman" w:cstheme="minorHAnsi"/>
      <w:b/>
      <w:szCs w:val="24"/>
      <w:lang w:val="en-US"/>
    </w:rPr>
  </w:style>
  <w:style w:type="character" w:customStyle="1" w:styleId="Heading2Char">
    <w:name w:val="Heading 2 Char"/>
    <w:basedOn w:val="DefaultParagraphFont"/>
    <w:link w:val="Heading2"/>
    <w:uiPriority w:val="9"/>
    <w:rsid w:val="002E02B2"/>
    <w:rPr>
      <w:lang w:val="en-US"/>
    </w:rPr>
  </w:style>
  <w:style w:type="character" w:customStyle="1" w:styleId="Heading3Char">
    <w:name w:val="Heading 3 Char"/>
    <w:basedOn w:val="DefaultParagraphFont"/>
    <w:link w:val="Heading3"/>
    <w:uiPriority w:val="9"/>
    <w:rsid w:val="002E02B2"/>
    <w:rPr>
      <w:rFonts w:asciiTheme="majorHAnsi" w:eastAsiaTheme="majorEastAsia" w:hAnsiTheme="majorHAnsi" w:cstheme="majorBidi"/>
      <w:b/>
      <w:bCs/>
      <w:color w:val="5B9BD5" w:themeColor="accent1"/>
      <w:sz w:val="24"/>
      <w:szCs w:val="24"/>
      <w:lang w:val="de-DE"/>
    </w:rPr>
  </w:style>
  <w:style w:type="numbering" w:customStyle="1" w:styleId="NoList1">
    <w:name w:val="No List1"/>
    <w:next w:val="NoList"/>
    <w:uiPriority w:val="99"/>
    <w:semiHidden/>
    <w:unhideWhenUsed/>
    <w:rsid w:val="002E02B2"/>
  </w:style>
  <w:style w:type="paragraph" w:styleId="Title">
    <w:name w:val="Title"/>
    <w:basedOn w:val="Normal"/>
    <w:next w:val="Normal"/>
    <w:link w:val="TitleChar"/>
    <w:uiPriority w:val="10"/>
    <w:qFormat/>
    <w:rsid w:val="002E02B2"/>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2B2"/>
    <w:rPr>
      <w:rFonts w:asciiTheme="majorHAnsi" w:eastAsiaTheme="majorEastAsia" w:hAnsiTheme="majorHAnsi" w:cstheme="majorBidi"/>
      <w:spacing w:val="-10"/>
      <w:kern w:val="28"/>
      <w:sz w:val="56"/>
      <w:szCs w:val="56"/>
      <w:lang w:val="en-GB"/>
    </w:rPr>
  </w:style>
  <w:style w:type="paragraph" w:styleId="Header">
    <w:name w:val="header"/>
    <w:basedOn w:val="Normal"/>
    <w:link w:val="HeaderChar"/>
    <w:unhideWhenUsed/>
    <w:rsid w:val="002E02B2"/>
    <w:pPr>
      <w:tabs>
        <w:tab w:val="center" w:pos="4536"/>
        <w:tab w:val="right" w:pos="9072"/>
      </w:tabs>
      <w:spacing w:after="0" w:line="240" w:lineRule="auto"/>
      <w:jc w:val="both"/>
    </w:pPr>
  </w:style>
  <w:style w:type="character" w:customStyle="1" w:styleId="HeaderChar">
    <w:name w:val="Header Char"/>
    <w:basedOn w:val="DefaultParagraphFont"/>
    <w:link w:val="Header"/>
    <w:rsid w:val="002E02B2"/>
    <w:rPr>
      <w:lang w:val="en-GB"/>
    </w:rPr>
  </w:style>
  <w:style w:type="paragraph" w:styleId="Footer">
    <w:name w:val="footer"/>
    <w:basedOn w:val="Normal"/>
    <w:link w:val="FooterChar"/>
    <w:unhideWhenUsed/>
    <w:rsid w:val="002E02B2"/>
    <w:pPr>
      <w:tabs>
        <w:tab w:val="center" w:pos="4536"/>
        <w:tab w:val="right" w:pos="9072"/>
      </w:tabs>
      <w:spacing w:after="0" w:line="240" w:lineRule="auto"/>
      <w:jc w:val="both"/>
    </w:pPr>
  </w:style>
  <w:style w:type="character" w:customStyle="1" w:styleId="FooterChar">
    <w:name w:val="Footer Char"/>
    <w:basedOn w:val="DefaultParagraphFont"/>
    <w:link w:val="Footer"/>
    <w:rsid w:val="002E02B2"/>
    <w:rPr>
      <w:lang w:val="en-GB"/>
    </w:rPr>
  </w:style>
  <w:style w:type="paragraph" w:styleId="Caption">
    <w:name w:val="caption"/>
    <w:basedOn w:val="Normal"/>
    <w:next w:val="Normal"/>
    <w:uiPriority w:val="35"/>
    <w:unhideWhenUsed/>
    <w:qFormat/>
    <w:rsid w:val="002E02B2"/>
    <w:pPr>
      <w:widowControl w:val="0"/>
      <w:overflowPunct w:val="0"/>
      <w:autoSpaceDE w:val="0"/>
      <w:autoSpaceDN w:val="0"/>
      <w:adjustRightInd w:val="0"/>
      <w:spacing w:after="200" w:line="240" w:lineRule="auto"/>
      <w:jc w:val="both"/>
      <w:textAlignment w:val="baseline"/>
    </w:pPr>
    <w:rPr>
      <w:rFonts w:eastAsia="Times New Roman" w:cs="Times New Roman"/>
      <w:bCs/>
      <w:sz w:val="18"/>
      <w:szCs w:val="18"/>
      <w:lang w:eastAsia="nl-NL"/>
    </w:rPr>
  </w:style>
  <w:style w:type="paragraph" w:styleId="TOCHeading">
    <w:name w:val="TOC Heading"/>
    <w:basedOn w:val="Heading1"/>
    <w:next w:val="Normal"/>
    <w:uiPriority w:val="39"/>
    <w:unhideWhenUsed/>
    <w:qFormat/>
    <w:rsid w:val="002E02B2"/>
    <w:pPr>
      <w:spacing w:line="276" w:lineRule="auto"/>
      <w:outlineLvl w:val="9"/>
    </w:pPr>
    <w:rPr>
      <w:lang w:eastAsia="ja-JP"/>
    </w:rPr>
  </w:style>
  <w:style w:type="paragraph" w:styleId="BalloonText">
    <w:name w:val="Balloon Text"/>
    <w:basedOn w:val="Normal"/>
    <w:link w:val="BalloonTextChar"/>
    <w:semiHidden/>
    <w:unhideWhenUsed/>
    <w:rsid w:val="002E02B2"/>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semiHidden/>
    <w:rsid w:val="002E02B2"/>
    <w:rPr>
      <w:rFonts w:ascii="Tahoma" w:hAnsi="Tahoma" w:cs="Tahoma"/>
      <w:sz w:val="16"/>
      <w:szCs w:val="16"/>
      <w:lang w:val="en-GB"/>
    </w:rPr>
  </w:style>
  <w:style w:type="paragraph" w:styleId="Subtitle">
    <w:name w:val="Subtitle"/>
    <w:basedOn w:val="Title"/>
    <w:next w:val="Normal"/>
    <w:link w:val="SubtitleChar"/>
    <w:uiPriority w:val="11"/>
    <w:qFormat/>
    <w:rsid w:val="002E02B2"/>
    <w:pPr>
      <w:jc w:val="center"/>
    </w:pPr>
    <w:rPr>
      <w:lang w:val="en-US"/>
    </w:rPr>
  </w:style>
  <w:style w:type="character" w:customStyle="1" w:styleId="SubtitleChar">
    <w:name w:val="Subtitle Char"/>
    <w:basedOn w:val="DefaultParagraphFont"/>
    <w:link w:val="Subtitle"/>
    <w:uiPriority w:val="11"/>
    <w:rsid w:val="002E02B2"/>
    <w:rPr>
      <w:rFonts w:asciiTheme="majorHAnsi" w:eastAsiaTheme="majorEastAsia" w:hAnsiTheme="majorHAnsi" w:cstheme="majorBidi"/>
      <w:spacing w:val="-10"/>
      <w:kern w:val="28"/>
      <w:sz w:val="56"/>
      <w:szCs w:val="56"/>
      <w:lang w:val="en-US"/>
    </w:rPr>
  </w:style>
  <w:style w:type="paragraph" w:styleId="TOC1">
    <w:name w:val="toc 1"/>
    <w:basedOn w:val="Normal"/>
    <w:next w:val="Normal"/>
    <w:autoRedefine/>
    <w:uiPriority w:val="39"/>
    <w:unhideWhenUsed/>
    <w:rsid w:val="002E02B2"/>
    <w:pPr>
      <w:tabs>
        <w:tab w:val="left" w:pos="1320"/>
        <w:tab w:val="right" w:leader="dot" w:pos="9062"/>
      </w:tabs>
      <w:spacing w:after="100"/>
      <w:ind w:left="1134" w:hanging="1134"/>
      <w:jc w:val="both"/>
    </w:pPr>
  </w:style>
  <w:style w:type="character" w:styleId="Hyperlink">
    <w:name w:val="Hyperlink"/>
    <w:basedOn w:val="DefaultParagraphFont"/>
    <w:uiPriority w:val="99"/>
    <w:unhideWhenUsed/>
    <w:rsid w:val="002E02B2"/>
    <w:rPr>
      <w:color w:val="0563C1" w:themeColor="hyperlink"/>
      <w:u w:val="single"/>
    </w:rPr>
  </w:style>
  <w:style w:type="paragraph" w:styleId="TOC2">
    <w:name w:val="toc 2"/>
    <w:basedOn w:val="Normal"/>
    <w:next w:val="Normal"/>
    <w:autoRedefine/>
    <w:uiPriority w:val="39"/>
    <w:unhideWhenUsed/>
    <w:rsid w:val="002E02B2"/>
    <w:pPr>
      <w:spacing w:after="100"/>
      <w:ind w:left="220"/>
      <w:jc w:val="both"/>
    </w:pPr>
  </w:style>
  <w:style w:type="paragraph" w:styleId="ListParagraph">
    <w:name w:val="List Paragraph"/>
    <w:basedOn w:val="Normal"/>
    <w:uiPriority w:val="34"/>
    <w:qFormat/>
    <w:rsid w:val="002E02B2"/>
    <w:pPr>
      <w:ind w:left="720"/>
      <w:contextualSpacing/>
      <w:jc w:val="both"/>
    </w:pPr>
  </w:style>
  <w:style w:type="paragraph" w:customStyle="1" w:styleId="EndNoteBibliographyTitle">
    <w:name w:val="EndNote Bibliography Title"/>
    <w:basedOn w:val="Normal"/>
    <w:link w:val="EndNoteBibliographyTitleChar"/>
    <w:rsid w:val="002E02B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E02B2"/>
    <w:rPr>
      <w:rFonts w:ascii="Calibri" w:hAnsi="Calibri" w:cs="Calibri"/>
      <w:noProof/>
      <w:lang w:val="en-US"/>
    </w:rPr>
  </w:style>
  <w:style w:type="paragraph" w:customStyle="1" w:styleId="EndNoteBibliography">
    <w:name w:val="EndNote Bibliography"/>
    <w:basedOn w:val="Normal"/>
    <w:link w:val="EndNoteBibliographyChar"/>
    <w:rsid w:val="002E02B2"/>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2E02B2"/>
    <w:rPr>
      <w:rFonts w:ascii="Calibri" w:hAnsi="Calibri" w:cs="Calibri"/>
      <w:noProof/>
      <w:lang w:val="en-US"/>
    </w:rPr>
  </w:style>
  <w:style w:type="paragraph" w:styleId="NoSpacing">
    <w:name w:val="No Spacing"/>
    <w:uiPriority w:val="1"/>
    <w:qFormat/>
    <w:rsid w:val="002E02B2"/>
    <w:pPr>
      <w:spacing w:after="0" w:line="240" w:lineRule="auto"/>
      <w:jc w:val="both"/>
    </w:pPr>
  </w:style>
  <w:style w:type="paragraph" w:styleId="TOC3">
    <w:name w:val="toc 3"/>
    <w:basedOn w:val="Normal"/>
    <w:next w:val="Normal"/>
    <w:autoRedefine/>
    <w:uiPriority w:val="39"/>
    <w:unhideWhenUsed/>
    <w:rsid w:val="002E02B2"/>
    <w:pPr>
      <w:spacing w:after="100"/>
      <w:ind w:left="440"/>
    </w:pPr>
    <w:rPr>
      <w:rFonts w:eastAsiaTheme="minorEastAsia" w:cs="Times New Roman"/>
      <w:lang w:val="en-US"/>
    </w:rPr>
  </w:style>
  <w:style w:type="paragraph" w:styleId="NormalWeb">
    <w:name w:val="Normal (Web)"/>
    <w:basedOn w:val="Normal"/>
    <w:uiPriority w:val="99"/>
    <w:semiHidden/>
    <w:unhideWhenUsed/>
    <w:rsid w:val="002E02B2"/>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TableGrid">
    <w:name w:val="Table Grid"/>
    <w:basedOn w:val="TableNormal"/>
    <w:uiPriority w:val="59"/>
    <w:rsid w:val="002E0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CH01PaperTitle">
    <w:name w:val="RSC H01 Paper Title"/>
    <w:basedOn w:val="Normal"/>
    <w:next w:val="Normal"/>
    <w:link w:val="RSCH01PaperTitleChar"/>
    <w:qFormat/>
    <w:rsid w:val="002E02B2"/>
    <w:pPr>
      <w:tabs>
        <w:tab w:val="left" w:pos="284"/>
      </w:tabs>
      <w:spacing w:before="400" w:line="240" w:lineRule="auto"/>
    </w:pPr>
    <w:rPr>
      <w:rFonts w:cs="Times New Roman"/>
      <w:b/>
      <w:sz w:val="29"/>
      <w:szCs w:val="32"/>
    </w:rPr>
  </w:style>
  <w:style w:type="character" w:customStyle="1" w:styleId="RSCH01PaperTitleChar">
    <w:name w:val="RSC H01 Paper Title Char"/>
    <w:basedOn w:val="DefaultParagraphFont"/>
    <w:link w:val="RSCH01PaperTitle"/>
    <w:rsid w:val="002E02B2"/>
    <w:rPr>
      <w:rFonts w:cs="Times New Roman"/>
      <w:b/>
      <w:sz w:val="29"/>
      <w:szCs w:val="32"/>
      <w:lang w:val="en-GB"/>
    </w:rPr>
  </w:style>
  <w:style w:type="paragraph" w:customStyle="1" w:styleId="RSCH02PaperAuthorsandByline">
    <w:name w:val="RSC H02 Paper Authors and Byline"/>
    <w:basedOn w:val="Normal"/>
    <w:link w:val="RSCH02PaperAuthorsandBylineChar"/>
    <w:qFormat/>
    <w:rsid w:val="002E02B2"/>
    <w:pPr>
      <w:spacing w:after="120" w:line="240" w:lineRule="exact"/>
    </w:pPr>
    <w:rPr>
      <w:rFonts w:cs="Times New Roman"/>
      <w:sz w:val="20"/>
    </w:rPr>
  </w:style>
  <w:style w:type="character" w:customStyle="1" w:styleId="RSCH02PaperAuthorsandBylineChar">
    <w:name w:val="RSC H02 Paper Authors and Byline Char"/>
    <w:basedOn w:val="DefaultParagraphFont"/>
    <w:link w:val="RSCH02PaperAuthorsandByline"/>
    <w:rsid w:val="002E02B2"/>
    <w:rPr>
      <w:rFonts w:cs="Times New Roman"/>
      <w:sz w:val="20"/>
      <w:lang w:val="en-GB"/>
    </w:rPr>
  </w:style>
  <w:style w:type="paragraph" w:customStyle="1" w:styleId="RSCB01ARTAbstract">
    <w:name w:val="RSC B01 ART Abstract"/>
    <w:basedOn w:val="Normal"/>
    <w:link w:val="RSCB01ARTAbstractChar"/>
    <w:qFormat/>
    <w:rsid w:val="002E02B2"/>
    <w:pPr>
      <w:spacing w:after="200" w:line="240" w:lineRule="exact"/>
      <w:jc w:val="both"/>
    </w:pPr>
    <w:rPr>
      <w:noProof/>
      <w:sz w:val="16"/>
      <w:lang w:eastAsia="en-GB"/>
    </w:rPr>
  </w:style>
  <w:style w:type="character" w:customStyle="1" w:styleId="RSCB01ARTAbstractChar">
    <w:name w:val="RSC B01 ART Abstract Char"/>
    <w:basedOn w:val="DefaultParagraphFont"/>
    <w:link w:val="RSCB01ARTAbstract"/>
    <w:rsid w:val="002E02B2"/>
    <w:rPr>
      <w:noProof/>
      <w:sz w:val="16"/>
      <w:lang w:val="en-GB" w:eastAsia="en-GB"/>
    </w:rPr>
  </w:style>
  <w:style w:type="paragraph" w:customStyle="1" w:styleId="05BHeading">
    <w:name w:val="05 B Heading"/>
    <w:basedOn w:val="RSCB04AHeadingSection"/>
    <w:link w:val="05BHeadingChar"/>
    <w:rsid w:val="002E02B2"/>
    <w:pPr>
      <w:spacing w:before="160" w:line="240" w:lineRule="exact"/>
    </w:pPr>
    <w:rPr>
      <w:rFonts w:ascii="Times New Roman" w:hAnsi="Times New Roman" w:cs="Times New Roman"/>
      <w:sz w:val="18"/>
      <w:szCs w:val="18"/>
    </w:rPr>
  </w:style>
  <w:style w:type="paragraph" w:customStyle="1" w:styleId="RSCB04AHeadingSection">
    <w:name w:val="RSC B04 A Heading (Section)"/>
    <w:basedOn w:val="Normal"/>
    <w:link w:val="RSCB04AHeadingSectionChar"/>
    <w:qFormat/>
    <w:rsid w:val="002E02B2"/>
    <w:pPr>
      <w:spacing w:before="400" w:after="80" w:line="240" w:lineRule="auto"/>
    </w:pPr>
    <w:rPr>
      <w:b/>
      <w:sz w:val="24"/>
    </w:rPr>
  </w:style>
  <w:style w:type="character" w:customStyle="1" w:styleId="RSCB04AHeadingSectionChar">
    <w:name w:val="RSC B04 A Heading (Section) Char"/>
    <w:basedOn w:val="DefaultParagraphFont"/>
    <w:link w:val="RSCB04AHeadingSection"/>
    <w:rsid w:val="002E02B2"/>
    <w:rPr>
      <w:b/>
      <w:sz w:val="24"/>
      <w:lang w:val="en-GB"/>
    </w:rPr>
  </w:style>
  <w:style w:type="character" w:customStyle="1" w:styleId="05BHeadingChar">
    <w:name w:val="05 B Heading Char"/>
    <w:basedOn w:val="RSCB04AHeadingSectionChar"/>
    <w:link w:val="05BHeading"/>
    <w:rsid w:val="002E02B2"/>
    <w:rPr>
      <w:rFonts w:ascii="Times New Roman" w:hAnsi="Times New Roman" w:cs="Times New Roman"/>
      <w:b/>
      <w:sz w:val="18"/>
      <w:szCs w:val="18"/>
      <w:lang w:val="en-GB"/>
    </w:rPr>
  </w:style>
  <w:style w:type="paragraph" w:customStyle="1" w:styleId="RSCB02ArticleText">
    <w:name w:val="RSC B02 Article Text"/>
    <w:basedOn w:val="Normal"/>
    <w:link w:val="RSCB02ArticleTextChar"/>
    <w:qFormat/>
    <w:rsid w:val="002E02B2"/>
    <w:pPr>
      <w:spacing w:after="0" w:line="240" w:lineRule="exact"/>
      <w:jc w:val="both"/>
    </w:pPr>
    <w:rPr>
      <w:rFonts w:cs="Times New Roman"/>
      <w:w w:val="108"/>
      <w:sz w:val="18"/>
      <w:szCs w:val="18"/>
    </w:rPr>
  </w:style>
  <w:style w:type="character" w:customStyle="1" w:styleId="RSCB02ArticleTextChar">
    <w:name w:val="RSC B02 Article Text Char"/>
    <w:basedOn w:val="DefaultParagraphFont"/>
    <w:link w:val="RSCB02ArticleText"/>
    <w:rsid w:val="002E02B2"/>
    <w:rPr>
      <w:rFonts w:cs="Times New Roman"/>
      <w:w w:val="108"/>
      <w:sz w:val="18"/>
      <w:szCs w:val="18"/>
      <w:lang w:val="en-GB"/>
    </w:rPr>
  </w:style>
  <w:style w:type="character" w:customStyle="1" w:styleId="06CHeading">
    <w:name w:val="06 C Heading"/>
    <w:basedOn w:val="RSCB02ArticleTextChar"/>
    <w:uiPriority w:val="1"/>
    <w:rsid w:val="002E02B2"/>
    <w:rPr>
      <w:rFonts w:ascii="Times New Roman" w:hAnsi="Times New Roman" w:cs="Times New Roman"/>
      <w:b/>
      <w:smallCaps/>
      <w:w w:val="108"/>
      <w:sz w:val="18"/>
      <w:szCs w:val="18"/>
      <w:lang w:val="en-GB"/>
    </w:rPr>
  </w:style>
  <w:style w:type="paragraph" w:customStyle="1" w:styleId="09ListText">
    <w:name w:val="09 List Text"/>
    <w:basedOn w:val="RSCB02ArticleText"/>
    <w:link w:val="09ListTextChar"/>
    <w:rsid w:val="002E02B2"/>
    <w:pPr>
      <w:widowControl w:val="0"/>
      <w:spacing w:line="230" w:lineRule="exact"/>
      <w:ind w:left="284" w:hanging="284"/>
    </w:pPr>
    <w:rPr>
      <w:rFonts w:eastAsia="Times New Roman"/>
      <w:lang w:eastAsia="en-GB"/>
    </w:rPr>
  </w:style>
  <w:style w:type="character" w:customStyle="1" w:styleId="09ListTextChar">
    <w:name w:val="09 List Text Char"/>
    <w:basedOn w:val="RSCB02ArticleTextChar"/>
    <w:link w:val="09ListText"/>
    <w:rsid w:val="002E02B2"/>
    <w:rPr>
      <w:rFonts w:eastAsia="Times New Roman" w:cs="Times New Roman"/>
      <w:w w:val="108"/>
      <w:sz w:val="18"/>
      <w:szCs w:val="18"/>
      <w:lang w:val="en-GB" w:eastAsia="en-GB"/>
    </w:rPr>
  </w:style>
  <w:style w:type="paragraph" w:customStyle="1" w:styleId="RSCF01FootnoteAuthorAddress">
    <w:name w:val="RSC F01 Footnote Author Address"/>
    <w:link w:val="RSCF01FootnoteAuthorAddressChar"/>
    <w:qFormat/>
    <w:rsid w:val="002E02B2"/>
    <w:pPr>
      <w:numPr>
        <w:numId w:val="2"/>
      </w:numPr>
      <w:pBdr>
        <w:top w:val="single" w:sz="12" w:space="1" w:color="A6A6A6" w:themeColor="background1" w:themeShade="A6"/>
      </w:pBdr>
      <w:spacing w:after="0" w:line="240" w:lineRule="auto"/>
      <w:ind w:left="85" w:hanging="85"/>
      <w:suppressOverlap/>
    </w:pPr>
    <w:rPr>
      <w:rFonts w:cs="Times New Roman"/>
      <w:i/>
      <w:w w:val="105"/>
      <w:sz w:val="14"/>
      <w:szCs w:val="14"/>
      <w:lang w:val="en-GB"/>
    </w:rPr>
  </w:style>
  <w:style w:type="character" w:customStyle="1" w:styleId="RSCF01FootnoteAuthorAddressChar">
    <w:name w:val="RSC F01 Footnote Author Address Char"/>
    <w:basedOn w:val="DefaultParagraphFont"/>
    <w:link w:val="RSCF01FootnoteAuthorAddress"/>
    <w:rsid w:val="002E02B2"/>
    <w:rPr>
      <w:rFonts w:cs="Times New Roman"/>
      <w:i/>
      <w:w w:val="105"/>
      <w:sz w:val="14"/>
      <w:szCs w:val="14"/>
      <w:lang w:val="en-GB"/>
    </w:rPr>
  </w:style>
  <w:style w:type="paragraph" w:customStyle="1" w:styleId="RSCI02FigureSchemeChartwithtopbar">
    <w:name w:val="RSC I02 Figure/Scheme/Chart with top bar"/>
    <w:basedOn w:val="Normal"/>
    <w:link w:val="RSCI02FigureSchemeChartwithtopbarChar"/>
    <w:qFormat/>
    <w:rsid w:val="002E02B2"/>
    <w:pPr>
      <w:pBdr>
        <w:top w:val="single" w:sz="12" w:space="5" w:color="999999"/>
      </w:pBdr>
      <w:spacing w:before="120" w:after="40" w:line="240" w:lineRule="auto"/>
      <w:jc w:val="both"/>
    </w:pPr>
    <w:rPr>
      <w:rFonts w:cs="Times New Roman"/>
      <w:w w:val="108"/>
      <w:sz w:val="14"/>
      <w:szCs w:val="18"/>
    </w:rPr>
  </w:style>
  <w:style w:type="character" w:customStyle="1" w:styleId="RSCI02FigureSchemeChartwithtopbarChar">
    <w:name w:val="RSC I02 Figure/Scheme/Chart with top bar Char"/>
    <w:basedOn w:val="DefaultParagraphFont"/>
    <w:link w:val="RSCI02FigureSchemeChartwithtopbar"/>
    <w:rsid w:val="002E02B2"/>
    <w:rPr>
      <w:rFonts w:cs="Times New Roman"/>
      <w:w w:val="108"/>
      <w:sz w:val="14"/>
      <w:szCs w:val="18"/>
      <w:lang w:val="en-GB"/>
    </w:rPr>
  </w:style>
  <w:style w:type="paragraph" w:customStyle="1" w:styleId="RSCI01FigureSchemeChartwithbottombar">
    <w:name w:val="RSC I01 Figure/Scheme/Chart with bottom bar"/>
    <w:basedOn w:val="Normal"/>
    <w:link w:val="RSCI01FigureSchemeChartwithbottombarChar"/>
    <w:qFormat/>
    <w:rsid w:val="002E02B2"/>
    <w:pPr>
      <w:pBdr>
        <w:bottom w:val="single" w:sz="12" w:space="5" w:color="999999"/>
      </w:pBdr>
      <w:spacing w:before="40" w:after="120" w:line="120" w:lineRule="exact"/>
      <w:jc w:val="both"/>
    </w:pPr>
    <w:rPr>
      <w:rFonts w:cstheme="minorHAnsi"/>
      <w:w w:val="108"/>
      <w:sz w:val="14"/>
      <w:szCs w:val="14"/>
    </w:rPr>
  </w:style>
  <w:style w:type="character" w:customStyle="1" w:styleId="RSCI01FigureSchemeChartwithbottombarChar">
    <w:name w:val="RSC I01 Figure/Scheme/Chart with bottom bar Char"/>
    <w:basedOn w:val="DefaultParagraphFont"/>
    <w:link w:val="RSCI01FigureSchemeChartwithbottombar"/>
    <w:rsid w:val="002E02B2"/>
    <w:rPr>
      <w:rFonts w:cstheme="minorHAnsi"/>
      <w:w w:val="108"/>
      <w:sz w:val="14"/>
      <w:szCs w:val="14"/>
      <w:lang w:val="en-GB"/>
    </w:rPr>
  </w:style>
  <w:style w:type="paragraph" w:customStyle="1" w:styleId="RSCI03FigureSchemeChartUncaptioned">
    <w:name w:val="RSC I03 Figure/Scheme/Chart Uncaptioned"/>
    <w:basedOn w:val="Normal"/>
    <w:link w:val="RSCI03FigureSchemeChartUncaptionedChar"/>
    <w:qFormat/>
    <w:rsid w:val="002E02B2"/>
    <w:pPr>
      <w:spacing w:before="160" w:line="240" w:lineRule="auto"/>
      <w:jc w:val="center"/>
    </w:pPr>
    <w:rPr>
      <w:rFonts w:cs="Times New Roman"/>
      <w:sz w:val="16"/>
      <w:szCs w:val="16"/>
    </w:rPr>
  </w:style>
  <w:style w:type="character" w:customStyle="1" w:styleId="RSCI03FigureSchemeChartUncaptionedChar">
    <w:name w:val="RSC I03 Figure/Scheme/Chart Uncaptioned Char"/>
    <w:basedOn w:val="DefaultParagraphFont"/>
    <w:link w:val="RSCI03FigureSchemeChartUncaptioned"/>
    <w:rsid w:val="002E02B2"/>
    <w:rPr>
      <w:rFonts w:cs="Times New Roman"/>
      <w:sz w:val="16"/>
      <w:szCs w:val="16"/>
      <w:lang w:val="en-GB"/>
    </w:rPr>
  </w:style>
  <w:style w:type="paragraph" w:customStyle="1" w:styleId="RSCB03MathematicsGreeketc">
    <w:name w:val="RSC B03 Mathematics/Greek etc"/>
    <w:basedOn w:val="Normal"/>
    <w:link w:val="RSCB03MathematicsGreeketcChar"/>
    <w:qFormat/>
    <w:rsid w:val="002E02B2"/>
    <w:pPr>
      <w:tabs>
        <w:tab w:val="center" w:pos="2268"/>
        <w:tab w:val="right" w:pos="4536"/>
      </w:tabs>
      <w:spacing w:before="160" w:line="240" w:lineRule="auto"/>
    </w:pPr>
    <w:rPr>
      <w:rFonts w:ascii="Times New Roman" w:hAnsi="Times New Roman"/>
      <w:sz w:val="18"/>
    </w:rPr>
  </w:style>
  <w:style w:type="character" w:customStyle="1" w:styleId="RSCB03MathematicsGreeketcChar">
    <w:name w:val="RSC B03 Mathematics/Greek etc Char"/>
    <w:basedOn w:val="DefaultParagraphFont"/>
    <w:link w:val="RSCB03MathematicsGreeketc"/>
    <w:rsid w:val="002E02B2"/>
    <w:rPr>
      <w:rFonts w:ascii="Times New Roman" w:hAnsi="Times New Roman"/>
      <w:sz w:val="18"/>
      <w:lang w:val="en-GB"/>
    </w:rPr>
  </w:style>
  <w:style w:type="paragraph" w:customStyle="1" w:styleId="RSCB09Biography">
    <w:name w:val="RSC B09 Biography"/>
    <w:basedOn w:val="RSCB02ArticleText"/>
    <w:link w:val="RSCB09BiographyChar"/>
    <w:qFormat/>
    <w:rsid w:val="002E02B2"/>
    <w:pPr>
      <w:pBdr>
        <w:top w:val="single" w:sz="6" w:space="1" w:color="auto"/>
      </w:pBdr>
    </w:pPr>
    <w:rPr>
      <w:i/>
    </w:rPr>
  </w:style>
  <w:style w:type="character" w:customStyle="1" w:styleId="RSCB09BiographyChar">
    <w:name w:val="RSC B09 Biography Char"/>
    <w:basedOn w:val="RSCB02ArticleTextChar"/>
    <w:link w:val="RSCB09Biography"/>
    <w:rsid w:val="002E02B2"/>
    <w:rPr>
      <w:rFonts w:cs="Times New Roman"/>
      <w:i/>
      <w:w w:val="108"/>
      <w:sz w:val="18"/>
      <w:szCs w:val="18"/>
      <w:lang w:val="en-GB"/>
    </w:rPr>
  </w:style>
  <w:style w:type="paragraph" w:customStyle="1" w:styleId="RSCF02FootnotestoTitleAuthors">
    <w:name w:val="RSC F02 Footnotes to Title/Authors"/>
    <w:basedOn w:val="Normal"/>
    <w:link w:val="RSCF02FootnotestoTitleAuthorsChar"/>
    <w:qFormat/>
    <w:rsid w:val="002E02B2"/>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DefaultParagraphFont"/>
    <w:link w:val="RSCF02FootnotestoTitleAuthors"/>
    <w:rsid w:val="002E02B2"/>
    <w:rPr>
      <w:rFonts w:cs="Times New Roman"/>
      <w:w w:val="105"/>
      <w:sz w:val="14"/>
      <w:szCs w:val="14"/>
      <w:lang w:val="en-GB"/>
    </w:rPr>
  </w:style>
  <w:style w:type="paragraph" w:customStyle="1" w:styleId="RSCR02References">
    <w:name w:val="RSC R02 References"/>
    <w:basedOn w:val="RSCB02ArticleText"/>
    <w:link w:val="RSCR02ReferencesChar"/>
    <w:qFormat/>
    <w:rsid w:val="002E02B2"/>
    <w:pPr>
      <w:numPr>
        <w:numId w:val="1"/>
      </w:numPr>
      <w:spacing w:line="200" w:lineRule="exact"/>
      <w:ind w:left="284" w:hanging="284"/>
    </w:pPr>
    <w:rPr>
      <w:w w:val="105"/>
    </w:rPr>
  </w:style>
  <w:style w:type="character" w:customStyle="1" w:styleId="RSCR02ReferencesChar">
    <w:name w:val="RSC R02 References Char"/>
    <w:basedOn w:val="DefaultParagraphFont"/>
    <w:link w:val="RSCR02References"/>
    <w:rsid w:val="002E02B2"/>
    <w:rPr>
      <w:rFonts w:cs="Times New Roman"/>
      <w:w w:val="105"/>
      <w:sz w:val="18"/>
      <w:szCs w:val="18"/>
      <w:lang w:val="en-GB"/>
    </w:rPr>
  </w:style>
  <w:style w:type="paragraph" w:customStyle="1" w:styleId="RSCT01TableTitlewithtopbar">
    <w:name w:val="RSC T01 Table Title with top bar"/>
    <w:basedOn w:val="Normal"/>
    <w:link w:val="RSCT01TableTitlewithtopbarChar"/>
    <w:qFormat/>
    <w:rsid w:val="002E02B2"/>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T01TableTitlewithtopbarChar">
    <w:name w:val="RSC T01 Table Title with top bar Char"/>
    <w:basedOn w:val="DefaultParagraphFont"/>
    <w:link w:val="RSCT01TableTitlewithtopbar"/>
    <w:rsid w:val="002E02B2"/>
    <w:rPr>
      <w:rFonts w:eastAsia="Times New Roman" w:cs="Times New Roman"/>
      <w:sz w:val="14"/>
      <w:szCs w:val="20"/>
      <w:lang w:val="en-GB" w:eastAsia="en-GB"/>
    </w:rPr>
  </w:style>
  <w:style w:type="paragraph" w:customStyle="1" w:styleId="RSCT03TableBody">
    <w:name w:val="RSC T03 Table Body"/>
    <w:basedOn w:val="Normal"/>
    <w:link w:val="RSCT03TableBodyChar"/>
    <w:qFormat/>
    <w:rsid w:val="002E02B2"/>
    <w:pPr>
      <w:keepNext/>
      <w:keepLines/>
      <w:spacing w:after="0" w:line="220" w:lineRule="exact"/>
      <w:jc w:val="center"/>
    </w:pPr>
    <w:rPr>
      <w:rFonts w:eastAsia="Times New Roman" w:cs="Times New Roman"/>
      <w:sz w:val="16"/>
      <w:szCs w:val="16"/>
      <w:lang w:eastAsia="en-GB"/>
    </w:rPr>
  </w:style>
  <w:style w:type="character" w:customStyle="1" w:styleId="RSCT03TableBodyChar">
    <w:name w:val="RSC T03 Table Body Char"/>
    <w:basedOn w:val="DefaultParagraphFont"/>
    <w:link w:val="RSCT03TableBody"/>
    <w:rsid w:val="002E02B2"/>
    <w:rPr>
      <w:rFonts w:eastAsia="Times New Roman" w:cs="Times New Roman"/>
      <w:sz w:val="16"/>
      <w:szCs w:val="16"/>
      <w:lang w:val="en-GB" w:eastAsia="en-GB"/>
    </w:rPr>
  </w:style>
  <w:style w:type="paragraph" w:customStyle="1" w:styleId="RSCT04TableFootnotewithbottombar">
    <w:name w:val="RSC T04 Table Footnote with bottom bar"/>
    <w:basedOn w:val="Normal"/>
    <w:link w:val="RSCT04TableFootnotewithbottombarChar"/>
    <w:qFormat/>
    <w:rsid w:val="002E02B2"/>
    <w:pPr>
      <w:keepLines/>
      <w:pBdr>
        <w:bottom w:val="single" w:sz="12" w:space="1" w:color="999999"/>
      </w:pBdr>
      <w:spacing w:before="120" w:line="200" w:lineRule="exact"/>
      <w:jc w:val="both"/>
    </w:pPr>
    <w:rPr>
      <w:rFonts w:eastAsia="Times New Roman" w:cs="Times New Roman"/>
      <w:sz w:val="15"/>
      <w:szCs w:val="20"/>
      <w:lang w:eastAsia="en-GB"/>
    </w:rPr>
  </w:style>
  <w:style w:type="character" w:customStyle="1" w:styleId="RSCT04TableFootnotewithbottombarChar">
    <w:name w:val="RSC T04 Table Footnote with bottom bar Char"/>
    <w:basedOn w:val="DefaultParagraphFont"/>
    <w:link w:val="RSCT04TableFootnotewithbottombar"/>
    <w:rsid w:val="002E02B2"/>
    <w:rPr>
      <w:rFonts w:eastAsia="Times New Roman" w:cs="Times New Roman"/>
      <w:sz w:val="15"/>
      <w:szCs w:val="20"/>
      <w:lang w:val="en-GB" w:eastAsia="en-GB"/>
    </w:rPr>
  </w:style>
  <w:style w:type="character" w:customStyle="1" w:styleId="FootnoteTextChar">
    <w:name w:val="Footnote Text Char"/>
    <w:basedOn w:val="DefaultParagraphFont"/>
    <w:link w:val="FootnoteText"/>
    <w:uiPriority w:val="99"/>
    <w:semiHidden/>
    <w:rsid w:val="002E02B2"/>
    <w:rPr>
      <w:sz w:val="20"/>
      <w:szCs w:val="20"/>
      <w:lang w:val="en-GB"/>
    </w:rPr>
  </w:style>
  <w:style w:type="paragraph" w:styleId="FootnoteText">
    <w:name w:val="footnote text"/>
    <w:basedOn w:val="Normal"/>
    <w:link w:val="FootnoteTextChar"/>
    <w:uiPriority w:val="99"/>
    <w:semiHidden/>
    <w:unhideWhenUsed/>
    <w:rsid w:val="002E02B2"/>
    <w:pPr>
      <w:spacing w:after="0" w:line="240" w:lineRule="auto"/>
    </w:pPr>
    <w:rPr>
      <w:sz w:val="20"/>
      <w:szCs w:val="20"/>
    </w:rPr>
  </w:style>
  <w:style w:type="character" w:customStyle="1" w:styleId="FootnoteTextChar1">
    <w:name w:val="Footnote Text Char1"/>
    <w:basedOn w:val="DefaultParagraphFont"/>
    <w:uiPriority w:val="99"/>
    <w:semiHidden/>
    <w:rsid w:val="002E02B2"/>
    <w:rPr>
      <w:sz w:val="20"/>
      <w:szCs w:val="20"/>
      <w:lang w:val="en-GB"/>
    </w:rPr>
  </w:style>
  <w:style w:type="paragraph" w:customStyle="1" w:styleId="Style1">
    <w:name w:val="Style1"/>
    <w:basedOn w:val="RSCB02ArticleText"/>
    <w:link w:val="Style1Char"/>
    <w:rsid w:val="002E02B2"/>
  </w:style>
  <w:style w:type="character" w:customStyle="1" w:styleId="Style1Char">
    <w:name w:val="Style1 Char"/>
    <w:basedOn w:val="RSCB02ArticleTextChar"/>
    <w:link w:val="Style1"/>
    <w:rsid w:val="002E02B2"/>
    <w:rPr>
      <w:rFonts w:cs="Times New Roman"/>
      <w:w w:val="108"/>
      <w:sz w:val="18"/>
      <w:szCs w:val="18"/>
      <w:lang w:val="en-GB"/>
    </w:rPr>
  </w:style>
  <w:style w:type="paragraph" w:customStyle="1" w:styleId="RSCT05TableFootnotewithoutbottombar">
    <w:name w:val="RSC T05 Table Footnote without bottom bar"/>
    <w:basedOn w:val="RSCT04TableFootnotewithbottombar"/>
    <w:link w:val="RSCT05TableFootnotewithoutbottombarChar"/>
    <w:qFormat/>
    <w:rsid w:val="002E02B2"/>
    <w:pPr>
      <w:pBdr>
        <w:bottom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2E02B2"/>
    <w:rPr>
      <w:rFonts w:eastAsia="Times New Roman" w:cs="Times New Roman"/>
      <w:sz w:val="15"/>
      <w:szCs w:val="20"/>
      <w:lang w:val="en-GB" w:eastAsia="en-GB"/>
    </w:rPr>
  </w:style>
  <w:style w:type="paragraph" w:customStyle="1" w:styleId="RSCT02Tabletitlewithouttopbar">
    <w:name w:val="RSC T02 Table title without top bar"/>
    <w:basedOn w:val="RSCT01TableTitlewithtopbar"/>
    <w:link w:val="RSCT02TabletitlewithouttopbarChar"/>
    <w:qFormat/>
    <w:rsid w:val="002E02B2"/>
    <w:pPr>
      <w:pBdr>
        <w:top w:val="none" w:sz="0" w:space="0" w:color="auto"/>
      </w:pBdr>
    </w:pPr>
  </w:style>
  <w:style w:type="character" w:customStyle="1" w:styleId="RSCT02TabletitlewithouttopbarChar">
    <w:name w:val="RSC T02 Table title without top bar Char"/>
    <w:basedOn w:val="RSCT01TableTitlewithtopbarChar"/>
    <w:link w:val="RSCT02Tabletitlewithouttopbar"/>
    <w:rsid w:val="002E02B2"/>
    <w:rPr>
      <w:rFonts w:eastAsia="Times New Roman" w:cs="Times New Roman"/>
      <w:sz w:val="14"/>
      <w:szCs w:val="20"/>
      <w:lang w:val="en-GB" w:eastAsia="en-GB"/>
    </w:rPr>
  </w:style>
  <w:style w:type="paragraph" w:customStyle="1" w:styleId="RSCI04CaptiontoFigureSchemeChart">
    <w:name w:val="RSC I04 Caption to Figure/Scheme/Chart"/>
    <w:link w:val="RSCI04CaptiontoFigureSchemeChartChar"/>
    <w:qFormat/>
    <w:rsid w:val="002E02B2"/>
    <w:pPr>
      <w:spacing w:after="200" w:line="200" w:lineRule="exact"/>
      <w:jc w:val="both"/>
    </w:pPr>
    <w:rPr>
      <w:bCs/>
      <w:sz w:val="14"/>
      <w:szCs w:val="18"/>
      <w:lang w:val="en-GB"/>
    </w:rPr>
  </w:style>
  <w:style w:type="character" w:customStyle="1" w:styleId="RSCI04CaptiontoFigureSchemeChartChar">
    <w:name w:val="RSC I04 Caption to Figure/Scheme/Chart Char"/>
    <w:basedOn w:val="DefaultParagraphFont"/>
    <w:link w:val="RSCI04CaptiontoFigureSchemeChart"/>
    <w:rsid w:val="002E02B2"/>
    <w:rPr>
      <w:bCs/>
      <w:sz w:val="14"/>
      <w:szCs w:val="18"/>
      <w:lang w:val="en-GB"/>
    </w:rPr>
  </w:style>
  <w:style w:type="paragraph" w:customStyle="1" w:styleId="RSCR01Footnotestomaintext">
    <w:name w:val="RSC R01 Footnotes to main text"/>
    <w:link w:val="RSCR01FootnotestomaintextChar"/>
    <w:qFormat/>
    <w:rsid w:val="002E02B2"/>
    <w:pPr>
      <w:spacing w:after="200" w:line="200" w:lineRule="exact"/>
      <w:jc w:val="both"/>
    </w:pPr>
    <w:rPr>
      <w:bCs/>
      <w:sz w:val="18"/>
      <w:szCs w:val="18"/>
      <w:lang w:val="en-GB"/>
    </w:rPr>
  </w:style>
  <w:style w:type="character" w:customStyle="1" w:styleId="RSCR01FootnotestomaintextChar">
    <w:name w:val="RSC R01 Footnotes to main text Char"/>
    <w:basedOn w:val="RSCI04CaptiontoFigureSchemeChartChar"/>
    <w:link w:val="RSCR01Footnotestomaintext"/>
    <w:rsid w:val="002E02B2"/>
    <w:rPr>
      <w:bCs/>
      <w:sz w:val="18"/>
      <w:szCs w:val="18"/>
      <w:lang w:val="en-GB"/>
    </w:rPr>
  </w:style>
  <w:style w:type="paragraph" w:customStyle="1" w:styleId="RSCM01ReceivedAccepted">
    <w:name w:val="RSC M01 Received/Accepted"/>
    <w:basedOn w:val="Normal"/>
    <w:link w:val="RSCM01ReceivedAcceptedChar"/>
    <w:qFormat/>
    <w:rsid w:val="002E02B2"/>
    <w:pPr>
      <w:spacing w:before="960" w:after="0" w:line="180" w:lineRule="exact"/>
      <w:contextualSpacing/>
    </w:pPr>
    <w:rPr>
      <w:rFonts w:eastAsiaTheme="minorEastAsia"/>
      <w:noProof/>
      <w:sz w:val="14"/>
      <w:szCs w:val="14"/>
      <w:lang w:eastAsia="en-GB"/>
    </w:rPr>
  </w:style>
  <w:style w:type="character" w:customStyle="1" w:styleId="RSCM01ReceivedAcceptedChar">
    <w:name w:val="RSC M01 Received/Accepted Char"/>
    <w:basedOn w:val="DefaultParagraphFont"/>
    <w:link w:val="RSCM01ReceivedAccepted"/>
    <w:rsid w:val="002E02B2"/>
    <w:rPr>
      <w:rFonts w:eastAsiaTheme="minorEastAsia"/>
      <w:noProof/>
      <w:sz w:val="14"/>
      <w:szCs w:val="14"/>
      <w:lang w:val="en-GB" w:eastAsia="en-GB"/>
    </w:rPr>
  </w:style>
  <w:style w:type="paragraph" w:customStyle="1" w:styleId="RSCM02DOI">
    <w:name w:val="RSC M02 DOI"/>
    <w:basedOn w:val="Normal"/>
    <w:link w:val="RSCM02DOIChar"/>
    <w:qFormat/>
    <w:rsid w:val="002E02B2"/>
    <w:pPr>
      <w:spacing w:before="180" w:after="0" w:line="180" w:lineRule="exact"/>
    </w:pPr>
    <w:rPr>
      <w:sz w:val="14"/>
      <w:szCs w:val="14"/>
    </w:rPr>
  </w:style>
  <w:style w:type="character" w:customStyle="1" w:styleId="RSCM02DOIChar">
    <w:name w:val="RSC M02 DOI Char"/>
    <w:basedOn w:val="DefaultParagraphFont"/>
    <w:link w:val="RSCM02DOI"/>
    <w:rsid w:val="002E02B2"/>
    <w:rPr>
      <w:sz w:val="14"/>
      <w:szCs w:val="14"/>
      <w:lang w:val="en-GB"/>
    </w:rPr>
  </w:style>
  <w:style w:type="paragraph" w:customStyle="1" w:styleId="RSCM03Website">
    <w:name w:val="RSC M03 Website"/>
    <w:basedOn w:val="Normal"/>
    <w:link w:val="RSCM03WebsiteChar"/>
    <w:qFormat/>
    <w:rsid w:val="002E02B2"/>
    <w:pPr>
      <w:spacing w:after="200" w:line="400" w:lineRule="exact"/>
    </w:pPr>
    <w:rPr>
      <w:b/>
      <w:sz w:val="14"/>
      <w:szCs w:val="14"/>
    </w:rPr>
  </w:style>
  <w:style w:type="character" w:customStyle="1" w:styleId="RSCM03WebsiteChar">
    <w:name w:val="RSC M03 Website Char"/>
    <w:basedOn w:val="DefaultParagraphFont"/>
    <w:link w:val="RSCM03Website"/>
    <w:rsid w:val="002E02B2"/>
    <w:rPr>
      <w:b/>
      <w:sz w:val="14"/>
      <w:szCs w:val="14"/>
      <w:lang w:val="en-GB"/>
    </w:rPr>
  </w:style>
  <w:style w:type="paragraph" w:customStyle="1" w:styleId="RSCB05AHeadingSection-standalone">
    <w:name w:val="RSC B05 A Heading (Section - stand alone)"/>
    <w:link w:val="RSCB05AHeadingSection-standaloneChar"/>
    <w:qFormat/>
    <w:rsid w:val="002E02B2"/>
    <w:pPr>
      <w:spacing w:before="400" w:line="240" w:lineRule="auto"/>
    </w:pPr>
    <w:rPr>
      <w:rFonts w:cs="Times New Roman"/>
      <w:sz w:val="24"/>
      <w:lang w:val="en-GB"/>
    </w:rPr>
  </w:style>
  <w:style w:type="character" w:customStyle="1" w:styleId="RSCB05AHeadingSection-standaloneChar">
    <w:name w:val="RSC B05 A Heading (Section - stand alone) Char"/>
    <w:basedOn w:val="RSCH02PaperAuthorsandBylineChar"/>
    <w:link w:val="RSCB05AHeadingSection-standalone"/>
    <w:rsid w:val="002E02B2"/>
    <w:rPr>
      <w:rFonts w:cs="Times New Roman"/>
      <w:sz w:val="24"/>
      <w:lang w:val="en-GB"/>
    </w:rPr>
  </w:style>
  <w:style w:type="paragraph" w:customStyle="1" w:styleId="RSCB06BHeadingSub-Section">
    <w:name w:val="RSC B06 B Heading (Sub-Section)"/>
    <w:link w:val="RSCB06BHeadingSub-SectionChar"/>
    <w:qFormat/>
    <w:rsid w:val="002E02B2"/>
    <w:pPr>
      <w:spacing w:after="80" w:line="240" w:lineRule="exact"/>
    </w:pPr>
    <w:rPr>
      <w:b/>
      <w:sz w:val="18"/>
      <w:lang w:val="en-GB"/>
    </w:rPr>
  </w:style>
  <w:style w:type="character" w:customStyle="1" w:styleId="RSCB06BHeadingSub-SectionChar">
    <w:name w:val="RSC B06 B Heading (Sub-Section) Char"/>
    <w:basedOn w:val="DefaultParagraphFont"/>
    <w:link w:val="RSCB06BHeadingSub-Section"/>
    <w:rsid w:val="002E02B2"/>
    <w:rPr>
      <w:b/>
      <w:sz w:val="18"/>
      <w:lang w:val="en-GB"/>
    </w:rPr>
  </w:style>
  <w:style w:type="paragraph" w:customStyle="1" w:styleId="RSCB07BHeadingSub-Section-standalone">
    <w:name w:val="RSC B07 B Heading (Sub-Section - stand alone)"/>
    <w:link w:val="RSCB07BHeadingSub-Section-standaloneChar"/>
    <w:qFormat/>
    <w:rsid w:val="002E02B2"/>
    <w:pPr>
      <w:spacing w:before="160" w:after="80" w:line="240" w:lineRule="exact"/>
    </w:pPr>
    <w:rPr>
      <w:b/>
      <w:sz w:val="18"/>
      <w:lang w:val="en-GB"/>
    </w:rPr>
  </w:style>
  <w:style w:type="character" w:customStyle="1" w:styleId="RSCB07BHeadingSub-Section-standaloneChar">
    <w:name w:val="RSC B07 B Heading (Sub-Section - stand alone) Char"/>
    <w:basedOn w:val="DefaultParagraphFont"/>
    <w:link w:val="RSCB07BHeadingSub-Section-standalone"/>
    <w:rsid w:val="002E02B2"/>
    <w:rPr>
      <w:b/>
      <w:sz w:val="18"/>
      <w:lang w:val="en-GB"/>
    </w:rPr>
  </w:style>
  <w:style w:type="paragraph" w:customStyle="1" w:styleId="RSCB08CHeadingIn-line">
    <w:name w:val="RSC B08 C Heading (In-line)"/>
    <w:link w:val="RSCB08CHeadingIn-lineChar"/>
    <w:qFormat/>
    <w:rsid w:val="002E02B2"/>
    <w:pPr>
      <w:spacing w:after="0" w:line="276" w:lineRule="auto"/>
    </w:pPr>
    <w:rPr>
      <w:b/>
      <w:sz w:val="18"/>
      <w:lang w:val="en-GB"/>
    </w:rPr>
  </w:style>
  <w:style w:type="character" w:customStyle="1" w:styleId="RSCB08CHeadingIn-lineChar">
    <w:name w:val="RSC B08 C Heading (In-line) Char"/>
    <w:basedOn w:val="DefaultParagraphFont"/>
    <w:link w:val="RSCB08CHeadingIn-line"/>
    <w:rsid w:val="002E02B2"/>
    <w:rPr>
      <w:b/>
      <w:sz w:val="18"/>
      <w:lang w:val="en-GB"/>
    </w:rPr>
  </w:style>
  <w:style w:type="paragraph" w:customStyle="1" w:styleId="RSCI05CaptiontoFigureSchemeChartwithbottombar">
    <w:name w:val="RSC I05 Caption to Figure/Scheme/Chart with bottom bar"/>
    <w:link w:val="RSCI05CaptiontoFigureSchemeChartwithbottombarChar"/>
    <w:qFormat/>
    <w:rsid w:val="002E02B2"/>
    <w:pPr>
      <w:pBdr>
        <w:bottom w:val="single" w:sz="12" w:space="1" w:color="A6A6A6" w:themeColor="background1" w:themeShade="A6"/>
      </w:pBdr>
      <w:spacing w:after="200" w:line="276" w:lineRule="auto"/>
      <w:jc w:val="both"/>
    </w:pPr>
    <w:rPr>
      <w:bCs/>
      <w:sz w:val="14"/>
      <w:szCs w:val="18"/>
      <w:lang w:val="en-GB"/>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2E02B2"/>
    <w:rPr>
      <w:bCs/>
      <w:sz w:val="14"/>
      <w:szCs w:val="18"/>
      <w:lang w:val="en-GB"/>
    </w:rPr>
  </w:style>
  <w:style w:type="paragraph" w:customStyle="1" w:styleId="04AHeading">
    <w:name w:val="04 A Heading"/>
    <w:basedOn w:val="Normal"/>
    <w:next w:val="Normal"/>
    <w:link w:val="04AHeadingChar"/>
    <w:rsid w:val="002E02B2"/>
    <w:pPr>
      <w:spacing w:before="240" w:after="120" w:line="240" w:lineRule="auto"/>
    </w:pPr>
    <w:rPr>
      <w:rFonts w:ascii="Calibri" w:eastAsia="Calibri" w:hAnsi="Calibri" w:cs="Times New Roman"/>
      <w:b/>
    </w:rPr>
  </w:style>
  <w:style w:type="character" w:customStyle="1" w:styleId="04AHeadingChar">
    <w:name w:val="04 A Heading Char"/>
    <w:link w:val="04AHeading"/>
    <w:rsid w:val="002E02B2"/>
    <w:rPr>
      <w:rFonts w:ascii="Calibri" w:eastAsia="Calibri" w:hAnsi="Calibri" w:cs="Times New Roman"/>
      <w:b/>
      <w:lang w:val="en-GB"/>
    </w:rPr>
  </w:style>
  <w:style w:type="paragraph" w:customStyle="1" w:styleId="08ArticleText">
    <w:name w:val="08 Article Text"/>
    <w:basedOn w:val="Normal"/>
    <w:link w:val="08ArticleTextChar"/>
    <w:rsid w:val="002E02B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2E02B2"/>
    <w:rPr>
      <w:rFonts w:ascii="Times New Roman" w:eastAsia="Calibri" w:hAnsi="Times New Roman" w:cs="Times New Roman"/>
      <w:w w:val="108"/>
      <w:sz w:val="18"/>
      <w:szCs w:val="18"/>
      <w:lang w:val="en-GB"/>
    </w:rPr>
  </w:style>
  <w:style w:type="character" w:customStyle="1" w:styleId="CommentTextChar">
    <w:name w:val="Comment Text Char"/>
    <w:basedOn w:val="DefaultParagraphFont"/>
    <w:link w:val="CommentText"/>
    <w:uiPriority w:val="99"/>
    <w:rsid w:val="002E02B2"/>
    <w:rPr>
      <w:sz w:val="20"/>
      <w:szCs w:val="20"/>
      <w:lang w:val="en-GB"/>
    </w:rPr>
  </w:style>
  <w:style w:type="paragraph" w:styleId="CommentText">
    <w:name w:val="annotation text"/>
    <w:basedOn w:val="Normal"/>
    <w:link w:val="CommentTextChar"/>
    <w:uiPriority w:val="99"/>
    <w:unhideWhenUsed/>
    <w:rsid w:val="002E02B2"/>
    <w:pPr>
      <w:spacing w:after="200" w:line="240" w:lineRule="auto"/>
    </w:pPr>
    <w:rPr>
      <w:sz w:val="20"/>
      <w:szCs w:val="20"/>
    </w:rPr>
  </w:style>
  <w:style w:type="character" w:customStyle="1" w:styleId="CommentTextChar1">
    <w:name w:val="Comment Text Char1"/>
    <w:basedOn w:val="DefaultParagraphFont"/>
    <w:uiPriority w:val="99"/>
    <w:semiHidden/>
    <w:rsid w:val="002E02B2"/>
    <w:rPr>
      <w:sz w:val="20"/>
      <w:szCs w:val="20"/>
      <w:lang w:val="en-GB"/>
    </w:rPr>
  </w:style>
  <w:style w:type="character" w:customStyle="1" w:styleId="CommentSubjectChar">
    <w:name w:val="Comment Subject Char"/>
    <w:basedOn w:val="CommentTextChar"/>
    <w:link w:val="CommentSubject"/>
    <w:uiPriority w:val="99"/>
    <w:semiHidden/>
    <w:rsid w:val="002E02B2"/>
    <w:rPr>
      <w:b/>
      <w:bCs/>
      <w:sz w:val="20"/>
      <w:szCs w:val="20"/>
      <w:lang w:val="en-GB"/>
    </w:rPr>
  </w:style>
  <w:style w:type="paragraph" w:styleId="CommentSubject">
    <w:name w:val="annotation subject"/>
    <w:basedOn w:val="CommentText"/>
    <w:next w:val="CommentText"/>
    <w:link w:val="CommentSubjectChar"/>
    <w:uiPriority w:val="99"/>
    <w:semiHidden/>
    <w:unhideWhenUsed/>
    <w:rsid w:val="002E02B2"/>
    <w:rPr>
      <w:b/>
      <w:bCs/>
    </w:rPr>
  </w:style>
  <w:style w:type="character" w:customStyle="1" w:styleId="CommentSubjectChar1">
    <w:name w:val="Comment Subject Char1"/>
    <w:basedOn w:val="CommentTextChar1"/>
    <w:uiPriority w:val="99"/>
    <w:semiHidden/>
    <w:rsid w:val="002E02B2"/>
    <w:rPr>
      <w:b/>
      <w:bCs/>
      <w:sz w:val="20"/>
      <w:szCs w:val="20"/>
      <w:lang w:val="en-GB"/>
    </w:rPr>
  </w:style>
  <w:style w:type="paragraph" w:customStyle="1" w:styleId="Title1">
    <w:name w:val="Title1"/>
    <w:basedOn w:val="Normal"/>
    <w:rsid w:val="002E02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2E02B2"/>
  </w:style>
  <w:style w:type="paragraph" w:customStyle="1" w:styleId="desc">
    <w:name w:val="desc"/>
    <w:basedOn w:val="Normal"/>
    <w:rsid w:val="002E02B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tails">
    <w:name w:val="details"/>
    <w:basedOn w:val="Normal"/>
    <w:rsid w:val="002E02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rnl">
    <w:name w:val="jrnl"/>
    <w:basedOn w:val="DefaultParagraphFont"/>
    <w:rsid w:val="002E02B2"/>
  </w:style>
  <w:style w:type="character" w:customStyle="1" w:styleId="highlight">
    <w:name w:val="highlight"/>
    <w:basedOn w:val="DefaultParagraphFont"/>
    <w:rsid w:val="002E02B2"/>
  </w:style>
  <w:style w:type="paragraph" w:customStyle="1" w:styleId="Title2">
    <w:name w:val="Title2"/>
    <w:basedOn w:val="Normal"/>
    <w:rsid w:val="002E02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rsid w:val="002E02B2"/>
    <w:rPr>
      <w:sz w:val="16"/>
      <w:szCs w:val="16"/>
    </w:rPr>
  </w:style>
  <w:style w:type="table" w:customStyle="1" w:styleId="TableGridLight1">
    <w:name w:val="Table Grid Light1"/>
    <w:basedOn w:val="TableNormal"/>
    <w:uiPriority w:val="40"/>
    <w:rsid w:val="002E02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1">
    <w:name w:val="st1"/>
    <w:basedOn w:val="DefaultParagraphFont"/>
    <w:rsid w:val="002E02B2"/>
  </w:style>
  <w:style w:type="paragraph" w:customStyle="1" w:styleId="BaseText">
    <w:name w:val="Base_Text"/>
    <w:link w:val="BaseTextChar"/>
    <w:rsid w:val="002E02B2"/>
    <w:pPr>
      <w:spacing w:before="120" w:after="0" w:line="240" w:lineRule="auto"/>
    </w:pPr>
    <w:rPr>
      <w:rFonts w:ascii="Times New Roman" w:eastAsia="Times New Roman" w:hAnsi="Times New Roman" w:cs="Times New Roman"/>
      <w:sz w:val="24"/>
      <w:szCs w:val="24"/>
      <w:lang w:val="en-US"/>
    </w:rPr>
  </w:style>
  <w:style w:type="paragraph" w:customStyle="1" w:styleId="1stparatext">
    <w:name w:val="1st para text"/>
    <w:basedOn w:val="BaseText"/>
    <w:rsid w:val="002E02B2"/>
  </w:style>
  <w:style w:type="paragraph" w:customStyle="1" w:styleId="BaseHeading">
    <w:name w:val="Base_Heading"/>
    <w:rsid w:val="002E02B2"/>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2E02B2"/>
  </w:style>
  <w:style w:type="paragraph" w:customStyle="1" w:styleId="AbstractSummary">
    <w:name w:val="Abstract/Summary"/>
    <w:basedOn w:val="BaseText"/>
    <w:rsid w:val="002E02B2"/>
  </w:style>
  <w:style w:type="paragraph" w:customStyle="1" w:styleId="Referencesandnotes">
    <w:name w:val="References and notes"/>
    <w:basedOn w:val="BaseText"/>
    <w:rsid w:val="002E02B2"/>
    <w:pPr>
      <w:ind w:left="720" w:hanging="720"/>
    </w:pPr>
  </w:style>
  <w:style w:type="paragraph" w:customStyle="1" w:styleId="Acknowledgement">
    <w:name w:val="Acknowledgement"/>
    <w:basedOn w:val="Referencesandnotes"/>
    <w:rsid w:val="002E02B2"/>
  </w:style>
  <w:style w:type="paragraph" w:customStyle="1" w:styleId="Subhead">
    <w:name w:val="Subhead"/>
    <w:basedOn w:val="BaseHeading"/>
    <w:rsid w:val="002E02B2"/>
    <w:rPr>
      <w:b/>
      <w:bCs/>
      <w:sz w:val="24"/>
      <w:szCs w:val="24"/>
    </w:rPr>
  </w:style>
  <w:style w:type="paragraph" w:customStyle="1" w:styleId="AppendixHead">
    <w:name w:val="AppendixHead"/>
    <w:basedOn w:val="Subhead"/>
    <w:rsid w:val="002E02B2"/>
  </w:style>
  <w:style w:type="paragraph" w:customStyle="1" w:styleId="AppendixSubhead">
    <w:name w:val="AppendixSubhead"/>
    <w:basedOn w:val="Subhead"/>
    <w:rsid w:val="002E02B2"/>
  </w:style>
  <w:style w:type="paragraph" w:customStyle="1" w:styleId="Articletype">
    <w:name w:val="Article type"/>
    <w:basedOn w:val="BaseText"/>
    <w:rsid w:val="002E02B2"/>
  </w:style>
  <w:style w:type="character" w:customStyle="1" w:styleId="aubase">
    <w:name w:val="au_base"/>
    <w:rsid w:val="002E02B2"/>
    <w:rPr>
      <w:sz w:val="24"/>
    </w:rPr>
  </w:style>
  <w:style w:type="character" w:customStyle="1" w:styleId="aucollab">
    <w:name w:val="au_collab"/>
    <w:rsid w:val="002E02B2"/>
    <w:rPr>
      <w:sz w:val="24"/>
      <w:bdr w:val="none" w:sz="0" w:space="0" w:color="auto"/>
      <w:shd w:val="clear" w:color="auto" w:fill="C0C0C0"/>
    </w:rPr>
  </w:style>
  <w:style w:type="character" w:customStyle="1" w:styleId="audeg">
    <w:name w:val="au_deg"/>
    <w:rsid w:val="002E02B2"/>
    <w:rPr>
      <w:sz w:val="24"/>
      <w:bdr w:val="none" w:sz="0" w:space="0" w:color="auto"/>
      <w:shd w:val="clear" w:color="auto" w:fill="FFFF00"/>
    </w:rPr>
  </w:style>
  <w:style w:type="character" w:customStyle="1" w:styleId="aufname">
    <w:name w:val="au_fname"/>
    <w:rsid w:val="002E02B2"/>
    <w:rPr>
      <w:sz w:val="24"/>
      <w:bdr w:val="none" w:sz="0" w:space="0" w:color="auto"/>
      <w:shd w:val="clear" w:color="auto" w:fill="00FFFF"/>
    </w:rPr>
  </w:style>
  <w:style w:type="character" w:customStyle="1" w:styleId="aurole">
    <w:name w:val="au_role"/>
    <w:rsid w:val="002E02B2"/>
    <w:rPr>
      <w:sz w:val="24"/>
      <w:bdr w:val="none" w:sz="0" w:space="0" w:color="auto"/>
      <w:shd w:val="clear" w:color="auto" w:fill="808000"/>
    </w:rPr>
  </w:style>
  <w:style w:type="character" w:customStyle="1" w:styleId="ausuffix">
    <w:name w:val="au_suffix"/>
    <w:rsid w:val="002E02B2"/>
    <w:rPr>
      <w:sz w:val="24"/>
      <w:bdr w:val="none" w:sz="0" w:space="0" w:color="auto"/>
      <w:shd w:val="clear" w:color="auto" w:fill="FF00FF"/>
    </w:rPr>
  </w:style>
  <w:style w:type="character" w:customStyle="1" w:styleId="ausurname">
    <w:name w:val="au_surname"/>
    <w:rsid w:val="002E02B2"/>
    <w:rPr>
      <w:sz w:val="24"/>
      <w:bdr w:val="none" w:sz="0" w:space="0" w:color="auto"/>
      <w:shd w:val="clear" w:color="auto" w:fill="00FF00"/>
    </w:rPr>
  </w:style>
  <w:style w:type="paragraph" w:customStyle="1" w:styleId="AuthorAttribute">
    <w:name w:val="Author Attribute"/>
    <w:basedOn w:val="BaseText"/>
    <w:rsid w:val="002E02B2"/>
    <w:pPr>
      <w:spacing w:before="480"/>
    </w:pPr>
  </w:style>
  <w:style w:type="paragraph" w:customStyle="1" w:styleId="Footnote">
    <w:name w:val="Footnote"/>
    <w:basedOn w:val="BaseText"/>
    <w:rsid w:val="002E02B2"/>
  </w:style>
  <w:style w:type="paragraph" w:customStyle="1" w:styleId="AuthorFootnote">
    <w:name w:val="AuthorFootnote"/>
    <w:basedOn w:val="Footnote"/>
    <w:rsid w:val="002E02B2"/>
    <w:pPr>
      <w:autoSpaceDE w:val="0"/>
      <w:autoSpaceDN w:val="0"/>
      <w:adjustRightInd w:val="0"/>
    </w:pPr>
    <w:rPr>
      <w:lang w:bidi="he-IL"/>
    </w:rPr>
  </w:style>
  <w:style w:type="paragraph" w:customStyle="1" w:styleId="Authors">
    <w:name w:val="Authors"/>
    <w:basedOn w:val="BaseText"/>
    <w:rsid w:val="002E02B2"/>
    <w:pPr>
      <w:spacing w:after="360"/>
      <w:jc w:val="center"/>
    </w:pPr>
  </w:style>
  <w:style w:type="character" w:customStyle="1" w:styleId="bibarticle">
    <w:name w:val="bib_article"/>
    <w:rsid w:val="002E02B2"/>
    <w:rPr>
      <w:sz w:val="24"/>
      <w:bdr w:val="none" w:sz="0" w:space="0" w:color="auto"/>
      <w:shd w:val="clear" w:color="auto" w:fill="00FFFF"/>
    </w:rPr>
  </w:style>
  <w:style w:type="character" w:customStyle="1" w:styleId="bibbase">
    <w:name w:val="bib_base"/>
    <w:rsid w:val="002E02B2"/>
    <w:rPr>
      <w:sz w:val="24"/>
    </w:rPr>
  </w:style>
  <w:style w:type="character" w:customStyle="1" w:styleId="bibcomment">
    <w:name w:val="bib_comment"/>
    <w:rsid w:val="002E02B2"/>
    <w:rPr>
      <w:sz w:val="24"/>
    </w:rPr>
  </w:style>
  <w:style w:type="character" w:customStyle="1" w:styleId="bibdeg">
    <w:name w:val="bib_deg"/>
    <w:rsid w:val="002E02B2"/>
    <w:rPr>
      <w:sz w:val="24"/>
    </w:rPr>
  </w:style>
  <w:style w:type="character" w:customStyle="1" w:styleId="bibdoi">
    <w:name w:val="bib_doi"/>
    <w:rsid w:val="002E02B2"/>
    <w:rPr>
      <w:sz w:val="24"/>
      <w:bdr w:val="none" w:sz="0" w:space="0" w:color="auto"/>
      <w:shd w:val="clear" w:color="auto" w:fill="00FF00"/>
    </w:rPr>
  </w:style>
  <w:style w:type="character" w:customStyle="1" w:styleId="bibetal">
    <w:name w:val="bib_etal"/>
    <w:rsid w:val="002E02B2"/>
    <w:rPr>
      <w:sz w:val="24"/>
      <w:bdr w:val="none" w:sz="0" w:space="0" w:color="auto"/>
      <w:shd w:val="clear" w:color="auto" w:fill="008080"/>
    </w:rPr>
  </w:style>
  <w:style w:type="character" w:customStyle="1" w:styleId="bibfname">
    <w:name w:val="bib_fname"/>
    <w:rsid w:val="002E02B2"/>
    <w:rPr>
      <w:sz w:val="24"/>
      <w:bdr w:val="none" w:sz="0" w:space="0" w:color="auto"/>
      <w:shd w:val="clear" w:color="auto" w:fill="FFFF00"/>
    </w:rPr>
  </w:style>
  <w:style w:type="character" w:customStyle="1" w:styleId="bibfpage">
    <w:name w:val="bib_fpage"/>
    <w:rsid w:val="002E02B2"/>
    <w:rPr>
      <w:sz w:val="24"/>
      <w:bdr w:val="none" w:sz="0" w:space="0" w:color="auto"/>
      <w:shd w:val="clear" w:color="auto" w:fill="808080"/>
    </w:rPr>
  </w:style>
  <w:style w:type="character" w:customStyle="1" w:styleId="bibissue">
    <w:name w:val="bib_issue"/>
    <w:rsid w:val="002E02B2"/>
    <w:rPr>
      <w:sz w:val="24"/>
      <w:bdr w:val="none" w:sz="0" w:space="0" w:color="auto"/>
      <w:shd w:val="clear" w:color="auto" w:fill="FFFF00"/>
    </w:rPr>
  </w:style>
  <w:style w:type="character" w:customStyle="1" w:styleId="bibjournal">
    <w:name w:val="bib_journal"/>
    <w:rsid w:val="002E02B2"/>
    <w:rPr>
      <w:sz w:val="24"/>
      <w:bdr w:val="none" w:sz="0" w:space="0" w:color="auto"/>
      <w:shd w:val="clear" w:color="auto" w:fill="808000"/>
    </w:rPr>
  </w:style>
  <w:style w:type="character" w:customStyle="1" w:styleId="biblpage">
    <w:name w:val="bib_lpage"/>
    <w:rsid w:val="002E02B2"/>
    <w:rPr>
      <w:sz w:val="24"/>
      <w:bdr w:val="none" w:sz="0" w:space="0" w:color="auto"/>
      <w:shd w:val="clear" w:color="auto" w:fill="808080"/>
    </w:rPr>
  </w:style>
  <w:style w:type="character" w:customStyle="1" w:styleId="bibmedline">
    <w:name w:val="bib_medline"/>
    <w:rsid w:val="002E02B2"/>
    <w:rPr>
      <w:sz w:val="24"/>
    </w:rPr>
  </w:style>
  <w:style w:type="character" w:customStyle="1" w:styleId="bibnumber">
    <w:name w:val="bib_number"/>
    <w:rsid w:val="002E02B2"/>
    <w:rPr>
      <w:sz w:val="24"/>
    </w:rPr>
  </w:style>
  <w:style w:type="character" w:customStyle="1" w:styleId="biborganization">
    <w:name w:val="bib_organization"/>
    <w:rsid w:val="002E02B2"/>
    <w:rPr>
      <w:sz w:val="24"/>
      <w:bdr w:val="none" w:sz="0" w:space="0" w:color="auto"/>
      <w:shd w:val="clear" w:color="auto" w:fill="808000"/>
    </w:rPr>
  </w:style>
  <w:style w:type="character" w:customStyle="1" w:styleId="bibsuffix">
    <w:name w:val="bib_suffix"/>
    <w:rsid w:val="002E02B2"/>
    <w:rPr>
      <w:sz w:val="24"/>
    </w:rPr>
  </w:style>
  <w:style w:type="character" w:customStyle="1" w:styleId="bibsuppl">
    <w:name w:val="bib_suppl"/>
    <w:rsid w:val="002E02B2"/>
    <w:rPr>
      <w:sz w:val="24"/>
      <w:bdr w:val="none" w:sz="0" w:space="0" w:color="auto"/>
      <w:shd w:val="clear" w:color="auto" w:fill="FFFF00"/>
    </w:rPr>
  </w:style>
  <w:style w:type="character" w:customStyle="1" w:styleId="bibsurname">
    <w:name w:val="bib_surname"/>
    <w:rsid w:val="002E02B2"/>
    <w:rPr>
      <w:sz w:val="24"/>
      <w:bdr w:val="none" w:sz="0" w:space="0" w:color="auto"/>
      <w:shd w:val="clear" w:color="auto" w:fill="FFFF00"/>
    </w:rPr>
  </w:style>
  <w:style w:type="character" w:customStyle="1" w:styleId="bibunpubl">
    <w:name w:val="bib_unpubl"/>
    <w:rsid w:val="002E02B2"/>
    <w:rPr>
      <w:sz w:val="24"/>
    </w:rPr>
  </w:style>
  <w:style w:type="character" w:customStyle="1" w:styleId="biburl">
    <w:name w:val="bib_url"/>
    <w:rsid w:val="002E02B2"/>
    <w:rPr>
      <w:sz w:val="24"/>
      <w:bdr w:val="none" w:sz="0" w:space="0" w:color="auto"/>
      <w:shd w:val="clear" w:color="auto" w:fill="00FF00"/>
    </w:rPr>
  </w:style>
  <w:style w:type="character" w:customStyle="1" w:styleId="bibvolume">
    <w:name w:val="bib_volume"/>
    <w:rsid w:val="002E02B2"/>
    <w:rPr>
      <w:sz w:val="24"/>
      <w:bdr w:val="none" w:sz="0" w:space="0" w:color="auto"/>
      <w:shd w:val="clear" w:color="auto" w:fill="00FF00"/>
    </w:rPr>
  </w:style>
  <w:style w:type="character" w:customStyle="1" w:styleId="bibyear">
    <w:name w:val="bib_year"/>
    <w:rsid w:val="002E02B2"/>
    <w:rPr>
      <w:sz w:val="24"/>
      <w:bdr w:val="none" w:sz="0" w:space="0" w:color="auto"/>
      <w:shd w:val="clear" w:color="auto" w:fill="FF00FF"/>
    </w:rPr>
  </w:style>
  <w:style w:type="paragraph" w:customStyle="1" w:styleId="BookorMeetingInformation">
    <w:name w:val="Book or Meeting Information"/>
    <w:basedOn w:val="BaseText"/>
    <w:rsid w:val="002E02B2"/>
  </w:style>
  <w:style w:type="paragraph" w:customStyle="1" w:styleId="BookInformation">
    <w:name w:val="BookInformation"/>
    <w:basedOn w:val="BaseText"/>
    <w:rsid w:val="002E02B2"/>
  </w:style>
  <w:style w:type="paragraph" w:customStyle="1" w:styleId="Level2Head">
    <w:name w:val="Level 2 Head"/>
    <w:basedOn w:val="BaseHeading"/>
    <w:rsid w:val="002E02B2"/>
    <w:pPr>
      <w:outlineLvl w:val="1"/>
    </w:pPr>
    <w:rPr>
      <w:i/>
      <w:iCs/>
      <w:sz w:val="24"/>
      <w:szCs w:val="24"/>
    </w:rPr>
  </w:style>
  <w:style w:type="paragraph" w:customStyle="1" w:styleId="BoxLevel2Head">
    <w:name w:val="BoxLevel 2 Head"/>
    <w:basedOn w:val="Level2Head"/>
    <w:rsid w:val="002E02B2"/>
    <w:pPr>
      <w:shd w:val="clear" w:color="auto" w:fill="E6E6E6"/>
    </w:pPr>
  </w:style>
  <w:style w:type="paragraph" w:customStyle="1" w:styleId="BoxListUnnumbered">
    <w:name w:val="BoxListUnnumbered"/>
    <w:basedOn w:val="BaseText"/>
    <w:rsid w:val="002E02B2"/>
    <w:pPr>
      <w:shd w:val="clear" w:color="auto" w:fill="E6E6E6"/>
      <w:ind w:left="1080" w:hanging="360"/>
    </w:pPr>
  </w:style>
  <w:style w:type="paragraph" w:customStyle="1" w:styleId="BoxList">
    <w:name w:val="BoxList"/>
    <w:basedOn w:val="BoxListUnnumbered"/>
    <w:rsid w:val="002E02B2"/>
  </w:style>
  <w:style w:type="paragraph" w:customStyle="1" w:styleId="BoxSubhead">
    <w:name w:val="BoxSubhead"/>
    <w:basedOn w:val="Subhead"/>
    <w:rsid w:val="002E02B2"/>
    <w:pPr>
      <w:shd w:val="clear" w:color="auto" w:fill="E6E6E6"/>
    </w:pPr>
  </w:style>
  <w:style w:type="paragraph" w:customStyle="1" w:styleId="Paragraph">
    <w:name w:val="Paragraph"/>
    <w:basedOn w:val="BaseText"/>
    <w:link w:val="ParagraphChar"/>
    <w:rsid w:val="002E02B2"/>
    <w:pPr>
      <w:ind w:firstLine="720"/>
    </w:pPr>
  </w:style>
  <w:style w:type="paragraph" w:customStyle="1" w:styleId="BoxText">
    <w:name w:val="BoxText"/>
    <w:basedOn w:val="Paragraph"/>
    <w:rsid w:val="002E02B2"/>
    <w:pPr>
      <w:shd w:val="clear" w:color="auto" w:fill="E6E6E6"/>
    </w:pPr>
  </w:style>
  <w:style w:type="paragraph" w:customStyle="1" w:styleId="BoxTitle">
    <w:name w:val="BoxTitle"/>
    <w:basedOn w:val="BaseHeading"/>
    <w:rsid w:val="002E02B2"/>
    <w:pPr>
      <w:shd w:val="clear" w:color="auto" w:fill="E6E6E6"/>
    </w:pPr>
    <w:rPr>
      <w:b/>
      <w:sz w:val="24"/>
      <w:szCs w:val="24"/>
    </w:rPr>
  </w:style>
  <w:style w:type="paragraph" w:customStyle="1" w:styleId="BulletedText">
    <w:name w:val="Bulleted Text"/>
    <w:basedOn w:val="BaseText"/>
    <w:rsid w:val="002E02B2"/>
    <w:pPr>
      <w:ind w:left="720" w:hanging="720"/>
    </w:pPr>
  </w:style>
  <w:style w:type="paragraph" w:customStyle="1" w:styleId="career-magazine">
    <w:name w:val="career-magazine"/>
    <w:basedOn w:val="BaseText"/>
    <w:rsid w:val="002E02B2"/>
    <w:pPr>
      <w:jc w:val="right"/>
    </w:pPr>
    <w:rPr>
      <w:color w:val="FF0000"/>
    </w:rPr>
  </w:style>
  <w:style w:type="paragraph" w:customStyle="1" w:styleId="career-stage">
    <w:name w:val="career-stage"/>
    <w:basedOn w:val="BaseText"/>
    <w:rsid w:val="002E02B2"/>
    <w:pPr>
      <w:jc w:val="right"/>
    </w:pPr>
    <w:rPr>
      <w:color w:val="339966"/>
    </w:rPr>
  </w:style>
  <w:style w:type="character" w:customStyle="1" w:styleId="citebase">
    <w:name w:val="cite_base"/>
    <w:rsid w:val="002E02B2"/>
    <w:rPr>
      <w:sz w:val="24"/>
    </w:rPr>
  </w:style>
  <w:style w:type="character" w:customStyle="1" w:styleId="citebib">
    <w:name w:val="cite_bib"/>
    <w:rsid w:val="002E02B2"/>
    <w:rPr>
      <w:sz w:val="24"/>
      <w:bdr w:val="none" w:sz="0" w:space="0" w:color="auto"/>
      <w:shd w:val="clear" w:color="auto" w:fill="00FFFF"/>
    </w:rPr>
  </w:style>
  <w:style w:type="character" w:customStyle="1" w:styleId="citebox">
    <w:name w:val="cite_box"/>
    <w:rsid w:val="002E02B2"/>
    <w:rPr>
      <w:sz w:val="24"/>
    </w:rPr>
  </w:style>
  <w:style w:type="character" w:customStyle="1" w:styleId="citeen">
    <w:name w:val="cite_en"/>
    <w:rsid w:val="002E02B2"/>
    <w:rPr>
      <w:sz w:val="24"/>
      <w:shd w:val="clear" w:color="auto" w:fill="FFFF00"/>
      <w:vertAlign w:val="superscript"/>
    </w:rPr>
  </w:style>
  <w:style w:type="character" w:customStyle="1" w:styleId="citeeq">
    <w:name w:val="cite_eq"/>
    <w:rsid w:val="002E02B2"/>
    <w:rPr>
      <w:sz w:val="24"/>
      <w:bdr w:val="none" w:sz="0" w:space="0" w:color="auto"/>
      <w:shd w:val="clear" w:color="auto" w:fill="FF99CC"/>
    </w:rPr>
  </w:style>
  <w:style w:type="character" w:customStyle="1" w:styleId="citefig">
    <w:name w:val="cite_fig"/>
    <w:rsid w:val="002E02B2"/>
    <w:rPr>
      <w:color w:val="000000"/>
      <w:sz w:val="24"/>
      <w:bdr w:val="none" w:sz="0" w:space="0" w:color="auto"/>
      <w:shd w:val="clear" w:color="auto" w:fill="00FF00"/>
    </w:rPr>
  </w:style>
  <w:style w:type="character" w:customStyle="1" w:styleId="citefn">
    <w:name w:val="cite_fn"/>
    <w:rsid w:val="002E02B2"/>
    <w:rPr>
      <w:sz w:val="24"/>
      <w:bdr w:val="none" w:sz="0" w:space="0" w:color="auto"/>
      <w:shd w:val="clear" w:color="auto" w:fill="FF0000"/>
    </w:rPr>
  </w:style>
  <w:style w:type="character" w:customStyle="1" w:styleId="citetbl">
    <w:name w:val="cite_tbl"/>
    <w:rsid w:val="002E02B2"/>
    <w:rPr>
      <w:color w:val="000000"/>
      <w:sz w:val="24"/>
      <w:bdr w:val="none" w:sz="0" w:space="0" w:color="auto"/>
      <w:shd w:val="clear" w:color="auto" w:fill="FF00FF"/>
    </w:rPr>
  </w:style>
  <w:style w:type="paragraph" w:customStyle="1" w:styleId="ContinuedParagraph">
    <w:name w:val="ContinuedParagraph"/>
    <w:basedOn w:val="Paragraph"/>
    <w:rsid w:val="002E02B2"/>
    <w:pPr>
      <w:ind w:firstLine="0"/>
    </w:pPr>
  </w:style>
  <w:style w:type="character" w:customStyle="1" w:styleId="ContractNumber">
    <w:name w:val="Contract Number"/>
    <w:rsid w:val="002E02B2"/>
    <w:rPr>
      <w:sz w:val="24"/>
      <w:szCs w:val="24"/>
      <w:bdr w:val="none" w:sz="0" w:space="0" w:color="auto"/>
      <w:shd w:val="clear" w:color="auto" w:fill="CCFFCC"/>
    </w:rPr>
  </w:style>
  <w:style w:type="character" w:customStyle="1" w:styleId="ContractSponsor">
    <w:name w:val="Contract Sponsor"/>
    <w:rsid w:val="002E02B2"/>
    <w:rPr>
      <w:sz w:val="24"/>
      <w:szCs w:val="24"/>
      <w:bdr w:val="none" w:sz="0" w:space="0" w:color="auto"/>
      <w:shd w:val="clear" w:color="auto" w:fill="FFCC99"/>
    </w:rPr>
  </w:style>
  <w:style w:type="paragraph" w:customStyle="1" w:styleId="Correspondence">
    <w:name w:val="Correspondence"/>
    <w:basedOn w:val="BaseText"/>
    <w:rsid w:val="002E02B2"/>
    <w:pPr>
      <w:spacing w:before="0" w:after="240"/>
    </w:pPr>
  </w:style>
  <w:style w:type="paragraph" w:customStyle="1" w:styleId="DateAccepted">
    <w:name w:val="Date Accepted"/>
    <w:basedOn w:val="BaseText"/>
    <w:rsid w:val="002E02B2"/>
    <w:pPr>
      <w:spacing w:before="360"/>
    </w:pPr>
  </w:style>
  <w:style w:type="paragraph" w:customStyle="1" w:styleId="Deck">
    <w:name w:val="Deck"/>
    <w:basedOn w:val="BaseHeading"/>
    <w:rsid w:val="002E02B2"/>
    <w:pPr>
      <w:outlineLvl w:val="1"/>
    </w:pPr>
  </w:style>
  <w:style w:type="paragraph" w:customStyle="1" w:styleId="DefTerm">
    <w:name w:val="DefTerm"/>
    <w:basedOn w:val="BaseText"/>
    <w:rsid w:val="002E02B2"/>
    <w:pPr>
      <w:ind w:left="720"/>
    </w:pPr>
  </w:style>
  <w:style w:type="paragraph" w:customStyle="1" w:styleId="Definition">
    <w:name w:val="Definition"/>
    <w:basedOn w:val="DefTerm"/>
    <w:rsid w:val="002E02B2"/>
    <w:pPr>
      <w:ind w:left="1080" w:hanging="360"/>
    </w:pPr>
  </w:style>
  <w:style w:type="paragraph" w:customStyle="1" w:styleId="DefListTitle">
    <w:name w:val="DefListTitle"/>
    <w:basedOn w:val="BaseHeading"/>
    <w:rsid w:val="002E02B2"/>
  </w:style>
  <w:style w:type="paragraph" w:customStyle="1" w:styleId="discipline">
    <w:name w:val="discipline"/>
    <w:basedOn w:val="BaseText"/>
    <w:rsid w:val="002E02B2"/>
    <w:pPr>
      <w:jc w:val="right"/>
    </w:pPr>
    <w:rPr>
      <w:color w:val="993366"/>
    </w:rPr>
  </w:style>
  <w:style w:type="paragraph" w:customStyle="1" w:styleId="Editors">
    <w:name w:val="Editors"/>
    <w:basedOn w:val="Authors"/>
    <w:rsid w:val="002E02B2"/>
  </w:style>
  <w:style w:type="character" w:styleId="Emphasis">
    <w:name w:val="Emphasis"/>
    <w:uiPriority w:val="20"/>
    <w:qFormat/>
    <w:rsid w:val="002E02B2"/>
    <w:rPr>
      <w:i/>
      <w:iCs/>
    </w:rPr>
  </w:style>
  <w:style w:type="character" w:styleId="EndnoteReference">
    <w:name w:val="endnote reference"/>
    <w:semiHidden/>
    <w:rsid w:val="002E02B2"/>
    <w:rPr>
      <w:vertAlign w:val="superscript"/>
    </w:rPr>
  </w:style>
  <w:style w:type="paragraph" w:styleId="EndnoteText">
    <w:name w:val="endnote text"/>
    <w:basedOn w:val="Normal"/>
    <w:link w:val="EndnoteTextChar"/>
    <w:semiHidden/>
    <w:rsid w:val="002E02B2"/>
    <w:pPr>
      <w:spacing w:after="0" w:line="240" w:lineRule="auto"/>
    </w:pPr>
    <w:rPr>
      <w:rFonts w:ascii="Cambria" w:eastAsia="Cambria" w:hAnsi="Cambria" w:cs="Times New Roman"/>
      <w:sz w:val="20"/>
      <w:szCs w:val="20"/>
      <w:lang w:val="en-US"/>
    </w:rPr>
  </w:style>
  <w:style w:type="character" w:customStyle="1" w:styleId="EndnoteTextChar">
    <w:name w:val="Endnote Text Char"/>
    <w:basedOn w:val="DefaultParagraphFont"/>
    <w:link w:val="EndnoteText"/>
    <w:semiHidden/>
    <w:rsid w:val="002E02B2"/>
    <w:rPr>
      <w:rFonts w:ascii="Cambria" w:eastAsia="Cambria" w:hAnsi="Cambria" w:cs="Times New Roman"/>
      <w:sz w:val="20"/>
      <w:szCs w:val="20"/>
      <w:lang w:val="en-US"/>
    </w:rPr>
  </w:style>
  <w:style w:type="character" w:customStyle="1" w:styleId="eqno">
    <w:name w:val="eq_no"/>
    <w:rsid w:val="002E02B2"/>
    <w:rPr>
      <w:sz w:val="24"/>
    </w:rPr>
  </w:style>
  <w:style w:type="paragraph" w:customStyle="1" w:styleId="Equation">
    <w:name w:val="Equation"/>
    <w:basedOn w:val="BaseText"/>
    <w:rsid w:val="002E02B2"/>
    <w:pPr>
      <w:jc w:val="center"/>
    </w:pPr>
  </w:style>
  <w:style w:type="paragraph" w:customStyle="1" w:styleId="FieldCodes">
    <w:name w:val="FieldCodes"/>
    <w:basedOn w:val="BaseText"/>
    <w:rsid w:val="002E02B2"/>
  </w:style>
  <w:style w:type="paragraph" w:customStyle="1" w:styleId="Legend">
    <w:name w:val="Legend"/>
    <w:basedOn w:val="BaseHeading"/>
    <w:rsid w:val="002E02B2"/>
    <w:rPr>
      <w:sz w:val="24"/>
      <w:szCs w:val="24"/>
    </w:rPr>
  </w:style>
  <w:style w:type="paragraph" w:customStyle="1" w:styleId="FigureCopyright">
    <w:name w:val="FigureCopyright"/>
    <w:basedOn w:val="Legend"/>
    <w:rsid w:val="002E02B2"/>
    <w:pPr>
      <w:autoSpaceDE w:val="0"/>
      <w:autoSpaceDN w:val="0"/>
      <w:adjustRightInd w:val="0"/>
      <w:spacing w:before="80"/>
    </w:pPr>
    <w:rPr>
      <w:lang w:bidi="he-IL"/>
    </w:rPr>
  </w:style>
  <w:style w:type="paragraph" w:customStyle="1" w:styleId="FigureCredit">
    <w:name w:val="FigureCredit"/>
    <w:basedOn w:val="FigureCopyright"/>
    <w:rsid w:val="002E02B2"/>
  </w:style>
  <w:style w:type="character" w:styleId="FollowedHyperlink">
    <w:name w:val="FollowedHyperlink"/>
    <w:rsid w:val="002E02B2"/>
    <w:rPr>
      <w:color w:val="800080"/>
      <w:u w:val="single"/>
    </w:rPr>
  </w:style>
  <w:style w:type="character" w:styleId="FootnoteReference">
    <w:name w:val="footnote reference"/>
    <w:semiHidden/>
    <w:rsid w:val="002E02B2"/>
    <w:rPr>
      <w:vertAlign w:val="superscript"/>
    </w:rPr>
  </w:style>
  <w:style w:type="paragraph" w:customStyle="1" w:styleId="Gloss">
    <w:name w:val="Gloss"/>
    <w:basedOn w:val="AbstractSummary"/>
    <w:rsid w:val="002E02B2"/>
  </w:style>
  <w:style w:type="paragraph" w:customStyle="1" w:styleId="Glossary">
    <w:name w:val="Glossary"/>
    <w:basedOn w:val="BaseText"/>
    <w:rsid w:val="002E02B2"/>
  </w:style>
  <w:style w:type="paragraph" w:customStyle="1" w:styleId="GlossHead">
    <w:name w:val="GlossHead"/>
    <w:basedOn w:val="AbstractHead"/>
    <w:rsid w:val="002E02B2"/>
  </w:style>
  <w:style w:type="paragraph" w:customStyle="1" w:styleId="GraphicAltText">
    <w:name w:val="GraphicAltText"/>
    <w:basedOn w:val="Legend"/>
    <w:rsid w:val="002E02B2"/>
    <w:pPr>
      <w:autoSpaceDE w:val="0"/>
      <w:autoSpaceDN w:val="0"/>
      <w:adjustRightInd w:val="0"/>
    </w:pPr>
  </w:style>
  <w:style w:type="paragraph" w:customStyle="1" w:styleId="GraphicCredit">
    <w:name w:val="GraphicCredit"/>
    <w:basedOn w:val="FigureCredit"/>
    <w:rsid w:val="002E02B2"/>
  </w:style>
  <w:style w:type="paragraph" w:customStyle="1" w:styleId="Head">
    <w:name w:val="Head"/>
    <w:basedOn w:val="BaseHeading"/>
    <w:rsid w:val="002E02B2"/>
    <w:pPr>
      <w:spacing w:before="120" w:after="120"/>
      <w:jc w:val="center"/>
    </w:pPr>
    <w:rPr>
      <w:b/>
      <w:bCs/>
    </w:rPr>
  </w:style>
  <w:style w:type="character" w:styleId="HTMLAcronym">
    <w:name w:val="HTML Acronym"/>
    <w:basedOn w:val="DefaultParagraphFont"/>
    <w:rsid w:val="002E02B2"/>
  </w:style>
  <w:style w:type="character" w:styleId="HTMLCite">
    <w:name w:val="HTML Cite"/>
    <w:rsid w:val="002E02B2"/>
    <w:rPr>
      <w:i/>
      <w:iCs/>
    </w:rPr>
  </w:style>
  <w:style w:type="character" w:styleId="HTMLCode">
    <w:name w:val="HTML Code"/>
    <w:rsid w:val="002E02B2"/>
    <w:rPr>
      <w:rFonts w:ascii="Courier New" w:hAnsi="Courier New" w:cs="Courier New"/>
      <w:sz w:val="20"/>
      <w:szCs w:val="20"/>
    </w:rPr>
  </w:style>
  <w:style w:type="character" w:styleId="HTMLDefinition">
    <w:name w:val="HTML Definition"/>
    <w:rsid w:val="002E02B2"/>
    <w:rPr>
      <w:i/>
      <w:iCs/>
    </w:rPr>
  </w:style>
  <w:style w:type="character" w:styleId="HTMLKeyboard">
    <w:name w:val="HTML Keyboard"/>
    <w:rsid w:val="002E02B2"/>
    <w:rPr>
      <w:rFonts w:ascii="Courier New" w:hAnsi="Courier New" w:cs="Courier New"/>
      <w:sz w:val="20"/>
      <w:szCs w:val="20"/>
    </w:rPr>
  </w:style>
  <w:style w:type="paragraph" w:styleId="HTMLPreformatted">
    <w:name w:val="HTML Preformatted"/>
    <w:basedOn w:val="Normal"/>
    <w:link w:val="HTMLPreformattedChar"/>
    <w:rsid w:val="002E02B2"/>
    <w:pPr>
      <w:spacing w:after="0" w:line="240" w:lineRule="auto"/>
    </w:pPr>
    <w:rPr>
      <w:rFonts w:ascii="Consolas" w:eastAsia="Times New Roman" w:hAnsi="Consolas" w:cs="Times New Roman"/>
      <w:sz w:val="20"/>
      <w:szCs w:val="20"/>
      <w:lang w:val="en-US"/>
    </w:rPr>
  </w:style>
  <w:style w:type="character" w:customStyle="1" w:styleId="HTMLPreformattedChar">
    <w:name w:val="HTML Preformatted Char"/>
    <w:basedOn w:val="DefaultParagraphFont"/>
    <w:link w:val="HTMLPreformatted"/>
    <w:rsid w:val="002E02B2"/>
    <w:rPr>
      <w:rFonts w:ascii="Consolas" w:eastAsia="Times New Roman" w:hAnsi="Consolas" w:cs="Times New Roman"/>
      <w:sz w:val="20"/>
      <w:szCs w:val="20"/>
      <w:lang w:val="en-US"/>
    </w:rPr>
  </w:style>
  <w:style w:type="character" w:styleId="HTMLSample">
    <w:name w:val="HTML Sample"/>
    <w:rsid w:val="002E02B2"/>
    <w:rPr>
      <w:rFonts w:ascii="Courier New" w:hAnsi="Courier New" w:cs="Courier New"/>
    </w:rPr>
  </w:style>
  <w:style w:type="character" w:styleId="HTMLTypewriter">
    <w:name w:val="HTML Typewriter"/>
    <w:rsid w:val="002E02B2"/>
    <w:rPr>
      <w:rFonts w:ascii="Courier New" w:hAnsi="Courier New" w:cs="Courier New"/>
      <w:sz w:val="20"/>
      <w:szCs w:val="20"/>
    </w:rPr>
  </w:style>
  <w:style w:type="character" w:styleId="HTMLVariable">
    <w:name w:val="HTML Variable"/>
    <w:rsid w:val="002E02B2"/>
    <w:rPr>
      <w:i/>
      <w:iCs/>
    </w:rPr>
  </w:style>
  <w:style w:type="paragraph" w:customStyle="1" w:styleId="InstructionsText">
    <w:name w:val="Instructions Text"/>
    <w:basedOn w:val="BaseText"/>
    <w:rsid w:val="002E02B2"/>
  </w:style>
  <w:style w:type="paragraph" w:customStyle="1" w:styleId="Overline">
    <w:name w:val="Overline"/>
    <w:basedOn w:val="BaseText"/>
    <w:rsid w:val="002E02B2"/>
  </w:style>
  <w:style w:type="paragraph" w:customStyle="1" w:styleId="IssueName">
    <w:name w:val="IssueName"/>
    <w:basedOn w:val="Overline"/>
    <w:rsid w:val="002E02B2"/>
  </w:style>
  <w:style w:type="paragraph" w:customStyle="1" w:styleId="Keywords">
    <w:name w:val="Keywords"/>
    <w:basedOn w:val="BaseText"/>
    <w:rsid w:val="002E02B2"/>
  </w:style>
  <w:style w:type="paragraph" w:customStyle="1" w:styleId="Level3Head">
    <w:name w:val="Level 3 Head"/>
    <w:basedOn w:val="BaseHeading"/>
    <w:rsid w:val="002E02B2"/>
    <w:pPr>
      <w:outlineLvl w:val="2"/>
    </w:pPr>
    <w:rPr>
      <w:sz w:val="24"/>
      <w:szCs w:val="24"/>
      <w:u w:val="single"/>
    </w:rPr>
  </w:style>
  <w:style w:type="paragraph" w:customStyle="1" w:styleId="Level4Head">
    <w:name w:val="Level 4 Head"/>
    <w:basedOn w:val="BaseHeading"/>
    <w:rsid w:val="002E02B2"/>
    <w:pPr>
      <w:ind w:left="346"/>
    </w:pPr>
    <w:rPr>
      <w:sz w:val="24"/>
      <w:szCs w:val="24"/>
    </w:rPr>
  </w:style>
  <w:style w:type="character" w:styleId="LineNumber">
    <w:name w:val="line number"/>
    <w:basedOn w:val="DefaultParagraphFont"/>
    <w:rsid w:val="002E02B2"/>
  </w:style>
  <w:style w:type="paragraph" w:customStyle="1" w:styleId="Literaryquote">
    <w:name w:val="Literary quote"/>
    <w:basedOn w:val="BaseText"/>
    <w:rsid w:val="002E02B2"/>
    <w:pPr>
      <w:ind w:left="1440" w:right="1440"/>
    </w:pPr>
  </w:style>
  <w:style w:type="paragraph" w:customStyle="1" w:styleId="MaterialsText">
    <w:name w:val="Materials Text"/>
    <w:basedOn w:val="BaseText"/>
    <w:rsid w:val="002E02B2"/>
  </w:style>
  <w:style w:type="paragraph" w:customStyle="1" w:styleId="NoteInProof">
    <w:name w:val="NoteInProof"/>
    <w:basedOn w:val="BaseText"/>
    <w:rsid w:val="002E02B2"/>
  </w:style>
  <w:style w:type="paragraph" w:customStyle="1" w:styleId="Notes">
    <w:name w:val="Notes"/>
    <w:basedOn w:val="BaseText"/>
    <w:rsid w:val="002E02B2"/>
    <w:rPr>
      <w:i/>
    </w:rPr>
  </w:style>
  <w:style w:type="paragraph" w:customStyle="1" w:styleId="Notes-Helvetica">
    <w:name w:val="Notes-Helvetica"/>
    <w:basedOn w:val="BaseText"/>
    <w:rsid w:val="002E02B2"/>
    <w:rPr>
      <w:i/>
    </w:rPr>
  </w:style>
  <w:style w:type="paragraph" w:customStyle="1" w:styleId="NumberedInstructions">
    <w:name w:val="Numbered Instructions"/>
    <w:basedOn w:val="BaseText"/>
    <w:rsid w:val="002E02B2"/>
  </w:style>
  <w:style w:type="paragraph" w:customStyle="1" w:styleId="OutlineLevel1">
    <w:name w:val="OutlineLevel1"/>
    <w:basedOn w:val="BaseHeading"/>
    <w:rsid w:val="002E02B2"/>
    <w:rPr>
      <w:b/>
      <w:bCs/>
    </w:rPr>
  </w:style>
  <w:style w:type="paragraph" w:customStyle="1" w:styleId="OutlineLevel2">
    <w:name w:val="OutlineLevel2"/>
    <w:basedOn w:val="BaseHeading"/>
    <w:rsid w:val="002E02B2"/>
    <w:pPr>
      <w:ind w:left="360"/>
      <w:outlineLvl w:val="1"/>
    </w:pPr>
    <w:rPr>
      <w:b/>
      <w:bCs/>
      <w:sz w:val="24"/>
      <w:szCs w:val="24"/>
    </w:rPr>
  </w:style>
  <w:style w:type="paragraph" w:customStyle="1" w:styleId="OutlineLevel3">
    <w:name w:val="OutlineLevel3"/>
    <w:basedOn w:val="BaseHeading"/>
    <w:rsid w:val="002E02B2"/>
    <w:pPr>
      <w:ind w:left="720"/>
      <w:outlineLvl w:val="2"/>
    </w:pPr>
    <w:rPr>
      <w:b/>
      <w:bCs/>
      <w:sz w:val="24"/>
      <w:szCs w:val="24"/>
    </w:rPr>
  </w:style>
  <w:style w:type="character" w:styleId="PageNumber">
    <w:name w:val="page number"/>
    <w:basedOn w:val="DefaultParagraphFont"/>
    <w:rsid w:val="002E02B2"/>
  </w:style>
  <w:style w:type="paragraph" w:customStyle="1" w:styleId="Preformat">
    <w:name w:val="Preformat"/>
    <w:basedOn w:val="BaseText"/>
    <w:rsid w:val="002E02B2"/>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2E02B2"/>
  </w:style>
  <w:style w:type="paragraph" w:customStyle="1" w:styleId="ProductInformation">
    <w:name w:val="ProductInformation"/>
    <w:basedOn w:val="BaseText"/>
    <w:rsid w:val="002E02B2"/>
  </w:style>
  <w:style w:type="paragraph" w:customStyle="1" w:styleId="ProductTitle">
    <w:name w:val="ProductTitle"/>
    <w:basedOn w:val="BaseText"/>
    <w:rsid w:val="002E02B2"/>
    <w:rPr>
      <w:b/>
      <w:bCs/>
    </w:rPr>
  </w:style>
  <w:style w:type="paragraph" w:customStyle="1" w:styleId="PublishedOnline">
    <w:name w:val="Published Online"/>
    <w:basedOn w:val="DateAccepted"/>
    <w:rsid w:val="002E02B2"/>
  </w:style>
  <w:style w:type="paragraph" w:customStyle="1" w:styleId="RecipeMaterials">
    <w:name w:val="Recipe Materials"/>
    <w:basedOn w:val="BaseText"/>
    <w:rsid w:val="002E02B2"/>
  </w:style>
  <w:style w:type="paragraph" w:customStyle="1" w:styleId="Refhead">
    <w:name w:val="Ref head"/>
    <w:basedOn w:val="BaseHeading"/>
    <w:rsid w:val="002E02B2"/>
    <w:pPr>
      <w:spacing w:before="120" w:after="120"/>
    </w:pPr>
    <w:rPr>
      <w:b/>
      <w:bCs/>
      <w:sz w:val="24"/>
      <w:szCs w:val="24"/>
    </w:rPr>
  </w:style>
  <w:style w:type="paragraph" w:customStyle="1" w:styleId="ReferenceNote">
    <w:name w:val="Reference Note"/>
    <w:basedOn w:val="Referencesandnotes"/>
    <w:rsid w:val="002E02B2"/>
  </w:style>
  <w:style w:type="paragraph" w:customStyle="1" w:styleId="ReferencesandnotesLong">
    <w:name w:val="References and notes Long"/>
    <w:basedOn w:val="BaseText"/>
    <w:rsid w:val="002E02B2"/>
    <w:pPr>
      <w:ind w:left="720" w:hanging="720"/>
    </w:pPr>
  </w:style>
  <w:style w:type="paragraph" w:customStyle="1" w:styleId="region">
    <w:name w:val="region"/>
    <w:basedOn w:val="BaseText"/>
    <w:rsid w:val="002E02B2"/>
    <w:pPr>
      <w:jc w:val="right"/>
    </w:pPr>
    <w:rPr>
      <w:color w:val="0000FF"/>
    </w:rPr>
  </w:style>
  <w:style w:type="paragraph" w:customStyle="1" w:styleId="RelatedArticle">
    <w:name w:val="RelatedArticle"/>
    <w:basedOn w:val="Referencesandnotes"/>
    <w:rsid w:val="002E02B2"/>
  </w:style>
  <w:style w:type="paragraph" w:customStyle="1" w:styleId="RunHead">
    <w:name w:val="RunHead"/>
    <w:basedOn w:val="BaseText"/>
    <w:rsid w:val="002E02B2"/>
  </w:style>
  <w:style w:type="paragraph" w:customStyle="1" w:styleId="SOMContent">
    <w:name w:val="SOMContent"/>
    <w:basedOn w:val="1stparatext"/>
    <w:rsid w:val="002E02B2"/>
  </w:style>
  <w:style w:type="paragraph" w:customStyle="1" w:styleId="SOMHead">
    <w:name w:val="SOMHead"/>
    <w:basedOn w:val="BaseHeading"/>
    <w:rsid w:val="002E02B2"/>
    <w:rPr>
      <w:b/>
      <w:sz w:val="24"/>
      <w:szCs w:val="24"/>
    </w:rPr>
  </w:style>
  <w:style w:type="paragraph" w:customStyle="1" w:styleId="Speaker">
    <w:name w:val="Speaker"/>
    <w:basedOn w:val="Paragraph"/>
    <w:rsid w:val="002E02B2"/>
    <w:pPr>
      <w:autoSpaceDE w:val="0"/>
      <w:autoSpaceDN w:val="0"/>
      <w:adjustRightInd w:val="0"/>
    </w:pPr>
    <w:rPr>
      <w:b/>
      <w:lang w:bidi="he-IL"/>
    </w:rPr>
  </w:style>
  <w:style w:type="paragraph" w:customStyle="1" w:styleId="Speech">
    <w:name w:val="Speech"/>
    <w:basedOn w:val="Paragraph"/>
    <w:rsid w:val="002E02B2"/>
    <w:pPr>
      <w:autoSpaceDE w:val="0"/>
      <w:autoSpaceDN w:val="0"/>
      <w:adjustRightInd w:val="0"/>
    </w:pPr>
    <w:rPr>
      <w:lang w:bidi="he-IL"/>
    </w:rPr>
  </w:style>
  <w:style w:type="character" w:styleId="Strong">
    <w:name w:val="Strong"/>
    <w:uiPriority w:val="22"/>
    <w:qFormat/>
    <w:rsid w:val="002E02B2"/>
    <w:rPr>
      <w:b/>
      <w:bCs/>
    </w:rPr>
  </w:style>
  <w:style w:type="paragraph" w:customStyle="1" w:styleId="SX-Abstract">
    <w:name w:val="SX-Abstract"/>
    <w:basedOn w:val="Normal"/>
    <w:qFormat/>
    <w:rsid w:val="002E02B2"/>
    <w:pPr>
      <w:widowControl w:val="0"/>
      <w:spacing w:before="120" w:after="240" w:line="210" w:lineRule="exact"/>
      <w:ind w:left="700" w:right="700"/>
      <w:jc w:val="both"/>
    </w:pPr>
    <w:rPr>
      <w:rFonts w:ascii="BlissRegular" w:eastAsia="Times New Roman" w:hAnsi="BlissRegular" w:cs="Times New Roman"/>
      <w:b/>
      <w:sz w:val="20"/>
      <w:szCs w:val="20"/>
      <w:lang w:val="en-US"/>
    </w:rPr>
  </w:style>
  <w:style w:type="paragraph" w:customStyle="1" w:styleId="SX-Affiliation">
    <w:name w:val="SX-Affiliation"/>
    <w:basedOn w:val="Normal"/>
    <w:next w:val="Normal"/>
    <w:qFormat/>
    <w:rsid w:val="002E02B2"/>
    <w:pPr>
      <w:spacing w:line="190" w:lineRule="exact"/>
    </w:pPr>
    <w:rPr>
      <w:rFonts w:ascii="BlissRegular" w:eastAsia="Times New Roman" w:hAnsi="BlissRegular" w:cs="Times New Roman"/>
      <w:sz w:val="16"/>
      <w:szCs w:val="20"/>
      <w:lang w:val="en-US"/>
    </w:rPr>
  </w:style>
  <w:style w:type="paragraph" w:customStyle="1" w:styleId="SX-Articlehead">
    <w:name w:val="SX-Article head"/>
    <w:basedOn w:val="Normal"/>
    <w:qFormat/>
    <w:rsid w:val="002E02B2"/>
    <w:pPr>
      <w:spacing w:before="210" w:after="0" w:line="210" w:lineRule="exact"/>
      <w:ind w:firstLine="288"/>
      <w:jc w:val="both"/>
    </w:pPr>
    <w:rPr>
      <w:rFonts w:ascii="Times New Roman" w:eastAsia="Times New Roman" w:hAnsi="Times New Roman" w:cs="Times New Roman"/>
      <w:b/>
      <w:sz w:val="18"/>
      <w:szCs w:val="20"/>
      <w:lang w:val="en-US"/>
    </w:rPr>
  </w:style>
  <w:style w:type="paragraph" w:customStyle="1" w:styleId="SX-Authornames">
    <w:name w:val="SX-Author names"/>
    <w:basedOn w:val="Normal"/>
    <w:rsid w:val="002E02B2"/>
    <w:pPr>
      <w:spacing w:after="120" w:line="210" w:lineRule="exact"/>
    </w:pPr>
    <w:rPr>
      <w:rFonts w:ascii="BlissMedium" w:eastAsia="Times New Roman" w:hAnsi="BlissMedium" w:cs="Times New Roman"/>
      <w:sz w:val="20"/>
      <w:szCs w:val="20"/>
      <w:lang w:val="en-US"/>
    </w:rPr>
  </w:style>
  <w:style w:type="paragraph" w:customStyle="1" w:styleId="SX-Bodytext">
    <w:name w:val="SX-Body text"/>
    <w:basedOn w:val="Normal"/>
    <w:next w:val="Normal"/>
    <w:rsid w:val="002E02B2"/>
    <w:pPr>
      <w:spacing w:after="0" w:line="210" w:lineRule="exact"/>
      <w:ind w:firstLine="288"/>
      <w:jc w:val="both"/>
    </w:pPr>
    <w:rPr>
      <w:rFonts w:ascii="Times New Roman" w:eastAsia="Times New Roman" w:hAnsi="Times New Roman" w:cs="Times New Roman"/>
      <w:sz w:val="18"/>
      <w:szCs w:val="20"/>
      <w:lang w:val="en-US"/>
    </w:rPr>
  </w:style>
  <w:style w:type="paragraph" w:customStyle="1" w:styleId="SX-Bodytextflush">
    <w:name w:val="SX-Body text flush"/>
    <w:basedOn w:val="SX-Bodytext"/>
    <w:next w:val="SX-Bodytext"/>
    <w:rsid w:val="002E02B2"/>
    <w:pPr>
      <w:ind w:firstLine="0"/>
    </w:pPr>
  </w:style>
  <w:style w:type="paragraph" w:customStyle="1" w:styleId="SX-Correspondence">
    <w:name w:val="SX-Correspondence"/>
    <w:basedOn w:val="SX-Affiliation"/>
    <w:qFormat/>
    <w:rsid w:val="002E02B2"/>
    <w:pPr>
      <w:spacing w:after="80"/>
    </w:pPr>
  </w:style>
  <w:style w:type="paragraph" w:customStyle="1" w:styleId="SX-Date">
    <w:name w:val="SX-Date"/>
    <w:basedOn w:val="Normal"/>
    <w:qFormat/>
    <w:rsid w:val="002E02B2"/>
    <w:pPr>
      <w:spacing w:before="180" w:after="0" w:line="190" w:lineRule="exact"/>
      <w:ind w:left="245" w:hanging="245"/>
      <w:jc w:val="both"/>
    </w:pPr>
    <w:rPr>
      <w:rFonts w:ascii="Times New Roman" w:eastAsia="Times New Roman" w:hAnsi="Times New Roman" w:cs="Times New Roman"/>
      <w:sz w:val="16"/>
      <w:szCs w:val="20"/>
      <w:lang w:val="en-US"/>
    </w:rPr>
  </w:style>
  <w:style w:type="paragraph" w:customStyle="1" w:styleId="SX-Equation">
    <w:name w:val="SX-Equation"/>
    <w:basedOn w:val="SX-Bodytextflush"/>
    <w:next w:val="SX-Bodytext"/>
    <w:rsid w:val="002E02B2"/>
    <w:pPr>
      <w:autoSpaceDE w:val="0"/>
      <w:autoSpaceDN w:val="0"/>
      <w:adjustRightInd w:val="0"/>
      <w:spacing w:line="240" w:lineRule="auto"/>
      <w:jc w:val="center"/>
    </w:pPr>
  </w:style>
  <w:style w:type="paragraph" w:customStyle="1" w:styleId="SX-Legend">
    <w:name w:val="SX-Legend"/>
    <w:basedOn w:val="SX-Authornames"/>
    <w:rsid w:val="002E02B2"/>
    <w:pPr>
      <w:jc w:val="both"/>
    </w:pPr>
    <w:rPr>
      <w:sz w:val="18"/>
    </w:rPr>
  </w:style>
  <w:style w:type="paragraph" w:customStyle="1" w:styleId="SX-References">
    <w:name w:val="SX-References"/>
    <w:basedOn w:val="Normal"/>
    <w:rsid w:val="002E02B2"/>
    <w:pPr>
      <w:spacing w:after="0" w:line="190" w:lineRule="exact"/>
      <w:ind w:left="245" w:hanging="245"/>
      <w:jc w:val="both"/>
    </w:pPr>
    <w:rPr>
      <w:rFonts w:ascii="Times New Roman" w:eastAsia="Times New Roman" w:hAnsi="Times New Roman" w:cs="Times New Roman"/>
      <w:sz w:val="16"/>
      <w:szCs w:val="20"/>
      <w:lang w:val="en-US"/>
    </w:rPr>
  </w:style>
  <w:style w:type="paragraph" w:customStyle="1" w:styleId="SX-RefHead">
    <w:name w:val="SX-RefHead"/>
    <w:basedOn w:val="Normal"/>
    <w:rsid w:val="002E02B2"/>
    <w:pPr>
      <w:spacing w:before="200" w:after="0" w:line="190" w:lineRule="exact"/>
    </w:pPr>
    <w:rPr>
      <w:rFonts w:ascii="Times New Roman" w:eastAsia="Times New Roman" w:hAnsi="Times New Roman" w:cs="Times New Roman"/>
      <w:b/>
      <w:sz w:val="16"/>
      <w:szCs w:val="20"/>
      <w:lang w:val="en-US"/>
    </w:rPr>
  </w:style>
  <w:style w:type="character" w:customStyle="1" w:styleId="SX-reflink">
    <w:name w:val="SX-reflink"/>
    <w:uiPriority w:val="1"/>
    <w:qFormat/>
    <w:rsid w:val="002E02B2"/>
    <w:rPr>
      <w:color w:val="0000FF"/>
      <w:sz w:val="16"/>
      <w:u w:val="words"/>
      <w:bdr w:val="none" w:sz="0" w:space="0" w:color="auto"/>
      <w:shd w:val="clear" w:color="auto" w:fill="FFFFFF"/>
    </w:rPr>
  </w:style>
  <w:style w:type="paragraph" w:customStyle="1" w:styleId="SX-SOMHead">
    <w:name w:val="SX-SOMHead"/>
    <w:basedOn w:val="SX-RefHead"/>
    <w:rsid w:val="002E02B2"/>
  </w:style>
  <w:style w:type="paragraph" w:customStyle="1" w:styleId="SX-Tablehead">
    <w:name w:val="SX-Tablehead"/>
    <w:basedOn w:val="Normal"/>
    <w:qFormat/>
    <w:rsid w:val="002E02B2"/>
    <w:pPr>
      <w:spacing w:after="0" w:line="240" w:lineRule="auto"/>
    </w:pPr>
    <w:rPr>
      <w:rFonts w:ascii="Times New Roman" w:eastAsia="Times New Roman" w:hAnsi="Times New Roman" w:cs="Times New Roman"/>
      <w:sz w:val="20"/>
      <w:szCs w:val="24"/>
      <w:lang w:val="en-US"/>
    </w:rPr>
  </w:style>
  <w:style w:type="paragraph" w:customStyle="1" w:styleId="SX-Tablelegend">
    <w:name w:val="SX-Tablelegend"/>
    <w:basedOn w:val="Normal"/>
    <w:qFormat/>
    <w:rsid w:val="002E02B2"/>
    <w:pPr>
      <w:spacing w:after="0" w:line="190" w:lineRule="exact"/>
      <w:ind w:left="245" w:hanging="245"/>
      <w:jc w:val="both"/>
    </w:pPr>
    <w:rPr>
      <w:rFonts w:ascii="Times New Roman" w:eastAsia="Times New Roman" w:hAnsi="Times New Roman" w:cs="Times New Roman"/>
      <w:sz w:val="16"/>
      <w:szCs w:val="20"/>
      <w:lang w:val="en-US"/>
    </w:rPr>
  </w:style>
  <w:style w:type="paragraph" w:customStyle="1" w:styleId="SX-Tabletext">
    <w:name w:val="SX-Tabletext"/>
    <w:basedOn w:val="Normal"/>
    <w:qFormat/>
    <w:rsid w:val="002E02B2"/>
    <w:pPr>
      <w:spacing w:after="0" w:line="210" w:lineRule="exact"/>
      <w:jc w:val="center"/>
    </w:pPr>
    <w:rPr>
      <w:rFonts w:ascii="Times New Roman" w:eastAsia="Times New Roman" w:hAnsi="Times New Roman" w:cs="Times New Roman"/>
      <w:sz w:val="18"/>
      <w:szCs w:val="20"/>
      <w:lang w:val="en-US"/>
    </w:rPr>
  </w:style>
  <w:style w:type="paragraph" w:customStyle="1" w:styleId="SX-Tabletitle">
    <w:name w:val="SX-Tabletitle"/>
    <w:basedOn w:val="Normal"/>
    <w:qFormat/>
    <w:rsid w:val="002E02B2"/>
    <w:pPr>
      <w:spacing w:after="120" w:line="210" w:lineRule="exact"/>
      <w:jc w:val="both"/>
    </w:pPr>
    <w:rPr>
      <w:rFonts w:ascii="BlissMedium" w:eastAsia="Times New Roman" w:hAnsi="BlissMedium" w:cs="Times New Roman"/>
      <w:sz w:val="18"/>
      <w:szCs w:val="20"/>
      <w:lang w:val="en-US"/>
    </w:rPr>
  </w:style>
  <w:style w:type="paragraph" w:customStyle="1" w:styleId="SX-Title">
    <w:name w:val="SX-Title"/>
    <w:basedOn w:val="Normal"/>
    <w:rsid w:val="002E02B2"/>
    <w:pPr>
      <w:spacing w:after="240" w:line="500" w:lineRule="exact"/>
    </w:pPr>
    <w:rPr>
      <w:rFonts w:ascii="BlissBold" w:eastAsia="Times New Roman" w:hAnsi="BlissBold" w:cs="Times New Roman"/>
      <w:b/>
      <w:sz w:val="44"/>
      <w:szCs w:val="20"/>
      <w:lang w:val="en-US"/>
    </w:rPr>
  </w:style>
  <w:style w:type="paragraph" w:customStyle="1" w:styleId="Tablecolumnhead">
    <w:name w:val="Table column head"/>
    <w:basedOn w:val="BaseText"/>
    <w:rsid w:val="002E02B2"/>
    <w:pPr>
      <w:spacing w:before="0"/>
    </w:pPr>
  </w:style>
  <w:style w:type="paragraph" w:customStyle="1" w:styleId="Tabletext">
    <w:name w:val="Table text"/>
    <w:basedOn w:val="BaseText"/>
    <w:rsid w:val="002E02B2"/>
    <w:pPr>
      <w:spacing w:before="0"/>
    </w:pPr>
  </w:style>
  <w:style w:type="paragraph" w:customStyle="1" w:styleId="TableLegend">
    <w:name w:val="TableLegend"/>
    <w:basedOn w:val="BaseText"/>
    <w:rsid w:val="002E02B2"/>
    <w:pPr>
      <w:spacing w:before="0"/>
    </w:pPr>
  </w:style>
  <w:style w:type="paragraph" w:customStyle="1" w:styleId="TableTitle">
    <w:name w:val="TableTitle"/>
    <w:basedOn w:val="BaseHeading"/>
    <w:rsid w:val="002E02B2"/>
  </w:style>
  <w:style w:type="paragraph" w:customStyle="1" w:styleId="Teaser">
    <w:name w:val="Teaser"/>
    <w:basedOn w:val="BaseText"/>
    <w:rsid w:val="002E02B2"/>
  </w:style>
  <w:style w:type="paragraph" w:customStyle="1" w:styleId="TWIS">
    <w:name w:val="TWIS"/>
    <w:basedOn w:val="AbstractSummary"/>
    <w:rsid w:val="002E02B2"/>
    <w:pPr>
      <w:autoSpaceDE w:val="0"/>
      <w:autoSpaceDN w:val="0"/>
      <w:adjustRightInd w:val="0"/>
    </w:pPr>
  </w:style>
  <w:style w:type="paragraph" w:customStyle="1" w:styleId="TWISorEC">
    <w:name w:val="TWIS or EC"/>
    <w:basedOn w:val="Normal"/>
    <w:rsid w:val="002E02B2"/>
    <w:pPr>
      <w:spacing w:after="0" w:line="210" w:lineRule="exact"/>
    </w:pPr>
    <w:rPr>
      <w:rFonts w:ascii="BlissRegular" w:eastAsia="Times New Roman" w:hAnsi="BlissRegular" w:cs="Times New Roman"/>
      <w:sz w:val="19"/>
      <w:szCs w:val="20"/>
      <w:lang w:val="en-US"/>
    </w:rPr>
  </w:style>
  <w:style w:type="paragraph" w:customStyle="1" w:styleId="work-sector">
    <w:name w:val="work-sector"/>
    <w:basedOn w:val="BaseText"/>
    <w:rsid w:val="002E02B2"/>
    <w:pPr>
      <w:jc w:val="right"/>
    </w:pPr>
    <w:rPr>
      <w:color w:val="003300"/>
    </w:rPr>
  </w:style>
  <w:style w:type="paragraph" w:customStyle="1" w:styleId="DOI">
    <w:name w:val="DOI"/>
    <w:basedOn w:val="DateAccepted"/>
    <w:qFormat/>
    <w:rsid w:val="002E02B2"/>
  </w:style>
  <w:style w:type="character" w:customStyle="1" w:styleId="custom-cit-author">
    <w:name w:val="custom-cit-author"/>
    <w:basedOn w:val="DefaultParagraphFont"/>
    <w:rsid w:val="002E02B2"/>
  </w:style>
  <w:style w:type="character" w:customStyle="1" w:styleId="custom-cit-title">
    <w:name w:val="custom-cit-title"/>
    <w:basedOn w:val="DefaultParagraphFont"/>
    <w:rsid w:val="002E02B2"/>
  </w:style>
  <w:style w:type="character" w:customStyle="1" w:styleId="custom-cit-jour-title">
    <w:name w:val="custom-cit-jour-title"/>
    <w:basedOn w:val="DefaultParagraphFont"/>
    <w:rsid w:val="002E02B2"/>
  </w:style>
  <w:style w:type="character" w:customStyle="1" w:styleId="custom-cit-volume">
    <w:name w:val="custom-cit-volume"/>
    <w:basedOn w:val="DefaultParagraphFont"/>
    <w:rsid w:val="002E02B2"/>
  </w:style>
  <w:style w:type="character" w:customStyle="1" w:styleId="custom-cit-volume-sep">
    <w:name w:val="custom-cit-volume-sep"/>
    <w:basedOn w:val="DefaultParagraphFont"/>
    <w:rsid w:val="002E02B2"/>
  </w:style>
  <w:style w:type="character" w:customStyle="1" w:styleId="custom-cit-fpage">
    <w:name w:val="custom-cit-fpage"/>
    <w:basedOn w:val="DefaultParagraphFont"/>
    <w:rsid w:val="002E02B2"/>
  </w:style>
  <w:style w:type="character" w:customStyle="1" w:styleId="custom-cit-date">
    <w:name w:val="custom-cit-date"/>
    <w:basedOn w:val="DefaultParagraphFont"/>
    <w:rsid w:val="002E02B2"/>
  </w:style>
  <w:style w:type="character" w:customStyle="1" w:styleId="BaseTextChar">
    <w:name w:val="Base_Text Char"/>
    <w:link w:val="BaseText"/>
    <w:rsid w:val="002E02B2"/>
    <w:rPr>
      <w:rFonts w:ascii="Times New Roman" w:eastAsia="Times New Roman" w:hAnsi="Times New Roman" w:cs="Times New Roman"/>
      <w:sz w:val="24"/>
      <w:szCs w:val="24"/>
      <w:lang w:val="en-US"/>
    </w:rPr>
  </w:style>
  <w:style w:type="character" w:customStyle="1" w:styleId="ParagraphChar">
    <w:name w:val="Paragraph Char"/>
    <w:link w:val="Paragraph"/>
    <w:rsid w:val="002E02B2"/>
    <w:rPr>
      <w:rFonts w:ascii="Times New Roman" w:eastAsia="Times New Roman" w:hAnsi="Times New Roman" w:cs="Times New Roman"/>
      <w:sz w:val="24"/>
      <w:szCs w:val="24"/>
      <w:lang w:val="en-US"/>
    </w:rPr>
  </w:style>
  <w:style w:type="paragraph" w:styleId="Revision">
    <w:name w:val="Revision"/>
    <w:hidden/>
    <w:uiPriority w:val="99"/>
    <w:semiHidden/>
    <w:rsid w:val="002E02B2"/>
    <w:pPr>
      <w:spacing w:after="0" w:line="240" w:lineRule="auto"/>
    </w:pPr>
    <w:rPr>
      <w:rFonts w:ascii="Times New Roman" w:eastAsia="Calibri" w:hAnsi="Times New Roman" w:cs="Times New Roman"/>
      <w:noProo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17965">
      <w:bodyDiv w:val="1"/>
      <w:marLeft w:val="0"/>
      <w:marRight w:val="0"/>
      <w:marTop w:val="0"/>
      <w:marBottom w:val="0"/>
      <w:divBdr>
        <w:top w:val="none" w:sz="0" w:space="0" w:color="auto"/>
        <w:left w:val="none" w:sz="0" w:space="0" w:color="auto"/>
        <w:bottom w:val="none" w:sz="0" w:space="0" w:color="auto"/>
        <w:right w:val="none" w:sz="0" w:space="0" w:color="auto"/>
      </w:divBdr>
    </w:div>
    <w:div w:id="1241059648">
      <w:bodyDiv w:val="1"/>
      <w:marLeft w:val="0"/>
      <w:marRight w:val="0"/>
      <w:marTop w:val="0"/>
      <w:marBottom w:val="0"/>
      <w:divBdr>
        <w:top w:val="none" w:sz="0" w:space="0" w:color="auto"/>
        <w:left w:val="none" w:sz="0" w:space="0" w:color="auto"/>
        <w:bottom w:val="none" w:sz="0" w:space="0" w:color="auto"/>
        <w:right w:val="none" w:sz="0" w:space="0" w:color="auto"/>
      </w:divBdr>
    </w:div>
    <w:div w:id="198203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Maastricht University</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Vaysse, Pierre-Maxence (M4I)</dc:creator>
  <cp:keywords/>
  <dc:description/>
  <cp:lastModifiedBy>Tiffany Porta</cp:lastModifiedBy>
  <cp:revision>4</cp:revision>
  <dcterms:created xsi:type="dcterms:W3CDTF">2020-09-23T14:19:00Z</dcterms:created>
  <dcterms:modified xsi:type="dcterms:W3CDTF">2020-09-23T14:20:00Z</dcterms:modified>
</cp:coreProperties>
</file>