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both"/>
        <w:rPr>
          <w:rFonts w:hint="eastAsia" w:ascii="Times New Roman" w:hAnsi="Times New Roman" w:cs="Times New Roman"/>
          <w:b/>
          <w:sz w:val="24"/>
          <w:lang w:val="en-US" w:eastAsia="zh-CN"/>
        </w:rPr>
      </w:pPr>
      <w:r>
        <w:rPr>
          <w:rFonts w:ascii="Times New Roman" w:hAnsi="Times New Roman" w:cs="Times New Roman"/>
          <w:b/>
          <w:sz w:val="24"/>
        </w:rPr>
        <w:t>Ta</w:t>
      </w:r>
      <w:r>
        <w:rPr>
          <w:rFonts w:ascii="Times New Roman" w:hAnsi="Times New Roman" w:cs="Times New Roman"/>
          <w:b/>
          <w:sz w:val="24"/>
        </w:rPr>
        <w:t>ble Supplement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 xml:space="preserve"> 1</w:t>
      </w:r>
      <w:r>
        <w:rPr>
          <w:rFonts w:ascii="Times New Roman" w:hAnsi="Times New Roman" w:cs="Times New Roman"/>
          <w:b/>
          <w:sz w:val="24"/>
        </w:rPr>
        <w:t xml:space="preserve"> Char</w:t>
      </w:r>
      <w:r>
        <w:rPr>
          <w:rFonts w:ascii="Times New Roman" w:hAnsi="Times New Roman" w:cs="Times New Roman"/>
          <w:b/>
          <w:sz w:val="24"/>
        </w:rPr>
        <w:t xml:space="preserve">acteristics of the SNPs associated with 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 xml:space="preserve">education </w:t>
      </w:r>
      <w:r>
        <w:rPr>
          <w:rFonts w:ascii="Times New Roman" w:hAnsi="Times New Roman" w:cs="Times New Roman"/>
          <w:b/>
          <w:sz w:val="24"/>
        </w:rPr>
        <w:t xml:space="preserve">and </w:t>
      </w:r>
      <w:r>
        <w:rPr>
          <w:rFonts w:ascii="Times New Roman" w:hAnsi="Times New Roman" w:cs="Times New Roman"/>
          <w:b/>
          <w:bCs/>
        </w:rPr>
        <w:t>different type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</w:t>
      </w:r>
      <w:r>
        <w:rPr>
          <w:rFonts w:ascii="Times New Roman" w:hAnsi="Times New Roman" w:cs="Times New Roman"/>
          <w:b/>
          <w:bCs/>
        </w:rPr>
        <w:t xml:space="preserve"> of stroke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</w:t>
      </w:r>
      <w:bookmarkStart w:id="0" w:name="_GoBack"/>
      <w:bookmarkEnd w:id="0"/>
      <w:r>
        <w:rPr>
          <w:rFonts w:hint="eastAsia" w:ascii="Times New Roman" w:hAnsi="Times New Roman" w:cs="Times New Roman"/>
          <w:b/>
          <w:sz w:val="24"/>
          <w:lang w:val="en-US" w:eastAsia="zh-CN"/>
        </w:rPr>
        <w:t> </w:t>
      </w:r>
    </w:p>
    <w:tbl>
      <w:tblPr>
        <w:tblStyle w:val="6"/>
        <w:tblW w:w="132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96"/>
        <w:gridCol w:w="1034"/>
        <w:gridCol w:w="1387"/>
        <w:gridCol w:w="1045"/>
        <w:gridCol w:w="1162"/>
        <w:gridCol w:w="1158"/>
        <w:gridCol w:w="1160"/>
        <w:gridCol w:w="396"/>
        <w:gridCol w:w="1567"/>
        <w:gridCol w:w="1440"/>
        <w:gridCol w:w="14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1396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</w:t>
            </w:r>
          </w:p>
        </w:tc>
        <w:tc>
          <w:tcPr>
            <w:tcW w:w="1387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Other</w:t>
            </w:r>
          </w:p>
        </w:tc>
        <w:tc>
          <w:tcPr>
            <w:tcW w:w="1045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EAF</w:t>
            </w:r>
          </w:p>
        </w:tc>
        <w:tc>
          <w:tcPr>
            <w:tcW w:w="3480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Associations with Education</w:t>
            </w:r>
          </w:p>
        </w:tc>
        <w:tc>
          <w:tcPr>
            <w:tcW w:w="396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96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Associations with Stroke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1045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</w:t>
            </w:r>
          </w:p>
        </w:tc>
        <w:tc>
          <w:tcPr>
            <w:tcW w:w="1158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1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 value</w:t>
            </w:r>
          </w:p>
        </w:tc>
        <w:tc>
          <w:tcPr>
            <w:tcW w:w="396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Beta</w:t>
            </w:r>
          </w:p>
        </w:tc>
        <w:tc>
          <w:tcPr>
            <w:tcW w:w="14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48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rs10006235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rs1008078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rs1035578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-0.013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rs10483349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rs10772644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rs10831912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rs1106761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rs11130222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rs111321694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0.183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rs11191193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rs11222416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rs11588857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rs11687170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0.828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rs11726992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rs12410444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0.718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rs12514965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rs12534506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rs12761761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rs12900061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rs12962421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0.537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rs12969294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rs12987662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rs13010288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rs13421974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0.522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rs1378214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rs1382358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rs1396967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rs141979783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rs1424580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rs152590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rs16845580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rs17425572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0.440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rs17824247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0.580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rs2456973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rs28420834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rs28792186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rs3095075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0.550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rs320700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rs34305371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0.088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rs34344888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rs35771425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rs4240470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rs4244613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rs4468571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rs4478846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rs4493682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rs4800490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0.543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rs4863692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rs4974424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rs523934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rs538628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rs58694847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rs61160187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rs62100767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rs62263923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rs6839705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rs6882046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rs7029201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rs7033137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rs7146434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rs71537331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rs7599488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rs766406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rs7757476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0.231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rs7948975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rs7964899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rs8049439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rs9527702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rs9556958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rs9616906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rs9739070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0.230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rs9792504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0.694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1396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</w:t>
            </w:r>
          </w:p>
        </w:tc>
        <w:tc>
          <w:tcPr>
            <w:tcW w:w="1387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Other</w:t>
            </w:r>
          </w:p>
        </w:tc>
        <w:tc>
          <w:tcPr>
            <w:tcW w:w="1045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EAF</w:t>
            </w:r>
          </w:p>
        </w:tc>
        <w:tc>
          <w:tcPr>
            <w:tcW w:w="3480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Associations with Education</w:t>
            </w:r>
          </w:p>
        </w:tc>
        <w:tc>
          <w:tcPr>
            <w:tcW w:w="396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96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Associations with Ischemic stroke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1045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</w:t>
            </w:r>
          </w:p>
        </w:tc>
        <w:tc>
          <w:tcPr>
            <w:tcW w:w="1158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1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 value</w:t>
            </w:r>
          </w:p>
        </w:tc>
        <w:tc>
          <w:tcPr>
            <w:tcW w:w="396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Beta</w:t>
            </w:r>
          </w:p>
        </w:tc>
        <w:tc>
          <w:tcPr>
            <w:tcW w:w="14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48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rs10006235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rs1008078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0.029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rs1035578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-0.013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rs10483349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rs10831912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-0.027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rs1106761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rs11130222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rs111321694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0.183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rs11191193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-0.003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rs11222416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rs11588857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rs11687170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0.828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rs11726992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rs12410444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0.718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rs12900061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rs12962421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0.537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rs12969294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rs12987662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rs13010288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-0.081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rs13421974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0.522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rs1378214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rs1382358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rs1396967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-0.023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rs1424580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rs152590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-0.003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rs16845580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rs17425572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0.440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rs2456973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rs28792186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rs320700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-0.006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rs34344888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-0.023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rs35771425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-0.004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rs4240470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rs4244613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rs4468571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rs4478846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rs4493682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rs4800490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0.543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rs4863692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rs4974424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rs523934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rs538628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rs58694847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rs61160187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rs62100767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rs62263923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rs6839705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rs6882046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rs7033137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-0.007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rs71537331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rs766406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-0.005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rs7757476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0.231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rs7948975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rs7964899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rs8049439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-0.007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rs9527702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rs9616906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-0.003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rs9739070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0.230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rs9792504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0.694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1396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</w:t>
            </w:r>
          </w:p>
        </w:tc>
        <w:tc>
          <w:tcPr>
            <w:tcW w:w="1387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Other</w:t>
            </w:r>
          </w:p>
        </w:tc>
        <w:tc>
          <w:tcPr>
            <w:tcW w:w="1045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EAF</w:t>
            </w:r>
          </w:p>
        </w:tc>
        <w:tc>
          <w:tcPr>
            <w:tcW w:w="3480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Associations with Education</w:t>
            </w:r>
          </w:p>
        </w:tc>
        <w:tc>
          <w:tcPr>
            <w:tcW w:w="396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96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Associations with Hemorrhagic stroke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1045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</w:t>
            </w:r>
          </w:p>
        </w:tc>
        <w:tc>
          <w:tcPr>
            <w:tcW w:w="1158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1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 value</w:t>
            </w:r>
          </w:p>
        </w:tc>
        <w:tc>
          <w:tcPr>
            <w:tcW w:w="396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Beta</w:t>
            </w:r>
          </w:p>
        </w:tc>
        <w:tc>
          <w:tcPr>
            <w:tcW w:w="14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48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rs10006235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rs1008078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rs1035578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-0.013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rs10483349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rs10772644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rs10831912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rs1106761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rs11130222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rs111321694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0.183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rs11191193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rs11222416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rs11588857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rs11687170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0.828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rs11726992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rs12410444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0.718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rs12514965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rs12534506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rs12761761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rs12900061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rs12962421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0.537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rs12969294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rs12987662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rs13010288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rs13421974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0.522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rs1378214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rs1382358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rs1396967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rs141979783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rs1424580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rs152590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rs16845580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rs17425572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0.440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rs17824247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0.580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rs2456973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rs28420834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rs28792186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rs3095075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0.550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rs320700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rs34305371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0.088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rs34344888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0.397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rs35771425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rs4240470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rs4244613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rs4468571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rs4478846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rs4493682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rs4800490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0.543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rs4863692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rs4974424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rs523934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rs538628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rs58694847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rs61160187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rs62100767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rs62263923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rs6839705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rs6882046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rs7029201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rs7033137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0.774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rs7146434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0.565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rs71537331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rs7599488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rs766406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rs7757476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0.231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rs7948975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0.659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rs7964899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0.457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rs8049439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0.655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rs9527702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0.763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rs9556958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rs9616906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0.452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rs9739070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0.230 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396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rs9792504</w:t>
            </w:r>
          </w:p>
        </w:tc>
        <w:tc>
          <w:tcPr>
            <w:tcW w:w="103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387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045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0.694 </w:t>
            </w:r>
          </w:p>
        </w:tc>
        <w:tc>
          <w:tcPr>
            <w:tcW w:w="1162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5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60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396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40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0.410 </w:t>
            </w:r>
          </w:p>
        </w:tc>
      </w:tr>
    </w:tbl>
    <w:p>
      <w:pPr>
        <w:spacing w:line="480" w:lineRule="auto"/>
        <w:rPr>
          <w:rFonts w:hint="eastAsia" w:ascii="Times New Roman" w:hAnsi="Times New Roman" w:eastAsia="等线" w:cs="Times New Roman"/>
          <w:color w:val="000000"/>
          <w:kern w:val="0"/>
          <w:sz w:val="24"/>
          <w:lang w:val="en-US" w:eastAsia="zh-CN"/>
        </w:rPr>
      </w:pPr>
      <w:r>
        <w:rPr>
          <w:rFonts w:ascii="Times New Roman" w:hAnsi="Times New Roman" w:eastAsia="等线" w:cs="Times New Roman"/>
          <w:color w:val="000000"/>
          <w:kern w:val="0"/>
          <w:sz w:val="24"/>
        </w:rPr>
        <w:t>EA, Effect allele; EAF, Effect allele frequency; se, Standard error; SNP, Single-nucleotide polymorphism</w:t>
      </w:r>
      <w:r>
        <w:rPr>
          <w:rFonts w:hint="eastAsia" w:ascii="Times New Roman" w:hAnsi="Times New Roman" w:eastAsia="等线" w:cs="Times New Roman"/>
          <w:color w:val="000000"/>
          <w:kern w:val="0"/>
          <w:sz w:val="24"/>
          <w:lang w:val="en-US" w:eastAsia="zh-CN"/>
        </w:rPr>
        <w:t>.</w:t>
      </w:r>
    </w:p>
    <w:sectPr>
      <w:pgSz w:w="16840" w:h="1190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32A"/>
    <w:rsid w:val="000B4C51"/>
    <w:rsid w:val="00173716"/>
    <w:rsid w:val="00176433"/>
    <w:rsid w:val="001A588F"/>
    <w:rsid w:val="002011EC"/>
    <w:rsid w:val="00215945"/>
    <w:rsid w:val="00252FDB"/>
    <w:rsid w:val="002D153B"/>
    <w:rsid w:val="00313CB5"/>
    <w:rsid w:val="003F132A"/>
    <w:rsid w:val="00415A4B"/>
    <w:rsid w:val="00422CBC"/>
    <w:rsid w:val="004307D2"/>
    <w:rsid w:val="004614C9"/>
    <w:rsid w:val="004B1E75"/>
    <w:rsid w:val="004D55E0"/>
    <w:rsid w:val="004E244A"/>
    <w:rsid w:val="00517C97"/>
    <w:rsid w:val="00537593"/>
    <w:rsid w:val="00561FBA"/>
    <w:rsid w:val="00600AC8"/>
    <w:rsid w:val="0063147A"/>
    <w:rsid w:val="006C1AA8"/>
    <w:rsid w:val="006D0B26"/>
    <w:rsid w:val="007761B3"/>
    <w:rsid w:val="00783B70"/>
    <w:rsid w:val="007B3CFA"/>
    <w:rsid w:val="00831A80"/>
    <w:rsid w:val="0085762A"/>
    <w:rsid w:val="00890DA2"/>
    <w:rsid w:val="008D17C0"/>
    <w:rsid w:val="009217B5"/>
    <w:rsid w:val="00A27CE1"/>
    <w:rsid w:val="00A32F86"/>
    <w:rsid w:val="00A40349"/>
    <w:rsid w:val="00AA198E"/>
    <w:rsid w:val="00AE3A22"/>
    <w:rsid w:val="00AF6FD3"/>
    <w:rsid w:val="00B409E4"/>
    <w:rsid w:val="00B53A38"/>
    <w:rsid w:val="00B7163F"/>
    <w:rsid w:val="00BE3248"/>
    <w:rsid w:val="00C658C0"/>
    <w:rsid w:val="00C84DF1"/>
    <w:rsid w:val="00DE4D31"/>
    <w:rsid w:val="00DF3F4C"/>
    <w:rsid w:val="00E464B8"/>
    <w:rsid w:val="00EA4EED"/>
    <w:rsid w:val="00F449DD"/>
    <w:rsid w:val="00F44B62"/>
    <w:rsid w:val="00FF3F6C"/>
    <w:rsid w:val="07EB29AF"/>
    <w:rsid w:val="0D620AF1"/>
    <w:rsid w:val="2D5B0AA7"/>
    <w:rsid w:val="3D977D06"/>
    <w:rsid w:val="3F4A641A"/>
    <w:rsid w:val="5791028C"/>
    <w:rsid w:val="5C2634AB"/>
    <w:rsid w:val="607932C7"/>
    <w:rsid w:val="608714B9"/>
    <w:rsid w:val="64CD4A45"/>
    <w:rsid w:val="65194BE7"/>
    <w:rsid w:val="766D2CB0"/>
    <w:rsid w:val="7AD3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10">
    <w:name w:val="font0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页脚 字符1"/>
    <w:basedOn w:val="4"/>
    <w:semiHidden/>
    <w:qFormat/>
    <w:uiPriority w:val="99"/>
    <w:rPr>
      <w:sz w:val="18"/>
      <w:szCs w:val="18"/>
    </w:rPr>
  </w:style>
  <w:style w:type="character" w:customStyle="1" w:styleId="12">
    <w:name w:val="页眉 字符1"/>
    <w:basedOn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791</Characters>
  <Lines>6</Lines>
  <Paragraphs>1</Paragraphs>
  <TotalTime>0</TotalTime>
  <ScaleCrop>false</ScaleCrop>
  <LinksUpToDate>false</LinksUpToDate>
  <CharactersWithSpaces>928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2019-05-02T01:53:00Z</dcterms:created>
  <dc:creator>Zhuang Xiaodong</dc:creator>
  <cp:lastModifiedBy>命运宠儿</cp:lastModifiedBy>
  <dcterms:modified xsi:type="dcterms:W3CDTF">2019-11-07T02:03:22Z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