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20" w:rsidRPr="00177E37" w:rsidRDefault="00DC0E82" w:rsidP="00DC7320">
      <w:pPr>
        <w:spacing w:after="120" w:line="276" w:lineRule="auto"/>
        <w:jc w:val="both"/>
        <w:rPr>
          <w:rFonts w:ascii="Arial" w:hAnsi="Arial" w:cs="Arial"/>
          <w:b/>
          <w:sz w:val="32"/>
          <w:szCs w:val="32"/>
          <w:lang w:val="en-GB"/>
        </w:rPr>
      </w:pPr>
      <w:bookmarkStart w:id="0" w:name="_GoBack"/>
      <w:r w:rsidRPr="00DC0E82">
        <w:rPr>
          <w:rFonts w:ascii="Arial" w:hAnsi="Arial" w:cs="Arial"/>
          <w:b/>
          <w:sz w:val="32"/>
          <w:szCs w:val="32"/>
          <w:lang w:val="en-GB"/>
        </w:rPr>
        <w:t>Seagrasses provide a novel ecosystem service by trapping marine plastics</w:t>
      </w:r>
    </w:p>
    <w:bookmarkEnd w:id="0"/>
    <w:p w:rsidR="00DC7320" w:rsidRPr="00177E37" w:rsidRDefault="00DC7320" w:rsidP="00DC7320">
      <w:pPr>
        <w:spacing w:after="120" w:line="276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:rsidR="00DC7320" w:rsidRPr="00177E37" w:rsidRDefault="00DC7320" w:rsidP="00DC7320">
      <w:pPr>
        <w:spacing w:after="120" w:line="276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177E37">
        <w:rPr>
          <w:rFonts w:ascii="Arial" w:hAnsi="Arial" w:cs="Arial"/>
          <w:bCs/>
          <w:sz w:val="24"/>
          <w:szCs w:val="24"/>
          <w:lang w:val="en-GB"/>
        </w:rPr>
        <w:t>Anna Sanchez-Vidal</w:t>
      </w:r>
      <w:r w:rsidRPr="00177E37">
        <w:rPr>
          <w:rFonts w:ascii="Arial" w:hAnsi="Arial" w:cs="Arial"/>
          <w:bCs/>
          <w:sz w:val="24"/>
          <w:szCs w:val="24"/>
          <w:vertAlign w:val="superscript"/>
          <w:lang w:val="en-GB"/>
        </w:rPr>
        <w:t>1*</w:t>
      </w:r>
      <w:r w:rsidRPr="00177E37">
        <w:rPr>
          <w:rFonts w:ascii="Arial" w:hAnsi="Arial" w:cs="Arial"/>
          <w:bCs/>
          <w:sz w:val="24"/>
          <w:szCs w:val="24"/>
          <w:lang w:val="en-GB"/>
        </w:rPr>
        <w:t>, Miquel Canals</w:t>
      </w:r>
      <w:r w:rsidRPr="00177E37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Pr="00177E37">
        <w:rPr>
          <w:rFonts w:ascii="Arial" w:hAnsi="Arial" w:cs="Arial"/>
          <w:bCs/>
          <w:sz w:val="24"/>
          <w:szCs w:val="24"/>
          <w:lang w:val="en-GB"/>
        </w:rPr>
        <w:t>, William P. de Haan</w:t>
      </w:r>
      <w:r w:rsidRPr="00177E37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Pr="00177E37">
        <w:rPr>
          <w:rFonts w:ascii="Arial" w:hAnsi="Arial" w:cs="Arial"/>
          <w:bCs/>
          <w:sz w:val="24"/>
          <w:szCs w:val="24"/>
          <w:lang w:val="en-GB"/>
        </w:rPr>
        <w:t>, Javier Romero</w:t>
      </w:r>
      <w:r w:rsidRPr="00177E37">
        <w:rPr>
          <w:rFonts w:ascii="Arial" w:hAnsi="Arial" w:cs="Arial"/>
          <w:bCs/>
          <w:sz w:val="24"/>
          <w:szCs w:val="24"/>
          <w:vertAlign w:val="superscript"/>
          <w:lang w:val="en-GB"/>
        </w:rPr>
        <w:t>2</w:t>
      </w:r>
      <w:r w:rsidRPr="00177E37">
        <w:rPr>
          <w:rFonts w:ascii="Arial" w:hAnsi="Arial" w:cs="Arial"/>
          <w:bCs/>
          <w:sz w:val="24"/>
          <w:szCs w:val="24"/>
          <w:lang w:val="en-GB"/>
        </w:rPr>
        <w:t>, Marta Veny</w:t>
      </w:r>
      <w:r w:rsidRPr="00177E37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</w:p>
    <w:p w:rsidR="00DC7320" w:rsidRPr="00177E37" w:rsidRDefault="00DC7320" w:rsidP="00DC7320">
      <w:pPr>
        <w:spacing w:after="120" w:line="276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:rsidR="00DC7320" w:rsidRPr="00772A16" w:rsidRDefault="00DC7320" w:rsidP="00DC7320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772A16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772A16">
        <w:rPr>
          <w:rFonts w:ascii="Arial" w:hAnsi="Arial" w:cs="Arial"/>
          <w:sz w:val="24"/>
          <w:szCs w:val="24"/>
          <w:lang w:val="en-GB"/>
        </w:rPr>
        <w:t xml:space="preserve"> GRC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Geociències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Marines,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Departament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de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Dinàmica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de la Terra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de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l’Oceà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Universitat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de Barcelona, 08028 Barcelona, Spain.</w:t>
      </w:r>
    </w:p>
    <w:p w:rsidR="00DC7320" w:rsidRPr="00772A16" w:rsidRDefault="00DC7320" w:rsidP="00DC7320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772A16">
        <w:rPr>
          <w:rFonts w:ascii="Arial" w:hAnsi="Arial" w:cs="Arial"/>
          <w:sz w:val="24"/>
          <w:szCs w:val="24"/>
          <w:vertAlign w:val="superscript"/>
          <w:lang w:val="en-GB"/>
        </w:rPr>
        <w:t>2</w:t>
      </w:r>
      <w:r w:rsidRPr="00772A1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Departament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de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Biologia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Evolutiva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Ecologia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Ciències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Ambientals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772A16">
        <w:rPr>
          <w:rFonts w:ascii="Arial" w:hAnsi="Arial" w:cs="Arial"/>
          <w:sz w:val="24"/>
          <w:szCs w:val="24"/>
          <w:lang w:val="en-GB"/>
        </w:rPr>
        <w:t>Universitat</w:t>
      </w:r>
      <w:proofErr w:type="spellEnd"/>
      <w:r w:rsidRPr="00772A16">
        <w:rPr>
          <w:rFonts w:ascii="Arial" w:hAnsi="Arial" w:cs="Arial"/>
          <w:sz w:val="24"/>
          <w:szCs w:val="24"/>
          <w:lang w:val="en-GB"/>
        </w:rPr>
        <w:t xml:space="preserve"> de Barcelona, 08028 Barcelona, Spain.</w:t>
      </w:r>
    </w:p>
    <w:p w:rsidR="00DC7320" w:rsidRPr="00177E37" w:rsidRDefault="00DC7320" w:rsidP="00DC7320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DC7320" w:rsidRPr="00177E37" w:rsidRDefault="00DC7320" w:rsidP="00DC7320">
      <w:pPr>
        <w:spacing w:after="120" w:line="276" w:lineRule="auto"/>
        <w:jc w:val="both"/>
        <w:rPr>
          <w:rStyle w:val="Enlla"/>
          <w:rFonts w:ascii="Arial" w:hAnsi="Arial" w:cs="Arial"/>
          <w:sz w:val="24"/>
          <w:szCs w:val="24"/>
          <w:lang w:val="en-GB"/>
        </w:rPr>
      </w:pPr>
    </w:p>
    <w:p w:rsidR="00604643" w:rsidRPr="00EB4B9B" w:rsidRDefault="00604643" w:rsidP="0060464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noProof/>
          <w:sz w:val="32"/>
          <w:szCs w:val="32"/>
          <w:lang w:val="en-GB"/>
        </w:rPr>
      </w:pPr>
      <w:r w:rsidRPr="00EB4B9B">
        <w:rPr>
          <w:rFonts w:ascii="Arial" w:hAnsi="Arial" w:cs="Arial"/>
          <w:b/>
          <w:noProof/>
          <w:sz w:val="32"/>
          <w:szCs w:val="32"/>
          <w:lang w:val="en-GB"/>
        </w:rPr>
        <w:t>Supplementary Information</w:t>
      </w:r>
    </w:p>
    <w:p w:rsidR="00604643" w:rsidRPr="00EB4B9B" w:rsidRDefault="00604643" w:rsidP="00604643">
      <w:pPr>
        <w:spacing w:after="120" w:line="276" w:lineRule="auto"/>
        <w:jc w:val="both"/>
        <w:rPr>
          <w:rFonts w:ascii="Arial" w:hAnsi="Arial" w:cs="Arial"/>
          <w:b/>
          <w:bCs/>
          <w:noProof/>
          <w:sz w:val="24"/>
          <w:szCs w:val="24"/>
          <w:lang w:val="en-GB"/>
        </w:rPr>
      </w:pPr>
    </w:p>
    <w:p w:rsidR="00DC7320" w:rsidRDefault="00DC7320">
      <w:pPr>
        <w:rPr>
          <w:rFonts w:ascii="Arial" w:hAnsi="Arial" w:cs="Arial"/>
          <w:b/>
          <w:bCs/>
          <w:noProof/>
          <w:sz w:val="24"/>
          <w:szCs w:val="24"/>
          <w:lang w:val="en-GB"/>
        </w:rPr>
      </w:pPr>
      <w:r>
        <w:rPr>
          <w:rFonts w:ascii="Arial" w:hAnsi="Arial" w:cs="Arial"/>
          <w:b/>
          <w:bCs/>
          <w:noProof/>
          <w:sz w:val="24"/>
          <w:szCs w:val="24"/>
          <w:lang w:val="en-GB"/>
        </w:rPr>
        <w:br w:type="page"/>
      </w:r>
    </w:p>
    <w:p w:rsidR="00604643" w:rsidRPr="00EB4B9B" w:rsidRDefault="00604643" w:rsidP="00604643">
      <w:pPr>
        <w:spacing w:after="120" w:line="276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EB4B9B">
        <w:rPr>
          <w:rFonts w:ascii="Arial" w:hAnsi="Arial" w:cs="Arial"/>
          <w:b/>
          <w:bCs/>
          <w:noProof/>
          <w:sz w:val="24"/>
          <w:szCs w:val="24"/>
          <w:lang w:val="en-GB"/>
        </w:rPr>
        <w:lastRenderedPageBreak/>
        <w:t>Table S1.</w:t>
      </w:r>
      <w:r w:rsidRPr="00EB4B9B">
        <w:rPr>
          <w:rFonts w:ascii="Arial" w:hAnsi="Arial" w:cs="Arial"/>
          <w:noProof/>
          <w:sz w:val="24"/>
          <w:szCs w:val="24"/>
          <w:lang w:val="en-GB"/>
        </w:rPr>
        <w:t xml:space="preserve"> Main plastic polymers, density and abundances in aegagropilae (EG) and loose leaves found in beaches.</w:t>
      </w:r>
    </w:p>
    <w:tbl>
      <w:tblPr>
        <w:tblW w:w="84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417"/>
        <w:gridCol w:w="1559"/>
        <w:gridCol w:w="1619"/>
      </w:tblGrid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  <w:t>Density</w:t>
            </w:r>
          </w:p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  <w:t>(g cm</w:t>
            </w:r>
            <w:r w:rsidRPr="00EB4B9B">
              <w:rPr>
                <w:rFonts w:ascii="Arial" w:hAnsi="Arial" w:cs="Arial"/>
                <w:b/>
                <w:noProof/>
                <w:sz w:val="24"/>
                <w:szCs w:val="24"/>
                <w:vertAlign w:val="superscript"/>
                <w:lang w:val="en-GB"/>
              </w:rPr>
              <w:t>-3</w:t>
            </w:r>
            <w:r w:rsidRPr="00EB4B9B"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  <w:t>Abundance</w:t>
            </w:r>
          </w:p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  <w:t>in EG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  <w:t>Abundance</w:t>
            </w:r>
          </w:p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b/>
                <w:noProof/>
                <w:sz w:val="24"/>
                <w:szCs w:val="24"/>
                <w:lang w:val="en-GB"/>
              </w:rPr>
              <w:t>in leaves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Polypropylene (PP)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0.90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13.51%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32.18%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Polyethylene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0.95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21.62%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50.57%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Polybutene (PB)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0.95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2.70%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0.00%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Seawater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Polyestyrene (PS)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2.70%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1.15%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Polyamide (PA)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10.81%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2.30%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Polymethyl methacrylate (PMMA)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0.00%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1.15%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Polyurethane (PU)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2.70%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1.15%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Polyvinyl chloride (PVC)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10.81%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6.90%</w:t>
            </w:r>
          </w:p>
        </w:tc>
      </w:tr>
      <w:tr w:rsidR="00604643" w:rsidRPr="00BD7D79" w:rsidTr="00CF198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Polyethylene terephthalate (PET)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1.37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35.14%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4643" w:rsidRPr="00EB4B9B" w:rsidRDefault="00604643" w:rsidP="00CF19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0EB4B9B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4.60%</w:t>
            </w:r>
          </w:p>
        </w:tc>
      </w:tr>
    </w:tbl>
    <w:p w:rsidR="00604643" w:rsidRPr="00EB4B9B" w:rsidRDefault="00604643" w:rsidP="00604643">
      <w:pPr>
        <w:spacing w:after="120" w:line="276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</w:p>
    <w:p w:rsidR="00604643" w:rsidRPr="00EB4B9B" w:rsidRDefault="00604643" w:rsidP="00604643">
      <w:pPr>
        <w:spacing w:after="120" w:line="276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EB4B9B">
        <w:rPr>
          <w:rFonts w:ascii="Arial" w:hAnsi="Arial" w:cs="Arial"/>
          <w:b/>
          <w:bCs/>
          <w:noProof/>
          <w:sz w:val="24"/>
          <w:szCs w:val="24"/>
          <w:lang w:val="en-GB"/>
        </w:rPr>
        <w:t xml:space="preserve">Table </w:t>
      </w:r>
      <w:r>
        <w:rPr>
          <w:rFonts w:ascii="Arial" w:hAnsi="Arial" w:cs="Arial"/>
          <w:b/>
          <w:bCs/>
          <w:noProof/>
          <w:sz w:val="24"/>
          <w:szCs w:val="24"/>
          <w:lang w:val="en-GB"/>
        </w:rPr>
        <w:t>S</w:t>
      </w:r>
      <w:r w:rsidRPr="00EB4B9B">
        <w:rPr>
          <w:rFonts w:ascii="Arial" w:hAnsi="Arial" w:cs="Arial"/>
          <w:b/>
          <w:bCs/>
          <w:noProof/>
          <w:sz w:val="24"/>
          <w:szCs w:val="24"/>
          <w:lang w:val="en-GB"/>
        </w:rPr>
        <w:t>2.</w:t>
      </w:r>
      <w:r w:rsidRPr="00EB4B9B">
        <w:rPr>
          <w:rFonts w:ascii="Arial" w:hAnsi="Arial" w:cs="Arial"/>
          <w:noProof/>
          <w:sz w:val="24"/>
          <w:szCs w:val="24"/>
          <w:lang w:val="en-GB"/>
        </w:rPr>
        <w:t xml:space="preserve"> Abundance of debris per mass unit per season (summer 2018, winter 2018-2019) and area (Sa Marina, Son Serra, Es Peregons, Costa dels Pins) in aegagropilae (EG) and loose leaves.</w:t>
      </w:r>
    </w:p>
    <w:tbl>
      <w:tblPr>
        <w:tblW w:w="92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4"/>
        <w:gridCol w:w="997"/>
        <w:gridCol w:w="1033"/>
        <w:gridCol w:w="964"/>
        <w:gridCol w:w="964"/>
        <w:gridCol w:w="997"/>
        <w:gridCol w:w="1037"/>
      </w:tblGrid>
      <w:tr w:rsidR="00C075D8" w:rsidRPr="00BD7D79" w:rsidTr="00D87566">
        <w:trPr>
          <w:trHeight w:val="525"/>
          <w:jc w:val="center"/>
        </w:trPr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GB" w:eastAsia="ca-E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Summer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Winter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Sa Marina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Son Serra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Es Peregons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Costa dels Pins</w:t>
            </w:r>
          </w:p>
        </w:tc>
      </w:tr>
      <w:tr w:rsidR="00C075D8" w:rsidRPr="00BD7D79" w:rsidTr="00D87566">
        <w:trPr>
          <w:trHeight w:val="525"/>
          <w:jc w:val="center"/>
        </w:trPr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GB" w:eastAsia="ca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val="en-GB" w:eastAsia="ca-ES"/>
              </w:rPr>
              <w:t>Coordinates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94291" w:rsidRDefault="00C075D8" w:rsidP="00E9429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9429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39.858 N</w:t>
            </w:r>
          </w:p>
          <w:p w:rsidR="00C075D8" w:rsidRPr="00EB4B9B" w:rsidRDefault="00C075D8" w:rsidP="00E9429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9429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3.103 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94291" w:rsidRDefault="00C075D8" w:rsidP="00E9429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9429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39.737 N</w:t>
            </w:r>
          </w:p>
          <w:p w:rsidR="00C075D8" w:rsidRPr="00EB4B9B" w:rsidRDefault="00C075D8" w:rsidP="00E9429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9429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3.224 E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94291" w:rsidRDefault="00C075D8" w:rsidP="00E9429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9429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39.330 N</w:t>
            </w:r>
          </w:p>
          <w:p w:rsidR="00C075D8" w:rsidRPr="00EB4B9B" w:rsidRDefault="00C075D8" w:rsidP="00E9429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9429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2.991 E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94291" w:rsidRDefault="00C075D8" w:rsidP="00E9429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9429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39.636 N</w:t>
            </w:r>
          </w:p>
          <w:p w:rsidR="00C075D8" w:rsidRPr="00EB4B9B" w:rsidRDefault="00C075D8" w:rsidP="00E9429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9429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3.406 E</w:t>
            </w: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Aegagropilae (EG)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Total samples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66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132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48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44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66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40</w:t>
            </w: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Samples with plastic (%)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17 (26%)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17 (13%)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12 (25%)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6 (14%)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15 (23%)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 (3%)</w:t>
            </w: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 xml:space="preserve">Average abundance </w:t>
            </w:r>
            <w:bookmarkStart w:id="1" w:name="_Hlk51925127"/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(debris kg</w:t>
            </w: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val="en-GB" w:eastAsia="ca-ES"/>
              </w:rPr>
              <w:t>-1</w:t>
            </w: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)</w:t>
            </w:r>
            <w:bookmarkEnd w:id="1"/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67.16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51.62</w:t>
            </w: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100.07</w:t>
            </w: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35.35</w:t>
            </w: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71.43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4.31</w:t>
            </w: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Maximum abundance (debris kg</w:t>
            </w: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val="en-GB" w:eastAsia="ca-ES"/>
              </w:rPr>
              <w:t>-1</w:t>
            </w: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581.40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1470.59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1470.59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581.40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1020.41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172.41</w:t>
            </w: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val="en-GB" w:eastAsia="ca-ES"/>
              </w:rPr>
              <w:t>Loose leaves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Total samples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21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21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6</w:t>
            </w: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Samples with plastic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9 (43%)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12 (57%)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8 (53%)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2 (22%)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7 (58%)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4 (67%)</w:t>
            </w: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Average abundance (debris kg</w:t>
            </w: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val="en-GB" w:eastAsia="ca-ES"/>
              </w:rPr>
              <w:t>-1</w:t>
            </w: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2.56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48.48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3.44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0.50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83.36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2.60</w:t>
            </w:r>
          </w:p>
        </w:tc>
      </w:tr>
      <w:tr w:rsidR="00C075D8" w:rsidRPr="00BD7D79" w:rsidTr="00D87566">
        <w:trPr>
          <w:trHeight w:val="283"/>
          <w:jc w:val="center"/>
        </w:trPr>
        <w:tc>
          <w:tcPr>
            <w:tcW w:w="329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Maximum abundance (debris kg</w:t>
            </w: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val="en-GB" w:eastAsia="ca-ES"/>
              </w:rPr>
              <w:t>-1</w:t>
            </w: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13.35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613.42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13.35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2.60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613.42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075D8" w:rsidRPr="00EB4B9B" w:rsidRDefault="00C075D8" w:rsidP="00CF198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</w:pPr>
            <w:r w:rsidRPr="00EB4B9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GB" w:eastAsia="ca-ES"/>
              </w:rPr>
              <w:t>10.80</w:t>
            </w:r>
          </w:p>
        </w:tc>
      </w:tr>
    </w:tbl>
    <w:p w:rsidR="00604643" w:rsidRPr="00EB4B9B" w:rsidRDefault="00604643" w:rsidP="0060464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</w:p>
    <w:p w:rsidR="00C55EA2" w:rsidRDefault="00C55EA2"/>
    <w:sectPr w:rsidR="00C55EA2" w:rsidSect="00CA716F">
      <w:footerReference w:type="default" r:id="rId6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CBD" w:rsidRDefault="00B20CBD">
      <w:pPr>
        <w:spacing w:after="0" w:line="240" w:lineRule="auto"/>
      </w:pPr>
      <w:r>
        <w:separator/>
      </w:r>
    </w:p>
  </w:endnote>
  <w:endnote w:type="continuationSeparator" w:id="0">
    <w:p w:rsidR="00B20CBD" w:rsidRDefault="00B2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4056499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352B70" w:rsidRPr="00CA716F" w:rsidRDefault="00604643">
        <w:pPr>
          <w:pStyle w:val="Peu"/>
          <w:jc w:val="right"/>
          <w:rPr>
            <w:sz w:val="20"/>
          </w:rPr>
        </w:pPr>
        <w:r w:rsidRPr="00CA716F">
          <w:rPr>
            <w:sz w:val="20"/>
          </w:rPr>
          <w:fldChar w:fldCharType="begin"/>
        </w:r>
        <w:r w:rsidRPr="00CA716F">
          <w:rPr>
            <w:sz w:val="20"/>
          </w:rPr>
          <w:instrText>PAGE   \* MERGEFORMAT</w:instrText>
        </w:r>
        <w:r w:rsidRPr="00CA716F">
          <w:rPr>
            <w:sz w:val="20"/>
          </w:rPr>
          <w:fldChar w:fldCharType="separate"/>
        </w:r>
        <w:r>
          <w:rPr>
            <w:noProof/>
            <w:sz w:val="20"/>
          </w:rPr>
          <w:t>12</w:t>
        </w:r>
        <w:r w:rsidRPr="00CA716F">
          <w:rPr>
            <w:sz w:val="20"/>
          </w:rPr>
          <w:fldChar w:fldCharType="end"/>
        </w:r>
      </w:p>
    </w:sdtContent>
  </w:sdt>
  <w:p w:rsidR="00352B70" w:rsidRDefault="00B20CB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CBD" w:rsidRDefault="00B20CBD">
      <w:pPr>
        <w:spacing w:after="0" w:line="240" w:lineRule="auto"/>
      </w:pPr>
      <w:r>
        <w:separator/>
      </w:r>
    </w:p>
  </w:footnote>
  <w:footnote w:type="continuationSeparator" w:id="0">
    <w:p w:rsidR="00B20CBD" w:rsidRDefault="00B20C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43"/>
    <w:rsid w:val="001B4976"/>
    <w:rsid w:val="002D2DF9"/>
    <w:rsid w:val="0036642F"/>
    <w:rsid w:val="00604643"/>
    <w:rsid w:val="006C1AC6"/>
    <w:rsid w:val="00743071"/>
    <w:rsid w:val="008E2369"/>
    <w:rsid w:val="00B20CBD"/>
    <w:rsid w:val="00C075D8"/>
    <w:rsid w:val="00C55EA2"/>
    <w:rsid w:val="00D377BB"/>
    <w:rsid w:val="00D73B88"/>
    <w:rsid w:val="00D81F8E"/>
    <w:rsid w:val="00D87566"/>
    <w:rsid w:val="00DC0E82"/>
    <w:rsid w:val="00DC7320"/>
    <w:rsid w:val="00E94291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9DB7F-551A-4C6F-BCCA-2EB421D3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643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eu">
    <w:name w:val="footer"/>
    <w:basedOn w:val="Normal"/>
    <w:link w:val="PeuCar"/>
    <w:uiPriority w:val="99"/>
    <w:unhideWhenUsed/>
    <w:rsid w:val="006046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04643"/>
  </w:style>
  <w:style w:type="character" w:styleId="Nmerodelnia">
    <w:name w:val="line number"/>
    <w:basedOn w:val="Lletraperdefectedelpargraf"/>
    <w:uiPriority w:val="99"/>
    <w:semiHidden/>
    <w:unhideWhenUsed/>
    <w:rsid w:val="00604643"/>
  </w:style>
  <w:style w:type="character" w:styleId="Enlla">
    <w:name w:val="Hyperlink"/>
    <w:basedOn w:val="Lletraperdefectedelpargraf"/>
    <w:uiPriority w:val="99"/>
    <w:unhideWhenUsed/>
    <w:rsid w:val="00DC7320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94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94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1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Sanchez Vidal</dc:creator>
  <cp:keywords/>
  <dc:description/>
  <cp:lastModifiedBy>Anna Sanchez Vidal</cp:lastModifiedBy>
  <cp:revision>8</cp:revision>
  <dcterms:created xsi:type="dcterms:W3CDTF">2020-08-05T09:17:00Z</dcterms:created>
  <dcterms:modified xsi:type="dcterms:W3CDTF">2020-11-19T10:56:00Z</dcterms:modified>
</cp:coreProperties>
</file>