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C5501" w14:textId="17CA2106" w:rsidR="00274E30" w:rsidRDefault="00274E30" w:rsidP="002E2F50">
      <w:pPr>
        <w:jc w:val="center"/>
        <w:rPr>
          <w:rFonts w:ascii="Times New Roman" w:hAnsi="Times New Roman" w:cs="Times New Roman"/>
          <w:b/>
          <w:sz w:val="40"/>
          <w:lang w:val="en-US"/>
        </w:rPr>
      </w:pPr>
      <w:r w:rsidRPr="00A360F8">
        <w:rPr>
          <w:rFonts w:ascii="Times New Roman" w:hAnsi="Times New Roman" w:cs="Times New Roman"/>
          <w:b/>
          <w:sz w:val="40"/>
          <w:lang w:val="en-US"/>
        </w:rPr>
        <w:t>Supplementary information</w:t>
      </w:r>
    </w:p>
    <w:p w14:paraId="4061A305" w14:textId="7CB7C75C" w:rsidR="00A837AD" w:rsidRDefault="00A837AD" w:rsidP="002E2F50">
      <w:pPr>
        <w:jc w:val="center"/>
        <w:rPr>
          <w:rFonts w:ascii="Times New Roman" w:hAnsi="Times New Roman" w:cs="Times New Roman"/>
          <w:b/>
          <w:sz w:val="40"/>
          <w:lang w:val="en-US"/>
        </w:rPr>
      </w:pPr>
    </w:p>
    <w:p w14:paraId="02701E7E" w14:textId="77777777" w:rsidR="00A837AD" w:rsidRPr="00660DF9" w:rsidRDefault="00A837AD" w:rsidP="00A837AD">
      <w:pPr>
        <w:spacing w:line="360" w:lineRule="auto"/>
        <w:rPr>
          <w:rFonts w:ascii="Times New Roman" w:hAnsi="Times New Roman" w:cs="Times New Roman"/>
          <w:b/>
          <w:sz w:val="24"/>
          <w:szCs w:val="24"/>
          <w:lang w:val="en-US"/>
        </w:rPr>
      </w:pPr>
      <w:r w:rsidRPr="00660DF9">
        <w:rPr>
          <w:rFonts w:ascii="Times New Roman" w:hAnsi="Times New Roman" w:cs="Times New Roman"/>
          <w:b/>
          <w:sz w:val="24"/>
          <w:szCs w:val="24"/>
          <w:lang w:val="en-US"/>
        </w:rPr>
        <w:t xml:space="preserve">Application of wood ash leads to strong vertical gradients in soil pH </w:t>
      </w:r>
      <w:r>
        <w:rPr>
          <w:rFonts w:ascii="Times New Roman" w:hAnsi="Times New Roman" w:cs="Times New Roman"/>
          <w:b/>
          <w:sz w:val="24"/>
          <w:szCs w:val="24"/>
          <w:lang w:val="en-US"/>
        </w:rPr>
        <w:t>changing</w:t>
      </w:r>
      <w:r w:rsidRPr="00660DF9">
        <w:rPr>
          <w:rFonts w:ascii="Times New Roman" w:hAnsi="Times New Roman" w:cs="Times New Roman"/>
          <w:b/>
          <w:sz w:val="24"/>
          <w:szCs w:val="24"/>
          <w:lang w:val="en-US"/>
        </w:rPr>
        <w:t xml:space="preserve"> prokaryotic community structure in forest top soil</w:t>
      </w:r>
    </w:p>
    <w:p w14:paraId="224E757B" w14:textId="6C2A94C8" w:rsidR="00A837AD" w:rsidRPr="007F4CD1" w:rsidRDefault="00A837AD" w:rsidP="00A837AD">
      <w:pPr>
        <w:spacing w:line="360" w:lineRule="auto"/>
        <w:rPr>
          <w:rFonts w:ascii="Times New Roman" w:hAnsi="Times New Roman" w:cs="Times New Roman"/>
        </w:rPr>
      </w:pPr>
      <w:r w:rsidRPr="007F4CD1">
        <w:rPr>
          <w:rFonts w:ascii="Times New Roman" w:hAnsi="Times New Roman" w:cs="Times New Roman"/>
        </w:rPr>
        <w:t>Toke Bang-Andreasen</w:t>
      </w:r>
      <w:r w:rsidRPr="007F4CD1">
        <w:rPr>
          <w:rFonts w:ascii="Times New Roman" w:hAnsi="Times New Roman" w:cs="Times New Roman"/>
          <w:vertAlign w:val="superscript"/>
        </w:rPr>
        <w:t>1,2</w:t>
      </w:r>
      <w:r w:rsidRPr="007F4CD1">
        <w:rPr>
          <w:rFonts w:ascii="Times New Roman" w:hAnsi="Times New Roman" w:cs="Times New Roman"/>
        </w:rPr>
        <w:t>, Mette Peltr</w:t>
      </w:r>
      <w:r w:rsidR="003202D3">
        <w:rPr>
          <w:rFonts w:ascii="Times New Roman" w:hAnsi="Times New Roman" w:cs="Times New Roman"/>
        </w:rPr>
        <w:t>e</w:t>
      </w:r>
      <w:r w:rsidRPr="007F4CD1">
        <w:rPr>
          <w:rFonts w:ascii="Times New Roman" w:hAnsi="Times New Roman" w:cs="Times New Roman"/>
          <w:vertAlign w:val="superscript"/>
        </w:rPr>
        <w:t>3</w:t>
      </w:r>
      <w:r w:rsidRPr="007F4CD1">
        <w:rPr>
          <w:rFonts w:ascii="Times New Roman" w:hAnsi="Times New Roman" w:cs="Times New Roman"/>
        </w:rPr>
        <w:t>, Lea Ellegaard-Jensen</w:t>
      </w:r>
      <w:r w:rsidRPr="007F4CD1">
        <w:rPr>
          <w:rFonts w:ascii="Times New Roman" w:hAnsi="Times New Roman" w:cs="Times New Roman"/>
          <w:vertAlign w:val="superscript"/>
        </w:rPr>
        <w:t>1</w:t>
      </w:r>
      <w:r w:rsidRPr="007F4CD1">
        <w:rPr>
          <w:rFonts w:ascii="Times New Roman" w:hAnsi="Times New Roman" w:cs="Times New Roman"/>
        </w:rPr>
        <w:t>, Lars Hestbjerg Hansen</w:t>
      </w:r>
      <w:r w:rsidRPr="007F4CD1">
        <w:rPr>
          <w:rFonts w:ascii="Times New Roman" w:hAnsi="Times New Roman" w:cs="Times New Roman"/>
          <w:vertAlign w:val="superscript"/>
        </w:rPr>
        <w:t>1,4</w:t>
      </w:r>
      <w:r w:rsidRPr="007F4CD1">
        <w:rPr>
          <w:rFonts w:ascii="Times New Roman" w:hAnsi="Times New Roman" w:cs="Times New Roman"/>
        </w:rPr>
        <w:t>, Morten Ingerslev</w:t>
      </w:r>
      <w:r w:rsidRPr="007F4CD1">
        <w:rPr>
          <w:rFonts w:ascii="Times New Roman" w:hAnsi="Times New Roman" w:cs="Times New Roman"/>
          <w:vertAlign w:val="superscript"/>
        </w:rPr>
        <w:t>3</w:t>
      </w:r>
      <w:r w:rsidRPr="007F4CD1">
        <w:rPr>
          <w:rFonts w:ascii="Times New Roman" w:hAnsi="Times New Roman" w:cs="Times New Roman"/>
        </w:rPr>
        <w:t>, Regin Rønn</w:t>
      </w:r>
      <w:r w:rsidRPr="007F4CD1">
        <w:rPr>
          <w:rFonts w:ascii="Times New Roman" w:hAnsi="Times New Roman" w:cs="Times New Roman"/>
          <w:vertAlign w:val="superscript"/>
        </w:rPr>
        <w:t>2</w:t>
      </w:r>
      <w:r w:rsidRPr="007F4CD1">
        <w:rPr>
          <w:rFonts w:ascii="Times New Roman" w:hAnsi="Times New Roman" w:cs="Times New Roman"/>
        </w:rPr>
        <w:t>, Carsten Suhr Jacobsen</w:t>
      </w:r>
      <w:r w:rsidRPr="007F4CD1">
        <w:rPr>
          <w:rFonts w:ascii="Times New Roman" w:hAnsi="Times New Roman" w:cs="Times New Roman"/>
          <w:vertAlign w:val="superscript"/>
        </w:rPr>
        <w:t>1</w:t>
      </w:r>
      <w:r w:rsidRPr="007F4CD1">
        <w:rPr>
          <w:rFonts w:ascii="Times New Roman" w:hAnsi="Times New Roman" w:cs="Times New Roman"/>
        </w:rPr>
        <w:t>, Rasmus Kjøller</w:t>
      </w:r>
      <w:r w:rsidRPr="007F4CD1">
        <w:rPr>
          <w:rFonts w:ascii="Times New Roman" w:hAnsi="Times New Roman" w:cs="Times New Roman"/>
          <w:vertAlign w:val="superscript"/>
        </w:rPr>
        <w:t>2</w:t>
      </w:r>
    </w:p>
    <w:p w14:paraId="36FDC1E2" w14:textId="77777777" w:rsidR="00A837AD" w:rsidRPr="00660DF9" w:rsidRDefault="00A837AD" w:rsidP="00A837AD">
      <w:pPr>
        <w:spacing w:line="360" w:lineRule="auto"/>
        <w:rPr>
          <w:rFonts w:ascii="Times New Roman" w:hAnsi="Times New Roman" w:cs="Times New Roman"/>
          <w:lang w:val="en-US"/>
        </w:rPr>
      </w:pPr>
      <w:r w:rsidRPr="00660DF9">
        <w:rPr>
          <w:rFonts w:ascii="Times New Roman" w:hAnsi="Times New Roman" w:cs="Times New Roman"/>
          <w:vertAlign w:val="superscript"/>
          <w:lang w:val="en-US"/>
        </w:rPr>
        <w:t>1</w:t>
      </w:r>
      <w:r w:rsidRPr="00660DF9">
        <w:rPr>
          <w:rFonts w:ascii="Times New Roman" w:hAnsi="Times New Roman" w:cs="Times New Roman"/>
          <w:lang w:val="en-US"/>
        </w:rPr>
        <w:t xml:space="preserve">Department of Environmental Science, Aarhus University, Roskilde, Denmark. </w:t>
      </w:r>
      <w:r w:rsidRPr="00660DF9">
        <w:rPr>
          <w:rFonts w:ascii="Times New Roman" w:hAnsi="Times New Roman" w:cs="Times New Roman"/>
          <w:vertAlign w:val="superscript"/>
          <w:lang w:val="en-US"/>
        </w:rPr>
        <w:t>2</w:t>
      </w:r>
      <w:r w:rsidRPr="00660DF9">
        <w:rPr>
          <w:rFonts w:ascii="Times New Roman" w:hAnsi="Times New Roman" w:cs="Times New Roman"/>
          <w:lang w:val="en-US"/>
        </w:rPr>
        <w:t xml:space="preserve">Department of Biology, University of Copenhagen, Copenhagen, Denmark. </w:t>
      </w:r>
      <w:r w:rsidRPr="00660DF9">
        <w:rPr>
          <w:rFonts w:ascii="Times New Roman" w:hAnsi="Times New Roman" w:cs="Times New Roman"/>
          <w:vertAlign w:val="superscript"/>
          <w:lang w:val="en-US"/>
        </w:rPr>
        <w:t>3</w:t>
      </w:r>
      <w:r w:rsidRPr="00660DF9">
        <w:rPr>
          <w:rFonts w:ascii="Times New Roman" w:hAnsi="Times New Roman" w:cs="Times New Roman"/>
          <w:lang w:val="en-US"/>
        </w:rPr>
        <w:t xml:space="preserve">Department of Geosciences and Natural Resource Management, University of Copenhagen, Denmark. </w:t>
      </w:r>
      <w:r w:rsidRPr="00660DF9">
        <w:rPr>
          <w:rFonts w:ascii="Times New Roman" w:hAnsi="Times New Roman" w:cs="Times New Roman"/>
          <w:vertAlign w:val="superscript"/>
          <w:lang w:val="en-US"/>
        </w:rPr>
        <w:t>4</w:t>
      </w:r>
      <w:r w:rsidRPr="00660DF9">
        <w:rPr>
          <w:rFonts w:ascii="Times New Roman" w:hAnsi="Times New Roman" w:cs="Times New Roman"/>
          <w:lang w:val="en-US"/>
        </w:rPr>
        <w:t xml:space="preserve">Department of Plant and Environmental Sciences, University of Copenhagen. </w:t>
      </w:r>
    </w:p>
    <w:p w14:paraId="4003CF8C" w14:textId="77777777" w:rsidR="00A837AD" w:rsidRPr="00660DF9" w:rsidRDefault="00A837AD" w:rsidP="00A837AD">
      <w:pPr>
        <w:spacing w:line="360" w:lineRule="auto"/>
        <w:rPr>
          <w:rFonts w:ascii="Times New Roman" w:hAnsi="Times New Roman" w:cs="Times New Roman"/>
          <w:lang w:val="en-US"/>
        </w:rPr>
      </w:pPr>
      <w:r w:rsidRPr="00660DF9">
        <w:rPr>
          <w:rFonts w:ascii="Times New Roman" w:hAnsi="Times New Roman" w:cs="Times New Roman"/>
          <w:lang w:val="en-US"/>
        </w:rPr>
        <w:t xml:space="preserve">Corresponding author: Rasmus Kjøller, </w:t>
      </w:r>
      <w:r>
        <w:rPr>
          <w:rFonts w:ascii="Times New Roman" w:hAnsi="Times New Roman" w:cs="Times New Roman"/>
          <w:lang w:val="en-US"/>
        </w:rPr>
        <w:t>rasmusk@bio.ku.dk</w:t>
      </w:r>
      <w:r w:rsidRPr="00660DF9">
        <w:rPr>
          <w:rFonts w:ascii="Times New Roman" w:hAnsi="Times New Roman" w:cs="Times New Roman"/>
          <w:lang w:val="en-US"/>
        </w:rPr>
        <w:t>, +45 41432331, 0000-0002-2027-4119</w:t>
      </w:r>
    </w:p>
    <w:p w14:paraId="31681EBE" w14:textId="77777777" w:rsidR="00A837AD" w:rsidRPr="00A360F8" w:rsidRDefault="00A837AD" w:rsidP="002E2F50">
      <w:pPr>
        <w:jc w:val="center"/>
        <w:rPr>
          <w:rFonts w:ascii="Times New Roman" w:hAnsi="Times New Roman" w:cs="Times New Roman"/>
          <w:b/>
          <w:sz w:val="40"/>
          <w:lang w:val="en-US"/>
        </w:rPr>
      </w:pPr>
    </w:p>
    <w:p w14:paraId="25C0E570" w14:textId="4389F372" w:rsidR="002E2F50" w:rsidRPr="00A360F8" w:rsidRDefault="002E2F50">
      <w:pPr>
        <w:rPr>
          <w:rFonts w:ascii="Times New Roman" w:hAnsi="Times New Roman" w:cs="Times New Roman"/>
          <w:b/>
          <w:sz w:val="28"/>
          <w:lang w:val="en-US"/>
        </w:rPr>
      </w:pPr>
    </w:p>
    <w:p w14:paraId="1E4D3295" w14:textId="77777777" w:rsidR="002E2F50" w:rsidRPr="00A92F79" w:rsidRDefault="002E2F50">
      <w:pPr>
        <w:rPr>
          <w:b/>
          <w:sz w:val="28"/>
          <w:lang w:val="en-US"/>
        </w:rPr>
      </w:pPr>
    </w:p>
    <w:p w14:paraId="463C0266" w14:textId="77777777" w:rsidR="00A837AD" w:rsidRDefault="00274E30" w:rsidP="00A837AD">
      <w:pPr>
        <w:spacing w:line="276" w:lineRule="auto"/>
        <w:rPr>
          <w:lang w:val="en-US"/>
        </w:rPr>
      </w:pPr>
      <w:r w:rsidRPr="00DC719C">
        <w:rPr>
          <w:lang w:val="en-US"/>
        </w:rPr>
        <w:br w:type="page"/>
      </w:r>
      <w:r w:rsidR="00A837AD" w:rsidRPr="00274E30">
        <w:rPr>
          <w:noProof/>
          <w:lang w:eastAsia="da-DK"/>
        </w:rPr>
        <w:lastRenderedPageBreak/>
        <w:drawing>
          <wp:inline distT="0" distB="0" distL="0" distR="0" wp14:anchorId="5B2F6F84" wp14:editId="264C22EC">
            <wp:extent cx="6120130" cy="6815455"/>
            <wp:effectExtent l="0" t="0" r="0" b="4445"/>
            <wp:docPr id="1" name="Picture 1" descr="C:\Users\AU537485\OneDrive - Københavns Universitet\R\Leaching\Barplots_leaching\Plots\Order_each_replicate_barplo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537485\OneDrive - Københavns Universitet\R\Leaching\Barplots_leaching\Plots\Order_each_replicate_barplot.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815455"/>
                    </a:xfrm>
                    <a:prstGeom prst="rect">
                      <a:avLst/>
                    </a:prstGeom>
                    <a:noFill/>
                    <a:ln>
                      <a:noFill/>
                    </a:ln>
                  </pic:spPr>
                </pic:pic>
              </a:graphicData>
            </a:graphic>
          </wp:inline>
        </w:drawing>
      </w:r>
    </w:p>
    <w:p w14:paraId="1B1AD107" w14:textId="215C8DD6" w:rsidR="00A837AD" w:rsidRPr="00131E3D" w:rsidRDefault="00A837AD" w:rsidP="00A837AD">
      <w:pPr>
        <w:spacing w:line="276" w:lineRule="auto"/>
        <w:rPr>
          <w:rFonts w:ascii="Times New Roman" w:hAnsi="Times New Roman" w:cs="Times New Roman"/>
          <w:lang w:val="en-US"/>
        </w:rPr>
      </w:pPr>
      <w:r w:rsidRPr="00131E3D">
        <w:rPr>
          <w:rFonts w:ascii="Times New Roman" w:hAnsi="Times New Roman" w:cs="Times New Roman"/>
          <w:b/>
          <w:lang w:val="en-US"/>
        </w:rPr>
        <w:t>Supplementary Figure 1.</w:t>
      </w:r>
      <w:r w:rsidRPr="00131E3D">
        <w:rPr>
          <w:rFonts w:ascii="Times New Roman" w:hAnsi="Times New Roman" w:cs="Times New Roman"/>
          <w:lang w:val="en-US"/>
        </w:rPr>
        <w:t xml:space="preserve"> Most dominant prokaryotic orders (&gt;1% average relative abundance) across wood ash concentration, soil depth and time after wood ash application. Each replicate within each time point and ash concentration are presented. Empty bar plots represents samples removed because of too few DNA sequences were obtained (threshold of 5000 sequences per sample). “p_”, “c_” and “o_” denote taxonomic rank of phylum, class and order, respectively.</w:t>
      </w:r>
      <w:r w:rsidR="00445D0B">
        <w:rPr>
          <w:rFonts w:ascii="Times New Roman" w:hAnsi="Times New Roman" w:cs="Times New Roman"/>
          <w:lang w:val="en-US"/>
        </w:rPr>
        <w:t xml:space="preserve"> </w:t>
      </w:r>
      <w:r w:rsidR="00445D0B" w:rsidRPr="00763B81">
        <w:rPr>
          <w:rFonts w:ascii="Times New Roman" w:hAnsi="Times New Roman" w:cs="Times New Roman"/>
          <w:lang w:val="en-US"/>
        </w:rPr>
        <w:t xml:space="preserve">Figure </w:t>
      </w:r>
      <w:r w:rsidR="00445D0B">
        <w:rPr>
          <w:rFonts w:ascii="Times New Roman" w:hAnsi="Times New Roman" w:cs="Times New Roman"/>
          <w:lang w:val="en-US"/>
        </w:rPr>
        <w:t xml:space="preserve">was </w:t>
      </w:r>
      <w:r w:rsidR="00445D0B" w:rsidRPr="00763B81">
        <w:rPr>
          <w:rFonts w:ascii="Times New Roman" w:hAnsi="Times New Roman" w:cs="Times New Roman"/>
          <w:lang w:val="en-US"/>
        </w:rPr>
        <w:t xml:space="preserve">created </w:t>
      </w:r>
      <w:r w:rsidR="00445D0B">
        <w:rPr>
          <w:rFonts w:ascii="Times New Roman" w:hAnsi="Times New Roman" w:cs="Times New Roman"/>
          <w:lang w:val="en-US"/>
        </w:rPr>
        <w:t>in</w:t>
      </w:r>
      <w:r w:rsidR="00445D0B" w:rsidRPr="00763B81">
        <w:rPr>
          <w:rFonts w:ascii="Times New Roman" w:hAnsi="Times New Roman" w:cs="Times New Roman"/>
          <w:lang w:val="en-US"/>
        </w:rPr>
        <w:t xml:space="preserve"> R v. 1.0.153 (www.R-project.org) and GIMP v. 2.8.22 (https://www.gimp.org)</w:t>
      </w:r>
      <w:bookmarkStart w:id="0" w:name="_GoBack"/>
      <w:bookmarkEnd w:id="0"/>
    </w:p>
    <w:p w14:paraId="5E4D7195" w14:textId="77777777" w:rsidR="00A837AD" w:rsidRDefault="00A837AD">
      <w:pPr>
        <w:rPr>
          <w:rFonts w:ascii="Times New Roman" w:hAnsi="Times New Roman" w:cs="Times New Roman"/>
          <w:sz w:val="24"/>
          <w:lang w:val="en-US"/>
        </w:rPr>
      </w:pPr>
      <w:r>
        <w:rPr>
          <w:rFonts w:ascii="Times New Roman" w:hAnsi="Times New Roman" w:cs="Times New Roman"/>
          <w:sz w:val="24"/>
          <w:lang w:val="en-US"/>
        </w:rPr>
        <w:br w:type="page"/>
      </w:r>
    </w:p>
    <w:p w14:paraId="0F3F4F12" w14:textId="3471BFB0" w:rsidR="00A837AD" w:rsidRDefault="00A837AD" w:rsidP="00A837AD">
      <w:pPr>
        <w:spacing w:line="276" w:lineRule="auto"/>
        <w:rPr>
          <w:rFonts w:ascii="Times New Roman" w:hAnsi="Times New Roman" w:cs="Times New Roman"/>
          <w:sz w:val="24"/>
          <w:lang w:val="en-US"/>
        </w:rPr>
      </w:pPr>
      <w:r w:rsidRPr="005678D4">
        <w:rPr>
          <w:rFonts w:ascii="Times New Roman" w:hAnsi="Times New Roman" w:cs="Times New Roman"/>
          <w:noProof/>
          <w:sz w:val="24"/>
          <w:lang w:eastAsia="da-DK"/>
        </w:rPr>
        <w:lastRenderedPageBreak/>
        <w:drawing>
          <wp:inline distT="0" distB="0" distL="0" distR="0" wp14:anchorId="0AD3973C" wp14:editId="550FFCBA">
            <wp:extent cx="6120130" cy="1583690"/>
            <wp:effectExtent l="0" t="0" r="0" b="0"/>
            <wp:docPr id="2" name="Picture 2" descr="C:\Users\vwx700\Dropbox\Leaching_gradient_study\Figures Tables Supplementaries\Supp_Fig_2_Core_proced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wx700\Dropbox\Leaching_gradient_study\Figures Tables Supplementaries\Supp_Fig_2_Core_procedure.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1583690"/>
                    </a:xfrm>
                    <a:prstGeom prst="rect">
                      <a:avLst/>
                    </a:prstGeom>
                    <a:noFill/>
                    <a:ln>
                      <a:noFill/>
                    </a:ln>
                  </pic:spPr>
                </pic:pic>
              </a:graphicData>
            </a:graphic>
          </wp:inline>
        </w:drawing>
      </w:r>
    </w:p>
    <w:p w14:paraId="7E0DE2F7" w14:textId="557AA3CA" w:rsidR="00A837AD" w:rsidRPr="00131E3D" w:rsidRDefault="00A837AD">
      <w:pPr>
        <w:rPr>
          <w:lang w:val="en-US"/>
        </w:rPr>
      </w:pPr>
      <w:r w:rsidRPr="00131E3D">
        <w:rPr>
          <w:rFonts w:ascii="Times New Roman" w:hAnsi="Times New Roman" w:cs="Times New Roman"/>
          <w:b/>
          <w:lang w:val="en-US"/>
        </w:rPr>
        <w:t xml:space="preserve">Supplementary Figure 2. </w:t>
      </w:r>
      <w:r w:rsidRPr="00131E3D">
        <w:rPr>
          <w:rFonts w:ascii="Times New Roman" w:hAnsi="Times New Roman" w:cs="Times New Roman"/>
          <w:lang w:val="en-US"/>
        </w:rPr>
        <w:t>Soil collection procedure to avoid microbial contamination dragged from upper soil layers during collection of soil cores: (A) Soil cores collected by pushing plastic tubes (Ø = 6 cm) into the soil. (B) Inside a laminar air flow bench using sterile tools, plastic tubes were slightly opened longitudinal in one side allowing a stainless steel plate to be pushed through the soil core from one side to the other splitting the core into two longitudinal half’s. (C) The two half’s were then separated and collection of soil was done from these newly exposed surfaces using a plastic template which allowed 1 ml syringes (BD Tuberculin Syringe 1 ml) with the tip removed to collect soil from fixed 1 cm depth intervals. Syringes were not pushed closer than 1 cm to the rounded surface of the cores thereby avoiding the potential microbial contamination present in the outermost layers of the cores. (D) Uncontaminated soil retrieved. This procedure is based on a general procedure to sample soil cores with special emphasis on avoiding contamination (Bang-Andreasen et al., 2017)</w:t>
      </w:r>
      <w:r w:rsidRPr="00131E3D">
        <w:rPr>
          <w:lang w:val="en-US"/>
        </w:rPr>
        <w:br w:type="page"/>
      </w:r>
    </w:p>
    <w:p w14:paraId="1C89A867" w14:textId="76BA1824" w:rsidR="00DC719C" w:rsidRPr="00A4356D" w:rsidRDefault="00793206" w:rsidP="00A4356D">
      <w:pPr>
        <w:spacing w:line="276" w:lineRule="auto"/>
        <w:rPr>
          <w:rFonts w:ascii="Times New Roman" w:hAnsi="Times New Roman" w:cs="Times New Roman"/>
          <w:lang w:val="en-US"/>
        </w:rPr>
      </w:pPr>
      <w:r w:rsidRPr="00A4356D">
        <w:rPr>
          <w:rFonts w:ascii="Times New Roman" w:hAnsi="Times New Roman" w:cs="Times New Roman"/>
          <w:b/>
          <w:lang w:val="en-US"/>
        </w:rPr>
        <w:lastRenderedPageBreak/>
        <w:t>Supplementary Table 1</w:t>
      </w:r>
      <w:r w:rsidR="00DC719C" w:rsidRPr="00A4356D">
        <w:rPr>
          <w:rFonts w:ascii="Times New Roman" w:hAnsi="Times New Roman" w:cs="Times New Roman"/>
          <w:b/>
          <w:lang w:val="en-US"/>
        </w:rPr>
        <w:t>:</w:t>
      </w:r>
      <w:r w:rsidR="00DC719C" w:rsidRPr="00A4356D">
        <w:rPr>
          <w:rFonts w:ascii="Times New Roman" w:hAnsi="Times New Roman" w:cs="Times New Roman"/>
          <w:lang w:val="en-US"/>
        </w:rPr>
        <w:t xml:space="preserve"> Cation exchange capacity (CEC) and NH</w:t>
      </w:r>
      <w:r w:rsidR="00DC719C" w:rsidRPr="00A4356D">
        <w:rPr>
          <w:rFonts w:ascii="Times New Roman" w:hAnsi="Times New Roman" w:cs="Times New Roman"/>
          <w:vertAlign w:val="subscript"/>
          <w:lang w:val="en-US"/>
        </w:rPr>
        <w:t>4</w:t>
      </w:r>
      <w:r w:rsidR="00DC719C" w:rsidRPr="00A4356D">
        <w:rPr>
          <w:rFonts w:ascii="Times New Roman" w:hAnsi="Times New Roman" w:cs="Times New Roman"/>
          <w:lang w:val="en-US"/>
        </w:rPr>
        <w:t>NO</w:t>
      </w:r>
      <w:r w:rsidR="00DC719C" w:rsidRPr="00EE6F6F">
        <w:rPr>
          <w:rFonts w:ascii="Times New Roman" w:hAnsi="Times New Roman" w:cs="Times New Roman"/>
          <w:vertAlign w:val="subscript"/>
          <w:lang w:val="en-US"/>
        </w:rPr>
        <w:t>3</w:t>
      </w:r>
      <w:r w:rsidR="00DC719C" w:rsidRPr="00A4356D">
        <w:rPr>
          <w:rFonts w:ascii="Times New Roman" w:hAnsi="Times New Roman" w:cs="Times New Roman"/>
          <w:lang w:val="en-US"/>
        </w:rPr>
        <w:t xml:space="preserve"> extractable cations Ca, K, </w:t>
      </w:r>
      <w:r w:rsidR="00104212">
        <w:rPr>
          <w:rFonts w:ascii="Times New Roman" w:hAnsi="Times New Roman" w:cs="Times New Roman"/>
          <w:lang w:val="en-US"/>
        </w:rPr>
        <w:t>M</w:t>
      </w:r>
      <w:r w:rsidR="00DC719C" w:rsidRPr="00A4356D">
        <w:rPr>
          <w:rFonts w:ascii="Times New Roman" w:hAnsi="Times New Roman" w:cs="Times New Roman"/>
          <w:lang w:val="en-US"/>
        </w:rPr>
        <w:t xml:space="preserve">g, </w:t>
      </w:r>
      <w:proofErr w:type="spellStart"/>
      <w:r w:rsidR="00DC719C" w:rsidRPr="00A4356D">
        <w:rPr>
          <w:rFonts w:ascii="Times New Roman" w:hAnsi="Times New Roman" w:cs="Times New Roman"/>
          <w:lang w:val="en-US"/>
        </w:rPr>
        <w:t>Mn</w:t>
      </w:r>
      <w:proofErr w:type="spellEnd"/>
      <w:r w:rsidR="00DC719C" w:rsidRPr="00A4356D">
        <w:rPr>
          <w:rFonts w:ascii="Times New Roman" w:hAnsi="Times New Roman" w:cs="Times New Roman"/>
          <w:lang w:val="en-US"/>
        </w:rPr>
        <w:t xml:space="preserve">, Na, Fe and Al across wood ash </w:t>
      </w:r>
      <w:r w:rsidR="00583939" w:rsidRPr="00AA5EC1">
        <w:rPr>
          <w:rFonts w:ascii="Times New Roman" w:hAnsi="Times New Roman" w:cs="Times New Roman"/>
          <w:lang w:val="en-US"/>
        </w:rPr>
        <w:t xml:space="preserve">across wood ash </w:t>
      </w:r>
      <w:r w:rsidR="00230A49">
        <w:rPr>
          <w:rFonts w:ascii="Times New Roman" w:hAnsi="Times New Roman" w:cs="Times New Roman"/>
          <w:lang w:val="en-US"/>
        </w:rPr>
        <w:t>applications</w:t>
      </w:r>
      <w:r w:rsidR="00583939">
        <w:rPr>
          <w:rFonts w:ascii="Times New Roman" w:hAnsi="Times New Roman" w:cs="Times New Roman"/>
          <w:lang w:val="en-US"/>
        </w:rPr>
        <w:t xml:space="preserve"> (</w:t>
      </w:r>
      <w:r w:rsidR="00583939" w:rsidRPr="00660DF9">
        <w:rPr>
          <w:rFonts w:ascii="Times New Roman" w:hAnsi="Times New Roman" w:cs="Times New Roman"/>
          <w:lang w:val="en-US"/>
        </w:rPr>
        <w:t>0, 3 and 9 t ha</w:t>
      </w:r>
      <w:r w:rsidR="00583939" w:rsidRPr="00660DF9">
        <w:rPr>
          <w:rFonts w:ascii="Times New Roman" w:hAnsi="Times New Roman" w:cs="Times New Roman"/>
          <w:vertAlign w:val="superscript"/>
          <w:lang w:val="en-US"/>
        </w:rPr>
        <w:t>-1</w:t>
      </w:r>
      <w:r w:rsidR="00583939">
        <w:rPr>
          <w:rFonts w:ascii="Times New Roman" w:hAnsi="Times New Roman" w:cs="Times New Roman"/>
          <w:lang w:val="en-US"/>
        </w:rPr>
        <w:t>)</w:t>
      </w:r>
      <w:r w:rsidR="00DC719C" w:rsidRPr="00A4356D">
        <w:rPr>
          <w:rFonts w:ascii="Times New Roman" w:hAnsi="Times New Roman" w:cs="Times New Roman"/>
          <w:lang w:val="en-US"/>
        </w:rPr>
        <w:t>, time after ash application and soil depth. Bold values represents significantly different values from unamended (0 t ha</w:t>
      </w:r>
      <w:r w:rsidR="00DC719C" w:rsidRPr="00A4356D">
        <w:rPr>
          <w:rFonts w:ascii="Times New Roman" w:hAnsi="Times New Roman" w:cs="Times New Roman"/>
          <w:vertAlign w:val="superscript"/>
          <w:lang w:val="en-US"/>
        </w:rPr>
        <w:t>-1</w:t>
      </w:r>
      <w:r w:rsidR="00DC719C" w:rsidRPr="00A4356D">
        <w:rPr>
          <w:rFonts w:ascii="Times New Roman" w:hAnsi="Times New Roman" w:cs="Times New Roman"/>
          <w:lang w:val="en-US"/>
        </w:rPr>
        <w:t>) soil samples. Italic values indicate significantly different values between samples with ash doses 3 and 9 t ha</w:t>
      </w:r>
      <w:r w:rsidR="00DC719C" w:rsidRPr="00A4356D">
        <w:rPr>
          <w:rFonts w:ascii="Times New Roman" w:hAnsi="Times New Roman" w:cs="Times New Roman"/>
          <w:vertAlign w:val="superscript"/>
          <w:lang w:val="en-US"/>
        </w:rPr>
        <w:t>-1</w:t>
      </w:r>
      <w:r w:rsidR="00412EB1">
        <w:rPr>
          <w:rFonts w:ascii="Times New Roman" w:hAnsi="Times New Roman" w:cs="Times New Roman"/>
          <w:lang w:val="en-US"/>
        </w:rPr>
        <w:t xml:space="preserve">. </w:t>
      </w:r>
      <w:r w:rsidR="00EE6F6F">
        <w:rPr>
          <w:rFonts w:ascii="Times New Roman" w:hAnsi="Times New Roman" w:cs="Times New Roman"/>
          <w:lang w:val="en-US"/>
        </w:rPr>
        <w:t xml:space="preserve">Data </w:t>
      </w:r>
      <w:r w:rsidR="00412EB1">
        <w:rPr>
          <w:rFonts w:ascii="Times New Roman" w:hAnsi="Times New Roman" w:cs="Times New Roman"/>
          <w:lang w:val="en-US"/>
        </w:rPr>
        <w:t xml:space="preserve">From </w:t>
      </w:r>
      <w:r w:rsidR="00DC719C" w:rsidRPr="00A4356D">
        <w:rPr>
          <w:rFonts w:ascii="Times New Roman" w:hAnsi="Times New Roman" w:cs="Times New Roman"/>
          <w:lang w:val="en-US"/>
        </w:rPr>
        <w:fldChar w:fldCharType="begin"/>
      </w:r>
      <w:r w:rsidR="00DC719C" w:rsidRPr="00A4356D">
        <w:rPr>
          <w:rFonts w:ascii="Times New Roman" w:hAnsi="Times New Roman" w:cs="Times New Roman"/>
          <w:lang w:val="en-US"/>
        </w:rPr>
        <w:instrText>ADDIN F1000_CSL_CITATION&lt;~#@#~&gt;[{"title":"Micro vertical changes in soil pH and base cations over time after application of wood ash on forest soil","id":"4553679","ArticleId":"732198458","page":"274-280","type":"article-journal","volume":"406","author":[{"family":"Hansen","given":"Mette"},{"family":"Bang-Andreasen","given":"Toke"},{"family":"Sørensen","given":"Helle"},{"family":"Ingerslev","given":"Morten"}],"issued":{"date-parts":[["2017","12"]]},"container-title":"Forest Ecology and Management","container-title-short":"Forest Ecology and Management","DOI":"10.1016/j.foreco.2017.09.069","AuthorYearDisplayFormat":true,"Default":true}]</w:instrText>
      </w:r>
      <w:r w:rsidR="00DC719C" w:rsidRPr="00A4356D">
        <w:rPr>
          <w:rFonts w:ascii="Times New Roman" w:hAnsi="Times New Roman" w:cs="Times New Roman"/>
          <w:lang w:val="en-US"/>
        </w:rPr>
        <w:fldChar w:fldCharType="separate"/>
      </w:r>
      <w:r w:rsidR="00DC719C" w:rsidRPr="00A4356D">
        <w:rPr>
          <w:rFonts w:ascii="Times New Roman" w:hAnsi="Times New Roman" w:cs="Times New Roman"/>
          <w:lang w:val="en-US"/>
        </w:rPr>
        <w:t>Hansen et al. (2017)</w:t>
      </w:r>
      <w:r w:rsidR="00DC719C" w:rsidRPr="00A4356D">
        <w:rPr>
          <w:rFonts w:ascii="Times New Roman" w:hAnsi="Times New Roman" w:cs="Times New Roman"/>
          <w:lang w:val="en-US"/>
        </w:rPr>
        <w:fldChar w:fldCharType="end"/>
      </w:r>
      <w:r w:rsidR="006017A9" w:rsidRPr="00A4356D">
        <w:rPr>
          <w:rFonts w:ascii="Times New Roman" w:hAnsi="Times New Roman" w:cs="Times New Roman"/>
          <w:lang w:val="en-US"/>
        </w:rPr>
        <w:t>.</w:t>
      </w:r>
    </w:p>
    <w:tbl>
      <w:tblPr>
        <w:tblW w:w="9527" w:type="dxa"/>
        <w:tblCellMar>
          <w:left w:w="70" w:type="dxa"/>
          <w:right w:w="70" w:type="dxa"/>
        </w:tblCellMar>
        <w:tblLook w:val="04A0" w:firstRow="1" w:lastRow="0" w:firstColumn="1" w:lastColumn="0" w:noHBand="0" w:noVBand="1"/>
      </w:tblPr>
      <w:tblGrid>
        <w:gridCol w:w="660"/>
        <w:gridCol w:w="760"/>
        <w:gridCol w:w="190"/>
        <w:gridCol w:w="596"/>
        <w:gridCol w:w="657"/>
        <w:gridCol w:w="708"/>
        <w:gridCol w:w="762"/>
        <w:gridCol w:w="190"/>
        <w:gridCol w:w="546"/>
        <w:gridCol w:w="600"/>
        <w:gridCol w:w="600"/>
        <w:gridCol w:w="600"/>
        <w:gridCol w:w="190"/>
        <w:gridCol w:w="599"/>
        <w:gridCol w:w="683"/>
        <w:gridCol w:w="599"/>
        <w:gridCol w:w="599"/>
      </w:tblGrid>
      <w:tr w:rsidR="00DC719C" w:rsidRPr="00A4356D" w14:paraId="73852553" w14:textId="77777777" w:rsidTr="00DC719C">
        <w:trPr>
          <w:trHeight w:val="288"/>
        </w:trPr>
        <w:tc>
          <w:tcPr>
            <w:tcW w:w="660" w:type="dxa"/>
            <w:tcBorders>
              <w:top w:val="nil"/>
              <w:left w:val="nil"/>
              <w:bottom w:val="nil"/>
              <w:right w:val="nil"/>
            </w:tcBorders>
            <w:shd w:val="clear" w:color="auto" w:fill="auto"/>
            <w:noWrap/>
            <w:vAlign w:val="bottom"/>
            <w:hideMark/>
          </w:tcPr>
          <w:p w14:paraId="680E4857" w14:textId="77777777" w:rsidR="00DC719C" w:rsidRPr="00A4356D" w:rsidRDefault="00DC719C" w:rsidP="00DC719C">
            <w:pPr>
              <w:spacing w:after="0" w:line="240" w:lineRule="auto"/>
              <w:rPr>
                <w:rFonts w:ascii="Times New Roman" w:eastAsia="Times New Roman" w:hAnsi="Times New Roman" w:cs="Times New Roman"/>
                <w:sz w:val="24"/>
                <w:szCs w:val="24"/>
                <w:lang w:val="en-US" w:eastAsia="da-DK"/>
              </w:rPr>
            </w:pPr>
          </w:p>
        </w:tc>
        <w:tc>
          <w:tcPr>
            <w:tcW w:w="760" w:type="dxa"/>
            <w:tcBorders>
              <w:top w:val="nil"/>
              <w:left w:val="nil"/>
              <w:right w:val="nil"/>
            </w:tcBorders>
            <w:shd w:val="clear" w:color="auto" w:fill="auto"/>
            <w:noWrap/>
            <w:vAlign w:val="bottom"/>
            <w:hideMark/>
          </w:tcPr>
          <w:p w14:paraId="06FA120B" w14:textId="77777777" w:rsidR="00DC719C" w:rsidRPr="00A4356D" w:rsidRDefault="00DC719C" w:rsidP="00DC719C">
            <w:pPr>
              <w:spacing w:after="0" w:line="240" w:lineRule="auto"/>
              <w:rPr>
                <w:rFonts w:ascii="Times New Roman" w:eastAsia="Times New Roman" w:hAnsi="Times New Roman" w:cs="Times New Roman"/>
                <w:sz w:val="20"/>
                <w:szCs w:val="20"/>
                <w:lang w:val="en-US" w:eastAsia="da-DK"/>
              </w:rPr>
            </w:pPr>
          </w:p>
          <w:p w14:paraId="4292DAB5" w14:textId="77777777" w:rsidR="00DC719C" w:rsidRPr="00A4356D" w:rsidRDefault="00DC719C" w:rsidP="00DC719C">
            <w:pPr>
              <w:spacing w:after="0" w:line="240" w:lineRule="auto"/>
              <w:rPr>
                <w:rFonts w:ascii="Times New Roman" w:eastAsia="Times New Roman" w:hAnsi="Times New Roman" w:cs="Times New Roman"/>
                <w:sz w:val="20"/>
                <w:szCs w:val="20"/>
                <w:lang w:val="en-US" w:eastAsia="da-DK"/>
              </w:rPr>
            </w:pPr>
          </w:p>
        </w:tc>
        <w:tc>
          <w:tcPr>
            <w:tcW w:w="186" w:type="dxa"/>
            <w:tcBorders>
              <w:top w:val="nil"/>
              <w:left w:val="nil"/>
              <w:right w:val="nil"/>
            </w:tcBorders>
            <w:shd w:val="clear" w:color="auto" w:fill="auto"/>
            <w:noWrap/>
            <w:vAlign w:val="bottom"/>
            <w:hideMark/>
          </w:tcPr>
          <w:p w14:paraId="16DD19C3" w14:textId="77777777" w:rsidR="00DC719C" w:rsidRPr="00A4356D" w:rsidRDefault="00DC719C" w:rsidP="00DC719C">
            <w:pPr>
              <w:spacing w:after="0" w:line="240" w:lineRule="auto"/>
              <w:rPr>
                <w:rFonts w:ascii="Times New Roman" w:eastAsia="Times New Roman" w:hAnsi="Times New Roman" w:cs="Times New Roman"/>
                <w:sz w:val="20"/>
                <w:szCs w:val="20"/>
                <w:lang w:val="en-US" w:eastAsia="da-DK"/>
              </w:rPr>
            </w:pPr>
          </w:p>
        </w:tc>
        <w:tc>
          <w:tcPr>
            <w:tcW w:w="2723" w:type="dxa"/>
            <w:gridSpan w:val="4"/>
            <w:tcBorders>
              <w:top w:val="nil"/>
              <w:left w:val="nil"/>
              <w:bottom w:val="single" w:sz="8" w:space="0" w:color="auto"/>
              <w:right w:val="nil"/>
            </w:tcBorders>
            <w:shd w:val="clear" w:color="auto" w:fill="auto"/>
            <w:noWrap/>
            <w:vAlign w:val="bottom"/>
            <w:hideMark/>
          </w:tcPr>
          <w:p w14:paraId="3B3216AC"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vertAlign w:val="superscript"/>
                <w:lang w:eastAsia="da-DK"/>
              </w:rPr>
            </w:pPr>
            <w:r w:rsidRPr="00A4356D">
              <w:rPr>
                <w:rFonts w:ascii="Times New Roman" w:eastAsia="Times New Roman" w:hAnsi="Times New Roman" w:cs="Times New Roman"/>
                <w:color w:val="000000"/>
                <w:szCs w:val="20"/>
                <w:lang w:eastAsia="da-DK"/>
              </w:rPr>
              <w:t>0 t ha</w:t>
            </w:r>
            <w:r w:rsidRPr="00A4356D">
              <w:rPr>
                <w:rFonts w:ascii="Times New Roman" w:eastAsia="Times New Roman" w:hAnsi="Times New Roman" w:cs="Times New Roman"/>
                <w:color w:val="000000"/>
                <w:szCs w:val="20"/>
                <w:vertAlign w:val="superscript"/>
                <w:lang w:eastAsia="da-DK"/>
              </w:rPr>
              <w:t>-1</w:t>
            </w:r>
          </w:p>
        </w:tc>
        <w:tc>
          <w:tcPr>
            <w:tcW w:w="186" w:type="dxa"/>
            <w:tcBorders>
              <w:top w:val="nil"/>
              <w:left w:val="nil"/>
              <w:right w:val="nil"/>
            </w:tcBorders>
            <w:shd w:val="clear" w:color="auto" w:fill="auto"/>
            <w:noWrap/>
            <w:vAlign w:val="bottom"/>
            <w:hideMark/>
          </w:tcPr>
          <w:p w14:paraId="0B9C8D3E"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p>
        </w:tc>
        <w:tc>
          <w:tcPr>
            <w:tcW w:w="2346" w:type="dxa"/>
            <w:gridSpan w:val="4"/>
            <w:tcBorders>
              <w:top w:val="nil"/>
              <w:left w:val="nil"/>
              <w:bottom w:val="single" w:sz="8" w:space="0" w:color="auto"/>
              <w:right w:val="nil"/>
            </w:tcBorders>
            <w:shd w:val="clear" w:color="auto" w:fill="auto"/>
            <w:noWrap/>
            <w:vAlign w:val="bottom"/>
            <w:hideMark/>
          </w:tcPr>
          <w:p w14:paraId="0FE34550"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vertAlign w:val="superscript"/>
                <w:lang w:eastAsia="da-DK"/>
              </w:rPr>
            </w:pPr>
            <w:r w:rsidRPr="00A4356D">
              <w:rPr>
                <w:rFonts w:ascii="Times New Roman" w:eastAsia="Times New Roman" w:hAnsi="Times New Roman" w:cs="Times New Roman"/>
                <w:color w:val="000000"/>
                <w:szCs w:val="20"/>
                <w:lang w:eastAsia="da-DK"/>
              </w:rPr>
              <w:t>3 t ha</w:t>
            </w:r>
            <w:r w:rsidRPr="00A4356D">
              <w:rPr>
                <w:rFonts w:ascii="Times New Roman" w:eastAsia="Times New Roman" w:hAnsi="Times New Roman" w:cs="Times New Roman"/>
                <w:color w:val="000000"/>
                <w:szCs w:val="20"/>
                <w:vertAlign w:val="superscript"/>
                <w:lang w:eastAsia="da-DK"/>
              </w:rPr>
              <w:t>-1</w:t>
            </w:r>
          </w:p>
        </w:tc>
        <w:tc>
          <w:tcPr>
            <w:tcW w:w="186" w:type="dxa"/>
            <w:tcBorders>
              <w:top w:val="nil"/>
              <w:left w:val="nil"/>
              <w:right w:val="nil"/>
            </w:tcBorders>
            <w:shd w:val="clear" w:color="auto" w:fill="auto"/>
            <w:noWrap/>
            <w:vAlign w:val="bottom"/>
            <w:hideMark/>
          </w:tcPr>
          <w:p w14:paraId="1CE6D3F9"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p>
        </w:tc>
        <w:tc>
          <w:tcPr>
            <w:tcW w:w="2480" w:type="dxa"/>
            <w:gridSpan w:val="4"/>
            <w:tcBorders>
              <w:top w:val="nil"/>
              <w:left w:val="nil"/>
              <w:bottom w:val="single" w:sz="8" w:space="0" w:color="auto"/>
              <w:right w:val="nil"/>
            </w:tcBorders>
            <w:shd w:val="clear" w:color="auto" w:fill="auto"/>
            <w:noWrap/>
            <w:vAlign w:val="bottom"/>
            <w:hideMark/>
          </w:tcPr>
          <w:p w14:paraId="5E5EBCFD"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vertAlign w:val="superscript"/>
                <w:lang w:eastAsia="da-DK"/>
              </w:rPr>
            </w:pPr>
            <w:r w:rsidRPr="00A4356D">
              <w:rPr>
                <w:rFonts w:ascii="Times New Roman" w:eastAsia="Times New Roman" w:hAnsi="Times New Roman" w:cs="Times New Roman"/>
                <w:color w:val="000000"/>
                <w:szCs w:val="20"/>
                <w:lang w:eastAsia="da-DK"/>
              </w:rPr>
              <w:t>9 t ha</w:t>
            </w:r>
            <w:r w:rsidRPr="00A4356D">
              <w:rPr>
                <w:rFonts w:ascii="Times New Roman" w:eastAsia="Times New Roman" w:hAnsi="Times New Roman" w:cs="Times New Roman"/>
                <w:color w:val="000000"/>
                <w:szCs w:val="20"/>
                <w:vertAlign w:val="superscript"/>
                <w:lang w:eastAsia="da-DK"/>
              </w:rPr>
              <w:t>-1</w:t>
            </w:r>
          </w:p>
        </w:tc>
      </w:tr>
      <w:tr w:rsidR="00DC719C" w:rsidRPr="00A4356D" w14:paraId="0D59D621" w14:textId="77777777" w:rsidTr="00DC719C">
        <w:trPr>
          <w:trHeight w:val="288"/>
        </w:trPr>
        <w:tc>
          <w:tcPr>
            <w:tcW w:w="660" w:type="dxa"/>
            <w:tcBorders>
              <w:top w:val="nil"/>
              <w:left w:val="nil"/>
              <w:bottom w:val="nil"/>
              <w:right w:val="nil"/>
            </w:tcBorders>
            <w:shd w:val="clear" w:color="auto" w:fill="auto"/>
            <w:noWrap/>
            <w:vAlign w:val="bottom"/>
            <w:hideMark/>
          </w:tcPr>
          <w:p w14:paraId="55F5E52D"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p>
        </w:tc>
        <w:tc>
          <w:tcPr>
            <w:tcW w:w="760" w:type="dxa"/>
            <w:tcBorders>
              <w:top w:val="nil"/>
              <w:left w:val="nil"/>
              <w:bottom w:val="single" w:sz="12" w:space="0" w:color="auto"/>
              <w:right w:val="single" w:sz="12" w:space="0" w:color="auto"/>
            </w:tcBorders>
            <w:shd w:val="clear" w:color="auto" w:fill="auto"/>
            <w:noWrap/>
            <w:vAlign w:val="bottom"/>
            <w:hideMark/>
          </w:tcPr>
          <w:p w14:paraId="5565CB49"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Depth</w:t>
            </w:r>
          </w:p>
        </w:tc>
        <w:tc>
          <w:tcPr>
            <w:tcW w:w="186" w:type="dxa"/>
            <w:tcBorders>
              <w:top w:val="nil"/>
              <w:left w:val="single" w:sz="12" w:space="0" w:color="auto"/>
              <w:bottom w:val="single" w:sz="12" w:space="0" w:color="auto"/>
              <w:right w:val="nil"/>
            </w:tcBorders>
            <w:shd w:val="clear" w:color="auto" w:fill="auto"/>
            <w:noWrap/>
            <w:vAlign w:val="bottom"/>
            <w:hideMark/>
          </w:tcPr>
          <w:p w14:paraId="3D34847D"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596" w:type="dxa"/>
            <w:tcBorders>
              <w:top w:val="single" w:sz="8" w:space="0" w:color="auto"/>
              <w:left w:val="nil"/>
              <w:bottom w:val="single" w:sz="12" w:space="0" w:color="auto"/>
              <w:right w:val="nil"/>
            </w:tcBorders>
            <w:shd w:val="clear" w:color="auto" w:fill="auto"/>
            <w:noWrap/>
            <w:vAlign w:val="bottom"/>
            <w:hideMark/>
          </w:tcPr>
          <w:p w14:paraId="22CB8881"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62 d</w:t>
            </w:r>
          </w:p>
        </w:tc>
        <w:tc>
          <w:tcPr>
            <w:tcW w:w="657" w:type="dxa"/>
            <w:tcBorders>
              <w:top w:val="single" w:sz="8" w:space="0" w:color="auto"/>
              <w:left w:val="nil"/>
              <w:bottom w:val="single" w:sz="12" w:space="0" w:color="auto"/>
              <w:right w:val="nil"/>
            </w:tcBorders>
            <w:shd w:val="clear" w:color="auto" w:fill="auto"/>
            <w:noWrap/>
            <w:vAlign w:val="bottom"/>
            <w:hideMark/>
          </w:tcPr>
          <w:p w14:paraId="75406F36"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152 d</w:t>
            </w:r>
          </w:p>
        </w:tc>
        <w:tc>
          <w:tcPr>
            <w:tcW w:w="708" w:type="dxa"/>
            <w:tcBorders>
              <w:top w:val="single" w:sz="8" w:space="0" w:color="auto"/>
              <w:left w:val="nil"/>
              <w:bottom w:val="single" w:sz="12" w:space="0" w:color="auto"/>
              <w:right w:val="nil"/>
            </w:tcBorders>
            <w:shd w:val="clear" w:color="auto" w:fill="auto"/>
            <w:noWrap/>
            <w:vAlign w:val="bottom"/>
            <w:hideMark/>
          </w:tcPr>
          <w:p w14:paraId="43F76D38"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278 d</w:t>
            </w:r>
          </w:p>
        </w:tc>
        <w:tc>
          <w:tcPr>
            <w:tcW w:w="762" w:type="dxa"/>
            <w:tcBorders>
              <w:top w:val="single" w:sz="8" w:space="0" w:color="auto"/>
              <w:left w:val="nil"/>
              <w:bottom w:val="single" w:sz="12" w:space="0" w:color="auto"/>
              <w:right w:val="nil"/>
            </w:tcBorders>
            <w:shd w:val="clear" w:color="auto" w:fill="auto"/>
            <w:noWrap/>
            <w:vAlign w:val="bottom"/>
            <w:hideMark/>
          </w:tcPr>
          <w:p w14:paraId="0625C7E7"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363 d</w:t>
            </w:r>
          </w:p>
        </w:tc>
        <w:tc>
          <w:tcPr>
            <w:tcW w:w="186" w:type="dxa"/>
            <w:tcBorders>
              <w:top w:val="nil"/>
              <w:left w:val="nil"/>
              <w:bottom w:val="single" w:sz="12" w:space="0" w:color="auto"/>
              <w:right w:val="nil"/>
            </w:tcBorders>
            <w:shd w:val="clear" w:color="auto" w:fill="auto"/>
            <w:noWrap/>
            <w:vAlign w:val="bottom"/>
            <w:hideMark/>
          </w:tcPr>
          <w:p w14:paraId="72729220"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546" w:type="dxa"/>
            <w:tcBorders>
              <w:top w:val="single" w:sz="8" w:space="0" w:color="auto"/>
              <w:left w:val="nil"/>
              <w:bottom w:val="single" w:sz="12" w:space="0" w:color="auto"/>
              <w:right w:val="nil"/>
            </w:tcBorders>
            <w:shd w:val="clear" w:color="auto" w:fill="auto"/>
            <w:noWrap/>
            <w:vAlign w:val="bottom"/>
            <w:hideMark/>
          </w:tcPr>
          <w:p w14:paraId="305CD215"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62 d</w:t>
            </w:r>
          </w:p>
        </w:tc>
        <w:tc>
          <w:tcPr>
            <w:tcW w:w="600" w:type="dxa"/>
            <w:tcBorders>
              <w:top w:val="single" w:sz="8" w:space="0" w:color="auto"/>
              <w:left w:val="nil"/>
              <w:bottom w:val="single" w:sz="12" w:space="0" w:color="auto"/>
              <w:right w:val="nil"/>
            </w:tcBorders>
            <w:shd w:val="clear" w:color="auto" w:fill="auto"/>
            <w:noWrap/>
            <w:vAlign w:val="bottom"/>
            <w:hideMark/>
          </w:tcPr>
          <w:p w14:paraId="73F43E3A"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152 d</w:t>
            </w:r>
          </w:p>
        </w:tc>
        <w:tc>
          <w:tcPr>
            <w:tcW w:w="600" w:type="dxa"/>
            <w:tcBorders>
              <w:top w:val="single" w:sz="8" w:space="0" w:color="auto"/>
              <w:left w:val="nil"/>
              <w:bottom w:val="single" w:sz="12" w:space="0" w:color="auto"/>
              <w:right w:val="nil"/>
            </w:tcBorders>
            <w:shd w:val="clear" w:color="auto" w:fill="auto"/>
            <w:noWrap/>
            <w:vAlign w:val="bottom"/>
            <w:hideMark/>
          </w:tcPr>
          <w:p w14:paraId="7C0425A9"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278 d</w:t>
            </w:r>
          </w:p>
        </w:tc>
        <w:tc>
          <w:tcPr>
            <w:tcW w:w="600" w:type="dxa"/>
            <w:tcBorders>
              <w:top w:val="single" w:sz="8" w:space="0" w:color="auto"/>
              <w:left w:val="nil"/>
              <w:bottom w:val="single" w:sz="12" w:space="0" w:color="auto"/>
              <w:right w:val="nil"/>
            </w:tcBorders>
            <w:shd w:val="clear" w:color="auto" w:fill="auto"/>
            <w:noWrap/>
            <w:vAlign w:val="bottom"/>
            <w:hideMark/>
          </w:tcPr>
          <w:p w14:paraId="4625C87E"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363 d</w:t>
            </w:r>
          </w:p>
        </w:tc>
        <w:tc>
          <w:tcPr>
            <w:tcW w:w="186" w:type="dxa"/>
            <w:tcBorders>
              <w:top w:val="nil"/>
              <w:left w:val="nil"/>
              <w:bottom w:val="single" w:sz="12" w:space="0" w:color="auto"/>
              <w:right w:val="nil"/>
            </w:tcBorders>
            <w:shd w:val="clear" w:color="auto" w:fill="auto"/>
            <w:noWrap/>
            <w:vAlign w:val="bottom"/>
            <w:hideMark/>
          </w:tcPr>
          <w:p w14:paraId="32896C9B"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599" w:type="dxa"/>
            <w:tcBorders>
              <w:top w:val="single" w:sz="8" w:space="0" w:color="auto"/>
              <w:left w:val="nil"/>
              <w:bottom w:val="single" w:sz="12" w:space="0" w:color="auto"/>
              <w:right w:val="nil"/>
            </w:tcBorders>
            <w:shd w:val="clear" w:color="auto" w:fill="auto"/>
            <w:noWrap/>
            <w:vAlign w:val="bottom"/>
            <w:hideMark/>
          </w:tcPr>
          <w:p w14:paraId="5D184030"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62 d</w:t>
            </w:r>
          </w:p>
        </w:tc>
        <w:tc>
          <w:tcPr>
            <w:tcW w:w="683" w:type="dxa"/>
            <w:tcBorders>
              <w:top w:val="single" w:sz="8" w:space="0" w:color="auto"/>
              <w:left w:val="nil"/>
              <w:bottom w:val="single" w:sz="12" w:space="0" w:color="auto"/>
              <w:right w:val="nil"/>
            </w:tcBorders>
            <w:shd w:val="clear" w:color="auto" w:fill="auto"/>
            <w:noWrap/>
            <w:vAlign w:val="bottom"/>
            <w:hideMark/>
          </w:tcPr>
          <w:p w14:paraId="06634F07"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152 d</w:t>
            </w:r>
          </w:p>
        </w:tc>
        <w:tc>
          <w:tcPr>
            <w:tcW w:w="599" w:type="dxa"/>
            <w:tcBorders>
              <w:top w:val="single" w:sz="8" w:space="0" w:color="auto"/>
              <w:left w:val="nil"/>
              <w:bottom w:val="single" w:sz="12" w:space="0" w:color="auto"/>
              <w:right w:val="nil"/>
            </w:tcBorders>
            <w:shd w:val="clear" w:color="auto" w:fill="auto"/>
            <w:noWrap/>
            <w:vAlign w:val="bottom"/>
            <w:hideMark/>
          </w:tcPr>
          <w:p w14:paraId="2ADB6E00"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278 d</w:t>
            </w:r>
          </w:p>
        </w:tc>
        <w:tc>
          <w:tcPr>
            <w:tcW w:w="599" w:type="dxa"/>
            <w:tcBorders>
              <w:top w:val="single" w:sz="8" w:space="0" w:color="auto"/>
              <w:left w:val="nil"/>
              <w:bottom w:val="single" w:sz="12" w:space="0" w:color="auto"/>
              <w:right w:val="nil"/>
            </w:tcBorders>
            <w:shd w:val="clear" w:color="auto" w:fill="auto"/>
            <w:noWrap/>
            <w:vAlign w:val="bottom"/>
            <w:hideMark/>
          </w:tcPr>
          <w:p w14:paraId="3F17C127"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363 d</w:t>
            </w:r>
          </w:p>
        </w:tc>
      </w:tr>
      <w:tr w:rsidR="00DC719C" w:rsidRPr="00A4356D" w14:paraId="45693742" w14:textId="77777777" w:rsidTr="00DC719C">
        <w:trPr>
          <w:trHeight w:val="48"/>
        </w:trPr>
        <w:tc>
          <w:tcPr>
            <w:tcW w:w="660" w:type="dxa"/>
            <w:tcBorders>
              <w:top w:val="nil"/>
              <w:left w:val="nil"/>
              <w:bottom w:val="nil"/>
              <w:right w:val="nil"/>
            </w:tcBorders>
            <w:shd w:val="clear" w:color="auto" w:fill="auto"/>
            <w:noWrap/>
            <w:vAlign w:val="bottom"/>
            <w:hideMark/>
          </w:tcPr>
          <w:p w14:paraId="4A78651D"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p>
        </w:tc>
        <w:tc>
          <w:tcPr>
            <w:tcW w:w="760" w:type="dxa"/>
            <w:tcBorders>
              <w:top w:val="single" w:sz="12" w:space="0" w:color="auto"/>
              <w:left w:val="nil"/>
              <w:bottom w:val="nil"/>
              <w:right w:val="single" w:sz="12" w:space="0" w:color="auto"/>
            </w:tcBorders>
            <w:shd w:val="clear" w:color="auto" w:fill="auto"/>
            <w:noWrap/>
            <w:vAlign w:val="bottom"/>
            <w:hideMark/>
          </w:tcPr>
          <w:p w14:paraId="07CBDB10"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single" w:sz="12" w:space="0" w:color="auto"/>
              <w:left w:val="single" w:sz="12" w:space="0" w:color="auto"/>
              <w:bottom w:val="nil"/>
              <w:right w:val="nil"/>
            </w:tcBorders>
            <w:shd w:val="clear" w:color="auto" w:fill="auto"/>
            <w:noWrap/>
            <w:vAlign w:val="bottom"/>
            <w:hideMark/>
          </w:tcPr>
          <w:p w14:paraId="329F99E7"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p>
        </w:tc>
        <w:tc>
          <w:tcPr>
            <w:tcW w:w="596" w:type="dxa"/>
            <w:tcBorders>
              <w:top w:val="single" w:sz="12" w:space="0" w:color="auto"/>
              <w:left w:val="nil"/>
              <w:bottom w:val="nil"/>
              <w:right w:val="nil"/>
            </w:tcBorders>
            <w:shd w:val="clear" w:color="auto" w:fill="auto"/>
            <w:noWrap/>
            <w:vAlign w:val="bottom"/>
            <w:hideMark/>
          </w:tcPr>
          <w:p w14:paraId="2FE00963" w14:textId="77777777" w:rsidR="00DC719C" w:rsidRPr="00A4356D" w:rsidRDefault="00DC719C" w:rsidP="00DC719C">
            <w:pPr>
              <w:spacing w:after="0" w:line="240" w:lineRule="auto"/>
              <w:rPr>
                <w:rFonts w:ascii="Times New Roman" w:eastAsia="Times New Roman" w:hAnsi="Times New Roman" w:cs="Times New Roman"/>
                <w:sz w:val="20"/>
                <w:szCs w:val="20"/>
                <w:lang w:eastAsia="da-DK"/>
              </w:rPr>
            </w:pPr>
          </w:p>
        </w:tc>
        <w:tc>
          <w:tcPr>
            <w:tcW w:w="657" w:type="dxa"/>
            <w:tcBorders>
              <w:top w:val="single" w:sz="12" w:space="0" w:color="auto"/>
              <w:left w:val="nil"/>
              <w:bottom w:val="nil"/>
              <w:right w:val="nil"/>
            </w:tcBorders>
            <w:shd w:val="clear" w:color="auto" w:fill="auto"/>
            <w:noWrap/>
            <w:vAlign w:val="bottom"/>
            <w:hideMark/>
          </w:tcPr>
          <w:p w14:paraId="40D4E5F8"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708" w:type="dxa"/>
            <w:tcBorders>
              <w:top w:val="single" w:sz="12" w:space="0" w:color="auto"/>
              <w:left w:val="nil"/>
              <w:bottom w:val="nil"/>
              <w:right w:val="nil"/>
            </w:tcBorders>
            <w:shd w:val="clear" w:color="auto" w:fill="auto"/>
            <w:noWrap/>
            <w:vAlign w:val="bottom"/>
            <w:hideMark/>
          </w:tcPr>
          <w:p w14:paraId="42872E1D"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762" w:type="dxa"/>
            <w:tcBorders>
              <w:top w:val="single" w:sz="12" w:space="0" w:color="auto"/>
              <w:left w:val="nil"/>
              <w:bottom w:val="nil"/>
              <w:right w:val="nil"/>
            </w:tcBorders>
            <w:shd w:val="clear" w:color="auto" w:fill="auto"/>
            <w:noWrap/>
            <w:vAlign w:val="bottom"/>
            <w:hideMark/>
          </w:tcPr>
          <w:p w14:paraId="5700F243"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186" w:type="dxa"/>
            <w:tcBorders>
              <w:top w:val="single" w:sz="12" w:space="0" w:color="auto"/>
              <w:left w:val="nil"/>
              <w:bottom w:val="nil"/>
              <w:right w:val="nil"/>
            </w:tcBorders>
            <w:shd w:val="clear" w:color="auto" w:fill="auto"/>
            <w:noWrap/>
            <w:vAlign w:val="bottom"/>
            <w:hideMark/>
          </w:tcPr>
          <w:p w14:paraId="5A5AEB79"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546" w:type="dxa"/>
            <w:tcBorders>
              <w:top w:val="single" w:sz="12" w:space="0" w:color="auto"/>
              <w:left w:val="nil"/>
              <w:bottom w:val="nil"/>
              <w:right w:val="nil"/>
            </w:tcBorders>
            <w:shd w:val="clear" w:color="auto" w:fill="auto"/>
            <w:noWrap/>
            <w:vAlign w:val="bottom"/>
            <w:hideMark/>
          </w:tcPr>
          <w:p w14:paraId="6D0879D0" w14:textId="77777777" w:rsidR="00DC719C" w:rsidRPr="00A4356D" w:rsidRDefault="00DC719C" w:rsidP="00DC719C">
            <w:pPr>
              <w:spacing w:after="0" w:line="240" w:lineRule="auto"/>
              <w:rPr>
                <w:rFonts w:ascii="Times New Roman" w:eastAsia="Times New Roman" w:hAnsi="Times New Roman" w:cs="Times New Roman"/>
                <w:sz w:val="20"/>
                <w:szCs w:val="20"/>
                <w:lang w:eastAsia="da-DK"/>
              </w:rPr>
            </w:pPr>
          </w:p>
        </w:tc>
        <w:tc>
          <w:tcPr>
            <w:tcW w:w="600" w:type="dxa"/>
            <w:tcBorders>
              <w:top w:val="single" w:sz="12" w:space="0" w:color="auto"/>
              <w:left w:val="nil"/>
              <w:bottom w:val="nil"/>
              <w:right w:val="nil"/>
            </w:tcBorders>
            <w:shd w:val="clear" w:color="auto" w:fill="auto"/>
            <w:noWrap/>
            <w:vAlign w:val="bottom"/>
            <w:hideMark/>
          </w:tcPr>
          <w:p w14:paraId="7936203D"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600" w:type="dxa"/>
            <w:tcBorders>
              <w:top w:val="single" w:sz="12" w:space="0" w:color="auto"/>
              <w:left w:val="nil"/>
              <w:bottom w:val="nil"/>
              <w:right w:val="nil"/>
            </w:tcBorders>
            <w:shd w:val="clear" w:color="auto" w:fill="auto"/>
            <w:noWrap/>
            <w:vAlign w:val="bottom"/>
            <w:hideMark/>
          </w:tcPr>
          <w:p w14:paraId="2C7FB1C8"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600" w:type="dxa"/>
            <w:tcBorders>
              <w:top w:val="single" w:sz="12" w:space="0" w:color="auto"/>
              <w:left w:val="nil"/>
              <w:bottom w:val="nil"/>
              <w:right w:val="nil"/>
            </w:tcBorders>
            <w:shd w:val="clear" w:color="auto" w:fill="auto"/>
            <w:noWrap/>
            <w:vAlign w:val="bottom"/>
            <w:hideMark/>
          </w:tcPr>
          <w:p w14:paraId="39D4159B"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186" w:type="dxa"/>
            <w:tcBorders>
              <w:top w:val="single" w:sz="12" w:space="0" w:color="auto"/>
              <w:left w:val="nil"/>
              <w:bottom w:val="nil"/>
              <w:right w:val="nil"/>
            </w:tcBorders>
            <w:shd w:val="clear" w:color="auto" w:fill="auto"/>
            <w:noWrap/>
            <w:vAlign w:val="bottom"/>
            <w:hideMark/>
          </w:tcPr>
          <w:p w14:paraId="184DADE2"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599" w:type="dxa"/>
            <w:tcBorders>
              <w:top w:val="single" w:sz="12" w:space="0" w:color="auto"/>
              <w:left w:val="nil"/>
              <w:bottom w:val="nil"/>
              <w:right w:val="nil"/>
            </w:tcBorders>
            <w:shd w:val="clear" w:color="auto" w:fill="auto"/>
            <w:noWrap/>
            <w:vAlign w:val="bottom"/>
            <w:hideMark/>
          </w:tcPr>
          <w:p w14:paraId="77147105" w14:textId="77777777" w:rsidR="00DC719C" w:rsidRPr="00A4356D" w:rsidRDefault="00DC719C" w:rsidP="00DC719C">
            <w:pPr>
              <w:spacing w:after="0" w:line="240" w:lineRule="auto"/>
              <w:rPr>
                <w:rFonts w:ascii="Times New Roman" w:eastAsia="Times New Roman" w:hAnsi="Times New Roman" w:cs="Times New Roman"/>
                <w:sz w:val="20"/>
                <w:szCs w:val="20"/>
                <w:lang w:eastAsia="da-DK"/>
              </w:rPr>
            </w:pPr>
          </w:p>
        </w:tc>
        <w:tc>
          <w:tcPr>
            <w:tcW w:w="683" w:type="dxa"/>
            <w:tcBorders>
              <w:top w:val="single" w:sz="12" w:space="0" w:color="auto"/>
              <w:left w:val="nil"/>
              <w:bottom w:val="nil"/>
              <w:right w:val="nil"/>
            </w:tcBorders>
            <w:shd w:val="clear" w:color="auto" w:fill="auto"/>
            <w:noWrap/>
            <w:vAlign w:val="bottom"/>
            <w:hideMark/>
          </w:tcPr>
          <w:p w14:paraId="6640B650"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599" w:type="dxa"/>
            <w:tcBorders>
              <w:top w:val="single" w:sz="12" w:space="0" w:color="auto"/>
              <w:left w:val="nil"/>
              <w:bottom w:val="nil"/>
              <w:right w:val="nil"/>
            </w:tcBorders>
            <w:shd w:val="clear" w:color="auto" w:fill="auto"/>
            <w:noWrap/>
            <w:vAlign w:val="bottom"/>
            <w:hideMark/>
          </w:tcPr>
          <w:p w14:paraId="5B9F11AC"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c>
          <w:tcPr>
            <w:tcW w:w="599" w:type="dxa"/>
            <w:tcBorders>
              <w:top w:val="single" w:sz="12" w:space="0" w:color="auto"/>
              <w:left w:val="nil"/>
              <w:bottom w:val="nil"/>
              <w:right w:val="nil"/>
            </w:tcBorders>
            <w:shd w:val="clear" w:color="auto" w:fill="auto"/>
            <w:noWrap/>
            <w:vAlign w:val="bottom"/>
            <w:hideMark/>
          </w:tcPr>
          <w:p w14:paraId="0075E1EF" w14:textId="77777777" w:rsidR="00DC719C" w:rsidRPr="00A4356D" w:rsidRDefault="00DC719C" w:rsidP="00DC719C">
            <w:pPr>
              <w:spacing w:after="0" w:line="240" w:lineRule="auto"/>
              <w:jc w:val="center"/>
              <w:rPr>
                <w:rFonts w:ascii="Times New Roman" w:eastAsia="Times New Roman" w:hAnsi="Times New Roman" w:cs="Times New Roman"/>
                <w:sz w:val="20"/>
                <w:szCs w:val="20"/>
                <w:lang w:eastAsia="da-DK"/>
              </w:rPr>
            </w:pPr>
          </w:p>
        </w:tc>
      </w:tr>
      <w:tr w:rsidR="00DC719C" w:rsidRPr="00A4356D" w14:paraId="4DB7112A" w14:textId="77777777" w:rsidTr="00DC719C">
        <w:trPr>
          <w:trHeight w:val="204"/>
        </w:trPr>
        <w:tc>
          <w:tcPr>
            <w:tcW w:w="660" w:type="dxa"/>
            <w:vMerge w:val="restart"/>
            <w:tcBorders>
              <w:top w:val="nil"/>
              <w:left w:val="nil"/>
              <w:bottom w:val="nil"/>
              <w:right w:val="single" w:sz="4" w:space="0" w:color="auto"/>
            </w:tcBorders>
            <w:shd w:val="clear" w:color="auto" w:fill="auto"/>
            <w:noWrap/>
            <w:textDirection w:val="btLr"/>
            <w:vAlign w:val="bottom"/>
            <w:hideMark/>
          </w:tcPr>
          <w:p w14:paraId="7079C9F9"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r w:rsidRPr="00A4356D">
              <w:rPr>
                <w:rFonts w:ascii="Times New Roman" w:eastAsia="Times New Roman" w:hAnsi="Times New Roman" w:cs="Times New Roman"/>
                <w:color w:val="000000"/>
                <w:szCs w:val="20"/>
                <w:lang w:eastAsia="da-DK"/>
              </w:rPr>
              <w:t>CEC</w:t>
            </w:r>
          </w:p>
          <w:p w14:paraId="0B464973"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proofErr w:type="spellStart"/>
            <w:r w:rsidRPr="00A4356D">
              <w:rPr>
                <w:rFonts w:ascii="Times New Roman" w:eastAsia="Times New Roman" w:hAnsi="Times New Roman" w:cs="Times New Roman"/>
                <w:color w:val="000000"/>
                <w:sz w:val="18"/>
                <w:szCs w:val="20"/>
                <w:lang w:eastAsia="da-DK"/>
              </w:rPr>
              <w:t>cmol</w:t>
            </w:r>
            <w:proofErr w:type="spellEnd"/>
            <w:r w:rsidRPr="00A4356D">
              <w:rPr>
                <w:rFonts w:ascii="Times New Roman" w:eastAsia="Times New Roman" w:hAnsi="Times New Roman" w:cs="Times New Roman"/>
                <w:color w:val="000000"/>
                <w:sz w:val="18"/>
                <w:szCs w:val="20"/>
                <w:lang w:eastAsia="da-DK"/>
              </w:rPr>
              <w:t>(+) kg</w:t>
            </w:r>
            <w:r w:rsidRPr="00A4356D">
              <w:rPr>
                <w:rFonts w:ascii="Times New Roman" w:eastAsia="Times New Roman" w:hAnsi="Times New Roman" w:cs="Times New Roman"/>
                <w:color w:val="000000"/>
                <w:sz w:val="20"/>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227C7B26"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1C8D2764"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E2CDED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18.8</w:t>
            </w:r>
          </w:p>
        </w:tc>
        <w:tc>
          <w:tcPr>
            <w:tcW w:w="657" w:type="dxa"/>
            <w:tcBorders>
              <w:top w:val="nil"/>
              <w:left w:val="nil"/>
              <w:bottom w:val="nil"/>
              <w:right w:val="nil"/>
            </w:tcBorders>
            <w:shd w:val="clear" w:color="auto" w:fill="auto"/>
            <w:noWrap/>
            <w:vAlign w:val="bottom"/>
            <w:hideMark/>
          </w:tcPr>
          <w:p w14:paraId="4A6E1B8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19.6</w:t>
            </w:r>
          </w:p>
        </w:tc>
        <w:tc>
          <w:tcPr>
            <w:tcW w:w="708" w:type="dxa"/>
            <w:tcBorders>
              <w:top w:val="nil"/>
              <w:left w:val="nil"/>
              <w:bottom w:val="nil"/>
              <w:right w:val="nil"/>
            </w:tcBorders>
            <w:shd w:val="clear" w:color="auto" w:fill="auto"/>
            <w:noWrap/>
            <w:vAlign w:val="bottom"/>
            <w:hideMark/>
          </w:tcPr>
          <w:p w14:paraId="7D22C4B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17.3</w:t>
            </w:r>
          </w:p>
        </w:tc>
        <w:tc>
          <w:tcPr>
            <w:tcW w:w="762" w:type="dxa"/>
            <w:tcBorders>
              <w:top w:val="nil"/>
              <w:left w:val="nil"/>
              <w:bottom w:val="nil"/>
              <w:right w:val="nil"/>
            </w:tcBorders>
            <w:shd w:val="clear" w:color="auto" w:fill="auto"/>
            <w:noWrap/>
            <w:vAlign w:val="bottom"/>
            <w:hideMark/>
          </w:tcPr>
          <w:p w14:paraId="39E15C9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19.5</w:t>
            </w:r>
          </w:p>
        </w:tc>
        <w:tc>
          <w:tcPr>
            <w:tcW w:w="186" w:type="dxa"/>
            <w:tcBorders>
              <w:top w:val="nil"/>
              <w:left w:val="nil"/>
              <w:bottom w:val="nil"/>
              <w:right w:val="nil"/>
            </w:tcBorders>
            <w:shd w:val="clear" w:color="auto" w:fill="auto"/>
            <w:noWrap/>
            <w:vAlign w:val="bottom"/>
            <w:hideMark/>
          </w:tcPr>
          <w:p w14:paraId="15A940F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192DAA6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41.1</w:t>
            </w:r>
          </w:p>
        </w:tc>
        <w:tc>
          <w:tcPr>
            <w:tcW w:w="600" w:type="dxa"/>
            <w:tcBorders>
              <w:top w:val="nil"/>
              <w:left w:val="nil"/>
              <w:bottom w:val="nil"/>
              <w:right w:val="nil"/>
            </w:tcBorders>
            <w:shd w:val="clear" w:color="auto" w:fill="auto"/>
            <w:noWrap/>
            <w:vAlign w:val="bottom"/>
            <w:hideMark/>
          </w:tcPr>
          <w:p w14:paraId="07EF227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41.1</w:t>
            </w:r>
          </w:p>
        </w:tc>
        <w:tc>
          <w:tcPr>
            <w:tcW w:w="600" w:type="dxa"/>
            <w:tcBorders>
              <w:top w:val="nil"/>
              <w:left w:val="nil"/>
              <w:bottom w:val="nil"/>
              <w:right w:val="nil"/>
            </w:tcBorders>
            <w:shd w:val="clear" w:color="auto" w:fill="auto"/>
            <w:noWrap/>
            <w:vAlign w:val="bottom"/>
            <w:hideMark/>
          </w:tcPr>
          <w:p w14:paraId="7C0ACC8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30.1</w:t>
            </w:r>
          </w:p>
        </w:tc>
        <w:tc>
          <w:tcPr>
            <w:tcW w:w="600" w:type="dxa"/>
            <w:tcBorders>
              <w:top w:val="nil"/>
              <w:left w:val="nil"/>
              <w:bottom w:val="nil"/>
              <w:right w:val="nil"/>
            </w:tcBorders>
            <w:shd w:val="clear" w:color="auto" w:fill="auto"/>
            <w:noWrap/>
            <w:vAlign w:val="bottom"/>
            <w:hideMark/>
          </w:tcPr>
          <w:p w14:paraId="455657C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17.1</w:t>
            </w:r>
          </w:p>
        </w:tc>
        <w:tc>
          <w:tcPr>
            <w:tcW w:w="186" w:type="dxa"/>
            <w:tcBorders>
              <w:top w:val="nil"/>
              <w:left w:val="nil"/>
              <w:bottom w:val="nil"/>
              <w:right w:val="nil"/>
            </w:tcBorders>
            <w:shd w:val="clear" w:color="auto" w:fill="auto"/>
            <w:noWrap/>
            <w:vAlign w:val="bottom"/>
            <w:hideMark/>
          </w:tcPr>
          <w:p w14:paraId="1C7322D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080BB9D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46.3</w:t>
            </w:r>
          </w:p>
        </w:tc>
        <w:tc>
          <w:tcPr>
            <w:tcW w:w="683" w:type="dxa"/>
            <w:tcBorders>
              <w:top w:val="nil"/>
              <w:left w:val="nil"/>
              <w:bottom w:val="nil"/>
              <w:right w:val="nil"/>
            </w:tcBorders>
            <w:shd w:val="clear" w:color="auto" w:fill="auto"/>
            <w:noWrap/>
            <w:vAlign w:val="bottom"/>
            <w:hideMark/>
          </w:tcPr>
          <w:p w14:paraId="44E547F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44.3</w:t>
            </w:r>
          </w:p>
        </w:tc>
        <w:tc>
          <w:tcPr>
            <w:tcW w:w="599" w:type="dxa"/>
            <w:tcBorders>
              <w:top w:val="nil"/>
              <w:left w:val="nil"/>
              <w:bottom w:val="nil"/>
              <w:right w:val="nil"/>
            </w:tcBorders>
            <w:shd w:val="clear" w:color="auto" w:fill="auto"/>
            <w:noWrap/>
            <w:vAlign w:val="bottom"/>
            <w:hideMark/>
          </w:tcPr>
          <w:p w14:paraId="2B07C1C7"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37.9</w:t>
            </w:r>
          </w:p>
        </w:tc>
        <w:tc>
          <w:tcPr>
            <w:tcW w:w="599" w:type="dxa"/>
            <w:tcBorders>
              <w:top w:val="nil"/>
              <w:left w:val="nil"/>
              <w:bottom w:val="nil"/>
              <w:right w:val="nil"/>
            </w:tcBorders>
            <w:shd w:val="clear" w:color="auto" w:fill="auto"/>
            <w:noWrap/>
            <w:vAlign w:val="bottom"/>
            <w:hideMark/>
          </w:tcPr>
          <w:p w14:paraId="63A1B55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27.6</w:t>
            </w:r>
          </w:p>
        </w:tc>
      </w:tr>
      <w:tr w:rsidR="00DC719C" w:rsidRPr="00A4356D" w14:paraId="1C01DFF2" w14:textId="77777777" w:rsidTr="00DC719C">
        <w:trPr>
          <w:trHeight w:val="204"/>
        </w:trPr>
        <w:tc>
          <w:tcPr>
            <w:tcW w:w="660" w:type="dxa"/>
            <w:vMerge/>
            <w:tcBorders>
              <w:top w:val="nil"/>
              <w:left w:val="nil"/>
              <w:bottom w:val="nil"/>
              <w:right w:val="single" w:sz="4" w:space="0" w:color="auto"/>
            </w:tcBorders>
            <w:vAlign w:val="center"/>
            <w:hideMark/>
          </w:tcPr>
          <w:p w14:paraId="031A5F70"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25CC03BC"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1EB8180C"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177F393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5.87</w:t>
            </w:r>
          </w:p>
        </w:tc>
        <w:tc>
          <w:tcPr>
            <w:tcW w:w="657" w:type="dxa"/>
            <w:tcBorders>
              <w:top w:val="nil"/>
              <w:left w:val="nil"/>
              <w:bottom w:val="nil"/>
              <w:right w:val="nil"/>
            </w:tcBorders>
            <w:shd w:val="clear" w:color="auto" w:fill="auto"/>
            <w:noWrap/>
            <w:vAlign w:val="bottom"/>
            <w:hideMark/>
          </w:tcPr>
          <w:p w14:paraId="06C19C1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5.41</w:t>
            </w:r>
          </w:p>
        </w:tc>
        <w:tc>
          <w:tcPr>
            <w:tcW w:w="708" w:type="dxa"/>
            <w:tcBorders>
              <w:top w:val="nil"/>
              <w:left w:val="nil"/>
              <w:bottom w:val="nil"/>
              <w:right w:val="nil"/>
            </w:tcBorders>
            <w:shd w:val="clear" w:color="auto" w:fill="auto"/>
            <w:noWrap/>
            <w:vAlign w:val="bottom"/>
            <w:hideMark/>
          </w:tcPr>
          <w:p w14:paraId="4C8DD3E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4.69</w:t>
            </w:r>
          </w:p>
        </w:tc>
        <w:tc>
          <w:tcPr>
            <w:tcW w:w="762" w:type="dxa"/>
            <w:tcBorders>
              <w:top w:val="nil"/>
              <w:left w:val="nil"/>
              <w:bottom w:val="nil"/>
              <w:right w:val="nil"/>
            </w:tcBorders>
            <w:shd w:val="clear" w:color="auto" w:fill="auto"/>
            <w:noWrap/>
            <w:vAlign w:val="bottom"/>
            <w:hideMark/>
          </w:tcPr>
          <w:p w14:paraId="7808266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4.07</w:t>
            </w:r>
          </w:p>
        </w:tc>
        <w:tc>
          <w:tcPr>
            <w:tcW w:w="186" w:type="dxa"/>
            <w:tcBorders>
              <w:top w:val="nil"/>
              <w:left w:val="nil"/>
              <w:bottom w:val="nil"/>
              <w:right w:val="nil"/>
            </w:tcBorders>
            <w:shd w:val="clear" w:color="auto" w:fill="auto"/>
            <w:noWrap/>
            <w:vAlign w:val="bottom"/>
            <w:hideMark/>
          </w:tcPr>
          <w:p w14:paraId="6BB7230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6BC8828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5.81</w:t>
            </w:r>
          </w:p>
        </w:tc>
        <w:tc>
          <w:tcPr>
            <w:tcW w:w="600" w:type="dxa"/>
            <w:tcBorders>
              <w:top w:val="nil"/>
              <w:left w:val="nil"/>
              <w:bottom w:val="nil"/>
              <w:right w:val="nil"/>
            </w:tcBorders>
            <w:shd w:val="clear" w:color="auto" w:fill="auto"/>
            <w:noWrap/>
            <w:vAlign w:val="bottom"/>
            <w:hideMark/>
          </w:tcPr>
          <w:p w14:paraId="0643BEE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5.20</w:t>
            </w:r>
          </w:p>
        </w:tc>
        <w:tc>
          <w:tcPr>
            <w:tcW w:w="600" w:type="dxa"/>
            <w:tcBorders>
              <w:top w:val="nil"/>
              <w:left w:val="nil"/>
              <w:bottom w:val="nil"/>
              <w:right w:val="nil"/>
            </w:tcBorders>
            <w:shd w:val="clear" w:color="auto" w:fill="auto"/>
            <w:noWrap/>
            <w:vAlign w:val="bottom"/>
            <w:hideMark/>
          </w:tcPr>
          <w:p w14:paraId="6FFE3E6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11.9</w:t>
            </w:r>
          </w:p>
        </w:tc>
        <w:tc>
          <w:tcPr>
            <w:tcW w:w="600" w:type="dxa"/>
            <w:tcBorders>
              <w:top w:val="nil"/>
              <w:left w:val="nil"/>
              <w:bottom w:val="nil"/>
              <w:right w:val="nil"/>
            </w:tcBorders>
            <w:shd w:val="clear" w:color="auto" w:fill="auto"/>
            <w:noWrap/>
            <w:vAlign w:val="bottom"/>
            <w:hideMark/>
          </w:tcPr>
          <w:p w14:paraId="07AD345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5.32</w:t>
            </w:r>
          </w:p>
        </w:tc>
        <w:tc>
          <w:tcPr>
            <w:tcW w:w="186" w:type="dxa"/>
            <w:tcBorders>
              <w:top w:val="nil"/>
              <w:left w:val="nil"/>
              <w:bottom w:val="nil"/>
              <w:right w:val="nil"/>
            </w:tcBorders>
            <w:shd w:val="clear" w:color="auto" w:fill="auto"/>
            <w:noWrap/>
            <w:vAlign w:val="bottom"/>
            <w:hideMark/>
          </w:tcPr>
          <w:p w14:paraId="1ABD9A3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6D10032"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3.99</w:t>
            </w:r>
          </w:p>
        </w:tc>
        <w:tc>
          <w:tcPr>
            <w:tcW w:w="683" w:type="dxa"/>
            <w:tcBorders>
              <w:top w:val="nil"/>
              <w:left w:val="nil"/>
              <w:bottom w:val="nil"/>
              <w:right w:val="nil"/>
            </w:tcBorders>
            <w:shd w:val="clear" w:color="auto" w:fill="auto"/>
            <w:noWrap/>
            <w:vAlign w:val="bottom"/>
            <w:hideMark/>
          </w:tcPr>
          <w:p w14:paraId="4B01796C"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7.00</w:t>
            </w:r>
          </w:p>
        </w:tc>
        <w:tc>
          <w:tcPr>
            <w:tcW w:w="599" w:type="dxa"/>
            <w:tcBorders>
              <w:top w:val="nil"/>
              <w:left w:val="nil"/>
              <w:bottom w:val="nil"/>
              <w:right w:val="nil"/>
            </w:tcBorders>
            <w:shd w:val="clear" w:color="auto" w:fill="auto"/>
            <w:noWrap/>
            <w:vAlign w:val="bottom"/>
            <w:hideMark/>
          </w:tcPr>
          <w:p w14:paraId="129BF66F"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19.6</w:t>
            </w:r>
          </w:p>
        </w:tc>
        <w:tc>
          <w:tcPr>
            <w:tcW w:w="599" w:type="dxa"/>
            <w:tcBorders>
              <w:top w:val="nil"/>
              <w:left w:val="nil"/>
              <w:bottom w:val="nil"/>
              <w:right w:val="nil"/>
            </w:tcBorders>
            <w:shd w:val="clear" w:color="auto" w:fill="auto"/>
            <w:noWrap/>
            <w:vAlign w:val="bottom"/>
            <w:hideMark/>
          </w:tcPr>
          <w:p w14:paraId="0449BDC5"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20.1</w:t>
            </w:r>
          </w:p>
        </w:tc>
      </w:tr>
      <w:tr w:rsidR="00DC719C" w:rsidRPr="00A4356D" w14:paraId="0EEF8425" w14:textId="77777777" w:rsidTr="00DC719C">
        <w:trPr>
          <w:trHeight w:val="216"/>
        </w:trPr>
        <w:tc>
          <w:tcPr>
            <w:tcW w:w="660" w:type="dxa"/>
            <w:vMerge/>
            <w:tcBorders>
              <w:top w:val="nil"/>
              <w:left w:val="nil"/>
              <w:bottom w:val="nil"/>
              <w:right w:val="single" w:sz="4" w:space="0" w:color="auto"/>
            </w:tcBorders>
            <w:vAlign w:val="center"/>
            <w:hideMark/>
          </w:tcPr>
          <w:p w14:paraId="0EF9154B"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04B29193"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5187782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5518B85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4.02</w:t>
            </w:r>
          </w:p>
        </w:tc>
        <w:tc>
          <w:tcPr>
            <w:tcW w:w="657" w:type="dxa"/>
            <w:tcBorders>
              <w:top w:val="nil"/>
              <w:left w:val="nil"/>
              <w:bottom w:val="nil"/>
              <w:right w:val="nil"/>
            </w:tcBorders>
            <w:shd w:val="clear" w:color="auto" w:fill="auto"/>
            <w:noWrap/>
            <w:vAlign w:val="bottom"/>
            <w:hideMark/>
          </w:tcPr>
          <w:p w14:paraId="3064FBC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4.11</w:t>
            </w:r>
          </w:p>
        </w:tc>
        <w:tc>
          <w:tcPr>
            <w:tcW w:w="708" w:type="dxa"/>
            <w:tcBorders>
              <w:top w:val="nil"/>
              <w:left w:val="nil"/>
              <w:bottom w:val="nil"/>
              <w:right w:val="nil"/>
            </w:tcBorders>
            <w:shd w:val="clear" w:color="auto" w:fill="auto"/>
            <w:noWrap/>
            <w:vAlign w:val="bottom"/>
            <w:hideMark/>
          </w:tcPr>
          <w:p w14:paraId="2D1D06F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3.29</w:t>
            </w:r>
          </w:p>
        </w:tc>
        <w:tc>
          <w:tcPr>
            <w:tcW w:w="762" w:type="dxa"/>
            <w:tcBorders>
              <w:top w:val="nil"/>
              <w:left w:val="nil"/>
              <w:bottom w:val="nil"/>
              <w:right w:val="nil"/>
            </w:tcBorders>
            <w:shd w:val="clear" w:color="auto" w:fill="auto"/>
            <w:noWrap/>
            <w:vAlign w:val="bottom"/>
            <w:hideMark/>
          </w:tcPr>
          <w:p w14:paraId="4DA2337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3.32</w:t>
            </w:r>
          </w:p>
        </w:tc>
        <w:tc>
          <w:tcPr>
            <w:tcW w:w="186" w:type="dxa"/>
            <w:tcBorders>
              <w:top w:val="nil"/>
              <w:left w:val="nil"/>
              <w:bottom w:val="nil"/>
              <w:right w:val="nil"/>
            </w:tcBorders>
            <w:shd w:val="clear" w:color="auto" w:fill="auto"/>
            <w:noWrap/>
            <w:vAlign w:val="bottom"/>
            <w:hideMark/>
          </w:tcPr>
          <w:p w14:paraId="629D130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3EEEDEB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3.55</w:t>
            </w:r>
          </w:p>
        </w:tc>
        <w:tc>
          <w:tcPr>
            <w:tcW w:w="600" w:type="dxa"/>
            <w:tcBorders>
              <w:top w:val="nil"/>
              <w:left w:val="nil"/>
              <w:bottom w:val="nil"/>
              <w:right w:val="nil"/>
            </w:tcBorders>
            <w:shd w:val="clear" w:color="auto" w:fill="auto"/>
            <w:noWrap/>
            <w:vAlign w:val="bottom"/>
            <w:hideMark/>
          </w:tcPr>
          <w:p w14:paraId="6CE3B62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2.97</w:t>
            </w:r>
          </w:p>
        </w:tc>
        <w:tc>
          <w:tcPr>
            <w:tcW w:w="600" w:type="dxa"/>
            <w:tcBorders>
              <w:top w:val="nil"/>
              <w:left w:val="nil"/>
              <w:bottom w:val="nil"/>
              <w:right w:val="nil"/>
            </w:tcBorders>
            <w:shd w:val="clear" w:color="auto" w:fill="auto"/>
            <w:noWrap/>
            <w:vAlign w:val="bottom"/>
            <w:hideMark/>
          </w:tcPr>
          <w:p w14:paraId="76D0BB0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3.79</w:t>
            </w:r>
          </w:p>
        </w:tc>
        <w:tc>
          <w:tcPr>
            <w:tcW w:w="600" w:type="dxa"/>
            <w:tcBorders>
              <w:top w:val="nil"/>
              <w:left w:val="nil"/>
              <w:bottom w:val="nil"/>
              <w:right w:val="nil"/>
            </w:tcBorders>
            <w:shd w:val="clear" w:color="auto" w:fill="auto"/>
            <w:noWrap/>
            <w:vAlign w:val="bottom"/>
            <w:hideMark/>
          </w:tcPr>
          <w:p w14:paraId="40A4F8B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3.67</w:t>
            </w:r>
          </w:p>
        </w:tc>
        <w:tc>
          <w:tcPr>
            <w:tcW w:w="186" w:type="dxa"/>
            <w:tcBorders>
              <w:top w:val="nil"/>
              <w:left w:val="nil"/>
              <w:bottom w:val="nil"/>
              <w:right w:val="nil"/>
            </w:tcBorders>
            <w:shd w:val="clear" w:color="auto" w:fill="auto"/>
            <w:noWrap/>
            <w:vAlign w:val="bottom"/>
            <w:hideMark/>
          </w:tcPr>
          <w:p w14:paraId="13E5EB8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689879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3.21</w:t>
            </w:r>
          </w:p>
        </w:tc>
        <w:tc>
          <w:tcPr>
            <w:tcW w:w="683" w:type="dxa"/>
            <w:tcBorders>
              <w:top w:val="nil"/>
              <w:left w:val="nil"/>
              <w:bottom w:val="nil"/>
              <w:right w:val="nil"/>
            </w:tcBorders>
            <w:shd w:val="clear" w:color="auto" w:fill="auto"/>
            <w:noWrap/>
            <w:vAlign w:val="bottom"/>
            <w:hideMark/>
          </w:tcPr>
          <w:p w14:paraId="152374C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4.05</w:t>
            </w:r>
          </w:p>
        </w:tc>
        <w:tc>
          <w:tcPr>
            <w:tcW w:w="599" w:type="dxa"/>
            <w:tcBorders>
              <w:top w:val="nil"/>
              <w:left w:val="nil"/>
              <w:bottom w:val="nil"/>
              <w:right w:val="nil"/>
            </w:tcBorders>
            <w:shd w:val="clear" w:color="auto" w:fill="auto"/>
            <w:noWrap/>
            <w:vAlign w:val="bottom"/>
            <w:hideMark/>
          </w:tcPr>
          <w:p w14:paraId="0C432CA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4.16</w:t>
            </w:r>
          </w:p>
        </w:tc>
        <w:tc>
          <w:tcPr>
            <w:tcW w:w="599" w:type="dxa"/>
            <w:tcBorders>
              <w:top w:val="nil"/>
              <w:left w:val="nil"/>
              <w:bottom w:val="nil"/>
              <w:right w:val="nil"/>
            </w:tcBorders>
            <w:shd w:val="clear" w:color="auto" w:fill="auto"/>
            <w:noWrap/>
            <w:vAlign w:val="bottom"/>
            <w:hideMark/>
          </w:tcPr>
          <w:p w14:paraId="0814543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10.7</w:t>
            </w:r>
          </w:p>
        </w:tc>
      </w:tr>
      <w:tr w:rsidR="00DC719C" w:rsidRPr="00A4356D" w14:paraId="32B43E37" w14:textId="77777777" w:rsidTr="00DC719C">
        <w:trPr>
          <w:trHeight w:val="192"/>
        </w:trPr>
        <w:tc>
          <w:tcPr>
            <w:tcW w:w="660" w:type="dxa"/>
            <w:vMerge/>
            <w:tcBorders>
              <w:top w:val="nil"/>
              <w:left w:val="nil"/>
              <w:bottom w:val="nil"/>
              <w:right w:val="single" w:sz="4" w:space="0" w:color="auto"/>
            </w:tcBorders>
            <w:vAlign w:val="center"/>
            <w:hideMark/>
          </w:tcPr>
          <w:p w14:paraId="15AD41D5"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32C3394F"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067A56A2"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1E5A2A8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3.88</w:t>
            </w:r>
          </w:p>
        </w:tc>
        <w:tc>
          <w:tcPr>
            <w:tcW w:w="657" w:type="dxa"/>
            <w:tcBorders>
              <w:top w:val="nil"/>
              <w:left w:val="nil"/>
              <w:bottom w:val="nil"/>
              <w:right w:val="nil"/>
            </w:tcBorders>
            <w:shd w:val="clear" w:color="auto" w:fill="auto"/>
            <w:noWrap/>
            <w:vAlign w:val="bottom"/>
            <w:hideMark/>
          </w:tcPr>
          <w:p w14:paraId="041ED7F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08" w:type="dxa"/>
            <w:tcBorders>
              <w:top w:val="nil"/>
              <w:left w:val="nil"/>
              <w:bottom w:val="nil"/>
              <w:right w:val="nil"/>
            </w:tcBorders>
            <w:shd w:val="clear" w:color="auto" w:fill="auto"/>
            <w:noWrap/>
            <w:vAlign w:val="bottom"/>
            <w:hideMark/>
          </w:tcPr>
          <w:p w14:paraId="2E50AEF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68544FE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3.60</w:t>
            </w:r>
          </w:p>
        </w:tc>
        <w:tc>
          <w:tcPr>
            <w:tcW w:w="186" w:type="dxa"/>
            <w:tcBorders>
              <w:top w:val="nil"/>
              <w:left w:val="nil"/>
              <w:bottom w:val="nil"/>
              <w:right w:val="nil"/>
            </w:tcBorders>
            <w:shd w:val="clear" w:color="auto" w:fill="auto"/>
            <w:noWrap/>
            <w:vAlign w:val="bottom"/>
            <w:hideMark/>
          </w:tcPr>
          <w:p w14:paraId="058B4B6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4BD7B3F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3.15</w:t>
            </w:r>
          </w:p>
        </w:tc>
        <w:tc>
          <w:tcPr>
            <w:tcW w:w="600" w:type="dxa"/>
            <w:tcBorders>
              <w:top w:val="nil"/>
              <w:left w:val="nil"/>
              <w:bottom w:val="nil"/>
              <w:right w:val="nil"/>
            </w:tcBorders>
            <w:shd w:val="clear" w:color="auto" w:fill="auto"/>
            <w:noWrap/>
            <w:vAlign w:val="bottom"/>
            <w:hideMark/>
          </w:tcPr>
          <w:p w14:paraId="2D20AC0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59746E7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62BDE67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3.87</w:t>
            </w:r>
          </w:p>
        </w:tc>
        <w:tc>
          <w:tcPr>
            <w:tcW w:w="186" w:type="dxa"/>
            <w:tcBorders>
              <w:top w:val="nil"/>
              <w:left w:val="nil"/>
              <w:bottom w:val="nil"/>
              <w:right w:val="nil"/>
            </w:tcBorders>
            <w:shd w:val="clear" w:color="auto" w:fill="auto"/>
            <w:noWrap/>
            <w:vAlign w:val="bottom"/>
            <w:hideMark/>
          </w:tcPr>
          <w:p w14:paraId="2A3EBE3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4414282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3.51</w:t>
            </w:r>
          </w:p>
        </w:tc>
        <w:tc>
          <w:tcPr>
            <w:tcW w:w="683" w:type="dxa"/>
            <w:tcBorders>
              <w:top w:val="nil"/>
              <w:left w:val="nil"/>
              <w:bottom w:val="nil"/>
              <w:right w:val="nil"/>
            </w:tcBorders>
            <w:shd w:val="clear" w:color="auto" w:fill="auto"/>
            <w:noWrap/>
            <w:vAlign w:val="bottom"/>
            <w:hideMark/>
          </w:tcPr>
          <w:p w14:paraId="5455811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F4715A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15171CB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4.01</w:t>
            </w:r>
          </w:p>
        </w:tc>
      </w:tr>
      <w:tr w:rsidR="00DC719C" w:rsidRPr="00A4356D" w14:paraId="3E7B3E24" w14:textId="77777777" w:rsidTr="00DC719C">
        <w:trPr>
          <w:trHeight w:val="96"/>
        </w:trPr>
        <w:tc>
          <w:tcPr>
            <w:tcW w:w="660" w:type="dxa"/>
            <w:tcBorders>
              <w:top w:val="nil"/>
              <w:left w:val="nil"/>
              <w:bottom w:val="nil"/>
              <w:right w:val="nil"/>
            </w:tcBorders>
            <w:shd w:val="clear" w:color="auto" w:fill="auto"/>
            <w:noWrap/>
            <w:vAlign w:val="bottom"/>
            <w:hideMark/>
          </w:tcPr>
          <w:p w14:paraId="47C39940"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35DAFADA"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nil"/>
              <w:left w:val="single" w:sz="12" w:space="0" w:color="auto"/>
              <w:bottom w:val="nil"/>
              <w:right w:val="nil"/>
            </w:tcBorders>
            <w:shd w:val="clear" w:color="auto" w:fill="auto"/>
            <w:noWrap/>
            <w:vAlign w:val="bottom"/>
            <w:hideMark/>
          </w:tcPr>
          <w:p w14:paraId="2CD6456D"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33324456"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57" w:type="dxa"/>
            <w:tcBorders>
              <w:top w:val="nil"/>
              <w:left w:val="nil"/>
              <w:bottom w:val="nil"/>
              <w:right w:val="nil"/>
            </w:tcBorders>
            <w:shd w:val="clear" w:color="auto" w:fill="auto"/>
            <w:noWrap/>
            <w:vAlign w:val="bottom"/>
            <w:hideMark/>
          </w:tcPr>
          <w:p w14:paraId="2A7453A3"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08" w:type="dxa"/>
            <w:tcBorders>
              <w:top w:val="nil"/>
              <w:left w:val="nil"/>
              <w:bottom w:val="nil"/>
              <w:right w:val="nil"/>
            </w:tcBorders>
            <w:shd w:val="clear" w:color="auto" w:fill="auto"/>
            <w:noWrap/>
            <w:vAlign w:val="bottom"/>
            <w:hideMark/>
          </w:tcPr>
          <w:p w14:paraId="4BB9572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20504855"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42F3B953"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46" w:type="dxa"/>
            <w:tcBorders>
              <w:top w:val="nil"/>
              <w:left w:val="nil"/>
              <w:bottom w:val="nil"/>
              <w:right w:val="nil"/>
            </w:tcBorders>
            <w:shd w:val="clear" w:color="auto" w:fill="auto"/>
            <w:noWrap/>
            <w:vAlign w:val="bottom"/>
            <w:hideMark/>
          </w:tcPr>
          <w:p w14:paraId="1B1973D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3A7D5B3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7621269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70D2785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555FD42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585AFD0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83" w:type="dxa"/>
            <w:tcBorders>
              <w:top w:val="nil"/>
              <w:left w:val="nil"/>
              <w:bottom w:val="nil"/>
              <w:right w:val="nil"/>
            </w:tcBorders>
            <w:shd w:val="clear" w:color="auto" w:fill="auto"/>
            <w:noWrap/>
            <w:vAlign w:val="bottom"/>
            <w:hideMark/>
          </w:tcPr>
          <w:p w14:paraId="35AA41C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5FAB0ECB"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406359DD"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r>
      <w:tr w:rsidR="00DC719C" w:rsidRPr="00A4356D" w14:paraId="69F7A6A9" w14:textId="77777777" w:rsidTr="00DC719C">
        <w:trPr>
          <w:trHeight w:val="204"/>
        </w:trPr>
        <w:tc>
          <w:tcPr>
            <w:tcW w:w="660" w:type="dxa"/>
            <w:vMerge w:val="restart"/>
            <w:tcBorders>
              <w:top w:val="nil"/>
              <w:left w:val="nil"/>
              <w:bottom w:val="nil"/>
              <w:right w:val="single" w:sz="4" w:space="0" w:color="auto"/>
            </w:tcBorders>
            <w:shd w:val="clear" w:color="auto" w:fill="auto"/>
            <w:noWrap/>
            <w:textDirection w:val="btLr"/>
            <w:vAlign w:val="bottom"/>
            <w:hideMark/>
          </w:tcPr>
          <w:p w14:paraId="190BB02A"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proofErr w:type="spellStart"/>
            <w:r w:rsidRPr="00A4356D">
              <w:rPr>
                <w:rFonts w:ascii="Times New Roman" w:eastAsia="Times New Roman" w:hAnsi="Times New Roman" w:cs="Times New Roman"/>
                <w:color w:val="000000"/>
                <w:szCs w:val="20"/>
                <w:lang w:eastAsia="da-DK"/>
              </w:rPr>
              <w:t>Ca</w:t>
            </w:r>
            <w:proofErr w:type="spellEnd"/>
          </w:p>
          <w:p w14:paraId="707200DD"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18"/>
                <w:szCs w:val="20"/>
                <w:lang w:eastAsia="da-DK"/>
              </w:rPr>
              <w:t>mg kg</w:t>
            </w:r>
            <w:r w:rsidRPr="00A4356D">
              <w:rPr>
                <w:rFonts w:ascii="Times New Roman" w:eastAsia="Times New Roman" w:hAnsi="Times New Roman" w:cs="Times New Roman"/>
                <w:color w:val="000000"/>
                <w:sz w:val="18"/>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609814AC"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455DE406"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3E01965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237</w:t>
            </w:r>
          </w:p>
        </w:tc>
        <w:tc>
          <w:tcPr>
            <w:tcW w:w="657" w:type="dxa"/>
            <w:tcBorders>
              <w:top w:val="nil"/>
              <w:left w:val="nil"/>
              <w:bottom w:val="nil"/>
              <w:right w:val="nil"/>
            </w:tcBorders>
            <w:shd w:val="clear" w:color="auto" w:fill="auto"/>
            <w:noWrap/>
            <w:vAlign w:val="bottom"/>
            <w:hideMark/>
          </w:tcPr>
          <w:p w14:paraId="5DF1717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235</w:t>
            </w:r>
          </w:p>
        </w:tc>
        <w:tc>
          <w:tcPr>
            <w:tcW w:w="708" w:type="dxa"/>
            <w:tcBorders>
              <w:top w:val="nil"/>
              <w:left w:val="nil"/>
              <w:bottom w:val="nil"/>
              <w:right w:val="nil"/>
            </w:tcBorders>
            <w:shd w:val="clear" w:color="auto" w:fill="auto"/>
            <w:noWrap/>
            <w:vAlign w:val="bottom"/>
            <w:hideMark/>
          </w:tcPr>
          <w:p w14:paraId="129B486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177</w:t>
            </w:r>
          </w:p>
        </w:tc>
        <w:tc>
          <w:tcPr>
            <w:tcW w:w="762" w:type="dxa"/>
            <w:tcBorders>
              <w:top w:val="nil"/>
              <w:left w:val="nil"/>
              <w:bottom w:val="nil"/>
              <w:right w:val="nil"/>
            </w:tcBorders>
            <w:shd w:val="clear" w:color="auto" w:fill="auto"/>
            <w:noWrap/>
            <w:vAlign w:val="bottom"/>
            <w:hideMark/>
          </w:tcPr>
          <w:p w14:paraId="6A35BDF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204</w:t>
            </w:r>
          </w:p>
        </w:tc>
        <w:tc>
          <w:tcPr>
            <w:tcW w:w="186" w:type="dxa"/>
            <w:tcBorders>
              <w:top w:val="nil"/>
              <w:left w:val="nil"/>
              <w:bottom w:val="nil"/>
              <w:right w:val="nil"/>
            </w:tcBorders>
            <w:shd w:val="clear" w:color="auto" w:fill="auto"/>
            <w:noWrap/>
            <w:vAlign w:val="bottom"/>
            <w:hideMark/>
          </w:tcPr>
          <w:p w14:paraId="2AC63E3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124DC3B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3276</w:t>
            </w:r>
          </w:p>
        </w:tc>
        <w:tc>
          <w:tcPr>
            <w:tcW w:w="600" w:type="dxa"/>
            <w:tcBorders>
              <w:top w:val="nil"/>
              <w:left w:val="nil"/>
              <w:bottom w:val="nil"/>
              <w:right w:val="nil"/>
            </w:tcBorders>
            <w:shd w:val="clear" w:color="auto" w:fill="auto"/>
            <w:noWrap/>
            <w:vAlign w:val="bottom"/>
            <w:hideMark/>
          </w:tcPr>
          <w:p w14:paraId="4C5AD18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3293</w:t>
            </w:r>
          </w:p>
        </w:tc>
        <w:tc>
          <w:tcPr>
            <w:tcW w:w="600" w:type="dxa"/>
            <w:tcBorders>
              <w:top w:val="nil"/>
              <w:left w:val="nil"/>
              <w:bottom w:val="nil"/>
              <w:right w:val="nil"/>
            </w:tcBorders>
            <w:shd w:val="clear" w:color="auto" w:fill="auto"/>
            <w:noWrap/>
            <w:vAlign w:val="bottom"/>
            <w:hideMark/>
          </w:tcPr>
          <w:p w14:paraId="5324CD6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3001</w:t>
            </w:r>
          </w:p>
        </w:tc>
        <w:tc>
          <w:tcPr>
            <w:tcW w:w="600" w:type="dxa"/>
            <w:tcBorders>
              <w:top w:val="nil"/>
              <w:left w:val="nil"/>
              <w:bottom w:val="nil"/>
              <w:right w:val="nil"/>
            </w:tcBorders>
            <w:shd w:val="clear" w:color="auto" w:fill="auto"/>
            <w:noWrap/>
            <w:vAlign w:val="bottom"/>
            <w:hideMark/>
          </w:tcPr>
          <w:p w14:paraId="45E9E74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1756</w:t>
            </w:r>
          </w:p>
        </w:tc>
        <w:tc>
          <w:tcPr>
            <w:tcW w:w="186" w:type="dxa"/>
            <w:tcBorders>
              <w:top w:val="nil"/>
              <w:left w:val="nil"/>
              <w:bottom w:val="nil"/>
              <w:right w:val="nil"/>
            </w:tcBorders>
            <w:shd w:val="clear" w:color="auto" w:fill="auto"/>
            <w:noWrap/>
            <w:vAlign w:val="bottom"/>
            <w:hideMark/>
          </w:tcPr>
          <w:p w14:paraId="395B55D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FF9871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3732</w:t>
            </w:r>
          </w:p>
        </w:tc>
        <w:tc>
          <w:tcPr>
            <w:tcW w:w="683" w:type="dxa"/>
            <w:tcBorders>
              <w:top w:val="nil"/>
              <w:left w:val="nil"/>
              <w:bottom w:val="nil"/>
              <w:right w:val="nil"/>
            </w:tcBorders>
            <w:shd w:val="clear" w:color="auto" w:fill="auto"/>
            <w:noWrap/>
            <w:vAlign w:val="bottom"/>
            <w:hideMark/>
          </w:tcPr>
          <w:p w14:paraId="22BFDFE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3313</w:t>
            </w:r>
          </w:p>
        </w:tc>
        <w:tc>
          <w:tcPr>
            <w:tcW w:w="599" w:type="dxa"/>
            <w:tcBorders>
              <w:top w:val="nil"/>
              <w:left w:val="nil"/>
              <w:bottom w:val="nil"/>
              <w:right w:val="nil"/>
            </w:tcBorders>
            <w:shd w:val="clear" w:color="auto" w:fill="auto"/>
            <w:noWrap/>
            <w:vAlign w:val="bottom"/>
            <w:hideMark/>
          </w:tcPr>
          <w:p w14:paraId="35FDB8C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3551</w:t>
            </w:r>
          </w:p>
        </w:tc>
        <w:tc>
          <w:tcPr>
            <w:tcW w:w="599" w:type="dxa"/>
            <w:tcBorders>
              <w:top w:val="nil"/>
              <w:left w:val="nil"/>
              <w:bottom w:val="nil"/>
              <w:right w:val="nil"/>
            </w:tcBorders>
            <w:shd w:val="clear" w:color="auto" w:fill="auto"/>
            <w:noWrap/>
            <w:vAlign w:val="bottom"/>
            <w:hideMark/>
          </w:tcPr>
          <w:p w14:paraId="61A74B11"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2863</w:t>
            </w:r>
          </w:p>
        </w:tc>
      </w:tr>
      <w:tr w:rsidR="00DC719C" w:rsidRPr="00A4356D" w14:paraId="7E660435" w14:textId="77777777" w:rsidTr="00DC719C">
        <w:trPr>
          <w:trHeight w:val="204"/>
        </w:trPr>
        <w:tc>
          <w:tcPr>
            <w:tcW w:w="660" w:type="dxa"/>
            <w:vMerge/>
            <w:tcBorders>
              <w:top w:val="nil"/>
              <w:left w:val="nil"/>
              <w:bottom w:val="nil"/>
              <w:right w:val="single" w:sz="4" w:space="0" w:color="auto"/>
            </w:tcBorders>
            <w:vAlign w:val="center"/>
            <w:hideMark/>
          </w:tcPr>
          <w:p w14:paraId="5CC19947"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0A222A9D"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5BC9792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5B39251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36.9</w:t>
            </w:r>
          </w:p>
        </w:tc>
        <w:tc>
          <w:tcPr>
            <w:tcW w:w="657" w:type="dxa"/>
            <w:tcBorders>
              <w:top w:val="nil"/>
              <w:left w:val="nil"/>
              <w:bottom w:val="nil"/>
              <w:right w:val="nil"/>
            </w:tcBorders>
            <w:shd w:val="clear" w:color="auto" w:fill="auto"/>
            <w:noWrap/>
            <w:vAlign w:val="bottom"/>
            <w:hideMark/>
          </w:tcPr>
          <w:p w14:paraId="3A5069A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38.4</w:t>
            </w:r>
          </w:p>
        </w:tc>
        <w:tc>
          <w:tcPr>
            <w:tcW w:w="708" w:type="dxa"/>
            <w:tcBorders>
              <w:top w:val="nil"/>
              <w:left w:val="nil"/>
              <w:bottom w:val="nil"/>
              <w:right w:val="nil"/>
            </w:tcBorders>
            <w:shd w:val="clear" w:color="auto" w:fill="auto"/>
            <w:noWrap/>
            <w:vAlign w:val="bottom"/>
            <w:hideMark/>
          </w:tcPr>
          <w:p w14:paraId="39F1E90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83.1</w:t>
            </w:r>
          </w:p>
        </w:tc>
        <w:tc>
          <w:tcPr>
            <w:tcW w:w="762" w:type="dxa"/>
            <w:tcBorders>
              <w:top w:val="nil"/>
              <w:left w:val="nil"/>
              <w:bottom w:val="nil"/>
              <w:right w:val="nil"/>
            </w:tcBorders>
            <w:shd w:val="clear" w:color="auto" w:fill="auto"/>
            <w:noWrap/>
            <w:vAlign w:val="bottom"/>
            <w:hideMark/>
          </w:tcPr>
          <w:p w14:paraId="1085CF0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135</w:t>
            </w:r>
          </w:p>
        </w:tc>
        <w:tc>
          <w:tcPr>
            <w:tcW w:w="186" w:type="dxa"/>
            <w:tcBorders>
              <w:top w:val="nil"/>
              <w:left w:val="nil"/>
              <w:bottom w:val="nil"/>
              <w:right w:val="nil"/>
            </w:tcBorders>
            <w:shd w:val="clear" w:color="auto" w:fill="auto"/>
            <w:noWrap/>
            <w:vAlign w:val="bottom"/>
            <w:hideMark/>
          </w:tcPr>
          <w:p w14:paraId="7864AB7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4913DA1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286</w:t>
            </w:r>
          </w:p>
        </w:tc>
        <w:tc>
          <w:tcPr>
            <w:tcW w:w="600" w:type="dxa"/>
            <w:tcBorders>
              <w:top w:val="nil"/>
              <w:left w:val="nil"/>
              <w:bottom w:val="nil"/>
              <w:right w:val="nil"/>
            </w:tcBorders>
            <w:shd w:val="clear" w:color="auto" w:fill="auto"/>
            <w:noWrap/>
            <w:vAlign w:val="bottom"/>
            <w:hideMark/>
          </w:tcPr>
          <w:p w14:paraId="19A26B9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235</w:t>
            </w:r>
          </w:p>
        </w:tc>
        <w:tc>
          <w:tcPr>
            <w:tcW w:w="600" w:type="dxa"/>
            <w:tcBorders>
              <w:top w:val="nil"/>
              <w:left w:val="nil"/>
              <w:bottom w:val="nil"/>
              <w:right w:val="nil"/>
            </w:tcBorders>
            <w:shd w:val="clear" w:color="auto" w:fill="auto"/>
            <w:noWrap/>
            <w:vAlign w:val="bottom"/>
            <w:hideMark/>
          </w:tcPr>
          <w:p w14:paraId="070735E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1879</w:t>
            </w:r>
          </w:p>
        </w:tc>
        <w:tc>
          <w:tcPr>
            <w:tcW w:w="600" w:type="dxa"/>
            <w:tcBorders>
              <w:top w:val="nil"/>
              <w:left w:val="nil"/>
              <w:bottom w:val="nil"/>
              <w:right w:val="nil"/>
            </w:tcBorders>
            <w:shd w:val="clear" w:color="auto" w:fill="auto"/>
            <w:noWrap/>
            <w:vAlign w:val="bottom"/>
            <w:hideMark/>
          </w:tcPr>
          <w:p w14:paraId="3AABF73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717</w:t>
            </w:r>
          </w:p>
        </w:tc>
        <w:tc>
          <w:tcPr>
            <w:tcW w:w="186" w:type="dxa"/>
            <w:tcBorders>
              <w:top w:val="nil"/>
              <w:left w:val="nil"/>
              <w:bottom w:val="nil"/>
              <w:right w:val="nil"/>
            </w:tcBorders>
            <w:shd w:val="clear" w:color="auto" w:fill="auto"/>
            <w:noWrap/>
            <w:vAlign w:val="bottom"/>
            <w:hideMark/>
          </w:tcPr>
          <w:p w14:paraId="7239104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1232D00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189</w:t>
            </w:r>
          </w:p>
        </w:tc>
        <w:tc>
          <w:tcPr>
            <w:tcW w:w="683" w:type="dxa"/>
            <w:tcBorders>
              <w:top w:val="nil"/>
              <w:left w:val="nil"/>
              <w:bottom w:val="nil"/>
              <w:right w:val="nil"/>
            </w:tcBorders>
            <w:shd w:val="clear" w:color="auto" w:fill="auto"/>
            <w:noWrap/>
            <w:vAlign w:val="bottom"/>
            <w:hideMark/>
          </w:tcPr>
          <w:p w14:paraId="4262B09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380</w:t>
            </w:r>
          </w:p>
        </w:tc>
        <w:tc>
          <w:tcPr>
            <w:tcW w:w="599" w:type="dxa"/>
            <w:tcBorders>
              <w:top w:val="nil"/>
              <w:left w:val="nil"/>
              <w:bottom w:val="nil"/>
              <w:right w:val="nil"/>
            </w:tcBorders>
            <w:shd w:val="clear" w:color="auto" w:fill="auto"/>
            <w:noWrap/>
            <w:vAlign w:val="bottom"/>
            <w:hideMark/>
          </w:tcPr>
          <w:p w14:paraId="5F1CB4B1"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3127</w:t>
            </w:r>
          </w:p>
        </w:tc>
        <w:tc>
          <w:tcPr>
            <w:tcW w:w="599" w:type="dxa"/>
            <w:tcBorders>
              <w:top w:val="nil"/>
              <w:left w:val="nil"/>
              <w:bottom w:val="nil"/>
              <w:right w:val="nil"/>
            </w:tcBorders>
            <w:shd w:val="clear" w:color="auto" w:fill="auto"/>
            <w:noWrap/>
            <w:vAlign w:val="bottom"/>
            <w:hideMark/>
          </w:tcPr>
          <w:p w14:paraId="6B4CDA77"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3234</w:t>
            </w:r>
          </w:p>
        </w:tc>
      </w:tr>
      <w:tr w:rsidR="00DC719C" w:rsidRPr="00A4356D" w14:paraId="53CACB13" w14:textId="77777777" w:rsidTr="00DC719C">
        <w:trPr>
          <w:trHeight w:val="216"/>
        </w:trPr>
        <w:tc>
          <w:tcPr>
            <w:tcW w:w="660" w:type="dxa"/>
            <w:vMerge/>
            <w:tcBorders>
              <w:top w:val="nil"/>
              <w:left w:val="nil"/>
              <w:bottom w:val="nil"/>
              <w:right w:val="single" w:sz="4" w:space="0" w:color="auto"/>
            </w:tcBorders>
            <w:vAlign w:val="center"/>
            <w:hideMark/>
          </w:tcPr>
          <w:p w14:paraId="2ABC648F"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186A8CCE"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4AA87FEB"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3D40465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15.5</w:t>
            </w:r>
          </w:p>
        </w:tc>
        <w:tc>
          <w:tcPr>
            <w:tcW w:w="657" w:type="dxa"/>
            <w:tcBorders>
              <w:top w:val="nil"/>
              <w:left w:val="nil"/>
              <w:bottom w:val="nil"/>
              <w:right w:val="nil"/>
            </w:tcBorders>
            <w:shd w:val="clear" w:color="auto" w:fill="auto"/>
            <w:noWrap/>
            <w:vAlign w:val="bottom"/>
            <w:hideMark/>
          </w:tcPr>
          <w:p w14:paraId="65D76DF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17.2</w:t>
            </w:r>
          </w:p>
        </w:tc>
        <w:tc>
          <w:tcPr>
            <w:tcW w:w="708" w:type="dxa"/>
            <w:tcBorders>
              <w:top w:val="nil"/>
              <w:left w:val="nil"/>
              <w:bottom w:val="nil"/>
              <w:right w:val="nil"/>
            </w:tcBorders>
            <w:shd w:val="clear" w:color="auto" w:fill="auto"/>
            <w:noWrap/>
            <w:vAlign w:val="bottom"/>
            <w:hideMark/>
          </w:tcPr>
          <w:p w14:paraId="14A382D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51.1</w:t>
            </w:r>
          </w:p>
        </w:tc>
        <w:tc>
          <w:tcPr>
            <w:tcW w:w="762" w:type="dxa"/>
            <w:tcBorders>
              <w:top w:val="nil"/>
              <w:left w:val="nil"/>
              <w:bottom w:val="nil"/>
              <w:right w:val="nil"/>
            </w:tcBorders>
            <w:shd w:val="clear" w:color="auto" w:fill="auto"/>
            <w:noWrap/>
            <w:vAlign w:val="bottom"/>
            <w:hideMark/>
          </w:tcPr>
          <w:p w14:paraId="5FDE41B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49.5</w:t>
            </w:r>
          </w:p>
        </w:tc>
        <w:tc>
          <w:tcPr>
            <w:tcW w:w="186" w:type="dxa"/>
            <w:tcBorders>
              <w:top w:val="nil"/>
              <w:left w:val="nil"/>
              <w:bottom w:val="nil"/>
              <w:right w:val="nil"/>
            </w:tcBorders>
            <w:shd w:val="clear" w:color="auto" w:fill="auto"/>
            <w:noWrap/>
            <w:vAlign w:val="bottom"/>
            <w:hideMark/>
          </w:tcPr>
          <w:p w14:paraId="6C8C401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5B83325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52.7</w:t>
            </w:r>
          </w:p>
        </w:tc>
        <w:tc>
          <w:tcPr>
            <w:tcW w:w="600" w:type="dxa"/>
            <w:tcBorders>
              <w:top w:val="nil"/>
              <w:left w:val="nil"/>
              <w:bottom w:val="nil"/>
              <w:right w:val="nil"/>
            </w:tcBorders>
            <w:shd w:val="clear" w:color="auto" w:fill="auto"/>
            <w:noWrap/>
            <w:vAlign w:val="bottom"/>
            <w:hideMark/>
          </w:tcPr>
          <w:p w14:paraId="532FA6E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57.6</w:t>
            </w:r>
          </w:p>
        </w:tc>
        <w:tc>
          <w:tcPr>
            <w:tcW w:w="600" w:type="dxa"/>
            <w:tcBorders>
              <w:top w:val="nil"/>
              <w:left w:val="nil"/>
              <w:bottom w:val="nil"/>
              <w:right w:val="nil"/>
            </w:tcBorders>
            <w:shd w:val="clear" w:color="auto" w:fill="auto"/>
            <w:noWrap/>
            <w:vAlign w:val="bottom"/>
            <w:hideMark/>
          </w:tcPr>
          <w:p w14:paraId="6622973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357</w:t>
            </w:r>
          </w:p>
        </w:tc>
        <w:tc>
          <w:tcPr>
            <w:tcW w:w="600" w:type="dxa"/>
            <w:tcBorders>
              <w:top w:val="nil"/>
              <w:left w:val="nil"/>
              <w:bottom w:val="nil"/>
              <w:right w:val="nil"/>
            </w:tcBorders>
            <w:shd w:val="clear" w:color="auto" w:fill="auto"/>
            <w:noWrap/>
            <w:vAlign w:val="bottom"/>
            <w:hideMark/>
          </w:tcPr>
          <w:p w14:paraId="5810657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320</w:t>
            </w:r>
          </w:p>
        </w:tc>
        <w:tc>
          <w:tcPr>
            <w:tcW w:w="186" w:type="dxa"/>
            <w:tcBorders>
              <w:top w:val="nil"/>
              <w:left w:val="nil"/>
              <w:bottom w:val="nil"/>
              <w:right w:val="nil"/>
            </w:tcBorders>
            <w:shd w:val="clear" w:color="auto" w:fill="auto"/>
            <w:noWrap/>
            <w:vAlign w:val="bottom"/>
            <w:hideMark/>
          </w:tcPr>
          <w:p w14:paraId="08112E1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16221A7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42.0</w:t>
            </w:r>
          </w:p>
        </w:tc>
        <w:tc>
          <w:tcPr>
            <w:tcW w:w="683" w:type="dxa"/>
            <w:tcBorders>
              <w:top w:val="nil"/>
              <w:left w:val="nil"/>
              <w:bottom w:val="nil"/>
              <w:right w:val="nil"/>
            </w:tcBorders>
            <w:shd w:val="clear" w:color="auto" w:fill="auto"/>
            <w:noWrap/>
            <w:vAlign w:val="bottom"/>
            <w:hideMark/>
          </w:tcPr>
          <w:p w14:paraId="355E5FEF"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163</w:t>
            </w:r>
          </w:p>
        </w:tc>
        <w:tc>
          <w:tcPr>
            <w:tcW w:w="599" w:type="dxa"/>
            <w:tcBorders>
              <w:top w:val="nil"/>
              <w:left w:val="nil"/>
              <w:bottom w:val="nil"/>
              <w:right w:val="nil"/>
            </w:tcBorders>
            <w:shd w:val="clear" w:color="auto" w:fill="auto"/>
            <w:noWrap/>
            <w:vAlign w:val="bottom"/>
            <w:hideMark/>
          </w:tcPr>
          <w:p w14:paraId="009334B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490</w:t>
            </w:r>
          </w:p>
        </w:tc>
        <w:tc>
          <w:tcPr>
            <w:tcW w:w="599" w:type="dxa"/>
            <w:tcBorders>
              <w:top w:val="nil"/>
              <w:left w:val="nil"/>
              <w:bottom w:val="nil"/>
              <w:right w:val="nil"/>
            </w:tcBorders>
            <w:shd w:val="clear" w:color="auto" w:fill="auto"/>
            <w:noWrap/>
            <w:vAlign w:val="bottom"/>
            <w:hideMark/>
          </w:tcPr>
          <w:p w14:paraId="2A59D84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1111</w:t>
            </w:r>
          </w:p>
        </w:tc>
      </w:tr>
      <w:tr w:rsidR="00DC719C" w:rsidRPr="00A4356D" w14:paraId="6A701EEA" w14:textId="77777777" w:rsidTr="00DC719C">
        <w:trPr>
          <w:trHeight w:val="216"/>
        </w:trPr>
        <w:tc>
          <w:tcPr>
            <w:tcW w:w="660" w:type="dxa"/>
            <w:vMerge/>
            <w:tcBorders>
              <w:top w:val="nil"/>
              <w:left w:val="nil"/>
              <w:bottom w:val="nil"/>
              <w:right w:val="single" w:sz="4" w:space="0" w:color="auto"/>
            </w:tcBorders>
            <w:vAlign w:val="center"/>
            <w:hideMark/>
          </w:tcPr>
          <w:p w14:paraId="25DD6E7C"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3AE44D49"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6375B2DF"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355C0E8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10.9</w:t>
            </w:r>
          </w:p>
        </w:tc>
        <w:tc>
          <w:tcPr>
            <w:tcW w:w="657" w:type="dxa"/>
            <w:tcBorders>
              <w:top w:val="nil"/>
              <w:left w:val="nil"/>
              <w:bottom w:val="nil"/>
              <w:right w:val="nil"/>
            </w:tcBorders>
            <w:shd w:val="clear" w:color="auto" w:fill="auto"/>
            <w:noWrap/>
            <w:vAlign w:val="bottom"/>
            <w:hideMark/>
          </w:tcPr>
          <w:p w14:paraId="27A6DC2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08" w:type="dxa"/>
            <w:tcBorders>
              <w:top w:val="nil"/>
              <w:left w:val="nil"/>
              <w:bottom w:val="nil"/>
              <w:right w:val="nil"/>
            </w:tcBorders>
            <w:shd w:val="clear" w:color="auto" w:fill="auto"/>
            <w:noWrap/>
            <w:vAlign w:val="bottom"/>
            <w:hideMark/>
          </w:tcPr>
          <w:p w14:paraId="4758FFC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3C59BBA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52.1</w:t>
            </w:r>
          </w:p>
        </w:tc>
        <w:tc>
          <w:tcPr>
            <w:tcW w:w="186" w:type="dxa"/>
            <w:tcBorders>
              <w:top w:val="nil"/>
              <w:left w:val="nil"/>
              <w:bottom w:val="nil"/>
              <w:right w:val="nil"/>
            </w:tcBorders>
            <w:shd w:val="clear" w:color="auto" w:fill="auto"/>
            <w:noWrap/>
            <w:vAlign w:val="bottom"/>
            <w:hideMark/>
          </w:tcPr>
          <w:p w14:paraId="597FE1C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1A04BA4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11.0</w:t>
            </w:r>
          </w:p>
        </w:tc>
        <w:tc>
          <w:tcPr>
            <w:tcW w:w="600" w:type="dxa"/>
            <w:tcBorders>
              <w:top w:val="nil"/>
              <w:left w:val="nil"/>
              <w:bottom w:val="nil"/>
              <w:right w:val="nil"/>
            </w:tcBorders>
            <w:shd w:val="clear" w:color="auto" w:fill="auto"/>
            <w:noWrap/>
            <w:vAlign w:val="bottom"/>
            <w:hideMark/>
          </w:tcPr>
          <w:p w14:paraId="4269FCD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7716C5C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3FADA00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72.4</w:t>
            </w:r>
          </w:p>
        </w:tc>
        <w:tc>
          <w:tcPr>
            <w:tcW w:w="186" w:type="dxa"/>
            <w:tcBorders>
              <w:top w:val="nil"/>
              <w:left w:val="nil"/>
              <w:bottom w:val="nil"/>
              <w:right w:val="nil"/>
            </w:tcBorders>
            <w:shd w:val="clear" w:color="auto" w:fill="auto"/>
            <w:noWrap/>
            <w:vAlign w:val="bottom"/>
            <w:hideMark/>
          </w:tcPr>
          <w:p w14:paraId="02E0426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05F0196"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19.4</w:t>
            </w:r>
          </w:p>
        </w:tc>
        <w:tc>
          <w:tcPr>
            <w:tcW w:w="683" w:type="dxa"/>
            <w:tcBorders>
              <w:top w:val="nil"/>
              <w:left w:val="nil"/>
              <w:bottom w:val="nil"/>
              <w:right w:val="nil"/>
            </w:tcBorders>
            <w:shd w:val="clear" w:color="auto" w:fill="auto"/>
            <w:noWrap/>
            <w:vAlign w:val="bottom"/>
            <w:hideMark/>
          </w:tcPr>
          <w:p w14:paraId="07CCD7DA"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58817014" w14:textId="77777777" w:rsidR="00DC719C" w:rsidRPr="00A4356D" w:rsidRDefault="00DC719C" w:rsidP="00DC719C">
            <w:pPr>
              <w:spacing w:after="0" w:line="276" w:lineRule="auto"/>
              <w:jc w:val="right"/>
              <w:rPr>
                <w:rFonts w:ascii="Times New Roman" w:eastAsia="Times New Roman" w:hAnsi="Times New Roman" w:cs="Times New Roman"/>
                <w:b/>
                <w:i/>
                <w:sz w:val="20"/>
                <w:szCs w:val="20"/>
                <w:lang w:eastAsia="da-DK"/>
              </w:rPr>
            </w:pPr>
          </w:p>
        </w:tc>
        <w:tc>
          <w:tcPr>
            <w:tcW w:w="599" w:type="dxa"/>
            <w:tcBorders>
              <w:top w:val="nil"/>
              <w:left w:val="nil"/>
              <w:bottom w:val="nil"/>
              <w:right w:val="nil"/>
            </w:tcBorders>
            <w:shd w:val="clear" w:color="auto" w:fill="auto"/>
            <w:noWrap/>
            <w:vAlign w:val="bottom"/>
            <w:hideMark/>
          </w:tcPr>
          <w:p w14:paraId="78B59DB5"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115</w:t>
            </w:r>
          </w:p>
        </w:tc>
      </w:tr>
      <w:tr w:rsidR="00DC719C" w:rsidRPr="00A4356D" w14:paraId="72C501A2" w14:textId="77777777" w:rsidTr="00DC719C">
        <w:trPr>
          <w:trHeight w:val="72"/>
        </w:trPr>
        <w:tc>
          <w:tcPr>
            <w:tcW w:w="660" w:type="dxa"/>
            <w:tcBorders>
              <w:top w:val="nil"/>
              <w:left w:val="nil"/>
              <w:bottom w:val="nil"/>
              <w:right w:val="nil"/>
            </w:tcBorders>
            <w:shd w:val="clear" w:color="auto" w:fill="auto"/>
            <w:noWrap/>
            <w:vAlign w:val="bottom"/>
            <w:hideMark/>
          </w:tcPr>
          <w:p w14:paraId="6A5EE214"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551408C2"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nil"/>
              <w:left w:val="single" w:sz="12" w:space="0" w:color="auto"/>
              <w:bottom w:val="nil"/>
              <w:right w:val="nil"/>
            </w:tcBorders>
            <w:shd w:val="clear" w:color="auto" w:fill="auto"/>
            <w:noWrap/>
            <w:vAlign w:val="bottom"/>
            <w:hideMark/>
          </w:tcPr>
          <w:p w14:paraId="7CA0DF1A"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429BE67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57" w:type="dxa"/>
            <w:tcBorders>
              <w:top w:val="nil"/>
              <w:left w:val="nil"/>
              <w:bottom w:val="nil"/>
              <w:right w:val="nil"/>
            </w:tcBorders>
            <w:shd w:val="clear" w:color="auto" w:fill="auto"/>
            <w:noWrap/>
            <w:vAlign w:val="bottom"/>
            <w:hideMark/>
          </w:tcPr>
          <w:p w14:paraId="71E59DE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08" w:type="dxa"/>
            <w:tcBorders>
              <w:top w:val="nil"/>
              <w:left w:val="nil"/>
              <w:bottom w:val="nil"/>
              <w:right w:val="nil"/>
            </w:tcBorders>
            <w:shd w:val="clear" w:color="auto" w:fill="auto"/>
            <w:noWrap/>
            <w:vAlign w:val="bottom"/>
            <w:hideMark/>
          </w:tcPr>
          <w:p w14:paraId="10E6862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76B434E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7A5E02A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46" w:type="dxa"/>
            <w:tcBorders>
              <w:top w:val="nil"/>
              <w:left w:val="nil"/>
              <w:bottom w:val="nil"/>
              <w:right w:val="nil"/>
            </w:tcBorders>
            <w:shd w:val="clear" w:color="auto" w:fill="auto"/>
            <w:noWrap/>
            <w:vAlign w:val="bottom"/>
            <w:hideMark/>
          </w:tcPr>
          <w:p w14:paraId="03992D1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2662C20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35B9C8F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335F06A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5F8E9EC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7D6E83B8"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83" w:type="dxa"/>
            <w:tcBorders>
              <w:top w:val="nil"/>
              <w:left w:val="nil"/>
              <w:bottom w:val="nil"/>
              <w:right w:val="nil"/>
            </w:tcBorders>
            <w:shd w:val="clear" w:color="auto" w:fill="auto"/>
            <w:noWrap/>
            <w:vAlign w:val="bottom"/>
            <w:hideMark/>
          </w:tcPr>
          <w:p w14:paraId="13C02FF8"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4EFCF5F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5974D966"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r>
      <w:tr w:rsidR="00DC719C" w:rsidRPr="00A4356D" w14:paraId="16B0D9D7" w14:textId="77777777" w:rsidTr="00DC719C">
        <w:trPr>
          <w:trHeight w:val="228"/>
        </w:trPr>
        <w:tc>
          <w:tcPr>
            <w:tcW w:w="660" w:type="dxa"/>
            <w:vMerge w:val="restart"/>
            <w:tcBorders>
              <w:top w:val="nil"/>
              <w:left w:val="nil"/>
              <w:bottom w:val="nil"/>
              <w:right w:val="single" w:sz="4" w:space="0" w:color="auto"/>
            </w:tcBorders>
            <w:shd w:val="clear" w:color="auto" w:fill="auto"/>
            <w:noWrap/>
            <w:textDirection w:val="btLr"/>
            <w:vAlign w:val="bottom"/>
            <w:hideMark/>
          </w:tcPr>
          <w:p w14:paraId="0ADC8D0E"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r w:rsidRPr="00A4356D">
              <w:rPr>
                <w:rFonts w:ascii="Times New Roman" w:eastAsia="Times New Roman" w:hAnsi="Times New Roman" w:cs="Times New Roman"/>
                <w:color w:val="000000"/>
                <w:szCs w:val="20"/>
                <w:lang w:eastAsia="da-DK"/>
              </w:rPr>
              <w:t>K</w:t>
            </w:r>
          </w:p>
          <w:p w14:paraId="4A1C0676"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18"/>
                <w:szCs w:val="20"/>
                <w:lang w:eastAsia="da-DK"/>
              </w:rPr>
              <w:t>mg kg</w:t>
            </w:r>
            <w:r w:rsidRPr="00A4356D">
              <w:rPr>
                <w:rFonts w:ascii="Times New Roman" w:eastAsia="Times New Roman" w:hAnsi="Times New Roman" w:cs="Times New Roman"/>
                <w:color w:val="000000"/>
                <w:sz w:val="18"/>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3030B56F"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57AD31A0"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2A5599D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358</w:t>
            </w:r>
          </w:p>
        </w:tc>
        <w:tc>
          <w:tcPr>
            <w:tcW w:w="657" w:type="dxa"/>
            <w:tcBorders>
              <w:top w:val="nil"/>
              <w:left w:val="nil"/>
              <w:bottom w:val="nil"/>
              <w:right w:val="nil"/>
            </w:tcBorders>
            <w:shd w:val="clear" w:color="auto" w:fill="auto"/>
            <w:noWrap/>
            <w:vAlign w:val="bottom"/>
            <w:hideMark/>
          </w:tcPr>
          <w:p w14:paraId="30FBE1B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309</w:t>
            </w:r>
          </w:p>
        </w:tc>
        <w:tc>
          <w:tcPr>
            <w:tcW w:w="708" w:type="dxa"/>
            <w:tcBorders>
              <w:top w:val="nil"/>
              <w:left w:val="nil"/>
              <w:bottom w:val="nil"/>
              <w:right w:val="nil"/>
            </w:tcBorders>
            <w:shd w:val="clear" w:color="auto" w:fill="auto"/>
            <w:noWrap/>
            <w:vAlign w:val="bottom"/>
            <w:hideMark/>
          </w:tcPr>
          <w:p w14:paraId="4A0DFE3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264</w:t>
            </w:r>
          </w:p>
        </w:tc>
        <w:tc>
          <w:tcPr>
            <w:tcW w:w="762" w:type="dxa"/>
            <w:tcBorders>
              <w:top w:val="nil"/>
              <w:left w:val="nil"/>
              <w:bottom w:val="nil"/>
              <w:right w:val="nil"/>
            </w:tcBorders>
            <w:shd w:val="clear" w:color="auto" w:fill="auto"/>
            <w:noWrap/>
            <w:vAlign w:val="bottom"/>
            <w:hideMark/>
          </w:tcPr>
          <w:p w14:paraId="15DD952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274</w:t>
            </w:r>
          </w:p>
        </w:tc>
        <w:tc>
          <w:tcPr>
            <w:tcW w:w="186" w:type="dxa"/>
            <w:tcBorders>
              <w:top w:val="nil"/>
              <w:left w:val="nil"/>
              <w:bottom w:val="nil"/>
              <w:right w:val="nil"/>
            </w:tcBorders>
            <w:shd w:val="clear" w:color="auto" w:fill="auto"/>
            <w:noWrap/>
            <w:vAlign w:val="bottom"/>
            <w:hideMark/>
          </w:tcPr>
          <w:p w14:paraId="70B02D4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31C6899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2603</w:t>
            </w:r>
          </w:p>
        </w:tc>
        <w:tc>
          <w:tcPr>
            <w:tcW w:w="600" w:type="dxa"/>
            <w:tcBorders>
              <w:top w:val="nil"/>
              <w:left w:val="nil"/>
              <w:bottom w:val="nil"/>
              <w:right w:val="nil"/>
            </w:tcBorders>
            <w:shd w:val="clear" w:color="auto" w:fill="auto"/>
            <w:noWrap/>
            <w:vAlign w:val="bottom"/>
            <w:hideMark/>
          </w:tcPr>
          <w:p w14:paraId="289821C5"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1794</w:t>
            </w:r>
          </w:p>
        </w:tc>
        <w:tc>
          <w:tcPr>
            <w:tcW w:w="600" w:type="dxa"/>
            <w:tcBorders>
              <w:top w:val="nil"/>
              <w:left w:val="nil"/>
              <w:bottom w:val="nil"/>
              <w:right w:val="nil"/>
            </w:tcBorders>
            <w:shd w:val="clear" w:color="auto" w:fill="auto"/>
            <w:noWrap/>
            <w:vAlign w:val="bottom"/>
            <w:hideMark/>
          </w:tcPr>
          <w:p w14:paraId="6F544ED7"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765</w:t>
            </w:r>
          </w:p>
        </w:tc>
        <w:tc>
          <w:tcPr>
            <w:tcW w:w="600" w:type="dxa"/>
            <w:tcBorders>
              <w:top w:val="nil"/>
              <w:left w:val="nil"/>
              <w:bottom w:val="nil"/>
              <w:right w:val="nil"/>
            </w:tcBorders>
            <w:shd w:val="clear" w:color="auto" w:fill="auto"/>
            <w:noWrap/>
            <w:vAlign w:val="bottom"/>
            <w:hideMark/>
          </w:tcPr>
          <w:p w14:paraId="10618AD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455</w:t>
            </w:r>
          </w:p>
        </w:tc>
        <w:tc>
          <w:tcPr>
            <w:tcW w:w="186" w:type="dxa"/>
            <w:tcBorders>
              <w:top w:val="nil"/>
              <w:left w:val="nil"/>
              <w:bottom w:val="nil"/>
              <w:right w:val="nil"/>
            </w:tcBorders>
            <w:shd w:val="clear" w:color="auto" w:fill="auto"/>
            <w:noWrap/>
            <w:vAlign w:val="bottom"/>
            <w:hideMark/>
          </w:tcPr>
          <w:p w14:paraId="0919046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1FCA74C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2774</w:t>
            </w:r>
          </w:p>
        </w:tc>
        <w:tc>
          <w:tcPr>
            <w:tcW w:w="683" w:type="dxa"/>
            <w:tcBorders>
              <w:top w:val="nil"/>
              <w:left w:val="nil"/>
              <w:bottom w:val="nil"/>
              <w:right w:val="nil"/>
            </w:tcBorders>
            <w:shd w:val="clear" w:color="auto" w:fill="auto"/>
            <w:noWrap/>
            <w:vAlign w:val="bottom"/>
            <w:hideMark/>
          </w:tcPr>
          <w:p w14:paraId="34EFBBB5"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2493</w:t>
            </w:r>
          </w:p>
        </w:tc>
        <w:tc>
          <w:tcPr>
            <w:tcW w:w="599" w:type="dxa"/>
            <w:tcBorders>
              <w:top w:val="nil"/>
              <w:left w:val="nil"/>
              <w:bottom w:val="nil"/>
              <w:right w:val="nil"/>
            </w:tcBorders>
            <w:shd w:val="clear" w:color="auto" w:fill="auto"/>
            <w:noWrap/>
            <w:vAlign w:val="bottom"/>
            <w:hideMark/>
          </w:tcPr>
          <w:p w14:paraId="6C00E36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1277</w:t>
            </w:r>
          </w:p>
        </w:tc>
        <w:tc>
          <w:tcPr>
            <w:tcW w:w="599" w:type="dxa"/>
            <w:tcBorders>
              <w:top w:val="nil"/>
              <w:left w:val="nil"/>
              <w:bottom w:val="nil"/>
              <w:right w:val="nil"/>
            </w:tcBorders>
            <w:shd w:val="clear" w:color="auto" w:fill="auto"/>
            <w:noWrap/>
            <w:vAlign w:val="bottom"/>
            <w:hideMark/>
          </w:tcPr>
          <w:p w14:paraId="792189D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697</w:t>
            </w:r>
          </w:p>
        </w:tc>
      </w:tr>
      <w:tr w:rsidR="00DC719C" w:rsidRPr="00A4356D" w14:paraId="709A11BA" w14:textId="77777777" w:rsidTr="00DC719C">
        <w:trPr>
          <w:trHeight w:val="192"/>
        </w:trPr>
        <w:tc>
          <w:tcPr>
            <w:tcW w:w="660" w:type="dxa"/>
            <w:vMerge/>
            <w:tcBorders>
              <w:top w:val="nil"/>
              <w:left w:val="nil"/>
              <w:bottom w:val="nil"/>
              <w:right w:val="single" w:sz="4" w:space="0" w:color="auto"/>
            </w:tcBorders>
            <w:vAlign w:val="center"/>
            <w:hideMark/>
          </w:tcPr>
          <w:p w14:paraId="19A1C887"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6E969817"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22559B46"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49329C1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74.0</w:t>
            </w:r>
          </w:p>
        </w:tc>
        <w:tc>
          <w:tcPr>
            <w:tcW w:w="657" w:type="dxa"/>
            <w:tcBorders>
              <w:top w:val="nil"/>
              <w:left w:val="nil"/>
              <w:bottom w:val="nil"/>
              <w:right w:val="nil"/>
            </w:tcBorders>
            <w:shd w:val="clear" w:color="auto" w:fill="auto"/>
            <w:noWrap/>
            <w:vAlign w:val="bottom"/>
            <w:hideMark/>
          </w:tcPr>
          <w:p w14:paraId="359A885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64.8</w:t>
            </w:r>
          </w:p>
        </w:tc>
        <w:tc>
          <w:tcPr>
            <w:tcW w:w="708" w:type="dxa"/>
            <w:tcBorders>
              <w:top w:val="nil"/>
              <w:left w:val="nil"/>
              <w:bottom w:val="nil"/>
              <w:right w:val="nil"/>
            </w:tcBorders>
            <w:shd w:val="clear" w:color="auto" w:fill="auto"/>
            <w:noWrap/>
            <w:vAlign w:val="bottom"/>
            <w:hideMark/>
          </w:tcPr>
          <w:p w14:paraId="046CC8E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65.9</w:t>
            </w:r>
          </w:p>
        </w:tc>
        <w:tc>
          <w:tcPr>
            <w:tcW w:w="762" w:type="dxa"/>
            <w:tcBorders>
              <w:top w:val="nil"/>
              <w:left w:val="nil"/>
              <w:bottom w:val="nil"/>
              <w:right w:val="nil"/>
            </w:tcBorders>
            <w:shd w:val="clear" w:color="auto" w:fill="auto"/>
            <w:noWrap/>
            <w:vAlign w:val="bottom"/>
            <w:hideMark/>
          </w:tcPr>
          <w:p w14:paraId="5C64C75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72.7</w:t>
            </w:r>
          </w:p>
        </w:tc>
        <w:tc>
          <w:tcPr>
            <w:tcW w:w="186" w:type="dxa"/>
            <w:tcBorders>
              <w:top w:val="nil"/>
              <w:left w:val="nil"/>
              <w:bottom w:val="nil"/>
              <w:right w:val="nil"/>
            </w:tcBorders>
            <w:shd w:val="clear" w:color="auto" w:fill="auto"/>
            <w:noWrap/>
            <w:vAlign w:val="bottom"/>
            <w:hideMark/>
          </w:tcPr>
          <w:p w14:paraId="214165D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64ED039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472</w:t>
            </w:r>
          </w:p>
        </w:tc>
        <w:tc>
          <w:tcPr>
            <w:tcW w:w="600" w:type="dxa"/>
            <w:tcBorders>
              <w:top w:val="nil"/>
              <w:left w:val="nil"/>
              <w:bottom w:val="nil"/>
              <w:right w:val="nil"/>
            </w:tcBorders>
            <w:shd w:val="clear" w:color="auto" w:fill="auto"/>
            <w:noWrap/>
            <w:vAlign w:val="bottom"/>
            <w:hideMark/>
          </w:tcPr>
          <w:p w14:paraId="73B03FF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290</w:t>
            </w:r>
          </w:p>
        </w:tc>
        <w:tc>
          <w:tcPr>
            <w:tcW w:w="600" w:type="dxa"/>
            <w:tcBorders>
              <w:top w:val="nil"/>
              <w:left w:val="nil"/>
              <w:bottom w:val="nil"/>
              <w:right w:val="nil"/>
            </w:tcBorders>
            <w:shd w:val="clear" w:color="auto" w:fill="auto"/>
            <w:noWrap/>
            <w:vAlign w:val="bottom"/>
            <w:hideMark/>
          </w:tcPr>
          <w:p w14:paraId="4B933E8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156</w:t>
            </w:r>
          </w:p>
        </w:tc>
        <w:tc>
          <w:tcPr>
            <w:tcW w:w="600" w:type="dxa"/>
            <w:tcBorders>
              <w:top w:val="nil"/>
              <w:left w:val="nil"/>
              <w:bottom w:val="nil"/>
              <w:right w:val="nil"/>
            </w:tcBorders>
            <w:shd w:val="clear" w:color="auto" w:fill="auto"/>
            <w:noWrap/>
            <w:vAlign w:val="bottom"/>
            <w:hideMark/>
          </w:tcPr>
          <w:p w14:paraId="6AD2795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43.1</w:t>
            </w:r>
          </w:p>
        </w:tc>
        <w:tc>
          <w:tcPr>
            <w:tcW w:w="186" w:type="dxa"/>
            <w:tcBorders>
              <w:top w:val="nil"/>
              <w:left w:val="nil"/>
              <w:bottom w:val="nil"/>
              <w:right w:val="nil"/>
            </w:tcBorders>
            <w:shd w:val="clear" w:color="auto" w:fill="auto"/>
            <w:noWrap/>
            <w:vAlign w:val="bottom"/>
            <w:hideMark/>
          </w:tcPr>
          <w:p w14:paraId="2784DBB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2EEDB37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375</w:t>
            </w:r>
          </w:p>
        </w:tc>
        <w:tc>
          <w:tcPr>
            <w:tcW w:w="683" w:type="dxa"/>
            <w:tcBorders>
              <w:top w:val="nil"/>
              <w:left w:val="nil"/>
              <w:bottom w:val="nil"/>
              <w:right w:val="nil"/>
            </w:tcBorders>
            <w:shd w:val="clear" w:color="auto" w:fill="auto"/>
            <w:noWrap/>
            <w:vAlign w:val="bottom"/>
            <w:hideMark/>
          </w:tcPr>
          <w:p w14:paraId="700A36E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579</w:t>
            </w:r>
          </w:p>
        </w:tc>
        <w:tc>
          <w:tcPr>
            <w:tcW w:w="599" w:type="dxa"/>
            <w:tcBorders>
              <w:top w:val="nil"/>
              <w:left w:val="nil"/>
              <w:bottom w:val="nil"/>
              <w:right w:val="nil"/>
            </w:tcBorders>
            <w:shd w:val="clear" w:color="auto" w:fill="auto"/>
            <w:noWrap/>
            <w:vAlign w:val="bottom"/>
            <w:hideMark/>
          </w:tcPr>
          <w:p w14:paraId="52E99DA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331</w:t>
            </w:r>
          </w:p>
        </w:tc>
        <w:tc>
          <w:tcPr>
            <w:tcW w:w="599" w:type="dxa"/>
            <w:tcBorders>
              <w:top w:val="nil"/>
              <w:left w:val="nil"/>
              <w:bottom w:val="nil"/>
              <w:right w:val="nil"/>
            </w:tcBorders>
            <w:shd w:val="clear" w:color="auto" w:fill="auto"/>
            <w:noWrap/>
            <w:vAlign w:val="bottom"/>
            <w:hideMark/>
          </w:tcPr>
          <w:p w14:paraId="6752DAA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245</w:t>
            </w:r>
          </w:p>
        </w:tc>
      </w:tr>
      <w:tr w:rsidR="00DC719C" w:rsidRPr="00A4356D" w14:paraId="36DF05FE" w14:textId="77777777" w:rsidTr="00DC719C">
        <w:trPr>
          <w:trHeight w:val="216"/>
        </w:trPr>
        <w:tc>
          <w:tcPr>
            <w:tcW w:w="660" w:type="dxa"/>
            <w:vMerge/>
            <w:tcBorders>
              <w:top w:val="nil"/>
              <w:left w:val="nil"/>
              <w:bottom w:val="nil"/>
              <w:right w:val="single" w:sz="4" w:space="0" w:color="auto"/>
            </w:tcBorders>
            <w:vAlign w:val="center"/>
            <w:hideMark/>
          </w:tcPr>
          <w:p w14:paraId="61A6F219"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5CA287B7"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623D6121"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7C40D2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36.8</w:t>
            </w:r>
          </w:p>
        </w:tc>
        <w:tc>
          <w:tcPr>
            <w:tcW w:w="657" w:type="dxa"/>
            <w:tcBorders>
              <w:top w:val="nil"/>
              <w:left w:val="nil"/>
              <w:bottom w:val="nil"/>
              <w:right w:val="nil"/>
            </w:tcBorders>
            <w:shd w:val="clear" w:color="auto" w:fill="auto"/>
            <w:noWrap/>
            <w:vAlign w:val="bottom"/>
            <w:hideMark/>
          </w:tcPr>
          <w:p w14:paraId="673A372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35.9</w:t>
            </w:r>
          </w:p>
        </w:tc>
        <w:tc>
          <w:tcPr>
            <w:tcW w:w="708" w:type="dxa"/>
            <w:tcBorders>
              <w:top w:val="nil"/>
              <w:left w:val="nil"/>
              <w:bottom w:val="nil"/>
              <w:right w:val="nil"/>
            </w:tcBorders>
            <w:shd w:val="clear" w:color="auto" w:fill="auto"/>
            <w:noWrap/>
            <w:vAlign w:val="bottom"/>
            <w:hideMark/>
          </w:tcPr>
          <w:p w14:paraId="3F63FCF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25.4</w:t>
            </w:r>
          </w:p>
        </w:tc>
        <w:tc>
          <w:tcPr>
            <w:tcW w:w="762" w:type="dxa"/>
            <w:tcBorders>
              <w:top w:val="nil"/>
              <w:left w:val="nil"/>
              <w:bottom w:val="nil"/>
              <w:right w:val="nil"/>
            </w:tcBorders>
            <w:shd w:val="clear" w:color="auto" w:fill="auto"/>
            <w:noWrap/>
            <w:vAlign w:val="bottom"/>
            <w:hideMark/>
          </w:tcPr>
          <w:p w14:paraId="79ED337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25.7</w:t>
            </w:r>
          </w:p>
        </w:tc>
        <w:tc>
          <w:tcPr>
            <w:tcW w:w="186" w:type="dxa"/>
            <w:tcBorders>
              <w:top w:val="nil"/>
              <w:left w:val="nil"/>
              <w:bottom w:val="nil"/>
              <w:right w:val="nil"/>
            </w:tcBorders>
            <w:shd w:val="clear" w:color="auto" w:fill="auto"/>
            <w:noWrap/>
            <w:vAlign w:val="bottom"/>
            <w:hideMark/>
          </w:tcPr>
          <w:p w14:paraId="1BDD9B2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1F96F9E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163</w:t>
            </w:r>
          </w:p>
        </w:tc>
        <w:tc>
          <w:tcPr>
            <w:tcW w:w="600" w:type="dxa"/>
            <w:tcBorders>
              <w:top w:val="nil"/>
              <w:left w:val="nil"/>
              <w:bottom w:val="nil"/>
              <w:right w:val="nil"/>
            </w:tcBorders>
            <w:shd w:val="clear" w:color="auto" w:fill="auto"/>
            <w:noWrap/>
            <w:vAlign w:val="bottom"/>
            <w:hideMark/>
          </w:tcPr>
          <w:p w14:paraId="7DFE8DC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136</w:t>
            </w:r>
          </w:p>
        </w:tc>
        <w:tc>
          <w:tcPr>
            <w:tcW w:w="600" w:type="dxa"/>
            <w:tcBorders>
              <w:top w:val="nil"/>
              <w:left w:val="nil"/>
              <w:bottom w:val="nil"/>
              <w:right w:val="nil"/>
            </w:tcBorders>
            <w:shd w:val="clear" w:color="auto" w:fill="auto"/>
            <w:noWrap/>
            <w:vAlign w:val="bottom"/>
            <w:hideMark/>
          </w:tcPr>
          <w:p w14:paraId="2991EA3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78.8</w:t>
            </w:r>
          </w:p>
        </w:tc>
        <w:tc>
          <w:tcPr>
            <w:tcW w:w="600" w:type="dxa"/>
            <w:tcBorders>
              <w:top w:val="nil"/>
              <w:left w:val="nil"/>
              <w:bottom w:val="nil"/>
              <w:right w:val="nil"/>
            </w:tcBorders>
            <w:shd w:val="clear" w:color="auto" w:fill="auto"/>
            <w:noWrap/>
            <w:vAlign w:val="bottom"/>
            <w:hideMark/>
          </w:tcPr>
          <w:p w14:paraId="5DD3924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68.2</w:t>
            </w:r>
          </w:p>
        </w:tc>
        <w:tc>
          <w:tcPr>
            <w:tcW w:w="186" w:type="dxa"/>
            <w:tcBorders>
              <w:top w:val="nil"/>
              <w:left w:val="nil"/>
              <w:bottom w:val="nil"/>
              <w:right w:val="nil"/>
            </w:tcBorders>
            <w:shd w:val="clear" w:color="auto" w:fill="auto"/>
            <w:noWrap/>
            <w:vAlign w:val="bottom"/>
            <w:hideMark/>
          </w:tcPr>
          <w:p w14:paraId="18A08F0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29AFCF1"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161</w:t>
            </w:r>
          </w:p>
        </w:tc>
        <w:tc>
          <w:tcPr>
            <w:tcW w:w="683" w:type="dxa"/>
            <w:tcBorders>
              <w:top w:val="nil"/>
              <w:left w:val="nil"/>
              <w:bottom w:val="nil"/>
              <w:right w:val="nil"/>
            </w:tcBorders>
            <w:shd w:val="clear" w:color="auto" w:fill="auto"/>
            <w:noWrap/>
            <w:vAlign w:val="bottom"/>
            <w:hideMark/>
          </w:tcPr>
          <w:p w14:paraId="6EE692BF"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318</w:t>
            </w:r>
          </w:p>
        </w:tc>
        <w:tc>
          <w:tcPr>
            <w:tcW w:w="599" w:type="dxa"/>
            <w:tcBorders>
              <w:top w:val="nil"/>
              <w:left w:val="nil"/>
              <w:bottom w:val="nil"/>
              <w:right w:val="nil"/>
            </w:tcBorders>
            <w:shd w:val="clear" w:color="auto" w:fill="auto"/>
            <w:noWrap/>
            <w:vAlign w:val="bottom"/>
            <w:hideMark/>
          </w:tcPr>
          <w:p w14:paraId="1E98AA7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106</w:t>
            </w:r>
          </w:p>
        </w:tc>
        <w:tc>
          <w:tcPr>
            <w:tcW w:w="599" w:type="dxa"/>
            <w:tcBorders>
              <w:top w:val="nil"/>
              <w:left w:val="nil"/>
              <w:bottom w:val="nil"/>
              <w:right w:val="nil"/>
            </w:tcBorders>
            <w:shd w:val="clear" w:color="auto" w:fill="auto"/>
            <w:noWrap/>
            <w:vAlign w:val="bottom"/>
            <w:hideMark/>
          </w:tcPr>
          <w:p w14:paraId="61D1560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138</w:t>
            </w:r>
          </w:p>
        </w:tc>
      </w:tr>
      <w:tr w:rsidR="00DC719C" w:rsidRPr="00A4356D" w14:paraId="038E48F9" w14:textId="77777777" w:rsidTr="00DC719C">
        <w:trPr>
          <w:trHeight w:val="216"/>
        </w:trPr>
        <w:tc>
          <w:tcPr>
            <w:tcW w:w="660" w:type="dxa"/>
            <w:vMerge/>
            <w:tcBorders>
              <w:top w:val="nil"/>
              <w:left w:val="nil"/>
              <w:bottom w:val="nil"/>
              <w:right w:val="single" w:sz="4" w:space="0" w:color="auto"/>
            </w:tcBorders>
            <w:vAlign w:val="center"/>
            <w:hideMark/>
          </w:tcPr>
          <w:p w14:paraId="24F5AFE0"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0068EC9C"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5449D40B"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2F588CC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28.9</w:t>
            </w:r>
          </w:p>
        </w:tc>
        <w:tc>
          <w:tcPr>
            <w:tcW w:w="657" w:type="dxa"/>
            <w:tcBorders>
              <w:top w:val="nil"/>
              <w:left w:val="nil"/>
              <w:bottom w:val="nil"/>
              <w:right w:val="nil"/>
            </w:tcBorders>
            <w:shd w:val="clear" w:color="auto" w:fill="auto"/>
            <w:noWrap/>
            <w:vAlign w:val="bottom"/>
            <w:hideMark/>
          </w:tcPr>
          <w:p w14:paraId="731C996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08" w:type="dxa"/>
            <w:tcBorders>
              <w:top w:val="nil"/>
              <w:left w:val="nil"/>
              <w:bottom w:val="nil"/>
              <w:right w:val="nil"/>
            </w:tcBorders>
            <w:shd w:val="clear" w:color="auto" w:fill="auto"/>
            <w:noWrap/>
            <w:vAlign w:val="bottom"/>
            <w:hideMark/>
          </w:tcPr>
          <w:p w14:paraId="2B362E0F"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5891B1E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17.5</w:t>
            </w:r>
          </w:p>
        </w:tc>
        <w:tc>
          <w:tcPr>
            <w:tcW w:w="186" w:type="dxa"/>
            <w:tcBorders>
              <w:top w:val="nil"/>
              <w:left w:val="nil"/>
              <w:bottom w:val="nil"/>
              <w:right w:val="nil"/>
            </w:tcBorders>
            <w:shd w:val="clear" w:color="auto" w:fill="auto"/>
            <w:noWrap/>
            <w:vAlign w:val="bottom"/>
            <w:hideMark/>
          </w:tcPr>
          <w:p w14:paraId="68634E4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44BDCAD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56.0</w:t>
            </w:r>
          </w:p>
        </w:tc>
        <w:tc>
          <w:tcPr>
            <w:tcW w:w="600" w:type="dxa"/>
            <w:tcBorders>
              <w:top w:val="nil"/>
              <w:left w:val="nil"/>
              <w:bottom w:val="nil"/>
              <w:right w:val="nil"/>
            </w:tcBorders>
            <w:shd w:val="clear" w:color="auto" w:fill="auto"/>
            <w:noWrap/>
            <w:vAlign w:val="bottom"/>
            <w:hideMark/>
          </w:tcPr>
          <w:p w14:paraId="401B489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71BB8776"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4248C13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79.5</w:t>
            </w:r>
          </w:p>
        </w:tc>
        <w:tc>
          <w:tcPr>
            <w:tcW w:w="186" w:type="dxa"/>
            <w:tcBorders>
              <w:top w:val="nil"/>
              <w:left w:val="nil"/>
              <w:bottom w:val="nil"/>
              <w:right w:val="nil"/>
            </w:tcBorders>
            <w:shd w:val="clear" w:color="auto" w:fill="auto"/>
            <w:noWrap/>
            <w:vAlign w:val="bottom"/>
            <w:hideMark/>
          </w:tcPr>
          <w:p w14:paraId="7C282A1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2BE2FA5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934</w:t>
            </w:r>
          </w:p>
        </w:tc>
        <w:tc>
          <w:tcPr>
            <w:tcW w:w="683" w:type="dxa"/>
            <w:tcBorders>
              <w:top w:val="nil"/>
              <w:left w:val="nil"/>
              <w:bottom w:val="nil"/>
              <w:right w:val="nil"/>
            </w:tcBorders>
            <w:shd w:val="clear" w:color="auto" w:fill="auto"/>
            <w:noWrap/>
            <w:vAlign w:val="bottom"/>
            <w:hideMark/>
          </w:tcPr>
          <w:p w14:paraId="3DAB8525"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81FC197" w14:textId="77777777" w:rsidR="00DC719C" w:rsidRPr="00A4356D" w:rsidRDefault="00DC719C" w:rsidP="00DC719C">
            <w:pPr>
              <w:spacing w:after="0" w:line="276" w:lineRule="auto"/>
              <w:jc w:val="right"/>
              <w:rPr>
                <w:rFonts w:ascii="Times New Roman" w:eastAsia="Times New Roman" w:hAnsi="Times New Roman" w:cs="Times New Roman"/>
                <w:b/>
                <w:sz w:val="20"/>
                <w:szCs w:val="20"/>
                <w:lang w:eastAsia="da-DK"/>
              </w:rPr>
            </w:pPr>
          </w:p>
        </w:tc>
        <w:tc>
          <w:tcPr>
            <w:tcW w:w="599" w:type="dxa"/>
            <w:tcBorders>
              <w:top w:val="nil"/>
              <w:left w:val="nil"/>
              <w:bottom w:val="nil"/>
              <w:right w:val="nil"/>
            </w:tcBorders>
            <w:shd w:val="clear" w:color="auto" w:fill="auto"/>
            <w:noWrap/>
            <w:vAlign w:val="bottom"/>
            <w:hideMark/>
          </w:tcPr>
          <w:p w14:paraId="7552C64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147</w:t>
            </w:r>
          </w:p>
        </w:tc>
      </w:tr>
      <w:tr w:rsidR="00DC719C" w:rsidRPr="00A4356D" w14:paraId="57EAA384" w14:textId="77777777" w:rsidTr="00DC719C">
        <w:trPr>
          <w:trHeight w:val="108"/>
        </w:trPr>
        <w:tc>
          <w:tcPr>
            <w:tcW w:w="660" w:type="dxa"/>
            <w:tcBorders>
              <w:top w:val="nil"/>
              <w:left w:val="nil"/>
              <w:bottom w:val="nil"/>
              <w:right w:val="nil"/>
            </w:tcBorders>
            <w:shd w:val="clear" w:color="auto" w:fill="auto"/>
            <w:noWrap/>
            <w:vAlign w:val="bottom"/>
            <w:hideMark/>
          </w:tcPr>
          <w:p w14:paraId="0492399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78B769F5"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nil"/>
              <w:left w:val="single" w:sz="12" w:space="0" w:color="auto"/>
              <w:bottom w:val="nil"/>
              <w:right w:val="nil"/>
            </w:tcBorders>
            <w:shd w:val="clear" w:color="auto" w:fill="auto"/>
            <w:noWrap/>
            <w:vAlign w:val="bottom"/>
            <w:hideMark/>
          </w:tcPr>
          <w:p w14:paraId="2F68C6A1"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198D43F"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57" w:type="dxa"/>
            <w:tcBorders>
              <w:top w:val="nil"/>
              <w:left w:val="nil"/>
              <w:bottom w:val="nil"/>
              <w:right w:val="nil"/>
            </w:tcBorders>
            <w:shd w:val="clear" w:color="auto" w:fill="auto"/>
            <w:noWrap/>
            <w:vAlign w:val="bottom"/>
            <w:hideMark/>
          </w:tcPr>
          <w:p w14:paraId="3F1352D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08" w:type="dxa"/>
            <w:tcBorders>
              <w:top w:val="nil"/>
              <w:left w:val="nil"/>
              <w:bottom w:val="nil"/>
              <w:right w:val="nil"/>
            </w:tcBorders>
            <w:shd w:val="clear" w:color="auto" w:fill="auto"/>
            <w:noWrap/>
            <w:vAlign w:val="bottom"/>
            <w:hideMark/>
          </w:tcPr>
          <w:p w14:paraId="635E2021"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2D036EE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77C2506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46" w:type="dxa"/>
            <w:tcBorders>
              <w:top w:val="nil"/>
              <w:left w:val="nil"/>
              <w:bottom w:val="nil"/>
              <w:right w:val="nil"/>
            </w:tcBorders>
            <w:shd w:val="clear" w:color="auto" w:fill="auto"/>
            <w:noWrap/>
            <w:vAlign w:val="bottom"/>
            <w:hideMark/>
          </w:tcPr>
          <w:p w14:paraId="7492AFD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3A70CF3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14C9E0B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1FBEE31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791AA093"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0D8F2296"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83" w:type="dxa"/>
            <w:tcBorders>
              <w:top w:val="nil"/>
              <w:left w:val="nil"/>
              <w:bottom w:val="nil"/>
              <w:right w:val="nil"/>
            </w:tcBorders>
            <w:shd w:val="clear" w:color="auto" w:fill="auto"/>
            <w:noWrap/>
            <w:vAlign w:val="bottom"/>
            <w:hideMark/>
          </w:tcPr>
          <w:p w14:paraId="472E9FA5"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62AF5DE6"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7CB21C0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r>
      <w:tr w:rsidR="00DC719C" w:rsidRPr="00A4356D" w14:paraId="01ABF644" w14:textId="77777777" w:rsidTr="00DC719C">
        <w:trPr>
          <w:trHeight w:val="252"/>
        </w:trPr>
        <w:tc>
          <w:tcPr>
            <w:tcW w:w="660" w:type="dxa"/>
            <w:vMerge w:val="restart"/>
            <w:tcBorders>
              <w:top w:val="nil"/>
              <w:left w:val="nil"/>
              <w:bottom w:val="nil"/>
              <w:right w:val="single" w:sz="4" w:space="0" w:color="auto"/>
            </w:tcBorders>
            <w:shd w:val="clear" w:color="auto" w:fill="auto"/>
            <w:noWrap/>
            <w:textDirection w:val="btLr"/>
            <w:vAlign w:val="bottom"/>
            <w:hideMark/>
          </w:tcPr>
          <w:p w14:paraId="5F8FF0C5"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r w:rsidRPr="00A4356D">
              <w:rPr>
                <w:rFonts w:ascii="Times New Roman" w:eastAsia="Times New Roman" w:hAnsi="Times New Roman" w:cs="Times New Roman"/>
                <w:color w:val="000000"/>
                <w:szCs w:val="20"/>
                <w:lang w:eastAsia="da-DK"/>
              </w:rPr>
              <w:t>Mg</w:t>
            </w:r>
          </w:p>
          <w:p w14:paraId="30148C09"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18"/>
                <w:szCs w:val="20"/>
                <w:lang w:eastAsia="da-DK"/>
              </w:rPr>
              <w:t>mg kg</w:t>
            </w:r>
            <w:r w:rsidRPr="00A4356D">
              <w:rPr>
                <w:rFonts w:ascii="Times New Roman" w:eastAsia="Times New Roman" w:hAnsi="Times New Roman" w:cs="Times New Roman"/>
                <w:color w:val="000000"/>
                <w:sz w:val="18"/>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1F4D0046"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6810507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54EB2F8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449</w:t>
            </w:r>
          </w:p>
        </w:tc>
        <w:tc>
          <w:tcPr>
            <w:tcW w:w="657" w:type="dxa"/>
            <w:tcBorders>
              <w:top w:val="nil"/>
              <w:left w:val="nil"/>
              <w:bottom w:val="nil"/>
              <w:right w:val="nil"/>
            </w:tcBorders>
            <w:shd w:val="clear" w:color="auto" w:fill="auto"/>
            <w:noWrap/>
            <w:vAlign w:val="bottom"/>
            <w:hideMark/>
          </w:tcPr>
          <w:p w14:paraId="5D8A5EF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480</w:t>
            </w:r>
          </w:p>
        </w:tc>
        <w:tc>
          <w:tcPr>
            <w:tcW w:w="708" w:type="dxa"/>
            <w:tcBorders>
              <w:top w:val="nil"/>
              <w:left w:val="nil"/>
              <w:bottom w:val="nil"/>
              <w:right w:val="nil"/>
            </w:tcBorders>
            <w:shd w:val="clear" w:color="auto" w:fill="auto"/>
            <w:noWrap/>
            <w:vAlign w:val="bottom"/>
            <w:hideMark/>
          </w:tcPr>
          <w:p w14:paraId="206B558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416</w:t>
            </w:r>
          </w:p>
        </w:tc>
        <w:tc>
          <w:tcPr>
            <w:tcW w:w="762" w:type="dxa"/>
            <w:tcBorders>
              <w:top w:val="nil"/>
              <w:left w:val="nil"/>
              <w:bottom w:val="nil"/>
              <w:right w:val="nil"/>
            </w:tcBorders>
            <w:shd w:val="clear" w:color="auto" w:fill="auto"/>
            <w:noWrap/>
            <w:vAlign w:val="bottom"/>
            <w:hideMark/>
          </w:tcPr>
          <w:p w14:paraId="50BBC27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469</w:t>
            </w:r>
          </w:p>
        </w:tc>
        <w:tc>
          <w:tcPr>
            <w:tcW w:w="186" w:type="dxa"/>
            <w:tcBorders>
              <w:top w:val="nil"/>
              <w:left w:val="nil"/>
              <w:bottom w:val="nil"/>
              <w:right w:val="nil"/>
            </w:tcBorders>
            <w:shd w:val="clear" w:color="auto" w:fill="auto"/>
            <w:noWrap/>
            <w:vAlign w:val="bottom"/>
            <w:hideMark/>
          </w:tcPr>
          <w:p w14:paraId="4E1FA36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2ECC4FE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1834</w:t>
            </w:r>
          </w:p>
        </w:tc>
        <w:tc>
          <w:tcPr>
            <w:tcW w:w="600" w:type="dxa"/>
            <w:tcBorders>
              <w:top w:val="nil"/>
              <w:left w:val="nil"/>
              <w:bottom w:val="nil"/>
              <w:right w:val="nil"/>
            </w:tcBorders>
            <w:shd w:val="clear" w:color="auto" w:fill="auto"/>
            <w:noWrap/>
            <w:vAlign w:val="bottom"/>
            <w:hideMark/>
          </w:tcPr>
          <w:p w14:paraId="6F23291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2090</w:t>
            </w:r>
          </w:p>
        </w:tc>
        <w:tc>
          <w:tcPr>
            <w:tcW w:w="600" w:type="dxa"/>
            <w:tcBorders>
              <w:top w:val="nil"/>
              <w:left w:val="nil"/>
              <w:bottom w:val="nil"/>
              <w:right w:val="nil"/>
            </w:tcBorders>
            <w:shd w:val="clear" w:color="auto" w:fill="auto"/>
            <w:noWrap/>
            <w:vAlign w:val="bottom"/>
            <w:hideMark/>
          </w:tcPr>
          <w:p w14:paraId="32EB2F3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1356</w:t>
            </w:r>
          </w:p>
        </w:tc>
        <w:tc>
          <w:tcPr>
            <w:tcW w:w="600" w:type="dxa"/>
            <w:tcBorders>
              <w:top w:val="nil"/>
              <w:left w:val="nil"/>
              <w:bottom w:val="nil"/>
              <w:right w:val="nil"/>
            </w:tcBorders>
            <w:shd w:val="clear" w:color="auto" w:fill="auto"/>
            <w:noWrap/>
            <w:vAlign w:val="bottom"/>
            <w:hideMark/>
          </w:tcPr>
          <w:p w14:paraId="037F3A1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723</w:t>
            </w:r>
          </w:p>
        </w:tc>
        <w:tc>
          <w:tcPr>
            <w:tcW w:w="186" w:type="dxa"/>
            <w:tcBorders>
              <w:top w:val="nil"/>
              <w:left w:val="nil"/>
              <w:bottom w:val="nil"/>
              <w:right w:val="nil"/>
            </w:tcBorders>
            <w:shd w:val="clear" w:color="auto" w:fill="auto"/>
            <w:noWrap/>
            <w:vAlign w:val="bottom"/>
            <w:hideMark/>
          </w:tcPr>
          <w:p w14:paraId="42E4F19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414977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2150</w:t>
            </w:r>
          </w:p>
        </w:tc>
        <w:tc>
          <w:tcPr>
            <w:tcW w:w="683" w:type="dxa"/>
            <w:tcBorders>
              <w:top w:val="nil"/>
              <w:left w:val="nil"/>
              <w:bottom w:val="nil"/>
              <w:right w:val="nil"/>
            </w:tcBorders>
            <w:shd w:val="clear" w:color="auto" w:fill="auto"/>
            <w:noWrap/>
            <w:vAlign w:val="bottom"/>
            <w:hideMark/>
          </w:tcPr>
          <w:p w14:paraId="05030B1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2221</w:t>
            </w:r>
          </w:p>
        </w:tc>
        <w:tc>
          <w:tcPr>
            <w:tcW w:w="599" w:type="dxa"/>
            <w:tcBorders>
              <w:top w:val="nil"/>
              <w:left w:val="nil"/>
              <w:bottom w:val="nil"/>
              <w:right w:val="nil"/>
            </w:tcBorders>
            <w:shd w:val="clear" w:color="auto" w:fill="auto"/>
            <w:noWrap/>
            <w:vAlign w:val="bottom"/>
            <w:hideMark/>
          </w:tcPr>
          <w:p w14:paraId="60CC616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1806</w:t>
            </w:r>
          </w:p>
        </w:tc>
        <w:tc>
          <w:tcPr>
            <w:tcW w:w="599" w:type="dxa"/>
            <w:tcBorders>
              <w:top w:val="nil"/>
              <w:left w:val="nil"/>
              <w:bottom w:val="nil"/>
              <w:right w:val="nil"/>
            </w:tcBorders>
            <w:shd w:val="clear" w:color="auto" w:fill="auto"/>
            <w:noWrap/>
            <w:vAlign w:val="bottom"/>
            <w:hideMark/>
          </w:tcPr>
          <w:p w14:paraId="1BC2225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1216</w:t>
            </w:r>
          </w:p>
        </w:tc>
      </w:tr>
      <w:tr w:rsidR="00DC719C" w:rsidRPr="00A4356D" w14:paraId="03D7E16D" w14:textId="77777777" w:rsidTr="00DC719C">
        <w:trPr>
          <w:trHeight w:val="216"/>
        </w:trPr>
        <w:tc>
          <w:tcPr>
            <w:tcW w:w="660" w:type="dxa"/>
            <w:vMerge/>
            <w:tcBorders>
              <w:top w:val="nil"/>
              <w:left w:val="nil"/>
              <w:bottom w:val="nil"/>
              <w:right w:val="single" w:sz="4" w:space="0" w:color="auto"/>
            </w:tcBorders>
            <w:vAlign w:val="center"/>
            <w:hideMark/>
          </w:tcPr>
          <w:p w14:paraId="3D134AF2"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282F0141"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2E4FF534"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4C7E968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84.8</w:t>
            </w:r>
          </w:p>
        </w:tc>
        <w:tc>
          <w:tcPr>
            <w:tcW w:w="657" w:type="dxa"/>
            <w:tcBorders>
              <w:top w:val="nil"/>
              <w:left w:val="nil"/>
              <w:bottom w:val="nil"/>
              <w:right w:val="nil"/>
            </w:tcBorders>
            <w:shd w:val="clear" w:color="auto" w:fill="auto"/>
            <w:noWrap/>
            <w:vAlign w:val="bottom"/>
            <w:hideMark/>
          </w:tcPr>
          <w:p w14:paraId="2F6142D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82.6</w:t>
            </w:r>
          </w:p>
        </w:tc>
        <w:tc>
          <w:tcPr>
            <w:tcW w:w="708" w:type="dxa"/>
            <w:tcBorders>
              <w:top w:val="nil"/>
              <w:left w:val="nil"/>
              <w:bottom w:val="nil"/>
              <w:right w:val="nil"/>
            </w:tcBorders>
            <w:shd w:val="clear" w:color="auto" w:fill="auto"/>
            <w:noWrap/>
            <w:vAlign w:val="bottom"/>
            <w:hideMark/>
          </w:tcPr>
          <w:p w14:paraId="414EC3E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55.1</w:t>
            </w:r>
          </w:p>
        </w:tc>
        <w:tc>
          <w:tcPr>
            <w:tcW w:w="762" w:type="dxa"/>
            <w:tcBorders>
              <w:top w:val="nil"/>
              <w:left w:val="nil"/>
              <w:bottom w:val="nil"/>
              <w:right w:val="nil"/>
            </w:tcBorders>
            <w:shd w:val="clear" w:color="auto" w:fill="auto"/>
            <w:noWrap/>
            <w:vAlign w:val="bottom"/>
            <w:hideMark/>
          </w:tcPr>
          <w:p w14:paraId="05BDF71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78.5</w:t>
            </w:r>
          </w:p>
        </w:tc>
        <w:tc>
          <w:tcPr>
            <w:tcW w:w="186" w:type="dxa"/>
            <w:tcBorders>
              <w:top w:val="nil"/>
              <w:left w:val="nil"/>
              <w:bottom w:val="nil"/>
              <w:right w:val="nil"/>
            </w:tcBorders>
            <w:shd w:val="clear" w:color="auto" w:fill="auto"/>
            <w:noWrap/>
            <w:vAlign w:val="bottom"/>
            <w:hideMark/>
          </w:tcPr>
          <w:p w14:paraId="63BD117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6753A91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217</w:t>
            </w:r>
          </w:p>
        </w:tc>
        <w:tc>
          <w:tcPr>
            <w:tcW w:w="600" w:type="dxa"/>
            <w:tcBorders>
              <w:top w:val="nil"/>
              <w:left w:val="nil"/>
              <w:bottom w:val="nil"/>
              <w:right w:val="nil"/>
            </w:tcBorders>
            <w:shd w:val="clear" w:color="auto" w:fill="auto"/>
            <w:noWrap/>
            <w:vAlign w:val="bottom"/>
            <w:hideMark/>
          </w:tcPr>
          <w:p w14:paraId="0F8BC82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220</w:t>
            </w:r>
          </w:p>
        </w:tc>
        <w:tc>
          <w:tcPr>
            <w:tcW w:w="600" w:type="dxa"/>
            <w:tcBorders>
              <w:top w:val="nil"/>
              <w:left w:val="nil"/>
              <w:bottom w:val="nil"/>
              <w:right w:val="nil"/>
            </w:tcBorders>
            <w:shd w:val="clear" w:color="auto" w:fill="auto"/>
            <w:noWrap/>
            <w:vAlign w:val="bottom"/>
            <w:hideMark/>
          </w:tcPr>
          <w:p w14:paraId="008A5B5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180</w:t>
            </w:r>
          </w:p>
        </w:tc>
        <w:tc>
          <w:tcPr>
            <w:tcW w:w="600" w:type="dxa"/>
            <w:tcBorders>
              <w:top w:val="nil"/>
              <w:left w:val="nil"/>
              <w:bottom w:val="nil"/>
              <w:right w:val="nil"/>
            </w:tcBorders>
            <w:shd w:val="clear" w:color="auto" w:fill="auto"/>
            <w:noWrap/>
            <w:vAlign w:val="bottom"/>
            <w:hideMark/>
          </w:tcPr>
          <w:p w14:paraId="56DF8E1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91.0</w:t>
            </w:r>
          </w:p>
        </w:tc>
        <w:tc>
          <w:tcPr>
            <w:tcW w:w="186" w:type="dxa"/>
            <w:tcBorders>
              <w:top w:val="nil"/>
              <w:left w:val="nil"/>
              <w:bottom w:val="nil"/>
              <w:right w:val="nil"/>
            </w:tcBorders>
            <w:shd w:val="clear" w:color="auto" w:fill="auto"/>
            <w:noWrap/>
            <w:vAlign w:val="bottom"/>
            <w:hideMark/>
          </w:tcPr>
          <w:p w14:paraId="595A247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2363CC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143</w:t>
            </w:r>
          </w:p>
        </w:tc>
        <w:tc>
          <w:tcPr>
            <w:tcW w:w="683" w:type="dxa"/>
            <w:tcBorders>
              <w:top w:val="nil"/>
              <w:left w:val="nil"/>
              <w:bottom w:val="nil"/>
              <w:right w:val="nil"/>
            </w:tcBorders>
            <w:shd w:val="clear" w:color="auto" w:fill="auto"/>
            <w:noWrap/>
            <w:vAlign w:val="bottom"/>
            <w:hideMark/>
          </w:tcPr>
          <w:p w14:paraId="25C5893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304</w:t>
            </w:r>
          </w:p>
        </w:tc>
        <w:tc>
          <w:tcPr>
            <w:tcW w:w="599" w:type="dxa"/>
            <w:tcBorders>
              <w:top w:val="nil"/>
              <w:left w:val="nil"/>
              <w:bottom w:val="nil"/>
              <w:right w:val="nil"/>
            </w:tcBorders>
            <w:shd w:val="clear" w:color="auto" w:fill="auto"/>
            <w:noWrap/>
            <w:vAlign w:val="bottom"/>
            <w:hideMark/>
          </w:tcPr>
          <w:p w14:paraId="262CBE9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333</w:t>
            </w:r>
          </w:p>
        </w:tc>
        <w:tc>
          <w:tcPr>
            <w:tcW w:w="599" w:type="dxa"/>
            <w:tcBorders>
              <w:top w:val="nil"/>
              <w:left w:val="nil"/>
              <w:bottom w:val="nil"/>
              <w:right w:val="nil"/>
            </w:tcBorders>
            <w:shd w:val="clear" w:color="auto" w:fill="auto"/>
            <w:noWrap/>
            <w:vAlign w:val="bottom"/>
            <w:hideMark/>
          </w:tcPr>
          <w:p w14:paraId="1D98A3F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363</w:t>
            </w:r>
          </w:p>
        </w:tc>
      </w:tr>
      <w:tr w:rsidR="00DC719C" w:rsidRPr="00A4356D" w14:paraId="2CC7F742" w14:textId="77777777" w:rsidTr="00DC719C">
        <w:trPr>
          <w:trHeight w:val="228"/>
        </w:trPr>
        <w:tc>
          <w:tcPr>
            <w:tcW w:w="660" w:type="dxa"/>
            <w:vMerge/>
            <w:tcBorders>
              <w:top w:val="nil"/>
              <w:left w:val="nil"/>
              <w:bottom w:val="nil"/>
              <w:right w:val="single" w:sz="4" w:space="0" w:color="auto"/>
            </w:tcBorders>
            <w:vAlign w:val="center"/>
            <w:hideMark/>
          </w:tcPr>
          <w:p w14:paraId="0BEFD523"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0AD05E95"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76C93CD0"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212EEAB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38.1</w:t>
            </w:r>
          </w:p>
        </w:tc>
        <w:tc>
          <w:tcPr>
            <w:tcW w:w="657" w:type="dxa"/>
            <w:tcBorders>
              <w:top w:val="nil"/>
              <w:left w:val="nil"/>
              <w:bottom w:val="nil"/>
              <w:right w:val="nil"/>
            </w:tcBorders>
            <w:shd w:val="clear" w:color="auto" w:fill="auto"/>
            <w:noWrap/>
            <w:vAlign w:val="bottom"/>
            <w:hideMark/>
          </w:tcPr>
          <w:p w14:paraId="1FEFC27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42.3</w:t>
            </w:r>
          </w:p>
        </w:tc>
        <w:tc>
          <w:tcPr>
            <w:tcW w:w="708" w:type="dxa"/>
            <w:tcBorders>
              <w:top w:val="nil"/>
              <w:left w:val="nil"/>
              <w:bottom w:val="nil"/>
              <w:right w:val="nil"/>
            </w:tcBorders>
            <w:shd w:val="clear" w:color="auto" w:fill="auto"/>
            <w:noWrap/>
            <w:vAlign w:val="bottom"/>
            <w:hideMark/>
          </w:tcPr>
          <w:p w14:paraId="4C03B0A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26.7</w:t>
            </w:r>
          </w:p>
        </w:tc>
        <w:tc>
          <w:tcPr>
            <w:tcW w:w="762" w:type="dxa"/>
            <w:tcBorders>
              <w:top w:val="nil"/>
              <w:left w:val="nil"/>
              <w:bottom w:val="nil"/>
              <w:right w:val="nil"/>
            </w:tcBorders>
            <w:shd w:val="clear" w:color="auto" w:fill="auto"/>
            <w:noWrap/>
            <w:vAlign w:val="bottom"/>
            <w:hideMark/>
          </w:tcPr>
          <w:p w14:paraId="449D190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33.4</w:t>
            </w:r>
          </w:p>
        </w:tc>
        <w:tc>
          <w:tcPr>
            <w:tcW w:w="186" w:type="dxa"/>
            <w:tcBorders>
              <w:top w:val="nil"/>
              <w:left w:val="nil"/>
              <w:bottom w:val="nil"/>
              <w:right w:val="nil"/>
            </w:tcBorders>
            <w:shd w:val="clear" w:color="auto" w:fill="auto"/>
            <w:noWrap/>
            <w:vAlign w:val="bottom"/>
            <w:hideMark/>
          </w:tcPr>
          <w:p w14:paraId="59D65FB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1022A31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56.4</w:t>
            </w:r>
          </w:p>
        </w:tc>
        <w:tc>
          <w:tcPr>
            <w:tcW w:w="600" w:type="dxa"/>
            <w:tcBorders>
              <w:top w:val="nil"/>
              <w:left w:val="nil"/>
              <w:bottom w:val="nil"/>
              <w:right w:val="nil"/>
            </w:tcBorders>
            <w:shd w:val="clear" w:color="auto" w:fill="auto"/>
            <w:noWrap/>
            <w:vAlign w:val="bottom"/>
            <w:hideMark/>
          </w:tcPr>
          <w:p w14:paraId="1BD8226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65.5</w:t>
            </w:r>
          </w:p>
        </w:tc>
        <w:tc>
          <w:tcPr>
            <w:tcW w:w="600" w:type="dxa"/>
            <w:tcBorders>
              <w:top w:val="nil"/>
              <w:left w:val="nil"/>
              <w:bottom w:val="nil"/>
              <w:right w:val="nil"/>
            </w:tcBorders>
            <w:shd w:val="clear" w:color="auto" w:fill="auto"/>
            <w:noWrap/>
            <w:vAlign w:val="bottom"/>
            <w:hideMark/>
          </w:tcPr>
          <w:p w14:paraId="4DAD340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68.7</w:t>
            </w:r>
          </w:p>
        </w:tc>
        <w:tc>
          <w:tcPr>
            <w:tcW w:w="600" w:type="dxa"/>
            <w:tcBorders>
              <w:top w:val="nil"/>
              <w:left w:val="nil"/>
              <w:bottom w:val="nil"/>
              <w:right w:val="nil"/>
            </w:tcBorders>
            <w:shd w:val="clear" w:color="auto" w:fill="auto"/>
            <w:noWrap/>
            <w:vAlign w:val="bottom"/>
            <w:hideMark/>
          </w:tcPr>
          <w:p w14:paraId="08B172C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65.6</w:t>
            </w:r>
          </w:p>
        </w:tc>
        <w:tc>
          <w:tcPr>
            <w:tcW w:w="186" w:type="dxa"/>
            <w:tcBorders>
              <w:top w:val="nil"/>
              <w:left w:val="nil"/>
              <w:bottom w:val="nil"/>
              <w:right w:val="nil"/>
            </w:tcBorders>
            <w:shd w:val="clear" w:color="auto" w:fill="auto"/>
            <w:noWrap/>
            <w:vAlign w:val="bottom"/>
            <w:hideMark/>
          </w:tcPr>
          <w:p w14:paraId="1A8D9A7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456B43A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45.8</w:t>
            </w:r>
          </w:p>
        </w:tc>
        <w:tc>
          <w:tcPr>
            <w:tcW w:w="683" w:type="dxa"/>
            <w:tcBorders>
              <w:top w:val="nil"/>
              <w:left w:val="nil"/>
              <w:bottom w:val="nil"/>
              <w:right w:val="nil"/>
            </w:tcBorders>
            <w:shd w:val="clear" w:color="auto" w:fill="auto"/>
            <w:noWrap/>
            <w:vAlign w:val="bottom"/>
            <w:hideMark/>
          </w:tcPr>
          <w:p w14:paraId="3F0E827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116</w:t>
            </w:r>
          </w:p>
        </w:tc>
        <w:tc>
          <w:tcPr>
            <w:tcW w:w="599" w:type="dxa"/>
            <w:tcBorders>
              <w:top w:val="nil"/>
              <w:left w:val="nil"/>
              <w:bottom w:val="nil"/>
              <w:right w:val="nil"/>
            </w:tcBorders>
            <w:shd w:val="clear" w:color="auto" w:fill="auto"/>
            <w:noWrap/>
            <w:vAlign w:val="bottom"/>
            <w:hideMark/>
          </w:tcPr>
          <w:p w14:paraId="2AB0805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96.8</w:t>
            </w:r>
          </w:p>
        </w:tc>
        <w:tc>
          <w:tcPr>
            <w:tcW w:w="599" w:type="dxa"/>
            <w:tcBorders>
              <w:top w:val="nil"/>
              <w:left w:val="nil"/>
              <w:bottom w:val="nil"/>
              <w:right w:val="nil"/>
            </w:tcBorders>
            <w:shd w:val="clear" w:color="auto" w:fill="auto"/>
            <w:noWrap/>
            <w:vAlign w:val="bottom"/>
            <w:hideMark/>
          </w:tcPr>
          <w:p w14:paraId="5038C41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216</w:t>
            </w:r>
          </w:p>
        </w:tc>
      </w:tr>
      <w:tr w:rsidR="00DC719C" w:rsidRPr="00A4356D" w14:paraId="2334DC8E" w14:textId="77777777" w:rsidTr="00DC719C">
        <w:trPr>
          <w:trHeight w:val="252"/>
        </w:trPr>
        <w:tc>
          <w:tcPr>
            <w:tcW w:w="660" w:type="dxa"/>
            <w:vMerge/>
            <w:tcBorders>
              <w:top w:val="nil"/>
              <w:left w:val="nil"/>
              <w:bottom w:val="nil"/>
              <w:right w:val="single" w:sz="4" w:space="0" w:color="auto"/>
            </w:tcBorders>
            <w:vAlign w:val="center"/>
            <w:hideMark/>
          </w:tcPr>
          <w:p w14:paraId="0E656257"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627A6265"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0C1D9EC7"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760E2D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29.3</w:t>
            </w:r>
          </w:p>
        </w:tc>
        <w:tc>
          <w:tcPr>
            <w:tcW w:w="657" w:type="dxa"/>
            <w:tcBorders>
              <w:top w:val="nil"/>
              <w:left w:val="nil"/>
              <w:bottom w:val="nil"/>
              <w:right w:val="nil"/>
            </w:tcBorders>
            <w:shd w:val="clear" w:color="auto" w:fill="auto"/>
            <w:noWrap/>
            <w:vAlign w:val="bottom"/>
            <w:hideMark/>
          </w:tcPr>
          <w:p w14:paraId="0AEBA5A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08" w:type="dxa"/>
            <w:tcBorders>
              <w:top w:val="nil"/>
              <w:left w:val="nil"/>
              <w:bottom w:val="nil"/>
              <w:right w:val="nil"/>
            </w:tcBorders>
            <w:shd w:val="clear" w:color="auto" w:fill="auto"/>
            <w:noWrap/>
            <w:vAlign w:val="bottom"/>
            <w:hideMark/>
          </w:tcPr>
          <w:p w14:paraId="0D3DE29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1A29765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33.7</w:t>
            </w:r>
          </w:p>
        </w:tc>
        <w:tc>
          <w:tcPr>
            <w:tcW w:w="186" w:type="dxa"/>
            <w:tcBorders>
              <w:top w:val="nil"/>
              <w:left w:val="nil"/>
              <w:bottom w:val="nil"/>
              <w:right w:val="nil"/>
            </w:tcBorders>
            <w:shd w:val="clear" w:color="auto" w:fill="auto"/>
            <w:noWrap/>
            <w:vAlign w:val="bottom"/>
            <w:hideMark/>
          </w:tcPr>
          <w:p w14:paraId="43ACF09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5C97CC8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23.3</w:t>
            </w:r>
          </w:p>
        </w:tc>
        <w:tc>
          <w:tcPr>
            <w:tcW w:w="600" w:type="dxa"/>
            <w:tcBorders>
              <w:top w:val="nil"/>
              <w:left w:val="nil"/>
              <w:bottom w:val="nil"/>
              <w:right w:val="nil"/>
            </w:tcBorders>
            <w:shd w:val="clear" w:color="auto" w:fill="auto"/>
            <w:noWrap/>
            <w:vAlign w:val="bottom"/>
            <w:hideMark/>
          </w:tcPr>
          <w:p w14:paraId="468DCC1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48DBEDB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383B716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63.7</w:t>
            </w:r>
          </w:p>
        </w:tc>
        <w:tc>
          <w:tcPr>
            <w:tcW w:w="186" w:type="dxa"/>
            <w:tcBorders>
              <w:top w:val="nil"/>
              <w:left w:val="nil"/>
              <w:bottom w:val="nil"/>
              <w:right w:val="nil"/>
            </w:tcBorders>
            <w:shd w:val="clear" w:color="auto" w:fill="auto"/>
            <w:noWrap/>
            <w:vAlign w:val="bottom"/>
            <w:hideMark/>
          </w:tcPr>
          <w:p w14:paraId="5B795F4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5A499DE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32.4</w:t>
            </w:r>
          </w:p>
        </w:tc>
        <w:tc>
          <w:tcPr>
            <w:tcW w:w="683" w:type="dxa"/>
            <w:tcBorders>
              <w:top w:val="nil"/>
              <w:left w:val="nil"/>
              <w:bottom w:val="nil"/>
              <w:right w:val="nil"/>
            </w:tcBorders>
            <w:shd w:val="clear" w:color="auto" w:fill="auto"/>
            <w:noWrap/>
            <w:vAlign w:val="bottom"/>
            <w:hideMark/>
          </w:tcPr>
          <w:p w14:paraId="553BA911"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CD1DE92" w14:textId="77777777" w:rsidR="00DC719C" w:rsidRPr="00A4356D" w:rsidRDefault="00DC719C" w:rsidP="00DC719C">
            <w:pPr>
              <w:spacing w:after="0" w:line="276" w:lineRule="auto"/>
              <w:jc w:val="right"/>
              <w:rPr>
                <w:rFonts w:ascii="Times New Roman" w:eastAsia="Times New Roman" w:hAnsi="Times New Roman" w:cs="Times New Roman"/>
                <w:b/>
                <w:sz w:val="20"/>
                <w:szCs w:val="20"/>
                <w:lang w:eastAsia="da-DK"/>
              </w:rPr>
            </w:pPr>
          </w:p>
        </w:tc>
        <w:tc>
          <w:tcPr>
            <w:tcW w:w="599" w:type="dxa"/>
            <w:tcBorders>
              <w:top w:val="nil"/>
              <w:left w:val="nil"/>
              <w:bottom w:val="nil"/>
              <w:right w:val="nil"/>
            </w:tcBorders>
            <w:shd w:val="clear" w:color="auto" w:fill="auto"/>
            <w:noWrap/>
            <w:vAlign w:val="bottom"/>
            <w:hideMark/>
          </w:tcPr>
          <w:p w14:paraId="4A54685F"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65.8</w:t>
            </w:r>
          </w:p>
        </w:tc>
      </w:tr>
      <w:tr w:rsidR="00DC719C" w:rsidRPr="00A4356D" w14:paraId="6D96FA1A" w14:textId="77777777" w:rsidTr="00DC719C">
        <w:trPr>
          <w:trHeight w:val="72"/>
        </w:trPr>
        <w:tc>
          <w:tcPr>
            <w:tcW w:w="660" w:type="dxa"/>
            <w:tcBorders>
              <w:top w:val="nil"/>
              <w:left w:val="nil"/>
              <w:bottom w:val="nil"/>
              <w:right w:val="nil"/>
            </w:tcBorders>
            <w:shd w:val="clear" w:color="auto" w:fill="auto"/>
            <w:noWrap/>
            <w:vAlign w:val="bottom"/>
            <w:hideMark/>
          </w:tcPr>
          <w:p w14:paraId="3DFDF779"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530BA629"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nil"/>
              <w:left w:val="single" w:sz="12" w:space="0" w:color="auto"/>
              <w:bottom w:val="nil"/>
              <w:right w:val="nil"/>
            </w:tcBorders>
            <w:shd w:val="clear" w:color="auto" w:fill="auto"/>
            <w:noWrap/>
            <w:vAlign w:val="bottom"/>
            <w:hideMark/>
          </w:tcPr>
          <w:p w14:paraId="00F25E7F"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D1FDB51"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57" w:type="dxa"/>
            <w:tcBorders>
              <w:top w:val="nil"/>
              <w:left w:val="nil"/>
              <w:bottom w:val="nil"/>
              <w:right w:val="nil"/>
            </w:tcBorders>
            <w:shd w:val="clear" w:color="auto" w:fill="auto"/>
            <w:noWrap/>
            <w:vAlign w:val="bottom"/>
            <w:hideMark/>
          </w:tcPr>
          <w:p w14:paraId="7A2DA091"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08" w:type="dxa"/>
            <w:tcBorders>
              <w:top w:val="nil"/>
              <w:left w:val="nil"/>
              <w:bottom w:val="nil"/>
              <w:right w:val="nil"/>
            </w:tcBorders>
            <w:shd w:val="clear" w:color="auto" w:fill="auto"/>
            <w:noWrap/>
            <w:vAlign w:val="bottom"/>
            <w:hideMark/>
          </w:tcPr>
          <w:p w14:paraId="4375E6DE"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1D26A6C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6ED992E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46" w:type="dxa"/>
            <w:tcBorders>
              <w:top w:val="nil"/>
              <w:left w:val="nil"/>
              <w:bottom w:val="nil"/>
              <w:right w:val="nil"/>
            </w:tcBorders>
            <w:shd w:val="clear" w:color="auto" w:fill="auto"/>
            <w:noWrap/>
            <w:vAlign w:val="bottom"/>
            <w:hideMark/>
          </w:tcPr>
          <w:p w14:paraId="2BE5D45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2B0F72B5"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0AB05B9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2AB5FDBB"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22D3B4EB"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2ED067E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83" w:type="dxa"/>
            <w:tcBorders>
              <w:top w:val="nil"/>
              <w:left w:val="nil"/>
              <w:bottom w:val="nil"/>
              <w:right w:val="nil"/>
            </w:tcBorders>
            <w:shd w:val="clear" w:color="auto" w:fill="auto"/>
            <w:noWrap/>
            <w:vAlign w:val="bottom"/>
            <w:hideMark/>
          </w:tcPr>
          <w:p w14:paraId="0C2DC15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525DD1B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7443F18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r>
      <w:tr w:rsidR="00DC719C" w:rsidRPr="00A4356D" w14:paraId="53B25723" w14:textId="77777777" w:rsidTr="00DC719C">
        <w:trPr>
          <w:trHeight w:val="228"/>
        </w:trPr>
        <w:tc>
          <w:tcPr>
            <w:tcW w:w="660" w:type="dxa"/>
            <w:vMerge w:val="restart"/>
            <w:tcBorders>
              <w:top w:val="nil"/>
              <w:left w:val="nil"/>
              <w:bottom w:val="nil"/>
              <w:right w:val="single" w:sz="4" w:space="0" w:color="auto"/>
            </w:tcBorders>
            <w:shd w:val="clear" w:color="auto" w:fill="auto"/>
            <w:noWrap/>
            <w:textDirection w:val="btLr"/>
            <w:vAlign w:val="bottom"/>
            <w:hideMark/>
          </w:tcPr>
          <w:p w14:paraId="54059AB9"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r w:rsidRPr="00A4356D">
              <w:rPr>
                <w:rFonts w:ascii="Times New Roman" w:eastAsia="Times New Roman" w:hAnsi="Times New Roman" w:cs="Times New Roman"/>
                <w:color w:val="000000"/>
                <w:szCs w:val="20"/>
                <w:lang w:eastAsia="da-DK"/>
              </w:rPr>
              <w:t>Mn</w:t>
            </w:r>
          </w:p>
          <w:p w14:paraId="760D9EF8"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18"/>
                <w:szCs w:val="20"/>
                <w:lang w:eastAsia="da-DK"/>
              </w:rPr>
              <w:t>mg kg</w:t>
            </w:r>
            <w:r w:rsidRPr="00A4356D">
              <w:rPr>
                <w:rFonts w:ascii="Times New Roman" w:eastAsia="Times New Roman" w:hAnsi="Times New Roman" w:cs="Times New Roman"/>
                <w:color w:val="000000"/>
                <w:sz w:val="18"/>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0398824A"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0CCAFD78"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26A9AF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11.1</w:t>
            </w:r>
          </w:p>
        </w:tc>
        <w:tc>
          <w:tcPr>
            <w:tcW w:w="657" w:type="dxa"/>
            <w:tcBorders>
              <w:top w:val="nil"/>
              <w:left w:val="nil"/>
              <w:bottom w:val="nil"/>
              <w:right w:val="nil"/>
            </w:tcBorders>
            <w:shd w:val="clear" w:color="auto" w:fill="auto"/>
            <w:noWrap/>
            <w:vAlign w:val="bottom"/>
            <w:hideMark/>
          </w:tcPr>
          <w:p w14:paraId="2EC8D72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12.5</w:t>
            </w:r>
          </w:p>
        </w:tc>
        <w:tc>
          <w:tcPr>
            <w:tcW w:w="708" w:type="dxa"/>
            <w:tcBorders>
              <w:top w:val="nil"/>
              <w:left w:val="nil"/>
              <w:bottom w:val="nil"/>
              <w:right w:val="nil"/>
            </w:tcBorders>
            <w:shd w:val="clear" w:color="auto" w:fill="auto"/>
            <w:noWrap/>
            <w:vAlign w:val="bottom"/>
            <w:hideMark/>
          </w:tcPr>
          <w:p w14:paraId="69F35EB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8.50</w:t>
            </w:r>
          </w:p>
        </w:tc>
        <w:tc>
          <w:tcPr>
            <w:tcW w:w="762" w:type="dxa"/>
            <w:tcBorders>
              <w:top w:val="nil"/>
              <w:left w:val="nil"/>
              <w:bottom w:val="nil"/>
              <w:right w:val="nil"/>
            </w:tcBorders>
            <w:shd w:val="clear" w:color="auto" w:fill="auto"/>
            <w:noWrap/>
            <w:vAlign w:val="bottom"/>
            <w:hideMark/>
          </w:tcPr>
          <w:p w14:paraId="38867BD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10.2</w:t>
            </w:r>
          </w:p>
        </w:tc>
        <w:tc>
          <w:tcPr>
            <w:tcW w:w="186" w:type="dxa"/>
            <w:tcBorders>
              <w:top w:val="nil"/>
              <w:left w:val="nil"/>
              <w:bottom w:val="nil"/>
              <w:right w:val="nil"/>
            </w:tcBorders>
            <w:shd w:val="clear" w:color="auto" w:fill="auto"/>
            <w:noWrap/>
            <w:vAlign w:val="bottom"/>
            <w:hideMark/>
          </w:tcPr>
          <w:p w14:paraId="1A4A82C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37882705"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248</w:t>
            </w:r>
          </w:p>
        </w:tc>
        <w:tc>
          <w:tcPr>
            <w:tcW w:w="600" w:type="dxa"/>
            <w:tcBorders>
              <w:top w:val="nil"/>
              <w:left w:val="nil"/>
              <w:bottom w:val="nil"/>
              <w:right w:val="nil"/>
            </w:tcBorders>
            <w:shd w:val="clear" w:color="auto" w:fill="auto"/>
            <w:noWrap/>
            <w:vAlign w:val="bottom"/>
            <w:hideMark/>
          </w:tcPr>
          <w:p w14:paraId="7D4DC80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268</w:t>
            </w:r>
          </w:p>
        </w:tc>
        <w:tc>
          <w:tcPr>
            <w:tcW w:w="600" w:type="dxa"/>
            <w:tcBorders>
              <w:top w:val="nil"/>
              <w:left w:val="nil"/>
              <w:bottom w:val="nil"/>
              <w:right w:val="nil"/>
            </w:tcBorders>
            <w:shd w:val="clear" w:color="auto" w:fill="auto"/>
            <w:noWrap/>
            <w:vAlign w:val="bottom"/>
            <w:hideMark/>
          </w:tcPr>
          <w:p w14:paraId="2BFF8CE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353</w:t>
            </w:r>
          </w:p>
        </w:tc>
        <w:tc>
          <w:tcPr>
            <w:tcW w:w="600" w:type="dxa"/>
            <w:tcBorders>
              <w:top w:val="nil"/>
              <w:left w:val="nil"/>
              <w:bottom w:val="nil"/>
              <w:right w:val="nil"/>
            </w:tcBorders>
            <w:shd w:val="clear" w:color="auto" w:fill="auto"/>
            <w:noWrap/>
            <w:vAlign w:val="bottom"/>
            <w:hideMark/>
          </w:tcPr>
          <w:p w14:paraId="05CC99F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218</w:t>
            </w:r>
          </w:p>
        </w:tc>
        <w:tc>
          <w:tcPr>
            <w:tcW w:w="186" w:type="dxa"/>
            <w:tcBorders>
              <w:top w:val="nil"/>
              <w:left w:val="nil"/>
              <w:bottom w:val="nil"/>
              <w:right w:val="nil"/>
            </w:tcBorders>
            <w:shd w:val="clear" w:color="auto" w:fill="auto"/>
            <w:noWrap/>
            <w:vAlign w:val="bottom"/>
            <w:hideMark/>
          </w:tcPr>
          <w:p w14:paraId="153A4BE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87DB95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233</w:t>
            </w:r>
          </w:p>
        </w:tc>
        <w:tc>
          <w:tcPr>
            <w:tcW w:w="683" w:type="dxa"/>
            <w:tcBorders>
              <w:top w:val="nil"/>
              <w:left w:val="nil"/>
              <w:bottom w:val="nil"/>
              <w:right w:val="nil"/>
            </w:tcBorders>
            <w:shd w:val="clear" w:color="auto" w:fill="auto"/>
            <w:noWrap/>
            <w:vAlign w:val="bottom"/>
            <w:hideMark/>
          </w:tcPr>
          <w:p w14:paraId="0A3C778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192</w:t>
            </w:r>
          </w:p>
        </w:tc>
        <w:tc>
          <w:tcPr>
            <w:tcW w:w="599" w:type="dxa"/>
            <w:tcBorders>
              <w:top w:val="nil"/>
              <w:left w:val="nil"/>
              <w:bottom w:val="nil"/>
              <w:right w:val="nil"/>
            </w:tcBorders>
            <w:shd w:val="clear" w:color="auto" w:fill="auto"/>
            <w:noWrap/>
            <w:vAlign w:val="bottom"/>
            <w:hideMark/>
          </w:tcPr>
          <w:p w14:paraId="4CC25AF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237</w:t>
            </w:r>
          </w:p>
        </w:tc>
        <w:tc>
          <w:tcPr>
            <w:tcW w:w="599" w:type="dxa"/>
            <w:tcBorders>
              <w:top w:val="nil"/>
              <w:left w:val="nil"/>
              <w:bottom w:val="nil"/>
              <w:right w:val="nil"/>
            </w:tcBorders>
            <w:shd w:val="clear" w:color="auto" w:fill="auto"/>
            <w:noWrap/>
            <w:vAlign w:val="bottom"/>
            <w:hideMark/>
          </w:tcPr>
          <w:p w14:paraId="5728CFA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225</w:t>
            </w:r>
          </w:p>
        </w:tc>
      </w:tr>
      <w:tr w:rsidR="00DC719C" w:rsidRPr="00A4356D" w14:paraId="1AC2BD8D" w14:textId="77777777" w:rsidTr="00DC719C">
        <w:trPr>
          <w:trHeight w:val="228"/>
        </w:trPr>
        <w:tc>
          <w:tcPr>
            <w:tcW w:w="660" w:type="dxa"/>
            <w:vMerge/>
            <w:tcBorders>
              <w:top w:val="nil"/>
              <w:left w:val="nil"/>
              <w:bottom w:val="nil"/>
              <w:right w:val="single" w:sz="4" w:space="0" w:color="auto"/>
            </w:tcBorders>
            <w:vAlign w:val="center"/>
            <w:hideMark/>
          </w:tcPr>
          <w:p w14:paraId="7BC5B905"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6B57F6D1"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28A48F76"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4C206C1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2.09</w:t>
            </w:r>
          </w:p>
        </w:tc>
        <w:tc>
          <w:tcPr>
            <w:tcW w:w="657" w:type="dxa"/>
            <w:tcBorders>
              <w:top w:val="nil"/>
              <w:left w:val="nil"/>
              <w:bottom w:val="nil"/>
              <w:right w:val="nil"/>
            </w:tcBorders>
            <w:shd w:val="clear" w:color="auto" w:fill="auto"/>
            <w:noWrap/>
            <w:vAlign w:val="bottom"/>
            <w:hideMark/>
          </w:tcPr>
          <w:p w14:paraId="12E0BB5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2.12</w:t>
            </w:r>
          </w:p>
        </w:tc>
        <w:tc>
          <w:tcPr>
            <w:tcW w:w="708" w:type="dxa"/>
            <w:tcBorders>
              <w:top w:val="nil"/>
              <w:left w:val="nil"/>
              <w:bottom w:val="nil"/>
              <w:right w:val="nil"/>
            </w:tcBorders>
            <w:shd w:val="clear" w:color="auto" w:fill="auto"/>
            <w:noWrap/>
            <w:vAlign w:val="bottom"/>
            <w:hideMark/>
          </w:tcPr>
          <w:p w14:paraId="527F45B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1.69</w:t>
            </w:r>
          </w:p>
        </w:tc>
        <w:tc>
          <w:tcPr>
            <w:tcW w:w="762" w:type="dxa"/>
            <w:tcBorders>
              <w:top w:val="nil"/>
              <w:left w:val="nil"/>
              <w:bottom w:val="nil"/>
              <w:right w:val="nil"/>
            </w:tcBorders>
            <w:shd w:val="clear" w:color="auto" w:fill="auto"/>
            <w:noWrap/>
            <w:vAlign w:val="bottom"/>
            <w:hideMark/>
          </w:tcPr>
          <w:p w14:paraId="77A2E3F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1.95</w:t>
            </w:r>
          </w:p>
        </w:tc>
        <w:tc>
          <w:tcPr>
            <w:tcW w:w="186" w:type="dxa"/>
            <w:tcBorders>
              <w:top w:val="nil"/>
              <w:left w:val="nil"/>
              <w:bottom w:val="nil"/>
              <w:right w:val="nil"/>
            </w:tcBorders>
            <w:shd w:val="clear" w:color="auto" w:fill="auto"/>
            <w:noWrap/>
            <w:vAlign w:val="bottom"/>
            <w:hideMark/>
          </w:tcPr>
          <w:p w14:paraId="3F1023B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69370B1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42.5</w:t>
            </w:r>
          </w:p>
        </w:tc>
        <w:tc>
          <w:tcPr>
            <w:tcW w:w="600" w:type="dxa"/>
            <w:tcBorders>
              <w:top w:val="nil"/>
              <w:left w:val="nil"/>
              <w:bottom w:val="nil"/>
              <w:right w:val="nil"/>
            </w:tcBorders>
            <w:shd w:val="clear" w:color="auto" w:fill="auto"/>
            <w:noWrap/>
            <w:vAlign w:val="bottom"/>
            <w:hideMark/>
          </w:tcPr>
          <w:p w14:paraId="7FB1ECA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34.6</w:t>
            </w:r>
          </w:p>
        </w:tc>
        <w:tc>
          <w:tcPr>
            <w:tcW w:w="600" w:type="dxa"/>
            <w:tcBorders>
              <w:top w:val="nil"/>
              <w:left w:val="nil"/>
              <w:bottom w:val="nil"/>
              <w:right w:val="nil"/>
            </w:tcBorders>
            <w:shd w:val="clear" w:color="auto" w:fill="auto"/>
            <w:noWrap/>
            <w:vAlign w:val="bottom"/>
            <w:hideMark/>
          </w:tcPr>
          <w:p w14:paraId="67D1182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44.0</w:t>
            </w:r>
          </w:p>
        </w:tc>
        <w:tc>
          <w:tcPr>
            <w:tcW w:w="600" w:type="dxa"/>
            <w:tcBorders>
              <w:top w:val="nil"/>
              <w:left w:val="nil"/>
              <w:bottom w:val="nil"/>
              <w:right w:val="nil"/>
            </w:tcBorders>
            <w:shd w:val="clear" w:color="auto" w:fill="auto"/>
            <w:noWrap/>
            <w:vAlign w:val="bottom"/>
            <w:hideMark/>
          </w:tcPr>
          <w:p w14:paraId="5B97E39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15.4</w:t>
            </w:r>
          </w:p>
        </w:tc>
        <w:tc>
          <w:tcPr>
            <w:tcW w:w="186" w:type="dxa"/>
            <w:tcBorders>
              <w:top w:val="nil"/>
              <w:left w:val="nil"/>
              <w:bottom w:val="nil"/>
              <w:right w:val="nil"/>
            </w:tcBorders>
            <w:shd w:val="clear" w:color="auto" w:fill="auto"/>
            <w:noWrap/>
            <w:vAlign w:val="bottom"/>
            <w:hideMark/>
          </w:tcPr>
          <w:p w14:paraId="6D02C86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1ECF329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36.5</w:t>
            </w:r>
          </w:p>
        </w:tc>
        <w:tc>
          <w:tcPr>
            <w:tcW w:w="683" w:type="dxa"/>
            <w:tcBorders>
              <w:top w:val="nil"/>
              <w:left w:val="nil"/>
              <w:bottom w:val="nil"/>
              <w:right w:val="nil"/>
            </w:tcBorders>
            <w:shd w:val="clear" w:color="auto" w:fill="auto"/>
            <w:noWrap/>
            <w:vAlign w:val="bottom"/>
            <w:hideMark/>
          </w:tcPr>
          <w:p w14:paraId="0DD4D1F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57.5</w:t>
            </w:r>
          </w:p>
        </w:tc>
        <w:tc>
          <w:tcPr>
            <w:tcW w:w="599" w:type="dxa"/>
            <w:tcBorders>
              <w:top w:val="nil"/>
              <w:left w:val="nil"/>
              <w:bottom w:val="nil"/>
              <w:right w:val="nil"/>
            </w:tcBorders>
            <w:shd w:val="clear" w:color="auto" w:fill="auto"/>
            <w:noWrap/>
            <w:vAlign w:val="bottom"/>
            <w:hideMark/>
          </w:tcPr>
          <w:p w14:paraId="3887443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49.1</w:t>
            </w:r>
          </w:p>
        </w:tc>
        <w:tc>
          <w:tcPr>
            <w:tcW w:w="599" w:type="dxa"/>
            <w:tcBorders>
              <w:top w:val="nil"/>
              <w:left w:val="nil"/>
              <w:bottom w:val="nil"/>
              <w:right w:val="nil"/>
            </w:tcBorders>
            <w:shd w:val="clear" w:color="auto" w:fill="auto"/>
            <w:noWrap/>
            <w:vAlign w:val="bottom"/>
            <w:hideMark/>
          </w:tcPr>
          <w:p w14:paraId="38511C9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53.5</w:t>
            </w:r>
          </w:p>
        </w:tc>
      </w:tr>
      <w:tr w:rsidR="00DC719C" w:rsidRPr="00A4356D" w14:paraId="4597707C" w14:textId="77777777" w:rsidTr="00DC719C">
        <w:trPr>
          <w:trHeight w:val="252"/>
        </w:trPr>
        <w:tc>
          <w:tcPr>
            <w:tcW w:w="660" w:type="dxa"/>
            <w:vMerge/>
            <w:tcBorders>
              <w:top w:val="nil"/>
              <w:left w:val="nil"/>
              <w:bottom w:val="nil"/>
              <w:right w:val="single" w:sz="4" w:space="0" w:color="auto"/>
            </w:tcBorders>
            <w:vAlign w:val="center"/>
            <w:hideMark/>
          </w:tcPr>
          <w:p w14:paraId="3BEE84E4"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486D0149"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18D71AEC"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0F309B9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0.988</w:t>
            </w:r>
          </w:p>
        </w:tc>
        <w:tc>
          <w:tcPr>
            <w:tcW w:w="657" w:type="dxa"/>
            <w:tcBorders>
              <w:top w:val="nil"/>
              <w:left w:val="nil"/>
              <w:bottom w:val="nil"/>
              <w:right w:val="nil"/>
            </w:tcBorders>
            <w:shd w:val="clear" w:color="auto" w:fill="auto"/>
            <w:noWrap/>
            <w:vAlign w:val="bottom"/>
            <w:hideMark/>
          </w:tcPr>
          <w:p w14:paraId="56CCB64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1.15</w:t>
            </w:r>
          </w:p>
        </w:tc>
        <w:tc>
          <w:tcPr>
            <w:tcW w:w="708" w:type="dxa"/>
            <w:tcBorders>
              <w:top w:val="nil"/>
              <w:left w:val="nil"/>
              <w:bottom w:val="nil"/>
              <w:right w:val="nil"/>
            </w:tcBorders>
            <w:shd w:val="clear" w:color="auto" w:fill="auto"/>
            <w:noWrap/>
            <w:vAlign w:val="bottom"/>
            <w:hideMark/>
          </w:tcPr>
          <w:p w14:paraId="0678DEB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1.12</w:t>
            </w:r>
          </w:p>
        </w:tc>
        <w:tc>
          <w:tcPr>
            <w:tcW w:w="762" w:type="dxa"/>
            <w:tcBorders>
              <w:top w:val="nil"/>
              <w:left w:val="nil"/>
              <w:bottom w:val="nil"/>
              <w:right w:val="nil"/>
            </w:tcBorders>
            <w:shd w:val="clear" w:color="auto" w:fill="auto"/>
            <w:noWrap/>
            <w:vAlign w:val="bottom"/>
            <w:hideMark/>
          </w:tcPr>
          <w:p w14:paraId="6605CD8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1.02</w:t>
            </w:r>
          </w:p>
        </w:tc>
        <w:tc>
          <w:tcPr>
            <w:tcW w:w="186" w:type="dxa"/>
            <w:tcBorders>
              <w:top w:val="nil"/>
              <w:left w:val="nil"/>
              <w:bottom w:val="nil"/>
              <w:right w:val="nil"/>
            </w:tcBorders>
            <w:shd w:val="clear" w:color="auto" w:fill="auto"/>
            <w:noWrap/>
            <w:vAlign w:val="bottom"/>
            <w:hideMark/>
          </w:tcPr>
          <w:p w14:paraId="07AB92B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5C28069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10.1</w:t>
            </w:r>
          </w:p>
        </w:tc>
        <w:tc>
          <w:tcPr>
            <w:tcW w:w="600" w:type="dxa"/>
            <w:tcBorders>
              <w:top w:val="nil"/>
              <w:left w:val="nil"/>
              <w:bottom w:val="nil"/>
              <w:right w:val="nil"/>
            </w:tcBorders>
            <w:shd w:val="clear" w:color="auto" w:fill="auto"/>
            <w:noWrap/>
            <w:vAlign w:val="bottom"/>
            <w:hideMark/>
          </w:tcPr>
          <w:p w14:paraId="0691AAB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11.1</w:t>
            </w:r>
          </w:p>
        </w:tc>
        <w:tc>
          <w:tcPr>
            <w:tcW w:w="600" w:type="dxa"/>
            <w:tcBorders>
              <w:top w:val="nil"/>
              <w:left w:val="nil"/>
              <w:bottom w:val="nil"/>
              <w:right w:val="nil"/>
            </w:tcBorders>
            <w:shd w:val="clear" w:color="auto" w:fill="auto"/>
            <w:noWrap/>
            <w:vAlign w:val="bottom"/>
            <w:hideMark/>
          </w:tcPr>
          <w:p w14:paraId="1D4F22D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8.04</w:t>
            </w:r>
          </w:p>
        </w:tc>
        <w:tc>
          <w:tcPr>
            <w:tcW w:w="600" w:type="dxa"/>
            <w:tcBorders>
              <w:top w:val="nil"/>
              <w:left w:val="nil"/>
              <w:bottom w:val="nil"/>
              <w:right w:val="nil"/>
            </w:tcBorders>
            <w:shd w:val="clear" w:color="auto" w:fill="auto"/>
            <w:noWrap/>
            <w:vAlign w:val="bottom"/>
            <w:hideMark/>
          </w:tcPr>
          <w:p w14:paraId="7FF895A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6.52</w:t>
            </w:r>
          </w:p>
        </w:tc>
        <w:tc>
          <w:tcPr>
            <w:tcW w:w="186" w:type="dxa"/>
            <w:tcBorders>
              <w:top w:val="nil"/>
              <w:left w:val="nil"/>
              <w:bottom w:val="nil"/>
              <w:right w:val="nil"/>
            </w:tcBorders>
            <w:shd w:val="clear" w:color="auto" w:fill="auto"/>
            <w:noWrap/>
            <w:vAlign w:val="bottom"/>
            <w:hideMark/>
          </w:tcPr>
          <w:p w14:paraId="7E930C8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A555D0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8.69</w:t>
            </w:r>
          </w:p>
        </w:tc>
        <w:tc>
          <w:tcPr>
            <w:tcW w:w="683" w:type="dxa"/>
            <w:tcBorders>
              <w:top w:val="nil"/>
              <w:left w:val="nil"/>
              <w:bottom w:val="nil"/>
              <w:right w:val="nil"/>
            </w:tcBorders>
            <w:shd w:val="clear" w:color="auto" w:fill="auto"/>
            <w:noWrap/>
            <w:vAlign w:val="bottom"/>
            <w:hideMark/>
          </w:tcPr>
          <w:p w14:paraId="67DFC83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27.6</w:t>
            </w:r>
          </w:p>
        </w:tc>
        <w:tc>
          <w:tcPr>
            <w:tcW w:w="599" w:type="dxa"/>
            <w:tcBorders>
              <w:top w:val="nil"/>
              <w:left w:val="nil"/>
              <w:bottom w:val="nil"/>
              <w:right w:val="nil"/>
            </w:tcBorders>
            <w:shd w:val="clear" w:color="auto" w:fill="auto"/>
            <w:noWrap/>
            <w:vAlign w:val="bottom"/>
            <w:hideMark/>
          </w:tcPr>
          <w:p w14:paraId="0F10AF9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11.5</w:t>
            </w:r>
          </w:p>
        </w:tc>
        <w:tc>
          <w:tcPr>
            <w:tcW w:w="599" w:type="dxa"/>
            <w:tcBorders>
              <w:top w:val="nil"/>
              <w:left w:val="nil"/>
              <w:bottom w:val="nil"/>
              <w:right w:val="nil"/>
            </w:tcBorders>
            <w:shd w:val="clear" w:color="auto" w:fill="auto"/>
            <w:noWrap/>
            <w:vAlign w:val="bottom"/>
            <w:hideMark/>
          </w:tcPr>
          <w:p w14:paraId="0E2BE907"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30.1</w:t>
            </w:r>
          </w:p>
        </w:tc>
      </w:tr>
      <w:tr w:rsidR="00DC719C" w:rsidRPr="00A4356D" w14:paraId="3A528A73" w14:textId="77777777" w:rsidTr="00DC719C">
        <w:trPr>
          <w:trHeight w:val="252"/>
        </w:trPr>
        <w:tc>
          <w:tcPr>
            <w:tcW w:w="660" w:type="dxa"/>
            <w:vMerge/>
            <w:tcBorders>
              <w:top w:val="nil"/>
              <w:left w:val="nil"/>
              <w:bottom w:val="nil"/>
              <w:right w:val="single" w:sz="4" w:space="0" w:color="auto"/>
            </w:tcBorders>
            <w:vAlign w:val="center"/>
            <w:hideMark/>
          </w:tcPr>
          <w:p w14:paraId="5DC30EB3"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1F17D813"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70C90BB8"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1253" w:type="dxa"/>
            <w:gridSpan w:val="2"/>
            <w:tcBorders>
              <w:top w:val="nil"/>
              <w:left w:val="nil"/>
              <w:bottom w:val="nil"/>
              <w:right w:val="nil"/>
            </w:tcBorders>
            <w:shd w:val="clear" w:color="auto" w:fill="auto"/>
            <w:noWrap/>
            <w:vAlign w:val="bottom"/>
            <w:hideMark/>
          </w:tcPr>
          <w:p w14:paraId="6BD3823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0.755</w:t>
            </w:r>
          </w:p>
        </w:tc>
        <w:tc>
          <w:tcPr>
            <w:tcW w:w="708" w:type="dxa"/>
            <w:tcBorders>
              <w:top w:val="nil"/>
              <w:left w:val="nil"/>
              <w:bottom w:val="nil"/>
              <w:right w:val="nil"/>
            </w:tcBorders>
            <w:shd w:val="clear" w:color="auto" w:fill="auto"/>
            <w:noWrap/>
            <w:vAlign w:val="bottom"/>
            <w:hideMark/>
          </w:tcPr>
          <w:p w14:paraId="2C38235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62" w:type="dxa"/>
            <w:tcBorders>
              <w:top w:val="nil"/>
              <w:left w:val="nil"/>
              <w:bottom w:val="nil"/>
              <w:right w:val="nil"/>
            </w:tcBorders>
            <w:shd w:val="clear" w:color="auto" w:fill="auto"/>
            <w:noWrap/>
            <w:vAlign w:val="bottom"/>
            <w:hideMark/>
          </w:tcPr>
          <w:p w14:paraId="00AFCD7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1.18</w:t>
            </w:r>
          </w:p>
        </w:tc>
        <w:tc>
          <w:tcPr>
            <w:tcW w:w="186" w:type="dxa"/>
            <w:tcBorders>
              <w:top w:val="nil"/>
              <w:left w:val="nil"/>
              <w:bottom w:val="nil"/>
              <w:right w:val="nil"/>
            </w:tcBorders>
            <w:shd w:val="clear" w:color="auto" w:fill="auto"/>
            <w:noWrap/>
            <w:vAlign w:val="bottom"/>
            <w:hideMark/>
          </w:tcPr>
          <w:p w14:paraId="73693AE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2706458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1.42</w:t>
            </w:r>
          </w:p>
        </w:tc>
        <w:tc>
          <w:tcPr>
            <w:tcW w:w="600" w:type="dxa"/>
            <w:tcBorders>
              <w:top w:val="nil"/>
              <w:left w:val="nil"/>
              <w:bottom w:val="nil"/>
              <w:right w:val="nil"/>
            </w:tcBorders>
            <w:shd w:val="clear" w:color="auto" w:fill="auto"/>
            <w:noWrap/>
            <w:vAlign w:val="bottom"/>
            <w:hideMark/>
          </w:tcPr>
          <w:p w14:paraId="36A630A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20A60E2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1D79B59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2.04</w:t>
            </w:r>
          </w:p>
        </w:tc>
        <w:tc>
          <w:tcPr>
            <w:tcW w:w="186" w:type="dxa"/>
            <w:tcBorders>
              <w:top w:val="nil"/>
              <w:left w:val="nil"/>
              <w:bottom w:val="nil"/>
              <w:right w:val="nil"/>
            </w:tcBorders>
            <w:shd w:val="clear" w:color="auto" w:fill="auto"/>
            <w:noWrap/>
            <w:vAlign w:val="bottom"/>
            <w:hideMark/>
          </w:tcPr>
          <w:p w14:paraId="6137A63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2EF04F5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3.42</w:t>
            </w:r>
          </w:p>
        </w:tc>
        <w:tc>
          <w:tcPr>
            <w:tcW w:w="683" w:type="dxa"/>
            <w:tcBorders>
              <w:top w:val="nil"/>
              <w:left w:val="nil"/>
              <w:bottom w:val="nil"/>
              <w:right w:val="nil"/>
            </w:tcBorders>
            <w:shd w:val="clear" w:color="auto" w:fill="auto"/>
            <w:noWrap/>
            <w:vAlign w:val="bottom"/>
            <w:hideMark/>
          </w:tcPr>
          <w:p w14:paraId="5420A1C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02EA7190" w14:textId="77777777" w:rsidR="00DC719C" w:rsidRPr="00A4356D" w:rsidRDefault="00DC719C" w:rsidP="00DC719C">
            <w:pPr>
              <w:spacing w:after="0" w:line="276" w:lineRule="auto"/>
              <w:jc w:val="right"/>
              <w:rPr>
                <w:rFonts w:ascii="Times New Roman" w:eastAsia="Times New Roman" w:hAnsi="Times New Roman" w:cs="Times New Roman"/>
                <w:b/>
                <w:sz w:val="20"/>
                <w:szCs w:val="20"/>
                <w:lang w:eastAsia="da-DK"/>
              </w:rPr>
            </w:pPr>
          </w:p>
        </w:tc>
        <w:tc>
          <w:tcPr>
            <w:tcW w:w="599" w:type="dxa"/>
            <w:tcBorders>
              <w:top w:val="nil"/>
              <w:left w:val="nil"/>
              <w:bottom w:val="nil"/>
              <w:right w:val="nil"/>
            </w:tcBorders>
            <w:shd w:val="clear" w:color="auto" w:fill="auto"/>
            <w:noWrap/>
            <w:vAlign w:val="bottom"/>
            <w:hideMark/>
          </w:tcPr>
          <w:p w14:paraId="77134BD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4.78</w:t>
            </w:r>
          </w:p>
        </w:tc>
      </w:tr>
      <w:tr w:rsidR="00DC719C" w:rsidRPr="00A4356D" w14:paraId="789458C3" w14:textId="77777777" w:rsidTr="00DC719C">
        <w:trPr>
          <w:trHeight w:val="60"/>
        </w:trPr>
        <w:tc>
          <w:tcPr>
            <w:tcW w:w="660" w:type="dxa"/>
            <w:tcBorders>
              <w:top w:val="nil"/>
              <w:left w:val="nil"/>
              <w:bottom w:val="nil"/>
              <w:right w:val="nil"/>
            </w:tcBorders>
            <w:shd w:val="clear" w:color="auto" w:fill="auto"/>
            <w:noWrap/>
            <w:vAlign w:val="bottom"/>
            <w:hideMark/>
          </w:tcPr>
          <w:p w14:paraId="0B961F7E"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1942E3B7"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nil"/>
              <w:left w:val="single" w:sz="12" w:space="0" w:color="auto"/>
              <w:bottom w:val="nil"/>
              <w:right w:val="nil"/>
            </w:tcBorders>
            <w:shd w:val="clear" w:color="auto" w:fill="auto"/>
            <w:noWrap/>
            <w:vAlign w:val="bottom"/>
            <w:hideMark/>
          </w:tcPr>
          <w:p w14:paraId="3626AD2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04CCE066"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57" w:type="dxa"/>
            <w:tcBorders>
              <w:top w:val="nil"/>
              <w:left w:val="nil"/>
              <w:bottom w:val="nil"/>
              <w:right w:val="nil"/>
            </w:tcBorders>
            <w:shd w:val="clear" w:color="auto" w:fill="auto"/>
            <w:noWrap/>
            <w:vAlign w:val="bottom"/>
            <w:hideMark/>
          </w:tcPr>
          <w:p w14:paraId="42C963E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08" w:type="dxa"/>
            <w:tcBorders>
              <w:top w:val="nil"/>
              <w:left w:val="nil"/>
              <w:bottom w:val="nil"/>
              <w:right w:val="nil"/>
            </w:tcBorders>
            <w:shd w:val="clear" w:color="auto" w:fill="auto"/>
            <w:noWrap/>
            <w:vAlign w:val="bottom"/>
            <w:hideMark/>
          </w:tcPr>
          <w:p w14:paraId="4309526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57AB24F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5BB4FE2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46" w:type="dxa"/>
            <w:tcBorders>
              <w:top w:val="nil"/>
              <w:left w:val="nil"/>
              <w:bottom w:val="nil"/>
              <w:right w:val="nil"/>
            </w:tcBorders>
            <w:shd w:val="clear" w:color="auto" w:fill="auto"/>
            <w:noWrap/>
            <w:vAlign w:val="bottom"/>
            <w:hideMark/>
          </w:tcPr>
          <w:p w14:paraId="498603E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35501BBE"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5D4520A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4002EF07"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4B98AE2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3B5D89A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83" w:type="dxa"/>
            <w:tcBorders>
              <w:top w:val="nil"/>
              <w:left w:val="nil"/>
              <w:bottom w:val="nil"/>
              <w:right w:val="nil"/>
            </w:tcBorders>
            <w:shd w:val="clear" w:color="auto" w:fill="auto"/>
            <w:noWrap/>
            <w:vAlign w:val="bottom"/>
            <w:hideMark/>
          </w:tcPr>
          <w:p w14:paraId="0E77693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160C6C1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759BE45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r>
      <w:tr w:rsidR="00DC719C" w:rsidRPr="00A4356D" w14:paraId="5C002AF4" w14:textId="77777777" w:rsidTr="00DC719C">
        <w:trPr>
          <w:trHeight w:val="228"/>
        </w:trPr>
        <w:tc>
          <w:tcPr>
            <w:tcW w:w="660" w:type="dxa"/>
            <w:vMerge w:val="restart"/>
            <w:tcBorders>
              <w:top w:val="nil"/>
              <w:left w:val="nil"/>
              <w:bottom w:val="nil"/>
              <w:right w:val="single" w:sz="4" w:space="0" w:color="auto"/>
            </w:tcBorders>
            <w:shd w:val="clear" w:color="auto" w:fill="auto"/>
            <w:noWrap/>
            <w:textDirection w:val="btLr"/>
            <w:vAlign w:val="bottom"/>
            <w:hideMark/>
          </w:tcPr>
          <w:p w14:paraId="6E1E2BA5"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r w:rsidRPr="00A4356D">
              <w:rPr>
                <w:rFonts w:ascii="Times New Roman" w:eastAsia="Times New Roman" w:hAnsi="Times New Roman" w:cs="Times New Roman"/>
                <w:color w:val="000000"/>
                <w:szCs w:val="20"/>
                <w:lang w:eastAsia="da-DK"/>
              </w:rPr>
              <w:t>Na</w:t>
            </w:r>
          </w:p>
          <w:p w14:paraId="167D4E0F"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18"/>
                <w:szCs w:val="20"/>
                <w:lang w:eastAsia="da-DK"/>
              </w:rPr>
              <w:t>mg kg</w:t>
            </w:r>
            <w:r w:rsidRPr="00A4356D">
              <w:rPr>
                <w:rFonts w:ascii="Times New Roman" w:eastAsia="Times New Roman" w:hAnsi="Times New Roman" w:cs="Times New Roman"/>
                <w:color w:val="000000"/>
                <w:sz w:val="18"/>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60284554"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03F883FB"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FEBED3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185</w:t>
            </w:r>
          </w:p>
        </w:tc>
        <w:tc>
          <w:tcPr>
            <w:tcW w:w="657" w:type="dxa"/>
            <w:tcBorders>
              <w:top w:val="nil"/>
              <w:left w:val="nil"/>
              <w:bottom w:val="nil"/>
              <w:right w:val="nil"/>
            </w:tcBorders>
            <w:shd w:val="clear" w:color="auto" w:fill="auto"/>
            <w:noWrap/>
            <w:vAlign w:val="bottom"/>
            <w:hideMark/>
          </w:tcPr>
          <w:p w14:paraId="48F7C67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130</w:t>
            </w:r>
          </w:p>
        </w:tc>
        <w:tc>
          <w:tcPr>
            <w:tcW w:w="708" w:type="dxa"/>
            <w:tcBorders>
              <w:top w:val="nil"/>
              <w:left w:val="nil"/>
              <w:bottom w:val="nil"/>
              <w:right w:val="nil"/>
            </w:tcBorders>
            <w:shd w:val="clear" w:color="auto" w:fill="auto"/>
            <w:noWrap/>
            <w:vAlign w:val="bottom"/>
            <w:hideMark/>
          </w:tcPr>
          <w:p w14:paraId="6486D17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112</w:t>
            </w:r>
          </w:p>
        </w:tc>
        <w:tc>
          <w:tcPr>
            <w:tcW w:w="762" w:type="dxa"/>
            <w:tcBorders>
              <w:top w:val="nil"/>
              <w:left w:val="nil"/>
              <w:bottom w:val="nil"/>
              <w:right w:val="nil"/>
            </w:tcBorders>
            <w:shd w:val="clear" w:color="auto" w:fill="auto"/>
            <w:noWrap/>
            <w:vAlign w:val="bottom"/>
            <w:hideMark/>
          </w:tcPr>
          <w:p w14:paraId="231EF8E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119</w:t>
            </w:r>
          </w:p>
        </w:tc>
        <w:tc>
          <w:tcPr>
            <w:tcW w:w="186" w:type="dxa"/>
            <w:tcBorders>
              <w:top w:val="nil"/>
              <w:left w:val="nil"/>
              <w:bottom w:val="nil"/>
              <w:right w:val="nil"/>
            </w:tcBorders>
            <w:shd w:val="clear" w:color="auto" w:fill="auto"/>
            <w:noWrap/>
            <w:vAlign w:val="bottom"/>
            <w:hideMark/>
          </w:tcPr>
          <w:p w14:paraId="763FAFF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044EDF8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466</w:t>
            </w:r>
          </w:p>
        </w:tc>
        <w:tc>
          <w:tcPr>
            <w:tcW w:w="600" w:type="dxa"/>
            <w:tcBorders>
              <w:top w:val="nil"/>
              <w:left w:val="nil"/>
              <w:bottom w:val="nil"/>
              <w:right w:val="nil"/>
            </w:tcBorders>
            <w:shd w:val="clear" w:color="auto" w:fill="auto"/>
            <w:noWrap/>
            <w:vAlign w:val="bottom"/>
            <w:hideMark/>
          </w:tcPr>
          <w:p w14:paraId="60E2832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420</w:t>
            </w:r>
          </w:p>
        </w:tc>
        <w:tc>
          <w:tcPr>
            <w:tcW w:w="600" w:type="dxa"/>
            <w:tcBorders>
              <w:top w:val="nil"/>
              <w:left w:val="nil"/>
              <w:bottom w:val="nil"/>
              <w:right w:val="nil"/>
            </w:tcBorders>
            <w:shd w:val="clear" w:color="auto" w:fill="auto"/>
            <w:noWrap/>
            <w:vAlign w:val="bottom"/>
            <w:hideMark/>
          </w:tcPr>
          <w:p w14:paraId="6CCF519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153</w:t>
            </w:r>
          </w:p>
        </w:tc>
        <w:tc>
          <w:tcPr>
            <w:tcW w:w="600" w:type="dxa"/>
            <w:tcBorders>
              <w:top w:val="nil"/>
              <w:left w:val="nil"/>
              <w:bottom w:val="nil"/>
              <w:right w:val="nil"/>
            </w:tcBorders>
            <w:shd w:val="clear" w:color="auto" w:fill="auto"/>
            <w:noWrap/>
            <w:vAlign w:val="bottom"/>
            <w:hideMark/>
          </w:tcPr>
          <w:p w14:paraId="68797ABF"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93.9</w:t>
            </w:r>
          </w:p>
        </w:tc>
        <w:tc>
          <w:tcPr>
            <w:tcW w:w="186" w:type="dxa"/>
            <w:tcBorders>
              <w:top w:val="nil"/>
              <w:left w:val="nil"/>
              <w:bottom w:val="nil"/>
              <w:right w:val="nil"/>
            </w:tcBorders>
            <w:shd w:val="clear" w:color="auto" w:fill="auto"/>
            <w:noWrap/>
            <w:vAlign w:val="bottom"/>
            <w:hideMark/>
          </w:tcPr>
          <w:p w14:paraId="1766E57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17D547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458</w:t>
            </w:r>
          </w:p>
        </w:tc>
        <w:tc>
          <w:tcPr>
            <w:tcW w:w="683" w:type="dxa"/>
            <w:tcBorders>
              <w:top w:val="nil"/>
              <w:left w:val="nil"/>
              <w:bottom w:val="nil"/>
              <w:right w:val="nil"/>
            </w:tcBorders>
            <w:shd w:val="clear" w:color="auto" w:fill="auto"/>
            <w:noWrap/>
            <w:vAlign w:val="bottom"/>
            <w:hideMark/>
          </w:tcPr>
          <w:p w14:paraId="201EB52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536</w:t>
            </w:r>
          </w:p>
        </w:tc>
        <w:tc>
          <w:tcPr>
            <w:tcW w:w="599" w:type="dxa"/>
            <w:tcBorders>
              <w:top w:val="nil"/>
              <w:left w:val="nil"/>
              <w:bottom w:val="nil"/>
              <w:right w:val="nil"/>
            </w:tcBorders>
            <w:shd w:val="clear" w:color="auto" w:fill="auto"/>
            <w:noWrap/>
            <w:vAlign w:val="bottom"/>
            <w:hideMark/>
          </w:tcPr>
          <w:p w14:paraId="55182AB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275</w:t>
            </w:r>
          </w:p>
        </w:tc>
        <w:tc>
          <w:tcPr>
            <w:tcW w:w="599" w:type="dxa"/>
            <w:tcBorders>
              <w:top w:val="nil"/>
              <w:left w:val="nil"/>
              <w:bottom w:val="nil"/>
              <w:right w:val="nil"/>
            </w:tcBorders>
            <w:shd w:val="clear" w:color="auto" w:fill="auto"/>
            <w:noWrap/>
            <w:vAlign w:val="bottom"/>
            <w:hideMark/>
          </w:tcPr>
          <w:p w14:paraId="1B2B023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152</w:t>
            </w:r>
          </w:p>
        </w:tc>
      </w:tr>
      <w:tr w:rsidR="00DC719C" w:rsidRPr="00A4356D" w14:paraId="6D42DDC0" w14:textId="77777777" w:rsidTr="00DC719C">
        <w:trPr>
          <w:trHeight w:val="240"/>
        </w:trPr>
        <w:tc>
          <w:tcPr>
            <w:tcW w:w="660" w:type="dxa"/>
            <w:vMerge/>
            <w:tcBorders>
              <w:top w:val="nil"/>
              <w:left w:val="nil"/>
              <w:bottom w:val="nil"/>
              <w:right w:val="single" w:sz="4" w:space="0" w:color="auto"/>
            </w:tcBorders>
            <w:vAlign w:val="center"/>
            <w:hideMark/>
          </w:tcPr>
          <w:p w14:paraId="0D7CB6F9"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04842A41"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5D55B124"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3B798E6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37.9</w:t>
            </w:r>
          </w:p>
        </w:tc>
        <w:tc>
          <w:tcPr>
            <w:tcW w:w="657" w:type="dxa"/>
            <w:tcBorders>
              <w:top w:val="nil"/>
              <w:left w:val="nil"/>
              <w:bottom w:val="nil"/>
              <w:right w:val="nil"/>
            </w:tcBorders>
            <w:shd w:val="clear" w:color="auto" w:fill="auto"/>
            <w:noWrap/>
            <w:vAlign w:val="bottom"/>
            <w:hideMark/>
          </w:tcPr>
          <w:p w14:paraId="415863C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238</w:t>
            </w:r>
          </w:p>
        </w:tc>
        <w:tc>
          <w:tcPr>
            <w:tcW w:w="708" w:type="dxa"/>
            <w:tcBorders>
              <w:top w:val="nil"/>
              <w:left w:val="nil"/>
              <w:bottom w:val="nil"/>
              <w:right w:val="nil"/>
            </w:tcBorders>
            <w:shd w:val="clear" w:color="auto" w:fill="auto"/>
            <w:noWrap/>
            <w:vAlign w:val="bottom"/>
            <w:hideMark/>
          </w:tcPr>
          <w:p w14:paraId="76F88DC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23.2</w:t>
            </w:r>
          </w:p>
        </w:tc>
        <w:tc>
          <w:tcPr>
            <w:tcW w:w="762" w:type="dxa"/>
            <w:tcBorders>
              <w:top w:val="nil"/>
              <w:left w:val="nil"/>
              <w:bottom w:val="nil"/>
              <w:right w:val="nil"/>
            </w:tcBorders>
            <w:shd w:val="clear" w:color="auto" w:fill="auto"/>
            <w:noWrap/>
            <w:vAlign w:val="bottom"/>
            <w:hideMark/>
          </w:tcPr>
          <w:p w14:paraId="3863E5E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24.3</w:t>
            </w:r>
          </w:p>
        </w:tc>
        <w:tc>
          <w:tcPr>
            <w:tcW w:w="186" w:type="dxa"/>
            <w:tcBorders>
              <w:top w:val="nil"/>
              <w:left w:val="nil"/>
              <w:bottom w:val="nil"/>
              <w:right w:val="nil"/>
            </w:tcBorders>
            <w:shd w:val="clear" w:color="auto" w:fill="auto"/>
            <w:noWrap/>
            <w:vAlign w:val="bottom"/>
            <w:hideMark/>
          </w:tcPr>
          <w:p w14:paraId="6B76D9C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498E915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95.0</w:t>
            </w:r>
          </w:p>
        </w:tc>
        <w:tc>
          <w:tcPr>
            <w:tcW w:w="600" w:type="dxa"/>
            <w:tcBorders>
              <w:top w:val="nil"/>
              <w:left w:val="nil"/>
              <w:bottom w:val="nil"/>
              <w:right w:val="nil"/>
            </w:tcBorders>
            <w:shd w:val="clear" w:color="auto" w:fill="auto"/>
            <w:noWrap/>
            <w:vAlign w:val="bottom"/>
            <w:hideMark/>
          </w:tcPr>
          <w:p w14:paraId="7D6AD12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54.5</w:t>
            </w:r>
          </w:p>
        </w:tc>
        <w:tc>
          <w:tcPr>
            <w:tcW w:w="600" w:type="dxa"/>
            <w:tcBorders>
              <w:top w:val="nil"/>
              <w:left w:val="nil"/>
              <w:bottom w:val="nil"/>
              <w:right w:val="nil"/>
            </w:tcBorders>
            <w:shd w:val="clear" w:color="auto" w:fill="auto"/>
            <w:noWrap/>
            <w:vAlign w:val="bottom"/>
            <w:hideMark/>
          </w:tcPr>
          <w:p w14:paraId="05E7C75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29.9</w:t>
            </w:r>
          </w:p>
        </w:tc>
        <w:tc>
          <w:tcPr>
            <w:tcW w:w="600" w:type="dxa"/>
            <w:tcBorders>
              <w:top w:val="nil"/>
              <w:left w:val="nil"/>
              <w:bottom w:val="nil"/>
              <w:right w:val="nil"/>
            </w:tcBorders>
            <w:shd w:val="clear" w:color="auto" w:fill="auto"/>
            <w:noWrap/>
            <w:vAlign w:val="bottom"/>
            <w:hideMark/>
          </w:tcPr>
          <w:p w14:paraId="27D7821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15.1</w:t>
            </w:r>
          </w:p>
        </w:tc>
        <w:tc>
          <w:tcPr>
            <w:tcW w:w="186" w:type="dxa"/>
            <w:tcBorders>
              <w:top w:val="nil"/>
              <w:left w:val="nil"/>
              <w:bottom w:val="nil"/>
              <w:right w:val="nil"/>
            </w:tcBorders>
            <w:shd w:val="clear" w:color="auto" w:fill="auto"/>
            <w:noWrap/>
            <w:vAlign w:val="bottom"/>
            <w:hideMark/>
          </w:tcPr>
          <w:p w14:paraId="11A58CC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1715CC5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57.6</w:t>
            </w:r>
          </w:p>
        </w:tc>
        <w:tc>
          <w:tcPr>
            <w:tcW w:w="683" w:type="dxa"/>
            <w:tcBorders>
              <w:top w:val="nil"/>
              <w:left w:val="nil"/>
              <w:bottom w:val="nil"/>
              <w:right w:val="nil"/>
            </w:tcBorders>
            <w:shd w:val="clear" w:color="auto" w:fill="auto"/>
            <w:noWrap/>
            <w:vAlign w:val="bottom"/>
            <w:hideMark/>
          </w:tcPr>
          <w:p w14:paraId="3A4DD61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100</w:t>
            </w:r>
          </w:p>
        </w:tc>
        <w:tc>
          <w:tcPr>
            <w:tcW w:w="599" w:type="dxa"/>
            <w:tcBorders>
              <w:top w:val="nil"/>
              <w:left w:val="nil"/>
              <w:bottom w:val="nil"/>
              <w:right w:val="nil"/>
            </w:tcBorders>
            <w:shd w:val="clear" w:color="auto" w:fill="auto"/>
            <w:noWrap/>
            <w:vAlign w:val="bottom"/>
            <w:hideMark/>
          </w:tcPr>
          <w:p w14:paraId="571BF79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58.3</w:t>
            </w:r>
          </w:p>
        </w:tc>
        <w:tc>
          <w:tcPr>
            <w:tcW w:w="599" w:type="dxa"/>
            <w:tcBorders>
              <w:top w:val="nil"/>
              <w:left w:val="nil"/>
              <w:bottom w:val="nil"/>
              <w:right w:val="nil"/>
            </w:tcBorders>
            <w:shd w:val="clear" w:color="auto" w:fill="auto"/>
            <w:noWrap/>
            <w:vAlign w:val="bottom"/>
            <w:hideMark/>
          </w:tcPr>
          <w:p w14:paraId="66F5582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35.2</w:t>
            </w:r>
          </w:p>
        </w:tc>
      </w:tr>
      <w:tr w:rsidR="00DC719C" w:rsidRPr="00A4356D" w14:paraId="5F06201D" w14:textId="77777777" w:rsidTr="00DC719C">
        <w:trPr>
          <w:trHeight w:val="228"/>
        </w:trPr>
        <w:tc>
          <w:tcPr>
            <w:tcW w:w="660" w:type="dxa"/>
            <w:vMerge/>
            <w:tcBorders>
              <w:top w:val="nil"/>
              <w:left w:val="nil"/>
              <w:bottom w:val="nil"/>
              <w:right w:val="single" w:sz="4" w:space="0" w:color="auto"/>
            </w:tcBorders>
            <w:vAlign w:val="center"/>
            <w:hideMark/>
          </w:tcPr>
          <w:p w14:paraId="394200F1"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342AF07F"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6E5914E5"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A83907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19.2</w:t>
            </w:r>
          </w:p>
        </w:tc>
        <w:tc>
          <w:tcPr>
            <w:tcW w:w="657" w:type="dxa"/>
            <w:tcBorders>
              <w:top w:val="nil"/>
              <w:left w:val="nil"/>
              <w:bottom w:val="nil"/>
              <w:right w:val="nil"/>
            </w:tcBorders>
            <w:shd w:val="clear" w:color="auto" w:fill="auto"/>
            <w:noWrap/>
            <w:vAlign w:val="bottom"/>
            <w:hideMark/>
          </w:tcPr>
          <w:p w14:paraId="54495DF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14.7</w:t>
            </w:r>
          </w:p>
        </w:tc>
        <w:tc>
          <w:tcPr>
            <w:tcW w:w="708" w:type="dxa"/>
            <w:tcBorders>
              <w:top w:val="nil"/>
              <w:left w:val="nil"/>
              <w:bottom w:val="nil"/>
              <w:right w:val="nil"/>
            </w:tcBorders>
            <w:shd w:val="clear" w:color="auto" w:fill="auto"/>
            <w:noWrap/>
            <w:vAlign w:val="bottom"/>
            <w:hideMark/>
          </w:tcPr>
          <w:p w14:paraId="1DA6FD4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12.9</w:t>
            </w:r>
          </w:p>
        </w:tc>
        <w:tc>
          <w:tcPr>
            <w:tcW w:w="762" w:type="dxa"/>
            <w:tcBorders>
              <w:top w:val="nil"/>
              <w:left w:val="nil"/>
              <w:bottom w:val="nil"/>
              <w:right w:val="nil"/>
            </w:tcBorders>
            <w:shd w:val="clear" w:color="auto" w:fill="auto"/>
            <w:noWrap/>
            <w:vAlign w:val="bottom"/>
            <w:hideMark/>
          </w:tcPr>
          <w:p w14:paraId="2A4ECB1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12.4</w:t>
            </w:r>
          </w:p>
        </w:tc>
        <w:tc>
          <w:tcPr>
            <w:tcW w:w="186" w:type="dxa"/>
            <w:tcBorders>
              <w:top w:val="nil"/>
              <w:left w:val="nil"/>
              <w:bottom w:val="nil"/>
              <w:right w:val="nil"/>
            </w:tcBorders>
            <w:shd w:val="clear" w:color="auto" w:fill="auto"/>
            <w:noWrap/>
            <w:vAlign w:val="bottom"/>
            <w:hideMark/>
          </w:tcPr>
          <w:p w14:paraId="2BD1B30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26CD070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32.7</w:t>
            </w:r>
          </w:p>
        </w:tc>
        <w:tc>
          <w:tcPr>
            <w:tcW w:w="600" w:type="dxa"/>
            <w:tcBorders>
              <w:top w:val="nil"/>
              <w:left w:val="nil"/>
              <w:bottom w:val="nil"/>
              <w:right w:val="nil"/>
            </w:tcBorders>
            <w:shd w:val="clear" w:color="auto" w:fill="auto"/>
            <w:noWrap/>
            <w:vAlign w:val="bottom"/>
            <w:hideMark/>
          </w:tcPr>
          <w:p w14:paraId="229467D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26.0</w:t>
            </w:r>
          </w:p>
        </w:tc>
        <w:tc>
          <w:tcPr>
            <w:tcW w:w="600" w:type="dxa"/>
            <w:tcBorders>
              <w:top w:val="nil"/>
              <w:left w:val="nil"/>
              <w:bottom w:val="nil"/>
              <w:right w:val="nil"/>
            </w:tcBorders>
            <w:shd w:val="clear" w:color="auto" w:fill="auto"/>
            <w:noWrap/>
            <w:vAlign w:val="bottom"/>
            <w:hideMark/>
          </w:tcPr>
          <w:p w14:paraId="325FC4E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13.5</w:t>
            </w:r>
          </w:p>
        </w:tc>
        <w:tc>
          <w:tcPr>
            <w:tcW w:w="600" w:type="dxa"/>
            <w:tcBorders>
              <w:top w:val="nil"/>
              <w:left w:val="nil"/>
              <w:bottom w:val="nil"/>
              <w:right w:val="nil"/>
            </w:tcBorders>
            <w:shd w:val="clear" w:color="auto" w:fill="auto"/>
            <w:noWrap/>
            <w:vAlign w:val="bottom"/>
            <w:hideMark/>
          </w:tcPr>
          <w:p w14:paraId="1F125F3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12.6</w:t>
            </w:r>
          </w:p>
        </w:tc>
        <w:tc>
          <w:tcPr>
            <w:tcW w:w="186" w:type="dxa"/>
            <w:tcBorders>
              <w:top w:val="nil"/>
              <w:left w:val="nil"/>
              <w:bottom w:val="nil"/>
              <w:right w:val="nil"/>
            </w:tcBorders>
            <w:shd w:val="clear" w:color="auto" w:fill="auto"/>
            <w:noWrap/>
            <w:vAlign w:val="bottom"/>
            <w:hideMark/>
          </w:tcPr>
          <w:p w14:paraId="1EDB6D6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3014A55"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26.2</w:t>
            </w:r>
          </w:p>
        </w:tc>
        <w:tc>
          <w:tcPr>
            <w:tcW w:w="683" w:type="dxa"/>
            <w:tcBorders>
              <w:top w:val="nil"/>
              <w:left w:val="nil"/>
              <w:bottom w:val="nil"/>
              <w:right w:val="nil"/>
            </w:tcBorders>
            <w:shd w:val="clear" w:color="auto" w:fill="auto"/>
            <w:noWrap/>
            <w:vAlign w:val="bottom"/>
            <w:hideMark/>
          </w:tcPr>
          <w:p w14:paraId="438D7C0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53.9</w:t>
            </w:r>
          </w:p>
        </w:tc>
        <w:tc>
          <w:tcPr>
            <w:tcW w:w="599" w:type="dxa"/>
            <w:tcBorders>
              <w:top w:val="nil"/>
              <w:left w:val="nil"/>
              <w:bottom w:val="nil"/>
              <w:right w:val="nil"/>
            </w:tcBorders>
            <w:shd w:val="clear" w:color="auto" w:fill="auto"/>
            <w:noWrap/>
            <w:vAlign w:val="bottom"/>
            <w:hideMark/>
          </w:tcPr>
          <w:p w14:paraId="25DB76D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19.3</w:t>
            </w:r>
          </w:p>
        </w:tc>
        <w:tc>
          <w:tcPr>
            <w:tcW w:w="599" w:type="dxa"/>
            <w:tcBorders>
              <w:top w:val="nil"/>
              <w:left w:val="nil"/>
              <w:bottom w:val="nil"/>
              <w:right w:val="nil"/>
            </w:tcBorders>
            <w:shd w:val="clear" w:color="auto" w:fill="auto"/>
            <w:noWrap/>
            <w:vAlign w:val="bottom"/>
            <w:hideMark/>
          </w:tcPr>
          <w:p w14:paraId="6F6A6087"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25.4</w:t>
            </w:r>
          </w:p>
        </w:tc>
      </w:tr>
      <w:tr w:rsidR="00DC719C" w:rsidRPr="00A4356D" w14:paraId="071AC358" w14:textId="77777777" w:rsidTr="00DC719C">
        <w:trPr>
          <w:trHeight w:val="228"/>
        </w:trPr>
        <w:tc>
          <w:tcPr>
            <w:tcW w:w="660" w:type="dxa"/>
            <w:vMerge/>
            <w:tcBorders>
              <w:top w:val="nil"/>
              <w:left w:val="nil"/>
              <w:bottom w:val="nil"/>
              <w:right w:val="single" w:sz="4" w:space="0" w:color="auto"/>
            </w:tcBorders>
            <w:vAlign w:val="center"/>
            <w:hideMark/>
          </w:tcPr>
          <w:p w14:paraId="090AE928"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029F573C"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35E2590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477D951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14.4</w:t>
            </w:r>
          </w:p>
        </w:tc>
        <w:tc>
          <w:tcPr>
            <w:tcW w:w="657" w:type="dxa"/>
            <w:tcBorders>
              <w:top w:val="nil"/>
              <w:left w:val="nil"/>
              <w:bottom w:val="nil"/>
              <w:right w:val="nil"/>
            </w:tcBorders>
            <w:shd w:val="clear" w:color="auto" w:fill="auto"/>
            <w:noWrap/>
            <w:vAlign w:val="bottom"/>
            <w:hideMark/>
          </w:tcPr>
          <w:p w14:paraId="37CE864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08" w:type="dxa"/>
            <w:tcBorders>
              <w:top w:val="nil"/>
              <w:left w:val="nil"/>
              <w:bottom w:val="nil"/>
              <w:right w:val="nil"/>
            </w:tcBorders>
            <w:shd w:val="clear" w:color="auto" w:fill="auto"/>
            <w:noWrap/>
            <w:vAlign w:val="bottom"/>
            <w:hideMark/>
          </w:tcPr>
          <w:p w14:paraId="090123BD"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0BC4BF0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11.1</w:t>
            </w:r>
          </w:p>
        </w:tc>
        <w:tc>
          <w:tcPr>
            <w:tcW w:w="186" w:type="dxa"/>
            <w:tcBorders>
              <w:top w:val="nil"/>
              <w:left w:val="nil"/>
              <w:bottom w:val="nil"/>
              <w:right w:val="nil"/>
            </w:tcBorders>
            <w:shd w:val="clear" w:color="auto" w:fill="auto"/>
            <w:noWrap/>
            <w:vAlign w:val="bottom"/>
            <w:hideMark/>
          </w:tcPr>
          <w:p w14:paraId="15E0962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63ED3B9E"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15.7</w:t>
            </w:r>
          </w:p>
        </w:tc>
        <w:tc>
          <w:tcPr>
            <w:tcW w:w="600" w:type="dxa"/>
            <w:tcBorders>
              <w:top w:val="nil"/>
              <w:left w:val="nil"/>
              <w:bottom w:val="nil"/>
              <w:right w:val="nil"/>
            </w:tcBorders>
            <w:shd w:val="clear" w:color="auto" w:fill="auto"/>
            <w:noWrap/>
            <w:vAlign w:val="bottom"/>
            <w:hideMark/>
          </w:tcPr>
          <w:p w14:paraId="1F151A5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07A0D58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402B4B1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16.2</w:t>
            </w:r>
          </w:p>
        </w:tc>
        <w:tc>
          <w:tcPr>
            <w:tcW w:w="186" w:type="dxa"/>
            <w:tcBorders>
              <w:top w:val="nil"/>
              <w:left w:val="nil"/>
              <w:bottom w:val="nil"/>
              <w:right w:val="nil"/>
            </w:tcBorders>
            <w:shd w:val="clear" w:color="auto" w:fill="auto"/>
            <w:noWrap/>
            <w:vAlign w:val="bottom"/>
            <w:hideMark/>
          </w:tcPr>
          <w:p w14:paraId="57EBB48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0879615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18.3</w:t>
            </w:r>
          </w:p>
        </w:tc>
        <w:tc>
          <w:tcPr>
            <w:tcW w:w="683" w:type="dxa"/>
            <w:tcBorders>
              <w:top w:val="nil"/>
              <w:left w:val="nil"/>
              <w:bottom w:val="nil"/>
              <w:right w:val="nil"/>
            </w:tcBorders>
            <w:shd w:val="clear" w:color="auto" w:fill="auto"/>
            <w:noWrap/>
            <w:vAlign w:val="bottom"/>
            <w:hideMark/>
          </w:tcPr>
          <w:p w14:paraId="3398B06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03B36EA8" w14:textId="77777777" w:rsidR="00DC719C" w:rsidRPr="00A4356D" w:rsidRDefault="00DC719C" w:rsidP="00DC719C">
            <w:pPr>
              <w:spacing w:after="0" w:line="276" w:lineRule="auto"/>
              <w:jc w:val="right"/>
              <w:rPr>
                <w:rFonts w:ascii="Times New Roman" w:eastAsia="Times New Roman" w:hAnsi="Times New Roman" w:cs="Times New Roman"/>
                <w:b/>
                <w:sz w:val="20"/>
                <w:szCs w:val="20"/>
                <w:lang w:eastAsia="da-DK"/>
              </w:rPr>
            </w:pPr>
          </w:p>
        </w:tc>
        <w:tc>
          <w:tcPr>
            <w:tcW w:w="599" w:type="dxa"/>
            <w:tcBorders>
              <w:top w:val="nil"/>
              <w:left w:val="nil"/>
              <w:bottom w:val="nil"/>
              <w:right w:val="nil"/>
            </w:tcBorders>
            <w:shd w:val="clear" w:color="auto" w:fill="auto"/>
            <w:noWrap/>
            <w:vAlign w:val="bottom"/>
            <w:hideMark/>
          </w:tcPr>
          <w:p w14:paraId="15A8C85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24.6</w:t>
            </w:r>
          </w:p>
        </w:tc>
      </w:tr>
      <w:tr w:rsidR="00DC719C" w:rsidRPr="00A4356D" w14:paraId="024C7B25" w14:textId="77777777" w:rsidTr="00DC719C">
        <w:trPr>
          <w:trHeight w:val="72"/>
        </w:trPr>
        <w:tc>
          <w:tcPr>
            <w:tcW w:w="660" w:type="dxa"/>
            <w:tcBorders>
              <w:top w:val="nil"/>
              <w:left w:val="nil"/>
              <w:bottom w:val="nil"/>
              <w:right w:val="nil"/>
            </w:tcBorders>
            <w:shd w:val="clear" w:color="auto" w:fill="auto"/>
            <w:noWrap/>
            <w:vAlign w:val="bottom"/>
            <w:hideMark/>
          </w:tcPr>
          <w:p w14:paraId="28C4C59C"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1FDDC5D2"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nil"/>
              <w:left w:val="single" w:sz="12" w:space="0" w:color="auto"/>
              <w:bottom w:val="nil"/>
              <w:right w:val="nil"/>
            </w:tcBorders>
            <w:shd w:val="clear" w:color="auto" w:fill="auto"/>
            <w:noWrap/>
            <w:vAlign w:val="bottom"/>
            <w:hideMark/>
          </w:tcPr>
          <w:p w14:paraId="19FABC18"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430E9E0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57" w:type="dxa"/>
            <w:tcBorders>
              <w:top w:val="nil"/>
              <w:left w:val="nil"/>
              <w:bottom w:val="nil"/>
              <w:right w:val="nil"/>
            </w:tcBorders>
            <w:shd w:val="clear" w:color="auto" w:fill="auto"/>
            <w:noWrap/>
            <w:vAlign w:val="bottom"/>
            <w:hideMark/>
          </w:tcPr>
          <w:p w14:paraId="22D1BDC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08" w:type="dxa"/>
            <w:tcBorders>
              <w:top w:val="nil"/>
              <w:left w:val="nil"/>
              <w:bottom w:val="nil"/>
              <w:right w:val="nil"/>
            </w:tcBorders>
            <w:shd w:val="clear" w:color="auto" w:fill="auto"/>
            <w:noWrap/>
            <w:vAlign w:val="bottom"/>
            <w:hideMark/>
          </w:tcPr>
          <w:p w14:paraId="6369399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56D3B46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12BC4C4E"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46" w:type="dxa"/>
            <w:tcBorders>
              <w:top w:val="nil"/>
              <w:left w:val="nil"/>
              <w:bottom w:val="nil"/>
              <w:right w:val="nil"/>
            </w:tcBorders>
            <w:shd w:val="clear" w:color="auto" w:fill="auto"/>
            <w:noWrap/>
            <w:vAlign w:val="bottom"/>
            <w:hideMark/>
          </w:tcPr>
          <w:p w14:paraId="5CC7F5FF"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7E35112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54E0C78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4E52B04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554061E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21F91F9B"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83" w:type="dxa"/>
            <w:tcBorders>
              <w:top w:val="nil"/>
              <w:left w:val="nil"/>
              <w:bottom w:val="nil"/>
              <w:right w:val="nil"/>
            </w:tcBorders>
            <w:shd w:val="clear" w:color="auto" w:fill="auto"/>
            <w:noWrap/>
            <w:vAlign w:val="bottom"/>
            <w:hideMark/>
          </w:tcPr>
          <w:p w14:paraId="6D3E4FBA"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0A858B4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403D149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r>
      <w:tr w:rsidR="00DC719C" w:rsidRPr="00A4356D" w14:paraId="6A8E51AA" w14:textId="77777777" w:rsidTr="00DC719C">
        <w:trPr>
          <w:trHeight w:val="240"/>
        </w:trPr>
        <w:tc>
          <w:tcPr>
            <w:tcW w:w="660" w:type="dxa"/>
            <w:vMerge w:val="restart"/>
            <w:tcBorders>
              <w:top w:val="nil"/>
              <w:left w:val="nil"/>
              <w:bottom w:val="nil"/>
              <w:right w:val="single" w:sz="4" w:space="0" w:color="auto"/>
            </w:tcBorders>
            <w:shd w:val="clear" w:color="auto" w:fill="auto"/>
            <w:noWrap/>
            <w:textDirection w:val="btLr"/>
            <w:vAlign w:val="bottom"/>
            <w:hideMark/>
          </w:tcPr>
          <w:p w14:paraId="4B1CDF15" w14:textId="77777777" w:rsidR="00DC719C" w:rsidRPr="00A4356D" w:rsidRDefault="00DC719C" w:rsidP="00DC719C">
            <w:pPr>
              <w:spacing w:after="0" w:line="240" w:lineRule="auto"/>
              <w:jc w:val="center"/>
              <w:rPr>
                <w:rFonts w:ascii="Times New Roman" w:eastAsia="Times New Roman" w:hAnsi="Times New Roman" w:cs="Times New Roman"/>
                <w:color w:val="000000"/>
                <w:szCs w:val="20"/>
                <w:lang w:eastAsia="da-DK"/>
              </w:rPr>
            </w:pPr>
            <w:r w:rsidRPr="00A4356D">
              <w:rPr>
                <w:rFonts w:ascii="Times New Roman" w:eastAsia="Times New Roman" w:hAnsi="Times New Roman" w:cs="Times New Roman"/>
                <w:color w:val="000000"/>
                <w:szCs w:val="20"/>
                <w:lang w:eastAsia="da-DK"/>
              </w:rPr>
              <w:t>Fe</w:t>
            </w:r>
          </w:p>
          <w:p w14:paraId="2DA6FBA7"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18"/>
                <w:szCs w:val="20"/>
                <w:lang w:eastAsia="da-DK"/>
              </w:rPr>
              <w:t>mg kg</w:t>
            </w:r>
            <w:r w:rsidRPr="00A4356D">
              <w:rPr>
                <w:rFonts w:ascii="Times New Roman" w:eastAsia="Times New Roman" w:hAnsi="Times New Roman" w:cs="Times New Roman"/>
                <w:color w:val="000000"/>
                <w:sz w:val="18"/>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7A110A09"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7ABAE956"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F96820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71.3</w:t>
            </w:r>
          </w:p>
        </w:tc>
        <w:tc>
          <w:tcPr>
            <w:tcW w:w="657" w:type="dxa"/>
            <w:tcBorders>
              <w:top w:val="nil"/>
              <w:left w:val="nil"/>
              <w:bottom w:val="nil"/>
              <w:right w:val="nil"/>
            </w:tcBorders>
            <w:shd w:val="clear" w:color="auto" w:fill="auto"/>
            <w:noWrap/>
            <w:vAlign w:val="bottom"/>
            <w:hideMark/>
          </w:tcPr>
          <w:p w14:paraId="7C061A4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85.1</w:t>
            </w:r>
          </w:p>
        </w:tc>
        <w:tc>
          <w:tcPr>
            <w:tcW w:w="708" w:type="dxa"/>
            <w:tcBorders>
              <w:top w:val="nil"/>
              <w:left w:val="nil"/>
              <w:bottom w:val="nil"/>
              <w:right w:val="nil"/>
            </w:tcBorders>
            <w:shd w:val="clear" w:color="auto" w:fill="auto"/>
            <w:noWrap/>
            <w:vAlign w:val="bottom"/>
            <w:hideMark/>
          </w:tcPr>
          <w:p w14:paraId="112B25B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78.2</w:t>
            </w:r>
          </w:p>
        </w:tc>
        <w:tc>
          <w:tcPr>
            <w:tcW w:w="762" w:type="dxa"/>
            <w:tcBorders>
              <w:top w:val="nil"/>
              <w:left w:val="nil"/>
              <w:bottom w:val="nil"/>
              <w:right w:val="nil"/>
            </w:tcBorders>
            <w:shd w:val="clear" w:color="auto" w:fill="auto"/>
            <w:noWrap/>
            <w:vAlign w:val="bottom"/>
            <w:hideMark/>
          </w:tcPr>
          <w:p w14:paraId="3F534E3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140</w:t>
            </w:r>
          </w:p>
        </w:tc>
        <w:tc>
          <w:tcPr>
            <w:tcW w:w="186" w:type="dxa"/>
            <w:tcBorders>
              <w:top w:val="nil"/>
              <w:left w:val="nil"/>
              <w:bottom w:val="nil"/>
              <w:right w:val="nil"/>
            </w:tcBorders>
            <w:shd w:val="clear" w:color="auto" w:fill="auto"/>
            <w:noWrap/>
            <w:vAlign w:val="bottom"/>
            <w:hideMark/>
          </w:tcPr>
          <w:p w14:paraId="79ECD1F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0D41160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9.10</w:t>
            </w:r>
          </w:p>
        </w:tc>
        <w:tc>
          <w:tcPr>
            <w:tcW w:w="600" w:type="dxa"/>
            <w:tcBorders>
              <w:top w:val="nil"/>
              <w:left w:val="nil"/>
              <w:bottom w:val="nil"/>
              <w:right w:val="nil"/>
            </w:tcBorders>
            <w:shd w:val="clear" w:color="auto" w:fill="auto"/>
            <w:noWrap/>
            <w:vAlign w:val="bottom"/>
            <w:hideMark/>
          </w:tcPr>
          <w:p w14:paraId="14F7D8A7"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9.96</w:t>
            </w:r>
          </w:p>
        </w:tc>
        <w:tc>
          <w:tcPr>
            <w:tcW w:w="600" w:type="dxa"/>
            <w:tcBorders>
              <w:top w:val="nil"/>
              <w:left w:val="nil"/>
              <w:bottom w:val="nil"/>
              <w:right w:val="nil"/>
            </w:tcBorders>
            <w:shd w:val="clear" w:color="auto" w:fill="auto"/>
            <w:noWrap/>
            <w:vAlign w:val="bottom"/>
            <w:hideMark/>
          </w:tcPr>
          <w:p w14:paraId="033F2FA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7.23</w:t>
            </w:r>
          </w:p>
        </w:tc>
        <w:tc>
          <w:tcPr>
            <w:tcW w:w="600" w:type="dxa"/>
            <w:tcBorders>
              <w:top w:val="nil"/>
              <w:left w:val="nil"/>
              <w:bottom w:val="nil"/>
              <w:right w:val="nil"/>
            </w:tcBorders>
            <w:shd w:val="clear" w:color="auto" w:fill="auto"/>
            <w:noWrap/>
            <w:vAlign w:val="bottom"/>
            <w:hideMark/>
          </w:tcPr>
          <w:p w14:paraId="2A14AB6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6.04</w:t>
            </w:r>
          </w:p>
        </w:tc>
        <w:tc>
          <w:tcPr>
            <w:tcW w:w="186" w:type="dxa"/>
            <w:tcBorders>
              <w:top w:val="nil"/>
              <w:left w:val="nil"/>
              <w:bottom w:val="nil"/>
              <w:right w:val="nil"/>
            </w:tcBorders>
            <w:shd w:val="clear" w:color="auto" w:fill="auto"/>
            <w:noWrap/>
            <w:vAlign w:val="bottom"/>
            <w:hideMark/>
          </w:tcPr>
          <w:p w14:paraId="75FF968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693EDEA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9.26</w:t>
            </w:r>
          </w:p>
        </w:tc>
        <w:tc>
          <w:tcPr>
            <w:tcW w:w="683" w:type="dxa"/>
            <w:tcBorders>
              <w:top w:val="nil"/>
              <w:left w:val="nil"/>
              <w:bottom w:val="nil"/>
              <w:right w:val="nil"/>
            </w:tcBorders>
            <w:shd w:val="clear" w:color="auto" w:fill="auto"/>
            <w:noWrap/>
            <w:vAlign w:val="bottom"/>
            <w:hideMark/>
          </w:tcPr>
          <w:p w14:paraId="2BEFD72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9.14</w:t>
            </w:r>
          </w:p>
        </w:tc>
        <w:tc>
          <w:tcPr>
            <w:tcW w:w="599" w:type="dxa"/>
            <w:tcBorders>
              <w:top w:val="nil"/>
              <w:left w:val="nil"/>
              <w:bottom w:val="nil"/>
              <w:right w:val="nil"/>
            </w:tcBorders>
            <w:shd w:val="clear" w:color="auto" w:fill="auto"/>
            <w:noWrap/>
            <w:vAlign w:val="bottom"/>
            <w:hideMark/>
          </w:tcPr>
          <w:p w14:paraId="2B1EA98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7.65</w:t>
            </w:r>
          </w:p>
        </w:tc>
        <w:tc>
          <w:tcPr>
            <w:tcW w:w="599" w:type="dxa"/>
            <w:tcBorders>
              <w:top w:val="nil"/>
              <w:left w:val="nil"/>
              <w:bottom w:val="nil"/>
              <w:right w:val="nil"/>
            </w:tcBorders>
            <w:shd w:val="clear" w:color="auto" w:fill="auto"/>
            <w:noWrap/>
            <w:vAlign w:val="bottom"/>
            <w:hideMark/>
          </w:tcPr>
          <w:p w14:paraId="525A3AC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5.75</w:t>
            </w:r>
          </w:p>
        </w:tc>
      </w:tr>
      <w:tr w:rsidR="00DC719C" w:rsidRPr="00A4356D" w14:paraId="5320B14E" w14:textId="77777777" w:rsidTr="00DC719C">
        <w:trPr>
          <w:trHeight w:val="240"/>
        </w:trPr>
        <w:tc>
          <w:tcPr>
            <w:tcW w:w="660" w:type="dxa"/>
            <w:vMerge/>
            <w:tcBorders>
              <w:top w:val="nil"/>
              <w:left w:val="nil"/>
              <w:bottom w:val="nil"/>
              <w:right w:val="single" w:sz="4" w:space="0" w:color="auto"/>
            </w:tcBorders>
            <w:vAlign w:val="center"/>
            <w:hideMark/>
          </w:tcPr>
          <w:p w14:paraId="70DFD161"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55706249"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537761A9"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25EA73C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21.5</w:t>
            </w:r>
          </w:p>
        </w:tc>
        <w:tc>
          <w:tcPr>
            <w:tcW w:w="657" w:type="dxa"/>
            <w:tcBorders>
              <w:top w:val="nil"/>
              <w:left w:val="nil"/>
              <w:bottom w:val="nil"/>
              <w:right w:val="nil"/>
            </w:tcBorders>
            <w:shd w:val="clear" w:color="auto" w:fill="auto"/>
            <w:noWrap/>
            <w:vAlign w:val="bottom"/>
            <w:hideMark/>
          </w:tcPr>
          <w:p w14:paraId="2E67610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21.8</w:t>
            </w:r>
          </w:p>
        </w:tc>
        <w:tc>
          <w:tcPr>
            <w:tcW w:w="708" w:type="dxa"/>
            <w:tcBorders>
              <w:top w:val="nil"/>
              <w:left w:val="nil"/>
              <w:bottom w:val="nil"/>
              <w:right w:val="nil"/>
            </w:tcBorders>
            <w:shd w:val="clear" w:color="auto" w:fill="auto"/>
            <w:noWrap/>
            <w:vAlign w:val="bottom"/>
            <w:hideMark/>
          </w:tcPr>
          <w:p w14:paraId="4F02CA1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27.1</w:t>
            </w:r>
          </w:p>
        </w:tc>
        <w:tc>
          <w:tcPr>
            <w:tcW w:w="762" w:type="dxa"/>
            <w:tcBorders>
              <w:top w:val="nil"/>
              <w:left w:val="nil"/>
              <w:bottom w:val="nil"/>
              <w:right w:val="nil"/>
            </w:tcBorders>
            <w:shd w:val="clear" w:color="auto" w:fill="auto"/>
            <w:noWrap/>
            <w:vAlign w:val="bottom"/>
            <w:hideMark/>
          </w:tcPr>
          <w:p w14:paraId="390FF88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37.0</w:t>
            </w:r>
          </w:p>
        </w:tc>
        <w:tc>
          <w:tcPr>
            <w:tcW w:w="186" w:type="dxa"/>
            <w:tcBorders>
              <w:top w:val="nil"/>
              <w:left w:val="nil"/>
              <w:bottom w:val="nil"/>
              <w:right w:val="nil"/>
            </w:tcBorders>
            <w:shd w:val="clear" w:color="auto" w:fill="auto"/>
            <w:noWrap/>
            <w:vAlign w:val="bottom"/>
            <w:hideMark/>
          </w:tcPr>
          <w:p w14:paraId="34BE058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78E78FA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3.56</w:t>
            </w:r>
          </w:p>
        </w:tc>
        <w:tc>
          <w:tcPr>
            <w:tcW w:w="600" w:type="dxa"/>
            <w:tcBorders>
              <w:top w:val="nil"/>
              <w:left w:val="nil"/>
              <w:bottom w:val="nil"/>
              <w:right w:val="nil"/>
            </w:tcBorders>
            <w:shd w:val="clear" w:color="auto" w:fill="auto"/>
            <w:noWrap/>
            <w:vAlign w:val="bottom"/>
            <w:hideMark/>
          </w:tcPr>
          <w:p w14:paraId="667F7BB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6.22</w:t>
            </w:r>
          </w:p>
        </w:tc>
        <w:tc>
          <w:tcPr>
            <w:tcW w:w="600" w:type="dxa"/>
            <w:tcBorders>
              <w:top w:val="nil"/>
              <w:left w:val="nil"/>
              <w:bottom w:val="nil"/>
              <w:right w:val="nil"/>
            </w:tcBorders>
            <w:shd w:val="clear" w:color="auto" w:fill="auto"/>
            <w:noWrap/>
            <w:vAlign w:val="bottom"/>
            <w:hideMark/>
          </w:tcPr>
          <w:p w14:paraId="43BA319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1.89</w:t>
            </w:r>
          </w:p>
        </w:tc>
        <w:tc>
          <w:tcPr>
            <w:tcW w:w="600" w:type="dxa"/>
            <w:tcBorders>
              <w:top w:val="nil"/>
              <w:left w:val="nil"/>
              <w:bottom w:val="nil"/>
              <w:right w:val="nil"/>
            </w:tcBorders>
            <w:shd w:val="clear" w:color="auto" w:fill="auto"/>
            <w:noWrap/>
            <w:vAlign w:val="bottom"/>
            <w:hideMark/>
          </w:tcPr>
          <w:p w14:paraId="590C347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5.42</w:t>
            </w:r>
          </w:p>
        </w:tc>
        <w:tc>
          <w:tcPr>
            <w:tcW w:w="186" w:type="dxa"/>
            <w:tcBorders>
              <w:top w:val="nil"/>
              <w:left w:val="nil"/>
              <w:bottom w:val="nil"/>
              <w:right w:val="nil"/>
            </w:tcBorders>
            <w:shd w:val="clear" w:color="auto" w:fill="auto"/>
            <w:noWrap/>
            <w:vAlign w:val="bottom"/>
            <w:hideMark/>
          </w:tcPr>
          <w:p w14:paraId="4446445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56B8F93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3.57</w:t>
            </w:r>
          </w:p>
        </w:tc>
        <w:tc>
          <w:tcPr>
            <w:tcW w:w="683" w:type="dxa"/>
            <w:tcBorders>
              <w:top w:val="nil"/>
              <w:left w:val="nil"/>
              <w:bottom w:val="nil"/>
              <w:right w:val="nil"/>
            </w:tcBorders>
            <w:shd w:val="clear" w:color="auto" w:fill="auto"/>
            <w:noWrap/>
            <w:vAlign w:val="bottom"/>
            <w:hideMark/>
          </w:tcPr>
          <w:p w14:paraId="113DF952"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2.77</w:t>
            </w:r>
          </w:p>
        </w:tc>
        <w:tc>
          <w:tcPr>
            <w:tcW w:w="599" w:type="dxa"/>
            <w:tcBorders>
              <w:top w:val="nil"/>
              <w:left w:val="nil"/>
              <w:bottom w:val="nil"/>
              <w:right w:val="nil"/>
            </w:tcBorders>
            <w:shd w:val="clear" w:color="auto" w:fill="auto"/>
            <w:noWrap/>
            <w:vAlign w:val="bottom"/>
            <w:hideMark/>
          </w:tcPr>
          <w:p w14:paraId="11926AB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1.93</w:t>
            </w:r>
          </w:p>
        </w:tc>
        <w:tc>
          <w:tcPr>
            <w:tcW w:w="599" w:type="dxa"/>
            <w:tcBorders>
              <w:top w:val="nil"/>
              <w:left w:val="nil"/>
              <w:bottom w:val="nil"/>
              <w:right w:val="nil"/>
            </w:tcBorders>
            <w:shd w:val="clear" w:color="auto" w:fill="auto"/>
            <w:noWrap/>
            <w:vAlign w:val="bottom"/>
            <w:hideMark/>
          </w:tcPr>
          <w:p w14:paraId="3914197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1.73</w:t>
            </w:r>
          </w:p>
        </w:tc>
      </w:tr>
      <w:tr w:rsidR="00DC719C" w:rsidRPr="00A4356D" w14:paraId="5B01BB4E" w14:textId="77777777" w:rsidTr="00DC719C">
        <w:trPr>
          <w:trHeight w:val="264"/>
        </w:trPr>
        <w:tc>
          <w:tcPr>
            <w:tcW w:w="660" w:type="dxa"/>
            <w:vMerge/>
            <w:tcBorders>
              <w:top w:val="nil"/>
              <w:left w:val="nil"/>
              <w:bottom w:val="nil"/>
              <w:right w:val="single" w:sz="4" w:space="0" w:color="auto"/>
            </w:tcBorders>
            <w:vAlign w:val="center"/>
            <w:hideMark/>
          </w:tcPr>
          <w:p w14:paraId="283EF273"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11E7FBF3"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0BB94869"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5E1BA149"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13.2</w:t>
            </w:r>
          </w:p>
        </w:tc>
        <w:tc>
          <w:tcPr>
            <w:tcW w:w="657" w:type="dxa"/>
            <w:tcBorders>
              <w:top w:val="nil"/>
              <w:left w:val="nil"/>
              <w:bottom w:val="nil"/>
              <w:right w:val="nil"/>
            </w:tcBorders>
            <w:shd w:val="clear" w:color="auto" w:fill="auto"/>
            <w:noWrap/>
            <w:vAlign w:val="bottom"/>
            <w:hideMark/>
          </w:tcPr>
          <w:p w14:paraId="65074FC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18.0</w:t>
            </w:r>
          </w:p>
        </w:tc>
        <w:tc>
          <w:tcPr>
            <w:tcW w:w="708" w:type="dxa"/>
            <w:tcBorders>
              <w:top w:val="nil"/>
              <w:left w:val="nil"/>
              <w:bottom w:val="nil"/>
              <w:right w:val="nil"/>
            </w:tcBorders>
            <w:shd w:val="clear" w:color="auto" w:fill="auto"/>
            <w:noWrap/>
            <w:vAlign w:val="bottom"/>
            <w:hideMark/>
          </w:tcPr>
          <w:p w14:paraId="648B579B"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15.8</w:t>
            </w:r>
          </w:p>
        </w:tc>
        <w:tc>
          <w:tcPr>
            <w:tcW w:w="762" w:type="dxa"/>
            <w:tcBorders>
              <w:top w:val="nil"/>
              <w:left w:val="nil"/>
              <w:bottom w:val="nil"/>
              <w:right w:val="nil"/>
            </w:tcBorders>
            <w:shd w:val="clear" w:color="auto" w:fill="auto"/>
            <w:noWrap/>
            <w:vAlign w:val="bottom"/>
            <w:hideMark/>
          </w:tcPr>
          <w:p w14:paraId="50ACD3D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20.7</w:t>
            </w:r>
          </w:p>
        </w:tc>
        <w:tc>
          <w:tcPr>
            <w:tcW w:w="186" w:type="dxa"/>
            <w:tcBorders>
              <w:top w:val="nil"/>
              <w:left w:val="nil"/>
              <w:bottom w:val="nil"/>
              <w:right w:val="nil"/>
            </w:tcBorders>
            <w:shd w:val="clear" w:color="auto" w:fill="auto"/>
            <w:noWrap/>
            <w:vAlign w:val="bottom"/>
            <w:hideMark/>
          </w:tcPr>
          <w:p w14:paraId="1148971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28D9CE2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11.0</w:t>
            </w:r>
          </w:p>
        </w:tc>
        <w:tc>
          <w:tcPr>
            <w:tcW w:w="600" w:type="dxa"/>
            <w:tcBorders>
              <w:top w:val="nil"/>
              <w:left w:val="nil"/>
              <w:bottom w:val="nil"/>
              <w:right w:val="nil"/>
            </w:tcBorders>
            <w:shd w:val="clear" w:color="auto" w:fill="auto"/>
            <w:noWrap/>
            <w:vAlign w:val="bottom"/>
            <w:hideMark/>
          </w:tcPr>
          <w:p w14:paraId="46C5DAB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10.5</w:t>
            </w:r>
          </w:p>
        </w:tc>
        <w:tc>
          <w:tcPr>
            <w:tcW w:w="600" w:type="dxa"/>
            <w:tcBorders>
              <w:top w:val="nil"/>
              <w:left w:val="nil"/>
              <w:bottom w:val="nil"/>
              <w:right w:val="nil"/>
            </w:tcBorders>
            <w:shd w:val="clear" w:color="auto" w:fill="auto"/>
            <w:noWrap/>
            <w:vAlign w:val="bottom"/>
            <w:hideMark/>
          </w:tcPr>
          <w:p w14:paraId="2F63D18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9.34</w:t>
            </w:r>
          </w:p>
        </w:tc>
        <w:tc>
          <w:tcPr>
            <w:tcW w:w="600" w:type="dxa"/>
            <w:tcBorders>
              <w:top w:val="nil"/>
              <w:left w:val="nil"/>
              <w:bottom w:val="nil"/>
              <w:right w:val="nil"/>
            </w:tcBorders>
            <w:shd w:val="clear" w:color="auto" w:fill="auto"/>
            <w:noWrap/>
            <w:vAlign w:val="bottom"/>
            <w:hideMark/>
          </w:tcPr>
          <w:p w14:paraId="236A135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10.2</w:t>
            </w:r>
          </w:p>
        </w:tc>
        <w:tc>
          <w:tcPr>
            <w:tcW w:w="186" w:type="dxa"/>
            <w:tcBorders>
              <w:top w:val="nil"/>
              <w:left w:val="nil"/>
              <w:bottom w:val="nil"/>
              <w:right w:val="nil"/>
            </w:tcBorders>
            <w:shd w:val="clear" w:color="auto" w:fill="auto"/>
            <w:noWrap/>
            <w:vAlign w:val="bottom"/>
            <w:hideMark/>
          </w:tcPr>
          <w:p w14:paraId="3774CEA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172841D9"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9.86</w:t>
            </w:r>
          </w:p>
        </w:tc>
        <w:tc>
          <w:tcPr>
            <w:tcW w:w="683" w:type="dxa"/>
            <w:tcBorders>
              <w:top w:val="nil"/>
              <w:left w:val="nil"/>
              <w:bottom w:val="nil"/>
              <w:right w:val="nil"/>
            </w:tcBorders>
            <w:shd w:val="clear" w:color="auto" w:fill="auto"/>
            <w:noWrap/>
            <w:vAlign w:val="bottom"/>
            <w:hideMark/>
          </w:tcPr>
          <w:p w14:paraId="7E72D441"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6.36</w:t>
            </w:r>
          </w:p>
        </w:tc>
        <w:tc>
          <w:tcPr>
            <w:tcW w:w="599" w:type="dxa"/>
            <w:tcBorders>
              <w:top w:val="nil"/>
              <w:left w:val="nil"/>
              <w:bottom w:val="nil"/>
              <w:right w:val="nil"/>
            </w:tcBorders>
            <w:shd w:val="clear" w:color="auto" w:fill="auto"/>
            <w:noWrap/>
            <w:vAlign w:val="bottom"/>
            <w:hideMark/>
          </w:tcPr>
          <w:p w14:paraId="1645CB2F"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3.97</w:t>
            </w:r>
          </w:p>
        </w:tc>
        <w:tc>
          <w:tcPr>
            <w:tcW w:w="599" w:type="dxa"/>
            <w:tcBorders>
              <w:top w:val="nil"/>
              <w:left w:val="nil"/>
              <w:bottom w:val="nil"/>
              <w:right w:val="nil"/>
            </w:tcBorders>
            <w:shd w:val="clear" w:color="auto" w:fill="auto"/>
            <w:noWrap/>
            <w:vAlign w:val="bottom"/>
            <w:hideMark/>
          </w:tcPr>
          <w:p w14:paraId="0E90906F"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2.01</w:t>
            </w:r>
          </w:p>
        </w:tc>
      </w:tr>
      <w:tr w:rsidR="00DC719C" w:rsidRPr="00A4356D" w14:paraId="76F54617" w14:textId="77777777" w:rsidTr="00DC719C">
        <w:trPr>
          <w:trHeight w:val="240"/>
        </w:trPr>
        <w:tc>
          <w:tcPr>
            <w:tcW w:w="660" w:type="dxa"/>
            <w:vMerge/>
            <w:tcBorders>
              <w:top w:val="nil"/>
              <w:left w:val="nil"/>
              <w:bottom w:val="nil"/>
              <w:right w:val="single" w:sz="4" w:space="0" w:color="auto"/>
            </w:tcBorders>
            <w:vAlign w:val="center"/>
            <w:hideMark/>
          </w:tcPr>
          <w:p w14:paraId="6C7B7607"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576BCA73"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5D428ACC"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5CD398F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13.1</w:t>
            </w:r>
          </w:p>
        </w:tc>
        <w:tc>
          <w:tcPr>
            <w:tcW w:w="657" w:type="dxa"/>
            <w:tcBorders>
              <w:top w:val="nil"/>
              <w:left w:val="nil"/>
              <w:bottom w:val="nil"/>
              <w:right w:val="nil"/>
            </w:tcBorders>
            <w:shd w:val="clear" w:color="auto" w:fill="auto"/>
            <w:noWrap/>
            <w:vAlign w:val="bottom"/>
            <w:hideMark/>
          </w:tcPr>
          <w:p w14:paraId="3CA001F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08" w:type="dxa"/>
            <w:tcBorders>
              <w:top w:val="nil"/>
              <w:left w:val="nil"/>
              <w:bottom w:val="nil"/>
              <w:right w:val="nil"/>
            </w:tcBorders>
            <w:shd w:val="clear" w:color="auto" w:fill="auto"/>
            <w:noWrap/>
            <w:vAlign w:val="bottom"/>
            <w:hideMark/>
          </w:tcPr>
          <w:p w14:paraId="61773598"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354FE72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27.4</w:t>
            </w:r>
          </w:p>
        </w:tc>
        <w:tc>
          <w:tcPr>
            <w:tcW w:w="186" w:type="dxa"/>
            <w:tcBorders>
              <w:top w:val="nil"/>
              <w:left w:val="nil"/>
              <w:bottom w:val="nil"/>
              <w:right w:val="nil"/>
            </w:tcBorders>
            <w:shd w:val="clear" w:color="auto" w:fill="auto"/>
            <w:noWrap/>
            <w:vAlign w:val="bottom"/>
            <w:hideMark/>
          </w:tcPr>
          <w:p w14:paraId="5563A253"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6A573E3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10.7</w:t>
            </w:r>
          </w:p>
        </w:tc>
        <w:tc>
          <w:tcPr>
            <w:tcW w:w="600" w:type="dxa"/>
            <w:tcBorders>
              <w:top w:val="nil"/>
              <w:left w:val="nil"/>
              <w:bottom w:val="nil"/>
              <w:right w:val="nil"/>
            </w:tcBorders>
            <w:shd w:val="clear" w:color="auto" w:fill="auto"/>
            <w:noWrap/>
            <w:vAlign w:val="bottom"/>
            <w:hideMark/>
          </w:tcPr>
          <w:p w14:paraId="2FFAABA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3E991B09"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12AF068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24.6</w:t>
            </w:r>
          </w:p>
        </w:tc>
        <w:tc>
          <w:tcPr>
            <w:tcW w:w="186" w:type="dxa"/>
            <w:tcBorders>
              <w:top w:val="nil"/>
              <w:left w:val="nil"/>
              <w:bottom w:val="nil"/>
              <w:right w:val="nil"/>
            </w:tcBorders>
            <w:shd w:val="clear" w:color="auto" w:fill="auto"/>
            <w:noWrap/>
            <w:vAlign w:val="bottom"/>
            <w:hideMark/>
          </w:tcPr>
          <w:p w14:paraId="5F9A563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3EEA486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11.5</w:t>
            </w:r>
          </w:p>
        </w:tc>
        <w:tc>
          <w:tcPr>
            <w:tcW w:w="683" w:type="dxa"/>
            <w:tcBorders>
              <w:top w:val="nil"/>
              <w:left w:val="nil"/>
              <w:bottom w:val="nil"/>
              <w:right w:val="nil"/>
            </w:tcBorders>
            <w:shd w:val="clear" w:color="auto" w:fill="auto"/>
            <w:noWrap/>
            <w:vAlign w:val="bottom"/>
            <w:hideMark/>
          </w:tcPr>
          <w:p w14:paraId="3CE8A21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439FEE54" w14:textId="77777777" w:rsidR="00DC719C" w:rsidRPr="00A4356D" w:rsidRDefault="00DC719C" w:rsidP="00DC719C">
            <w:pPr>
              <w:spacing w:after="0" w:line="276" w:lineRule="auto"/>
              <w:jc w:val="right"/>
              <w:rPr>
                <w:rFonts w:ascii="Times New Roman" w:eastAsia="Times New Roman" w:hAnsi="Times New Roman" w:cs="Times New Roman"/>
                <w:b/>
                <w:sz w:val="20"/>
                <w:szCs w:val="20"/>
                <w:lang w:eastAsia="da-DK"/>
              </w:rPr>
            </w:pPr>
          </w:p>
        </w:tc>
        <w:tc>
          <w:tcPr>
            <w:tcW w:w="599" w:type="dxa"/>
            <w:tcBorders>
              <w:top w:val="nil"/>
              <w:left w:val="nil"/>
              <w:bottom w:val="nil"/>
              <w:right w:val="nil"/>
            </w:tcBorders>
            <w:shd w:val="clear" w:color="auto" w:fill="auto"/>
            <w:noWrap/>
            <w:vAlign w:val="bottom"/>
            <w:hideMark/>
          </w:tcPr>
          <w:p w14:paraId="6986E46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25.4</w:t>
            </w:r>
          </w:p>
        </w:tc>
      </w:tr>
      <w:tr w:rsidR="00DC719C" w:rsidRPr="00A4356D" w14:paraId="759DB0AE" w14:textId="77777777" w:rsidTr="00DC719C">
        <w:trPr>
          <w:trHeight w:val="96"/>
        </w:trPr>
        <w:tc>
          <w:tcPr>
            <w:tcW w:w="660" w:type="dxa"/>
            <w:tcBorders>
              <w:top w:val="nil"/>
              <w:left w:val="nil"/>
              <w:bottom w:val="nil"/>
              <w:right w:val="nil"/>
            </w:tcBorders>
            <w:shd w:val="clear" w:color="auto" w:fill="auto"/>
            <w:noWrap/>
            <w:vAlign w:val="bottom"/>
            <w:hideMark/>
          </w:tcPr>
          <w:p w14:paraId="3A8ED82B"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1507AE2F"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 </w:t>
            </w:r>
          </w:p>
        </w:tc>
        <w:tc>
          <w:tcPr>
            <w:tcW w:w="186" w:type="dxa"/>
            <w:tcBorders>
              <w:top w:val="nil"/>
              <w:left w:val="single" w:sz="12" w:space="0" w:color="auto"/>
              <w:bottom w:val="nil"/>
              <w:right w:val="nil"/>
            </w:tcBorders>
            <w:shd w:val="clear" w:color="auto" w:fill="auto"/>
            <w:noWrap/>
            <w:vAlign w:val="bottom"/>
            <w:hideMark/>
          </w:tcPr>
          <w:p w14:paraId="62B1FC44"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6127A99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57" w:type="dxa"/>
            <w:tcBorders>
              <w:top w:val="nil"/>
              <w:left w:val="nil"/>
              <w:bottom w:val="nil"/>
              <w:right w:val="nil"/>
            </w:tcBorders>
            <w:shd w:val="clear" w:color="auto" w:fill="auto"/>
            <w:noWrap/>
            <w:vAlign w:val="bottom"/>
            <w:hideMark/>
          </w:tcPr>
          <w:p w14:paraId="49A1435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08" w:type="dxa"/>
            <w:tcBorders>
              <w:top w:val="nil"/>
              <w:left w:val="nil"/>
              <w:bottom w:val="nil"/>
              <w:right w:val="nil"/>
            </w:tcBorders>
            <w:shd w:val="clear" w:color="auto" w:fill="auto"/>
            <w:noWrap/>
            <w:vAlign w:val="bottom"/>
            <w:hideMark/>
          </w:tcPr>
          <w:p w14:paraId="4AA06F3D"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07D857D2"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11ADD2E8"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46" w:type="dxa"/>
            <w:tcBorders>
              <w:top w:val="nil"/>
              <w:left w:val="nil"/>
              <w:bottom w:val="nil"/>
              <w:right w:val="nil"/>
            </w:tcBorders>
            <w:shd w:val="clear" w:color="auto" w:fill="auto"/>
            <w:noWrap/>
            <w:vAlign w:val="bottom"/>
            <w:hideMark/>
          </w:tcPr>
          <w:p w14:paraId="5480C9E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6BCF530D"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0BB1FE48"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00" w:type="dxa"/>
            <w:tcBorders>
              <w:top w:val="nil"/>
              <w:left w:val="nil"/>
              <w:bottom w:val="nil"/>
              <w:right w:val="nil"/>
            </w:tcBorders>
            <w:shd w:val="clear" w:color="auto" w:fill="auto"/>
            <w:noWrap/>
            <w:vAlign w:val="bottom"/>
            <w:hideMark/>
          </w:tcPr>
          <w:p w14:paraId="4674BAA4"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186" w:type="dxa"/>
            <w:tcBorders>
              <w:top w:val="nil"/>
              <w:left w:val="nil"/>
              <w:bottom w:val="nil"/>
              <w:right w:val="nil"/>
            </w:tcBorders>
            <w:shd w:val="clear" w:color="auto" w:fill="auto"/>
            <w:noWrap/>
            <w:vAlign w:val="bottom"/>
            <w:hideMark/>
          </w:tcPr>
          <w:p w14:paraId="0728FF0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4ACD1E30"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683" w:type="dxa"/>
            <w:tcBorders>
              <w:top w:val="nil"/>
              <w:left w:val="nil"/>
              <w:bottom w:val="nil"/>
              <w:right w:val="nil"/>
            </w:tcBorders>
            <w:shd w:val="clear" w:color="auto" w:fill="auto"/>
            <w:noWrap/>
            <w:vAlign w:val="bottom"/>
            <w:hideMark/>
          </w:tcPr>
          <w:p w14:paraId="3A0C056F"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7A393FA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599" w:type="dxa"/>
            <w:tcBorders>
              <w:top w:val="nil"/>
              <w:left w:val="nil"/>
              <w:bottom w:val="nil"/>
              <w:right w:val="nil"/>
            </w:tcBorders>
            <w:shd w:val="clear" w:color="auto" w:fill="auto"/>
            <w:noWrap/>
            <w:vAlign w:val="bottom"/>
            <w:hideMark/>
          </w:tcPr>
          <w:p w14:paraId="014CAD36"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r>
      <w:tr w:rsidR="00DC719C" w:rsidRPr="00A4356D" w14:paraId="4E48C394" w14:textId="77777777" w:rsidTr="00DC719C">
        <w:trPr>
          <w:trHeight w:val="240"/>
        </w:trPr>
        <w:tc>
          <w:tcPr>
            <w:tcW w:w="660" w:type="dxa"/>
            <w:vMerge w:val="restart"/>
            <w:tcBorders>
              <w:top w:val="nil"/>
              <w:left w:val="nil"/>
              <w:bottom w:val="nil"/>
              <w:right w:val="single" w:sz="4" w:space="0" w:color="auto"/>
            </w:tcBorders>
            <w:shd w:val="clear" w:color="auto" w:fill="auto"/>
            <w:noWrap/>
            <w:textDirection w:val="btLr"/>
            <w:vAlign w:val="bottom"/>
            <w:hideMark/>
          </w:tcPr>
          <w:p w14:paraId="3D8FE8AA"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Al</w:t>
            </w:r>
          </w:p>
          <w:p w14:paraId="54DDA4E3"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18"/>
                <w:szCs w:val="20"/>
                <w:lang w:eastAsia="da-DK"/>
              </w:rPr>
              <w:t>mg kg</w:t>
            </w:r>
            <w:r w:rsidRPr="00A4356D">
              <w:rPr>
                <w:rFonts w:ascii="Times New Roman" w:eastAsia="Times New Roman" w:hAnsi="Times New Roman" w:cs="Times New Roman"/>
                <w:color w:val="000000"/>
                <w:sz w:val="18"/>
                <w:szCs w:val="20"/>
                <w:vertAlign w:val="superscript"/>
                <w:lang w:eastAsia="da-DK"/>
              </w:rPr>
              <w:t>-1</w:t>
            </w:r>
          </w:p>
        </w:tc>
        <w:tc>
          <w:tcPr>
            <w:tcW w:w="760" w:type="dxa"/>
            <w:tcBorders>
              <w:top w:val="nil"/>
              <w:left w:val="nil"/>
              <w:bottom w:val="nil"/>
              <w:right w:val="single" w:sz="12" w:space="0" w:color="auto"/>
            </w:tcBorders>
            <w:shd w:val="clear" w:color="auto" w:fill="auto"/>
            <w:noWrap/>
            <w:vAlign w:val="bottom"/>
            <w:hideMark/>
          </w:tcPr>
          <w:p w14:paraId="560B7E37"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0-1 cm</w:t>
            </w:r>
          </w:p>
        </w:tc>
        <w:tc>
          <w:tcPr>
            <w:tcW w:w="186" w:type="dxa"/>
            <w:tcBorders>
              <w:top w:val="nil"/>
              <w:left w:val="single" w:sz="12" w:space="0" w:color="auto"/>
              <w:bottom w:val="nil"/>
              <w:right w:val="nil"/>
            </w:tcBorders>
            <w:shd w:val="clear" w:color="auto" w:fill="auto"/>
            <w:noWrap/>
            <w:vAlign w:val="bottom"/>
            <w:hideMark/>
          </w:tcPr>
          <w:p w14:paraId="11F5F77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2422A6B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163</w:t>
            </w:r>
          </w:p>
        </w:tc>
        <w:tc>
          <w:tcPr>
            <w:tcW w:w="657" w:type="dxa"/>
            <w:tcBorders>
              <w:top w:val="nil"/>
              <w:left w:val="nil"/>
              <w:bottom w:val="nil"/>
              <w:right w:val="nil"/>
            </w:tcBorders>
            <w:shd w:val="clear" w:color="auto" w:fill="auto"/>
            <w:noWrap/>
            <w:vAlign w:val="bottom"/>
            <w:hideMark/>
          </w:tcPr>
          <w:p w14:paraId="6063375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176</w:t>
            </w:r>
          </w:p>
        </w:tc>
        <w:tc>
          <w:tcPr>
            <w:tcW w:w="708" w:type="dxa"/>
            <w:tcBorders>
              <w:top w:val="nil"/>
              <w:left w:val="nil"/>
              <w:bottom w:val="nil"/>
              <w:right w:val="nil"/>
            </w:tcBorders>
            <w:shd w:val="clear" w:color="auto" w:fill="auto"/>
            <w:noWrap/>
            <w:vAlign w:val="bottom"/>
            <w:hideMark/>
          </w:tcPr>
          <w:p w14:paraId="594FC60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172</w:t>
            </w:r>
          </w:p>
        </w:tc>
        <w:tc>
          <w:tcPr>
            <w:tcW w:w="762" w:type="dxa"/>
            <w:tcBorders>
              <w:top w:val="nil"/>
              <w:left w:val="nil"/>
              <w:bottom w:val="nil"/>
              <w:right w:val="nil"/>
            </w:tcBorders>
            <w:shd w:val="clear" w:color="auto" w:fill="auto"/>
            <w:noWrap/>
            <w:vAlign w:val="bottom"/>
            <w:hideMark/>
          </w:tcPr>
          <w:p w14:paraId="646D9D5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214</w:t>
            </w:r>
          </w:p>
        </w:tc>
        <w:tc>
          <w:tcPr>
            <w:tcW w:w="186" w:type="dxa"/>
            <w:tcBorders>
              <w:top w:val="nil"/>
              <w:left w:val="nil"/>
              <w:bottom w:val="nil"/>
              <w:right w:val="nil"/>
            </w:tcBorders>
            <w:shd w:val="clear" w:color="auto" w:fill="auto"/>
            <w:noWrap/>
            <w:vAlign w:val="bottom"/>
            <w:hideMark/>
          </w:tcPr>
          <w:p w14:paraId="5C39EA6C"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34E3069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2.43</w:t>
            </w:r>
          </w:p>
        </w:tc>
        <w:tc>
          <w:tcPr>
            <w:tcW w:w="600" w:type="dxa"/>
            <w:tcBorders>
              <w:top w:val="nil"/>
              <w:left w:val="nil"/>
              <w:bottom w:val="nil"/>
              <w:right w:val="nil"/>
            </w:tcBorders>
            <w:shd w:val="clear" w:color="auto" w:fill="auto"/>
            <w:noWrap/>
            <w:vAlign w:val="bottom"/>
            <w:hideMark/>
          </w:tcPr>
          <w:p w14:paraId="0480315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1.79</w:t>
            </w:r>
          </w:p>
        </w:tc>
        <w:tc>
          <w:tcPr>
            <w:tcW w:w="600" w:type="dxa"/>
            <w:tcBorders>
              <w:top w:val="nil"/>
              <w:left w:val="nil"/>
              <w:bottom w:val="nil"/>
              <w:right w:val="nil"/>
            </w:tcBorders>
            <w:shd w:val="clear" w:color="auto" w:fill="auto"/>
            <w:noWrap/>
            <w:vAlign w:val="bottom"/>
            <w:hideMark/>
          </w:tcPr>
          <w:p w14:paraId="44F1745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2.29</w:t>
            </w:r>
          </w:p>
        </w:tc>
        <w:tc>
          <w:tcPr>
            <w:tcW w:w="600" w:type="dxa"/>
            <w:tcBorders>
              <w:top w:val="nil"/>
              <w:left w:val="nil"/>
              <w:bottom w:val="nil"/>
              <w:right w:val="nil"/>
            </w:tcBorders>
            <w:shd w:val="clear" w:color="auto" w:fill="auto"/>
            <w:noWrap/>
            <w:vAlign w:val="bottom"/>
            <w:hideMark/>
          </w:tcPr>
          <w:p w14:paraId="7E097EC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2.91</w:t>
            </w:r>
          </w:p>
        </w:tc>
        <w:tc>
          <w:tcPr>
            <w:tcW w:w="186" w:type="dxa"/>
            <w:tcBorders>
              <w:top w:val="nil"/>
              <w:left w:val="nil"/>
              <w:bottom w:val="nil"/>
              <w:right w:val="nil"/>
            </w:tcBorders>
            <w:shd w:val="clear" w:color="auto" w:fill="auto"/>
            <w:noWrap/>
            <w:vAlign w:val="bottom"/>
            <w:hideMark/>
          </w:tcPr>
          <w:p w14:paraId="4D528412"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71A17B4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0.908</w:t>
            </w:r>
          </w:p>
        </w:tc>
        <w:tc>
          <w:tcPr>
            <w:tcW w:w="683" w:type="dxa"/>
            <w:tcBorders>
              <w:top w:val="nil"/>
              <w:left w:val="nil"/>
              <w:bottom w:val="nil"/>
              <w:right w:val="nil"/>
            </w:tcBorders>
            <w:shd w:val="clear" w:color="auto" w:fill="auto"/>
            <w:noWrap/>
            <w:vAlign w:val="bottom"/>
            <w:hideMark/>
          </w:tcPr>
          <w:p w14:paraId="5B0363B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1.58</w:t>
            </w:r>
          </w:p>
        </w:tc>
        <w:tc>
          <w:tcPr>
            <w:tcW w:w="599" w:type="dxa"/>
            <w:tcBorders>
              <w:top w:val="nil"/>
              <w:left w:val="nil"/>
              <w:bottom w:val="nil"/>
              <w:right w:val="nil"/>
            </w:tcBorders>
            <w:shd w:val="clear" w:color="auto" w:fill="auto"/>
            <w:noWrap/>
            <w:vAlign w:val="bottom"/>
            <w:hideMark/>
          </w:tcPr>
          <w:p w14:paraId="2C14D59F"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0.664</w:t>
            </w:r>
          </w:p>
        </w:tc>
        <w:tc>
          <w:tcPr>
            <w:tcW w:w="599" w:type="dxa"/>
            <w:tcBorders>
              <w:top w:val="nil"/>
              <w:left w:val="nil"/>
              <w:bottom w:val="nil"/>
              <w:right w:val="nil"/>
            </w:tcBorders>
            <w:shd w:val="clear" w:color="auto" w:fill="auto"/>
            <w:noWrap/>
            <w:vAlign w:val="bottom"/>
            <w:hideMark/>
          </w:tcPr>
          <w:p w14:paraId="3653F77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0.406</w:t>
            </w:r>
          </w:p>
        </w:tc>
      </w:tr>
      <w:tr w:rsidR="00DC719C" w:rsidRPr="00A4356D" w14:paraId="1A3B4B2E" w14:textId="77777777" w:rsidTr="00DC719C">
        <w:trPr>
          <w:trHeight w:val="228"/>
        </w:trPr>
        <w:tc>
          <w:tcPr>
            <w:tcW w:w="660" w:type="dxa"/>
            <w:vMerge/>
            <w:tcBorders>
              <w:top w:val="nil"/>
              <w:left w:val="nil"/>
              <w:bottom w:val="nil"/>
              <w:right w:val="single" w:sz="4" w:space="0" w:color="auto"/>
            </w:tcBorders>
            <w:vAlign w:val="center"/>
            <w:hideMark/>
          </w:tcPr>
          <w:p w14:paraId="5883E592"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570B05F4"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1-2 cm</w:t>
            </w:r>
          </w:p>
        </w:tc>
        <w:tc>
          <w:tcPr>
            <w:tcW w:w="186" w:type="dxa"/>
            <w:tcBorders>
              <w:top w:val="nil"/>
              <w:left w:val="single" w:sz="12" w:space="0" w:color="auto"/>
              <w:bottom w:val="nil"/>
              <w:right w:val="nil"/>
            </w:tcBorders>
            <w:shd w:val="clear" w:color="auto" w:fill="auto"/>
            <w:noWrap/>
            <w:vAlign w:val="bottom"/>
            <w:hideMark/>
          </w:tcPr>
          <w:p w14:paraId="5CF03B67"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0723CF7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80.8</w:t>
            </w:r>
          </w:p>
        </w:tc>
        <w:tc>
          <w:tcPr>
            <w:tcW w:w="657" w:type="dxa"/>
            <w:tcBorders>
              <w:top w:val="nil"/>
              <w:left w:val="nil"/>
              <w:bottom w:val="nil"/>
              <w:right w:val="nil"/>
            </w:tcBorders>
            <w:shd w:val="clear" w:color="auto" w:fill="auto"/>
            <w:noWrap/>
            <w:vAlign w:val="bottom"/>
            <w:hideMark/>
          </w:tcPr>
          <w:p w14:paraId="03DBA59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60.9</w:t>
            </w:r>
          </w:p>
        </w:tc>
        <w:tc>
          <w:tcPr>
            <w:tcW w:w="708" w:type="dxa"/>
            <w:tcBorders>
              <w:top w:val="nil"/>
              <w:left w:val="nil"/>
              <w:bottom w:val="nil"/>
              <w:right w:val="nil"/>
            </w:tcBorders>
            <w:shd w:val="clear" w:color="auto" w:fill="auto"/>
            <w:noWrap/>
            <w:vAlign w:val="bottom"/>
            <w:hideMark/>
          </w:tcPr>
          <w:p w14:paraId="1C6B2CC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61.4</w:t>
            </w:r>
          </w:p>
        </w:tc>
        <w:tc>
          <w:tcPr>
            <w:tcW w:w="762" w:type="dxa"/>
            <w:tcBorders>
              <w:top w:val="nil"/>
              <w:left w:val="nil"/>
              <w:bottom w:val="nil"/>
              <w:right w:val="nil"/>
            </w:tcBorders>
            <w:shd w:val="clear" w:color="auto" w:fill="auto"/>
            <w:noWrap/>
            <w:vAlign w:val="bottom"/>
            <w:hideMark/>
          </w:tcPr>
          <w:p w14:paraId="56A283B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66.5</w:t>
            </w:r>
          </w:p>
        </w:tc>
        <w:tc>
          <w:tcPr>
            <w:tcW w:w="186" w:type="dxa"/>
            <w:tcBorders>
              <w:top w:val="nil"/>
              <w:left w:val="nil"/>
              <w:bottom w:val="nil"/>
              <w:right w:val="nil"/>
            </w:tcBorders>
            <w:shd w:val="clear" w:color="auto" w:fill="auto"/>
            <w:noWrap/>
            <w:vAlign w:val="bottom"/>
            <w:hideMark/>
          </w:tcPr>
          <w:p w14:paraId="33A516F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5F6F071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7.15</w:t>
            </w:r>
          </w:p>
        </w:tc>
        <w:tc>
          <w:tcPr>
            <w:tcW w:w="600" w:type="dxa"/>
            <w:tcBorders>
              <w:top w:val="nil"/>
              <w:left w:val="nil"/>
              <w:bottom w:val="nil"/>
              <w:right w:val="nil"/>
            </w:tcBorders>
            <w:shd w:val="clear" w:color="auto" w:fill="auto"/>
            <w:noWrap/>
            <w:vAlign w:val="bottom"/>
            <w:hideMark/>
          </w:tcPr>
          <w:p w14:paraId="4170569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12.7</w:t>
            </w:r>
          </w:p>
        </w:tc>
        <w:tc>
          <w:tcPr>
            <w:tcW w:w="600" w:type="dxa"/>
            <w:tcBorders>
              <w:top w:val="nil"/>
              <w:left w:val="nil"/>
              <w:bottom w:val="nil"/>
              <w:right w:val="nil"/>
            </w:tcBorders>
            <w:shd w:val="clear" w:color="auto" w:fill="auto"/>
            <w:noWrap/>
            <w:vAlign w:val="bottom"/>
            <w:hideMark/>
          </w:tcPr>
          <w:p w14:paraId="0DB60EFC"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2.66</w:t>
            </w:r>
          </w:p>
        </w:tc>
        <w:tc>
          <w:tcPr>
            <w:tcW w:w="600" w:type="dxa"/>
            <w:tcBorders>
              <w:top w:val="nil"/>
              <w:left w:val="nil"/>
              <w:bottom w:val="nil"/>
              <w:right w:val="nil"/>
            </w:tcBorders>
            <w:shd w:val="clear" w:color="auto" w:fill="auto"/>
            <w:noWrap/>
            <w:vAlign w:val="bottom"/>
            <w:hideMark/>
          </w:tcPr>
          <w:p w14:paraId="1C699B43"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8.59</w:t>
            </w:r>
          </w:p>
        </w:tc>
        <w:tc>
          <w:tcPr>
            <w:tcW w:w="186" w:type="dxa"/>
            <w:tcBorders>
              <w:top w:val="nil"/>
              <w:left w:val="nil"/>
              <w:bottom w:val="nil"/>
              <w:right w:val="nil"/>
            </w:tcBorders>
            <w:shd w:val="clear" w:color="auto" w:fill="auto"/>
            <w:noWrap/>
            <w:vAlign w:val="bottom"/>
            <w:hideMark/>
          </w:tcPr>
          <w:p w14:paraId="1A76184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3F8E4BD0"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7.59</w:t>
            </w:r>
          </w:p>
        </w:tc>
        <w:tc>
          <w:tcPr>
            <w:tcW w:w="683" w:type="dxa"/>
            <w:tcBorders>
              <w:top w:val="nil"/>
              <w:left w:val="nil"/>
              <w:bottom w:val="nil"/>
              <w:right w:val="nil"/>
            </w:tcBorders>
            <w:shd w:val="clear" w:color="auto" w:fill="auto"/>
            <w:noWrap/>
            <w:vAlign w:val="bottom"/>
            <w:hideMark/>
          </w:tcPr>
          <w:p w14:paraId="50FF333E"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4.42</w:t>
            </w:r>
          </w:p>
        </w:tc>
        <w:tc>
          <w:tcPr>
            <w:tcW w:w="599" w:type="dxa"/>
            <w:tcBorders>
              <w:top w:val="nil"/>
              <w:left w:val="nil"/>
              <w:bottom w:val="nil"/>
              <w:right w:val="nil"/>
            </w:tcBorders>
            <w:shd w:val="clear" w:color="auto" w:fill="auto"/>
            <w:noWrap/>
            <w:vAlign w:val="bottom"/>
            <w:hideMark/>
          </w:tcPr>
          <w:p w14:paraId="695DB2B4"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0.840</w:t>
            </w:r>
          </w:p>
        </w:tc>
        <w:tc>
          <w:tcPr>
            <w:tcW w:w="599" w:type="dxa"/>
            <w:tcBorders>
              <w:top w:val="nil"/>
              <w:left w:val="nil"/>
              <w:bottom w:val="nil"/>
              <w:right w:val="nil"/>
            </w:tcBorders>
            <w:shd w:val="clear" w:color="auto" w:fill="auto"/>
            <w:noWrap/>
            <w:vAlign w:val="bottom"/>
            <w:hideMark/>
          </w:tcPr>
          <w:p w14:paraId="4A9D93C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0.644</w:t>
            </w:r>
          </w:p>
        </w:tc>
      </w:tr>
      <w:tr w:rsidR="00DC719C" w:rsidRPr="00A4356D" w14:paraId="1DD83530" w14:textId="77777777" w:rsidTr="00DC719C">
        <w:trPr>
          <w:trHeight w:val="228"/>
        </w:trPr>
        <w:tc>
          <w:tcPr>
            <w:tcW w:w="660" w:type="dxa"/>
            <w:vMerge/>
            <w:tcBorders>
              <w:top w:val="nil"/>
              <w:left w:val="nil"/>
              <w:bottom w:val="nil"/>
              <w:right w:val="single" w:sz="4" w:space="0" w:color="auto"/>
            </w:tcBorders>
            <w:vAlign w:val="center"/>
            <w:hideMark/>
          </w:tcPr>
          <w:p w14:paraId="6FBFF049"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317212C9"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2-3 cm</w:t>
            </w:r>
          </w:p>
        </w:tc>
        <w:tc>
          <w:tcPr>
            <w:tcW w:w="186" w:type="dxa"/>
            <w:tcBorders>
              <w:top w:val="nil"/>
              <w:left w:val="single" w:sz="12" w:space="0" w:color="auto"/>
              <w:bottom w:val="nil"/>
              <w:right w:val="nil"/>
            </w:tcBorders>
            <w:shd w:val="clear" w:color="auto" w:fill="auto"/>
            <w:noWrap/>
            <w:vAlign w:val="bottom"/>
            <w:hideMark/>
          </w:tcPr>
          <w:p w14:paraId="00478303"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5279C356"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61.3</w:t>
            </w:r>
          </w:p>
        </w:tc>
        <w:tc>
          <w:tcPr>
            <w:tcW w:w="657" w:type="dxa"/>
            <w:tcBorders>
              <w:top w:val="nil"/>
              <w:left w:val="nil"/>
              <w:bottom w:val="nil"/>
              <w:right w:val="nil"/>
            </w:tcBorders>
            <w:shd w:val="clear" w:color="auto" w:fill="auto"/>
            <w:noWrap/>
            <w:vAlign w:val="bottom"/>
            <w:hideMark/>
          </w:tcPr>
          <w:p w14:paraId="24478B6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58.8</w:t>
            </w:r>
          </w:p>
        </w:tc>
        <w:tc>
          <w:tcPr>
            <w:tcW w:w="708" w:type="dxa"/>
            <w:tcBorders>
              <w:top w:val="nil"/>
              <w:left w:val="nil"/>
              <w:bottom w:val="nil"/>
              <w:right w:val="nil"/>
            </w:tcBorders>
            <w:shd w:val="clear" w:color="auto" w:fill="auto"/>
            <w:noWrap/>
            <w:vAlign w:val="bottom"/>
            <w:hideMark/>
          </w:tcPr>
          <w:p w14:paraId="67BB58B0"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49.1</w:t>
            </w:r>
          </w:p>
        </w:tc>
        <w:tc>
          <w:tcPr>
            <w:tcW w:w="762" w:type="dxa"/>
            <w:tcBorders>
              <w:top w:val="nil"/>
              <w:left w:val="nil"/>
              <w:bottom w:val="nil"/>
              <w:right w:val="nil"/>
            </w:tcBorders>
            <w:shd w:val="clear" w:color="auto" w:fill="auto"/>
            <w:noWrap/>
            <w:vAlign w:val="bottom"/>
            <w:hideMark/>
          </w:tcPr>
          <w:p w14:paraId="19463E38"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49.7</w:t>
            </w:r>
          </w:p>
        </w:tc>
        <w:tc>
          <w:tcPr>
            <w:tcW w:w="186" w:type="dxa"/>
            <w:tcBorders>
              <w:top w:val="nil"/>
              <w:left w:val="nil"/>
              <w:bottom w:val="nil"/>
              <w:right w:val="nil"/>
            </w:tcBorders>
            <w:shd w:val="clear" w:color="auto" w:fill="auto"/>
            <w:noWrap/>
            <w:vAlign w:val="bottom"/>
            <w:hideMark/>
          </w:tcPr>
          <w:p w14:paraId="36CD9B7F"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08D336F9"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41.0</w:t>
            </w:r>
          </w:p>
        </w:tc>
        <w:tc>
          <w:tcPr>
            <w:tcW w:w="600" w:type="dxa"/>
            <w:tcBorders>
              <w:top w:val="nil"/>
              <w:left w:val="nil"/>
              <w:bottom w:val="nil"/>
              <w:right w:val="nil"/>
            </w:tcBorders>
            <w:shd w:val="clear" w:color="auto" w:fill="auto"/>
            <w:noWrap/>
            <w:vAlign w:val="bottom"/>
            <w:hideMark/>
          </w:tcPr>
          <w:p w14:paraId="29F0AE26"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27.2</w:t>
            </w:r>
          </w:p>
        </w:tc>
        <w:tc>
          <w:tcPr>
            <w:tcW w:w="600" w:type="dxa"/>
            <w:tcBorders>
              <w:top w:val="nil"/>
              <w:left w:val="nil"/>
              <w:bottom w:val="nil"/>
              <w:right w:val="nil"/>
            </w:tcBorders>
            <w:shd w:val="clear" w:color="auto" w:fill="auto"/>
            <w:noWrap/>
            <w:vAlign w:val="bottom"/>
            <w:hideMark/>
          </w:tcPr>
          <w:p w14:paraId="1155AA6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21.5</w:t>
            </w:r>
          </w:p>
        </w:tc>
        <w:tc>
          <w:tcPr>
            <w:tcW w:w="600" w:type="dxa"/>
            <w:tcBorders>
              <w:top w:val="nil"/>
              <w:left w:val="nil"/>
              <w:bottom w:val="nil"/>
              <w:right w:val="nil"/>
            </w:tcBorders>
            <w:shd w:val="clear" w:color="auto" w:fill="auto"/>
            <w:noWrap/>
            <w:vAlign w:val="bottom"/>
            <w:hideMark/>
          </w:tcPr>
          <w:p w14:paraId="1E7790B5"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22.0</w:t>
            </w:r>
          </w:p>
        </w:tc>
        <w:tc>
          <w:tcPr>
            <w:tcW w:w="186" w:type="dxa"/>
            <w:tcBorders>
              <w:top w:val="nil"/>
              <w:left w:val="nil"/>
              <w:bottom w:val="nil"/>
              <w:right w:val="nil"/>
            </w:tcBorders>
            <w:shd w:val="clear" w:color="auto" w:fill="auto"/>
            <w:noWrap/>
            <w:vAlign w:val="bottom"/>
            <w:hideMark/>
          </w:tcPr>
          <w:p w14:paraId="6BF72E51"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04B8CCF8"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37.8</w:t>
            </w:r>
          </w:p>
        </w:tc>
        <w:tc>
          <w:tcPr>
            <w:tcW w:w="683" w:type="dxa"/>
            <w:tcBorders>
              <w:top w:val="nil"/>
              <w:left w:val="nil"/>
              <w:bottom w:val="nil"/>
              <w:right w:val="nil"/>
            </w:tcBorders>
            <w:shd w:val="clear" w:color="auto" w:fill="auto"/>
            <w:noWrap/>
            <w:vAlign w:val="bottom"/>
            <w:hideMark/>
          </w:tcPr>
          <w:p w14:paraId="409BFD2B"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17.1</w:t>
            </w:r>
          </w:p>
        </w:tc>
        <w:tc>
          <w:tcPr>
            <w:tcW w:w="599" w:type="dxa"/>
            <w:tcBorders>
              <w:top w:val="nil"/>
              <w:left w:val="nil"/>
              <w:bottom w:val="nil"/>
              <w:right w:val="nil"/>
            </w:tcBorders>
            <w:shd w:val="clear" w:color="auto" w:fill="auto"/>
            <w:noWrap/>
            <w:vAlign w:val="bottom"/>
            <w:hideMark/>
          </w:tcPr>
          <w:p w14:paraId="3B4C2181"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7.02</w:t>
            </w:r>
          </w:p>
        </w:tc>
        <w:tc>
          <w:tcPr>
            <w:tcW w:w="599" w:type="dxa"/>
            <w:tcBorders>
              <w:top w:val="nil"/>
              <w:left w:val="nil"/>
              <w:bottom w:val="nil"/>
              <w:right w:val="nil"/>
            </w:tcBorders>
            <w:shd w:val="clear" w:color="auto" w:fill="auto"/>
            <w:noWrap/>
            <w:vAlign w:val="bottom"/>
            <w:hideMark/>
          </w:tcPr>
          <w:p w14:paraId="72AE2541"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2.32</w:t>
            </w:r>
          </w:p>
        </w:tc>
      </w:tr>
      <w:tr w:rsidR="00DC719C" w:rsidRPr="00A4356D" w14:paraId="4B29E53C" w14:textId="77777777" w:rsidTr="00DC719C">
        <w:trPr>
          <w:trHeight w:val="240"/>
        </w:trPr>
        <w:tc>
          <w:tcPr>
            <w:tcW w:w="660" w:type="dxa"/>
            <w:vMerge/>
            <w:tcBorders>
              <w:top w:val="nil"/>
              <w:left w:val="nil"/>
              <w:bottom w:val="nil"/>
              <w:right w:val="single" w:sz="4" w:space="0" w:color="auto"/>
            </w:tcBorders>
            <w:vAlign w:val="center"/>
            <w:hideMark/>
          </w:tcPr>
          <w:p w14:paraId="0A7D2E9C" w14:textId="77777777" w:rsidR="00DC719C" w:rsidRPr="00A4356D" w:rsidRDefault="00DC719C" w:rsidP="00DC719C">
            <w:pPr>
              <w:spacing w:after="0" w:line="240" w:lineRule="auto"/>
              <w:rPr>
                <w:rFonts w:ascii="Times New Roman" w:eastAsia="Times New Roman" w:hAnsi="Times New Roman" w:cs="Times New Roman"/>
                <w:color w:val="000000"/>
                <w:sz w:val="20"/>
                <w:szCs w:val="20"/>
                <w:lang w:eastAsia="da-DK"/>
              </w:rPr>
            </w:pPr>
          </w:p>
        </w:tc>
        <w:tc>
          <w:tcPr>
            <w:tcW w:w="760" w:type="dxa"/>
            <w:tcBorders>
              <w:top w:val="nil"/>
              <w:left w:val="nil"/>
              <w:bottom w:val="nil"/>
              <w:right w:val="single" w:sz="12" w:space="0" w:color="auto"/>
            </w:tcBorders>
            <w:shd w:val="clear" w:color="auto" w:fill="auto"/>
            <w:noWrap/>
            <w:vAlign w:val="bottom"/>
            <w:hideMark/>
          </w:tcPr>
          <w:p w14:paraId="7F71C4AD" w14:textId="77777777" w:rsidR="00DC719C" w:rsidRPr="00A4356D" w:rsidRDefault="00DC719C" w:rsidP="00DC719C">
            <w:pPr>
              <w:spacing w:after="0" w:line="240" w:lineRule="auto"/>
              <w:jc w:val="center"/>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4-5 cm</w:t>
            </w:r>
          </w:p>
        </w:tc>
        <w:tc>
          <w:tcPr>
            <w:tcW w:w="186" w:type="dxa"/>
            <w:tcBorders>
              <w:top w:val="nil"/>
              <w:left w:val="single" w:sz="12" w:space="0" w:color="auto"/>
              <w:bottom w:val="nil"/>
              <w:right w:val="nil"/>
            </w:tcBorders>
            <w:shd w:val="clear" w:color="auto" w:fill="auto"/>
            <w:noWrap/>
            <w:vAlign w:val="bottom"/>
            <w:hideMark/>
          </w:tcPr>
          <w:p w14:paraId="4A930EEB" w14:textId="77777777" w:rsidR="00DC719C" w:rsidRPr="00A4356D" w:rsidRDefault="00DC719C" w:rsidP="00DC719C">
            <w:pPr>
              <w:spacing w:after="0" w:line="240" w:lineRule="auto"/>
              <w:jc w:val="right"/>
              <w:rPr>
                <w:rFonts w:ascii="Times New Roman" w:eastAsia="Times New Roman" w:hAnsi="Times New Roman" w:cs="Times New Roman"/>
                <w:color w:val="000000"/>
                <w:sz w:val="20"/>
                <w:szCs w:val="20"/>
                <w:lang w:eastAsia="da-DK"/>
              </w:rPr>
            </w:pPr>
          </w:p>
        </w:tc>
        <w:tc>
          <w:tcPr>
            <w:tcW w:w="596" w:type="dxa"/>
            <w:tcBorders>
              <w:top w:val="nil"/>
              <w:left w:val="nil"/>
              <w:bottom w:val="nil"/>
              <w:right w:val="nil"/>
            </w:tcBorders>
            <w:shd w:val="clear" w:color="auto" w:fill="auto"/>
            <w:noWrap/>
            <w:vAlign w:val="bottom"/>
            <w:hideMark/>
          </w:tcPr>
          <w:p w14:paraId="06B020C5"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63.1</w:t>
            </w:r>
          </w:p>
        </w:tc>
        <w:tc>
          <w:tcPr>
            <w:tcW w:w="657" w:type="dxa"/>
            <w:tcBorders>
              <w:top w:val="nil"/>
              <w:left w:val="nil"/>
              <w:bottom w:val="nil"/>
              <w:right w:val="nil"/>
            </w:tcBorders>
            <w:shd w:val="clear" w:color="auto" w:fill="auto"/>
            <w:noWrap/>
            <w:vAlign w:val="bottom"/>
            <w:hideMark/>
          </w:tcPr>
          <w:p w14:paraId="2DE5DF6A"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708" w:type="dxa"/>
            <w:tcBorders>
              <w:top w:val="nil"/>
              <w:left w:val="nil"/>
              <w:bottom w:val="nil"/>
              <w:right w:val="nil"/>
            </w:tcBorders>
            <w:shd w:val="clear" w:color="auto" w:fill="auto"/>
            <w:noWrap/>
            <w:vAlign w:val="bottom"/>
            <w:hideMark/>
          </w:tcPr>
          <w:p w14:paraId="66B8A1AC" w14:textId="77777777" w:rsidR="00DC719C" w:rsidRPr="00A4356D" w:rsidRDefault="00DC719C" w:rsidP="00DC719C">
            <w:pPr>
              <w:spacing w:after="0" w:line="276" w:lineRule="auto"/>
              <w:jc w:val="right"/>
              <w:rPr>
                <w:rFonts w:ascii="Times New Roman" w:eastAsia="Times New Roman" w:hAnsi="Times New Roman" w:cs="Times New Roman"/>
                <w:sz w:val="20"/>
                <w:szCs w:val="20"/>
                <w:lang w:eastAsia="da-DK"/>
              </w:rPr>
            </w:pPr>
          </w:p>
        </w:tc>
        <w:tc>
          <w:tcPr>
            <w:tcW w:w="762" w:type="dxa"/>
            <w:tcBorders>
              <w:top w:val="nil"/>
              <w:left w:val="nil"/>
              <w:bottom w:val="nil"/>
              <w:right w:val="nil"/>
            </w:tcBorders>
            <w:shd w:val="clear" w:color="auto" w:fill="auto"/>
            <w:noWrap/>
            <w:vAlign w:val="bottom"/>
            <w:hideMark/>
          </w:tcPr>
          <w:p w14:paraId="541F3E37"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r w:rsidRPr="00A4356D">
              <w:rPr>
                <w:rFonts w:ascii="Times New Roman" w:eastAsia="Times New Roman" w:hAnsi="Times New Roman" w:cs="Times New Roman"/>
                <w:color w:val="000000"/>
                <w:sz w:val="20"/>
                <w:szCs w:val="20"/>
                <w:lang w:eastAsia="da-DK"/>
              </w:rPr>
              <w:t>57.9</w:t>
            </w:r>
          </w:p>
        </w:tc>
        <w:tc>
          <w:tcPr>
            <w:tcW w:w="186" w:type="dxa"/>
            <w:tcBorders>
              <w:top w:val="nil"/>
              <w:left w:val="nil"/>
              <w:bottom w:val="nil"/>
              <w:right w:val="nil"/>
            </w:tcBorders>
            <w:shd w:val="clear" w:color="auto" w:fill="auto"/>
            <w:noWrap/>
            <w:vAlign w:val="bottom"/>
            <w:hideMark/>
          </w:tcPr>
          <w:p w14:paraId="4DA2B20D"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46" w:type="dxa"/>
            <w:tcBorders>
              <w:top w:val="nil"/>
              <w:left w:val="nil"/>
              <w:bottom w:val="nil"/>
              <w:right w:val="nil"/>
            </w:tcBorders>
            <w:shd w:val="clear" w:color="auto" w:fill="auto"/>
            <w:noWrap/>
            <w:vAlign w:val="bottom"/>
            <w:hideMark/>
          </w:tcPr>
          <w:p w14:paraId="7595700A"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47.7</w:t>
            </w:r>
          </w:p>
        </w:tc>
        <w:tc>
          <w:tcPr>
            <w:tcW w:w="600" w:type="dxa"/>
            <w:tcBorders>
              <w:top w:val="nil"/>
              <w:left w:val="nil"/>
              <w:bottom w:val="nil"/>
              <w:right w:val="nil"/>
            </w:tcBorders>
            <w:shd w:val="clear" w:color="auto" w:fill="auto"/>
            <w:noWrap/>
            <w:vAlign w:val="bottom"/>
            <w:hideMark/>
          </w:tcPr>
          <w:p w14:paraId="00F82F3D"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p>
        </w:tc>
        <w:tc>
          <w:tcPr>
            <w:tcW w:w="600" w:type="dxa"/>
            <w:tcBorders>
              <w:top w:val="nil"/>
              <w:left w:val="nil"/>
              <w:bottom w:val="nil"/>
              <w:right w:val="nil"/>
            </w:tcBorders>
            <w:shd w:val="clear" w:color="auto" w:fill="auto"/>
            <w:noWrap/>
            <w:vAlign w:val="bottom"/>
            <w:hideMark/>
          </w:tcPr>
          <w:p w14:paraId="4C38F786" w14:textId="77777777" w:rsidR="00DC719C" w:rsidRPr="00A4356D" w:rsidRDefault="00DC719C" w:rsidP="00DC719C">
            <w:pPr>
              <w:spacing w:after="0" w:line="276" w:lineRule="auto"/>
              <w:jc w:val="right"/>
              <w:rPr>
                <w:rFonts w:ascii="Times New Roman" w:eastAsia="Times New Roman" w:hAnsi="Times New Roman" w:cs="Times New Roman"/>
                <w:b/>
                <w:sz w:val="20"/>
                <w:szCs w:val="20"/>
                <w:lang w:eastAsia="da-DK"/>
              </w:rPr>
            </w:pPr>
          </w:p>
        </w:tc>
        <w:tc>
          <w:tcPr>
            <w:tcW w:w="600" w:type="dxa"/>
            <w:tcBorders>
              <w:top w:val="nil"/>
              <w:left w:val="nil"/>
              <w:bottom w:val="nil"/>
              <w:right w:val="nil"/>
            </w:tcBorders>
            <w:shd w:val="clear" w:color="auto" w:fill="auto"/>
            <w:noWrap/>
            <w:vAlign w:val="bottom"/>
            <w:hideMark/>
          </w:tcPr>
          <w:p w14:paraId="407CAAA5" w14:textId="77777777" w:rsidR="00DC719C" w:rsidRPr="00A4356D" w:rsidRDefault="00DC719C" w:rsidP="00DC719C">
            <w:pPr>
              <w:spacing w:after="0" w:line="276" w:lineRule="auto"/>
              <w:jc w:val="right"/>
              <w:rPr>
                <w:rFonts w:ascii="Times New Roman" w:eastAsia="Times New Roman" w:hAnsi="Times New Roman" w:cs="Times New Roman"/>
                <w:b/>
                <w:color w:val="000000"/>
                <w:sz w:val="20"/>
                <w:szCs w:val="20"/>
                <w:lang w:eastAsia="da-DK"/>
              </w:rPr>
            </w:pPr>
            <w:r w:rsidRPr="00A4356D">
              <w:rPr>
                <w:rFonts w:ascii="Times New Roman" w:eastAsia="Times New Roman" w:hAnsi="Times New Roman" w:cs="Times New Roman"/>
                <w:b/>
                <w:color w:val="000000"/>
                <w:sz w:val="20"/>
                <w:szCs w:val="20"/>
                <w:lang w:eastAsia="da-DK"/>
              </w:rPr>
              <w:t>53.9</w:t>
            </w:r>
          </w:p>
        </w:tc>
        <w:tc>
          <w:tcPr>
            <w:tcW w:w="186" w:type="dxa"/>
            <w:tcBorders>
              <w:top w:val="nil"/>
              <w:left w:val="nil"/>
              <w:bottom w:val="nil"/>
              <w:right w:val="nil"/>
            </w:tcBorders>
            <w:shd w:val="clear" w:color="auto" w:fill="auto"/>
            <w:noWrap/>
            <w:vAlign w:val="bottom"/>
            <w:hideMark/>
          </w:tcPr>
          <w:p w14:paraId="09AB4E84" w14:textId="77777777" w:rsidR="00DC719C" w:rsidRPr="00A4356D" w:rsidRDefault="00DC719C" w:rsidP="00DC719C">
            <w:pPr>
              <w:spacing w:after="0" w:line="276" w:lineRule="auto"/>
              <w:jc w:val="right"/>
              <w:rPr>
                <w:rFonts w:ascii="Times New Roman" w:eastAsia="Times New Roman" w:hAnsi="Times New Roman" w:cs="Times New Roman"/>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0BEFD7E0"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52.9</w:t>
            </w:r>
          </w:p>
        </w:tc>
        <w:tc>
          <w:tcPr>
            <w:tcW w:w="683" w:type="dxa"/>
            <w:tcBorders>
              <w:top w:val="nil"/>
              <w:left w:val="nil"/>
              <w:bottom w:val="nil"/>
              <w:right w:val="nil"/>
            </w:tcBorders>
            <w:shd w:val="clear" w:color="auto" w:fill="auto"/>
            <w:noWrap/>
            <w:vAlign w:val="bottom"/>
            <w:hideMark/>
          </w:tcPr>
          <w:p w14:paraId="0B396F84"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p>
        </w:tc>
        <w:tc>
          <w:tcPr>
            <w:tcW w:w="599" w:type="dxa"/>
            <w:tcBorders>
              <w:top w:val="nil"/>
              <w:left w:val="nil"/>
              <w:bottom w:val="nil"/>
              <w:right w:val="nil"/>
            </w:tcBorders>
            <w:shd w:val="clear" w:color="auto" w:fill="auto"/>
            <w:noWrap/>
            <w:vAlign w:val="bottom"/>
            <w:hideMark/>
          </w:tcPr>
          <w:p w14:paraId="3577C4D7" w14:textId="77777777" w:rsidR="00DC719C" w:rsidRPr="00A4356D" w:rsidRDefault="00DC719C" w:rsidP="00DC719C">
            <w:pPr>
              <w:spacing w:after="0" w:line="276" w:lineRule="auto"/>
              <w:jc w:val="right"/>
              <w:rPr>
                <w:rFonts w:ascii="Times New Roman" w:eastAsia="Times New Roman" w:hAnsi="Times New Roman" w:cs="Times New Roman"/>
                <w:b/>
                <w:i/>
                <w:sz w:val="20"/>
                <w:szCs w:val="20"/>
                <w:lang w:eastAsia="da-DK"/>
              </w:rPr>
            </w:pPr>
          </w:p>
        </w:tc>
        <w:tc>
          <w:tcPr>
            <w:tcW w:w="599" w:type="dxa"/>
            <w:tcBorders>
              <w:top w:val="nil"/>
              <w:left w:val="nil"/>
              <w:bottom w:val="nil"/>
              <w:right w:val="nil"/>
            </w:tcBorders>
            <w:shd w:val="clear" w:color="auto" w:fill="auto"/>
            <w:noWrap/>
            <w:vAlign w:val="bottom"/>
            <w:hideMark/>
          </w:tcPr>
          <w:p w14:paraId="4EC73430" w14:textId="77777777" w:rsidR="00DC719C" w:rsidRPr="00A4356D" w:rsidRDefault="00DC719C" w:rsidP="00DC719C">
            <w:pPr>
              <w:spacing w:after="0" w:line="276" w:lineRule="auto"/>
              <w:jc w:val="right"/>
              <w:rPr>
                <w:rFonts w:ascii="Times New Roman" w:eastAsia="Times New Roman" w:hAnsi="Times New Roman" w:cs="Times New Roman"/>
                <w:b/>
                <w:i/>
                <w:color w:val="000000"/>
                <w:sz w:val="20"/>
                <w:szCs w:val="20"/>
                <w:lang w:eastAsia="da-DK"/>
              </w:rPr>
            </w:pPr>
            <w:r w:rsidRPr="00A4356D">
              <w:rPr>
                <w:rFonts w:ascii="Times New Roman" w:eastAsia="Times New Roman" w:hAnsi="Times New Roman" w:cs="Times New Roman"/>
                <w:b/>
                <w:i/>
                <w:color w:val="000000"/>
                <w:sz w:val="20"/>
                <w:szCs w:val="20"/>
                <w:lang w:eastAsia="da-DK"/>
              </w:rPr>
              <w:t>48.2</w:t>
            </w:r>
          </w:p>
        </w:tc>
      </w:tr>
    </w:tbl>
    <w:p w14:paraId="7F05D882" w14:textId="5D49424C" w:rsidR="00DC719C" w:rsidRDefault="00DC719C">
      <w:r>
        <w:br w:type="page"/>
      </w:r>
    </w:p>
    <w:p w14:paraId="5E813832" w14:textId="7BD87816" w:rsidR="00274E30" w:rsidRPr="00A4356D" w:rsidRDefault="00131E3D" w:rsidP="00A4356D">
      <w:pPr>
        <w:spacing w:line="276" w:lineRule="auto"/>
        <w:rPr>
          <w:rFonts w:ascii="Times New Roman" w:hAnsi="Times New Roman" w:cs="Times New Roman"/>
          <w:lang w:val="en-US"/>
        </w:rPr>
      </w:pPr>
      <w:r>
        <w:rPr>
          <w:rFonts w:ascii="Times New Roman" w:hAnsi="Times New Roman" w:cs="Times New Roman"/>
          <w:b/>
          <w:lang w:val="en-US"/>
        </w:rPr>
        <w:lastRenderedPageBreak/>
        <w:t>Supplementary T</w:t>
      </w:r>
      <w:r w:rsidR="00793206" w:rsidRPr="00A4356D">
        <w:rPr>
          <w:rFonts w:ascii="Times New Roman" w:hAnsi="Times New Roman" w:cs="Times New Roman"/>
          <w:b/>
          <w:lang w:val="en-US"/>
        </w:rPr>
        <w:t>able 2</w:t>
      </w:r>
      <w:r w:rsidR="009D10F3" w:rsidRPr="00A4356D">
        <w:rPr>
          <w:rFonts w:ascii="Times New Roman" w:hAnsi="Times New Roman" w:cs="Times New Roman"/>
          <w:b/>
          <w:lang w:val="en-US"/>
        </w:rPr>
        <w:t>:</w:t>
      </w:r>
      <w:r w:rsidR="009D10F3" w:rsidRPr="00A4356D">
        <w:rPr>
          <w:rFonts w:ascii="Times New Roman" w:hAnsi="Times New Roman" w:cs="Times New Roman"/>
          <w:lang w:val="en-US"/>
        </w:rPr>
        <w:t xml:space="preserve"> </w:t>
      </w:r>
      <w:r w:rsidR="00104212">
        <w:rPr>
          <w:rFonts w:ascii="Times New Roman" w:hAnsi="Times New Roman" w:cs="Times New Roman"/>
          <w:lang w:val="en-US"/>
        </w:rPr>
        <w:t>R2-values</w:t>
      </w:r>
      <w:r w:rsidR="009D10F3" w:rsidRPr="00A4356D">
        <w:rPr>
          <w:rFonts w:ascii="Times New Roman" w:hAnsi="Times New Roman" w:cs="Times New Roman"/>
          <w:lang w:val="en-US"/>
        </w:rPr>
        <w:t xml:space="preserve"> </w:t>
      </w:r>
      <w:r w:rsidR="00637FFC" w:rsidRPr="00A4356D">
        <w:rPr>
          <w:rFonts w:ascii="Times New Roman" w:hAnsi="Times New Roman" w:cs="Times New Roman"/>
          <w:lang w:val="en-US"/>
        </w:rPr>
        <w:t xml:space="preserve">from </w:t>
      </w:r>
      <w:r w:rsidR="00AC4071" w:rsidRPr="00A4356D">
        <w:rPr>
          <w:rFonts w:ascii="Times New Roman" w:hAnsi="Times New Roman" w:cs="Times New Roman"/>
          <w:i/>
          <w:lang w:val="en-US"/>
        </w:rPr>
        <w:t>A</w:t>
      </w:r>
      <w:r w:rsidR="00637FFC" w:rsidRPr="00A4356D">
        <w:rPr>
          <w:rFonts w:ascii="Times New Roman" w:hAnsi="Times New Roman" w:cs="Times New Roman"/>
          <w:i/>
          <w:lang w:val="en-US"/>
        </w:rPr>
        <w:t>donis</w:t>
      </w:r>
      <w:r w:rsidR="00637FFC" w:rsidRPr="00A4356D">
        <w:rPr>
          <w:rFonts w:ascii="Times New Roman" w:hAnsi="Times New Roman" w:cs="Times New Roman"/>
          <w:lang w:val="en-US"/>
        </w:rPr>
        <w:t xml:space="preserve"> (</w:t>
      </w:r>
      <w:proofErr w:type="spellStart"/>
      <w:r w:rsidR="00637FFC" w:rsidRPr="00A4356D">
        <w:rPr>
          <w:rFonts w:ascii="Times New Roman" w:hAnsi="Times New Roman" w:cs="Times New Roman"/>
          <w:lang w:val="en-US"/>
        </w:rPr>
        <w:t>PERMANOVA</w:t>
      </w:r>
      <w:proofErr w:type="spellEnd"/>
      <w:r w:rsidR="00637FFC" w:rsidRPr="00A4356D">
        <w:rPr>
          <w:rFonts w:ascii="Times New Roman" w:hAnsi="Times New Roman" w:cs="Times New Roman"/>
          <w:lang w:val="en-US"/>
        </w:rPr>
        <w:t xml:space="preserve">) </w:t>
      </w:r>
      <w:r w:rsidR="000F0553" w:rsidRPr="00A4356D">
        <w:rPr>
          <w:rFonts w:ascii="Times New Roman" w:hAnsi="Times New Roman" w:cs="Times New Roman"/>
          <w:lang w:val="en-US"/>
        </w:rPr>
        <w:t>testing.</w:t>
      </w:r>
      <w:r w:rsidR="00637FFC" w:rsidRPr="00A4356D">
        <w:rPr>
          <w:rFonts w:ascii="Times New Roman" w:hAnsi="Times New Roman" w:cs="Times New Roman"/>
          <w:lang w:val="en-US"/>
        </w:rPr>
        <w:t xml:space="preserve"> (A) </w:t>
      </w:r>
      <w:r w:rsidR="000F0553" w:rsidRPr="00A4356D">
        <w:rPr>
          <w:rFonts w:ascii="Times New Roman" w:hAnsi="Times New Roman" w:cs="Times New Roman"/>
          <w:lang w:val="en-US"/>
        </w:rPr>
        <w:t>W</w:t>
      </w:r>
      <w:r w:rsidR="009D10F3" w:rsidRPr="00A4356D">
        <w:rPr>
          <w:rFonts w:ascii="Times New Roman" w:hAnsi="Times New Roman" w:cs="Times New Roman"/>
          <w:lang w:val="en-US"/>
        </w:rPr>
        <w:t>ood ash concentration (</w:t>
      </w:r>
      <w:proofErr w:type="spellStart"/>
      <w:r w:rsidR="009D10F3" w:rsidRPr="00A4356D">
        <w:rPr>
          <w:rFonts w:ascii="Times New Roman" w:hAnsi="Times New Roman" w:cs="Times New Roman"/>
          <w:lang w:val="en-US"/>
        </w:rPr>
        <w:t>Conc</w:t>
      </w:r>
      <w:proofErr w:type="spellEnd"/>
      <w:r w:rsidR="009D10F3" w:rsidRPr="00A4356D">
        <w:rPr>
          <w:rFonts w:ascii="Times New Roman" w:hAnsi="Times New Roman" w:cs="Times New Roman"/>
          <w:lang w:val="en-US"/>
        </w:rPr>
        <w:t>), time after wood ash app</w:t>
      </w:r>
      <w:r w:rsidR="00637FFC" w:rsidRPr="00A4356D">
        <w:rPr>
          <w:rFonts w:ascii="Times New Roman" w:hAnsi="Times New Roman" w:cs="Times New Roman"/>
          <w:lang w:val="en-US"/>
        </w:rPr>
        <w:t>lication (Time) and the interaction of these as explanatory variables for the observed community dissimilarities</w:t>
      </w:r>
      <w:r w:rsidR="00D63DE3" w:rsidRPr="00A4356D">
        <w:rPr>
          <w:rFonts w:ascii="Times New Roman" w:hAnsi="Times New Roman" w:cs="Times New Roman"/>
          <w:lang w:val="en-US"/>
        </w:rPr>
        <w:t xml:space="preserve"> between samples</w:t>
      </w:r>
      <w:r w:rsidR="00637FFC" w:rsidRPr="00A4356D">
        <w:rPr>
          <w:rFonts w:ascii="Times New Roman" w:hAnsi="Times New Roman" w:cs="Times New Roman"/>
          <w:lang w:val="en-US"/>
        </w:rPr>
        <w:t xml:space="preserve"> (Bray-Curtis)</w:t>
      </w:r>
      <w:r w:rsidR="000F0553" w:rsidRPr="00A4356D">
        <w:rPr>
          <w:rFonts w:ascii="Times New Roman" w:hAnsi="Times New Roman" w:cs="Times New Roman"/>
          <w:lang w:val="en-US"/>
        </w:rPr>
        <w:t xml:space="preserve"> within each soil depth. (B) </w:t>
      </w:r>
      <w:r w:rsidR="00D63DE3" w:rsidRPr="00A4356D">
        <w:rPr>
          <w:rFonts w:ascii="Times New Roman" w:hAnsi="Times New Roman" w:cs="Times New Roman"/>
          <w:lang w:val="en-US"/>
        </w:rPr>
        <w:t>The same test as in (A) but</w:t>
      </w:r>
      <w:r w:rsidR="00731F0F" w:rsidRPr="00A4356D">
        <w:rPr>
          <w:rFonts w:ascii="Times New Roman" w:hAnsi="Times New Roman" w:cs="Times New Roman"/>
          <w:lang w:val="en-US"/>
        </w:rPr>
        <w:t xml:space="preserve"> </w:t>
      </w:r>
      <w:proofErr w:type="spellStart"/>
      <w:r w:rsidR="00731F0F" w:rsidRPr="00A4356D">
        <w:rPr>
          <w:rFonts w:ascii="Times New Roman" w:hAnsi="Times New Roman" w:cs="Times New Roman"/>
          <w:lang w:val="en-US"/>
        </w:rPr>
        <w:t>seperately</w:t>
      </w:r>
      <w:proofErr w:type="spellEnd"/>
      <w:r w:rsidR="00D63DE3" w:rsidRPr="00A4356D">
        <w:rPr>
          <w:rFonts w:ascii="Times New Roman" w:hAnsi="Times New Roman" w:cs="Times New Roman"/>
          <w:lang w:val="en-US"/>
        </w:rPr>
        <w:t xml:space="preserve"> on</w:t>
      </w:r>
      <w:r w:rsidR="00731F0F" w:rsidRPr="00A4356D">
        <w:rPr>
          <w:rFonts w:ascii="Times New Roman" w:hAnsi="Times New Roman" w:cs="Times New Roman"/>
          <w:lang w:val="en-US"/>
        </w:rPr>
        <w:t xml:space="preserve"> samples within each combinati</w:t>
      </w:r>
      <w:r w:rsidR="0073368A">
        <w:rPr>
          <w:rFonts w:ascii="Times New Roman" w:hAnsi="Times New Roman" w:cs="Times New Roman"/>
          <w:lang w:val="en-US"/>
        </w:rPr>
        <w:t>on of soil depth and time point.</w:t>
      </w:r>
      <w:r w:rsidR="00D63DE3" w:rsidRPr="00A4356D">
        <w:rPr>
          <w:rFonts w:ascii="Times New Roman" w:hAnsi="Times New Roman" w:cs="Times New Roman"/>
          <w:lang w:val="en-US"/>
        </w:rPr>
        <w:t xml:space="preserve"> This results in testing of wood ash concentration </w:t>
      </w:r>
      <w:r w:rsidR="000F0553" w:rsidRPr="00A4356D">
        <w:rPr>
          <w:rFonts w:ascii="Times New Roman" w:hAnsi="Times New Roman" w:cs="Times New Roman"/>
          <w:lang w:val="en-US"/>
        </w:rPr>
        <w:t>as explanatory variable</w:t>
      </w:r>
      <w:r w:rsidR="00D63DE3" w:rsidRPr="00A4356D">
        <w:rPr>
          <w:rFonts w:ascii="Times New Roman" w:hAnsi="Times New Roman" w:cs="Times New Roman"/>
          <w:lang w:val="en-US"/>
        </w:rPr>
        <w:t xml:space="preserve"> within each time point and soil depth</w:t>
      </w:r>
      <w:r w:rsidR="000F0553" w:rsidRPr="00A4356D">
        <w:rPr>
          <w:rFonts w:ascii="Times New Roman" w:hAnsi="Times New Roman" w:cs="Times New Roman"/>
          <w:lang w:val="en-US"/>
        </w:rPr>
        <w:t xml:space="preserve">. </w:t>
      </w:r>
      <w:r w:rsidR="00104212">
        <w:rPr>
          <w:rFonts w:ascii="Times New Roman" w:hAnsi="Times New Roman" w:cs="Times New Roman"/>
          <w:lang w:val="en-US"/>
        </w:rPr>
        <w:t>A</w:t>
      </w:r>
      <w:r w:rsidR="000F0553" w:rsidRPr="00A4356D">
        <w:rPr>
          <w:rFonts w:ascii="Times New Roman" w:hAnsi="Times New Roman" w:cs="Times New Roman"/>
          <w:lang w:val="en-US"/>
        </w:rPr>
        <w:t>sterisk represents significance level (* is 0.01&lt;p&lt;0.05, ** is 0.001&lt;p&lt;0.05, *** is p&lt; 0.001).</w:t>
      </w:r>
    </w:p>
    <w:tbl>
      <w:tblPr>
        <w:tblW w:w="5722" w:type="dxa"/>
        <w:jc w:val="center"/>
        <w:tblCellMar>
          <w:left w:w="0" w:type="dxa"/>
          <w:right w:w="0" w:type="dxa"/>
        </w:tblCellMar>
        <w:tblLook w:val="04A0" w:firstRow="1" w:lastRow="0" w:firstColumn="1" w:lastColumn="0" w:noHBand="0" w:noVBand="1"/>
      </w:tblPr>
      <w:tblGrid>
        <w:gridCol w:w="960"/>
        <w:gridCol w:w="920"/>
        <w:gridCol w:w="1097"/>
        <w:gridCol w:w="1020"/>
        <w:gridCol w:w="1011"/>
        <w:gridCol w:w="760"/>
      </w:tblGrid>
      <w:tr w:rsidR="000B485C" w:rsidRPr="00A4356D" w14:paraId="12A14009" w14:textId="77777777" w:rsidTr="00AA1BF5">
        <w:trPr>
          <w:trHeight w:val="288"/>
          <w:jc w:val="center"/>
        </w:trPr>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10BB7F4" w14:textId="77777777" w:rsidR="000B485C" w:rsidRPr="00A4356D" w:rsidRDefault="000B485C">
            <w:pPr>
              <w:rPr>
                <w:rFonts w:ascii="Times New Roman" w:hAnsi="Times New Roman" w:cs="Times New Roman"/>
                <w:b/>
                <w:bCs/>
                <w:color w:val="000000"/>
                <w:lang w:val="en-US"/>
              </w:rPr>
            </w:pPr>
            <w:r w:rsidRPr="00A4356D">
              <w:rPr>
                <w:rFonts w:ascii="Times New Roman" w:hAnsi="Times New Roman" w:cs="Times New Roman"/>
                <w:b/>
                <w:bCs/>
                <w:color w:val="000000"/>
                <w:lang w:val="en-US"/>
              </w:rPr>
              <w:t>A</w:t>
            </w:r>
          </w:p>
        </w:tc>
        <w:tc>
          <w:tcPr>
            <w:tcW w:w="920" w:type="dxa"/>
            <w:tcBorders>
              <w:top w:val="nil"/>
              <w:left w:val="nil"/>
              <w:bottom w:val="nil"/>
              <w:right w:val="nil"/>
            </w:tcBorders>
            <w:shd w:val="clear" w:color="auto" w:fill="auto"/>
            <w:noWrap/>
            <w:tcMar>
              <w:top w:w="15" w:type="dxa"/>
              <w:left w:w="15" w:type="dxa"/>
              <w:bottom w:w="0" w:type="dxa"/>
              <w:right w:w="15" w:type="dxa"/>
            </w:tcMar>
            <w:vAlign w:val="bottom"/>
            <w:hideMark/>
          </w:tcPr>
          <w:p w14:paraId="299CDF30" w14:textId="77777777" w:rsidR="000B485C" w:rsidRPr="00A4356D" w:rsidRDefault="000B485C">
            <w:pPr>
              <w:rPr>
                <w:rFonts w:ascii="Times New Roman" w:hAnsi="Times New Roman" w:cs="Times New Roman"/>
                <w:b/>
                <w:bCs/>
                <w:color w:val="000000"/>
                <w:lang w:val="en-US"/>
              </w:rPr>
            </w:pPr>
          </w:p>
        </w:tc>
        <w:tc>
          <w:tcPr>
            <w:tcW w:w="1097" w:type="dxa"/>
            <w:tcBorders>
              <w:top w:val="nil"/>
              <w:left w:val="nil"/>
              <w:bottom w:val="nil"/>
              <w:right w:val="nil"/>
            </w:tcBorders>
            <w:shd w:val="clear" w:color="auto" w:fill="auto"/>
            <w:noWrap/>
            <w:tcMar>
              <w:top w:w="15" w:type="dxa"/>
              <w:left w:w="15" w:type="dxa"/>
              <w:bottom w:w="0" w:type="dxa"/>
              <w:right w:w="15" w:type="dxa"/>
            </w:tcMar>
            <w:vAlign w:val="bottom"/>
            <w:hideMark/>
          </w:tcPr>
          <w:p w14:paraId="022AFC39" w14:textId="77777777" w:rsidR="000B485C" w:rsidRPr="00A4356D" w:rsidRDefault="000B485C">
            <w:pPr>
              <w:rPr>
                <w:rFonts w:ascii="Times New Roman" w:hAnsi="Times New Roman" w:cs="Times New Roman"/>
                <w:sz w:val="20"/>
                <w:szCs w:val="20"/>
                <w:lang w:val="en-US"/>
              </w:rPr>
            </w:pPr>
          </w:p>
        </w:tc>
        <w:tc>
          <w:tcPr>
            <w:tcW w:w="974" w:type="dxa"/>
            <w:tcBorders>
              <w:top w:val="nil"/>
              <w:left w:val="nil"/>
              <w:bottom w:val="nil"/>
              <w:right w:val="nil"/>
            </w:tcBorders>
            <w:shd w:val="clear" w:color="auto" w:fill="auto"/>
            <w:noWrap/>
            <w:tcMar>
              <w:top w:w="15" w:type="dxa"/>
              <w:left w:w="15" w:type="dxa"/>
              <w:bottom w:w="0" w:type="dxa"/>
              <w:right w:w="15" w:type="dxa"/>
            </w:tcMar>
            <w:vAlign w:val="bottom"/>
            <w:hideMark/>
          </w:tcPr>
          <w:p w14:paraId="461ACAA2" w14:textId="77777777" w:rsidR="000B485C" w:rsidRPr="00A4356D" w:rsidRDefault="000B485C">
            <w:pPr>
              <w:rPr>
                <w:rFonts w:ascii="Times New Roman" w:hAnsi="Times New Roman" w:cs="Times New Roman"/>
                <w:sz w:val="20"/>
                <w:szCs w:val="20"/>
                <w:lang w:val="en-US"/>
              </w:rPr>
            </w:pPr>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0CDC7DFA" w14:textId="77777777" w:rsidR="000B485C" w:rsidRPr="00A4356D" w:rsidRDefault="000B485C">
            <w:pPr>
              <w:rPr>
                <w:rFonts w:ascii="Times New Roman" w:hAnsi="Times New Roman" w:cs="Times New Roman"/>
                <w:sz w:val="20"/>
                <w:szCs w:val="20"/>
                <w:lang w:val="en-US"/>
              </w:rPr>
            </w:pPr>
          </w:p>
        </w:tc>
        <w:tc>
          <w:tcPr>
            <w:tcW w:w="760" w:type="dxa"/>
            <w:tcBorders>
              <w:top w:val="nil"/>
              <w:left w:val="nil"/>
              <w:bottom w:val="nil"/>
              <w:right w:val="nil"/>
            </w:tcBorders>
            <w:shd w:val="clear" w:color="auto" w:fill="auto"/>
            <w:noWrap/>
            <w:tcMar>
              <w:top w:w="15" w:type="dxa"/>
              <w:left w:w="15" w:type="dxa"/>
              <w:bottom w:w="0" w:type="dxa"/>
              <w:right w:w="15" w:type="dxa"/>
            </w:tcMar>
            <w:vAlign w:val="bottom"/>
            <w:hideMark/>
          </w:tcPr>
          <w:p w14:paraId="01D99121" w14:textId="77777777" w:rsidR="000B485C" w:rsidRPr="00A4356D" w:rsidRDefault="000B485C">
            <w:pPr>
              <w:rPr>
                <w:rFonts w:ascii="Times New Roman" w:hAnsi="Times New Roman" w:cs="Times New Roman"/>
                <w:sz w:val="20"/>
                <w:szCs w:val="20"/>
                <w:lang w:val="en-US"/>
              </w:rPr>
            </w:pPr>
          </w:p>
        </w:tc>
      </w:tr>
      <w:tr w:rsidR="000B485C" w:rsidRPr="00A4356D" w14:paraId="28FD0B91" w14:textId="77777777" w:rsidTr="00AA1BF5">
        <w:trPr>
          <w:trHeight w:val="300"/>
          <w:jc w:val="center"/>
        </w:trPr>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F2250B8" w14:textId="77777777" w:rsidR="000B485C" w:rsidRPr="00A4356D" w:rsidRDefault="000B485C" w:rsidP="009D10F3">
            <w:pPr>
              <w:spacing w:after="0" w:line="360" w:lineRule="auto"/>
              <w:rPr>
                <w:rFonts w:ascii="Times New Roman" w:hAnsi="Times New Roman" w:cs="Times New Roman"/>
                <w:color w:val="000000"/>
                <w:lang w:val="en-US"/>
              </w:rPr>
            </w:pPr>
            <w:r w:rsidRPr="00A4356D">
              <w:rPr>
                <w:rFonts w:ascii="Times New Roman" w:hAnsi="Times New Roman" w:cs="Times New Roman"/>
                <w:color w:val="000000"/>
                <w:lang w:val="en-US"/>
              </w:rPr>
              <w:t>Depth</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727F7D34" w14:textId="3C02E28D" w:rsidR="000B485C" w:rsidRPr="00A4356D" w:rsidRDefault="009D10F3" w:rsidP="009D10F3">
            <w:pPr>
              <w:spacing w:after="0" w:line="360" w:lineRule="auto"/>
              <w:rPr>
                <w:rFonts w:ascii="Times New Roman" w:hAnsi="Times New Roman" w:cs="Times New Roman"/>
                <w:color w:val="000000"/>
                <w:lang w:val="en-US"/>
              </w:rPr>
            </w:pPr>
            <w:proofErr w:type="spellStart"/>
            <w:r w:rsidRPr="00A4356D">
              <w:rPr>
                <w:rFonts w:ascii="Times New Roman" w:hAnsi="Times New Roman" w:cs="Times New Roman"/>
                <w:color w:val="000000"/>
                <w:lang w:val="en-US"/>
              </w:rPr>
              <w:t>Conc</w:t>
            </w:r>
            <w:proofErr w:type="spellEnd"/>
          </w:p>
        </w:tc>
        <w:tc>
          <w:tcPr>
            <w:tcW w:w="1097"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1FF33658" w14:textId="77777777" w:rsidR="000B485C" w:rsidRPr="00A4356D" w:rsidRDefault="000B485C" w:rsidP="009D10F3">
            <w:pPr>
              <w:spacing w:after="0" w:line="360" w:lineRule="auto"/>
              <w:rPr>
                <w:rFonts w:ascii="Times New Roman" w:hAnsi="Times New Roman" w:cs="Times New Roman"/>
                <w:color w:val="000000"/>
                <w:lang w:val="en-US"/>
              </w:rPr>
            </w:pPr>
            <w:r w:rsidRPr="00A4356D">
              <w:rPr>
                <w:rFonts w:ascii="Times New Roman" w:hAnsi="Times New Roman" w:cs="Times New Roman"/>
                <w:color w:val="000000"/>
                <w:lang w:val="en-US"/>
              </w:rPr>
              <w:t>Time</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50788A96" w14:textId="55BA0CE5" w:rsidR="000B485C" w:rsidRPr="00A4356D" w:rsidRDefault="000B485C" w:rsidP="009D10F3">
            <w:pPr>
              <w:spacing w:after="0" w:line="360" w:lineRule="auto"/>
              <w:rPr>
                <w:rFonts w:ascii="Times New Roman" w:hAnsi="Times New Roman" w:cs="Times New Roman"/>
                <w:color w:val="000000"/>
                <w:lang w:val="en-US"/>
              </w:rPr>
            </w:pPr>
            <w:proofErr w:type="spellStart"/>
            <w:r w:rsidRPr="00A4356D">
              <w:rPr>
                <w:rFonts w:ascii="Times New Roman" w:hAnsi="Times New Roman" w:cs="Times New Roman"/>
                <w:color w:val="000000"/>
                <w:lang w:val="en-US"/>
              </w:rPr>
              <w:t>Conc:Time</w:t>
            </w:r>
            <w:proofErr w:type="spellEnd"/>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3B69744F" w14:textId="77777777" w:rsidR="000B485C" w:rsidRPr="00A4356D" w:rsidRDefault="000B485C" w:rsidP="009D10F3">
            <w:pPr>
              <w:spacing w:after="0"/>
              <w:rPr>
                <w:rFonts w:ascii="Times New Roman" w:hAnsi="Times New Roman" w:cs="Times New Roman"/>
                <w:color w:val="000000"/>
                <w:lang w:val="en-US"/>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9FD00B" w14:textId="77777777" w:rsidR="000B485C" w:rsidRPr="00A4356D" w:rsidRDefault="000B485C" w:rsidP="009D10F3">
            <w:pPr>
              <w:spacing w:after="0"/>
              <w:rPr>
                <w:rFonts w:ascii="Times New Roman" w:hAnsi="Times New Roman" w:cs="Times New Roman"/>
                <w:sz w:val="20"/>
                <w:szCs w:val="20"/>
                <w:lang w:val="en-US"/>
              </w:rPr>
            </w:pPr>
          </w:p>
        </w:tc>
      </w:tr>
      <w:tr w:rsidR="000B485C" w:rsidRPr="00A4356D" w14:paraId="49180358" w14:textId="77777777" w:rsidTr="00AA1BF5">
        <w:trPr>
          <w:trHeight w:val="288"/>
          <w:jc w:val="center"/>
        </w:trPr>
        <w:tc>
          <w:tcPr>
            <w:tcW w:w="0" w:type="auto"/>
            <w:tcBorders>
              <w:top w:val="single" w:sz="12"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0EB17DCA" w14:textId="77777777" w:rsidR="000B485C" w:rsidRPr="00A4356D" w:rsidRDefault="000B485C" w:rsidP="009D10F3">
            <w:pPr>
              <w:spacing w:after="0" w:line="360" w:lineRule="auto"/>
              <w:rPr>
                <w:rFonts w:ascii="Times New Roman" w:hAnsi="Times New Roman" w:cs="Times New Roman"/>
                <w:color w:val="000000"/>
                <w:lang w:val="en-US"/>
              </w:rPr>
            </w:pPr>
            <w:r w:rsidRPr="00A4356D">
              <w:rPr>
                <w:rFonts w:ascii="Times New Roman" w:hAnsi="Times New Roman" w:cs="Times New Roman"/>
                <w:color w:val="000000"/>
                <w:lang w:val="en-US"/>
              </w:rPr>
              <w:t>0.5 cm</w:t>
            </w:r>
          </w:p>
        </w:tc>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4A336621" w14:textId="77777777" w:rsidR="000B485C" w:rsidRPr="00A4356D" w:rsidRDefault="000B485C" w:rsidP="009D10F3">
            <w:pPr>
              <w:spacing w:after="0" w:line="360" w:lineRule="auto"/>
              <w:rPr>
                <w:rFonts w:ascii="Times New Roman" w:hAnsi="Times New Roman" w:cs="Times New Roman"/>
                <w:color w:val="000000"/>
                <w:lang w:val="en-US"/>
              </w:rPr>
            </w:pPr>
            <w:r w:rsidRPr="00A4356D">
              <w:rPr>
                <w:rFonts w:ascii="Times New Roman" w:hAnsi="Times New Roman" w:cs="Times New Roman"/>
                <w:color w:val="000000"/>
                <w:lang w:val="en-US"/>
              </w:rPr>
              <w:t>0.206***</w:t>
            </w:r>
          </w:p>
        </w:tc>
        <w:tc>
          <w:tcPr>
            <w:tcW w:w="1097" w:type="dxa"/>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30E1DF39"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lang w:val="en-US"/>
              </w:rPr>
              <w:t>0.</w:t>
            </w:r>
            <w:r w:rsidRPr="00A4356D">
              <w:rPr>
                <w:rFonts w:ascii="Times New Roman" w:hAnsi="Times New Roman" w:cs="Times New Roman"/>
                <w:color w:val="000000"/>
              </w:rPr>
              <w:t>253***</w:t>
            </w:r>
          </w:p>
        </w:tc>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643D6260"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0.173</w:t>
            </w:r>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21F3E075" w14:textId="77777777" w:rsidR="000B485C" w:rsidRPr="00A4356D" w:rsidRDefault="000B485C" w:rsidP="009D10F3">
            <w:pPr>
              <w:spacing w:after="0"/>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F6AB58" w14:textId="77777777" w:rsidR="000B485C" w:rsidRPr="00A4356D" w:rsidRDefault="000B485C" w:rsidP="009D10F3">
            <w:pPr>
              <w:spacing w:after="0"/>
              <w:rPr>
                <w:rFonts w:ascii="Times New Roman" w:hAnsi="Times New Roman" w:cs="Times New Roman"/>
                <w:sz w:val="20"/>
                <w:szCs w:val="20"/>
              </w:rPr>
            </w:pPr>
          </w:p>
        </w:tc>
      </w:tr>
      <w:tr w:rsidR="000B485C" w:rsidRPr="00A4356D" w14:paraId="416B6994" w14:textId="77777777" w:rsidTr="00AA1BF5">
        <w:trPr>
          <w:trHeight w:val="288"/>
          <w:jc w:val="center"/>
        </w:trPr>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9451F89"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1.5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D79912"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0.084**</w:t>
            </w:r>
          </w:p>
        </w:tc>
        <w:tc>
          <w:tcPr>
            <w:tcW w:w="1097" w:type="dxa"/>
            <w:tcBorders>
              <w:top w:val="nil"/>
              <w:left w:val="nil"/>
              <w:bottom w:val="nil"/>
              <w:right w:val="nil"/>
            </w:tcBorders>
            <w:shd w:val="clear" w:color="auto" w:fill="auto"/>
            <w:noWrap/>
            <w:tcMar>
              <w:top w:w="15" w:type="dxa"/>
              <w:left w:w="15" w:type="dxa"/>
              <w:bottom w:w="0" w:type="dxa"/>
              <w:right w:w="15" w:type="dxa"/>
            </w:tcMar>
            <w:vAlign w:val="bottom"/>
            <w:hideMark/>
          </w:tcPr>
          <w:p w14:paraId="09181A43"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0.226***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B44431"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0.210*</w:t>
            </w:r>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2AA9136C" w14:textId="77777777" w:rsidR="000B485C" w:rsidRPr="00A4356D" w:rsidRDefault="000B485C" w:rsidP="009D10F3">
            <w:pPr>
              <w:spacing w:after="0"/>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5AE762" w14:textId="77777777" w:rsidR="000B485C" w:rsidRPr="00A4356D" w:rsidRDefault="000B485C" w:rsidP="009D10F3">
            <w:pPr>
              <w:spacing w:after="0"/>
              <w:rPr>
                <w:rFonts w:ascii="Times New Roman" w:hAnsi="Times New Roman" w:cs="Times New Roman"/>
                <w:sz w:val="20"/>
                <w:szCs w:val="20"/>
              </w:rPr>
            </w:pPr>
          </w:p>
        </w:tc>
      </w:tr>
      <w:tr w:rsidR="000B485C" w:rsidRPr="00A4356D" w14:paraId="0ADB7B9C" w14:textId="77777777" w:rsidTr="00AA1BF5">
        <w:trPr>
          <w:trHeight w:val="288"/>
          <w:jc w:val="center"/>
        </w:trPr>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BE1779"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2.5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976C74"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0.086**</w:t>
            </w:r>
          </w:p>
        </w:tc>
        <w:tc>
          <w:tcPr>
            <w:tcW w:w="1097" w:type="dxa"/>
            <w:tcBorders>
              <w:top w:val="nil"/>
              <w:left w:val="nil"/>
              <w:bottom w:val="nil"/>
              <w:right w:val="nil"/>
            </w:tcBorders>
            <w:shd w:val="clear" w:color="auto" w:fill="auto"/>
            <w:noWrap/>
            <w:tcMar>
              <w:top w:w="15" w:type="dxa"/>
              <w:left w:w="15" w:type="dxa"/>
              <w:bottom w:w="0" w:type="dxa"/>
              <w:right w:w="15" w:type="dxa"/>
            </w:tcMar>
            <w:vAlign w:val="bottom"/>
            <w:hideMark/>
          </w:tcPr>
          <w:p w14:paraId="77285C67"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0.217***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6DD972"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0.157</w:t>
            </w:r>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2B3BD856" w14:textId="77777777" w:rsidR="000B485C" w:rsidRPr="00A4356D" w:rsidRDefault="000B485C" w:rsidP="009D10F3">
            <w:pPr>
              <w:spacing w:after="0"/>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E720A1" w14:textId="77777777" w:rsidR="000B485C" w:rsidRPr="00A4356D" w:rsidRDefault="000B485C" w:rsidP="009D10F3">
            <w:pPr>
              <w:spacing w:after="0"/>
              <w:rPr>
                <w:rFonts w:ascii="Times New Roman" w:hAnsi="Times New Roman" w:cs="Times New Roman"/>
                <w:sz w:val="20"/>
                <w:szCs w:val="20"/>
              </w:rPr>
            </w:pPr>
          </w:p>
        </w:tc>
      </w:tr>
      <w:tr w:rsidR="000B485C" w:rsidRPr="00A4356D" w14:paraId="57BF39B7" w14:textId="77777777" w:rsidTr="00AA1BF5">
        <w:trPr>
          <w:trHeight w:val="300"/>
          <w:jc w:val="center"/>
        </w:trPr>
        <w:tc>
          <w:tcPr>
            <w:tcW w:w="0" w:type="auto"/>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bottom"/>
            <w:hideMark/>
          </w:tcPr>
          <w:p w14:paraId="2121CF37"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4.5 cm</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291725A8"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0.081*</w:t>
            </w:r>
          </w:p>
        </w:tc>
        <w:tc>
          <w:tcPr>
            <w:tcW w:w="1097"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780C6C1A"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0.159**</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0F9C2BFE"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0.208</w:t>
            </w:r>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75505D34" w14:textId="77777777" w:rsidR="000B485C" w:rsidRPr="00A4356D" w:rsidRDefault="000B485C" w:rsidP="009D10F3">
            <w:pPr>
              <w:spacing w:after="0"/>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147AFE" w14:textId="77777777" w:rsidR="000B485C" w:rsidRPr="00A4356D" w:rsidRDefault="000B485C" w:rsidP="009D10F3">
            <w:pPr>
              <w:spacing w:after="0"/>
              <w:rPr>
                <w:rFonts w:ascii="Times New Roman" w:hAnsi="Times New Roman" w:cs="Times New Roman"/>
                <w:sz w:val="20"/>
                <w:szCs w:val="20"/>
              </w:rPr>
            </w:pPr>
          </w:p>
        </w:tc>
      </w:tr>
      <w:tr w:rsidR="000B485C" w:rsidRPr="00A4356D" w14:paraId="4FFDDB23" w14:textId="77777777" w:rsidTr="00AA1BF5">
        <w:trPr>
          <w:trHeight w:val="108"/>
          <w:jc w:val="center"/>
        </w:trPr>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5E15FA58" w14:textId="77777777" w:rsidR="000B485C" w:rsidRPr="00A4356D" w:rsidRDefault="000B485C">
            <w:pPr>
              <w:rPr>
                <w:rFonts w:ascii="Times New Roman" w:hAnsi="Times New Roman" w:cs="Times New Roman"/>
                <w:color w:val="000000"/>
              </w:rPr>
            </w:pPr>
            <w:r w:rsidRPr="00A4356D">
              <w:rPr>
                <w:rFonts w:ascii="Times New Roman" w:hAnsi="Times New Roman" w:cs="Times New Roman"/>
                <w:color w:val="000000"/>
              </w:rPr>
              <w:t> </w:t>
            </w:r>
          </w:p>
        </w:tc>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0C31EC25" w14:textId="77777777" w:rsidR="000B485C" w:rsidRPr="00A4356D" w:rsidRDefault="000B485C">
            <w:pPr>
              <w:rPr>
                <w:rFonts w:ascii="Times New Roman" w:hAnsi="Times New Roman" w:cs="Times New Roman"/>
                <w:color w:val="000000"/>
              </w:rPr>
            </w:pPr>
          </w:p>
        </w:tc>
        <w:tc>
          <w:tcPr>
            <w:tcW w:w="1097" w:type="dxa"/>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723D09AD" w14:textId="77777777" w:rsidR="000B485C" w:rsidRPr="00A4356D" w:rsidRDefault="000B485C">
            <w:pPr>
              <w:rPr>
                <w:rFonts w:ascii="Times New Roman" w:hAnsi="Times New Roman" w:cs="Times New Roman"/>
                <w:sz w:val="20"/>
                <w:szCs w:val="20"/>
              </w:rPr>
            </w:pPr>
          </w:p>
        </w:tc>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2AA92191" w14:textId="77777777" w:rsidR="000B485C" w:rsidRPr="00A4356D" w:rsidRDefault="000B485C">
            <w:pPr>
              <w:rPr>
                <w:rFonts w:ascii="Times New Roman" w:hAnsi="Times New Roman" w:cs="Times New Roman"/>
                <w:sz w:val="20"/>
                <w:szCs w:val="20"/>
              </w:rPr>
            </w:pPr>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35798AEC" w14:textId="77777777" w:rsidR="000B485C" w:rsidRPr="00A4356D" w:rsidRDefault="000B485C">
            <w:pPr>
              <w:rPr>
                <w:rFonts w:ascii="Times New Roman" w:hAnsi="Times New Roman" w:cs="Times New Roman"/>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D35202" w14:textId="77777777" w:rsidR="000B485C" w:rsidRPr="00A4356D" w:rsidRDefault="000B485C">
            <w:pPr>
              <w:rPr>
                <w:rFonts w:ascii="Times New Roman" w:hAnsi="Times New Roman" w:cs="Times New Roman"/>
                <w:sz w:val="20"/>
                <w:szCs w:val="20"/>
              </w:rPr>
            </w:pPr>
          </w:p>
        </w:tc>
      </w:tr>
      <w:tr w:rsidR="000B485C" w:rsidRPr="00A4356D" w14:paraId="6CFE784A" w14:textId="77777777" w:rsidTr="00AA1BF5">
        <w:trPr>
          <w:trHeight w:val="288"/>
          <w:jc w:val="center"/>
        </w:trPr>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8CCA155" w14:textId="77777777" w:rsidR="000B485C" w:rsidRPr="00A4356D" w:rsidRDefault="000B485C">
            <w:pPr>
              <w:rPr>
                <w:rFonts w:ascii="Times New Roman" w:hAnsi="Times New Roman" w:cs="Times New Roman"/>
                <w:b/>
                <w:bCs/>
                <w:color w:val="000000"/>
              </w:rPr>
            </w:pPr>
            <w:r w:rsidRPr="00A4356D">
              <w:rPr>
                <w:rFonts w:ascii="Times New Roman" w:hAnsi="Times New Roman" w:cs="Times New Roman"/>
                <w:b/>
                <w:bCs/>
                <w:color w:val="000000"/>
              </w:rPr>
              <w:t>B</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3D562EFE" w14:textId="77777777" w:rsidR="000B485C" w:rsidRPr="00A4356D" w:rsidRDefault="000B485C">
            <w:pPr>
              <w:rPr>
                <w:rFonts w:ascii="Times New Roman" w:hAnsi="Times New Roman" w:cs="Times New Roman"/>
                <w:b/>
                <w:bCs/>
                <w:color w:val="000000"/>
              </w:rPr>
            </w:pPr>
          </w:p>
        </w:tc>
        <w:tc>
          <w:tcPr>
            <w:tcW w:w="1097" w:type="dxa"/>
            <w:tcBorders>
              <w:top w:val="nil"/>
              <w:left w:val="nil"/>
              <w:right w:val="nil"/>
            </w:tcBorders>
            <w:shd w:val="clear" w:color="auto" w:fill="auto"/>
            <w:noWrap/>
            <w:tcMar>
              <w:top w:w="15" w:type="dxa"/>
              <w:left w:w="15" w:type="dxa"/>
              <w:bottom w:w="0" w:type="dxa"/>
              <w:right w:w="15" w:type="dxa"/>
            </w:tcMar>
            <w:vAlign w:val="bottom"/>
            <w:hideMark/>
          </w:tcPr>
          <w:p w14:paraId="2E559C71" w14:textId="77777777" w:rsidR="000B485C" w:rsidRPr="00A4356D" w:rsidRDefault="000B485C">
            <w:pPr>
              <w:rPr>
                <w:rFonts w:ascii="Times New Roman" w:hAnsi="Times New Roman" w:cs="Times New Roman"/>
                <w:sz w:val="20"/>
                <w:szCs w:val="2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255F708C" w14:textId="77777777" w:rsidR="000B485C" w:rsidRPr="00A4356D" w:rsidRDefault="000B485C">
            <w:pPr>
              <w:rPr>
                <w:rFonts w:ascii="Times New Roman" w:hAnsi="Times New Roman" w:cs="Times New Roman"/>
                <w:sz w:val="20"/>
                <w:szCs w:val="20"/>
              </w:rPr>
            </w:pPr>
          </w:p>
        </w:tc>
        <w:tc>
          <w:tcPr>
            <w:tcW w:w="1011" w:type="dxa"/>
            <w:tcBorders>
              <w:top w:val="nil"/>
              <w:left w:val="nil"/>
              <w:right w:val="nil"/>
            </w:tcBorders>
            <w:shd w:val="clear" w:color="auto" w:fill="auto"/>
            <w:noWrap/>
            <w:tcMar>
              <w:top w:w="15" w:type="dxa"/>
              <w:left w:w="15" w:type="dxa"/>
              <w:bottom w:w="0" w:type="dxa"/>
              <w:right w:w="15" w:type="dxa"/>
            </w:tcMar>
            <w:vAlign w:val="bottom"/>
            <w:hideMark/>
          </w:tcPr>
          <w:p w14:paraId="596D6800" w14:textId="77777777" w:rsidR="000B485C" w:rsidRPr="00A4356D" w:rsidRDefault="000B485C">
            <w:pPr>
              <w:rPr>
                <w:rFonts w:ascii="Times New Roman" w:hAnsi="Times New Roman" w:cs="Times New Roman"/>
                <w:sz w:val="20"/>
                <w:szCs w:val="2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53BAA3B" w14:textId="77777777" w:rsidR="000B485C" w:rsidRPr="00A4356D" w:rsidRDefault="000B485C">
            <w:pPr>
              <w:rPr>
                <w:rFonts w:ascii="Times New Roman" w:hAnsi="Times New Roman" w:cs="Times New Roman"/>
                <w:sz w:val="20"/>
                <w:szCs w:val="20"/>
              </w:rPr>
            </w:pPr>
          </w:p>
        </w:tc>
      </w:tr>
      <w:tr w:rsidR="000B485C" w:rsidRPr="00A4356D" w14:paraId="52530347" w14:textId="77777777" w:rsidTr="00AA1BF5">
        <w:trPr>
          <w:trHeight w:val="300"/>
          <w:jc w:val="center"/>
        </w:trPr>
        <w:tc>
          <w:tcPr>
            <w:tcW w:w="0" w:type="auto"/>
            <w:tcBorders>
              <w:top w:val="nil"/>
              <w:left w:val="nil"/>
              <w:bottom w:val="single" w:sz="12" w:space="0" w:color="auto"/>
              <w:right w:val="single" w:sz="8" w:space="0" w:color="auto"/>
            </w:tcBorders>
            <w:shd w:val="clear" w:color="auto" w:fill="auto"/>
            <w:noWrap/>
            <w:tcMar>
              <w:top w:w="15" w:type="dxa"/>
              <w:left w:w="15" w:type="dxa"/>
              <w:bottom w:w="0" w:type="dxa"/>
              <w:right w:w="15" w:type="dxa"/>
            </w:tcMar>
            <w:vAlign w:val="bottom"/>
            <w:hideMark/>
          </w:tcPr>
          <w:p w14:paraId="7959AD6F"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Depth</w:t>
            </w:r>
          </w:p>
        </w:tc>
        <w:tc>
          <w:tcPr>
            <w:tcW w:w="0" w:type="auto"/>
            <w:tcBorders>
              <w:top w:val="nil"/>
              <w:left w:val="single" w:sz="8" w:space="0" w:color="auto"/>
              <w:bottom w:val="single" w:sz="12" w:space="0" w:color="auto"/>
              <w:right w:val="nil"/>
            </w:tcBorders>
            <w:shd w:val="clear" w:color="auto" w:fill="auto"/>
            <w:noWrap/>
            <w:tcMar>
              <w:top w:w="15" w:type="dxa"/>
              <w:left w:w="15" w:type="dxa"/>
              <w:bottom w:w="0" w:type="dxa"/>
              <w:right w:w="15" w:type="dxa"/>
            </w:tcMar>
            <w:vAlign w:val="bottom"/>
            <w:hideMark/>
          </w:tcPr>
          <w:p w14:paraId="005F7397"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1 d</w:t>
            </w:r>
          </w:p>
        </w:tc>
        <w:tc>
          <w:tcPr>
            <w:tcW w:w="1097"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68E2097F"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62 d</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2933C55"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152 d</w:t>
            </w:r>
          </w:p>
        </w:tc>
        <w:tc>
          <w:tcPr>
            <w:tcW w:w="1011"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257E6006"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278 d</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7C36832B"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363 d</w:t>
            </w:r>
          </w:p>
        </w:tc>
      </w:tr>
      <w:tr w:rsidR="000B485C" w:rsidRPr="00A4356D" w14:paraId="14129B58" w14:textId="77777777" w:rsidTr="00AA1BF5">
        <w:trPr>
          <w:trHeight w:val="288"/>
          <w:jc w:val="center"/>
        </w:trPr>
        <w:tc>
          <w:tcPr>
            <w:tcW w:w="0" w:type="auto"/>
            <w:tcBorders>
              <w:top w:val="single" w:sz="12"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55B1A1F8"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0.5 cm</w:t>
            </w:r>
          </w:p>
        </w:tc>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1A9F8582" w14:textId="2E4165F8"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285</w:t>
            </w:r>
          </w:p>
        </w:tc>
        <w:tc>
          <w:tcPr>
            <w:tcW w:w="1097" w:type="dxa"/>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74D17A9B" w14:textId="048E49CF"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579*</w:t>
            </w:r>
          </w:p>
        </w:tc>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235976DC" w14:textId="5EAADABD"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371</w:t>
            </w:r>
          </w:p>
        </w:tc>
        <w:tc>
          <w:tcPr>
            <w:tcW w:w="1011" w:type="dxa"/>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3A3194CA" w14:textId="4F9D2250"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539*</w:t>
            </w:r>
          </w:p>
        </w:tc>
        <w:tc>
          <w:tcPr>
            <w:tcW w:w="0" w:type="auto"/>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1B25CC12" w14:textId="2615689F"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552**</w:t>
            </w:r>
          </w:p>
        </w:tc>
      </w:tr>
      <w:tr w:rsidR="000B485C" w:rsidRPr="00A4356D" w14:paraId="7CDF0425" w14:textId="77777777" w:rsidTr="00AA1BF5">
        <w:trPr>
          <w:trHeight w:val="288"/>
          <w:jc w:val="center"/>
        </w:trPr>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8DE396A"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1.5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4D650E" w14:textId="7F697F95"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423</w:t>
            </w:r>
          </w:p>
        </w:tc>
        <w:tc>
          <w:tcPr>
            <w:tcW w:w="1097" w:type="dxa"/>
            <w:tcBorders>
              <w:top w:val="nil"/>
              <w:left w:val="nil"/>
              <w:bottom w:val="nil"/>
              <w:right w:val="nil"/>
            </w:tcBorders>
            <w:shd w:val="clear" w:color="auto" w:fill="auto"/>
            <w:noWrap/>
            <w:tcMar>
              <w:top w:w="15" w:type="dxa"/>
              <w:left w:w="15" w:type="dxa"/>
              <w:bottom w:w="0" w:type="dxa"/>
              <w:right w:w="15" w:type="dxa"/>
            </w:tcMar>
            <w:vAlign w:val="bottom"/>
            <w:hideMark/>
          </w:tcPr>
          <w:p w14:paraId="642ACA36" w14:textId="666B5498"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307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9C6AD5" w14:textId="6A2DA8AA"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401</w:t>
            </w:r>
          </w:p>
        </w:tc>
        <w:tc>
          <w:tcPr>
            <w:tcW w:w="1011" w:type="dxa"/>
            <w:tcBorders>
              <w:top w:val="nil"/>
              <w:left w:val="nil"/>
              <w:bottom w:val="nil"/>
              <w:right w:val="nil"/>
            </w:tcBorders>
            <w:shd w:val="clear" w:color="auto" w:fill="auto"/>
            <w:noWrap/>
            <w:tcMar>
              <w:top w:w="15" w:type="dxa"/>
              <w:left w:w="15" w:type="dxa"/>
              <w:bottom w:w="0" w:type="dxa"/>
              <w:right w:w="15" w:type="dxa"/>
            </w:tcMar>
            <w:vAlign w:val="bottom"/>
            <w:hideMark/>
          </w:tcPr>
          <w:p w14:paraId="03BB58D5" w14:textId="04577919"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376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4B82A0" w14:textId="19EDD147"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392</w:t>
            </w:r>
          </w:p>
        </w:tc>
      </w:tr>
      <w:tr w:rsidR="000B485C" w:rsidRPr="00A4356D" w14:paraId="45B2BB8A" w14:textId="77777777" w:rsidTr="00AA1BF5">
        <w:trPr>
          <w:trHeight w:val="288"/>
          <w:jc w:val="center"/>
        </w:trPr>
        <w:tc>
          <w:tcPr>
            <w:tcW w:w="0" w:type="auto"/>
            <w:tcBorders>
              <w:top w:val="nil"/>
              <w:left w:val="nil"/>
              <w:right w:val="single" w:sz="4" w:space="0" w:color="auto"/>
            </w:tcBorders>
            <w:shd w:val="clear" w:color="auto" w:fill="auto"/>
            <w:noWrap/>
            <w:tcMar>
              <w:top w:w="15" w:type="dxa"/>
              <w:left w:w="15" w:type="dxa"/>
              <w:bottom w:w="0" w:type="dxa"/>
              <w:right w:w="15" w:type="dxa"/>
            </w:tcMar>
            <w:vAlign w:val="bottom"/>
            <w:hideMark/>
          </w:tcPr>
          <w:p w14:paraId="12AEFF59"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2.5 cm</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E86AF34" w14:textId="1D1D8019"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209</w:t>
            </w:r>
          </w:p>
        </w:tc>
        <w:tc>
          <w:tcPr>
            <w:tcW w:w="1097" w:type="dxa"/>
            <w:tcBorders>
              <w:top w:val="nil"/>
              <w:left w:val="nil"/>
              <w:right w:val="nil"/>
            </w:tcBorders>
            <w:shd w:val="clear" w:color="auto" w:fill="auto"/>
            <w:noWrap/>
            <w:tcMar>
              <w:top w:w="15" w:type="dxa"/>
              <w:left w:w="15" w:type="dxa"/>
              <w:bottom w:w="0" w:type="dxa"/>
              <w:right w:w="15" w:type="dxa"/>
            </w:tcMar>
            <w:vAlign w:val="bottom"/>
            <w:hideMark/>
          </w:tcPr>
          <w:p w14:paraId="6FFC4EBB" w14:textId="7F15F7DB"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277</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3D654AE7" w14:textId="241A44D7"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398</w:t>
            </w:r>
          </w:p>
        </w:tc>
        <w:tc>
          <w:tcPr>
            <w:tcW w:w="1011" w:type="dxa"/>
            <w:tcBorders>
              <w:top w:val="nil"/>
              <w:left w:val="nil"/>
              <w:right w:val="nil"/>
            </w:tcBorders>
            <w:shd w:val="clear" w:color="auto" w:fill="auto"/>
            <w:noWrap/>
            <w:tcMar>
              <w:top w:w="15" w:type="dxa"/>
              <w:left w:w="15" w:type="dxa"/>
              <w:bottom w:w="0" w:type="dxa"/>
              <w:right w:w="15" w:type="dxa"/>
            </w:tcMar>
            <w:vAlign w:val="bottom"/>
            <w:hideMark/>
          </w:tcPr>
          <w:p w14:paraId="71F75A34" w14:textId="6A53B0F6"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295</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394C7860" w14:textId="3D684590"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319</w:t>
            </w:r>
          </w:p>
        </w:tc>
      </w:tr>
      <w:tr w:rsidR="000B485C" w:rsidRPr="00A4356D" w14:paraId="6DCDFA9F" w14:textId="77777777" w:rsidTr="00AA1BF5">
        <w:trPr>
          <w:trHeight w:val="300"/>
          <w:jc w:val="center"/>
        </w:trPr>
        <w:tc>
          <w:tcPr>
            <w:tcW w:w="0" w:type="auto"/>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bottom"/>
            <w:hideMark/>
          </w:tcPr>
          <w:p w14:paraId="74D16D9A" w14:textId="77777777"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4.5 cm</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2166B04C" w14:textId="1EBEB610"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234</w:t>
            </w:r>
          </w:p>
        </w:tc>
        <w:tc>
          <w:tcPr>
            <w:tcW w:w="1097"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7B86171E" w14:textId="401CCAED"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438</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6231CCFD" w14:textId="54863595" w:rsidR="000B485C" w:rsidRPr="00A4356D" w:rsidRDefault="009644E2"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0B485C" w:rsidRPr="00A4356D">
              <w:rPr>
                <w:rFonts w:ascii="Times New Roman" w:hAnsi="Times New Roman" w:cs="Times New Roman"/>
                <w:color w:val="000000"/>
              </w:rPr>
              <w:t>364</w:t>
            </w:r>
          </w:p>
        </w:tc>
        <w:tc>
          <w:tcPr>
            <w:tcW w:w="1011"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2B91DFC0" w14:textId="33FBB389"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9644E2" w:rsidRPr="00A4356D">
              <w:rPr>
                <w:rFonts w:ascii="Times New Roman" w:hAnsi="Times New Roman" w:cs="Times New Roman"/>
                <w:color w:val="000000"/>
              </w:rPr>
              <w:t>.</w:t>
            </w:r>
            <w:r w:rsidRPr="00A4356D">
              <w:rPr>
                <w:rFonts w:ascii="Times New Roman" w:hAnsi="Times New Roman" w:cs="Times New Roman"/>
                <w:color w:val="000000"/>
              </w:rPr>
              <w:t>294</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16419A6D" w14:textId="1C8BA628" w:rsidR="000B485C" w:rsidRPr="00A4356D" w:rsidRDefault="000B485C" w:rsidP="009D10F3">
            <w:pPr>
              <w:spacing w:after="0" w:line="360" w:lineRule="auto"/>
              <w:rPr>
                <w:rFonts w:ascii="Times New Roman" w:hAnsi="Times New Roman" w:cs="Times New Roman"/>
                <w:color w:val="000000"/>
              </w:rPr>
            </w:pPr>
            <w:r w:rsidRPr="00A4356D">
              <w:rPr>
                <w:rFonts w:ascii="Times New Roman" w:hAnsi="Times New Roman" w:cs="Times New Roman"/>
                <w:color w:val="000000"/>
              </w:rPr>
              <w:t>0</w:t>
            </w:r>
            <w:r w:rsidR="009644E2" w:rsidRPr="00A4356D">
              <w:rPr>
                <w:rFonts w:ascii="Times New Roman" w:hAnsi="Times New Roman" w:cs="Times New Roman"/>
                <w:color w:val="000000"/>
              </w:rPr>
              <w:t>.</w:t>
            </w:r>
            <w:r w:rsidRPr="00A4356D">
              <w:rPr>
                <w:rFonts w:ascii="Times New Roman" w:hAnsi="Times New Roman" w:cs="Times New Roman"/>
                <w:color w:val="000000"/>
              </w:rPr>
              <w:t>348</w:t>
            </w:r>
          </w:p>
        </w:tc>
      </w:tr>
    </w:tbl>
    <w:p w14:paraId="1CF50667" w14:textId="77777777" w:rsidR="002F2495" w:rsidRDefault="000B485C" w:rsidP="003B38D4">
      <w:r>
        <w:t xml:space="preserve"> </w:t>
      </w:r>
    </w:p>
    <w:p w14:paraId="15713E5A" w14:textId="77777777" w:rsidR="00A837AD" w:rsidRDefault="00A837AD">
      <w:pPr>
        <w:rPr>
          <w:lang w:val="en-US"/>
        </w:rPr>
      </w:pPr>
    </w:p>
    <w:p w14:paraId="48A225A5" w14:textId="33C486B9" w:rsidR="006551E0" w:rsidRPr="00A837AD" w:rsidRDefault="006551E0">
      <w:pPr>
        <w:rPr>
          <w:rFonts w:ascii="Times New Roman" w:hAnsi="Times New Roman" w:cs="Times New Roman"/>
          <w:b/>
          <w:sz w:val="24"/>
          <w:lang w:val="en-US"/>
        </w:rPr>
      </w:pPr>
      <w:r w:rsidRPr="00A837AD">
        <w:rPr>
          <w:rFonts w:ascii="Times New Roman" w:hAnsi="Times New Roman" w:cs="Times New Roman"/>
          <w:b/>
          <w:sz w:val="24"/>
          <w:lang w:val="en-US"/>
        </w:rPr>
        <w:t>Supplementary References</w:t>
      </w:r>
    </w:p>
    <w:p w14:paraId="1A10CF3E" w14:textId="4241D317" w:rsidR="00A837AD" w:rsidRPr="007F4CD1" w:rsidRDefault="00A837AD" w:rsidP="006551E0">
      <w:pPr>
        <w:ind w:left="709" w:hanging="737"/>
        <w:rPr>
          <w:rFonts w:ascii="Times New Roman" w:hAnsi="Times New Roman" w:cs="Times New Roman"/>
        </w:rPr>
      </w:pPr>
      <w:r w:rsidRPr="00A837AD">
        <w:rPr>
          <w:rFonts w:ascii="Times New Roman" w:hAnsi="Times New Roman" w:cs="Times New Roman"/>
          <w:lang w:val="en-US"/>
        </w:rPr>
        <w:t xml:space="preserve">Bang-Andreasen, T., Schostag, M., </w:t>
      </w:r>
      <w:proofErr w:type="spellStart"/>
      <w:r w:rsidRPr="00A837AD">
        <w:rPr>
          <w:rFonts w:ascii="Times New Roman" w:hAnsi="Times New Roman" w:cs="Times New Roman"/>
          <w:lang w:val="en-US"/>
        </w:rPr>
        <w:t>Prieme</w:t>
      </w:r>
      <w:proofErr w:type="spellEnd"/>
      <w:r w:rsidRPr="00A837AD">
        <w:rPr>
          <w:rFonts w:ascii="Times New Roman" w:hAnsi="Times New Roman" w:cs="Times New Roman"/>
          <w:lang w:val="en-US"/>
        </w:rPr>
        <w:t>, A., Elberling, B. &amp; Jacobsen, C. S.</w:t>
      </w:r>
      <w:r>
        <w:rPr>
          <w:rFonts w:ascii="Times New Roman" w:hAnsi="Times New Roman" w:cs="Times New Roman"/>
          <w:lang w:val="en-US"/>
        </w:rPr>
        <w:t>, 2017.</w:t>
      </w:r>
      <w:r w:rsidRPr="00A837AD">
        <w:rPr>
          <w:rFonts w:ascii="Times New Roman" w:hAnsi="Times New Roman" w:cs="Times New Roman"/>
          <w:lang w:val="en-US"/>
        </w:rPr>
        <w:t xml:space="preserve"> Potential microbial contamination during sampling of permafrost soil assessed by tracers. </w:t>
      </w:r>
      <w:r w:rsidRPr="007F4CD1">
        <w:rPr>
          <w:rFonts w:ascii="Times New Roman" w:hAnsi="Times New Roman" w:cs="Times New Roman"/>
        </w:rPr>
        <w:t>Scientific Reports 43338 (2017)</w:t>
      </w:r>
    </w:p>
    <w:p w14:paraId="6489461B" w14:textId="720DE4D6" w:rsidR="006551E0" w:rsidRPr="006551E0" w:rsidRDefault="006551E0" w:rsidP="006551E0">
      <w:pPr>
        <w:ind w:left="709" w:hanging="737"/>
        <w:rPr>
          <w:rFonts w:ascii="Times New Roman" w:hAnsi="Times New Roman" w:cs="Times New Roman"/>
          <w:lang w:val="en-US"/>
        </w:rPr>
      </w:pPr>
      <w:r w:rsidRPr="006551E0">
        <w:rPr>
          <w:rFonts w:ascii="Times New Roman" w:hAnsi="Times New Roman" w:cs="Times New Roman"/>
          <w:lang w:val="en-US"/>
        </w:rPr>
        <w:fldChar w:fldCharType="begin"/>
      </w:r>
      <w:r w:rsidRPr="007F4CD1">
        <w:rPr>
          <w:rFonts w:ascii="Times New Roman" w:hAnsi="Times New Roman" w:cs="Times New Roman"/>
        </w:rPr>
        <w:instrText>ADDIN F1000_CSL_BIBLIOGRAPHY</w:instrText>
      </w:r>
      <w:r w:rsidRPr="006551E0">
        <w:rPr>
          <w:rFonts w:ascii="Times New Roman" w:hAnsi="Times New Roman" w:cs="Times New Roman"/>
          <w:lang w:val="en-US"/>
        </w:rPr>
        <w:fldChar w:fldCharType="separate"/>
      </w:r>
      <w:r w:rsidRPr="007F4CD1">
        <w:rPr>
          <w:rFonts w:ascii="Times New Roman" w:hAnsi="Times New Roman" w:cs="Times New Roman"/>
        </w:rPr>
        <w:t xml:space="preserve">Hansen, M., Bang-Andreasen, T., Sørensen, H., Ingerslev, M., 2017. </w:t>
      </w:r>
      <w:r w:rsidRPr="006551E0">
        <w:rPr>
          <w:rFonts w:ascii="Times New Roman" w:hAnsi="Times New Roman" w:cs="Times New Roman"/>
          <w:lang w:val="en-US"/>
        </w:rPr>
        <w:t>Micro vertical changes in soil pH and base cations over time after application of wood ash on forest soil. Forest Ecology and Management 406, 274–280. doi:10.1016/j.foreco.2017.09.069</w:t>
      </w:r>
    </w:p>
    <w:p w14:paraId="22291E71" w14:textId="1279C50D" w:rsidR="00274E30" w:rsidRPr="009C705F" w:rsidRDefault="006551E0" w:rsidP="006551E0">
      <w:pPr>
        <w:ind w:left="709" w:hanging="737"/>
        <w:rPr>
          <w:lang w:val="en-US"/>
        </w:rPr>
      </w:pPr>
      <w:r w:rsidRPr="006551E0">
        <w:rPr>
          <w:rFonts w:ascii="Times New Roman" w:hAnsi="Times New Roman" w:cs="Times New Roman"/>
          <w:lang w:val="en-US"/>
        </w:rPr>
        <w:fldChar w:fldCharType="end"/>
      </w:r>
    </w:p>
    <w:sectPr w:rsidR="00274E30" w:rsidRPr="009C705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activeWritingStyle w:appName="MSWord" w:lang="da-DK" w:vendorID="64" w:dllVersion="131078" w:nlCheck="1" w:checkStyle="0"/>
  <w:activeWritingStyle w:appName="MSWord" w:lang="en-US" w:vendorID="64" w:dllVersion="131078" w:nlCheck="1" w:checkStyle="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E30"/>
    <w:rsid w:val="000234DF"/>
    <w:rsid w:val="00061289"/>
    <w:rsid w:val="000B485C"/>
    <w:rsid w:val="000F0553"/>
    <w:rsid w:val="00104212"/>
    <w:rsid w:val="00131E3D"/>
    <w:rsid w:val="002247EC"/>
    <w:rsid w:val="00230A49"/>
    <w:rsid w:val="00237EDC"/>
    <w:rsid w:val="00274E30"/>
    <w:rsid w:val="002E2F50"/>
    <w:rsid w:val="002F2495"/>
    <w:rsid w:val="00303D33"/>
    <w:rsid w:val="003202D3"/>
    <w:rsid w:val="003B38D4"/>
    <w:rsid w:val="00412EB1"/>
    <w:rsid w:val="00422EC3"/>
    <w:rsid w:val="00437C13"/>
    <w:rsid w:val="0044200F"/>
    <w:rsid w:val="00445D0B"/>
    <w:rsid w:val="004F5736"/>
    <w:rsid w:val="00520E97"/>
    <w:rsid w:val="005678D4"/>
    <w:rsid w:val="00571252"/>
    <w:rsid w:val="00583939"/>
    <w:rsid w:val="005B6BE9"/>
    <w:rsid w:val="005B7228"/>
    <w:rsid w:val="006017A9"/>
    <w:rsid w:val="00633BE8"/>
    <w:rsid w:val="00637FFC"/>
    <w:rsid w:val="006551E0"/>
    <w:rsid w:val="006E51A3"/>
    <w:rsid w:val="00731F0F"/>
    <w:rsid w:val="0073368A"/>
    <w:rsid w:val="00793206"/>
    <w:rsid w:val="007B2921"/>
    <w:rsid w:val="007F4CD1"/>
    <w:rsid w:val="00960CA5"/>
    <w:rsid w:val="009644E2"/>
    <w:rsid w:val="009C705F"/>
    <w:rsid w:val="009D10F3"/>
    <w:rsid w:val="00A24FCC"/>
    <w:rsid w:val="00A360F8"/>
    <w:rsid w:val="00A4356D"/>
    <w:rsid w:val="00A837AD"/>
    <w:rsid w:val="00A92F79"/>
    <w:rsid w:val="00AA1BF5"/>
    <w:rsid w:val="00AC4071"/>
    <w:rsid w:val="00BC477D"/>
    <w:rsid w:val="00C50CDD"/>
    <w:rsid w:val="00C7513E"/>
    <w:rsid w:val="00D63DE3"/>
    <w:rsid w:val="00DC719C"/>
    <w:rsid w:val="00EB612F"/>
    <w:rsid w:val="00EC0433"/>
    <w:rsid w:val="00EE6F6F"/>
    <w:rsid w:val="00F21EB0"/>
    <w:rsid w:val="00F97B23"/>
    <w:rsid w:val="00FE68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A4E7"/>
  <w15:chartTrackingRefBased/>
  <w15:docId w15:val="{2A500F4E-8C86-445B-B402-8A665F3B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9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9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8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207D4-80C3-4A71-BBA2-1DCADDAB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1294</Words>
  <Characters>6095</Characters>
  <Application>Microsoft Office Word</Application>
  <DocSecurity>0</DocSecurity>
  <Lines>1219</Lines>
  <Paragraphs>615</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Toke Bang-Andreasen</dc:creator>
  <cp:keywords/>
  <dc:description/>
  <cp:lastModifiedBy>Rasmus Kjøller</cp:lastModifiedBy>
  <cp:revision>9</cp:revision>
  <dcterms:created xsi:type="dcterms:W3CDTF">2020-04-23T09:17:00Z</dcterms:created>
  <dcterms:modified xsi:type="dcterms:W3CDTF">2020-10-20T07:46:00Z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325034</vt:lpwstr>
  </property>
  <property fmtid="{D5CDD505-2E9C-101B-9397-08002B2CF9AE}" pid="3" name="ProjectId">
    <vt:lpwstr>-1</vt:lpwstr>
  </property>
  <property fmtid="{D5CDD505-2E9C-101B-9397-08002B2CF9AE}" pid="4" name="ContentRemapped">
    <vt:lpwstr>true</vt:lpwstr>
  </property>
  <property fmtid="{D5CDD505-2E9C-101B-9397-08002B2CF9AE}" pid="5" name="StyleId">
    <vt:lpwstr>http://www.zotero.org/styles/soil-biology-and-biochemistry</vt:lpwstr>
  </property>
</Properties>
</file>