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A4A26" w14:textId="0DBF4BD0" w:rsidR="00BB5135" w:rsidRPr="007456E0" w:rsidRDefault="00FF45F0" w:rsidP="0006277D">
      <w:pPr>
        <w:jc w:val="center"/>
        <w:rPr>
          <w:rFonts w:ascii="Times New Roman" w:hAnsi="Times New Roman" w:cs="Times New Roman"/>
          <w:b/>
          <w:sz w:val="24"/>
        </w:rPr>
      </w:pPr>
      <w:r w:rsidRPr="007456E0">
        <w:rPr>
          <w:rFonts w:ascii="Times New Roman" w:hAnsi="Times New Roman" w:cs="Times New Roman"/>
          <w:b/>
          <w:sz w:val="24"/>
        </w:rPr>
        <w:t>ONLINE SUPPLEMENTS</w:t>
      </w:r>
    </w:p>
    <w:p w14:paraId="66EB78E2" w14:textId="77777777" w:rsidR="007D518B" w:rsidRPr="007456E0" w:rsidRDefault="007D518B">
      <w:pPr>
        <w:rPr>
          <w:rFonts w:ascii="Times New Roman" w:hAnsi="Times New Roman" w:cs="Times New Roman"/>
          <w:sz w:val="24"/>
        </w:rPr>
      </w:pPr>
    </w:p>
    <w:p w14:paraId="51C01AA0" w14:textId="3CAEA86D" w:rsidR="00C8457A" w:rsidRPr="007456E0" w:rsidRDefault="00FF45F0" w:rsidP="00C8457A">
      <w:pPr>
        <w:spacing w:line="480" w:lineRule="auto"/>
        <w:rPr>
          <w:rFonts w:ascii="Times New Roman" w:hAnsi="Times New Roman" w:cs="Times New Roman"/>
          <w:sz w:val="24"/>
          <w:szCs w:val="24"/>
        </w:rPr>
      </w:pPr>
      <w:r w:rsidRPr="007456E0">
        <w:rPr>
          <w:rFonts w:ascii="Times New Roman" w:hAnsi="Times New Roman" w:cs="Times New Roman"/>
          <w:sz w:val="24"/>
          <w:szCs w:val="24"/>
        </w:rPr>
        <w:t>Title: CHA2DS2-VASc score in acute ischemic stroke with atrial fibrillation: results from the Clinical Research Collaboration for Stroke in Korea</w:t>
      </w:r>
    </w:p>
    <w:p w14:paraId="51CA413E" w14:textId="77777777" w:rsidR="00C8457A" w:rsidRPr="007456E0" w:rsidRDefault="00C8457A" w:rsidP="00C8457A">
      <w:pPr>
        <w:spacing w:after="0" w:line="480" w:lineRule="auto"/>
        <w:rPr>
          <w:rFonts w:ascii="Times New Roman" w:hAnsi="Times New Roman" w:cs="Times New Roman"/>
          <w:sz w:val="24"/>
          <w:szCs w:val="24"/>
        </w:rPr>
      </w:pPr>
    </w:p>
    <w:p w14:paraId="5735CE8C" w14:textId="77777777" w:rsidR="00C8457A" w:rsidRPr="007456E0" w:rsidRDefault="00FF45F0" w:rsidP="00C8457A">
      <w:pPr>
        <w:adjustRightInd w:val="0"/>
        <w:snapToGrid w:val="0"/>
        <w:rPr>
          <w:rFonts w:ascii="Times New Roman" w:eastAsia="맑은 고딕" w:hAnsi="Times New Roman" w:cs="Times New Roman"/>
          <w:noProof/>
          <w:sz w:val="24"/>
          <w:vertAlign w:val="superscript"/>
        </w:rPr>
      </w:pPr>
      <w:r w:rsidRPr="007456E0">
        <w:rPr>
          <w:rFonts w:ascii="Times New Roman" w:hAnsi="Times New Roman" w:cs="Times New Roman"/>
          <w:noProof/>
          <w:sz w:val="24"/>
        </w:rPr>
        <w:t>Hak-Loh Lee, MD,</w:t>
      </w:r>
      <w:r w:rsidRPr="007456E0">
        <w:rPr>
          <w:rFonts w:ascii="Times New Roman" w:hAnsi="Times New Roman" w:cs="Times New Roman"/>
          <w:noProof/>
          <w:sz w:val="24"/>
          <w:vertAlign w:val="superscript"/>
        </w:rPr>
        <w:t>a</w:t>
      </w:r>
      <w:r w:rsidRPr="007456E0">
        <w:rPr>
          <w:rFonts w:ascii="Times New Roman" w:hAnsi="Times New Roman" w:cs="Times New Roman"/>
          <w:noProof/>
          <w:sz w:val="24"/>
        </w:rPr>
        <w:t xml:space="preserve"> Joon-Tae Kim, MD, PhD,</w:t>
      </w:r>
      <w:r w:rsidRPr="007456E0">
        <w:rPr>
          <w:rFonts w:ascii="Times New Roman" w:hAnsi="Times New Roman" w:cs="Times New Roman"/>
          <w:noProof/>
          <w:sz w:val="24"/>
          <w:vertAlign w:val="superscript"/>
        </w:rPr>
        <w:t>a</w:t>
      </w:r>
      <w:r w:rsidRPr="007456E0">
        <w:rPr>
          <w:rFonts w:ascii="Times New Roman" w:hAnsi="Times New Roman" w:cs="Times New Roman"/>
          <w:noProof/>
          <w:sz w:val="24"/>
        </w:rPr>
        <w:t xml:space="preserve"> </w:t>
      </w:r>
      <w:r w:rsidRPr="007456E0">
        <w:rPr>
          <w:rFonts w:ascii="Times New Roman" w:eastAsia="맑은 고딕" w:hAnsi="Times New Roman" w:cs="Times New Roman"/>
          <w:noProof/>
          <w:sz w:val="24"/>
        </w:rPr>
        <w:t>Ji Sung Lee, PhD,</w:t>
      </w:r>
      <w:r w:rsidRPr="007456E0">
        <w:rPr>
          <w:rFonts w:ascii="Times New Roman" w:eastAsia="맑은 고딕" w:hAnsi="Times New Roman" w:cs="Times New Roman"/>
          <w:noProof/>
          <w:sz w:val="24"/>
          <w:vertAlign w:val="superscript"/>
        </w:rPr>
        <w:t>b</w:t>
      </w:r>
      <w:r w:rsidRPr="007456E0">
        <w:rPr>
          <w:rFonts w:ascii="Times New Roman" w:eastAsia="맑은 고딕" w:hAnsi="Times New Roman" w:cs="Times New Roman"/>
          <w:noProof/>
          <w:sz w:val="24"/>
        </w:rPr>
        <w:t xml:space="preserve"> Beom Joon Kim, MD, PhD,</w:t>
      </w:r>
      <w:r w:rsidRPr="007456E0">
        <w:rPr>
          <w:rFonts w:ascii="Times New Roman" w:eastAsia="맑은 고딕" w:hAnsi="Times New Roman" w:cs="Times New Roman"/>
          <w:noProof/>
          <w:sz w:val="24"/>
          <w:vertAlign w:val="superscript"/>
        </w:rPr>
        <w:t>c</w:t>
      </w:r>
      <w:r w:rsidRPr="007456E0">
        <w:rPr>
          <w:rFonts w:ascii="Times New Roman" w:eastAsia="맑은 고딕" w:hAnsi="Times New Roman" w:cs="Times New Roman"/>
          <w:noProof/>
          <w:sz w:val="24"/>
        </w:rPr>
        <w:t xml:space="preserve"> Jong-Moo Park, MD, PhD,</w:t>
      </w:r>
      <w:r w:rsidRPr="007456E0">
        <w:rPr>
          <w:rFonts w:ascii="Times New Roman" w:eastAsia="맑은 고딕" w:hAnsi="Times New Roman" w:cs="Times New Roman"/>
          <w:noProof/>
          <w:sz w:val="24"/>
          <w:vertAlign w:val="superscript"/>
        </w:rPr>
        <w:t>d</w:t>
      </w:r>
      <w:r w:rsidRPr="007456E0">
        <w:rPr>
          <w:rFonts w:ascii="Times New Roman" w:eastAsia="맑은 고딕" w:hAnsi="Times New Roman" w:cs="Times New Roman"/>
          <w:noProof/>
          <w:sz w:val="24"/>
        </w:rPr>
        <w:t xml:space="preserve"> </w:t>
      </w:r>
      <w:r w:rsidRPr="007456E0">
        <w:rPr>
          <w:rFonts w:ascii="Times New Roman" w:hAnsi="Times New Roman" w:cs="Times New Roman"/>
          <w:noProof/>
          <w:sz w:val="24"/>
        </w:rPr>
        <w:t>Kyusik Kang, MD, PhD,</w:t>
      </w:r>
      <w:r w:rsidRPr="007456E0">
        <w:rPr>
          <w:rFonts w:ascii="Times New Roman" w:eastAsia="맑은 고딕" w:hAnsi="Times New Roman" w:cs="Times New Roman"/>
          <w:noProof/>
          <w:sz w:val="24"/>
          <w:vertAlign w:val="superscript"/>
        </w:rPr>
        <w:t>d</w:t>
      </w:r>
      <w:r w:rsidRPr="007456E0">
        <w:rPr>
          <w:rFonts w:ascii="Times New Roman" w:eastAsia="맑은 고딕" w:hAnsi="Times New Roman" w:cs="Times New Roman"/>
          <w:noProof/>
          <w:sz w:val="24"/>
        </w:rPr>
        <w:t xml:space="preserve"> Soo Joo Lee, MD, PhD,</w:t>
      </w:r>
      <w:r w:rsidRPr="007456E0">
        <w:rPr>
          <w:rFonts w:ascii="Times New Roman" w:eastAsia="맑은 고딕" w:hAnsi="Times New Roman" w:cs="Times New Roman"/>
          <w:noProof/>
          <w:sz w:val="24"/>
          <w:vertAlign w:val="superscript"/>
        </w:rPr>
        <w:t>e</w:t>
      </w:r>
      <w:r w:rsidRPr="007456E0">
        <w:rPr>
          <w:rFonts w:ascii="Times New Roman" w:eastAsia="맑은 고딕" w:hAnsi="Times New Roman" w:cs="Times New Roman"/>
          <w:noProof/>
          <w:sz w:val="24"/>
        </w:rPr>
        <w:t xml:space="preserve"> </w:t>
      </w:r>
      <w:r w:rsidRPr="007456E0">
        <w:rPr>
          <w:rFonts w:ascii="Times New Roman" w:hAnsi="Times New Roman" w:cs="Times New Roman"/>
          <w:noProof/>
          <w:sz w:val="24"/>
        </w:rPr>
        <w:t>Jae Guk Kim, MD,</w:t>
      </w:r>
      <w:r w:rsidRPr="007456E0">
        <w:rPr>
          <w:rFonts w:ascii="Times New Roman" w:eastAsia="맑은 고딕" w:hAnsi="Times New Roman" w:cs="Times New Roman"/>
          <w:noProof/>
          <w:sz w:val="24"/>
          <w:vertAlign w:val="superscript"/>
        </w:rPr>
        <w:t xml:space="preserve"> e</w:t>
      </w:r>
      <w:r w:rsidRPr="007456E0">
        <w:rPr>
          <w:rFonts w:ascii="Times New Roman" w:eastAsia="맑은 고딕" w:hAnsi="Times New Roman" w:cs="Times New Roman"/>
          <w:noProof/>
          <w:sz w:val="24"/>
        </w:rPr>
        <w:t xml:space="preserve"> Jae-Kwan Cha, MD, PhD,</w:t>
      </w:r>
      <w:r w:rsidRPr="007456E0">
        <w:rPr>
          <w:rFonts w:ascii="Times New Roman" w:eastAsia="맑은 고딕" w:hAnsi="Times New Roman" w:cs="Times New Roman"/>
          <w:noProof/>
          <w:sz w:val="24"/>
          <w:vertAlign w:val="superscript"/>
        </w:rPr>
        <w:t>f</w:t>
      </w:r>
      <w:r w:rsidRPr="007456E0">
        <w:rPr>
          <w:rFonts w:ascii="Times New Roman" w:eastAsia="맑은 고딕" w:hAnsi="Times New Roman" w:cs="Times New Roman"/>
          <w:noProof/>
          <w:sz w:val="24"/>
        </w:rPr>
        <w:t xml:space="preserve"> </w:t>
      </w:r>
      <w:r w:rsidRPr="007456E0">
        <w:rPr>
          <w:rFonts w:ascii="Times New Roman" w:hAnsi="Times New Roman" w:cs="Times New Roman"/>
          <w:noProof/>
          <w:sz w:val="24"/>
        </w:rPr>
        <w:t>Dae-Hyun Kim, MD, PhD,</w:t>
      </w:r>
      <w:r w:rsidRPr="007456E0">
        <w:rPr>
          <w:rFonts w:ascii="Times New Roman" w:eastAsia="맑은 고딕" w:hAnsi="Times New Roman" w:cs="Times New Roman"/>
          <w:noProof/>
          <w:sz w:val="24"/>
          <w:vertAlign w:val="superscript"/>
        </w:rPr>
        <w:t>f</w:t>
      </w:r>
      <w:r w:rsidRPr="007456E0">
        <w:rPr>
          <w:rFonts w:ascii="Times New Roman" w:hAnsi="Times New Roman" w:cs="Times New Roman"/>
          <w:noProof/>
          <w:sz w:val="24"/>
        </w:rPr>
        <w:t xml:space="preserve"> </w:t>
      </w:r>
      <w:r w:rsidRPr="007456E0">
        <w:rPr>
          <w:rFonts w:ascii="Times New Roman" w:eastAsia="맑은 고딕" w:hAnsi="Times New Roman" w:cs="Times New Roman"/>
          <w:noProof/>
          <w:sz w:val="24"/>
        </w:rPr>
        <w:t>Tai Hwan Park, MD, PhD,</w:t>
      </w:r>
      <w:r w:rsidRPr="007456E0">
        <w:rPr>
          <w:rFonts w:ascii="Times New Roman" w:eastAsia="맑은 고딕" w:hAnsi="Times New Roman" w:cs="Times New Roman"/>
          <w:noProof/>
          <w:sz w:val="24"/>
          <w:vertAlign w:val="superscript"/>
        </w:rPr>
        <w:t>g</w:t>
      </w:r>
      <w:r w:rsidRPr="007456E0">
        <w:rPr>
          <w:rFonts w:ascii="Times New Roman" w:eastAsia="맑은 고딕" w:hAnsi="Times New Roman" w:cs="Times New Roman"/>
          <w:noProof/>
          <w:sz w:val="24"/>
        </w:rPr>
        <w:t xml:space="preserve"> </w:t>
      </w:r>
      <w:r w:rsidRPr="007456E0">
        <w:rPr>
          <w:rFonts w:ascii="Times New Roman" w:hAnsi="Times New Roman" w:cs="Times New Roman"/>
          <w:noProof/>
          <w:sz w:val="24"/>
        </w:rPr>
        <w:t>Sang-Soon Park, MD,</w:t>
      </w:r>
      <w:r w:rsidRPr="007456E0">
        <w:rPr>
          <w:rFonts w:ascii="Times New Roman" w:eastAsia="맑은 고딕" w:hAnsi="Times New Roman" w:cs="Times New Roman"/>
          <w:noProof/>
          <w:sz w:val="24"/>
          <w:vertAlign w:val="superscript"/>
        </w:rPr>
        <w:t>g</w:t>
      </w:r>
      <w:r w:rsidRPr="007456E0">
        <w:rPr>
          <w:rFonts w:ascii="Times New Roman" w:eastAsia="맑은 고딕" w:hAnsi="Times New Roman" w:cs="Times New Roman"/>
          <w:noProof/>
          <w:sz w:val="24"/>
        </w:rPr>
        <w:t xml:space="preserve"> Kyung Bok Lee, MD, PhD,</w:t>
      </w:r>
      <w:r w:rsidRPr="007456E0">
        <w:rPr>
          <w:rFonts w:ascii="Times New Roman" w:eastAsia="맑은 고딕" w:hAnsi="Times New Roman" w:cs="Times New Roman"/>
          <w:noProof/>
          <w:sz w:val="24"/>
          <w:vertAlign w:val="superscript"/>
        </w:rPr>
        <w:t>h</w:t>
      </w:r>
      <w:r w:rsidRPr="007456E0">
        <w:rPr>
          <w:rFonts w:ascii="Times New Roman" w:eastAsia="맑은 고딕" w:hAnsi="Times New Roman" w:cs="Times New Roman"/>
          <w:noProof/>
          <w:sz w:val="24"/>
        </w:rPr>
        <w:t xml:space="preserve"> Jun Lee, MD, PhD,</w:t>
      </w:r>
      <w:r w:rsidRPr="007456E0">
        <w:rPr>
          <w:rFonts w:ascii="Times New Roman" w:eastAsia="맑은 고딕" w:hAnsi="Times New Roman" w:cs="Times New Roman"/>
          <w:noProof/>
          <w:sz w:val="24"/>
          <w:vertAlign w:val="superscript"/>
        </w:rPr>
        <w:t>i</w:t>
      </w:r>
      <w:r w:rsidRPr="007456E0">
        <w:rPr>
          <w:rFonts w:ascii="Times New Roman" w:eastAsia="맑은 고딕" w:hAnsi="Times New Roman" w:cs="Times New Roman"/>
          <w:noProof/>
          <w:sz w:val="24"/>
        </w:rPr>
        <w:t xml:space="preserve"> Keun-Sik Hong, MD, PhD,</w:t>
      </w:r>
      <w:r w:rsidRPr="007456E0">
        <w:rPr>
          <w:rFonts w:ascii="Times New Roman" w:eastAsia="맑은 고딕" w:hAnsi="Times New Roman" w:cs="Times New Roman"/>
          <w:noProof/>
          <w:sz w:val="24"/>
          <w:vertAlign w:val="superscript"/>
        </w:rPr>
        <w:t>j</w:t>
      </w:r>
      <w:r w:rsidRPr="007456E0">
        <w:rPr>
          <w:rFonts w:ascii="Times New Roman" w:eastAsia="맑은 고딕" w:hAnsi="Times New Roman" w:cs="Times New Roman"/>
          <w:noProof/>
          <w:sz w:val="24"/>
        </w:rPr>
        <w:t xml:space="preserve"> </w:t>
      </w:r>
      <w:r w:rsidRPr="007456E0">
        <w:rPr>
          <w:rFonts w:ascii="Times New Roman" w:hAnsi="Times New Roman" w:cs="Times New Roman"/>
          <w:noProof/>
          <w:sz w:val="24"/>
        </w:rPr>
        <w:t>Yong-Jin Cho, MD, PhD,</w:t>
      </w:r>
      <w:r w:rsidRPr="007456E0">
        <w:rPr>
          <w:rFonts w:ascii="Times New Roman" w:eastAsia="맑은 고딕" w:hAnsi="Times New Roman" w:cs="Times New Roman"/>
          <w:noProof/>
          <w:sz w:val="24"/>
          <w:vertAlign w:val="superscript"/>
        </w:rPr>
        <w:t xml:space="preserve">j </w:t>
      </w:r>
      <w:r w:rsidRPr="007456E0">
        <w:rPr>
          <w:rFonts w:ascii="Times New Roman" w:eastAsia="맑은 고딕" w:hAnsi="Times New Roman" w:cs="Times New Roman"/>
          <w:noProof/>
          <w:sz w:val="24"/>
        </w:rPr>
        <w:t>Hong-Kyun Park, MD,</w:t>
      </w:r>
      <w:r w:rsidRPr="007456E0">
        <w:rPr>
          <w:rFonts w:ascii="Times New Roman" w:eastAsia="맑은 고딕" w:hAnsi="Times New Roman" w:cs="Times New Roman"/>
          <w:noProof/>
          <w:sz w:val="24"/>
          <w:vertAlign w:val="superscript"/>
        </w:rPr>
        <w:t>j</w:t>
      </w:r>
      <w:r w:rsidRPr="007456E0">
        <w:rPr>
          <w:rFonts w:ascii="Times New Roman" w:eastAsia="맑은 고딕" w:hAnsi="Times New Roman" w:cs="Times New Roman"/>
          <w:noProof/>
          <w:sz w:val="24"/>
        </w:rPr>
        <w:t xml:space="preserve"> Byung-Chul Lee, MD, PhD,</w:t>
      </w:r>
      <w:r w:rsidRPr="007456E0">
        <w:rPr>
          <w:rFonts w:ascii="Times New Roman" w:eastAsia="맑은 고딕" w:hAnsi="Times New Roman" w:cs="Times New Roman"/>
          <w:noProof/>
          <w:sz w:val="24"/>
          <w:vertAlign w:val="superscript"/>
        </w:rPr>
        <w:t>k</w:t>
      </w:r>
      <w:r w:rsidRPr="007456E0">
        <w:rPr>
          <w:rFonts w:ascii="Times New Roman" w:eastAsia="맑은 고딕" w:hAnsi="Times New Roman" w:cs="Times New Roman"/>
          <w:noProof/>
          <w:sz w:val="24"/>
        </w:rPr>
        <w:t xml:space="preserve"> </w:t>
      </w:r>
      <w:r w:rsidRPr="007456E0">
        <w:rPr>
          <w:rFonts w:ascii="Times New Roman" w:hAnsi="Times New Roman" w:cs="Times New Roman"/>
          <w:noProof/>
          <w:sz w:val="24"/>
        </w:rPr>
        <w:t>Kyung-Ho Yu, MD, PhD,</w:t>
      </w:r>
      <w:r w:rsidRPr="007456E0">
        <w:rPr>
          <w:rFonts w:ascii="Times New Roman" w:eastAsia="맑은 고딕" w:hAnsi="Times New Roman" w:cs="Times New Roman"/>
          <w:noProof/>
          <w:sz w:val="24"/>
          <w:vertAlign w:val="superscript"/>
        </w:rPr>
        <w:t>k</w:t>
      </w:r>
      <w:r w:rsidRPr="007456E0">
        <w:rPr>
          <w:rFonts w:ascii="Times New Roman" w:hAnsi="Times New Roman" w:cs="Times New Roman"/>
          <w:noProof/>
          <w:sz w:val="24"/>
        </w:rPr>
        <w:t xml:space="preserve"> Mi Sun Oh, MD, PhD,</w:t>
      </w:r>
      <w:r w:rsidRPr="007456E0">
        <w:rPr>
          <w:rFonts w:ascii="Times New Roman" w:eastAsia="맑은 고딕" w:hAnsi="Times New Roman" w:cs="Times New Roman"/>
          <w:noProof/>
          <w:sz w:val="24"/>
          <w:vertAlign w:val="superscript"/>
        </w:rPr>
        <w:t xml:space="preserve"> k</w:t>
      </w:r>
      <w:r w:rsidRPr="007456E0">
        <w:rPr>
          <w:rFonts w:ascii="Times New Roman" w:eastAsia="맑은 고딕" w:hAnsi="Times New Roman" w:cs="Times New Roman"/>
          <w:noProof/>
          <w:sz w:val="24"/>
        </w:rPr>
        <w:t xml:space="preserve"> Dong-Eog Kim, MD, PhD,</w:t>
      </w:r>
      <w:r w:rsidRPr="007456E0">
        <w:rPr>
          <w:rFonts w:ascii="Times New Roman" w:eastAsia="맑은 고딕" w:hAnsi="Times New Roman" w:cs="Times New Roman"/>
          <w:noProof/>
          <w:sz w:val="24"/>
          <w:vertAlign w:val="superscript"/>
        </w:rPr>
        <w:t>l</w:t>
      </w:r>
      <w:r w:rsidRPr="007456E0">
        <w:rPr>
          <w:rFonts w:ascii="Times New Roman" w:eastAsia="맑은 고딕" w:hAnsi="Times New Roman" w:cs="Times New Roman"/>
          <w:noProof/>
          <w:sz w:val="24"/>
        </w:rPr>
        <w:t xml:space="preserve"> </w:t>
      </w:r>
      <w:r w:rsidRPr="007456E0">
        <w:rPr>
          <w:rFonts w:ascii="Times New Roman" w:hAnsi="Times New Roman" w:cs="Times New Roman"/>
          <w:noProof/>
          <w:sz w:val="24"/>
        </w:rPr>
        <w:t>Wi-Sun Ryu, MD,</w:t>
      </w:r>
      <w:r w:rsidRPr="007456E0">
        <w:rPr>
          <w:rFonts w:ascii="Times New Roman" w:eastAsia="맑은 고딕" w:hAnsi="Times New Roman" w:cs="Times New Roman"/>
          <w:noProof/>
          <w:sz w:val="24"/>
          <w:vertAlign w:val="superscript"/>
        </w:rPr>
        <w:t>l</w:t>
      </w:r>
      <w:r w:rsidRPr="007456E0">
        <w:rPr>
          <w:rFonts w:ascii="Times New Roman" w:eastAsia="맑은 고딕" w:hAnsi="Times New Roman" w:cs="Times New Roman"/>
          <w:noProof/>
          <w:sz w:val="24"/>
        </w:rPr>
        <w:t xml:space="preserve"> Jay Chol Choi, MD, PhD,</w:t>
      </w:r>
      <w:r w:rsidRPr="007456E0">
        <w:rPr>
          <w:rFonts w:ascii="Times New Roman" w:eastAsia="맑은 고딕" w:hAnsi="Times New Roman" w:cs="Times New Roman"/>
          <w:noProof/>
          <w:sz w:val="24"/>
          <w:vertAlign w:val="superscript"/>
        </w:rPr>
        <w:t>m</w:t>
      </w:r>
      <w:r w:rsidRPr="007456E0">
        <w:rPr>
          <w:rFonts w:ascii="Times New Roman" w:eastAsia="맑은 고딕" w:hAnsi="Times New Roman" w:cs="Times New Roman"/>
          <w:noProof/>
          <w:sz w:val="24"/>
        </w:rPr>
        <w:t xml:space="preserve"> Jee-Hyun Kwon, MD, PhD,</w:t>
      </w:r>
      <w:r w:rsidRPr="007456E0">
        <w:rPr>
          <w:rFonts w:ascii="Times New Roman" w:eastAsia="맑은 고딕" w:hAnsi="Times New Roman" w:cs="Times New Roman"/>
          <w:noProof/>
          <w:sz w:val="24"/>
          <w:vertAlign w:val="superscript"/>
        </w:rPr>
        <w:t>n</w:t>
      </w:r>
      <w:r w:rsidRPr="007456E0">
        <w:rPr>
          <w:rFonts w:ascii="Times New Roman" w:eastAsia="맑은 고딕" w:hAnsi="Times New Roman" w:cs="Times New Roman"/>
          <w:noProof/>
          <w:sz w:val="24"/>
        </w:rPr>
        <w:t xml:space="preserve"> Wook-Joo Kim, MD, PhD,</w:t>
      </w:r>
      <w:r w:rsidRPr="007456E0">
        <w:rPr>
          <w:rFonts w:ascii="Times New Roman" w:eastAsia="맑은 고딕" w:hAnsi="Times New Roman" w:cs="Times New Roman"/>
          <w:noProof/>
          <w:sz w:val="24"/>
          <w:vertAlign w:val="superscript"/>
        </w:rPr>
        <w:t>n</w:t>
      </w:r>
      <w:r w:rsidRPr="007456E0">
        <w:rPr>
          <w:rFonts w:ascii="Times New Roman" w:eastAsia="맑은 고딕" w:hAnsi="Times New Roman" w:cs="Times New Roman"/>
          <w:noProof/>
          <w:sz w:val="24"/>
        </w:rPr>
        <w:t xml:space="preserve"> Dong-Ick Shin, MD, PhD,</w:t>
      </w:r>
      <w:r w:rsidRPr="007456E0">
        <w:rPr>
          <w:rFonts w:ascii="Times New Roman" w:eastAsia="맑은 고딕" w:hAnsi="Times New Roman" w:cs="Times New Roman"/>
          <w:noProof/>
          <w:sz w:val="24"/>
          <w:vertAlign w:val="superscript"/>
        </w:rPr>
        <w:t>o</w:t>
      </w:r>
      <w:r w:rsidRPr="007456E0">
        <w:rPr>
          <w:rFonts w:ascii="Times New Roman" w:eastAsia="맑은 고딕" w:hAnsi="Times New Roman" w:cs="Times New Roman"/>
          <w:noProof/>
          <w:sz w:val="24"/>
        </w:rPr>
        <w:t xml:space="preserve"> Sung Il Sohn, MD, PhD,</w:t>
      </w:r>
      <w:r w:rsidRPr="007456E0">
        <w:rPr>
          <w:rFonts w:ascii="Times New Roman" w:eastAsia="맑은 고딕" w:hAnsi="Times New Roman" w:cs="Times New Roman"/>
          <w:noProof/>
          <w:sz w:val="24"/>
          <w:vertAlign w:val="superscript"/>
        </w:rPr>
        <w:t>p</w:t>
      </w:r>
      <w:r w:rsidRPr="007456E0">
        <w:rPr>
          <w:rFonts w:ascii="Times New Roman" w:eastAsia="맑은 고딕" w:hAnsi="Times New Roman" w:cs="Times New Roman"/>
          <w:noProof/>
          <w:sz w:val="24"/>
        </w:rPr>
        <w:t xml:space="preserve"> Jeong-Ho Hong, MD, PhD,</w:t>
      </w:r>
      <w:r w:rsidRPr="007456E0">
        <w:rPr>
          <w:rFonts w:ascii="Times New Roman" w:eastAsia="맑은 고딕" w:hAnsi="Times New Roman" w:cs="Times New Roman"/>
          <w:noProof/>
          <w:sz w:val="24"/>
          <w:vertAlign w:val="superscript"/>
        </w:rPr>
        <w:t>p</w:t>
      </w:r>
      <w:r w:rsidRPr="007456E0">
        <w:rPr>
          <w:rFonts w:ascii="Times New Roman" w:eastAsia="맑은 고딕" w:hAnsi="Times New Roman" w:cs="Times New Roman"/>
          <w:noProof/>
          <w:sz w:val="24"/>
        </w:rPr>
        <w:t xml:space="preserve"> </w:t>
      </w:r>
      <w:r w:rsidRPr="007456E0">
        <w:rPr>
          <w:rFonts w:ascii="Times New Roman" w:hAnsi="Times New Roman" w:cs="Times New Roman"/>
          <w:noProof/>
          <w:sz w:val="24"/>
        </w:rPr>
        <w:t>Man-Seok Park, MD, PhD,</w:t>
      </w:r>
      <w:r w:rsidRPr="007456E0">
        <w:rPr>
          <w:rFonts w:ascii="Times New Roman" w:hAnsi="Times New Roman" w:cs="Times New Roman"/>
          <w:noProof/>
          <w:sz w:val="24"/>
          <w:vertAlign w:val="superscript"/>
        </w:rPr>
        <w:t>a</w:t>
      </w:r>
      <w:r w:rsidRPr="007456E0">
        <w:rPr>
          <w:rFonts w:ascii="Times New Roman" w:hAnsi="Times New Roman" w:cs="Times New Roman"/>
          <w:noProof/>
          <w:sz w:val="24"/>
        </w:rPr>
        <w:t xml:space="preserve"> Kang-Ho Choi, MD, PhD,</w:t>
      </w:r>
      <w:r w:rsidRPr="007456E0">
        <w:rPr>
          <w:rFonts w:ascii="Times New Roman" w:hAnsi="Times New Roman" w:cs="Times New Roman"/>
          <w:noProof/>
          <w:sz w:val="24"/>
          <w:vertAlign w:val="superscript"/>
        </w:rPr>
        <w:t>a</w:t>
      </w:r>
      <w:r w:rsidRPr="007456E0">
        <w:rPr>
          <w:rFonts w:ascii="Times New Roman" w:hAnsi="Times New Roman" w:cs="Times New Roman"/>
          <w:noProof/>
          <w:sz w:val="24"/>
        </w:rPr>
        <w:t xml:space="preserve"> Ki-Hyun Cho, MD, PhD,</w:t>
      </w:r>
      <w:r w:rsidRPr="007456E0">
        <w:rPr>
          <w:rFonts w:ascii="Times New Roman" w:hAnsi="Times New Roman" w:cs="Times New Roman"/>
          <w:noProof/>
          <w:sz w:val="24"/>
          <w:vertAlign w:val="superscript"/>
        </w:rPr>
        <w:t>a</w:t>
      </w:r>
      <w:r w:rsidRPr="007456E0">
        <w:rPr>
          <w:rFonts w:ascii="Times New Roman" w:hAnsi="Times New Roman" w:cs="Times New Roman"/>
          <w:noProof/>
          <w:sz w:val="24"/>
        </w:rPr>
        <w:t xml:space="preserve"> </w:t>
      </w:r>
      <w:r w:rsidRPr="007456E0">
        <w:rPr>
          <w:rFonts w:ascii="Times New Roman" w:eastAsia="맑은 고딕" w:hAnsi="Times New Roman" w:cs="Times New Roman"/>
          <w:noProof/>
          <w:sz w:val="24"/>
        </w:rPr>
        <w:t>Juneyoung Lee, PhD,</w:t>
      </w:r>
      <w:r w:rsidRPr="007456E0">
        <w:rPr>
          <w:rFonts w:ascii="Times New Roman" w:eastAsia="맑은 고딕" w:hAnsi="Times New Roman" w:cs="Times New Roman"/>
          <w:noProof/>
          <w:sz w:val="24"/>
          <w:vertAlign w:val="superscript"/>
        </w:rPr>
        <w:t>q</w:t>
      </w:r>
      <w:r w:rsidRPr="007456E0">
        <w:rPr>
          <w:rFonts w:ascii="Times New Roman" w:eastAsia="맑은 고딕" w:hAnsi="Times New Roman" w:cs="Times New Roman"/>
          <w:noProof/>
          <w:sz w:val="24"/>
        </w:rPr>
        <w:t xml:space="preserve"> Hee-Joon Bae, MD, PhD.</w:t>
      </w:r>
      <w:r w:rsidRPr="007456E0">
        <w:rPr>
          <w:rFonts w:ascii="Times New Roman" w:eastAsia="맑은 고딕" w:hAnsi="Times New Roman" w:cs="Times New Roman"/>
          <w:noProof/>
          <w:sz w:val="24"/>
          <w:vertAlign w:val="superscript"/>
        </w:rPr>
        <w:t>c</w:t>
      </w:r>
    </w:p>
    <w:p w14:paraId="4641C7B2" w14:textId="77777777" w:rsidR="00C8457A" w:rsidRPr="007456E0" w:rsidRDefault="00C8457A" w:rsidP="00C8457A">
      <w:pPr>
        <w:adjustRightInd w:val="0"/>
        <w:snapToGrid w:val="0"/>
        <w:rPr>
          <w:rFonts w:ascii="Times New Roman" w:eastAsia="맑은 고딕" w:hAnsi="Times New Roman" w:cs="Times New Roman"/>
          <w:noProof/>
          <w:sz w:val="24"/>
          <w:vertAlign w:val="superscript"/>
        </w:rPr>
      </w:pPr>
    </w:p>
    <w:p w14:paraId="6496D4A6" w14:textId="13803DBC" w:rsidR="00C8457A" w:rsidRPr="007456E0" w:rsidRDefault="00FF45F0" w:rsidP="00C8457A">
      <w:pPr>
        <w:adjustRightInd w:val="0"/>
        <w:snapToGrid w:val="0"/>
        <w:spacing w:after="0" w:line="240" w:lineRule="auto"/>
        <w:outlineLvl w:val="0"/>
        <w:rPr>
          <w:rFonts w:ascii="Times New Roman" w:eastAsia="맑은 고딕" w:hAnsi="Times New Roman" w:cs="Times New Roman"/>
          <w:noProof/>
          <w:sz w:val="24"/>
          <w:vertAlign w:val="superscript"/>
        </w:rPr>
      </w:pPr>
      <w:r w:rsidRPr="007456E0">
        <w:rPr>
          <w:rFonts w:ascii="Times New Roman" w:eastAsia="맑은 고딕" w:hAnsi="Times New Roman" w:cs="Times New Roman"/>
          <w:noProof/>
          <w:sz w:val="24"/>
          <w:vertAlign w:val="superscript"/>
        </w:rPr>
        <w:t>a</w:t>
      </w:r>
      <w:r w:rsidRPr="007456E0">
        <w:rPr>
          <w:rFonts w:ascii="Times New Roman" w:eastAsia="맑은 고딕" w:hAnsi="Times New Roman" w:cs="Times New Roman"/>
          <w:noProof/>
          <w:sz w:val="24"/>
        </w:rPr>
        <w:t>Department of Neurology, Chonnam National University Hospital, Chonnam National University Medical School, Gwangju, Korea</w:t>
      </w:r>
    </w:p>
    <w:p w14:paraId="0968CE1B" w14:textId="77777777" w:rsidR="00C8457A" w:rsidRPr="007456E0" w:rsidRDefault="00FF45F0" w:rsidP="00C8457A">
      <w:pPr>
        <w:adjustRightInd w:val="0"/>
        <w:snapToGrid w:val="0"/>
        <w:spacing w:after="0" w:line="240" w:lineRule="auto"/>
        <w:outlineLvl w:val="0"/>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b</w:t>
      </w:r>
      <w:r w:rsidRPr="007456E0">
        <w:rPr>
          <w:rFonts w:ascii="Times New Roman" w:eastAsia="맑은 고딕" w:hAnsi="Times New Roman" w:cs="Times New Roman"/>
          <w:noProof/>
          <w:sz w:val="24"/>
        </w:rPr>
        <w:t>Clinical Research Center, Asan Institute for Life Sciences, Asan Medical Center, University of Ulsan College of Medicine, Seoul, Korea</w:t>
      </w:r>
    </w:p>
    <w:p w14:paraId="14B7A792" w14:textId="77777777" w:rsidR="00C8457A" w:rsidRPr="007456E0" w:rsidRDefault="00FF45F0" w:rsidP="00C8457A">
      <w:pPr>
        <w:adjustRightInd w:val="0"/>
        <w:snapToGrid w:val="0"/>
        <w:spacing w:after="0" w:line="240" w:lineRule="auto"/>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c</w:t>
      </w:r>
      <w:r w:rsidRPr="007456E0">
        <w:rPr>
          <w:rFonts w:ascii="Times New Roman" w:eastAsia="맑은 고딕" w:hAnsi="Times New Roman" w:cs="Times New Roman"/>
          <w:noProof/>
          <w:sz w:val="24"/>
        </w:rPr>
        <w:t>Department of Neurology, Cerebrovascular Center, Seoul National University Bundang Hospital, Seongnam, Korea</w:t>
      </w:r>
    </w:p>
    <w:p w14:paraId="64A443A2" w14:textId="77777777" w:rsidR="00C8457A" w:rsidRPr="007456E0" w:rsidRDefault="00FF45F0" w:rsidP="00C8457A">
      <w:pPr>
        <w:adjustRightInd w:val="0"/>
        <w:snapToGrid w:val="0"/>
        <w:spacing w:after="0" w:line="240" w:lineRule="auto"/>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d</w:t>
      </w:r>
      <w:r w:rsidRPr="007456E0">
        <w:rPr>
          <w:rFonts w:ascii="Times New Roman" w:eastAsia="맑은 고딕" w:hAnsi="Times New Roman" w:cs="Times New Roman"/>
          <w:noProof/>
          <w:sz w:val="24"/>
        </w:rPr>
        <w:t>Department of Neurology, Nowon Eulji Medical Center, Eulji University, Seoul, Korea</w:t>
      </w:r>
    </w:p>
    <w:p w14:paraId="0CC39584" w14:textId="77777777" w:rsidR="00C8457A" w:rsidRPr="007456E0" w:rsidRDefault="00FF45F0" w:rsidP="00C8457A">
      <w:pPr>
        <w:adjustRightInd w:val="0"/>
        <w:snapToGrid w:val="0"/>
        <w:spacing w:after="0" w:line="240" w:lineRule="auto"/>
        <w:outlineLvl w:val="0"/>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e</w:t>
      </w:r>
      <w:r w:rsidRPr="007456E0">
        <w:rPr>
          <w:rFonts w:ascii="Times New Roman" w:eastAsia="맑은 고딕" w:hAnsi="Times New Roman" w:cs="Times New Roman"/>
          <w:noProof/>
          <w:sz w:val="24"/>
        </w:rPr>
        <w:t>Department of Neurology, Eulji University Hospital, Eulji University, Daejeon, Korea</w:t>
      </w:r>
    </w:p>
    <w:p w14:paraId="464B9F80" w14:textId="77777777" w:rsidR="00C8457A" w:rsidRPr="007456E0" w:rsidRDefault="00FF45F0" w:rsidP="00C8457A">
      <w:pPr>
        <w:adjustRightInd w:val="0"/>
        <w:snapToGrid w:val="0"/>
        <w:spacing w:after="0" w:line="240" w:lineRule="auto"/>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f</w:t>
      </w:r>
      <w:r w:rsidRPr="007456E0">
        <w:rPr>
          <w:rFonts w:ascii="Times New Roman" w:eastAsia="맑은 고딕" w:hAnsi="Times New Roman" w:cs="Times New Roman"/>
          <w:noProof/>
          <w:sz w:val="24"/>
        </w:rPr>
        <w:t>Department of Neurology, Dong-A University Hospital, Busan, Korea</w:t>
      </w:r>
    </w:p>
    <w:p w14:paraId="5E32D454" w14:textId="77777777" w:rsidR="00C8457A" w:rsidRPr="007456E0" w:rsidRDefault="00FF45F0" w:rsidP="00C8457A">
      <w:pPr>
        <w:adjustRightInd w:val="0"/>
        <w:snapToGrid w:val="0"/>
        <w:spacing w:after="0" w:line="240" w:lineRule="auto"/>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g</w:t>
      </w:r>
      <w:r w:rsidRPr="007456E0">
        <w:rPr>
          <w:rFonts w:ascii="Times New Roman" w:eastAsia="맑은 고딕" w:hAnsi="Times New Roman" w:cs="Times New Roman"/>
          <w:noProof/>
          <w:sz w:val="24"/>
        </w:rPr>
        <w:t>Department of Neurology, Seoul Medical Center, Seoul, Korea</w:t>
      </w:r>
    </w:p>
    <w:p w14:paraId="5F088AC2" w14:textId="77777777" w:rsidR="00C8457A" w:rsidRPr="007456E0" w:rsidRDefault="00FF45F0" w:rsidP="00C8457A">
      <w:pPr>
        <w:adjustRightInd w:val="0"/>
        <w:snapToGrid w:val="0"/>
        <w:spacing w:after="0" w:line="240" w:lineRule="auto"/>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h</w:t>
      </w:r>
      <w:r w:rsidRPr="007456E0">
        <w:rPr>
          <w:rFonts w:ascii="Times New Roman" w:eastAsia="맑은 고딕" w:hAnsi="Times New Roman" w:cs="Times New Roman"/>
          <w:noProof/>
          <w:sz w:val="24"/>
        </w:rPr>
        <w:t>Department of Neurology, Soonchunhyang University Hospital, Seoul, Korea</w:t>
      </w:r>
    </w:p>
    <w:p w14:paraId="65C0120F" w14:textId="77777777" w:rsidR="00C8457A" w:rsidRPr="007456E0" w:rsidRDefault="00FF45F0" w:rsidP="00C8457A">
      <w:pPr>
        <w:adjustRightInd w:val="0"/>
        <w:snapToGrid w:val="0"/>
        <w:spacing w:after="0" w:line="240" w:lineRule="auto"/>
        <w:outlineLvl w:val="0"/>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i</w:t>
      </w:r>
      <w:r w:rsidRPr="007456E0">
        <w:rPr>
          <w:rFonts w:ascii="Times New Roman" w:eastAsia="맑은 고딕" w:hAnsi="Times New Roman" w:cs="Times New Roman"/>
          <w:noProof/>
          <w:sz w:val="24"/>
        </w:rPr>
        <w:t>Department of Neurology, Yeungnam University Hospital, Daegu, Korea</w:t>
      </w:r>
    </w:p>
    <w:p w14:paraId="1481C4A2" w14:textId="77777777" w:rsidR="00C8457A" w:rsidRPr="007456E0" w:rsidRDefault="00FF45F0" w:rsidP="00C8457A">
      <w:pPr>
        <w:adjustRightInd w:val="0"/>
        <w:snapToGrid w:val="0"/>
        <w:spacing w:after="0" w:line="240" w:lineRule="auto"/>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j</w:t>
      </w:r>
      <w:r w:rsidRPr="007456E0">
        <w:rPr>
          <w:rFonts w:ascii="Times New Roman" w:eastAsia="맑은 고딕" w:hAnsi="Times New Roman" w:cs="Times New Roman"/>
          <w:noProof/>
          <w:sz w:val="24"/>
        </w:rPr>
        <w:t>Department of Neurology, Ilsan Paik Hospital, Inje University, Goyang, Korea</w:t>
      </w:r>
    </w:p>
    <w:p w14:paraId="51614601" w14:textId="77777777" w:rsidR="00C8457A" w:rsidRPr="007456E0" w:rsidRDefault="00FF45F0" w:rsidP="00C8457A">
      <w:pPr>
        <w:adjustRightInd w:val="0"/>
        <w:snapToGrid w:val="0"/>
        <w:spacing w:after="0" w:line="240" w:lineRule="auto"/>
        <w:outlineLvl w:val="0"/>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k</w:t>
      </w:r>
      <w:r w:rsidRPr="007456E0">
        <w:rPr>
          <w:rFonts w:ascii="Times New Roman" w:eastAsia="맑은 고딕" w:hAnsi="Times New Roman" w:cs="Times New Roman"/>
          <w:noProof/>
          <w:sz w:val="24"/>
        </w:rPr>
        <w:t>Department of Neurology, Hallym University Sacred Heart Hospital, Anyang, Korea</w:t>
      </w:r>
    </w:p>
    <w:p w14:paraId="1BC77553" w14:textId="77777777" w:rsidR="00C8457A" w:rsidRPr="007456E0" w:rsidRDefault="00FF45F0" w:rsidP="00C8457A">
      <w:pPr>
        <w:adjustRightInd w:val="0"/>
        <w:snapToGrid w:val="0"/>
        <w:spacing w:after="0" w:line="240" w:lineRule="auto"/>
        <w:outlineLvl w:val="0"/>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l</w:t>
      </w:r>
      <w:r w:rsidRPr="007456E0">
        <w:rPr>
          <w:rFonts w:ascii="Times New Roman" w:eastAsia="맑은 고딕" w:hAnsi="Times New Roman" w:cs="Times New Roman"/>
          <w:noProof/>
          <w:sz w:val="24"/>
        </w:rPr>
        <w:t>Department of Neurology, Dongguk University Ilsan Hospital, Goyang, Korea</w:t>
      </w:r>
    </w:p>
    <w:p w14:paraId="4DECA647" w14:textId="77777777" w:rsidR="00C8457A" w:rsidRPr="007456E0" w:rsidRDefault="00FF45F0" w:rsidP="00C8457A">
      <w:pPr>
        <w:adjustRightInd w:val="0"/>
        <w:snapToGrid w:val="0"/>
        <w:spacing w:after="0" w:line="240" w:lineRule="auto"/>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m</w:t>
      </w:r>
      <w:r w:rsidRPr="007456E0">
        <w:rPr>
          <w:rFonts w:ascii="Times New Roman" w:eastAsia="맑은 고딕" w:hAnsi="Times New Roman" w:cs="Times New Roman"/>
          <w:noProof/>
          <w:sz w:val="24"/>
        </w:rPr>
        <w:t>Department of Neurology, Jeju National University Hospital, Jeju National University School of Medicine, Jeju, Korea</w:t>
      </w:r>
    </w:p>
    <w:p w14:paraId="0AB3C352" w14:textId="77777777" w:rsidR="00C8457A" w:rsidRPr="007456E0" w:rsidRDefault="00FF45F0" w:rsidP="00C8457A">
      <w:pPr>
        <w:adjustRightInd w:val="0"/>
        <w:snapToGrid w:val="0"/>
        <w:spacing w:after="0" w:line="240" w:lineRule="auto"/>
        <w:outlineLvl w:val="0"/>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n</w:t>
      </w:r>
      <w:r w:rsidRPr="007456E0">
        <w:rPr>
          <w:rFonts w:ascii="Times New Roman" w:eastAsia="맑은 고딕" w:hAnsi="Times New Roman" w:cs="Times New Roman"/>
          <w:noProof/>
          <w:sz w:val="24"/>
        </w:rPr>
        <w:t>Department of Neurology, Ulsan University College of Medicine, Ulsan, Korea</w:t>
      </w:r>
    </w:p>
    <w:p w14:paraId="2D58C5E1" w14:textId="77777777" w:rsidR="00C8457A" w:rsidRPr="007456E0" w:rsidRDefault="00FF45F0" w:rsidP="00C8457A">
      <w:pPr>
        <w:adjustRightInd w:val="0"/>
        <w:snapToGrid w:val="0"/>
        <w:spacing w:after="0" w:line="240" w:lineRule="auto"/>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o</w:t>
      </w:r>
      <w:r w:rsidRPr="007456E0">
        <w:rPr>
          <w:rFonts w:ascii="Times New Roman" w:eastAsia="맑은 고딕" w:hAnsi="Times New Roman" w:cs="Times New Roman"/>
          <w:noProof/>
          <w:sz w:val="24"/>
        </w:rPr>
        <w:t>Department of Neurology, Chungbuk National University Hospital, Cheongju, Korea</w:t>
      </w:r>
    </w:p>
    <w:p w14:paraId="41AC1F35" w14:textId="77777777" w:rsidR="00C8457A" w:rsidRPr="007456E0" w:rsidRDefault="00FF45F0" w:rsidP="00C8457A">
      <w:pPr>
        <w:adjustRightInd w:val="0"/>
        <w:snapToGrid w:val="0"/>
        <w:spacing w:after="0" w:line="240" w:lineRule="auto"/>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p</w:t>
      </w:r>
      <w:r w:rsidRPr="007456E0">
        <w:rPr>
          <w:rFonts w:ascii="Times New Roman" w:eastAsia="맑은 고딕" w:hAnsi="Times New Roman" w:cs="Times New Roman"/>
          <w:noProof/>
          <w:sz w:val="24"/>
        </w:rPr>
        <w:t>Department of Neurology, Keimyung University Dongsan Medical Center, Daegu, Korea</w:t>
      </w:r>
    </w:p>
    <w:p w14:paraId="0335FF43" w14:textId="77777777" w:rsidR="00C8457A" w:rsidRPr="007456E0" w:rsidRDefault="00FF45F0" w:rsidP="00C8457A">
      <w:pPr>
        <w:adjustRightInd w:val="0"/>
        <w:snapToGrid w:val="0"/>
        <w:spacing w:after="0" w:line="240" w:lineRule="auto"/>
        <w:rPr>
          <w:rFonts w:ascii="Times New Roman" w:eastAsia="맑은 고딕" w:hAnsi="Times New Roman" w:cs="Times New Roman"/>
          <w:noProof/>
          <w:sz w:val="24"/>
        </w:rPr>
      </w:pPr>
      <w:r w:rsidRPr="007456E0">
        <w:rPr>
          <w:rFonts w:ascii="Times New Roman" w:eastAsia="맑은 고딕" w:hAnsi="Times New Roman" w:cs="Times New Roman"/>
          <w:noProof/>
          <w:sz w:val="24"/>
          <w:vertAlign w:val="superscript"/>
        </w:rPr>
        <w:t>q</w:t>
      </w:r>
      <w:r w:rsidRPr="007456E0">
        <w:rPr>
          <w:rFonts w:ascii="Times New Roman" w:eastAsia="맑은 고딕" w:hAnsi="Times New Roman" w:cs="Times New Roman"/>
          <w:noProof/>
          <w:sz w:val="24"/>
        </w:rPr>
        <w:t>Department of Biostatistics, Korea University College of Medicine, Seoul, Korea</w:t>
      </w:r>
    </w:p>
    <w:p w14:paraId="498E59FF" w14:textId="77777777" w:rsidR="00C8457A" w:rsidRPr="007456E0" w:rsidRDefault="00C8457A" w:rsidP="00C8457A">
      <w:pPr>
        <w:rPr>
          <w:rFonts w:ascii="Times New Roman" w:eastAsia="맑은 고딕" w:hAnsi="Times New Roman" w:cs="Times New Roman"/>
          <w:sz w:val="24"/>
          <w:vertAlign w:val="superscript"/>
        </w:rPr>
      </w:pPr>
    </w:p>
    <w:p w14:paraId="4611E430" w14:textId="71786C7A" w:rsidR="00490C66" w:rsidRPr="007456E0" w:rsidRDefault="00490C66">
      <w:pPr>
        <w:rPr>
          <w:rFonts w:ascii="Times New Roman" w:hAnsi="Times New Roman" w:cs="Times New Roman"/>
          <w:sz w:val="24"/>
        </w:rPr>
      </w:pPr>
    </w:p>
    <w:p w14:paraId="33E67337" w14:textId="77777777" w:rsidR="00C8457A" w:rsidRPr="007456E0" w:rsidRDefault="00C8457A">
      <w:pPr>
        <w:rPr>
          <w:rFonts w:ascii="Times New Roman" w:hAnsi="Times New Roman" w:cs="Times New Roman"/>
          <w:sz w:val="24"/>
        </w:rPr>
      </w:pPr>
    </w:p>
    <w:p w14:paraId="7713BE07" w14:textId="54DE2802" w:rsidR="0006277D" w:rsidRPr="007456E0" w:rsidRDefault="00FF45F0">
      <w:pPr>
        <w:rPr>
          <w:rFonts w:ascii="Times New Roman" w:hAnsi="Times New Roman" w:cs="Times New Roman"/>
          <w:sz w:val="24"/>
        </w:rPr>
      </w:pPr>
      <w:r w:rsidRPr="007456E0">
        <w:rPr>
          <w:rFonts w:ascii="Times New Roman" w:hAnsi="Times New Roman" w:cs="Times New Roman"/>
          <w:sz w:val="24"/>
        </w:rPr>
        <w:lastRenderedPageBreak/>
        <w:t>Supplemental Methods</w:t>
      </w:r>
    </w:p>
    <w:p w14:paraId="5BB4F4C2" w14:textId="4EF6B667" w:rsidR="0006277D" w:rsidRPr="007456E0" w:rsidRDefault="00FF45F0">
      <w:pPr>
        <w:rPr>
          <w:rFonts w:ascii="Times New Roman" w:hAnsi="Times New Roman" w:cs="Times New Roman"/>
          <w:sz w:val="24"/>
        </w:rPr>
      </w:pPr>
      <w:r w:rsidRPr="007456E0">
        <w:rPr>
          <w:rFonts w:ascii="Times New Roman" w:hAnsi="Times New Roman" w:cs="Times New Roman"/>
          <w:sz w:val="24"/>
        </w:rPr>
        <w:t>Supplemental Figure I</w:t>
      </w:r>
    </w:p>
    <w:p w14:paraId="116DA1CC" w14:textId="7D2310C3" w:rsidR="0006277D" w:rsidRPr="007456E0" w:rsidRDefault="00FF45F0">
      <w:pPr>
        <w:rPr>
          <w:rFonts w:ascii="Times New Roman" w:hAnsi="Times New Roman" w:cs="Times New Roman"/>
          <w:sz w:val="24"/>
        </w:rPr>
      </w:pPr>
      <w:r w:rsidRPr="007456E0">
        <w:rPr>
          <w:rFonts w:ascii="Times New Roman" w:hAnsi="Times New Roman" w:cs="Times New Roman"/>
          <w:sz w:val="24"/>
        </w:rPr>
        <w:t>Supplemental Tables I-X</w:t>
      </w:r>
    </w:p>
    <w:p w14:paraId="66FC2B0C" w14:textId="730C50E2" w:rsidR="0006277D" w:rsidRPr="007456E0" w:rsidRDefault="0006277D" w:rsidP="00B273A3">
      <w:pPr>
        <w:rPr>
          <w:rFonts w:ascii="Times New Roman" w:hAnsi="Times New Roman"/>
          <w:sz w:val="24"/>
        </w:rPr>
      </w:pPr>
    </w:p>
    <w:p w14:paraId="5EDD83E9" w14:textId="77777777" w:rsidR="00C8457A" w:rsidRPr="007456E0" w:rsidRDefault="00FF45F0" w:rsidP="00C8457A">
      <w:pPr>
        <w:rPr>
          <w:rFonts w:ascii="Times New Roman" w:hAnsi="Times New Roman"/>
          <w:sz w:val="24"/>
        </w:rPr>
      </w:pPr>
      <w:r w:rsidRPr="007456E0">
        <w:rPr>
          <w:rFonts w:ascii="Times New Roman" w:hAnsi="Times New Roman"/>
          <w:sz w:val="24"/>
        </w:rPr>
        <w:t>Corresponding author: Joon-Tae Kim</w:t>
      </w:r>
    </w:p>
    <w:p w14:paraId="731A758E" w14:textId="39CD0A7F" w:rsidR="00C8457A" w:rsidRPr="007456E0" w:rsidRDefault="00FF45F0" w:rsidP="00C8457A">
      <w:pPr>
        <w:rPr>
          <w:rFonts w:ascii="Times New Roman" w:hAnsi="Times New Roman"/>
          <w:sz w:val="24"/>
        </w:rPr>
      </w:pPr>
      <w:r w:rsidRPr="007456E0">
        <w:rPr>
          <w:rFonts w:ascii="Times New Roman" w:hAnsi="Times New Roman"/>
          <w:sz w:val="24"/>
        </w:rPr>
        <w:t>Department of Neurology, Chonnam National University Medical School,</w:t>
      </w:r>
    </w:p>
    <w:p w14:paraId="591CC8B6" w14:textId="77777777" w:rsidR="00C8457A" w:rsidRPr="007456E0" w:rsidRDefault="00FF45F0" w:rsidP="00C8457A">
      <w:pPr>
        <w:rPr>
          <w:rFonts w:ascii="Times New Roman" w:hAnsi="Times New Roman"/>
          <w:sz w:val="24"/>
        </w:rPr>
      </w:pPr>
      <w:r w:rsidRPr="007456E0">
        <w:rPr>
          <w:rFonts w:ascii="Times New Roman" w:hAnsi="Times New Roman"/>
          <w:sz w:val="24"/>
        </w:rPr>
        <w:t>Gwangju-Jeonnam Regional Cerebrovascular Center, Chonnam National University Hospital</w:t>
      </w:r>
    </w:p>
    <w:p w14:paraId="404CDF56" w14:textId="77777777" w:rsidR="00C8457A" w:rsidRPr="007456E0" w:rsidRDefault="00FF45F0" w:rsidP="00C8457A">
      <w:pPr>
        <w:rPr>
          <w:rFonts w:ascii="Times New Roman" w:hAnsi="Times New Roman"/>
          <w:sz w:val="24"/>
        </w:rPr>
      </w:pPr>
      <w:r w:rsidRPr="007456E0">
        <w:rPr>
          <w:rFonts w:ascii="Times New Roman" w:hAnsi="Times New Roman"/>
          <w:sz w:val="24"/>
        </w:rPr>
        <w:t>42 Jebongro, Dong-gu, Gwangju, 61469, Korea</w:t>
      </w:r>
    </w:p>
    <w:p w14:paraId="6020AB53" w14:textId="77777777" w:rsidR="00C8457A" w:rsidRPr="007456E0" w:rsidRDefault="00FF45F0" w:rsidP="00C8457A">
      <w:pPr>
        <w:rPr>
          <w:rFonts w:ascii="Times New Roman" w:hAnsi="Times New Roman"/>
          <w:sz w:val="24"/>
        </w:rPr>
      </w:pPr>
      <w:r w:rsidRPr="007456E0">
        <w:rPr>
          <w:rFonts w:ascii="Times New Roman" w:hAnsi="Times New Roman"/>
          <w:sz w:val="24"/>
        </w:rPr>
        <w:t>Phone: 82-62-220-6180</w:t>
      </w:r>
    </w:p>
    <w:p w14:paraId="60597B1F" w14:textId="77777777" w:rsidR="00C8457A" w:rsidRPr="007456E0" w:rsidRDefault="00FF45F0" w:rsidP="00C8457A">
      <w:pPr>
        <w:rPr>
          <w:rFonts w:ascii="Times New Roman" w:hAnsi="Times New Roman"/>
          <w:sz w:val="24"/>
        </w:rPr>
      </w:pPr>
      <w:r w:rsidRPr="007456E0">
        <w:rPr>
          <w:rFonts w:ascii="Times New Roman" w:hAnsi="Times New Roman"/>
          <w:sz w:val="24"/>
        </w:rPr>
        <w:t>Fax: 82-62-228-3461</w:t>
      </w:r>
    </w:p>
    <w:p w14:paraId="63D54AA6" w14:textId="03B99ACD" w:rsidR="00C8457A" w:rsidRPr="007456E0" w:rsidRDefault="00FF45F0" w:rsidP="00C8457A">
      <w:pPr>
        <w:rPr>
          <w:rFonts w:ascii="Times New Roman" w:hAnsi="Times New Roman"/>
          <w:sz w:val="24"/>
        </w:rPr>
      </w:pPr>
      <w:r w:rsidRPr="007456E0">
        <w:rPr>
          <w:rFonts w:ascii="Times New Roman" w:hAnsi="Times New Roman"/>
          <w:sz w:val="24"/>
        </w:rPr>
        <w:t xml:space="preserve">E-mail: </w:t>
      </w:r>
      <w:hyperlink r:id="rId6" w:history="1">
        <w:r w:rsidRPr="007456E0">
          <w:rPr>
            <w:rStyle w:val="ab"/>
            <w:rFonts w:ascii="Times New Roman" w:hAnsi="Times New Roman"/>
            <w:color w:val="auto"/>
            <w:sz w:val="24"/>
          </w:rPr>
          <w:t>alldelight2@jnu.ac.kr</w:t>
        </w:r>
      </w:hyperlink>
      <w:r w:rsidRPr="007456E0">
        <w:rPr>
          <w:rFonts w:ascii="Times New Roman" w:hAnsi="Times New Roman"/>
          <w:sz w:val="24"/>
        </w:rPr>
        <w:t xml:space="preserve"> </w:t>
      </w:r>
    </w:p>
    <w:p w14:paraId="089D9BD9" w14:textId="77777777" w:rsidR="00C8457A" w:rsidRPr="007456E0" w:rsidRDefault="00C8457A" w:rsidP="00C8457A">
      <w:pPr>
        <w:rPr>
          <w:rFonts w:ascii="Times New Roman" w:hAnsi="Times New Roman"/>
          <w:sz w:val="24"/>
        </w:rPr>
      </w:pPr>
    </w:p>
    <w:p w14:paraId="217089A2" w14:textId="0A1882A1" w:rsidR="00C8457A" w:rsidRPr="007456E0" w:rsidRDefault="00FF45F0" w:rsidP="00C8457A">
      <w:pPr>
        <w:rPr>
          <w:rFonts w:ascii="Times New Roman" w:hAnsi="Times New Roman"/>
          <w:sz w:val="24"/>
        </w:rPr>
      </w:pPr>
      <w:r w:rsidRPr="007456E0">
        <w:rPr>
          <w:rFonts w:ascii="Times New Roman" w:hAnsi="Times New Roman"/>
          <w:sz w:val="24"/>
        </w:rPr>
        <w:t>Cocorresponding author: Hee-Joon Bae</w:t>
      </w:r>
    </w:p>
    <w:p w14:paraId="755CCF5C" w14:textId="77777777" w:rsidR="00C8457A" w:rsidRPr="007456E0" w:rsidRDefault="00FF45F0" w:rsidP="00C8457A">
      <w:pPr>
        <w:rPr>
          <w:rFonts w:ascii="Times New Roman" w:hAnsi="Times New Roman"/>
          <w:sz w:val="24"/>
        </w:rPr>
      </w:pPr>
      <w:r w:rsidRPr="007456E0">
        <w:rPr>
          <w:rFonts w:ascii="Times New Roman" w:hAnsi="Times New Roman"/>
          <w:sz w:val="24"/>
        </w:rPr>
        <w:t>Department of Neurology, Seoul National University College of Medicine</w:t>
      </w:r>
    </w:p>
    <w:p w14:paraId="048BEF84" w14:textId="77777777" w:rsidR="00C8457A" w:rsidRPr="007456E0" w:rsidRDefault="00FF45F0" w:rsidP="00C8457A">
      <w:pPr>
        <w:rPr>
          <w:rFonts w:ascii="Times New Roman" w:hAnsi="Times New Roman"/>
          <w:sz w:val="24"/>
        </w:rPr>
      </w:pPr>
      <w:r w:rsidRPr="007456E0">
        <w:rPr>
          <w:rFonts w:ascii="Times New Roman" w:hAnsi="Times New Roman"/>
          <w:sz w:val="24"/>
        </w:rPr>
        <w:t>Cerebrovascular Center, Seoul National University Bundang Hospital</w:t>
      </w:r>
    </w:p>
    <w:p w14:paraId="07704E6F" w14:textId="77777777" w:rsidR="00C8457A" w:rsidRPr="007456E0" w:rsidRDefault="00FF45F0" w:rsidP="00C8457A">
      <w:pPr>
        <w:rPr>
          <w:rFonts w:ascii="Times New Roman" w:hAnsi="Times New Roman"/>
          <w:sz w:val="24"/>
        </w:rPr>
      </w:pPr>
      <w:r w:rsidRPr="007456E0">
        <w:rPr>
          <w:rFonts w:ascii="Times New Roman" w:hAnsi="Times New Roman"/>
          <w:sz w:val="24"/>
        </w:rPr>
        <w:t>82, Gumi-ro 173 Beon-gil, Bundang-gu, Seongnam-si, Gyeonggi-do, 13620, Korea</w:t>
      </w:r>
    </w:p>
    <w:p w14:paraId="7A7DA3A1" w14:textId="77777777" w:rsidR="00C8457A" w:rsidRPr="007456E0" w:rsidRDefault="00FF45F0" w:rsidP="00C8457A">
      <w:pPr>
        <w:rPr>
          <w:rFonts w:ascii="Times New Roman" w:hAnsi="Times New Roman"/>
          <w:sz w:val="24"/>
        </w:rPr>
      </w:pPr>
      <w:r w:rsidRPr="007456E0">
        <w:rPr>
          <w:rFonts w:ascii="Times New Roman" w:hAnsi="Times New Roman"/>
          <w:sz w:val="24"/>
        </w:rPr>
        <w:t>Phone: 82-31-787-7467</w:t>
      </w:r>
    </w:p>
    <w:p w14:paraId="40FB573E" w14:textId="77777777" w:rsidR="00C8457A" w:rsidRPr="007456E0" w:rsidRDefault="00FF45F0" w:rsidP="00C8457A">
      <w:pPr>
        <w:rPr>
          <w:rFonts w:ascii="Times New Roman" w:hAnsi="Times New Roman"/>
          <w:sz w:val="24"/>
        </w:rPr>
      </w:pPr>
      <w:r w:rsidRPr="007456E0">
        <w:rPr>
          <w:rFonts w:ascii="Times New Roman" w:hAnsi="Times New Roman"/>
          <w:sz w:val="24"/>
        </w:rPr>
        <w:t>Fax: 82-31-787-4059</w:t>
      </w:r>
    </w:p>
    <w:p w14:paraId="3A87F306" w14:textId="695821D1" w:rsidR="0006277D" w:rsidRPr="007456E0" w:rsidRDefault="00FF45F0" w:rsidP="00C8457A">
      <w:pPr>
        <w:rPr>
          <w:rFonts w:ascii="Times New Roman" w:hAnsi="Times New Roman"/>
          <w:sz w:val="24"/>
        </w:rPr>
      </w:pPr>
      <w:r w:rsidRPr="007456E0">
        <w:rPr>
          <w:rFonts w:ascii="Times New Roman" w:hAnsi="Times New Roman"/>
          <w:sz w:val="24"/>
        </w:rPr>
        <w:t xml:space="preserve">E-mail: </w:t>
      </w:r>
      <w:hyperlink r:id="rId7" w:history="1">
        <w:r w:rsidRPr="007456E0">
          <w:rPr>
            <w:rStyle w:val="ab"/>
            <w:rFonts w:ascii="Times New Roman" w:hAnsi="Times New Roman"/>
            <w:color w:val="auto"/>
            <w:sz w:val="24"/>
          </w:rPr>
          <w:t>braindoc@snu.ac.kr</w:t>
        </w:r>
      </w:hyperlink>
    </w:p>
    <w:p w14:paraId="3E6BB021" w14:textId="77777777" w:rsidR="002E7767" w:rsidRPr="007456E0" w:rsidRDefault="00FF45F0">
      <w:r w:rsidRPr="007456E0">
        <w:br w:type="page"/>
      </w:r>
    </w:p>
    <w:p w14:paraId="4450B6F5" w14:textId="77777777" w:rsidR="002E7767" w:rsidRPr="007456E0" w:rsidRDefault="00FF45F0">
      <w:pPr>
        <w:rPr>
          <w:rFonts w:ascii="Times New Roman" w:hAnsi="Times New Roman"/>
          <w:sz w:val="24"/>
        </w:rPr>
      </w:pPr>
      <w:r w:rsidRPr="007456E0">
        <w:rPr>
          <w:rFonts w:ascii="Times New Roman" w:hAnsi="Times New Roman"/>
          <w:sz w:val="24"/>
        </w:rPr>
        <w:lastRenderedPageBreak/>
        <w:t>Supplemental Methods</w:t>
      </w:r>
    </w:p>
    <w:p w14:paraId="6787AE17" w14:textId="1B0A0CF9" w:rsidR="002E7767" w:rsidRPr="007456E0" w:rsidRDefault="00FF45F0">
      <w:pPr>
        <w:rPr>
          <w:rFonts w:ascii="Times New Roman" w:hAnsi="Times New Roman"/>
          <w:sz w:val="24"/>
        </w:rPr>
      </w:pPr>
      <w:r w:rsidRPr="007456E0">
        <w:rPr>
          <w:rFonts w:ascii="Times New Roman" w:hAnsi="Times New Roman"/>
          <w:sz w:val="24"/>
        </w:rPr>
        <w:t>(A) Data collection</w:t>
      </w:r>
    </w:p>
    <w:p w14:paraId="5B2EA76F" w14:textId="26F4374D" w:rsidR="00113EA0" w:rsidRPr="007456E0" w:rsidRDefault="00FF45F0" w:rsidP="00B8015C">
      <w:pPr>
        <w:spacing w:after="0" w:line="240" w:lineRule="auto"/>
        <w:rPr>
          <w:rFonts w:ascii="Times New Roman" w:hAnsi="Times New Roman"/>
          <w:sz w:val="24"/>
        </w:rPr>
      </w:pPr>
      <w:r w:rsidRPr="007456E0">
        <w:rPr>
          <w:rFonts w:ascii="Times New Roman" w:hAnsi="Times New Roman"/>
          <w:sz w:val="24"/>
        </w:rPr>
        <w:t>Demographic, clinical, imaging, and laboratory data were prospectively collected as previously reported. Baseline data, including National Institutes of Health Stroke Scale (NIHSS) scores, were collected from all patients. The following data were directly obtained from the registry database: (1) demographic information, including age, sex, and body mass index (BMI); (2) medical history, including previous transient ischemic attack (TIA), previous stroke, previous coronary artery disease (CAD), previous peripheral artery disease (PAD), hypertension, diabetes mellitus, dyslipidemia, smoking (recent), and congestive heart failure; (3) medication, including previous antiplatelet medication, previous anticoagulant medication, previous antihypertensive medication, previous antidiabetic treatment, and previous statin medication; (4) stroke characteristics and acute treatment, including the arrival time, initial NIHSS scores, reperfusion therapy, multiple lesions, large arterial steno-occlusion (LAD), which was categorized as no stenosis, mild stenosis (&lt;50%), moderate-to-severe stenosis (≥50%) and complete occlusion, and the CHA2DS2-VASc score; (5) laboratory data, including white blood cell (WBC) counts, hemoglobin, platelet counts, creatinine serum levels, glucose at presentation, fasting low-density lipoprotein (LDL), prothrombin time (international normalized ratio, INR), and systolic blood pressure; and (6) in-hospital treatment, including antihypertensive therapies, statin therapies, and antidiabetic therapies. If less than 5% of the continuous values were missing, the data were imputed as median values. The CHA2DS2-VASc score was the sum of points after the addition of one point each for heart failure, hypertension, diabetes, vascular disease, age 65-74 years, and female sex and two points each for previous stroke or TIA and age ≥75 years. We considered two different CHA2DS2-VASc scores: the CHA2DS2-VASc score, which did not add 2 points for the index stroke, and the poststroke CHA2DS2-VASc score, which considered 2 points for the index stroke if there was no previous stroke or TIA. This score thus ranged from 0 to 9 for the CHA2DS2-VASc score and 2 to 9 for the poststroke CHA2DS2-VASc score. The CHA2DS2-VASc score was categorized further as low (0-2), intermediate (3-4), and high (5 or more) scores considering the similar proportions of the population. Antithrombotic regimens at discharge were categorized into no OAC (no antithrombotics or AP only) and OAC with or without AP (OAC alone and OAC+AP).</w:t>
      </w:r>
    </w:p>
    <w:p w14:paraId="27DA2990" w14:textId="77777777" w:rsidR="009A6F2B" w:rsidRPr="007456E0" w:rsidRDefault="009A6F2B" w:rsidP="00B8015C">
      <w:pPr>
        <w:spacing w:after="0" w:line="240" w:lineRule="auto"/>
        <w:rPr>
          <w:rFonts w:ascii="Times New Roman" w:hAnsi="Times New Roman"/>
          <w:sz w:val="24"/>
        </w:rPr>
      </w:pPr>
    </w:p>
    <w:p w14:paraId="777943CA" w14:textId="77777777" w:rsidR="002E7767" w:rsidRPr="007456E0" w:rsidRDefault="00FF45F0" w:rsidP="002E7767">
      <w:pPr>
        <w:spacing w:after="0" w:line="240" w:lineRule="auto"/>
        <w:jc w:val="left"/>
        <w:rPr>
          <w:rFonts w:ascii="Times New Roman" w:hAnsi="Times New Roman"/>
          <w:sz w:val="24"/>
        </w:rPr>
      </w:pPr>
      <w:r w:rsidRPr="007456E0">
        <w:rPr>
          <w:rFonts w:ascii="Times New Roman" w:hAnsi="Times New Roman"/>
          <w:sz w:val="24"/>
        </w:rPr>
        <w:t>(B) Outcomes</w:t>
      </w:r>
    </w:p>
    <w:p w14:paraId="022A8B5B" w14:textId="75164C21" w:rsidR="002E7767" w:rsidRPr="007456E0" w:rsidRDefault="00C02EB1" w:rsidP="002E7767">
      <w:pPr>
        <w:spacing w:after="0" w:line="240" w:lineRule="auto"/>
        <w:jc w:val="left"/>
        <w:rPr>
          <w:rFonts w:ascii="Times New Roman" w:hAnsi="Times New Roman"/>
          <w:sz w:val="24"/>
        </w:rPr>
      </w:pPr>
      <w:r w:rsidRPr="007456E0">
        <w:rPr>
          <w:rFonts w:ascii="Times New Roman" w:hAnsi="Times New Roman" w:cs="Times New Roman"/>
          <w:sz w:val="24"/>
          <w:szCs w:val="24"/>
        </w:rPr>
        <w:t>Vascular events were prospectively observed during a 3-month follow-up period after the qualifying event via routine clinic visits or telephone interviews performed by dedicated nurses or physicians with a predefined protocol. To ensure the accuracy of the outcome and to minimize interinterviewer discrepancy, a set of uniform, structured questionnaires were administered by trained personnel.</w:t>
      </w:r>
    </w:p>
    <w:p w14:paraId="3530D5FC" w14:textId="77777777" w:rsidR="002E7767" w:rsidRPr="007456E0" w:rsidRDefault="002E7767" w:rsidP="002E7767">
      <w:pPr>
        <w:spacing w:after="0" w:line="240" w:lineRule="auto"/>
        <w:jc w:val="left"/>
        <w:rPr>
          <w:rFonts w:ascii="Times New Roman" w:hAnsi="Times New Roman"/>
          <w:sz w:val="24"/>
        </w:rPr>
      </w:pPr>
    </w:p>
    <w:p w14:paraId="2D8DF9AB" w14:textId="77777777" w:rsidR="002E7767" w:rsidRPr="007456E0" w:rsidRDefault="00FF45F0" w:rsidP="002E7767">
      <w:pPr>
        <w:spacing w:after="0" w:line="240" w:lineRule="auto"/>
        <w:jc w:val="left"/>
        <w:rPr>
          <w:rFonts w:ascii="Times New Roman" w:hAnsi="Times New Roman"/>
          <w:sz w:val="24"/>
        </w:rPr>
      </w:pPr>
      <w:r w:rsidRPr="007456E0">
        <w:rPr>
          <w:rFonts w:ascii="Times New Roman" w:hAnsi="Times New Roman"/>
          <w:sz w:val="24"/>
        </w:rPr>
        <w:t>(C) Statistical analysis</w:t>
      </w:r>
    </w:p>
    <w:p w14:paraId="3AAFECCA" w14:textId="6FD8B91A" w:rsidR="002E7767" w:rsidRPr="007456E0" w:rsidRDefault="00FF45F0" w:rsidP="002E7767">
      <w:pPr>
        <w:spacing w:after="0" w:line="240" w:lineRule="auto"/>
        <w:jc w:val="left"/>
        <w:rPr>
          <w:rFonts w:ascii="Times New Roman" w:hAnsi="Times New Roman"/>
          <w:sz w:val="24"/>
        </w:rPr>
      </w:pPr>
      <w:r w:rsidRPr="007456E0">
        <w:rPr>
          <w:rFonts w:ascii="Times New Roman" w:hAnsi="Times New Roman"/>
          <w:sz w:val="24"/>
        </w:rPr>
        <w:t>The frequency (percentage), mean (± standard deviation, SD), or median (interquartile range, IQR) are reported depending on the variable type. Categorical variables were analyzed using Pearson’s chi-square test or Fisher’s exact test, and continuous variables were analyzed using Student’s t-test or the Wilcoxon rank-sum test, as appropriate.</w:t>
      </w:r>
    </w:p>
    <w:p w14:paraId="0A1BC8CB" w14:textId="1BCB49AD" w:rsidR="001C2617" w:rsidRPr="007456E0" w:rsidRDefault="00FF45F0" w:rsidP="002E7767">
      <w:pPr>
        <w:spacing w:after="0" w:line="240" w:lineRule="auto"/>
        <w:jc w:val="left"/>
        <w:rPr>
          <w:rFonts w:ascii="Times New Roman" w:hAnsi="Times New Roman"/>
          <w:sz w:val="24"/>
        </w:rPr>
      </w:pPr>
      <w:r w:rsidRPr="007456E0">
        <w:rPr>
          <w:rFonts w:ascii="Times New Roman" w:hAnsi="Times New Roman"/>
          <w:sz w:val="24"/>
        </w:rPr>
        <w:t xml:space="preserve">We estimated event rates for primary vascular event outcome, recurrent stroke, and all-cause mortality for the individual CHA2DS2-VASc scores and poststroke CHA2DS2-VASc score by Kaplan-Meier estimates. We also investigated the risk of primary vascular event outcome by using Cox proportional hazard regression models. Adjustment variables were </w:t>
      </w:r>
      <w:r w:rsidRPr="007456E0">
        <w:rPr>
          <w:rFonts w:ascii="Times New Roman" w:hAnsi="Times New Roman"/>
          <w:sz w:val="24"/>
        </w:rPr>
        <w:lastRenderedPageBreak/>
        <w:t xml:space="preserve">predetermined based on the clinical relevance as </w:t>
      </w:r>
      <w:r w:rsidR="00B1574E" w:rsidRPr="007456E0">
        <w:rPr>
          <w:rFonts w:ascii="Times New Roman" w:hAnsi="Times New Roman"/>
          <w:sz w:val="24"/>
        </w:rPr>
        <w:t>follows:</w:t>
      </w:r>
      <w:r w:rsidRPr="007456E0">
        <w:rPr>
          <w:rFonts w:ascii="Times New Roman" w:hAnsi="Times New Roman"/>
          <w:sz w:val="24"/>
        </w:rPr>
        <w:t xml:space="preserve"> age, initial NIHSS scores, and prior anticoagulation.</w:t>
      </w:r>
    </w:p>
    <w:p w14:paraId="66F2CB31" w14:textId="2CB353E9" w:rsidR="002E7767" w:rsidRPr="007456E0" w:rsidRDefault="00FF45F0" w:rsidP="002E7767">
      <w:pPr>
        <w:spacing w:after="0" w:line="240" w:lineRule="auto"/>
        <w:jc w:val="left"/>
        <w:rPr>
          <w:rFonts w:ascii="Times New Roman" w:hAnsi="Times New Roman"/>
          <w:sz w:val="24"/>
        </w:rPr>
      </w:pPr>
      <w:r w:rsidRPr="007456E0">
        <w:rPr>
          <w:rFonts w:ascii="Times New Roman" w:hAnsi="Times New Roman"/>
          <w:sz w:val="24"/>
        </w:rPr>
        <w:t xml:space="preserve">For the analysis of the effectiveness of OAC vs OAC+AP, we used the cohort propensity score (PS) in the </w:t>
      </w:r>
      <w:r w:rsidR="00F13F36" w:rsidRPr="007456E0">
        <w:rPr>
          <w:rFonts w:ascii="Times New Roman" w:hAnsi="Times New Roman"/>
          <w:sz w:val="24"/>
        </w:rPr>
        <w:t>subgroup analyses method to generate PS. This method adds an interaction term between the CHA2DS2-VASc score subgroup variable or the type of OAC at discharge, which is an effect modifier, and other covariates to the PS model. This score was used in the subsequent multivariable analyses for an outcome model with the inverse probability of treatment weighting (IPTW) method; in this method, the subjects in the OAC+AP group were weighted by the inverse of their PSs, whereas those in the OAC group were weighted by an inverse of 1 - PS. An absolute standardized difference &lt;0.1 for a baseline covariate indicated a relatively low imbalance between the groups.</w:t>
      </w:r>
    </w:p>
    <w:p w14:paraId="0B6A0087" w14:textId="73737BD5" w:rsidR="002E7767" w:rsidRPr="007456E0" w:rsidRDefault="00FF45F0" w:rsidP="002E7767">
      <w:pPr>
        <w:spacing w:after="0" w:line="240" w:lineRule="auto"/>
        <w:jc w:val="left"/>
        <w:rPr>
          <w:rFonts w:ascii="Times New Roman" w:hAnsi="Times New Roman"/>
          <w:sz w:val="24"/>
        </w:rPr>
      </w:pPr>
      <w:r w:rsidRPr="007456E0">
        <w:rPr>
          <w:rFonts w:ascii="Times New Roman" w:hAnsi="Times New Roman"/>
          <w:sz w:val="24"/>
        </w:rPr>
        <w:t xml:space="preserve">The event rates of primary and secondary outcome measures were estimated using the weighted Kaplan-Meier method and compared between the OAC and OAC+AP groups using the IPTW log-rank. Weighted Cox proportional hazards regression with robust standard error was used to estimate and compare the time to event between the OAC and OAC+AP groups. Supplemental analyses were performed with Cox proportional hazard models using adjustment for variables that were predetermined based on their influence on the outcomes and treatment groups (i.e., </w:t>
      </w:r>
      <w:r w:rsidR="007C3EB3" w:rsidRPr="007456E0">
        <w:rPr>
          <w:rFonts w:ascii="Times New Roman" w:hAnsi="Times New Roman"/>
          <w:sz w:val="24"/>
        </w:rPr>
        <w:t>age, NIHSS scores, dyslipidemia, smoking, prior anticoagulant use, prior statin use, prior antihypertensive use, prior antidiabetic use, LAD, glucose, SBP, LDL</w:t>
      </w:r>
      <w:r w:rsidRPr="007456E0">
        <w:rPr>
          <w:rFonts w:ascii="Times New Roman" w:eastAsia="맑은 고딕" w:hAnsi="Times New Roman" w:cs="Times New Roman"/>
          <w:sz w:val="24"/>
        </w:rPr>
        <w:t xml:space="preserve"> </w:t>
      </w:r>
      <w:r w:rsidR="007C3EB3" w:rsidRPr="007456E0">
        <w:rPr>
          <w:rFonts w:ascii="Times New Roman" w:hAnsi="Times New Roman"/>
          <w:sz w:val="24"/>
        </w:rPr>
        <w:t>cholesterol, multiple lesion, reperfusion therapy, stroke mechanism, and CHA2DS2-VASc score</w:t>
      </w:r>
      <w:r w:rsidRPr="007456E0">
        <w:rPr>
          <w:rFonts w:ascii="Times New Roman" w:hAnsi="Times New Roman"/>
          <w:sz w:val="24"/>
        </w:rPr>
        <w:t>). Adjusted incidence rate differences were estimated using weighted event counts and follow-up times within cohorts. Statistical significance was determined using 95% confidence intervals (CIs) and 2-tailed P-values (P</w:t>
      </w:r>
      <w:r w:rsidRPr="007456E0">
        <w:rPr>
          <w:rFonts w:ascii="Times New Roman" w:hAnsi="Times New Roman"/>
          <w:i/>
          <w:sz w:val="24"/>
        </w:rPr>
        <w:t xml:space="preserve"> </w:t>
      </w:r>
      <w:r w:rsidRPr="007456E0">
        <w:rPr>
          <w:rFonts w:ascii="Times New Roman" w:hAnsi="Times New Roman"/>
          <w:sz w:val="24"/>
        </w:rPr>
        <w:t>≤0.05). For interaction testing, considering the known insensitivity of interaction testing, P-values &lt;0.10 indicated heterogeneity. Analyses were performed using SAS v. 9.4 (SAS Institute Inc., Cary, NC).</w:t>
      </w:r>
    </w:p>
    <w:p w14:paraId="7CA2F9D4" w14:textId="77777777" w:rsidR="00FE126C" w:rsidRPr="007456E0" w:rsidRDefault="00FF45F0" w:rsidP="002E7767">
      <w:pPr>
        <w:spacing w:line="240" w:lineRule="auto"/>
        <w:rPr>
          <w:rFonts w:asciiTheme="minorEastAsia" w:hAnsiTheme="minorEastAsia" w:cs="Times New Roman"/>
          <w:szCs w:val="20"/>
        </w:rPr>
      </w:pPr>
      <w:r w:rsidRPr="007456E0">
        <w:rPr>
          <w:rFonts w:ascii="Times New Roman" w:hAnsi="Times New Roman"/>
          <w:sz w:val="24"/>
        </w:rPr>
        <w:br w:type="page"/>
      </w:r>
    </w:p>
    <w:p w14:paraId="13574277" w14:textId="135427F2" w:rsidR="002E7767" w:rsidRPr="007456E0" w:rsidRDefault="00FF45F0" w:rsidP="002E7767">
      <w:pPr>
        <w:spacing w:line="240" w:lineRule="auto"/>
        <w:rPr>
          <w:rFonts w:ascii="Times New Roman" w:hAnsi="Times New Roman"/>
          <w:sz w:val="24"/>
        </w:rPr>
      </w:pPr>
      <w:r w:rsidRPr="007456E0">
        <w:rPr>
          <w:rFonts w:ascii="Times New Roman" w:hAnsi="Times New Roman"/>
          <w:sz w:val="24"/>
        </w:rPr>
        <w:lastRenderedPageBreak/>
        <w:t>Supplemental Figure 1. Selection of the study population</w:t>
      </w:r>
    </w:p>
    <w:p w14:paraId="159D79DE" w14:textId="77777777" w:rsidR="00FE126C" w:rsidRPr="007456E0" w:rsidRDefault="00FE126C" w:rsidP="002E7767">
      <w:pPr>
        <w:spacing w:line="240" w:lineRule="auto"/>
        <w:rPr>
          <w:rFonts w:asciiTheme="minorEastAsia" w:hAnsiTheme="minorEastAsia" w:cs="Times New Roman"/>
          <w:szCs w:val="20"/>
        </w:rPr>
      </w:pPr>
    </w:p>
    <w:p w14:paraId="5558FAAF" w14:textId="77777777" w:rsidR="00FE126C" w:rsidRPr="007456E0" w:rsidRDefault="00FE126C" w:rsidP="00FE126C">
      <w:pPr>
        <w:spacing w:line="240" w:lineRule="auto"/>
        <w:rPr>
          <w:rFonts w:ascii="Arial" w:eastAsia="맑은 고딕" w:hAnsi="Arial" w:cs="Arial"/>
          <w:b/>
        </w:rPr>
      </w:pPr>
    </w:p>
    <w:p w14:paraId="5195FEE3" w14:textId="77777777" w:rsidR="00FE126C" w:rsidRPr="007456E0" w:rsidRDefault="00FF45F0" w:rsidP="00FE126C">
      <w:pPr>
        <w:ind w:firstLineChars="50" w:firstLine="100"/>
        <w:rPr>
          <w:rFonts w:ascii="Arial" w:eastAsia="맑은 고딕" w:hAnsi="Arial" w:cs="Arial"/>
          <w:szCs w:val="20"/>
        </w:rPr>
      </w:pPr>
      <w:r w:rsidRPr="007456E0">
        <w:rPr>
          <w:rFonts w:ascii="맑은 고딕" w:eastAsia="맑은 고딕" w:hAnsi="맑은 고딕" w:cs="Times New Roman"/>
          <w:noProof/>
        </w:rPr>
        <mc:AlternateContent>
          <mc:Choice Requires="wps">
            <w:drawing>
              <wp:anchor distT="0" distB="0" distL="114300" distR="114300" simplePos="0" relativeHeight="251658240" behindDoc="0" locked="0" layoutInCell="1" allowOverlap="1" wp14:anchorId="33A22907" wp14:editId="6F0CB1C1">
                <wp:simplePos x="0" y="0"/>
                <wp:positionH relativeFrom="column">
                  <wp:posOffset>397565</wp:posOffset>
                </wp:positionH>
                <wp:positionV relativeFrom="paragraph">
                  <wp:posOffset>165680</wp:posOffset>
                </wp:positionV>
                <wp:extent cx="5339301" cy="360045"/>
                <wp:effectExtent l="0" t="0" r="13970" b="20955"/>
                <wp:wrapNone/>
                <wp:docPr id="1" name="직사각형 4"/>
                <wp:cNvGraphicFramePr/>
                <a:graphic xmlns:a="http://schemas.openxmlformats.org/drawingml/2006/main">
                  <a:graphicData uri="http://schemas.microsoft.com/office/word/2010/wordprocessingShape">
                    <wps:wsp>
                      <wps:cNvSpPr/>
                      <wps:spPr>
                        <a:xfrm>
                          <a:off x="0" y="0"/>
                          <a:ext cx="5339301" cy="360045"/>
                        </a:xfrm>
                        <a:prstGeom prst="rect">
                          <a:avLst/>
                        </a:prstGeom>
                        <a:noFill/>
                        <a:ln w="12700">
                          <a:solidFill>
                            <a:sysClr val="windowText" lastClr="000000"/>
                          </a:solidFill>
                        </a:ln>
                        <a:effectLst/>
                      </wps:spPr>
                      <wps:txbx>
                        <w:txbxContent>
                          <w:p w14:paraId="4B6F69DB" w14:textId="77777777" w:rsidR="00FF45F0" w:rsidRPr="00FF45F0" w:rsidRDefault="00FF45F0" w:rsidP="00FE126C">
                            <w:pPr>
                              <w:pStyle w:val="a5"/>
                              <w:spacing w:after="0"/>
                              <w:ind w:firstLineChars="50" w:firstLine="100"/>
                              <w:jc w:val="left"/>
                              <w:rPr>
                                <w:sz w:val="20"/>
                                <w:szCs w:val="18"/>
                              </w:rPr>
                            </w:pPr>
                            <w:r w:rsidRPr="00FF45F0">
                              <w:rPr>
                                <w:rFonts w:ascii="Arial" w:hAnsi="Arial" w:cs="Arial"/>
                                <w:color w:val="000000"/>
                                <w:kern w:val="24"/>
                                <w:sz w:val="20"/>
                                <w:szCs w:val="18"/>
                              </w:rPr>
                              <w:t>59,512 patients with acute ischemic stroke in the CRCS-</w:t>
                            </w:r>
                            <w:r w:rsidRPr="00FF45F0">
                              <w:rPr>
                                <w:rFonts w:ascii="Arial" w:hAnsi="Arial" w:cs="Arial" w:hint="eastAsia"/>
                                <w:color w:val="000000"/>
                                <w:kern w:val="24"/>
                                <w:sz w:val="20"/>
                                <w:szCs w:val="18"/>
                              </w:rPr>
                              <w:t>K</w:t>
                            </w:r>
                            <w:r w:rsidRPr="00FF45F0">
                              <w:rPr>
                                <w:rFonts w:ascii="Arial" w:hAnsi="Arial" w:cs="Arial"/>
                                <w:color w:val="000000"/>
                                <w:kern w:val="24"/>
                                <w:sz w:val="20"/>
                                <w:szCs w:val="18"/>
                              </w:rPr>
                              <w:t xml:space="preserve"> registry (Jan. 2011 - Nov. 2017)</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A22907" id="직사각형 4" o:spid="_x0000_s1026" style="position:absolute;left:0;text-align:left;margin-left:31.3pt;margin-top:13.05pt;width:420.4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" filled="f" strokecolor="windowText" strokeweight="1pt">
                <v:textbox>
                  <w:txbxContent>
                    <w:p w14:paraId="4B6F69DB" w14:textId="77777777" w:rsidR="00FF45F0" w:rsidRPr="00FF45F0" w:rsidRDefault="00FF45F0" w:rsidP="00FE126C">
                      <w:pPr>
                        <w:pStyle w:val="NormalWeb"/>
                        <w:spacing w:after="0"/>
                        <w:ind w:firstLineChars="50" w:firstLine="100"/>
                        <w:jc w:val="left"/>
                        <w:rPr>
                          <w:sz w:val="20"/>
                          <w:szCs w:val="18"/>
                        </w:rPr>
                      </w:pPr>
                      <w:r w:rsidRPr="00FF45F0">
                        <w:rPr>
                          <w:rFonts w:ascii="Arial" w:hAnsi="Arial" w:cs="Arial"/>
                          <w:color w:val="000000"/>
                          <w:kern w:val="24"/>
                          <w:sz w:val="20"/>
                          <w:szCs w:val="18"/>
                        </w:rPr>
                        <w:t>59,512 patients with acute ischemic stroke in the CRCS-</w:t>
                      </w:r>
                      <w:r w:rsidRPr="00FF45F0">
                        <w:rPr>
                          <w:rFonts w:ascii="Arial" w:hAnsi="Arial" w:cs="Arial" w:hint="eastAsia"/>
                          <w:color w:val="000000"/>
                          <w:kern w:val="24"/>
                          <w:sz w:val="20"/>
                          <w:szCs w:val="18"/>
                        </w:rPr>
                        <w:t>K</w:t>
                      </w:r>
                      <w:r w:rsidRPr="00FF45F0">
                        <w:rPr>
                          <w:rFonts w:ascii="Arial" w:hAnsi="Arial" w:cs="Arial"/>
                          <w:color w:val="000000"/>
                          <w:kern w:val="24"/>
                          <w:sz w:val="20"/>
                          <w:szCs w:val="18"/>
                        </w:rPr>
                        <w:t xml:space="preserve"> registry (Jan. 2011 - Nov. 2017)</w:t>
                      </w:r>
                    </w:p>
                  </w:txbxContent>
                </v:textbox>
              </v:rect>
            </w:pict>
          </mc:Fallback>
        </mc:AlternateContent>
      </w:r>
      <w:r w:rsidRPr="007456E0">
        <w:rPr>
          <w:rFonts w:ascii="맑은 고딕" w:eastAsia="맑은 고딕" w:hAnsi="맑은 고딕" w:cs="Times New Roman"/>
          <w:noProof/>
        </w:rPr>
        <mc:AlternateContent>
          <mc:Choice Requires="wps">
            <w:drawing>
              <wp:anchor distT="0" distB="0" distL="114300" distR="114300" simplePos="0" relativeHeight="251668480" behindDoc="0" locked="0" layoutInCell="1" allowOverlap="1" wp14:anchorId="550C2C80" wp14:editId="4F142036">
                <wp:simplePos x="0" y="0"/>
                <wp:positionH relativeFrom="column">
                  <wp:posOffset>1120140</wp:posOffset>
                </wp:positionH>
                <wp:positionV relativeFrom="paragraph">
                  <wp:posOffset>1433830</wp:posOffset>
                </wp:positionV>
                <wp:extent cx="647700" cy="0"/>
                <wp:effectExtent l="0" t="76200" r="19050" b="95250"/>
                <wp:wrapNone/>
                <wp:docPr id="14" name="직선 화살표 연결선 13"/>
                <wp:cNvGraphicFramePr/>
                <a:graphic xmlns:a="http://schemas.openxmlformats.org/drawingml/2006/main">
                  <a:graphicData uri="http://schemas.microsoft.com/office/word/2010/wordprocessingShape">
                    <wps:wsp>
                      <wps:cNvCnPr/>
                      <wps:spPr>
                        <a:xfrm>
                          <a:off x="0" y="0"/>
                          <a:ext cx="647700" cy="0"/>
                        </a:xfrm>
                        <a:prstGeom prst="straightConnector1">
                          <a:avLst/>
                        </a:prstGeom>
                        <a:noFill/>
                        <a:ln w="12700">
                          <a:solidFill>
                            <a:sysClr val="windowText" lastClr="000000"/>
                          </a:solidFill>
                          <a:tailEnd type="triangle"/>
                        </a:ln>
                        <a:effectLst/>
                      </wps:spPr>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32" coordsize="21600,21600" o:spt="32" o:oned="t" path="m,l21600,21600e" filled="f">
                <v:path arrowok="t" fillok="f" o:connecttype="none"/>
                <o:lock v:ext="edit" shapetype="t"/>
              </v:shapetype>
              <v:shape id="직선 화살표 연결선 13" o:spid="_x0000_s1026" type="#_x0000_t32" style="width:51pt;height:0;margin-top:112.9pt;margin-left:88.2pt;mso-height-percent:0;mso-height-relative:page;mso-width-percent:0;mso-width-relative:margin;mso-wrap-distance-bottom:0;mso-wrap-distance-left:9pt;mso-wrap-distance-right:9pt;mso-wrap-distance-top:0;mso-wrap-style:square;position:absolute;visibility:visible;z-index:251669504" strokecolor="black" strokeweight="1pt">
                <v:stroke endarrow="block"/>
              </v:shape>
            </w:pict>
          </mc:Fallback>
        </mc:AlternateContent>
      </w:r>
      <w:r w:rsidRPr="007456E0">
        <w:rPr>
          <w:rFonts w:ascii="맑은 고딕" w:eastAsia="맑은 고딕" w:hAnsi="맑은 고딕" w:cs="Times New Roman"/>
          <w:noProof/>
        </w:rPr>
        <mc:AlternateContent>
          <mc:Choice Requires="wps">
            <w:drawing>
              <wp:anchor distT="0" distB="0" distL="114300" distR="114300" simplePos="0" relativeHeight="251674624" behindDoc="0" locked="0" layoutInCell="1" allowOverlap="1" wp14:anchorId="52249F2B" wp14:editId="61FB0F82">
                <wp:simplePos x="0" y="0"/>
                <wp:positionH relativeFrom="column">
                  <wp:posOffset>1108075</wp:posOffset>
                </wp:positionH>
                <wp:positionV relativeFrom="paragraph">
                  <wp:posOffset>523240</wp:posOffset>
                </wp:positionV>
                <wp:extent cx="0" cy="1830070"/>
                <wp:effectExtent l="76200" t="0" r="57150" b="55880"/>
                <wp:wrapNone/>
                <wp:docPr id="2" name="직선 화살표 연결선 2"/>
                <wp:cNvGraphicFramePr/>
                <a:graphic xmlns:a="http://schemas.openxmlformats.org/drawingml/2006/main">
                  <a:graphicData uri="http://schemas.microsoft.com/office/word/2010/wordprocessingShape">
                    <wps:wsp>
                      <wps:cNvCnPr/>
                      <wps:spPr>
                        <a:xfrm>
                          <a:off x="0" y="0"/>
                          <a:ext cx="0" cy="1830070"/>
                        </a:xfrm>
                        <a:prstGeom prst="straightConnector1">
                          <a:avLst/>
                        </a:prstGeom>
                        <a:noFill/>
                        <a:ln w="12700">
                          <a:solidFill>
                            <a:sysClr val="windowText" lastClr="000000"/>
                          </a:solidFill>
                          <a:tailEnd type="triangle"/>
                        </a:ln>
                        <a:effectLst/>
                      </wps:spPr>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직선 화살표 연결선 2" o:spid="_x0000_s1027" type="#_x0000_t32" style="width:0;height:144.1pt;margin-top:41.2pt;margin-left:87.25pt;mso-height-percent:0;mso-height-relative:margin;mso-width-percent:0;mso-width-relative:page;mso-wrap-distance-bottom:0;mso-wrap-distance-left:9pt;mso-wrap-distance-right:9pt;mso-wrap-distance-top:0;mso-wrap-style:square;position:absolute;visibility:visible;z-index:251675648" strokecolor="black" strokeweight="1pt">
                <v:stroke endarrow="block"/>
              </v:shape>
            </w:pict>
          </mc:Fallback>
        </mc:AlternateContent>
      </w:r>
    </w:p>
    <w:p w14:paraId="02603937" w14:textId="77777777" w:rsidR="00FE126C" w:rsidRPr="007456E0" w:rsidRDefault="00FE126C" w:rsidP="00FE126C">
      <w:pPr>
        <w:ind w:firstLineChars="50" w:firstLine="100"/>
        <w:rPr>
          <w:rFonts w:ascii="Arial" w:eastAsia="맑은 고딕" w:hAnsi="Arial" w:cs="Arial"/>
          <w:szCs w:val="20"/>
        </w:rPr>
      </w:pPr>
    </w:p>
    <w:p w14:paraId="407F91ED" w14:textId="77777777" w:rsidR="00FE126C" w:rsidRPr="007456E0" w:rsidRDefault="00FE126C" w:rsidP="00FE126C">
      <w:pPr>
        <w:ind w:firstLineChars="50" w:firstLine="100"/>
        <w:rPr>
          <w:rFonts w:ascii="Arial" w:eastAsia="맑은 고딕" w:hAnsi="Arial" w:cs="Arial"/>
          <w:szCs w:val="20"/>
        </w:rPr>
      </w:pPr>
    </w:p>
    <w:p w14:paraId="790E0B9C" w14:textId="77777777" w:rsidR="00FE126C" w:rsidRPr="007456E0" w:rsidRDefault="00FF45F0" w:rsidP="00FE126C">
      <w:pPr>
        <w:ind w:firstLineChars="50" w:firstLine="100"/>
        <w:rPr>
          <w:rFonts w:ascii="Arial" w:eastAsia="맑은 고딕" w:hAnsi="Arial" w:cs="Arial"/>
          <w:szCs w:val="20"/>
        </w:rPr>
      </w:pPr>
      <w:r w:rsidRPr="007456E0">
        <w:rPr>
          <w:rFonts w:ascii="맑은 고딕" w:eastAsia="맑은 고딕" w:hAnsi="맑은 고딕" w:cs="Times New Roman"/>
          <w:noProof/>
        </w:rPr>
        <mc:AlternateContent>
          <mc:Choice Requires="wps">
            <w:drawing>
              <wp:anchor distT="0" distB="0" distL="114300" distR="114300" simplePos="0" relativeHeight="251665408" behindDoc="0" locked="0" layoutInCell="1" allowOverlap="1" wp14:anchorId="778ED4BA" wp14:editId="3D83CFFE">
                <wp:simplePos x="0" y="0"/>
                <wp:positionH relativeFrom="margin">
                  <wp:posOffset>1824824</wp:posOffset>
                </wp:positionH>
                <wp:positionV relativeFrom="paragraph">
                  <wp:posOffset>27885</wp:posOffset>
                </wp:positionV>
                <wp:extent cx="3911683" cy="1225583"/>
                <wp:effectExtent l="0" t="0" r="12700" b="12700"/>
                <wp:wrapNone/>
                <wp:docPr id="8" name="직사각형 7"/>
                <wp:cNvGraphicFramePr/>
                <a:graphic xmlns:a="http://schemas.openxmlformats.org/drawingml/2006/main">
                  <a:graphicData uri="http://schemas.microsoft.com/office/word/2010/wordprocessingShape">
                    <wps:wsp>
                      <wps:cNvSpPr/>
                      <wps:spPr>
                        <a:xfrm>
                          <a:off x="0" y="0"/>
                          <a:ext cx="3911683" cy="1225583"/>
                        </a:xfrm>
                        <a:prstGeom prst="rect">
                          <a:avLst/>
                        </a:prstGeom>
                        <a:noFill/>
                        <a:ln w="12700">
                          <a:solidFill>
                            <a:sysClr val="windowText" lastClr="000000"/>
                          </a:solidFill>
                        </a:ln>
                        <a:effectLst/>
                      </wps:spPr>
                      <wps:txbx>
                        <w:txbxContent>
                          <w:p w14:paraId="3F728D88" w14:textId="77777777" w:rsidR="00FF45F0" w:rsidRPr="00065959" w:rsidRDefault="00FF45F0" w:rsidP="00FE126C">
                            <w:pPr>
                              <w:pStyle w:val="a5"/>
                              <w:spacing w:after="0" w:line="320" w:lineRule="exact"/>
                              <w:ind w:firstLineChars="50" w:firstLine="100"/>
                              <w:rPr>
                                <w:color w:val="000000" w:themeColor="text1"/>
                                <w:sz w:val="20"/>
                                <w:szCs w:val="18"/>
                              </w:rPr>
                            </w:pPr>
                            <w:r w:rsidRPr="00065959">
                              <w:rPr>
                                <w:rFonts w:ascii="Arial" w:hAnsi="Arial" w:cs="Arial"/>
                                <w:color w:val="000000" w:themeColor="text1"/>
                                <w:kern w:val="24"/>
                                <w:sz w:val="20"/>
                                <w:szCs w:val="18"/>
                              </w:rPr>
                              <w:t>52,117 excluded</w:t>
                            </w:r>
                          </w:p>
                          <w:p w14:paraId="28AC6556" w14:textId="77777777" w:rsidR="00FF45F0" w:rsidRPr="00065959" w:rsidRDefault="00FF45F0" w:rsidP="00FE126C">
                            <w:pPr>
                              <w:pStyle w:val="a5"/>
                              <w:spacing w:after="0" w:line="320" w:lineRule="exact"/>
                              <w:rPr>
                                <w:color w:val="000000" w:themeColor="text1"/>
                                <w:sz w:val="20"/>
                                <w:szCs w:val="18"/>
                              </w:rPr>
                            </w:pPr>
                            <w:r w:rsidRPr="00065959">
                              <w:rPr>
                                <w:rFonts w:ascii="Arial" w:hAnsi="Arial" w:cs="Arial"/>
                                <w:color w:val="000000" w:themeColor="text1"/>
                                <w:kern w:val="24"/>
                                <w:sz w:val="20"/>
                                <w:szCs w:val="18"/>
                              </w:rPr>
                              <w:t xml:space="preserve">   Admission not within 48 </w:t>
                            </w:r>
                            <w:r w:rsidRPr="00065959">
                              <w:rPr>
                                <w:rFonts w:ascii="Arial" w:hAnsi="Arial" w:cs="Arial" w:hint="eastAsia"/>
                                <w:color w:val="000000" w:themeColor="text1"/>
                                <w:kern w:val="24"/>
                                <w:sz w:val="20"/>
                                <w:szCs w:val="18"/>
                              </w:rPr>
                              <w:t>h of</w:t>
                            </w:r>
                            <w:r w:rsidRPr="00065959">
                              <w:rPr>
                                <w:rFonts w:ascii="Arial" w:hAnsi="Arial" w:cs="Arial"/>
                                <w:color w:val="000000" w:themeColor="text1"/>
                                <w:kern w:val="24"/>
                                <w:sz w:val="20"/>
                                <w:szCs w:val="18"/>
                              </w:rPr>
                              <w:t xml:space="preserve"> onset (n=</w:t>
                            </w:r>
                            <w:r w:rsidRPr="00065959">
                              <w:rPr>
                                <w:rFonts w:ascii="Arial" w:hAnsi="Arial" w:cs="Arial" w:hint="eastAsia"/>
                                <w:color w:val="000000" w:themeColor="text1"/>
                                <w:kern w:val="24"/>
                                <w:sz w:val="20"/>
                                <w:szCs w:val="18"/>
                              </w:rPr>
                              <w:t>1</w:t>
                            </w:r>
                            <w:r w:rsidRPr="00065959">
                              <w:rPr>
                                <w:rFonts w:ascii="Arial" w:hAnsi="Arial" w:cs="Arial"/>
                                <w:color w:val="000000" w:themeColor="text1"/>
                                <w:kern w:val="24"/>
                                <w:sz w:val="20"/>
                                <w:szCs w:val="18"/>
                              </w:rPr>
                              <w:t>1,904)</w:t>
                            </w:r>
                          </w:p>
                          <w:p w14:paraId="78B8604B" w14:textId="77777777" w:rsidR="00FF45F0" w:rsidRPr="00065959" w:rsidRDefault="00FF45F0" w:rsidP="00FE126C">
                            <w:pPr>
                              <w:pStyle w:val="a5"/>
                              <w:spacing w:after="0" w:line="320" w:lineRule="exact"/>
                              <w:rPr>
                                <w:rFonts w:ascii="Arial" w:hAnsi="Arial" w:cs="Arial"/>
                                <w:color w:val="000000" w:themeColor="text1"/>
                                <w:kern w:val="24"/>
                                <w:sz w:val="20"/>
                                <w:szCs w:val="18"/>
                              </w:rPr>
                            </w:pPr>
                            <w:r w:rsidRPr="00065959">
                              <w:rPr>
                                <w:rFonts w:ascii="Arial" w:hAnsi="Arial" w:cs="Arial" w:hint="eastAsia"/>
                                <w:color w:val="000000" w:themeColor="text1"/>
                                <w:kern w:val="24"/>
                                <w:sz w:val="20"/>
                                <w:szCs w:val="18"/>
                              </w:rPr>
                              <w:t xml:space="preserve">   </w:t>
                            </w:r>
                            <w:r w:rsidRPr="00065959">
                              <w:rPr>
                                <w:rFonts w:ascii="Arial" w:hAnsi="Arial" w:cs="Arial"/>
                                <w:color w:val="000000" w:themeColor="text1"/>
                                <w:kern w:val="24"/>
                                <w:sz w:val="20"/>
                                <w:szCs w:val="18"/>
                              </w:rPr>
                              <w:t>N</w:t>
                            </w:r>
                            <w:r w:rsidRPr="00065959">
                              <w:rPr>
                                <w:rFonts w:ascii="Arial" w:hAnsi="Arial" w:cs="Arial" w:hint="eastAsia"/>
                                <w:color w:val="000000" w:themeColor="text1"/>
                                <w:kern w:val="24"/>
                                <w:sz w:val="20"/>
                                <w:szCs w:val="18"/>
                              </w:rPr>
                              <w:t>o ischemic lesions on the ADC (n=</w:t>
                            </w:r>
                            <w:r>
                              <w:rPr>
                                <w:rFonts w:ascii="Arial" w:hAnsi="Arial" w:cs="Arial"/>
                                <w:color w:val="000000" w:themeColor="text1"/>
                                <w:kern w:val="24"/>
                                <w:sz w:val="20"/>
                                <w:szCs w:val="18"/>
                              </w:rPr>
                              <w:t>3,642</w:t>
                            </w:r>
                            <w:r w:rsidRPr="00065959">
                              <w:rPr>
                                <w:rFonts w:ascii="Arial" w:hAnsi="Arial" w:cs="Arial" w:hint="eastAsia"/>
                                <w:color w:val="000000" w:themeColor="text1"/>
                                <w:kern w:val="24"/>
                                <w:sz w:val="20"/>
                                <w:szCs w:val="18"/>
                              </w:rPr>
                              <w:t>)</w:t>
                            </w:r>
                            <w:r w:rsidRPr="00065959">
                              <w:rPr>
                                <w:rFonts w:ascii="Arial" w:hAnsi="Arial" w:cs="Arial"/>
                                <w:color w:val="000000" w:themeColor="text1"/>
                                <w:kern w:val="24"/>
                                <w:sz w:val="20"/>
                                <w:szCs w:val="18"/>
                              </w:rPr>
                              <w:t xml:space="preserve"> </w:t>
                            </w:r>
                          </w:p>
                          <w:p w14:paraId="54530519" w14:textId="77777777" w:rsidR="00FF45F0" w:rsidRPr="00065959" w:rsidRDefault="00FF45F0" w:rsidP="00FE126C">
                            <w:pPr>
                              <w:pStyle w:val="a5"/>
                              <w:spacing w:after="0" w:line="320" w:lineRule="exact"/>
                              <w:ind w:firstLineChars="150" w:firstLine="300"/>
                              <w:rPr>
                                <w:rFonts w:ascii="Arial" w:hAnsi="Arial" w:cs="Arial"/>
                                <w:color w:val="000000" w:themeColor="text1"/>
                                <w:kern w:val="24"/>
                                <w:sz w:val="20"/>
                                <w:szCs w:val="18"/>
                              </w:rPr>
                            </w:pPr>
                            <w:r w:rsidRPr="00065959">
                              <w:rPr>
                                <w:rFonts w:ascii="Arial" w:hAnsi="Arial" w:cs="Arial"/>
                                <w:color w:val="000000" w:themeColor="text1"/>
                                <w:kern w:val="24"/>
                                <w:sz w:val="20"/>
                                <w:szCs w:val="18"/>
                              </w:rPr>
                              <w:t>No AF (n=33,820)</w:t>
                            </w:r>
                          </w:p>
                          <w:p w14:paraId="0FF760A2" w14:textId="77777777" w:rsidR="00FF45F0" w:rsidRPr="00065959" w:rsidRDefault="00FF45F0" w:rsidP="00FE126C">
                            <w:pPr>
                              <w:pStyle w:val="a5"/>
                              <w:spacing w:after="0" w:line="320" w:lineRule="exact"/>
                              <w:ind w:firstLineChars="150" w:firstLine="300"/>
                              <w:rPr>
                                <w:sz w:val="20"/>
                                <w:szCs w:val="18"/>
                              </w:rPr>
                            </w:pPr>
                            <w:r w:rsidRPr="00065959">
                              <w:rPr>
                                <w:rFonts w:ascii="Arial" w:hAnsi="Arial" w:cs="Arial"/>
                                <w:color w:val="000000" w:themeColor="text1"/>
                                <w:kern w:val="24"/>
                                <w:sz w:val="20"/>
                                <w:szCs w:val="18"/>
                              </w:rPr>
                              <w:t>Initial</w:t>
                            </w:r>
                            <w:r w:rsidRPr="00065959">
                              <w:rPr>
                                <w:rFonts w:ascii="Arial" w:hAnsi="Arial" w:cs="Arial" w:hint="eastAsia"/>
                                <w:color w:val="000000" w:themeColor="text1"/>
                                <w:kern w:val="24"/>
                                <w:sz w:val="20"/>
                                <w:szCs w:val="18"/>
                              </w:rPr>
                              <w:t xml:space="preserve"> NIHSS </w:t>
                            </w:r>
                            <w:r w:rsidRPr="00065959">
                              <w:rPr>
                                <w:rFonts w:ascii="Arial" w:hAnsi="Arial" w:cs="Arial"/>
                                <w:color w:val="000000" w:themeColor="text1"/>
                                <w:kern w:val="24"/>
                                <w:sz w:val="20"/>
                                <w:szCs w:val="18"/>
                              </w:rPr>
                              <w:t>&gt;15</w:t>
                            </w:r>
                            <w:r w:rsidRPr="00065959">
                              <w:rPr>
                                <w:rFonts w:ascii="Arial" w:hAnsi="Arial" w:cs="Arial" w:hint="eastAsia"/>
                                <w:color w:val="000000" w:themeColor="text1"/>
                                <w:kern w:val="24"/>
                                <w:sz w:val="20"/>
                                <w:szCs w:val="18"/>
                              </w:rPr>
                              <w:t xml:space="preserve"> (n=</w:t>
                            </w:r>
                            <w:r>
                              <w:rPr>
                                <w:rFonts w:ascii="Arial" w:hAnsi="Arial" w:cs="Arial"/>
                                <w:color w:val="000000" w:themeColor="text1"/>
                                <w:kern w:val="24"/>
                                <w:sz w:val="20"/>
                                <w:szCs w:val="18"/>
                              </w:rPr>
                              <w:t>2,751</w:t>
                            </w:r>
                            <w:r w:rsidRPr="00065959">
                              <w:rPr>
                                <w:rFonts w:ascii="Arial" w:hAnsi="Arial" w:cs="Arial" w:hint="eastAsia"/>
                                <w:color w:val="000000" w:themeColor="text1"/>
                                <w:kern w:val="24"/>
                                <w:sz w:val="20"/>
                                <w:szCs w:val="18"/>
                              </w:rPr>
                              <w:t>)</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8ED4BA" id="직사각형 7" o:spid="_x0000_s1027" style="position:absolute;left:0;text-align:left;margin-left:143.7pt;margin-top:2.2pt;width:308pt;height:9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" filled="f" strokecolor="windowText" strokeweight="1pt">
                <v:textbox>
                  <w:txbxContent>
                    <w:p w14:paraId="3F728D88" w14:textId="77777777" w:rsidR="00FF45F0" w:rsidRPr="00065959" w:rsidRDefault="00FF45F0" w:rsidP="00FE126C">
                      <w:pPr>
                        <w:pStyle w:val="NormalWeb"/>
                        <w:spacing w:after="0" w:line="320" w:lineRule="exact"/>
                        <w:ind w:firstLineChars="50" w:firstLine="100"/>
                        <w:rPr>
                          <w:color w:val="000000" w:themeColor="text1"/>
                          <w:sz w:val="20"/>
                          <w:szCs w:val="18"/>
                        </w:rPr>
                      </w:pPr>
                      <w:r w:rsidRPr="00065959">
                        <w:rPr>
                          <w:rFonts w:ascii="Arial" w:hAnsi="Arial" w:cs="Arial"/>
                          <w:color w:val="000000" w:themeColor="text1"/>
                          <w:kern w:val="24"/>
                          <w:sz w:val="20"/>
                          <w:szCs w:val="18"/>
                        </w:rPr>
                        <w:t>52,117 excluded</w:t>
                      </w:r>
                    </w:p>
                    <w:p w14:paraId="28AC6556" w14:textId="77777777" w:rsidR="00FF45F0" w:rsidRPr="00065959" w:rsidRDefault="00FF45F0" w:rsidP="00FE126C">
                      <w:pPr>
                        <w:pStyle w:val="NormalWeb"/>
                        <w:spacing w:after="0" w:line="320" w:lineRule="exact"/>
                        <w:rPr>
                          <w:color w:val="000000" w:themeColor="text1"/>
                          <w:sz w:val="20"/>
                          <w:szCs w:val="18"/>
                        </w:rPr>
                      </w:pPr>
                      <w:r w:rsidRPr="00065959">
                        <w:rPr>
                          <w:rFonts w:ascii="Arial" w:hAnsi="Arial" w:cs="Arial"/>
                          <w:color w:val="000000" w:themeColor="text1"/>
                          <w:kern w:val="24"/>
                          <w:sz w:val="20"/>
                          <w:szCs w:val="18"/>
                        </w:rPr>
                        <w:t xml:space="preserve">   Admission not within 48 </w:t>
                      </w:r>
                      <w:r w:rsidRPr="00065959">
                        <w:rPr>
                          <w:rFonts w:ascii="Arial" w:hAnsi="Arial" w:cs="Arial" w:hint="eastAsia"/>
                          <w:color w:val="000000" w:themeColor="text1"/>
                          <w:kern w:val="24"/>
                          <w:sz w:val="20"/>
                          <w:szCs w:val="18"/>
                        </w:rPr>
                        <w:t>h of</w:t>
                      </w:r>
                      <w:r w:rsidRPr="00065959">
                        <w:rPr>
                          <w:rFonts w:ascii="Arial" w:hAnsi="Arial" w:cs="Arial"/>
                          <w:color w:val="000000" w:themeColor="text1"/>
                          <w:kern w:val="24"/>
                          <w:sz w:val="20"/>
                          <w:szCs w:val="18"/>
                        </w:rPr>
                        <w:t xml:space="preserve"> onset (n=</w:t>
                      </w:r>
                      <w:r w:rsidRPr="00065959">
                        <w:rPr>
                          <w:rFonts w:ascii="Arial" w:hAnsi="Arial" w:cs="Arial" w:hint="eastAsia"/>
                          <w:color w:val="000000" w:themeColor="text1"/>
                          <w:kern w:val="24"/>
                          <w:sz w:val="20"/>
                          <w:szCs w:val="18"/>
                        </w:rPr>
                        <w:t>1</w:t>
                      </w:r>
                      <w:r w:rsidRPr="00065959">
                        <w:rPr>
                          <w:rFonts w:ascii="Arial" w:hAnsi="Arial" w:cs="Arial"/>
                          <w:color w:val="000000" w:themeColor="text1"/>
                          <w:kern w:val="24"/>
                          <w:sz w:val="20"/>
                          <w:szCs w:val="18"/>
                        </w:rPr>
                        <w:t>1,904)</w:t>
                      </w:r>
                    </w:p>
                    <w:p w14:paraId="78B8604B" w14:textId="77777777" w:rsidR="00FF45F0" w:rsidRPr="00065959" w:rsidRDefault="00FF45F0" w:rsidP="00FE126C">
                      <w:pPr>
                        <w:pStyle w:val="NormalWeb"/>
                        <w:spacing w:after="0" w:line="320" w:lineRule="exact"/>
                        <w:rPr>
                          <w:rFonts w:ascii="Arial" w:hAnsi="Arial" w:cs="Arial"/>
                          <w:color w:val="000000" w:themeColor="text1"/>
                          <w:kern w:val="24"/>
                          <w:sz w:val="20"/>
                          <w:szCs w:val="18"/>
                        </w:rPr>
                      </w:pPr>
                      <w:r w:rsidRPr="00065959">
                        <w:rPr>
                          <w:rFonts w:ascii="Arial" w:hAnsi="Arial" w:cs="Arial" w:hint="eastAsia"/>
                          <w:color w:val="000000" w:themeColor="text1"/>
                          <w:kern w:val="24"/>
                          <w:sz w:val="20"/>
                          <w:szCs w:val="18"/>
                        </w:rPr>
                        <w:t xml:space="preserve">   </w:t>
                      </w:r>
                      <w:r w:rsidRPr="00065959">
                        <w:rPr>
                          <w:rFonts w:ascii="Arial" w:hAnsi="Arial" w:cs="Arial"/>
                          <w:color w:val="000000" w:themeColor="text1"/>
                          <w:kern w:val="24"/>
                          <w:sz w:val="20"/>
                          <w:szCs w:val="18"/>
                        </w:rPr>
                        <w:t>N</w:t>
                      </w:r>
                      <w:r w:rsidRPr="00065959">
                        <w:rPr>
                          <w:rFonts w:ascii="Arial" w:hAnsi="Arial" w:cs="Arial" w:hint="eastAsia"/>
                          <w:color w:val="000000" w:themeColor="text1"/>
                          <w:kern w:val="24"/>
                          <w:sz w:val="20"/>
                          <w:szCs w:val="18"/>
                        </w:rPr>
                        <w:t>o ischemic lesions on the ADC (n=</w:t>
                      </w:r>
                      <w:r>
                        <w:rPr>
                          <w:rFonts w:ascii="Arial" w:hAnsi="Arial" w:cs="Arial"/>
                          <w:color w:val="000000" w:themeColor="text1"/>
                          <w:kern w:val="24"/>
                          <w:sz w:val="20"/>
                          <w:szCs w:val="18"/>
                        </w:rPr>
                        <w:t>3,642</w:t>
                      </w:r>
                      <w:r w:rsidRPr="00065959">
                        <w:rPr>
                          <w:rFonts w:ascii="Arial" w:hAnsi="Arial" w:cs="Arial" w:hint="eastAsia"/>
                          <w:color w:val="000000" w:themeColor="text1"/>
                          <w:kern w:val="24"/>
                          <w:sz w:val="20"/>
                          <w:szCs w:val="18"/>
                        </w:rPr>
                        <w:t>)</w:t>
                      </w:r>
                      <w:r w:rsidRPr="00065959">
                        <w:rPr>
                          <w:rFonts w:ascii="Arial" w:hAnsi="Arial" w:cs="Arial"/>
                          <w:color w:val="000000" w:themeColor="text1"/>
                          <w:kern w:val="24"/>
                          <w:sz w:val="20"/>
                          <w:szCs w:val="18"/>
                        </w:rPr>
                        <w:t xml:space="preserve"> </w:t>
                      </w:r>
                    </w:p>
                    <w:p w14:paraId="54530519" w14:textId="77777777" w:rsidR="00FF45F0" w:rsidRPr="00065959" w:rsidRDefault="00FF45F0" w:rsidP="00FE126C">
                      <w:pPr>
                        <w:pStyle w:val="NormalWeb"/>
                        <w:spacing w:after="0" w:line="320" w:lineRule="exact"/>
                        <w:ind w:firstLineChars="150" w:firstLine="300"/>
                        <w:rPr>
                          <w:rFonts w:ascii="Arial" w:hAnsi="Arial" w:cs="Arial"/>
                          <w:color w:val="000000" w:themeColor="text1"/>
                          <w:kern w:val="24"/>
                          <w:sz w:val="20"/>
                          <w:szCs w:val="18"/>
                        </w:rPr>
                      </w:pPr>
                      <w:r w:rsidRPr="00065959">
                        <w:rPr>
                          <w:rFonts w:ascii="Arial" w:hAnsi="Arial" w:cs="Arial"/>
                          <w:color w:val="000000" w:themeColor="text1"/>
                          <w:kern w:val="24"/>
                          <w:sz w:val="20"/>
                          <w:szCs w:val="18"/>
                        </w:rPr>
                        <w:t>No AF (n=33,820)</w:t>
                      </w:r>
                    </w:p>
                    <w:p w14:paraId="0FF760A2" w14:textId="77777777" w:rsidR="00FF45F0" w:rsidRPr="00065959" w:rsidRDefault="00FF45F0" w:rsidP="00FE126C">
                      <w:pPr>
                        <w:pStyle w:val="NormalWeb"/>
                        <w:spacing w:after="0" w:line="320" w:lineRule="exact"/>
                        <w:ind w:firstLineChars="150" w:firstLine="300"/>
                        <w:rPr>
                          <w:sz w:val="20"/>
                          <w:szCs w:val="18"/>
                        </w:rPr>
                      </w:pPr>
                      <w:r w:rsidRPr="00065959">
                        <w:rPr>
                          <w:rFonts w:ascii="Arial" w:hAnsi="Arial" w:cs="Arial"/>
                          <w:color w:val="000000" w:themeColor="text1"/>
                          <w:kern w:val="24"/>
                          <w:sz w:val="20"/>
                          <w:szCs w:val="18"/>
                        </w:rPr>
                        <w:t>Initial</w:t>
                      </w:r>
                      <w:r w:rsidRPr="00065959">
                        <w:rPr>
                          <w:rFonts w:ascii="Arial" w:hAnsi="Arial" w:cs="Arial" w:hint="eastAsia"/>
                          <w:color w:val="000000" w:themeColor="text1"/>
                          <w:kern w:val="24"/>
                          <w:sz w:val="20"/>
                          <w:szCs w:val="18"/>
                        </w:rPr>
                        <w:t xml:space="preserve"> NIHSS </w:t>
                      </w:r>
                      <w:r w:rsidRPr="00065959">
                        <w:rPr>
                          <w:rFonts w:ascii="Arial" w:hAnsi="Arial" w:cs="Arial"/>
                          <w:color w:val="000000" w:themeColor="text1"/>
                          <w:kern w:val="24"/>
                          <w:sz w:val="20"/>
                          <w:szCs w:val="18"/>
                        </w:rPr>
                        <w:t>&gt;15</w:t>
                      </w:r>
                      <w:r w:rsidRPr="00065959">
                        <w:rPr>
                          <w:rFonts w:ascii="Arial" w:hAnsi="Arial" w:cs="Arial" w:hint="eastAsia"/>
                          <w:color w:val="000000" w:themeColor="text1"/>
                          <w:kern w:val="24"/>
                          <w:sz w:val="20"/>
                          <w:szCs w:val="18"/>
                        </w:rPr>
                        <w:t xml:space="preserve"> (n=</w:t>
                      </w:r>
                      <w:r>
                        <w:rPr>
                          <w:rFonts w:ascii="Arial" w:hAnsi="Arial" w:cs="Arial"/>
                          <w:color w:val="000000" w:themeColor="text1"/>
                          <w:kern w:val="24"/>
                          <w:sz w:val="20"/>
                          <w:szCs w:val="18"/>
                        </w:rPr>
                        <w:t>2,751</w:t>
                      </w:r>
                      <w:r w:rsidRPr="00065959">
                        <w:rPr>
                          <w:rFonts w:ascii="Arial" w:hAnsi="Arial" w:cs="Arial" w:hint="eastAsia"/>
                          <w:color w:val="000000" w:themeColor="text1"/>
                          <w:kern w:val="24"/>
                          <w:sz w:val="20"/>
                          <w:szCs w:val="18"/>
                        </w:rPr>
                        <w:t>)</w:t>
                      </w:r>
                    </w:p>
                  </w:txbxContent>
                </v:textbox>
                <w10:wrap anchorx="margin"/>
              </v:rect>
            </w:pict>
          </mc:Fallback>
        </mc:AlternateContent>
      </w:r>
    </w:p>
    <w:p w14:paraId="2AE060B3" w14:textId="77777777" w:rsidR="00FE126C" w:rsidRPr="007456E0" w:rsidRDefault="00FE126C" w:rsidP="00FE126C">
      <w:pPr>
        <w:ind w:firstLineChars="50" w:firstLine="100"/>
        <w:rPr>
          <w:rFonts w:ascii="Arial" w:eastAsia="맑은 고딕" w:hAnsi="Arial" w:cs="Arial"/>
          <w:szCs w:val="20"/>
        </w:rPr>
      </w:pPr>
    </w:p>
    <w:p w14:paraId="7CEA84C5" w14:textId="77777777" w:rsidR="00FE126C" w:rsidRPr="007456E0" w:rsidRDefault="00FE126C" w:rsidP="00FE126C">
      <w:pPr>
        <w:ind w:firstLineChars="50" w:firstLine="100"/>
        <w:rPr>
          <w:rFonts w:ascii="Arial" w:eastAsia="맑은 고딕" w:hAnsi="Arial" w:cs="Arial"/>
          <w:szCs w:val="20"/>
        </w:rPr>
      </w:pPr>
    </w:p>
    <w:p w14:paraId="4BF48049" w14:textId="77777777" w:rsidR="00FE126C" w:rsidRPr="007456E0" w:rsidRDefault="00FE126C" w:rsidP="00FE126C">
      <w:pPr>
        <w:ind w:firstLineChars="50" w:firstLine="100"/>
        <w:rPr>
          <w:rFonts w:ascii="Arial" w:eastAsia="맑은 고딕" w:hAnsi="Arial" w:cs="Arial"/>
          <w:szCs w:val="20"/>
        </w:rPr>
      </w:pPr>
    </w:p>
    <w:p w14:paraId="7DEA6122" w14:textId="77777777" w:rsidR="00FE126C" w:rsidRPr="007456E0" w:rsidRDefault="00FE126C" w:rsidP="00FE126C">
      <w:pPr>
        <w:ind w:firstLineChars="50" w:firstLine="100"/>
        <w:rPr>
          <w:rFonts w:ascii="Arial" w:eastAsia="맑은 고딕" w:hAnsi="Arial" w:cs="Arial"/>
          <w:szCs w:val="20"/>
        </w:rPr>
      </w:pPr>
    </w:p>
    <w:p w14:paraId="239D55C8" w14:textId="77777777" w:rsidR="00FE126C" w:rsidRPr="007456E0" w:rsidRDefault="00FE126C" w:rsidP="00FE126C">
      <w:pPr>
        <w:ind w:firstLineChars="50" w:firstLine="100"/>
        <w:rPr>
          <w:rFonts w:ascii="Arial" w:eastAsia="맑은 고딕" w:hAnsi="Arial" w:cs="Arial"/>
          <w:szCs w:val="20"/>
        </w:rPr>
      </w:pPr>
    </w:p>
    <w:p w14:paraId="65F09A05" w14:textId="77777777" w:rsidR="00FE126C" w:rsidRPr="007456E0" w:rsidRDefault="00FF45F0" w:rsidP="00FE126C">
      <w:pPr>
        <w:ind w:firstLineChars="50" w:firstLine="100"/>
        <w:rPr>
          <w:rFonts w:ascii="Arial" w:eastAsia="맑은 고딕" w:hAnsi="Arial" w:cs="Arial"/>
          <w:szCs w:val="20"/>
        </w:rPr>
      </w:pPr>
      <w:r w:rsidRPr="007456E0">
        <w:rPr>
          <w:rFonts w:ascii="맑은 고딕" w:eastAsia="맑은 고딕" w:hAnsi="맑은 고딕" w:cs="Times New Roman"/>
          <w:noProof/>
        </w:rPr>
        <mc:AlternateContent>
          <mc:Choice Requires="wps">
            <w:drawing>
              <wp:anchor distT="0" distB="0" distL="114300" distR="114300" simplePos="0" relativeHeight="251661312" behindDoc="0" locked="0" layoutInCell="1" allowOverlap="1" wp14:anchorId="04CF16D3" wp14:editId="17AB3E13">
                <wp:simplePos x="0" y="0"/>
                <wp:positionH relativeFrom="column">
                  <wp:posOffset>409492</wp:posOffset>
                </wp:positionH>
                <wp:positionV relativeFrom="paragraph">
                  <wp:posOffset>59055</wp:posOffset>
                </wp:positionV>
                <wp:extent cx="5331350" cy="511810"/>
                <wp:effectExtent l="0" t="0" r="22225" b="21590"/>
                <wp:wrapNone/>
                <wp:docPr id="6" name="직사각형 5"/>
                <wp:cNvGraphicFramePr/>
                <a:graphic xmlns:a="http://schemas.openxmlformats.org/drawingml/2006/main">
                  <a:graphicData uri="http://schemas.microsoft.com/office/word/2010/wordprocessingShape">
                    <wps:wsp>
                      <wps:cNvSpPr/>
                      <wps:spPr>
                        <a:xfrm>
                          <a:off x="0" y="0"/>
                          <a:ext cx="5331350" cy="511810"/>
                        </a:xfrm>
                        <a:prstGeom prst="rect">
                          <a:avLst/>
                        </a:prstGeom>
                        <a:noFill/>
                        <a:ln w="12700">
                          <a:solidFill>
                            <a:sysClr val="windowText" lastClr="000000"/>
                          </a:solidFill>
                        </a:ln>
                        <a:effectLst/>
                      </wps:spPr>
                      <wps:txbx>
                        <w:txbxContent>
                          <w:p w14:paraId="354FD411" w14:textId="77777777" w:rsidR="00FF45F0" w:rsidRPr="00065959" w:rsidRDefault="00FF45F0" w:rsidP="00FE126C">
                            <w:pPr>
                              <w:pStyle w:val="a5"/>
                              <w:spacing w:after="0"/>
                              <w:ind w:firstLineChars="50" w:firstLine="100"/>
                              <w:rPr>
                                <w:sz w:val="20"/>
                                <w:szCs w:val="18"/>
                              </w:rPr>
                            </w:pPr>
                            <w:r>
                              <w:rPr>
                                <w:rFonts w:ascii="Arial" w:hAnsi="Arial" w:cs="Arial"/>
                                <w:color w:val="000000"/>
                                <w:kern w:val="24"/>
                                <w:sz w:val="20"/>
                                <w:szCs w:val="18"/>
                              </w:rPr>
                              <w:t>7,395</w:t>
                            </w:r>
                            <w:r w:rsidRPr="00065959">
                              <w:rPr>
                                <w:rFonts w:ascii="Arial" w:hAnsi="Arial" w:cs="Arial" w:hint="eastAsia"/>
                                <w:color w:val="000000"/>
                                <w:kern w:val="24"/>
                                <w:sz w:val="20"/>
                                <w:szCs w:val="18"/>
                              </w:rPr>
                              <w:t xml:space="preserve"> acute</w:t>
                            </w:r>
                            <w:r w:rsidRPr="00065959">
                              <w:rPr>
                                <w:rFonts w:ascii="Arial" w:hAnsi="Arial" w:cs="Arial"/>
                                <w:color w:val="000000"/>
                                <w:kern w:val="24"/>
                                <w:sz w:val="20"/>
                                <w:szCs w:val="18"/>
                              </w:rPr>
                              <w:t>,</w:t>
                            </w:r>
                            <w:r w:rsidRPr="00065959">
                              <w:rPr>
                                <w:rFonts w:ascii="Arial" w:hAnsi="Arial" w:cs="Arial" w:hint="eastAsia"/>
                                <w:color w:val="000000"/>
                                <w:kern w:val="24"/>
                                <w:sz w:val="20"/>
                                <w:szCs w:val="18"/>
                              </w:rPr>
                              <w:t xml:space="preserve"> </w:t>
                            </w:r>
                            <w:r w:rsidRPr="00065959">
                              <w:rPr>
                                <w:rFonts w:ascii="Arial" w:hAnsi="Arial" w:cs="Arial"/>
                                <w:color w:val="000000"/>
                                <w:kern w:val="24"/>
                                <w:sz w:val="20"/>
                                <w:szCs w:val="18"/>
                              </w:rPr>
                              <w:t>mild-to-moderate</w:t>
                            </w:r>
                            <w:r w:rsidRPr="00065959">
                              <w:rPr>
                                <w:rFonts w:ascii="Arial" w:hAnsi="Arial" w:cs="Arial" w:hint="eastAsia"/>
                                <w:color w:val="000000"/>
                                <w:kern w:val="24"/>
                                <w:sz w:val="20"/>
                                <w:szCs w:val="18"/>
                              </w:rPr>
                              <w:t xml:space="preserve"> </w:t>
                            </w:r>
                            <w:r>
                              <w:rPr>
                                <w:rFonts w:ascii="Arial" w:hAnsi="Arial" w:cs="Arial"/>
                                <w:color w:val="000000"/>
                                <w:kern w:val="24"/>
                                <w:sz w:val="20"/>
                                <w:szCs w:val="18"/>
                              </w:rPr>
                              <w:t xml:space="preserve">ischemic </w:t>
                            </w:r>
                            <w:r w:rsidRPr="00065959">
                              <w:rPr>
                                <w:rFonts w:ascii="Arial" w:hAnsi="Arial" w:cs="Arial" w:hint="eastAsia"/>
                                <w:color w:val="000000"/>
                                <w:kern w:val="24"/>
                                <w:sz w:val="20"/>
                                <w:szCs w:val="18"/>
                              </w:rPr>
                              <w:t>stroke</w:t>
                            </w:r>
                            <w:r w:rsidRPr="00065959">
                              <w:rPr>
                                <w:rFonts w:ascii="Arial" w:hAnsi="Arial" w:cs="Arial"/>
                                <w:color w:val="000000"/>
                                <w:kern w:val="24"/>
                                <w:sz w:val="20"/>
                                <w:szCs w:val="18"/>
                              </w:rPr>
                              <w:t xml:space="preserve"> with AF</w:t>
                            </w:r>
                            <w:r w:rsidRPr="00065959">
                              <w:rPr>
                                <w:rFonts w:ascii="Arial" w:hAnsi="Arial" w:cs="Arial" w:hint="eastAsia"/>
                                <w:color w:val="000000"/>
                                <w:kern w:val="24"/>
                                <w:sz w:val="20"/>
                                <w:szCs w:val="18"/>
                              </w:rPr>
                              <w:t xml:space="preserve"> within </w:t>
                            </w:r>
                            <w:r w:rsidRPr="00065959">
                              <w:rPr>
                                <w:rFonts w:ascii="Arial" w:hAnsi="Arial" w:cs="Arial"/>
                                <w:color w:val="000000"/>
                                <w:kern w:val="24"/>
                                <w:sz w:val="20"/>
                                <w:szCs w:val="18"/>
                              </w:rPr>
                              <w:t xml:space="preserve">48 </w:t>
                            </w:r>
                            <w:r w:rsidRPr="00065959">
                              <w:rPr>
                                <w:rFonts w:ascii="Arial" w:hAnsi="Arial" w:cs="Arial" w:hint="eastAsia"/>
                                <w:color w:val="000000"/>
                                <w:kern w:val="24"/>
                                <w:sz w:val="20"/>
                                <w:szCs w:val="18"/>
                              </w:rPr>
                              <w:t>h of onset</w:t>
                            </w:r>
                            <w:r w:rsidRPr="00065959">
                              <w:rPr>
                                <w:rFonts w:ascii="Arial" w:hAnsi="Arial" w:cs="Arial"/>
                                <w:color w:val="000000"/>
                                <w:kern w:val="24"/>
                                <w:sz w:val="20"/>
                                <w:szCs w:val="18"/>
                              </w:rPr>
                              <w:t xml:space="preserve"> (main analysis)</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CF16D3" id="직사각형 5" o:spid="_x0000_s1028" style="position:absolute;left:0;text-align:left;margin-left:32.25pt;margin-top:4.65pt;width:419.8pt;height:4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" filled="f" strokecolor="windowText" strokeweight="1pt">
                <v:textbox>
                  <w:txbxContent>
                    <w:p w14:paraId="354FD411" w14:textId="77777777" w:rsidR="00FF45F0" w:rsidRPr="00065959" w:rsidRDefault="00FF45F0" w:rsidP="00FE126C">
                      <w:pPr>
                        <w:pStyle w:val="NormalWeb"/>
                        <w:spacing w:after="0"/>
                        <w:ind w:firstLineChars="50" w:firstLine="100"/>
                        <w:rPr>
                          <w:sz w:val="20"/>
                          <w:szCs w:val="18"/>
                        </w:rPr>
                      </w:pPr>
                      <w:r>
                        <w:rPr>
                          <w:rFonts w:ascii="Arial" w:hAnsi="Arial" w:cs="Arial"/>
                          <w:color w:val="000000"/>
                          <w:kern w:val="24"/>
                          <w:sz w:val="20"/>
                          <w:szCs w:val="18"/>
                        </w:rPr>
                        <w:t>7,395</w:t>
                      </w:r>
                      <w:r w:rsidRPr="00065959">
                        <w:rPr>
                          <w:rFonts w:ascii="Arial" w:hAnsi="Arial" w:cs="Arial" w:hint="eastAsia"/>
                          <w:color w:val="000000"/>
                          <w:kern w:val="24"/>
                          <w:sz w:val="20"/>
                          <w:szCs w:val="18"/>
                        </w:rPr>
                        <w:t xml:space="preserve"> acute</w:t>
                      </w:r>
                      <w:r w:rsidRPr="00065959">
                        <w:rPr>
                          <w:rFonts w:ascii="Arial" w:hAnsi="Arial" w:cs="Arial"/>
                          <w:color w:val="000000"/>
                          <w:kern w:val="24"/>
                          <w:sz w:val="20"/>
                          <w:szCs w:val="18"/>
                        </w:rPr>
                        <w:t>,</w:t>
                      </w:r>
                      <w:r w:rsidRPr="00065959">
                        <w:rPr>
                          <w:rFonts w:ascii="Arial" w:hAnsi="Arial" w:cs="Arial" w:hint="eastAsia"/>
                          <w:color w:val="000000"/>
                          <w:kern w:val="24"/>
                          <w:sz w:val="20"/>
                          <w:szCs w:val="18"/>
                        </w:rPr>
                        <w:t xml:space="preserve"> </w:t>
                      </w:r>
                      <w:r w:rsidRPr="00065959">
                        <w:rPr>
                          <w:rFonts w:ascii="Arial" w:hAnsi="Arial" w:cs="Arial"/>
                          <w:color w:val="000000"/>
                          <w:kern w:val="24"/>
                          <w:sz w:val="20"/>
                          <w:szCs w:val="18"/>
                        </w:rPr>
                        <w:t>mild-to-moderate</w:t>
                      </w:r>
                      <w:r w:rsidRPr="00065959">
                        <w:rPr>
                          <w:rFonts w:ascii="Arial" w:hAnsi="Arial" w:cs="Arial" w:hint="eastAsia"/>
                          <w:color w:val="000000"/>
                          <w:kern w:val="24"/>
                          <w:sz w:val="20"/>
                          <w:szCs w:val="18"/>
                        </w:rPr>
                        <w:t xml:space="preserve"> </w:t>
                      </w:r>
                      <w:r>
                        <w:rPr>
                          <w:rFonts w:ascii="Arial" w:hAnsi="Arial" w:cs="Arial"/>
                          <w:color w:val="000000"/>
                          <w:kern w:val="24"/>
                          <w:sz w:val="20"/>
                          <w:szCs w:val="18"/>
                        </w:rPr>
                        <w:t xml:space="preserve">ischemic </w:t>
                      </w:r>
                      <w:r w:rsidRPr="00065959">
                        <w:rPr>
                          <w:rFonts w:ascii="Arial" w:hAnsi="Arial" w:cs="Arial" w:hint="eastAsia"/>
                          <w:color w:val="000000"/>
                          <w:kern w:val="24"/>
                          <w:sz w:val="20"/>
                          <w:szCs w:val="18"/>
                        </w:rPr>
                        <w:t>stroke</w:t>
                      </w:r>
                      <w:r w:rsidRPr="00065959">
                        <w:rPr>
                          <w:rFonts w:ascii="Arial" w:hAnsi="Arial" w:cs="Arial"/>
                          <w:color w:val="000000"/>
                          <w:kern w:val="24"/>
                          <w:sz w:val="20"/>
                          <w:szCs w:val="18"/>
                        </w:rPr>
                        <w:t xml:space="preserve"> with AF</w:t>
                      </w:r>
                      <w:r w:rsidRPr="00065959">
                        <w:rPr>
                          <w:rFonts w:ascii="Arial" w:hAnsi="Arial" w:cs="Arial" w:hint="eastAsia"/>
                          <w:color w:val="000000"/>
                          <w:kern w:val="24"/>
                          <w:sz w:val="20"/>
                          <w:szCs w:val="18"/>
                        </w:rPr>
                        <w:t xml:space="preserve"> within </w:t>
                      </w:r>
                      <w:r w:rsidRPr="00065959">
                        <w:rPr>
                          <w:rFonts w:ascii="Arial" w:hAnsi="Arial" w:cs="Arial"/>
                          <w:color w:val="000000"/>
                          <w:kern w:val="24"/>
                          <w:sz w:val="20"/>
                          <w:szCs w:val="18"/>
                        </w:rPr>
                        <w:t xml:space="preserve">48 </w:t>
                      </w:r>
                      <w:r w:rsidRPr="00065959">
                        <w:rPr>
                          <w:rFonts w:ascii="Arial" w:hAnsi="Arial" w:cs="Arial" w:hint="eastAsia"/>
                          <w:color w:val="000000"/>
                          <w:kern w:val="24"/>
                          <w:sz w:val="20"/>
                          <w:szCs w:val="18"/>
                        </w:rPr>
                        <w:t>h of onset</w:t>
                      </w:r>
                      <w:r w:rsidRPr="00065959">
                        <w:rPr>
                          <w:rFonts w:ascii="Arial" w:hAnsi="Arial" w:cs="Arial"/>
                          <w:color w:val="000000"/>
                          <w:kern w:val="24"/>
                          <w:sz w:val="20"/>
                          <w:szCs w:val="18"/>
                        </w:rPr>
                        <w:t xml:space="preserve"> (main analysis)</w:t>
                      </w:r>
                    </w:p>
                  </w:txbxContent>
                </v:textbox>
              </v:rect>
            </w:pict>
          </mc:Fallback>
        </mc:AlternateContent>
      </w:r>
    </w:p>
    <w:p w14:paraId="5A518CC7" w14:textId="77777777" w:rsidR="00FE126C" w:rsidRPr="007456E0" w:rsidRDefault="00FE126C" w:rsidP="00FE126C">
      <w:pPr>
        <w:ind w:firstLineChars="50" w:firstLine="100"/>
        <w:rPr>
          <w:rFonts w:ascii="Arial" w:eastAsia="맑은 고딕" w:hAnsi="Arial" w:cs="Arial"/>
          <w:szCs w:val="20"/>
        </w:rPr>
      </w:pPr>
    </w:p>
    <w:p w14:paraId="05929BC4" w14:textId="77777777" w:rsidR="00FE126C" w:rsidRPr="007456E0" w:rsidRDefault="00FF45F0" w:rsidP="00FE126C">
      <w:pPr>
        <w:ind w:firstLineChars="50" w:firstLine="100"/>
        <w:rPr>
          <w:rFonts w:ascii="Arial" w:eastAsia="맑은 고딕" w:hAnsi="Arial" w:cs="Arial"/>
          <w:szCs w:val="20"/>
        </w:rPr>
      </w:pPr>
      <w:r w:rsidRPr="007456E0">
        <w:rPr>
          <w:rFonts w:ascii="맑은 고딕" w:eastAsia="맑은 고딕" w:hAnsi="맑은 고딕" w:cs="Times New Roman"/>
          <w:noProof/>
        </w:rPr>
        <mc:AlternateContent>
          <mc:Choice Requires="wps">
            <w:drawing>
              <wp:anchor distT="0" distB="0" distL="114300" distR="114300" simplePos="0" relativeHeight="251672576" behindDoc="0" locked="0" layoutInCell="1" allowOverlap="1" wp14:anchorId="1F7912D4" wp14:editId="02D42423">
                <wp:simplePos x="0" y="0"/>
                <wp:positionH relativeFrom="column">
                  <wp:posOffset>1108710</wp:posOffset>
                </wp:positionH>
                <wp:positionV relativeFrom="paragraph">
                  <wp:posOffset>55245</wp:posOffset>
                </wp:positionV>
                <wp:extent cx="0" cy="1476000"/>
                <wp:effectExtent l="76200" t="0" r="57150" b="48260"/>
                <wp:wrapNone/>
                <wp:docPr id="7" name="직선 화살표 연결선 7"/>
                <wp:cNvGraphicFramePr/>
                <a:graphic xmlns:a="http://schemas.openxmlformats.org/drawingml/2006/main">
                  <a:graphicData uri="http://schemas.microsoft.com/office/word/2010/wordprocessingShape">
                    <wps:wsp>
                      <wps:cNvCnPr/>
                      <wps:spPr>
                        <a:xfrm>
                          <a:off x="0" y="0"/>
                          <a:ext cx="0" cy="1476000"/>
                        </a:xfrm>
                        <a:prstGeom prst="straightConnector1">
                          <a:avLst/>
                        </a:prstGeom>
                        <a:noFill/>
                        <a:ln w="12700">
                          <a:solidFill>
                            <a:sysClr val="windowText" lastClr="000000"/>
                          </a:solidFill>
                          <a:tailEnd type="triangle"/>
                        </a:ln>
                        <a:effectLst/>
                      </wps:spPr>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직선 화살표 연결선 7" o:spid="_x0000_s1030" type="#_x0000_t32" style="width:0;height:116.2pt;margin-top:4.35pt;margin-left:87.3pt;mso-height-percent:0;mso-height-relative:margin;mso-width-percent:0;mso-width-relative:page;mso-wrap-distance-bottom:0;mso-wrap-distance-left:9pt;mso-wrap-distance-right:9pt;mso-wrap-distance-top:0;mso-wrap-style:square;position:absolute;visibility:visible;z-index:251673600" strokecolor="black" strokeweight="1pt">
                <v:stroke endarrow="block"/>
              </v:shape>
            </w:pict>
          </mc:Fallback>
        </mc:AlternateContent>
      </w:r>
    </w:p>
    <w:p w14:paraId="646E7023" w14:textId="77777777" w:rsidR="00FE126C" w:rsidRPr="007456E0" w:rsidRDefault="00FF45F0" w:rsidP="00FE126C">
      <w:pPr>
        <w:ind w:firstLineChars="50" w:firstLine="100"/>
        <w:rPr>
          <w:rFonts w:ascii="Arial" w:eastAsia="맑은 고딕" w:hAnsi="Arial" w:cs="Arial"/>
          <w:szCs w:val="20"/>
        </w:rPr>
      </w:pPr>
      <w:r w:rsidRPr="007456E0">
        <w:rPr>
          <w:rFonts w:ascii="맑은 고딕" w:eastAsia="맑은 고딕" w:hAnsi="맑은 고딕" w:cs="Times New Roman"/>
          <w:noProof/>
        </w:rPr>
        <mc:AlternateContent>
          <mc:Choice Requires="wps">
            <w:drawing>
              <wp:anchor distT="0" distB="0" distL="114300" distR="114300" simplePos="0" relativeHeight="251666432" behindDoc="0" locked="0" layoutInCell="1" allowOverlap="1" wp14:anchorId="1F7B1361" wp14:editId="4FA340B7">
                <wp:simplePos x="0" y="0"/>
                <wp:positionH relativeFrom="column">
                  <wp:posOffset>1848678</wp:posOffset>
                </wp:positionH>
                <wp:positionV relativeFrom="paragraph">
                  <wp:posOffset>108751</wp:posOffset>
                </wp:positionV>
                <wp:extent cx="3880016" cy="901700"/>
                <wp:effectExtent l="0" t="0" r="25400" b="12700"/>
                <wp:wrapNone/>
                <wp:docPr id="9" name="직사각형 8"/>
                <wp:cNvGraphicFramePr/>
                <a:graphic xmlns:a="http://schemas.openxmlformats.org/drawingml/2006/main">
                  <a:graphicData uri="http://schemas.microsoft.com/office/word/2010/wordprocessingShape">
                    <wps:wsp>
                      <wps:cNvSpPr/>
                      <wps:spPr>
                        <a:xfrm>
                          <a:off x="0" y="0"/>
                          <a:ext cx="3880016" cy="901700"/>
                        </a:xfrm>
                        <a:prstGeom prst="rect">
                          <a:avLst/>
                        </a:prstGeom>
                        <a:noFill/>
                        <a:ln w="12700">
                          <a:solidFill>
                            <a:sysClr val="windowText" lastClr="000000"/>
                          </a:solidFill>
                        </a:ln>
                        <a:effectLst/>
                      </wps:spPr>
                      <wps:txbx>
                        <w:txbxContent>
                          <w:p w14:paraId="3A9B0D24" w14:textId="77777777" w:rsidR="00FF45F0" w:rsidRPr="00065959" w:rsidRDefault="00FF45F0" w:rsidP="00FE126C">
                            <w:pPr>
                              <w:pStyle w:val="a5"/>
                              <w:spacing w:after="0" w:line="320" w:lineRule="exact"/>
                              <w:ind w:firstLineChars="50" w:firstLine="100"/>
                              <w:rPr>
                                <w:rFonts w:ascii="Arial" w:hAnsi="Arial" w:cs="Arial"/>
                                <w:color w:val="000000" w:themeColor="text1"/>
                                <w:kern w:val="24"/>
                                <w:sz w:val="20"/>
                                <w:szCs w:val="18"/>
                              </w:rPr>
                            </w:pPr>
                            <w:r>
                              <w:rPr>
                                <w:rFonts w:ascii="Arial" w:hAnsi="Arial" w:cs="Arial"/>
                                <w:color w:val="000000"/>
                                <w:kern w:val="24"/>
                                <w:sz w:val="20"/>
                                <w:szCs w:val="18"/>
                              </w:rPr>
                              <w:t>1,895</w:t>
                            </w:r>
                            <w:r w:rsidRPr="00065959">
                              <w:rPr>
                                <w:rFonts w:ascii="Arial" w:hAnsi="Arial" w:cs="Arial" w:hint="eastAsia"/>
                                <w:color w:val="000000"/>
                                <w:kern w:val="24"/>
                                <w:sz w:val="20"/>
                                <w:szCs w:val="18"/>
                              </w:rPr>
                              <w:t xml:space="preserve"> </w:t>
                            </w:r>
                            <w:r w:rsidRPr="00065959">
                              <w:rPr>
                                <w:rFonts w:ascii="Arial" w:hAnsi="Arial" w:cs="Arial"/>
                                <w:color w:val="000000"/>
                                <w:kern w:val="24"/>
                                <w:sz w:val="20"/>
                                <w:szCs w:val="18"/>
                              </w:rPr>
                              <w:t>excluded</w:t>
                            </w:r>
                          </w:p>
                          <w:p w14:paraId="6953EF4C" w14:textId="77777777" w:rsidR="00FF45F0" w:rsidRPr="00065959" w:rsidRDefault="00FF45F0" w:rsidP="00FE126C">
                            <w:pPr>
                              <w:pStyle w:val="a5"/>
                              <w:spacing w:after="0" w:line="320" w:lineRule="exact"/>
                              <w:rPr>
                                <w:rFonts w:ascii="Arial" w:hAnsi="Arial" w:cs="Arial"/>
                                <w:color w:val="000000" w:themeColor="text1"/>
                                <w:kern w:val="24"/>
                                <w:sz w:val="20"/>
                                <w:szCs w:val="18"/>
                              </w:rPr>
                            </w:pPr>
                            <w:r w:rsidRPr="00065959">
                              <w:rPr>
                                <w:rFonts w:ascii="Arial" w:hAnsi="Arial" w:cs="Arial" w:hint="eastAsia"/>
                                <w:color w:val="000000" w:themeColor="text1"/>
                                <w:kern w:val="24"/>
                                <w:sz w:val="20"/>
                                <w:szCs w:val="18"/>
                              </w:rPr>
                              <w:t xml:space="preserve"> </w:t>
                            </w:r>
                            <w:r w:rsidRPr="00065959">
                              <w:rPr>
                                <w:rFonts w:ascii="Arial" w:hAnsi="Arial" w:cs="Arial"/>
                                <w:color w:val="000000" w:themeColor="text1"/>
                                <w:kern w:val="24"/>
                                <w:sz w:val="20"/>
                                <w:szCs w:val="18"/>
                              </w:rPr>
                              <w:t xml:space="preserve">   No OAC therapy at discharge (n=1,895)</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7B1361" id="직사각형 8" o:spid="_x0000_s1029" style="position:absolute;left:0;text-align:left;margin-left:145.55pt;margin-top:8.55pt;width:305.5pt;height: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" filled="f" strokecolor="windowText" strokeweight="1pt">
                <v:textbox>
                  <w:txbxContent>
                    <w:p w14:paraId="3A9B0D24" w14:textId="77777777" w:rsidR="00FF45F0" w:rsidRPr="00065959" w:rsidRDefault="00FF45F0" w:rsidP="00FE126C">
                      <w:pPr>
                        <w:pStyle w:val="NormalWeb"/>
                        <w:spacing w:after="0" w:line="320" w:lineRule="exact"/>
                        <w:ind w:firstLineChars="50" w:firstLine="100"/>
                        <w:rPr>
                          <w:rFonts w:ascii="Arial" w:hAnsi="Arial" w:cs="Arial"/>
                          <w:color w:val="000000" w:themeColor="text1"/>
                          <w:kern w:val="24"/>
                          <w:sz w:val="20"/>
                          <w:szCs w:val="18"/>
                        </w:rPr>
                      </w:pPr>
                      <w:r>
                        <w:rPr>
                          <w:rFonts w:ascii="Arial" w:hAnsi="Arial" w:cs="Arial"/>
                          <w:color w:val="000000"/>
                          <w:kern w:val="24"/>
                          <w:sz w:val="20"/>
                          <w:szCs w:val="18"/>
                        </w:rPr>
                        <w:t>1,895</w:t>
                      </w:r>
                      <w:r w:rsidRPr="00065959">
                        <w:rPr>
                          <w:rFonts w:ascii="Arial" w:hAnsi="Arial" w:cs="Arial" w:hint="eastAsia"/>
                          <w:color w:val="000000"/>
                          <w:kern w:val="24"/>
                          <w:sz w:val="20"/>
                          <w:szCs w:val="18"/>
                        </w:rPr>
                        <w:t xml:space="preserve"> </w:t>
                      </w:r>
                      <w:r w:rsidRPr="00065959">
                        <w:rPr>
                          <w:rFonts w:ascii="Arial" w:hAnsi="Arial" w:cs="Arial"/>
                          <w:color w:val="000000"/>
                          <w:kern w:val="24"/>
                          <w:sz w:val="20"/>
                          <w:szCs w:val="18"/>
                        </w:rPr>
                        <w:t>excluded</w:t>
                      </w:r>
                    </w:p>
                    <w:p w14:paraId="6953EF4C" w14:textId="77777777" w:rsidR="00FF45F0" w:rsidRPr="00065959" w:rsidRDefault="00FF45F0" w:rsidP="00FE126C">
                      <w:pPr>
                        <w:pStyle w:val="NormalWeb"/>
                        <w:spacing w:after="0" w:line="320" w:lineRule="exact"/>
                        <w:rPr>
                          <w:rFonts w:ascii="Arial" w:hAnsi="Arial" w:cs="Arial"/>
                          <w:color w:val="000000" w:themeColor="text1"/>
                          <w:kern w:val="24"/>
                          <w:sz w:val="20"/>
                          <w:szCs w:val="18"/>
                        </w:rPr>
                      </w:pPr>
                      <w:r w:rsidRPr="00065959">
                        <w:rPr>
                          <w:rFonts w:ascii="Arial" w:hAnsi="Arial" w:cs="Arial" w:hint="eastAsia"/>
                          <w:color w:val="000000" w:themeColor="text1"/>
                          <w:kern w:val="24"/>
                          <w:sz w:val="20"/>
                          <w:szCs w:val="18"/>
                        </w:rPr>
                        <w:t xml:space="preserve"> </w:t>
                      </w:r>
                      <w:r w:rsidRPr="00065959">
                        <w:rPr>
                          <w:rFonts w:ascii="Arial" w:hAnsi="Arial" w:cs="Arial"/>
                          <w:color w:val="000000" w:themeColor="text1"/>
                          <w:kern w:val="24"/>
                          <w:sz w:val="20"/>
                          <w:szCs w:val="18"/>
                        </w:rPr>
                        <w:t xml:space="preserve">   No OAC therapy at discharge (n=1,895)</w:t>
                      </w:r>
                    </w:p>
                  </w:txbxContent>
                </v:textbox>
              </v:rect>
            </w:pict>
          </mc:Fallback>
        </mc:AlternateContent>
      </w:r>
    </w:p>
    <w:p w14:paraId="7BD0E8EB" w14:textId="77777777" w:rsidR="00FE126C" w:rsidRPr="007456E0" w:rsidRDefault="00FE126C" w:rsidP="00FE126C">
      <w:pPr>
        <w:ind w:firstLineChars="50" w:firstLine="100"/>
        <w:rPr>
          <w:rFonts w:ascii="Arial" w:eastAsia="맑은 고딕" w:hAnsi="Arial" w:cs="Arial"/>
          <w:szCs w:val="20"/>
        </w:rPr>
      </w:pPr>
    </w:p>
    <w:p w14:paraId="18848964" w14:textId="77777777" w:rsidR="00FE126C" w:rsidRPr="007456E0" w:rsidRDefault="00FF45F0" w:rsidP="00FE126C">
      <w:pPr>
        <w:ind w:firstLineChars="50" w:firstLine="100"/>
        <w:rPr>
          <w:rFonts w:ascii="Arial" w:eastAsia="맑은 고딕" w:hAnsi="Arial" w:cs="Arial"/>
          <w:szCs w:val="20"/>
        </w:rPr>
      </w:pPr>
      <w:r w:rsidRPr="007456E0">
        <w:rPr>
          <w:rFonts w:ascii="맑은 고딕" w:eastAsia="맑은 고딕" w:hAnsi="맑은 고딕" w:cs="Times New Roman"/>
          <w:noProof/>
        </w:rPr>
        <mc:AlternateContent>
          <mc:Choice Requires="wps">
            <w:drawing>
              <wp:anchor distT="0" distB="0" distL="114300" distR="114300" simplePos="0" relativeHeight="251670528" behindDoc="0" locked="0" layoutInCell="1" allowOverlap="1" wp14:anchorId="44F67A1B" wp14:editId="3EB73E8B">
                <wp:simplePos x="0" y="0"/>
                <wp:positionH relativeFrom="column">
                  <wp:posOffset>1111250</wp:posOffset>
                </wp:positionH>
                <wp:positionV relativeFrom="paragraph">
                  <wp:posOffset>33020</wp:posOffset>
                </wp:positionV>
                <wp:extent cx="647700" cy="0"/>
                <wp:effectExtent l="0" t="76200" r="19050" b="95250"/>
                <wp:wrapNone/>
                <wp:docPr id="15" name="직선 화살표 연결선 14"/>
                <wp:cNvGraphicFramePr/>
                <a:graphic xmlns:a="http://schemas.openxmlformats.org/drawingml/2006/main">
                  <a:graphicData uri="http://schemas.microsoft.com/office/word/2010/wordprocessingShape">
                    <wps:wsp>
                      <wps:cNvCnPr/>
                      <wps:spPr>
                        <a:xfrm>
                          <a:off x="0" y="0"/>
                          <a:ext cx="647700" cy="0"/>
                        </a:xfrm>
                        <a:prstGeom prst="straightConnector1">
                          <a:avLst/>
                        </a:prstGeom>
                        <a:noFill/>
                        <a:ln w="12700">
                          <a:solidFill>
                            <a:sysClr val="windowText" lastClr="000000"/>
                          </a:solidFill>
                          <a:tailEnd type="triangle"/>
                        </a:ln>
                        <a:effectLst/>
                      </wps:spPr>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직선 화살표 연결선 14" o:spid="_x0000_s1032" type="#_x0000_t32" style="width:51pt;height:0;margin-top:2.6pt;margin-left:87.5pt;mso-height-percent:0;mso-height-relative:page;mso-width-percent:0;mso-width-relative:margin;mso-wrap-distance-bottom:0;mso-wrap-distance-left:9pt;mso-wrap-distance-right:9pt;mso-wrap-distance-top:0;mso-wrap-style:square;position:absolute;visibility:visible;z-index:251671552" strokecolor="black" strokeweight="1pt">
                <v:stroke endarrow="block"/>
              </v:shape>
            </w:pict>
          </mc:Fallback>
        </mc:AlternateContent>
      </w:r>
    </w:p>
    <w:p w14:paraId="2F978B49" w14:textId="77777777" w:rsidR="00FE126C" w:rsidRPr="007456E0" w:rsidRDefault="00FE126C" w:rsidP="00FE126C">
      <w:pPr>
        <w:ind w:firstLineChars="50" w:firstLine="100"/>
        <w:rPr>
          <w:rFonts w:ascii="Arial" w:eastAsia="맑은 고딕" w:hAnsi="Arial" w:cs="Arial"/>
          <w:szCs w:val="20"/>
        </w:rPr>
      </w:pPr>
    </w:p>
    <w:p w14:paraId="63C72DB5" w14:textId="77777777" w:rsidR="00FE126C" w:rsidRPr="007456E0" w:rsidRDefault="00FF45F0" w:rsidP="00FE126C">
      <w:pPr>
        <w:rPr>
          <w:rFonts w:ascii="맑은 고딕" w:eastAsia="맑은 고딕" w:hAnsi="맑은 고딕" w:cs="Times New Roman"/>
        </w:rPr>
      </w:pPr>
      <w:r w:rsidRPr="007456E0">
        <w:rPr>
          <w:rFonts w:ascii="맑은 고딕" w:eastAsia="맑은 고딕" w:hAnsi="맑은 고딕" w:cs="Times New Roman"/>
          <w:noProof/>
        </w:rPr>
        <mc:AlternateContent>
          <mc:Choice Requires="wps">
            <w:drawing>
              <wp:anchor distT="0" distB="0" distL="114300" distR="114300" simplePos="0" relativeHeight="251663360" behindDoc="0" locked="0" layoutInCell="1" allowOverlap="1" wp14:anchorId="16E72115" wp14:editId="3BECDA27">
                <wp:simplePos x="0" y="0"/>
                <wp:positionH relativeFrom="margin">
                  <wp:posOffset>389614</wp:posOffset>
                </wp:positionH>
                <wp:positionV relativeFrom="paragraph">
                  <wp:posOffset>272443</wp:posOffset>
                </wp:positionV>
                <wp:extent cx="5347031" cy="359410"/>
                <wp:effectExtent l="0" t="0" r="25400" b="21590"/>
                <wp:wrapNone/>
                <wp:docPr id="10" name="직사각형 6"/>
                <wp:cNvGraphicFramePr/>
                <a:graphic xmlns:a="http://schemas.openxmlformats.org/drawingml/2006/main">
                  <a:graphicData uri="http://schemas.microsoft.com/office/word/2010/wordprocessingShape">
                    <wps:wsp>
                      <wps:cNvSpPr/>
                      <wps:spPr>
                        <a:xfrm>
                          <a:off x="0" y="0"/>
                          <a:ext cx="5347031" cy="359410"/>
                        </a:xfrm>
                        <a:prstGeom prst="rect">
                          <a:avLst/>
                        </a:prstGeom>
                        <a:noFill/>
                        <a:ln w="12700">
                          <a:solidFill>
                            <a:sysClr val="windowText" lastClr="000000"/>
                          </a:solidFill>
                        </a:ln>
                        <a:effectLst/>
                      </wps:spPr>
                      <wps:txbx>
                        <w:txbxContent>
                          <w:p w14:paraId="5DE9A3DF" w14:textId="77777777" w:rsidR="00FF45F0" w:rsidRPr="00065959" w:rsidRDefault="00FF45F0" w:rsidP="00FE126C">
                            <w:pPr>
                              <w:pStyle w:val="a5"/>
                              <w:spacing w:after="0"/>
                              <w:ind w:firstLineChars="50" w:firstLine="100"/>
                              <w:rPr>
                                <w:sz w:val="20"/>
                                <w:szCs w:val="18"/>
                              </w:rPr>
                            </w:pPr>
                            <w:r>
                              <w:rPr>
                                <w:rFonts w:ascii="Arial" w:hAnsi="Arial" w:cs="Arial"/>
                                <w:color w:val="000000"/>
                                <w:kern w:val="24"/>
                                <w:sz w:val="20"/>
                                <w:szCs w:val="18"/>
                              </w:rPr>
                              <w:t>5,500 OAC-treated patients included in the secondary analysis</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6E72115" id="직사각형 6" o:spid="_x0000_s1030" style="position:absolute;left:0;text-align:left;margin-left:30.7pt;margin-top:21.45pt;width:421.05pt;height:28.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" filled="f" strokecolor="windowText" strokeweight="1pt">
                <v:textbox>
                  <w:txbxContent>
                    <w:p w14:paraId="5DE9A3DF" w14:textId="77777777" w:rsidR="00FF45F0" w:rsidRPr="00065959" w:rsidRDefault="00FF45F0" w:rsidP="00FE126C">
                      <w:pPr>
                        <w:pStyle w:val="NormalWeb"/>
                        <w:spacing w:after="0"/>
                        <w:ind w:firstLineChars="50" w:firstLine="100"/>
                        <w:rPr>
                          <w:sz w:val="20"/>
                          <w:szCs w:val="18"/>
                        </w:rPr>
                      </w:pPr>
                      <w:r>
                        <w:rPr>
                          <w:rFonts w:ascii="Arial" w:hAnsi="Arial" w:cs="Arial"/>
                          <w:color w:val="000000"/>
                          <w:kern w:val="24"/>
                          <w:sz w:val="20"/>
                          <w:szCs w:val="18"/>
                        </w:rPr>
                        <w:t>5,500 OAC-treated patients included in the secondary analysis</w:t>
                      </w:r>
                    </w:p>
                  </w:txbxContent>
                </v:textbox>
                <w10:wrap anchorx="margin"/>
              </v:rect>
            </w:pict>
          </mc:Fallback>
        </mc:AlternateContent>
      </w:r>
    </w:p>
    <w:p w14:paraId="6B316FD0" w14:textId="77777777" w:rsidR="00FE126C" w:rsidRPr="007456E0" w:rsidRDefault="00FE126C" w:rsidP="00FE126C">
      <w:pPr>
        <w:rPr>
          <w:rFonts w:ascii="맑은 고딕" w:eastAsia="맑은 고딕" w:hAnsi="맑은 고딕" w:cs="Times New Roman"/>
        </w:rPr>
      </w:pPr>
    </w:p>
    <w:p w14:paraId="629B7074" w14:textId="77777777" w:rsidR="00FE126C" w:rsidRPr="007456E0" w:rsidRDefault="00FE126C" w:rsidP="00FE126C">
      <w:pPr>
        <w:jc w:val="left"/>
        <w:rPr>
          <w:rFonts w:ascii="Times New Roman" w:hAnsi="Times New Roman" w:cs="Times New Roman"/>
          <w:sz w:val="24"/>
          <w:szCs w:val="24"/>
        </w:rPr>
      </w:pPr>
    </w:p>
    <w:p w14:paraId="0035EF95" w14:textId="77777777" w:rsidR="00FE126C" w:rsidRPr="007456E0" w:rsidRDefault="00FE126C" w:rsidP="00FE126C">
      <w:pPr>
        <w:rPr>
          <w:rFonts w:ascii="Times New Roman" w:hAnsi="Times New Roman" w:cs="Times New Roman"/>
          <w:sz w:val="24"/>
          <w:szCs w:val="24"/>
        </w:rPr>
      </w:pPr>
    </w:p>
    <w:p w14:paraId="3034C7A6" w14:textId="77777777" w:rsidR="00FE126C" w:rsidRPr="007456E0" w:rsidRDefault="00FE126C" w:rsidP="002E7767">
      <w:pPr>
        <w:spacing w:line="240" w:lineRule="auto"/>
        <w:rPr>
          <w:rFonts w:asciiTheme="minorEastAsia" w:hAnsiTheme="minorEastAsia" w:cs="Times New Roman"/>
          <w:szCs w:val="20"/>
        </w:rPr>
      </w:pPr>
    </w:p>
    <w:p w14:paraId="73DBFEB3" w14:textId="77777777" w:rsidR="00BB5135" w:rsidRPr="007456E0" w:rsidRDefault="00FF45F0">
      <w:r w:rsidRPr="007456E0">
        <w:br w:type="page"/>
      </w:r>
    </w:p>
    <w:p w14:paraId="59C7079F" w14:textId="77777777" w:rsidR="00BB5135" w:rsidRPr="007456E0" w:rsidRDefault="00BB5135">
      <w:pPr>
        <w:sectPr w:rsidR="00BB5135" w:rsidRPr="007456E0">
          <w:pgSz w:w="11906" w:h="16838"/>
          <w:pgMar w:top="1701" w:right="1440" w:bottom="1440" w:left="1440" w:header="851" w:footer="992" w:gutter="0"/>
          <w:cols w:space="425"/>
          <w:docGrid w:linePitch="360"/>
        </w:sectPr>
      </w:pPr>
    </w:p>
    <w:p w14:paraId="390829F1" w14:textId="1F8BDC17" w:rsidR="004E5157" w:rsidRPr="007456E0" w:rsidRDefault="00FF45F0" w:rsidP="004E5157">
      <w:pPr>
        <w:spacing w:after="0" w:line="240" w:lineRule="auto"/>
        <w:rPr>
          <w:rFonts w:ascii="Times New Roman" w:hAnsi="Times New Roman" w:cs="Times New Roman"/>
          <w:sz w:val="24"/>
        </w:rPr>
      </w:pPr>
      <w:r w:rsidRPr="007456E0">
        <w:rPr>
          <w:rFonts w:ascii="Times New Roman" w:hAnsi="Times New Roman" w:cs="Times New Roman"/>
          <w:sz w:val="24"/>
        </w:rPr>
        <w:lastRenderedPageBreak/>
        <w:t>Supplemental Table I. Cumulative vascular event rates at 1</w:t>
      </w:r>
      <w:r w:rsidRPr="007456E0">
        <w:rPr>
          <w:rFonts w:ascii="Times New Roman" w:eastAsia="맑은 고딕" w:hAnsi="Times New Roman" w:cs="Times New Roman"/>
          <w:sz w:val="24"/>
        </w:rPr>
        <w:t xml:space="preserve"> </w:t>
      </w:r>
      <w:r w:rsidRPr="007456E0">
        <w:rPr>
          <w:rFonts w:ascii="Times New Roman" w:hAnsi="Times New Roman" w:cs="Times New Roman"/>
          <w:sz w:val="24"/>
        </w:rPr>
        <w:t>year (%) according to CHA2DS2-VASc scores</w:t>
      </w:r>
    </w:p>
    <w:tbl>
      <w:tblPr>
        <w:tblW w:w="12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0"/>
        <w:gridCol w:w="850"/>
        <w:gridCol w:w="2268"/>
        <w:gridCol w:w="851"/>
        <w:gridCol w:w="2835"/>
        <w:gridCol w:w="709"/>
        <w:gridCol w:w="2835"/>
      </w:tblGrid>
      <w:tr w:rsidR="007456E0" w:rsidRPr="007456E0" w14:paraId="3CE6E9E7" w14:textId="77777777" w:rsidTr="00623744">
        <w:trPr>
          <w:trHeight w:val="250"/>
        </w:trPr>
        <w:tc>
          <w:tcPr>
            <w:tcW w:w="1980" w:type="dxa"/>
            <w:shd w:val="clear" w:color="auto" w:fill="auto"/>
            <w:noWrap/>
            <w:vAlign w:val="center"/>
          </w:tcPr>
          <w:p w14:paraId="7FAF73B9"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3118" w:type="dxa"/>
            <w:gridSpan w:val="2"/>
            <w:shd w:val="clear" w:color="auto" w:fill="auto"/>
            <w:noWrap/>
            <w:vAlign w:val="center"/>
            <w:hideMark/>
          </w:tcPr>
          <w:p w14:paraId="08F78A27" w14:textId="77777777"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All patients (N=7395)</w:t>
            </w:r>
          </w:p>
        </w:tc>
        <w:tc>
          <w:tcPr>
            <w:tcW w:w="3686" w:type="dxa"/>
            <w:gridSpan w:val="2"/>
            <w:vAlign w:val="center"/>
          </w:tcPr>
          <w:p w14:paraId="1B7BBD15" w14:textId="116F3C89"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Nonanticoagulated patients (n=1895)</w:t>
            </w:r>
          </w:p>
        </w:tc>
        <w:tc>
          <w:tcPr>
            <w:tcW w:w="3544" w:type="dxa"/>
            <w:gridSpan w:val="2"/>
            <w:vAlign w:val="center"/>
          </w:tcPr>
          <w:p w14:paraId="751189F8" w14:textId="77777777"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Anticoagulated patients (n=5500)</w:t>
            </w:r>
          </w:p>
        </w:tc>
      </w:tr>
      <w:tr w:rsidR="007456E0" w:rsidRPr="007456E0" w14:paraId="71940A75" w14:textId="77777777" w:rsidTr="00623744">
        <w:trPr>
          <w:trHeight w:val="250"/>
        </w:trPr>
        <w:tc>
          <w:tcPr>
            <w:tcW w:w="1980" w:type="dxa"/>
            <w:shd w:val="clear" w:color="auto" w:fill="auto"/>
            <w:noWrap/>
            <w:vAlign w:val="center"/>
          </w:tcPr>
          <w:p w14:paraId="12DEA983" w14:textId="57948692" w:rsidR="00071B21" w:rsidRPr="007456E0" w:rsidRDefault="00FF45F0" w:rsidP="00623744">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Recurrent stroke</w:t>
            </w:r>
          </w:p>
        </w:tc>
        <w:tc>
          <w:tcPr>
            <w:tcW w:w="850" w:type="dxa"/>
            <w:shd w:val="clear" w:color="auto" w:fill="auto"/>
            <w:noWrap/>
            <w:vAlign w:val="center"/>
          </w:tcPr>
          <w:p w14:paraId="0319CE00"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2268" w:type="dxa"/>
            <w:shd w:val="clear" w:color="auto" w:fill="auto"/>
            <w:noWrap/>
            <w:vAlign w:val="center"/>
          </w:tcPr>
          <w:p w14:paraId="10008D73"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851" w:type="dxa"/>
            <w:vAlign w:val="center"/>
          </w:tcPr>
          <w:p w14:paraId="003F3825"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2835" w:type="dxa"/>
            <w:vAlign w:val="center"/>
          </w:tcPr>
          <w:p w14:paraId="145992E0"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709" w:type="dxa"/>
            <w:vAlign w:val="center"/>
          </w:tcPr>
          <w:p w14:paraId="4B644E07"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2835" w:type="dxa"/>
            <w:vAlign w:val="center"/>
          </w:tcPr>
          <w:p w14:paraId="621242A8"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r>
      <w:tr w:rsidR="007456E0" w:rsidRPr="007456E0" w14:paraId="5C790C0E" w14:textId="77777777" w:rsidTr="00623744">
        <w:trPr>
          <w:trHeight w:val="340"/>
        </w:trPr>
        <w:tc>
          <w:tcPr>
            <w:tcW w:w="1980" w:type="dxa"/>
            <w:shd w:val="clear" w:color="auto" w:fill="FFFFFF" w:themeFill="background1"/>
            <w:noWrap/>
            <w:vAlign w:val="center"/>
            <w:hideMark/>
          </w:tcPr>
          <w:p w14:paraId="57622C21" w14:textId="77777777" w:rsidR="00071B21" w:rsidRPr="007456E0" w:rsidRDefault="00FF45F0" w:rsidP="00623744">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0</w:t>
            </w:r>
          </w:p>
        </w:tc>
        <w:tc>
          <w:tcPr>
            <w:tcW w:w="850" w:type="dxa"/>
            <w:shd w:val="clear" w:color="auto" w:fill="FFFFFF" w:themeFill="background1"/>
            <w:noWrap/>
            <w:vAlign w:val="center"/>
            <w:hideMark/>
          </w:tcPr>
          <w:p w14:paraId="6C43D11E" w14:textId="77777777"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w:t>
            </w:r>
          </w:p>
        </w:tc>
        <w:tc>
          <w:tcPr>
            <w:tcW w:w="2268" w:type="dxa"/>
            <w:shd w:val="clear" w:color="auto" w:fill="FFFFFF" w:themeFill="background1"/>
            <w:noWrap/>
            <w:vAlign w:val="center"/>
            <w:hideMark/>
          </w:tcPr>
          <w:p w14:paraId="00BA51A8" w14:textId="77777777"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1.43 (0.04-2.82)</w:t>
            </w:r>
          </w:p>
        </w:tc>
        <w:tc>
          <w:tcPr>
            <w:tcW w:w="851" w:type="dxa"/>
            <w:shd w:val="clear" w:color="auto" w:fill="FFFFFF" w:themeFill="background1"/>
            <w:vAlign w:val="center"/>
          </w:tcPr>
          <w:p w14:paraId="06DB40EC" w14:textId="77777777" w:rsidR="00071B21" w:rsidRPr="007456E0" w:rsidRDefault="00FF45F0" w:rsidP="00623744">
            <w:pPr>
              <w:widowControl/>
              <w:wordWrap/>
              <w:autoSpaceDE/>
              <w:autoSpaceDN/>
              <w:spacing w:after="0" w:line="240" w:lineRule="auto"/>
              <w:jc w:val="center"/>
              <w:rPr>
                <w:rFonts w:ascii="Arial" w:eastAsia="맑은 고딕" w:hAnsi="Arial" w:cs="Arial"/>
                <w:szCs w:val="20"/>
              </w:rPr>
            </w:pPr>
            <w:r w:rsidRPr="007456E0">
              <w:rPr>
                <w:rFonts w:ascii="Arial" w:eastAsia="맑은 고딕" w:hAnsi="Arial" w:cs="Arial"/>
                <w:szCs w:val="20"/>
              </w:rPr>
              <w:t>2</w:t>
            </w:r>
          </w:p>
        </w:tc>
        <w:tc>
          <w:tcPr>
            <w:tcW w:w="2835" w:type="dxa"/>
            <w:shd w:val="clear" w:color="auto" w:fill="FFFFFF" w:themeFill="background1"/>
            <w:vAlign w:val="center"/>
          </w:tcPr>
          <w:p w14:paraId="24565BA1"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2.90 (0.00-6.86)</w:t>
            </w:r>
          </w:p>
        </w:tc>
        <w:tc>
          <w:tcPr>
            <w:tcW w:w="709" w:type="dxa"/>
            <w:shd w:val="clear" w:color="auto" w:fill="FFFFFF" w:themeFill="background1"/>
            <w:vAlign w:val="center"/>
          </w:tcPr>
          <w:p w14:paraId="2005EFD1" w14:textId="77777777" w:rsidR="00071B21" w:rsidRPr="007456E0" w:rsidRDefault="00FF45F0" w:rsidP="00623744">
            <w:pPr>
              <w:widowControl/>
              <w:wordWrap/>
              <w:autoSpaceDE/>
              <w:autoSpaceDN/>
              <w:spacing w:after="0" w:line="240" w:lineRule="auto"/>
              <w:jc w:val="center"/>
              <w:rPr>
                <w:rFonts w:ascii="Arial" w:eastAsia="맑은 고딕" w:hAnsi="Arial" w:cs="Arial"/>
                <w:szCs w:val="20"/>
              </w:rPr>
            </w:pPr>
            <w:r w:rsidRPr="007456E0">
              <w:rPr>
                <w:rFonts w:ascii="Arial" w:eastAsia="맑은 고딕" w:hAnsi="Arial" w:cs="Arial"/>
                <w:szCs w:val="20"/>
              </w:rPr>
              <w:t>2</w:t>
            </w:r>
          </w:p>
        </w:tc>
        <w:tc>
          <w:tcPr>
            <w:tcW w:w="2835" w:type="dxa"/>
            <w:shd w:val="clear" w:color="auto" w:fill="FFFFFF" w:themeFill="background1"/>
            <w:vAlign w:val="center"/>
          </w:tcPr>
          <w:p w14:paraId="1ECDE93A"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0.95 (0.00-2.25)</w:t>
            </w:r>
          </w:p>
        </w:tc>
      </w:tr>
      <w:tr w:rsidR="007456E0" w:rsidRPr="007456E0" w14:paraId="6E81979E" w14:textId="77777777" w:rsidTr="00623744">
        <w:trPr>
          <w:trHeight w:val="250"/>
        </w:trPr>
        <w:tc>
          <w:tcPr>
            <w:tcW w:w="1980" w:type="dxa"/>
            <w:shd w:val="clear" w:color="auto" w:fill="FFFFFF" w:themeFill="background1"/>
            <w:noWrap/>
            <w:vAlign w:val="center"/>
            <w:hideMark/>
          </w:tcPr>
          <w:p w14:paraId="2AD05D33"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1</w:t>
            </w:r>
          </w:p>
        </w:tc>
        <w:tc>
          <w:tcPr>
            <w:tcW w:w="850" w:type="dxa"/>
            <w:shd w:val="clear" w:color="auto" w:fill="FFFFFF" w:themeFill="background1"/>
            <w:noWrap/>
            <w:vAlign w:val="center"/>
            <w:hideMark/>
          </w:tcPr>
          <w:p w14:paraId="16944319"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21</w:t>
            </w:r>
          </w:p>
        </w:tc>
        <w:tc>
          <w:tcPr>
            <w:tcW w:w="2268" w:type="dxa"/>
            <w:shd w:val="clear" w:color="auto" w:fill="FFFFFF" w:themeFill="background1"/>
            <w:noWrap/>
            <w:vAlign w:val="center"/>
            <w:hideMark/>
          </w:tcPr>
          <w:p w14:paraId="50DEDA31"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3.11 (1.79-4.42)</w:t>
            </w:r>
          </w:p>
        </w:tc>
        <w:tc>
          <w:tcPr>
            <w:tcW w:w="851" w:type="dxa"/>
            <w:shd w:val="clear" w:color="auto" w:fill="FFFFFF" w:themeFill="background1"/>
            <w:vAlign w:val="center"/>
          </w:tcPr>
          <w:p w14:paraId="106567EA" w14:textId="77777777" w:rsidR="00071B21" w:rsidRPr="007456E0" w:rsidRDefault="00FF45F0" w:rsidP="00623744">
            <w:pPr>
              <w:spacing w:after="0" w:line="240" w:lineRule="auto"/>
              <w:jc w:val="center"/>
              <w:rPr>
                <w:rFonts w:ascii="Arial" w:eastAsia="굴림" w:hAnsi="Arial" w:cs="Arial"/>
                <w:szCs w:val="20"/>
              </w:rPr>
            </w:pPr>
            <w:r w:rsidRPr="007456E0">
              <w:rPr>
                <w:rFonts w:ascii="Arial" w:hAnsi="Arial" w:cs="Arial"/>
                <w:szCs w:val="20"/>
              </w:rPr>
              <w:t>10</w:t>
            </w:r>
          </w:p>
        </w:tc>
        <w:tc>
          <w:tcPr>
            <w:tcW w:w="2835" w:type="dxa"/>
            <w:shd w:val="clear" w:color="auto" w:fill="FFFFFF" w:themeFill="background1"/>
            <w:vAlign w:val="center"/>
          </w:tcPr>
          <w:p w14:paraId="1D5034E1"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7.08 (2.82-11.34)</w:t>
            </w:r>
          </w:p>
        </w:tc>
        <w:tc>
          <w:tcPr>
            <w:tcW w:w="709" w:type="dxa"/>
            <w:shd w:val="clear" w:color="auto" w:fill="FFFFFF" w:themeFill="background1"/>
            <w:vAlign w:val="center"/>
          </w:tcPr>
          <w:p w14:paraId="29097069" w14:textId="77777777" w:rsidR="00071B21" w:rsidRPr="007456E0" w:rsidRDefault="00FF45F0" w:rsidP="00623744">
            <w:pPr>
              <w:spacing w:after="0" w:line="240" w:lineRule="auto"/>
              <w:jc w:val="center"/>
              <w:rPr>
                <w:rFonts w:ascii="Arial" w:eastAsia="굴림" w:hAnsi="Arial" w:cs="Arial"/>
                <w:szCs w:val="20"/>
              </w:rPr>
            </w:pPr>
            <w:r w:rsidRPr="007456E0">
              <w:rPr>
                <w:rFonts w:ascii="Arial" w:hAnsi="Arial" w:cs="Arial"/>
                <w:szCs w:val="20"/>
              </w:rPr>
              <w:t>11</w:t>
            </w:r>
          </w:p>
        </w:tc>
        <w:tc>
          <w:tcPr>
            <w:tcW w:w="2835" w:type="dxa"/>
            <w:shd w:val="clear" w:color="auto" w:fill="FFFFFF" w:themeFill="background1"/>
            <w:vAlign w:val="center"/>
          </w:tcPr>
          <w:p w14:paraId="6A2A295C"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2.08 (0.86-3.30)</w:t>
            </w:r>
          </w:p>
        </w:tc>
      </w:tr>
      <w:tr w:rsidR="007456E0" w:rsidRPr="007456E0" w14:paraId="6F28346D" w14:textId="77777777" w:rsidTr="00623744">
        <w:trPr>
          <w:trHeight w:val="250"/>
        </w:trPr>
        <w:tc>
          <w:tcPr>
            <w:tcW w:w="1980" w:type="dxa"/>
            <w:shd w:val="clear" w:color="auto" w:fill="FFFFFF" w:themeFill="background1"/>
            <w:noWrap/>
            <w:vAlign w:val="center"/>
            <w:hideMark/>
          </w:tcPr>
          <w:p w14:paraId="7CA2897F"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2</w:t>
            </w:r>
          </w:p>
        </w:tc>
        <w:tc>
          <w:tcPr>
            <w:tcW w:w="850" w:type="dxa"/>
            <w:shd w:val="clear" w:color="auto" w:fill="FFFFFF" w:themeFill="background1"/>
            <w:noWrap/>
            <w:vAlign w:val="center"/>
            <w:hideMark/>
          </w:tcPr>
          <w:p w14:paraId="0281CC25"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49</w:t>
            </w:r>
          </w:p>
        </w:tc>
        <w:tc>
          <w:tcPr>
            <w:tcW w:w="2268" w:type="dxa"/>
            <w:shd w:val="clear" w:color="auto" w:fill="FFFFFF" w:themeFill="background1"/>
            <w:noWrap/>
            <w:vAlign w:val="center"/>
            <w:hideMark/>
          </w:tcPr>
          <w:p w14:paraId="4881566C"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4.38 (3.14-5.62)</w:t>
            </w:r>
          </w:p>
        </w:tc>
        <w:tc>
          <w:tcPr>
            <w:tcW w:w="851" w:type="dxa"/>
            <w:shd w:val="clear" w:color="auto" w:fill="FFFFFF" w:themeFill="background1"/>
            <w:vAlign w:val="center"/>
          </w:tcPr>
          <w:p w14:paraId="24DD42CF"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22</w:t>
            </w:r>
          </w:p>
        </w:tc>
        <w:tc>
          <w:tcPr>
            <w:tcW w:w="2835" w:type="dxa"/>
            <w:shd w:val="clear" w:color="auto" w:fill="FFFFFF" w:themeFill="background1"/>
            <w:vAlign w:val="center"/>
          </w:tcPr>
          <w:p w14:paraId="5758B3F3"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9.00 (5.30-12.70)</w:t>
            </w:r>
          </w:p>
        </w:tc>
        <w:tc>
          <w:tcPr>
            <w:tcW w:w="709" w:type="dxa"/>
            <w:shd w:val="clear" w:color="auto" w:fill="FFFFFF" w:themeFill="background1"/>
            <w:vAlign w:val="center"/>
          </w:tcPr>
          <w:p w14:paraId="00FC4653"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27</w:t>
            </w:r>
          </w:p>
        </w:tc>
        <w:tc>
          <w:tcPr>
            <w:tcW w:w="2835" w:type="dxa"/>
            <w:shd w:val="clear" w:color="auto" w:fill="FFFFFF" w:themeFill="background1"/>
            <w:vAlign w:val="center"/>
          </w:tcPr>
          <w:p w14:paraId="692297D8"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3.08 (1.89-4.27)</w:t>
            </w:r>
          </w:p>
        </w:tc>
      </w:tr>
      <w:tr w:rsidR="007456E0" w:rsidRPr="007456E0" w14:paraId="1E3EB00C" w14:textId="77777777" w:rsidTr="00623744">
        <w:trPr>
          <w:trHeight w:val="250"/>
        </w:trPr>
        <w:tc>
          <w:tcPr>
            <w:tcW w:w="1980" w:type="dxa"/>
            <w:shd w:val="clear" w:color="auto" w:fill="FFFFFF" w:themeFill="background1"/>
            <w:noWrap/>
            <w:vAlign w:val="center"/>
            <w:hideMark/>
          </w:tcPr>
          <w:p w14:paraId="747021AC"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3</w:t>
            </w:r>
          </w:p>
        </w:tc>
        <w:tc>
          <w:tcPr>
            <w:tcW w:w="850" w:type="dxa"/>
            <w:shd w:val="clear" w:color="auto" w:fill="FFFFFF" w:themeFill="background1"/>
            <w:noWrap/>
            <w:vAlign w:val="center"/>
            <w:hideMark/>
          </w:tcPr>
          <w:p w14:paraId="0CC8A8DE"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79</w:t>
            </w:r>
          </w:p>
        </w:tc>
        <w:tc>
          <w:tcPr>
            <w:tcW w:w="2268" w:type="dxa"/>
            <w:shd w:val="clear" w:color="auto" w:fill="FFFFFF" w:themeFill="background1"/>
            <w:noWrap/>
            <w:vAlign w:val="center"/>
            <w:hideMark/>
          </w:tcPr>
          <w:p w14:paraId="0902F6FD"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5.46 (4.27-6.64)</w:t>
            </w:r>
          </w:p>
        </w:tc>
        <w:tc>
          <w:tcPr>
            <w:tcW w:w="851" w:type="dxa"/>
            <w:shd w:val="clear" w:color="auto" w:fill="FFFFFF" w:themeFill="background1"/>
            <w:vAlign w:val="center"/>
          </w:tcPr>
          <w:p w14:paraId="51C9ED13"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35</w:t>
            </w:r>
          </w:p>
        </w:tc>
        <w:tc>
          <w:tcPr>
            <w:tcW w:w="2835" w:type="dxa"/>
            <w:shd w:val="clear" w:color="auto" w:fill="FFFFFF" w:themeFill="background1"/>
            <w:vAlign w:val="center"/>
          </w:tcPr>
          <w:p w14:paraId="4A98CF56"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10.21 (6.93-13.49)</w:t>
            </w:r>
          </w:p>
        </w:tc>
        <w:tc>
          <w:tcPr>
            <w:tcW w:w="709" w:type="dxa"/>
            <w:shd w:val="clear" w:color="auto" w:fill="FFFFFF" w:themeFill="background1"/>
            <w:vAlign w:val="center"/>
          </w:tcPr>
          <w:p w14:paraId="6357037C"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44</w:t>
            </w:r>
          </w:p>
        </w:tc>
        <w:tc>
          <w:tcPr>
            <w:tcW w:w="2835" w:type="dxa"/>
            <w:shd w:val="clear" w:color="auto" w:fill="FFFFFF" w:themeFill="background1"/>
            <w:vAlign w:val="center"/>
          </w:tcPr>
          <w:p w14:paraId="1C2DA5CF"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3.95 (2.79-5.11)</w:t>
            </w:r>
          </w:p>
        </w:tc>
      </w:tr>
      <w:tr w:rsidR="007456E0" w:rsidRPr="007456E0" w14:paraId="51CE5081" w14:textId="77777777" w:rsidTr="00623744">
        <w:trPr>
          <w:trHeight w:val="250"/>
        </w:trPr>
        <w:tc>
          <w:tcPr>
            <w:tcW w:w="1980" w:type="dxa"/>
            <w:shd w:val="clear" w:color="auto" w:fill="FFFFFF" w:themeFill="background1"/>
            <w:noWrap/>
            <w:vAlign w:val="center"/>
            <w:hideMark/>
          </w:tcPr>
          <w:p w14:paraId="65F47886"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4</w:t>
            </w:r>
          </w:p>
        </w:tc>
        <w:tc>
          <w:tcPr>
            <w:tcW w:w="850" w:type="dxa"/>
            <w:shd w:val="clear" w:color="auto" w:fill="FFFFFF" w:themeFill="background1"/>
            <w:noWrap/>
            <w:vAlign w:val="center"/>
            <w:hideMark/>
          </w:tcPr>
          <w:p w14:paraId="6EC0A769"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85</w:t>
            </w:r>
          </w:p>
        </w:tc>
        <w:tc>
          <w:tcPr>
            <w:tcW w:w="2268" w:type="dxa"/>
            <w:shd w:val="clear" w:color="auto" w:fill="FFFFFF" w:themeFill="background1"/>
            <w:noWrap/>
            <w:vAlign w:val="center"/>
            <w:hideMark/>
          </w:tcPr>
          <w:p w14:paraId="6FE35536"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5.70 (4.48-6.91)</w:t>
            </w:r>
          </w:p>
        </w:tc>
        <w:tc>
          <w:tcPr>
            <w:tcW w:w="851" w:type="dxa"/>
            <w:shd w:val="clear" w:color="auto" w:fill="FFFFFF" w:themeFill="background1"/>
            <w:vAlign w:val="center"/>
          </w:tcPr>
          <w:p w14:paraId="7F48F25F"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34</w:t>
            </w:r>
          </w:p>
        </w:tc>
        <w:tc>
          <w:tcPr>
            <w:tcW w:w="2835" w:type="dxa"/>
            <w:shd w:val="clear" w:color="auto" w:fill="FFFFFF" w:themeFill="background1"/>
            <w:vAlign w:val="center"/>
          </w:tcPr>
          <w:p w14:paraId="2C872D29"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9.77 (6.55-12.98)</w:t>
            </w:r>
          </w:p>
        </w:tc>
        <w:tc>
          <w:tcPr>
            <w:tcW w:w="709" w:type="dxa"/>
            <w:shd w:val="clear" w:color="auto" w:fill="FFFFFF" w:themeFill="background1"/>
            <w:vAlign w:val="center"/>
          </w:tcPr>
          <w:p w14:paraId="58DC411B"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51</w:t>
            </w:r>
          </w:p>
        </w:tc>
        <w:tc>
          <w:tcPr>
            <w:tcW w:w="2835" w:type="dxa"/>
            <w:shd w:val="clear" w:color="auto" w:fill="FFFFFF" w:themeFill="background1"/>
            <w:vAlign w:val="center"/>
          </w:tcPr>
          <w:p w14:paraId="14BA8007"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4.39 (3.16-5.63)</w:t>
            </w:r>
          </w:p>
        </w:tc>
      </w:tr>
      <w:tr w:rsidR="007456E0" w:rsidRPr="007456E0" w14:paraId="0261B53E" w14:textId="77777777" w:rsidTr="00623744">
        <w:trPr>
          <w:trHeight w:val="250"/>
        </w:trPr>
        <w:tc>
          <w:tcPr>
            <w:tcW w:w="1980" w:type="dxa"/>
            <w:shd w:val="clear" w:color="auto" w:fill="FFFFFF" w:themeFill="background1"/>
            <w:noWrap/>
            <w:vAlign w:val="center"/>
            <w:hideMark/>
          </w:tcPr>
          <w:p w14:paraId="72F33509"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5</w:t>
            </w:r>
          </w:p>
        </w:tc>
        <w:tc>
          <w:tcPr>
            <w:tcW w:w="850" w:type="dxa"/>
            <w:shd w:val="clear" w:color="auto" w:fill="FFFFFF" w:themeFill="background1"/>
            <w:noWrap/>
            <w:vAlign w:val="center"/>
            <w:hideMark/>
          </w:tcPr>
          <w:p w14:paraId="774681BE"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76</w:t>
            </w:r>
          </w:p>
        </w:tc>
        <w:tc>
          <w:tcPr>
            <w:tcW w:w="2268" w:type="dxa"/>
            <w:shd w:val="clear" w:color="auto" w:fill="FFFFFF" w:themeFill="background1"/>
            <w:noWrap/>
            <w:vAlign w:val="center"/>
            <w:hideMark/>
          </w:tcPr>
          <w:p w14:paraId="66EC5061"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7.34 (5.69-8.99)</w:t>
            </w:r>
          </w:p>
        </w:tc>
        <w:tc>
          <w:tcPr>
            <w:tcW w:w="851" w:type="dxa"/>
            <w:shd w:val="clear" w:color="auto" w:fill="FFFFFF" w:themeFill="background1"/>
            <w:vAlign w:val="center"/>
          </w:tcPr>
          <w:p w14:paraId="12D48AE8"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25</w:t>
            </w:r>
          </w:p>
        </w:tc>
        <w:tc>
          <w:tcPr>
            <w:tcW w:w="2835" w:type="dxa"/>
            <w:shd w:val="clear" w:color="auto" w:fill="FFFFFF" w:themeFill="background1"/>
            <w:vAlign w:val="center"/>
          </w:tcPr>
          <w:p w14:paraId="7EE1AECF"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8.59 (5.18-11.99)</w:t>
            </w:r>
          </w:p>
        </w:tc>
        <w:tc>
          <w:tcPr>
            <w:tcW w:w="709" w:type="dxa"/>
            <w:shd w:val="clear" w:color="auto" w:fill="FFFFFF" w:themeFill="background1"/>
            <w:vAlign w:val="center"/>
          </w:tcPr>
          <w:p w14:paraId="32FC34CF"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51</w:t>
            </w:r>
          </w:p>
        </w:tc>
        <w:tc>
          <w:tcPr>
            <w:tcW w:w="2835" w:type="dxa"/>
            <w:shd w:val="clear" w:color="auto" w:fill="FFFFFF" w:themeFill="background1"/>
            <w:vAlign w:val="center"/>
          </w:tcPr>
          <w:p w14:paraId="1082BB8C"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6.75 (4.91-8.58)</w:t>
            </w:r>
          </w:p>
        </w:tc>
      </w:tr>
      <w:tr w:rsidR="007456E0" w:rsidRPr="007456E0" w14:paraId="647E8059" w14:textId="77777777" w:rsidTr="00623744">
        <w:trPr>
          <w:trHeight w:val="250"/>
        </w:trPr>
        <w:tc>
          <w:tcPr>
            <w:tcW w:w="1980" w:type="dxa"/>
            <w:shd w:val="clear" w:color="auto" w:fill="FFFFFF" w:themeFill="background1"/>
            <w:noWrap/>
            <w:vAlign w:val="center"/>
            <w:hideMark/>
          </w:tcPr>
          <w:p w14:paraId="7972B4A8"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6</w:t>
            </w:r>
          </w:p>
        </w:tc>
        <w:tc>
          <w:tcPr>
            <w:tcW w:w="850" w:type="dxa"/>
            <w:shd w:val="clear" w:color="auto" w:fill="FFFFFF" w:themeFill="background1"/>
            <w:noWrap/>
            <w:vAlign w:val="center"/>
            <w:hideMark/>
          </w:tcPr>
          <w:p w14:paraId="40898685"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48</w:t>
            </w:r>
          </w:p>
        </w:tc>
        <w:tc>
          <w:tcPr>
            <w:tcW w:w="2268" w:type="dxa"/>
            <w:shd w:val="clear" w:color="auto" w:fill="FFFFFF" w:themeFill="background1"/>
            <w:noWrap/>
            <w:vAlign w:val="center"/>
            <w:hideMark/>
          </w:tcPr>
          <w:p w14:paraId="76FA860A"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8.86 (6.37-11.34)</w:t>
            </w:r>
          </w:p>
        </w:tc>
        <w:tc>
          <w:tcPr>
            <w:tcW w:w="851" w:type="dxa"/>
            <w:shd w:val="clear" w:color="auto" w:fill="FFFFFF" w:themeFill="background1"/>
            <w:vAlign w:val="center"/>
          </w:tcPr>
          <w:p w14:paraId="03F512CA"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19</w:t>
            </w:r>
          </w:p>
        </w:tc>
        <w:tc>
          <w:tcPr>
            <w:tcW w:w="2835" w:type="dxa"/>
            <w:shd w:val="clear" w:color="auto" w:fill="FFFFFF" w:themeFill="background1"/>
            <w:vAlign w:val="center"/>
          </w:tcPr>
          <w:p w14:paraId="6BDE8B40"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13.66 (7.77-19.56)</w:t>
            </w:r>
          </w:p>
        </w:tc>
        <w:tc>
          <w:tcPr>
            <w:tcW w:w="709" w:type="dxa"/>
            <w:shd w:val="clear" w:color="auto" w:fill="FFFFFF" w:themeFill="background1"/>
            <w:vAlign w:val="center"/>
          </w:tcPr>
          <w:p w14:paraId="5390F51C"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29</w:t>
            </w:r>
          </w:p>
        </w:tc>
        <w:tc>
          <w:tcPr>
            <w:tcW w:w="2835" w:type="dxa"/>
            <w:shd w:val="clear" w:color="auto" w:fill="FFFFFF" w:themeFill="background1"/>
            <w:vAlign w:val="center"/>
          </w:tcPr>
          <w:p w14:paraId="7B180B82"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7.11 (4.50-9.73)</w:t>
            </w:r>
          </w:p>
        </w:tc>
      </w:tr>
      <w:tr w:rsidR="007456E0" w:rsidRPr="007456E0" w14:paraId="4431415F" w14:textId="77777777" w:rsidTr="00623744">
        <w:trPr>
          <w:trHeight w:val="340"/>
        </w:trPr>
        <w:tc>
          <w:tcPr>
            <w:tcW w:w="1980" w:type="dxa"/>
            <w:shd w:val="clear" w:color="auto" w:fill="FFFFFF" w:themeFill="background1"/>
            <w:noWrap/>
            <w:vAlign w:val="center"/>
            <w:hideMark/>
          </w:tcPr>
          <w:p w14:paraId="640EB590" w14:textId="77777777" w:rsidR="00071B21" w:rsidRPr="007456E0" w:rsidRDefault="00FF45F0" w:rsidP="00623744">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7 or more</w:t>
            </w:r>
          </w:p>
        </w:tc>
        <w:tc>
          <w:tcPr>
            <w:tcW w:w="850" w:type="dxa"/>
            <w:shd w:val="clear" w:color="auto" w:fill="FFFFFF" w:themeFill="background1"/>
            <w:noWrap/>
            <w:vAlign w:val="center"/>
            <w:hideMark/>
          </w:tcPr>
          <w:p w14:paraId="23585059" w14:textId="77777777"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25</w:t>
            </w:r>
          </w:p>
        </w:tc>
        <w:tc>
          <w:tcPr>
            <w:tcW w:w="2268" w:type="dxa"/>
            <w:shd w:val="clear" w:color="auto" w:fill="FFFFFF" w:themeFill="background1"/>
            <w:noWrap/>
            <w:vAlign w:val="center"/>
            <w:hideMark/>
          </w:tcPr>
          <w:p w14:paraId="0E0F238D" w14:textId="77777777"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10.03 (6.16-13.91)</w:t>
            </w:r>
          </w:p>
        </w:tc>
        <w:tc>
          <w:tcPr>
            <w:tcW w:w="851" w:type="dxa"/>
            <w:shd w:val="clear" w:color="auto" w:fill="FFFFFF" w:themeFill="background1"/>
            <w:vAlign w:val="center"/>
          </w:tcPr>
          <w:p w14:paraId="75D39B0E"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12</w:t>
            </w:r>
          </w:p>
        </w:tc>
        <w:tc>
          <w:tcPr>
            <w:tcW w:w="2835" w:type="dxa"/>
            <w:shd w:val="clear" w:color="auto" w:fill="FFFFFF" w:themeFill="background1"/>
            <w:vAlign w:val="center"/>
          </w:tcPr>
          <w:p w14:paraId="51F06930"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16.97 (7.39-26.54)</w:t>
            </w:r>
          </w:p>
        </w:tc>
        <w:tc>
          <w:tcPr>
            <w:tcW w:w="709" w:type="dxa"/>
            <w:shd w:val="clear" w:color="auto" w:fill="FFFFFF" w:themeFill="background1"/>
            <w:vAlign w:val="center"/>
          </w:tcPr>
          <w:p w14:paraId="0F002F15"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13</w:t>
            </w:r>
          </w:p>
        </w:tc>
        <w:tc>
          <w:tcPr>
            <w:tcW w:w="2835" w:type="dxa"/>
            <w:shd w:val="clear" w:color="auto" w:fill="FFFFFF" w:themeFill="background1"/>
            <w:vAlign w:val="center"/>
          </w:tcPr>
          <w:p w14:paraId="151AE789"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7.51 (3.54-11.47)</w:t>
            </w:r>
          </w:p>
        </w:tc>
      </w:tr>
      <w:tr w:rsidR="007456E0" w:rsidRPr="007456E0" w14:paraId="297FCCBB" w14:textId="77777777" w:rsidTr="00623744">
        <w:trPr>
          <w:trHeight w:val="340"/>
        </w:trPr>
        <w:tc>
          <w:tcPr>
            <w:tcW w:w="1980" w:type="dxa"/>
            <w:shd w:val="clear" w:color="auto" w:fill="FFFFFF" w:themeFill="background1"/>
            <w:noWrap/>
            <w:vAlign w:val="center"/>
          </w:tcPr>
          <w:p w14:paraId="30A5A1BE" w14:textId="5425E3B8" w:rsidR="00071B21" w:rsidRPr="007456E0" w:rsidRDefault="00FF45F0" w:rsidP="00623744">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All-cause mortality</w:t>
            </w:r>
          </w:p>
        </w:tc>
        <w:tc>
          <w:tcPr>
            <w:tcW w:w="850" w:type="dxa"/>
            <w:shd w:val="clear" w:color="auto" w:fill="FFFFFF" w:themeFill="background1"/>
            <w:noWrap/>
            <w:vAlign w:val="center"/>
          </w:tcPr>
          <w:p w14:paraId="5D3AD3C2"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2268" w:type="dxa"/>
            <w:shd w:val="clear" w:color="auto" w:fill="FFFFFF" w:themeFill="background1"/>
            <w:noWrap/>
            <w:vAlign w:val="center"/>
          </w:tcPr>
          <w:p w14:paraId="34DA9C3C"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851" w:type="dxa"/>
            <w:shd w:val="clear" w:color="auto" w:fill="FFFFFF" w:themeFill="background1"/>
            <w:vAlign w:val="center"/>
          </w:tcPr>
          <w:p w14:paraId="41A86CB5"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2835" w:type="dxa"/>
            <w:shd w:val="clear" w:color="auto" w:fill="FFFFFF" w:themeFill="background1"/>
            <w:vAlign w:val="center"/>
          </w:tcPr>
          <w:p w14:paraId="755F3D75"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709" w:type="dxa"/>
            <w:shd w:val="clear" w:color="auto" w:fill="FFFFFF" w:themeFill="background1"/>
            <w:vAlign w:val="center"/>
          </w:tcPr>
          <w:p w14:paraId="61C5AC4F"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c>
          <w:tcPr>
            <w:tcW w:w="2835" w:type="dxa"/>
            <w:shd w:val="clear" w:color="auto" w:fill="FFFFFF" w:themeFill="background1"/>
            <w:vAlign w:val="center"/>
          </w:tcPr>
          <w:p w14:paraId="777047CF" w14:textId="77777777" w:rsidR="00071B21" w:rsidRPr="007456E0" w:rsidRDefault="00071B21" w:rsidP="00623744">
            <w:pPr>
              <w:widowControl/>
              <w:wordWrap/>
              <w:autoSpaceDE/>
              <w:autoSpaceDN/>
              <w:spacing w:after="0" w:line="240" w:lineRule="auto"/>
              <w:jc w:val="center"/>
              <w:rPr>
                <w:rFonts w:ascii="Arial" w:eastAsia="맑은 고딕" w:hAnsi="Arial" w:cs="Arial"/>
                <w:kern w:val="0"/>
                <w:szCs w:val="20"/>
              </w:rPr>
            </w:pPr>
          </w:p>
        </w:tc>
      </w:tr>
      <w:tr w:rsidR="007456E0" w:rsidRPr="007456E0" w14:paraId="386A1B08" w14:textId="77777777" w:rsidTr="00623744">
        <w:trPr>
          <w:trHeight w:val="340"/>
        </w:trPr>
        <w:tc>
          <w:tcPr>
            <w:tcW w:w="1980" w:type="dxa"/>
            <w:shd w:val="clear" w:color="auto" w:fill="FFFFFF" w:themeFill="background1"/>
            <w:noWrap/>
            <w:vAlign w:val="center"/>
            <w:hideMark/>
          </w:tcPr>
          <w:p w14:paraId="26DDF794" w14:textId="77777777" w:rsidR="00071B21" w:rsidRPr="007456E0" w:rsidRDefault="00FF45F0" w:rsidP="00623744">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0</w:t>
            </w:r>
          </w:p>
        </w:tc>
        <w:tc>
          <w:tcPr>
            <w:tcW w:w="850" w:type="dxa"/>
            <w:shd w:val="clear" w:color="auto" w:fill="FFFFFF" w:themeFill="background1"/>
            <w:noWrap/>
            <w:vAlign w:val="center"/>
            <w:hideMark/>
          </w:tcPr>
          <w:p w14:paraId="2C6FB3D8" w14:textId="77777777"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w:t>
            </w:r>
          </w:p>
        </w:tc>
        <w:tc>
          <w:tcPr>
            <w:tcW w:w="2268" w:type="dxa"/>
            <w:shd w:val="clear" w:color="auto" w:fill="FFFFFF" w:themeFill="background1"/>
            <w:noWrap/>
            <w:vAlign w:val="center"/>
            <w:hideMark/>
          </w:tcPr>
          <w:p w14:paraId="54533F75" w14:textId="77777777"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4.63 (2.15-7.11)</w:t>
            </w:r>
          </w:p>
        </w:tc>
        <w:tc>
          <w:tcPr>
            <w:tcW w:w="851" w:type="dxa"/>
            <w:shd w:val="clear" w:color="auto" w:fill="FFFFFF" w:themeFill="background1"/>
            <w:vAlign w:val="center"/>
          </w:tcPr>
          <w:p w14:paraId="18B64B1D" w14:textId="77777777" w:rsidR="00071B21" w:rsidRPr="007456E0" w:rsidRDefault="00FF45F0" w:rsidP="00623744">
            <w:pPr>
              <w:widowControl/>
              <w:wordWrap/>
              <w:autoSpaceDE/>
              <w:autoSpaceDN/>
              <w:spacing w:after="0" w:line="240" w:lineRule="auto"/>
              <w:jc w:val="center"/>
              <w:rPr>
                <w:rFonts w:ascii="Arial" w:eastAsia="맑은 고딕" w:hAnsi="Arial" w:cs="Arial"/>
                <w:szCs w:val="20"/>
              </w:rPr>
            </w:pPr>
            <w:r w:rsidRPr="007456E0">
              <w:rPr>
                <w:rFonts w:ascii="Arial" w:eastAsia="맑은 고딕" w:hAnsi="Arial" w:cs="Arial"/>
                <w:szCs w:val="20"/>
              </w:rPr>
              <w:t>11</w:t>
            </w:r>
          </w:p>
        </w:tc>
        <w:tc>
          <w:tcPr>
            <w:tcW w:w="2835" w:type="dxa"/>
            <w:shd w:val="clear" w:color="auto" w:fill="FFFFFF" w:themeFill="background1"/>
            <w:vAlign w:val="center"/>
          </w:tcPr>
          <w:p w14:paraId="246C68AF"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16.36 (7.51-25.21)</w:t>
            </w:r>
          </w:p>
        </w:tc>
        <w:tc>
          <w:tcPr>
            <w:tcW w:w="709" w:type="dxa"/>
            <w:shd w:val="clear" w:color="auto" w:fill="FFFFFF" w:themeFill="background1"/>
            <w:vAlign w:val="center"/>
          </w:tcPr>
          <w:p w14:paraId="6DF8D08C" w14:textId="77777777" w:rsidR="00071B21" w:rsidRPr="007456E0" w:rsidRDefault="00FF45F0" w:rsidP="00623744">
            <w:pPr>
              <w:widowControl/>
              <w:wordWrap/>
              <w:autoSpaceDE/>
              <w:autoSpaceDN/>
              <w:spacing w:after="0" w:line="240" w:lineRule="auto"/>
              <w:jc w:val="center"/>
              <w:rPr>
                <w:rFonts w:ascii="Arial" w:eastAsia="맑은 고딕" w:hAnsi="Arial" w:cs="Arial"/>
                <w:szCs w:val="20"/>
              </w:rPr>
            </w:pPr>
            <w:r w:rsidRPr="007456E0">
              <w:rPr>
                <w:rFonts w:ascii="Arial" w:eastAsia="맑은 고딕" w:hAnsi="Arial" w:cs="Arial"/>
                <w:szCs w:val="20"/>
              </w:rPr>
              <w:t>3</w:t>
            </w:r>
          </w:p>
        </w:tc>
        <w:tc>
          <w:tcPr>
            <w:tcW w:w="2835" w:type="dxa"/>
            <w:shd w:val="clear" w:color="auto" w:fill="FFFFFF" w:themeFill="background1"/>
            <w:vAlign w:val="center"/>
          </w:tcPr>
          <w:p w14:paraId="7D6575EE"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1.12 (0.00-2.69)</w:t>
            </w:r>
          </w:p>
        </w:tc>
      </w:tr>
      <w:tr w:rsidR="007456E0" w:rsidRPr="007456E0" w14:paraId="6C421024" w14:textId="77777777" w:rsidTr="00623744">
        <w:trPr>
          <w:trHeight w:val="250"/>
        </w:trPr>
        <w:tc>
          <w:tcPr>
            <w:tcW w:w="1980" w:type="dxa"/>
            <w:shd w:val="clear" w:color="auto" w:fill="FFFFFF" w:themeFill="background1"/>
            <w:noWrap/>
            <w:vAlign w:val="center"/>
            <w:hideMark/>
          </w:tcPr>
          <w:p w14:paraId="599BC737"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1</w:t>
            </w:r>
          </w:p>
        </w:tc>
        <w:tc>
          <w:tcPr>
            <w:tcW w:w="850" w:type="dxa"/>
            <w:shd w:val="clear" w:color="auto" w:fill="FFFFFF" w:themeFill="background1"/>
            <w:noWrap/>
            <w:vAlign w:val="center"/>
            <w:hideMark/>
          </w:tcPr>
          <w:p w14:paraId="4836637E"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34</w:t>
            </w:r>
          </w:p>
        </w:tc>
        <w:tc>
          <w:tcPr>
            <w:tcW w:w="2268" w:type="dxa"/>
            <w:shd w:val="clear" w:color="auto" w:fill="FFFFFF" w:themeFill="background1"/>
            <w:noWrap/>
            <w:vAlign w:val="center"/>
            <w:hideMark/>
          </w:tcPr>
          <w:p w14:paraId="6993C2CB"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4.78 (3.18-6.39)</w:t>
            </w:r>
          </w:p>
        </w:tc>
        <w:tc>
          <w:tcPr>
            <w:tcW w:w="851" w:type="dxa"/>
            <w:shd w:val="clear" w:color="auto" w:fill="FFFFFF" w:themeFill="background1"/>
            <w:vAlign w:val="center"/>
          </w:tcPr>
          <w:p w14:paraId="64A4E6C5" w14:textId="77777777" w:rsidR="00071B21" w:rsidRPr="007456E0" w:rsidRDefault="00FF45F0" w:rsidP="00623744">
            <w:pPr>
              <w:spacing w:after="0" w:line="240" w:lineRule="auto"/>
              <w:jc w:val="center"/>
              <w:rPr>
                <w:rFonts w:ascii="Arial" w:eastAsia="굴림" w:hAnsi="Arial" w:cs="Arial"/>
                <w:szCs w:val="20"/>
              </w:rPr>
            </w:pPr>
            <w:r w:rsidRPr="007456E0">
              <w:rPr>
                <w:rFonts w:ascii="Arial" w:hAnsi="Arial" w:cs="Arial"/>
                <w:szCs w:val="20"/>
              </w:rPr>
              <w:t>27</w:t>
            </w:r>
          </w:p>
        </w:tc>
        <w:tc>
          <w:tcPr>
            <w:tcW w:w="2835" w:type="dxa"/>
            <w:shd w:val="clear" w:color="auto" w:fill="FFFFFF" w:themeFill="background1"/>
            <w:vAlign w:val="center"/>
          </w:tcPr>
          <w:p w14:paraId="25360B87"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17.64 (11.44-23.84)</w:t>
            </w:r>
          </w:p>
        </w:tc>
        <w:tc>
          <w:tcPr>
            <w:tcW w:w="709" w:type="dxa"/>
            <w:shd w:val="clear" w:color="auto" w:fill="FFFFFF" w:themeFill="background1"/>
            <w:vAlign w:val="center"/>
          </w:tcPr>
          <w:p w14:paraId="25650C77" w14:textId="77777777" w:rsidR="00071B21" w:rsidRPr="007456E0" w:rsidRDefault="00FF45F0" w:rsidP="00623744">
            <w:pPr>
              <w:spacing w:after="0" w:line="240" w:lineRule="auto"/>
              <w:jc w:val="center"/>
              <w:rPr>
                <w:rFonts w:ascii="Arial" w:eastAsia="굴림" w:hAnsi="Arial" w:cs="Arial"/>
                <w:szCs w:val="20"/>
              </w:rPr>
            </w:pPr>
            <w:r w:rsidRPr="007456E0">
              <w:rPr>
                <w:rFonts w:ascii="Arial" w:hAnsi="Arial" w:cs="Arial"/>
                <w:szCs w:val="20"/>
              </w:rPr>
              <w:t>7</w:t>
            </w:r>
          </w:p>
        </w:tc>
        <w:tc>
          <w:tcPr>
            <w:tcW w:w="2835" w:type="dxa"/>
            <w:shd w:val="clear" w:color="auto" w:fill="FFFFFF" w:themeFill="background1"/>
            <w:vAlign w:val="center"/>
          </w:tcPr>
          <w:p w14:paraId="309C0394"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1.39 (0.35-2.43)</w:t>
            </w:r>
          </w:p>
        </w:tc>
      </w:tr>
      <w:tr w:rsidR="007456E0" w:rsidRPr="007456E0" w14:paraId="53614D14" w14:textId="77777777" w:rsidTr="00623744">
        <w:trPr>
          <w:trHeight w:val="250"/>
        </w:trPr>
        <w:tc>
          <w:tcPr>
            <w:tcW w:w="1980" w:type="dxa"/>
            <w:shd w:val="clear" w:color="auto" w:fill="FFFFFF" w:themeFill="background1"/>
            <w:noWrap/>
            <w:vAlign w:val="center"/>
            <w:hideMark/>
          </w:tcPr>
          <w:p w14:paraId="3D722AF1"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2</w:t>
            </w:r>
          </w:p>
        </w:tc>
        <w:tc>
          <w:tcPr>
            <w:tcW w:w="850" w:type="dxa"/>
            <w:shd w:val="clear" w:color="auto" w:fill="FFFFFF" w:themeFill="background1"/>
            <w:noWrap/>
            <w:vAlign w:val="center"/>
            <w:hideMark/>
          </w:tcPr>
          <w:p w14:paraId="5FE62EC0"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107</w:t>
            </w:r>
          </w:p>
        </w:tc>
        <w:tc>
          <w:tcPr>
            <w:tcW w:w="2268" w:type="dxa"/>
            <w:shd w:val="clear" w:color="auto" w:fill="FFFFFF" w:themeFill="background1"/>
            <w:noWrap/>
            <w:vAlign w:val="center"/>
            <w:hideMark/>
          </w:tcPr>
          <w:p w14:paraId="1C9C555E"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10.04 (8.20-11.87)</w:t>
            </w:r>
          </w:p>
        </w:tc>
        <w:tc>
          <w:tcPr>
            <w:tcW w:w="851" w:type="dxa"/>
            <w:shd w:val="clear" w:color="auto" w:fill="FFFFFF" w:themeFill="background1"/>
            <w:vAlign w:val="center"/>
          </w:tcPr>
          <w:p w14:paraId="3483B3EB"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66</w:t>
            </w:r>
          </w:p>
        </w:tc>
        <w:tc>
          <w:tcPr>
            <w:tcW w:w="2835" w:type="dxa"/>
            <w:shd w:val="clear" w:color="auto" w:fill="FFFFFF" w:themeFill="background1"/>
            <w:vAlign w:val="center"/>
          </w:tcPr>
          <w:p w14:paraId="3B99FDC3"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28.01 (22.15-33.87)</w:t>
            </w:r>
          </w:p>
        </w:tc>
        <w:tc>
          <w:tcPr>
            <w:tcW w:w="709" w:type="dxa"/>
            <w:shd w:val="clear" w:color="auto" w:fill="FFFFFF" w:themeFill="background1"/>
            <w:vAlign w:val="center"/>
          </w:tcPr>
          <w:p w14:paraId="1DA8EEF2"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41</w:t>
            </w:r>
          </w:p>
        </w:tc>
        <w:tc>
          <w:tcPr>
            <w:tcW w:w="2835" w:type="dxa"/>
            <w:shd w:val="clear" w:color="auto" w:fill="FFFFFF" w:themeFill="background1"/>
            <w:vAlign w:val="center"/>
          </w:tcPr>
          <w:p w14:paraId="74E369DE"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5.05 (3.52-6.57)</w:t>
            </w:r>
          </w:p>
        </w:tc>
      </w:tr>
      <w:tr w:rsidR="007456E0" w:rsidRPr="007456E0" w14:paraId="021F4116" w14:textId="77777777" w:rsidTr="00623744">
        <w:trPr>
          <w:trHeight w:val="250"/>
        </w:trPr>
        <w:tc>
          <w:tcPr>
            <w:tcW w:w="1980" w:type="dxa"/>
            <w:shd w:val="clear" w:color="auto" w:fill="FFFFFF" w:themeFill="background1"/>
            <w:noWrap/>
            <w:vAlign w:val="center"/>
            <w:hideMark/>
          </w:tcPr>
          <w:p w14:paraId="56D6D39A"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3</w:t>
            </w:r>
          </w:p>
        </w:tc>
        <w:tc>
          <w:tcPr>
            <w:tcW w:w="850" w:type="dxa"/>
            <w:shd w:val="clear" w:color="auto" w:fill="FFFFFF" w:themeFill="background1"/>
            <w:noWrap/>
            <w:vAlign w:val="center"/>
            <w:hideMark/>
          </w:tcPr>
          <w:p w14:paraId="0A80A4E6"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215</w:t>
            </w:r>
          </w:p>
        </w:tc>
        <w:tc>
          <w:tcPr>
            <w:tcW w:w="2268" w:type="dxa"/>
            <w:shd w:val="clear" w:color="auto" w:fill="FFFFFF" w:themeFill="background1"/>
            <w:noWrap/>
            <w:vAlign w:val="center"/>
            <w:hideMark/>
          </w:tcPr>
          <w:p w14:paraId="0442B8E4"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14.67 (12.82-16.51)</w:t>
            </w:r>
          </w:p>
        </w:tc>
        <w:tc>
          <w:tcPr>
            <w:tcW w:w="851" w:type="dxa"/>
            <w:shd w:val="clear" w:color="auto" w:fill="FFFFFF" w:themeFill="background1"/>
            <w:vAlign w:val="center"/>
          </w:tcPr>
          <w:p w14:paraId="0EBBB230"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140</w:t>
            </w:r>
          </w:p>
        </w:tc>
        <w:tc>
          <w:tcPr>
            <w:tcW w:w="2835" w:type="dxa"/>
            <w:shd w:val="clear" w:color="auto" w:fill="FFFFFF" w:themeFill="background1"/>
            <w:vAlign w:val="center"/>
          </w:tcPr>
          <w:p w14:paraId="51AF871F"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36.61 (31.66-41.56)</w:t>
            </w:r>
          </w:p>
        </w:tc>
        <w:tc>
          <w:tcPr>
            <w:tcW w:w="709" w:type="dxa"/>
            <w:shd w:val="clear" w:color="auto" w:fill="FFFFFF" w:themeFill="background1"/>
            <w:vAlign w:val="center"/>
          </w:tcPr>
          <w:p w14:paraId="55DF8621"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75</w:t>
            </w:r>
          </w:p>
        </w:tc>
        <w:tc>
          <w:tcPr>
            <w:tcW w:w="2835" w:type="dxa"/>
            <w:shd w:val="clear" w:color="auto" w:fill="FFFFFF" w:themeFill="background1"/>
            <w:vAlign w:val="center"/>
          </w:tcPr>
          <w:p w14:paraId="7B297FF8"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7.04 (5.48-8.60)</w:t>
            </w:r>
          </w:p>
        </w:tc>
      </w:tr>
      <w:tr w:rsidR="007456E0" w:rsidRPr="007456E0" w14:paraId="66DA3D3A" w14:textId="77777777" w:rsidTr="00623744">
        <w:trPr>
          <w:trHeight w:val="250"/>
        </w:trPr>
        <w:tc>
          <w:tcPr>
            <w:tcW w:w="1980" w:type="dxa"/>
            <w:shd w:val="clear" w:color="auto" w:fill="FFFFFF" w:themeFill="background1"/>
            <w:noWrap/>
            <w:vAlign w:val="center"/>
            <w:hideMark/>
          </w:tcPr>
          <w:p w14:paraId="0410A35E"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4</w:t>
            </w:r>
          </w:p>
        </w:tc>
        <w:tc>
          <w:tcPr>
            <w:tcW w:w="850" w:type="dxa"/>
            <w:shd w:val="clear" w:color="auto" w:fill="FFFFFF" w:themeFill="background1"/>
            <w:noWrap/>
            <w:vAlign w:val="center"/>
            <w:hideMark/>
          </w:tcPr>
          <w:p w14:paraId="0D57ED60"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265</w:t>
            </w:r>
          </w:p>
        </w:tc>
        <w:tc>
          <w:tcPr>
            <w:tcW w:w="2268" w:type="dxa"/>
            <w:shd w:val="clear" w:color="auto" w:fill="FFFFFF" w:themeFill="background1"/>
            <w:noWrap/>
            <w:vAlign w:val="center"/>
            <w:hideMark/>
          </w:tcPr>
          <w:p w14:paraId="013A2408"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17.16 (15.23-19.08)</w:t>
            </w:r>
          </w:p>
        </w:tc>
        <w:tc>
          <w:tcPr>
            <w:tcW w:w="851" w:type="dxa"/>
            <w:shd w:val="clear" w:color="auto" w:fill="FFFFFF" w:themeFill="background1"/>
            <w:vAlign w:val="center"/>
          </w:tcPr>
          <w:p w14:paraId="2E84F8EC"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154</w:t>
            </w:r>
          </w:p>
        </w:tc>
        <w:tc>
          <w:tcPr>
            <w:tcW w:w="2835" w:type="dxa"/>
            <w:shd w:val="clear" w:color="auto" w:fill="FFFFFF" w:themeFill="background1"/>
            <w:vAlign w:val="center"/>
          </w:tcPr>
          <w:p w14:paraId="3E4E45CC"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37.48 (32.68-42.27)</w:t>
            </w:r>
          </w:p>
        </w:tc>
        <w:tc>
          <w:tcPr>
            <w:tcW w:w="709" w:type="dxa"/>
            <w:shd w:val="clear" w:color="auto" w:fill="FFFFFF" w:themeFill="background1"/>
            <w:vAlign w:val="center"/>
          </w:tcPr>
          <w:p w14:paraId="5BD87874"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111</w:t>
            </w:r>
          </w:p>
        </w:tc>
        <w:tc>
          <w:tcPr>
            <w:tcW w:w="2835" w:type="dxa"/>
            <w:shd w:val="clear" w:color="auto" w:fill="FFFFFF" w:themeFill="background1"/>
            <w:vAlign w:val="center"/>
          </w:tcPr>
          <w:p w14:paraId="1A91CFB6"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9.87 (8.08-11.67)</w:t>
            </w:r>
          </w:p>
        </w:tc>
      </w:tr>
      <w:tr w:rsidR="007456E0" w:rsidRPr="007456E0" w14:paraId="3C4B3702" w14:textId="77777777" w:rsidTr="00623744">
        <w:trPr>
          <w:trHeight w:val="250"/>
        </w:trPr>
        <w:tc>
          <w:tcPr>
            <w:tcW w:w="1980" w:type="dxa"/>
            <w:shd w:val="clear" w:color="auto" w:fill="FFFFFF" w:themeFill="background1"/>
            <w:noWrap/>
            <w:vAlign w:val="center"/>
            <w:hideMark/>
          </w:tcPr>
          <w:p w14:paraId="5D6BB82E"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5</w:t>
            </w:r>
          </w:p>
        </w:tc>
        <w:tc>
          <w:tcPr>
            <w:tcW w:w="850" w:type="dxa"/>
            <w:shd w:val="clear" w:color="auto" w:fill="FFFFFF" w:themeFill="background1"/>
            <w:noWrap/>
            <w:vAlign w:val="center"/>
            <w:hideMark/>
          </w:tcPr>
          <w:p w14:paraId="08859BF3"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188</w:t>
            </w:r>
          </w:p>
        </w:tc>
        <w:tc>
          <w:tcPr>
            <w:tcW w:w="2268" w:type="dxa"/>
            <w:shd w:val="clear" w:color="auto" w:fill="FFFFFF" w:themeFill="background1"/>
            <w:noWrap/>
            <w:vAlign w:val="center"/>
            <w:hideMark/>
          </w:tcPr>
          <w:p w14:paraId="08BC6796"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17.68 (15.33-20.02)</w:t>
            </w:r>
          </w:p>
        </w:tc>
        <w:tc>
          <w:tcPr>
            <w:tcW w:w="851" w:type="dxa"/>
            <w:shd w:val="clear" w:color="auto" w:fill="FFFFFF" w:themeFill="background1"/>
            <w:vAlign w:val="center"/>
          </w:tcPr>
          <w:p w14:paraId="3EDEA2B6"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103</w:t>
            </w:r>
          </w:p>
        </w:tc>
        <w:tc>
          <w:tcPr>
            <w:tcW w:w="2835" w:type="dxa"/>
            <w:shd w:val="clear" w:color="auto" w:fill="FFFFFF" w:themeFill="background1"/>
            <w:vAlign w:val="center"/>
          </w:tcPr>
          <w:p w14:paraId="7E14E2F3"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36.08 (30.39-41.76)</w:t>
            </w:r>
          </w:p>
        </w:tc>
        <w:tc>
          <w:tcPr>
            <w:tcW w:w="709" w:type="dxa"/>
            <w:shd w:val="clear" w:color="auto" w:fill="FFFFFF" w:themeFill="background1"/>
            <w:vAlign w:val="center"/>
          </w:tcPr>
          <w:p w14:paraId="02538562"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85</w:t>
            </w:r>
          </w:p>
        </w:tc>
        <w:tc>
          <w:tcPr>
            <w:tcW w:w="2835" w:type="dxa"/>
            <w:shd w:val="clear" w:color="auto" w:fill="FFFFFF" w:themeFill="background1"/>
            <w:vAlign w:val="center"/>
          </w:tcPr>
          <w:p w14:paraId="5930B2E1"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10.96 (8.70-13.22)</w:t>
            </w:r>
          </w:p>
        </w:tc>
      </w:tr>
      <w:tr w:rsidR="007456E0" w:rsidRPr="007456E0" w14:paraId="2BBDBA3B" w14:textId="77777777" w:rsidTr="00623744">
        <w:trPr>
          <w:trHeight w:val="250"/>
        </w:trPr>
        <w:tc>
          <w:tcPr>
            <w:tcW w:w="1980" w:type="dxa"/>
            <w:shd w:val="clear" w:color="auto" w:fill="FFFFFF" w:themeFill="background1"/>
            <w:noWrap/>
            <w:vAlign w:val="center"/>
            <w:hideMark/>
          </w:tcPr>
          <w:p w14:paraId="2C8A2D55" w14:textId="77777777" w:rsidR="00071B21"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6</w:t>
            </w:r>
          </w:p>
        </w:tc>
        <w:tc>
          <w:tcPr>
            <w:tcW w:w="850" w:type="dxa"/>
            <w:shd w:val="clear" w:color="auto" w:fill="FFFFFF" w:themeFill="background1"/>
            <w:noWrap/>
            <w:vAlign w:val="center"/>
            <w:hideMark/>
          </w:tcPr>
          <w:p w14:paraId="4BF9D50B"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122</w:t>
            </w:r>
          </w:p>
        </w:tc>
        <w:tc>
          <w:tcPr>
            <w:tcW w:w="2268" w:type="dxa"/>
            <w:shd w:val="clear" w:color="auto" w:fill="FFFFFF" w:themeFill="background1"/>
            <w:noWrap/>
            <w:vAlign w:val="center"/>
            <w:hideMark/>
          </w:tcPr>
          <w:p w14:paraId="4A6EE58E" w14:textId="77777777" w:rsidR="00071B21" w:rsidRPr="007456E0" w:rsidRDefault="00FF45F0" w:rsidP="00623744">
            <w:pPr>
              <w:widowControl/>
              <w:wordWrap/>
              <w:autoSpaceDE/>
              <w:autoSpaceDN/>
              <w:spacing w:after="0" w:line="240" w:lineRule="auto"/>
              <w:jc w:val="center"/>
              <w:rPr>
                <w:rFonts w:ascii="Arial" w:eastAsia="굴림" w:hAnsi="Arial" w:cs="Arial"/>
                <w:kern w:val="0"/>
                <w:szCs w:val="20"/>
              </w:rPr>
            </w:pPr>
            <w:r w:rsidRPr="007456E0">
              <w:rPr>
                <w:rFonts w:ascii="Arial" w:eastAsia="굴림" w:hAnsi="Arial" w:cs="Arial"/>
                <w:kern w:val="0"/>
                <w:szCs w:val="20"/>
              </w:rPr>
              <w:t>22.13 (18.56-25.70)</w:t>
            </w:r>
          </w:p>
        </w:tc>
        <w:tc>
          <w:tcPr>
            <w:tcW w:w="851" w:type="dxa"/>
            <w:shd w:val="clear" w:color="auto" w:fill="FFFFFF" w:themeFill="background1"/>
            <w:vAlign w:val="center"/>
          </w:tcPr>
          <w:p w14:paraId="1B695B45"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64</w:t>
            </w:r>
          </w:p>
        </w:tc>
        <w:tc>
          <w:tcPr>
            <w:tcW w:w="2835" w:type="dxa"/>
            <w:shd w:val="clear" w:color="auto" w:fill="FFFFFF" w:themeFill="background1"/>
            <w:vAlign w:val="center"/>
          </w:tcPr>
          <w:p w14:paraId="33DF2203"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41.43 (33.49-49.38)</w:t>
            </w:r>
          </w:p>
        </w:tc>
        <w:tc>
          <w:tcPr>
            <w:tcW w:w="709" w:type="dxa"/>
            <w:shd w:val="clear" w:color="auto" w:fill="FFFFFF" w:themeFill="background1"/>
            <w:vAlign w:val="center"/>
          </w:tcPr>
          <w:p w14:paraId="12288C8F"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58</w:t>
            </w:r>
          </w:p>
        </w:tc>
        <w:tc>
          <w:tcPr>
            <w:tcW w:w="2835" w:type="dxa"/>
            <w:shd w:val="clear" w:color="auto" w:fill="FFFFFF" w:themeFill="background1"/>
            <w:vAlign w:val="center"/>
          </w:tcPr>
          <w:p w14:paraId="38A4F7A8" w14:textId="77777777" w:rsidR="00071B21" w:rsidRPr="007456E0" w:rsidRDefault="00FF45F0" w:rsidP="00623744">
            <w:pPr>
              <w:spacing w:after="0" w:line="240" w:lineRule="auto"/>
              <w:jc w:val="center"/>
              <w:rPr>
                <w:rFonts w:ascii="Arial" w:hAnsi="Arial" w:cs="Arial"/>
                <w:szCs w:val="20"/>
              </w:rPr>
            </w:pPr>
            <w:r w:rsidRPr="007456E0">
              <w:rPr>
                <w:rFonts w:ascii="Arial" w:hAnsi="Arial" w:cs="Arial"/>
                <w:szCs w:val="20"/>
              </w:rPr>
              <w:t>14.85 (11.20-18.51)</w:t>
            </w:r>
          </w:p>
        </w:tc>
      </w:tr>
      <w:tr w:rsidR="007456E0" w:rsidRPr="007456E0" w14:paraId="3E794A4B" w14:textId="77777777" w:rsidTr="00623744">
        <w:trPr>
          <w:trHeight w:val="340"/>
        </w:trPr>
        <w:tc>
          <w:tcPr>
            <w:tcW w:w="1980" w:type="dxa"/>
            <w:shd w:val="clear" w:color="auto" w:fill="FFFFFF" w:themeFill="background1"/>
            <w:noWrap/>
            <w:vAlign w:val="center"/>
            <w:hideMark/>
          </w:tcPr>
          <w:p w14:paraId="289E26E0" w14:textId="77777777" w:rsidR="00071B21" w:rsidRPr="007456E0" w:rsidRDefault="00FF45F0" w:rsidP="00623744">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7 or more</w:t>
            </w:r>
          </w:p>
        </w:tc>
        <w:tc>
          <w:tcPr>
            <w:tcW w:w="850" w:type="dxa"/>
            <w:shd w:val="clear" w:color="auto" w:fill="FFFFFF" w:themeFill="background1"/>
            <w:noWrap/>
            <w:vAlign w:val="center"/>
            <w:hideMark/>
          </w:tcPr>
          <w:p w14:paraId="5646371D" w14:textId="77777777"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70</w:t>
            </w:r>
          </w:p>
        </w:tc>
        <w:tc>
          <w:tcPr>
            <w:tcW w:w="2268" w:type="dxa"/>
            <w:shd w:val="clear" w:color="auto" w:fill="FFFFFF" w:themeFill="background1"/>
            <w:noWrap/>
            <w:vAlign w:val="center"/>
            <w:hideMark/>
          </w:tcPr>
          <w:p w14:paraId="5EBD4846" w14:textId="77777777" w:rsidR="00071B21"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26.29 (20.89-31.68)</w:t>
            </w:r>
          </w:p>
        </w:tc>
        <w:tc>
          <w:tcPr>
            <w:tcW w:w="851" w:type="dxa"/>
            <w:shd w:val="clear" w:color="auto" w:fill="FFFFFF" w:themeFill="background1"/>
            <w:vAlign w:val="center"/>
          </w:tcPr>
          <w:p w14:paraId="1E8A7F1F"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37</w:t>
            </w:r>
          </w:p>
        </w:tc>
        <w:tc>
          <w:tcPr>
            <w:tcW w:w="2835" w:type="dxa"/>
            <w:shd w:val="clear" w:color="auto" w:fill="FFFFFF" w:themeFill="background1"/>
            <w:vAlign w:val="center"/>
          </w:tcPr>
          <w:p w14:paraId="423B8BFF"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45.71 (34.45-56.96)</w:t>
            </w:r>
          </w:p>
        </w:tc>
        <w:tc>
          <w:tcPr>
            <w:tcW w:w="709" w:type="dxa"/>
            <w:shd w:val="clear" w:color="auto" w:fill="FFFFFF" w:themeFill="background1"/>
            <w:vAlign w:val="center"/>
          </w:tcPr>
          <w:p w14:paraId="01769746"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33</w:t>
            </w:r>
          </w:p>
        </w:tc>
        <w:tc>
          <w:tcPr>
            <w:tcW w:w="2835" w:type="dxa"/>
            <w:shd w:val="clear" w:color="auto" w:fill="FFFFFF" w:themeFill="background1"/>
            <w:vAlign w:val="center"/>
          </w:tcPr>
          <w:p w14:paraId="3D95FF8B" w14:textId="77777777" w:rsidR="00071B21" w:rsidRPr="007456E0" w:rsidRDefault="00FF45F0" w:rsidP="00623744">
            <w:pPr>
              <w:spacing w:after="0" w:line="240" w:lineRule="auto"/>
              <w:jc w:val="center"/>
              <w:rPr>
                <w:rFonts w:ascii="Arial" w:eastAsia="맑은 고딕" w:hAnsi="Arial" w:cs="Arial"/>
                <w:szCs w:val="20"/>
              </w:rPr>
            </w:pPr>
            <w:r w:rsidRPr="007456E0">
              <w:rPr>
                <w:rFonts w:ascii="Arial" w:eastAsia="맑은 고딕" w:hAnsi="Arial" w:cs="Arial"/>
                <w:szCs w:val="20"/>
              </w:rPr>
              <w:t>18.16 (12.50-23.81)</w:t>
            </w:r>
          </w:p>
        </w:tc>
      </w:tr>
    </w:tbl>
    <w:p w14:paraId="34EF47D0" w14:textId="53872D08" w:rsidR="00071B21" w:rsidRPr="007456E0" w:rsidRDefault="00FF45F0" w:rsidP="00071B21">
      <w:pPr>
        <w:rPr>
          <w:rFonts w:ascii="Arial" w:hAnsi="Arial" w:cs="Arial"/>
        </w:rPr>
      </w:pPr>
      <w:r w:rsidRPr="007456E0">
        <w:rPr>
          <w:rFonts w:ascii="Arial" w:hAnsi="Arial" w:cs="Arial"/>
        </w:rPr>
        <w:t>All P-values &lt;0.001 by log-rank test</w:t>
      </w:r>
    </w:p>
    <w:p w14:paraId="7717C257" w14:textId="77777777" w:rsidR="004E5157" w:rsidRPr="007456E0" w:rsidRDefault="00FF45F0">
      <w:pPr>
        <w:rPr>
          <w:rFonts w:ascii="Times New Roman" w:hAnsi="Times New Roman" w:cs="Times New Roman"/>
          <w:sz w:val="24"/>
        </w:rPr>
      </w:pPr>
      <w:r w:rsidRPr="007456E0">
        <w:rPr>
          <w:rFonts w:ascii="Times New Roman" w:hAnsi="Times New Roman" w:cs="Times New Roman"/>
          <w:sz w:val="24"/>
        </w:rPr>
        <w:br w:type="page"/>
      </w:r>
    </w:p>
    <w:p w14:paraId="437C3C7F" w14:textId="77CEF46B" w:rsidR="00C31566" w:rsidRPr="007456E0" w:rsidRDefault="00FF45F0">
      <w:pPr>
        <w:rPr>
          <w:rFonts w:ascii="Times New Roman" w:hAnsi="Times New Roman"/>
          <w:sz w:val="24"/>
        </w:rPr>
      </w:pPr>
      <w:r w:rsidRPr="007456E0">
        <w:rPr>
          <w:rFonts w:ascii="Times New Roman" w:hAnsi="Times New Roman"/>
          <w:sz w:val="24"/>
        </w:rPr>
        <w:lastRenderedPageBreak/>
        <w:t>Supplemental Table II. Adjusted cumulative event rates at 1</w:t>
      </w:r>
      <w:r w:rsidR="00FD7898" w:rsidRPr="007456E0">
        <w:rPr>
          <w:rFonts w:ascii="Times New Roman" w:eastAsia="맑은 고딕" w:hAnsi="Times New Roman" w:cs="Times New Roman"/>
          <w:sz w:val="24"/>
        </w:rPr>
        <w:t xml:space="preserve"> </w:t>
      </w:r>
      <w:r w:rsidRPr="007456E0">
        <w:rPr>
          <w:rFonts w:ascii="Times New Roman" w:hAnsi="Times New Roman"/>
          <w:sz w:val="24"/>
        </w:rPr>
        <w:t>year according to CHA2DS2-VASc scores</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0"/>
        <w:gridCol w:w="850"/>
        <w:gridCol w:w="1843"/>
        <w:gridCol w:w="851"/>
        <w:gridCol w:w="992"/>
        <w:gridCol w:w="1984"/>
        <w:gridCol w:w="851"/>
        <w:gridCol w:w="992"/>
        <w:gridCol w:w="1985"/>
        <w:gridCol w:w="850"/>
      </w:tblGrid>
      <w:tr w:rsidR="007456E0" w:rsidRPr="007456E0" w14:paraId="7554FAC3" w14:textId="77777777" w:rsidTr="00623744">
        <w:trPr>
          <w:trHeight w:val="250"/>
        </w:trPr>
        <w:tc>
          <w:tcPr>
            <w:tcW w:w="1980" w:type="dxa"/>
            <w:shd w:val="clear" w:color="auto" w:fill="auto"/>
            <w:noWrap/>
            <w:vAlign w:val="center"/>
          </w:tcPr>
          <w:p w14:paraId="1029B6E5"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2693" w:type="dxa"/>
            <w:gridSpan w:val="2"/>
            <w:shd w:val="clear" w:color="auto" w:fill="auto"/>
            <w:noWrap/>
            <w:vAlign w:val="center"/>
            <w:hideMark/>
          </w:tcPr>
          <w:p w14:paraId="2B5A321B"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All patients (N=7395)</w:t>
            </w:r>
          </w:p>
        </w:tc>
        <w:tc>
          <w:tcPr>
            <w:tcW w:w="851" w:type="dxa"/>
            <w:vAlign w:val="center"/>
          </w:tcPr>
          <w:p w14:paraId="3E40F127"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2976" w:type="dxa"/>
            <w:gridSpan w:val="2"/>
            <w:vAlign w:val="center"/>
          </w:tcPr>
          <w:p w14:paraId="5C70399C" w14:textId="7372089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Nonanticoagulated patients (n=1895)</w:t>
            </w:r>
          </w:p>
        </w:tc>
        <w:tc>
          <w:tcPr>
            <w:tcW w:w="851" w:type="dxa"/>
            <w:vAlign w:val="center"/>
          </w:tcPr>
          <w:p w14:paraId="585F0AB5"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2977" w:type="dxa"/>
            <w:gridSpan w:val="2"/>
            <w:vAlign w:val="center"/>
          </w:tcPr>
          <w:p w14:paraId="512AB751"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Anticoagulated patients (n=5500)</w:t>
            </w:r>
          </w:p>
        </w:tc>
        <w:tc>
          <w:tcPr>
            <w:tcW w:w="850" w:type="dxa"/>
            <w:vAlign w:val="center"/>
          </w:tcPr>
          <w:p w14:paraId="6EC7780A"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r>
      <w:tr w:rsidR="007456E0" w:rsidRPr="007456E0" w14:paraId="0CC3A50B" w14:textId="77777777" w:rsidTr="00623744">
        <w:trPr>
          <w:trHeight w:val="290"/>
        </w:trPr>
        <w:tc>
          <w:tcPr>
            <w:tcW w:w="1980" w:type="dxa"/>
            <w:shd w:val="clear" w:color="auto" w:fill="auto"/>
            <w:noWrap/>
            <w:vAlign w:val="center"/>
            <w:hideMark/>
          </w:tcPr>
          <w:p w14:paraId="5824F0AB" w14:textId="77777777" w:rsidR="00AF3ED6" w:rsidRPr="007456E0" w:rsidRDefault="00FF45F0" w:rsidP="00B273A3">
            <w:pPr>
              <w:widowControl/>
              <w:wordWrap/>
              <w:autoSpaceDE/>
              <w:autoSpaceDN/>
              <w:spacing w:after="0" w:line="240" w:lineRule="auto"/>
              <w:rPr>
                <w:rFonts w:ascii="Arial" w:eastAsia="맑은 고딕" w:hAnsi="Arial" w:cs="Arial"/>
                <w:kern w:val="0"/>
                <w:sz w:val="16"/>
                <w:szCs w:val="16"/>
              </w:rPr>
            </w:pPr>
            <w:r w:rsidRPr="007456E0">
              <w:rPr>
                <w:rFonts w:ascii="Arial" w:eastAsia="맑은 고딕" w:hAnsi="Arial" w:cs="Arial"/>
                <w:kern w:val="0"/>
                <w:sz w:val="16"/>
                <w:szCs w:val="16"/>
              </w:rPr>
              <w:t>CHA2DS2-VASc score</w:t>
            </w:r>
          </w:p>
        </w:tc>
        <w:tc>
          <w:tcPr>
            <w:tcW w:w="850" w:type="dxa"/>
            <w:shd w:val="clear" w:color="auto" w:fill="auto"/>
            <w:noWrap/>
            <w:vAlign w:val="center"/>
            <w:hideMark/>
          </w:tcPr>
          <w:p w14:paraId="1C31A445" w14:textId="78C08B3A"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No. events</w:t>
            </w:r>
          </w:p>
        </w:tc>
        <w:tc>
          <w:tcPr>
            <w:tcW w:w="1843" w:type="dxa"/>
            <w:shd w:val="clear" w:color="auto" w:fill="auto"/>
            <w:noWrap/>
            <w:vAlign w:val="center"/>
            <w:hideMark/>
          </w:tcPr>
          <w:p w14:paraId="37779DDE" w14:textId="77777777" w:rsidR="00025E6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Event Rate</w:t>
            </w:r>
          </w:p>
          <w:p w14:paraId="02F02D56"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 95% CI)</w:t>
            </w:r>
            <w:r w:rsidRPr="007456E0">
              <w:rPr>
                <w:rFonts w:ascii="Arial" w:eastAsia="맑은 고딕" w:hAnsi="Arial" w:cs="Arial"/>
                <w:kern w:val="0"/>
                <w:sz w:val="16"/>
                <w:szCs w:val="16"/>
                <w:vertAlign w:val="superscript"/>
              </w:rPr>
              <w:t>a</w:t>
            </w:r>
          </w:p>
        </w:tc>
        <w:tc>
          <w:tcPr>
            <w:tcW w:w="851" w:type="dxa"/>
            <w:vAlign w:val="center"/>
          </w:tcPr>
          <w:p w14:paraId="5307EDFE"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P-value</w:t>
            </w:r>
          </w:p>
        </w:tc>
        <w:tc>
          <w:tcPr>
            <w:tcW w:w="992" w:type="dxa"/>
            <w:vAlign w:val="center"/>
          </w:tcPr>
          <w:p w14:paraId="72421A7D" w14:textId="0DAA3260"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No. events</w:t>
            </w:r>
          </w:p>
        </w:tc>
        <w:tc>
          <w:tcPr>
            <w:tcW w:w="1984" w:type="dxa"/>
            <w:vAlign w:val="center"/>
          </w:tcPr>
          <w:p w14:paraId="6CFF2FDC"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Event Rate</w:t>
            </w:r>
          </w:p>
          <w:p w14:paraId="14DBEDE8"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 95% CI)</w:t>
            </w:r>
            <w:r w:rsidRPr="007456E0">
              <w:rPr>
                <w:rFonts w:ascii="Arial" w:eastAsia="맑은 고딕" w:hAnsi="Arial" w:cs="Arial"/>
                <w:kern w:val="0"/>
                <w:sz w:val="16"/>
                <w:szCs w:val="16"/>
                <w:vertAlign w:val="superscript"/>
              </w:rPr>
              <w:t>a</w:t>
            </w:r>
          </w:p>
        </w:tc>
        <w:tc>
          <w:tcPr>
            <w:tcW w:w="851" w:type="dxa"/>
            <w:vAlign w:val="center"/>
          </w:tcPr>
          <w:p w14:paraId="54428ECF"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P-value</w:t>
            </w:r>
          </w:p>
        </w:tc>
        <w:tc>
          <w:tcPr>
            <w:tcW w:w="992" w:type="dxa"/>
            <w:vAlign w:val="center"/>
          </w:tcPr>
          <w:p w14:paraId="186D7783" w14:textId="555B3B8E"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No. events</w:t>
            </w:r>
          </w:p>
        </w:tc>
        <w:tc>
          <w:tcPr>
            <w:tcW w:w="1985" w:type="dxa"/>
            <w:vAlign w:val="center"/>
          </w:tcPr>
          <w:p w14:paraId="3A8EAE0A"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Event Rate</w:t>
            </w:r>
          </w:p>
          <w:p w14:paraId="0EB77A1F"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 95% CI)</w:t>
            </w:r>
            <w:r w:rsidRPr="007456E0">
              <w:rPr>
                <w:rFonts w:ascii="Arial" w:eastAsia="맑은 고딕" w:hAnsi="Arial" w:cs="Arial"/>
                <w:kern w:val="0"/>
                <w:sz w:val="16"/>
                <w:szCs w:val="16"/>
                <w:vertAlign w:val="superscript"/>
              </w:rPr>
              <w:t>a</w:t>
            </w:r>
          </w:p>
        </w:tc>
        <w:tc>
          <w:tcPr>
            <w:tcW w:w="850" w:type="dxa"/>
            <w:vAlign w:val="center"/>
          </w:tcPr>
          <w:p w14:paraId="2FD4AB7D"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P-value</w:t>
            </w:r>
          </w:p>
        </w:tc>
      </w:tr>
      <w:tr w:rsidR="007456E0" w:rsidRPr="007456E0" w14:paraId="56FAB566" w14:textId="77777777" w:rsidTr="00623744">
        <w:trPr>
          <w:trHeight w:val="250"/>
        </w:trPr>
        <w:tc>
          <w:tcPr>
            <w:tcW w:w="1980" w:type="dxa"/>
            <w:shd w:val="clear" w:color="auto" w:fill="auto"/>
            <w:noWrap/>
            <w:vAlign w:val="center"/>
            <w:hideMark/>
          </w:tcPr>
          <w:p w14:paraId="489F472D" w14:textId="77777777" w:rsidR="00AF3ED6" w:rsidRPr="007456E0" w:rsidRDefault="00FF45F0" w:rsidP="00B273A3">
            <w:pPr>
              <w:widowControl/>
              <w:wordWrap/>
              <w:autoSpaceDE/>
              <w:autoSpaceDN/>
              <w:spacing w:after="0" w:line="240" w:lineRule="auto"/>
              <w:rPr>
                <w:rFonts w:ascii="Arial" w:eastAsia="맑은 고딕" w:hAnsi="Arial" w:cs="Arial"/>
                <w:kern w:val="0"/>
                <w:sz w:val="16"/>
                <w:szCs w:val="16"/>
              </w:rPr>
            </w:pPr>
            <w:r w:rsidRPr="007456E0">
              <w:rPr>
                <w:rFonts w:ascii="Arial" w:eastAsia="맑은 고딕" w:hAnsi="Arial" w:cs="Arial"/>
                <w:kern w:val="0"/>
                <w:sz w:val="16"/>
                <w:szCs w:val="16"/>
              </w:rPr>
              <w:t>(A) Primary outcome</w:t>
            </w:r>
          </w:p>
        </w:tc>
        <w:tc>
          <w:tcPr>
            <w:tcW w:w="850" w:type="dxa"/>
            <w:shd w:val="clear" w:color="auto" w:fill="auto"/>
            <w:noWrap/>
            <w:vAlign w:val="center"/>
            <w:hideMark/>
          </w:tcPr>
          <w:p w14:paraId="217A5B52"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1843" w:type="dxa"/>
            <w:shd w:val="clear" w:color="auto" w:fill="auto"/>
            <w:noWrap/>
            <w:vAlign w:val="center"/>
            <w:hideMark/>
          </w:tcPr>
          <w:p w14:paraId="6E0E27B0"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851" w:type="dxa"/>
            <w:vAlign w:val="center"/>
          </w:tcPr>
          <w:p w14:paraId="30156F0B"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0.003</w:t>
            </w:r>
          </w:p>
        </w:tc>
        <w:tc>
          <w:tcPr>
            <w:tcW w:w="992" w:type="dxa"/>
            <w:vAlign w:val="center"/>
          </w:tcPr>
          <w:p w14:paraId="4151C63F"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1984" w:type="dxa"/>
            <w:vAlign w:val="center"/>
          </w:tcPr>
          <w:p w14:paraId="792F4323"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851" w:type="dxa"/>
            <w:vAlign w:val="center"/>
          </w:tcPr>
          <w:p w14:paraId="252F9745"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0.77</w:t>
            </w:r>
          </w:p>
        </w:tc>
        <w:tc>
          <w:tcPr>
            <w:tcW w:w="992" w:type="dxa"/>
            <w:vAlign w:val="center"/>
          </w:tcPr>
          <w:p w14:paraId="2DCAE7CB"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1985" w:type="dxa"/>
            <w:vAlign w:val="center"/>
          </w:tcPr>
          <w:p w14:paraId="5C2B1349"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850" w:type="dxa"/>
            <w:vAlign w:val="center"/>
          </w:tcPr>
          <w:p w14:paraId="7B8FCEBA"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&lt;0.001</w:t>
            </w:r>
          </w:p>
        </w:tc>
      </w:tr>
      <w:tr w:rsidR="007456E0" w:rsidRPr="007456E0" w14:paraId="54DDE5C5" w14:textId="77777777" w:rsidTr="00623744">
        <w:trPr>
          <w:trHeight w:val="250"/>
        </w:trPr>
        <w:tc>
          <w:tcPr>
            <w:tcW w:w="1980" w:type="dxa"/>
            <w:shd w:val="clear" w:color="auto" w:fill="auto"/>
            <w:noWrap/>
            <w:vAlign w:val="center"/>
            <w:hideMark/>
          </w:tcPr>
          <w:p w14:paraId="6B0DDF65"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0</w:t>
            </w:r>
          </w:p>
        </w:tc>
        <w:tc>
          <w:tcPr>
            <w:tcW w:w="850" w:type="dxa"/>
            <w:shd w:val="clear" w:color="auto" w:fill="auto"/>
            <w:noWrap/>
            <w:vAlign w:val="center"/>
            <w:hideMark/>
          </w:tcPr>
          <w:p w14:paraId="0E4021A0" w14:textId="77777777" w:rsidR="00AF3ED6" w:rsidRPr="007456E0" w:rsidRDefault="00FF45F0" w:rsidP="002E0563">
            <w:pPr>
              <w:widowControl/>
              <w:wordWrap/>
              <w:autoSpaceDE/>
              <w:autoSpaceDN/>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18</w:t>
            </w:r>
          </w:p>
        </w:tc>
        <w:tc>
          <w:tcPr>
            <w:tcW w:w="1843" w:type="dxa"/>
            <w:shd w:val="clear" w:color="auto" w:fill="auto"/>
            <w:noWrap/>
            <w:vAlign w:val="center"/>
            <w:hideMark/>
          </w:tcPr>
          <w:p w14:paraId="4D56BB62"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10.07 (5.39-14.52)</w:t>
            </w:r>
          </w:p>
        </w:tc>
        <w:tc>
          <w:tcPr>
            <w:tcW w:w="851" w:type="dxa"/>
            <w:vAlign w:val="center"/>
          </w:tcPr>
          <w:p w14:paraId="135F8AA7" w14:textId="77777777" w:rsidR="00AF3ED6" w:rsidRPr="007456E0" w:rsidRDefault="00AF3ED6" w:rsidP="002E0563">
            <w:pPr>
              <w:widowControl/>
              <w:wordWrap/>
              <w:autoSpaceDE/>
              <w:autoSpaceDN/>
              <w:spacing w:after="0" w:line="240" w:lineRule="auto"/>
              <w:jc w:val="center"/>
              <w:rPr>
                <w:rFonts w:ascii="Arial" w:eastAsia="맑은 고딕" w:hAnsi="Arial" w:cs="Arial"/>
                <w:sz w:val="16"/>
                <w:szCs w:val="16"/>
              </w:rPr>
            </w:pPr>
          </w:p>
        </w:tc>
        <w:tc>
          <w:tcPr>
            <w:tcW w:w="992" w:type="dxa"/>
            <w:vAlign w:val="center"/>
          </w:tcPr>
          <w:p w14:paraId="5356D94C" w14:textId="77777777" w:rsidR="00AF3ED6" w:rsidRPr="007456E0" w:rsidRDefault="00FF45F0" w:rsidP="002E0563">
            <w:pPr>
              <w:widowControl/>
              <w:wordWrap/>
              <w:autoSpaceDE/>
              <w:autoSpaceDN/>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13</w:t>
            </w:r>
          </w:p>
        </w:tc>
        <w:tc>
          <w:tcPr>
            <w:tcW w:w="1984" w:type="dxa"/>
            <w:vAlign w:val="center"/>
          </w:tcPr>
          <w:p w14:paraId="45DB0E07"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34.11 (16.52-48.00)</w:t>
            </w:r>
          </w:p>
        </w:tc>
        <w:tc>
          <w:tcPr>
            <w:tcW w:w="851" w:type="dxa"/>
            <w:vAlign w:val="center"/>
          </w:tcPr>
          <w:p w14:paraId="7FB5FF13" w14:textId="77777777" w:rsidR="00AF3ED6" w:rsidRPr="007456E0" w:rsidRDefault="00AF3ED6" w:rsidP="002E0563">
            <w:pPr>
              <w:widowControl/>
              <w:wordWrap/>
              <w:autoSpaceDE/>
              <w:autoSpaceDN/>
              <w:spacing w:after="0" w:line="240" w:lineRule="auto"/>
              <w:jc w:val="center"/>
              <w:rPr>
                <w:rFonts w:ascii="Arial" w:eastAsia="맑은 고딕" w:hAnsi="Arial" w:cs="Arial"/>
                <w:sz w:val="16"/>
                <w:szCs w:val="16"/>
              </w:rPr>
            </w:pPr>
          </w:p>
        </w:tc>
        <w:tc>
          <w:tcPr>
            <w:tcW w:w="992" w:type="dxa"/>
            <w:vAlign w:val="center"/>
          </w:tcPr>
          <w:p w14:paraId="0407889F" w14:textId="77777777" w:rsidR="00AF3ED6" w:rsidRPr="007456E0" w:rsidRDefault="00FF45F0" w:rsidP="002E0563">
            <w:pPr>
              <w:widowControl/>
              <w:wordWrap/>
              <w:autoSpaceDE/>
              <w:autoSpaceDN/>
              <w:spacing w:after="0" w:line="240" w:lineRule="auto"/>
              <w:jc w:val="center"/>
              <w:rPr>
                <w:rFonts w:ascii="Arial" w:eastAsia="맑은 고딕" w:hAnsi="Arial" w:cs="Arial"/>
                <w:sz w:val="16"/>
                <w:szCs w:val="16"/>
              </w:rPr>
            </w:pPr>
            <w:r w:rsidRPr="007456E0">
              <w:rPr>
                <w:rFonts w:ascii="Arial" w:eastAsia="맑은 고딕" w:hAnsi="Arial" w:cs="Arial"/>
                <w:sz w:val="16"/>
                <w:szCs w:val="16"/>
              </w:rPr>
              <w:t>5</w:t>
            </w:r>
          </w:p>
        </w:tc>
        <w:tc>
          <w:tcPr>
            <w:tcW w:w="1985" w:type="dxa"/>
            <w:vAlign w:val="center"/>
          </w:tcPr>
          <w:p w14:paraId="3010F409"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3.96 (0.42-7.37)</w:t>
            </w:r>
          </w:p>
        </w:tc>
        <w:tc>
          <w:tcPr>
            <w:tcW w:w="850" w:type="dxa"/>
            <w:vAlign w:val="center"/>
          </w:tcPr>
          <w:p w14:paraId="156EC08F"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0E425BAA" w14:textId="77777777" w:rsidTr="00623744">
        <w:trPr>
          <w:trHeight w:val="250"/>
        </w:trPr>
        <w:tc>
          <w:tcPr>
            <w:tcW w:w="1980" w:type="dxa"/>
            <w:shd w:val="clear" w:color="auto" w:fill="auto"/>
            <w:noWrap/>
            <w:vAlign w:val="center"/>
            <w:hideMark/>
          </w:tcPr>
          <w:p w14:paraId="5FC49CC4"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1</w:t>
            </w:r>
          </w:p>
        </w:tc>
        <w:tc>
          <w:tcPr>
            <w:tcW w:w="850" w:type="dxa"/>
            <w:shd w:val="clear" w:color="auto" w:fill="auto"/>
            <w:noWrap/>
            <w:vAlign w:val="center"/>
            <w:hideMark/>
          </w:tcPr>
          <w:p w14:paraId="14BF021E"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53</w:t>
            </w:r>
          </w:p>
        </w:tc>
        <w:tc>
          <w:tcPr>
            <w:tcW w:w="1843" w:type="dxa"/>
            <w:shd w:val="clear" w:color="auto" w:fill="auto"/>
            <w:noWrap/>
            <w:vAlign w:val="center"/>
            <w:hideMark/>
          </w:tcPr>
          <w:p w14:paraId="7EC0F67C"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9.80 (7.13-12.40)</w:t>
            </w:r>
          </w:p>
        </w:tc>
        <w:tc>
          <w:tcPr>
            <w:tcW w:w="851" w:type="dxa"/>
            <w:vAlign w:val="center"/>
          </w:tcPr>
          <w:p w14:paraId="4BBCFF16"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2C92DB91"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37</w:t>
            </w:r>
          </w:p>
        </w:tc>
        <w:tc>
          <w:tcPr>
            <w:tcW w:w="1984" w:type="dxa"/>
            <w:vAlign w:val="center"/>
          </w:tcPr>
          <w:p w14:paraId="18FE04B9"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35.01 (24.61-43.98)</w:t>
            </w:r>
          </w:p>
        </w:tc>
        <w:tc>
          <w:tcPr>
            <w:tcW w:w="851" w:type="dxa"/>
            <w:vAlign w:val="center"/>
          </w:tcPr>
          <w:p w14:paraId="6407E5C7"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1E06E274"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16</w:t>
            </w:r>
          </w:p>
        </w:tc>
        <w:tc>
          <w:tcPr>
            <w:tcW w:w="1985" w:type="dxa"/>
            <w:vAlign w:val="center"/>
          </w:tcPr>
          <w:p w14:paraId="092A49D8"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4.17 (2.09-6.21)</w:t>
            </w:r>
          </w:p>
        </w:tc>
        <w:tc>
          <w:tcPr>
            <w:tcW w:w="850" w:type="dxa"/>
            <w:vAlign w:val="center"/>
          </w:tcPr>
          <w:p w14:paraId="365FA4CF"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215F368D" w14:textId="77777777" w:rsidTr="00623744">
        <w:trPr>
          <w:trHeight w:val="250"/>
        </w:trPr>
        <w:tc>
          <w:tcPr>
            <w:tcW w:w="1980" w:type="dxa"/>
            <w:shd w:val="clear" w:color="auto" w:fill="auto"/>
            <w:noWrap/>
            <w:vAlign w:val="center"/>
            <w:hideMark/>
          </w:tcPr>
          <w:p w14:paraId="22C340A8"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2</w:t>
            </w:r>
          </w:p>
        </w:tc>
        <w:tc>
          <w:tcPr>
            <w:tcW w:w="850" w:type="dxa"/>
            <w:shd w:val="clear" w:color="auto" w:fill="auto"/>
            <w:noWrap/>
            <w:vAlign w:val="center"/>
            <w:hideMark/>
          </w:tcPr>
          <w:p w14:paraId="379433D7"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151</w:t>
            </w:r>
          </w:p>
        </w:tc>
        <w:tc>
          <w:tcPr>
            <w:tcW w:w="1843" w:type="dxa"/>
            <w:shd w:val="clear" w:color="auto" w:fill="auto"/>
            <w:noWrap/>
            <w:vAlign w:val="center"/>
            <w:hideMark/>
          </w:tcPr>
          <w:p w14:paraId="4B958B88"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13.08 (11.04-15.06)</w:t>
            </w:r>
          </w:p>
        </w:tc>
        <w:tc>
          <w:tcPr>
            <w:tcW w:w="851" w:type="dxa"/>
            <w:vAlign w:val="center"/>
          </w:tcPr>
          <w:p w14:paraId="4316C4BC"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5B864274"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84</w:t>
            </w:r>
          </w:p>
        </w:tc>
        <w:tc>
          <w:tcPr>
            <w:tcW w:w="1984" w:type="dxa"/>
            <w:vAlign w:val="center"/>
          </w:tcPr>
          <w:p w14:paraId="48B03408"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36.93 (30.26-42.97)</w:t>
            </w:r>
          </w:p>
        </w:tc>
        <w:tc>
          <w:tcPr>
            <w:tcW w:w="851" w:type="dxa"/>
            <w:vAlign w:val="center"/>
          </w:tcPr>
          <w:p w14:paraId="2AC8F338"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7A277CCA"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67</w:t>
            </w:r>
          </w:p>
        </w:tc>
        <w:tc>
          <w:tcPr>
            <w:tcW w:w="1985" w:type="dxa"/>
            <w:vAlign w:val="center"/>
          </w:tcPr>
          <w:p w14:paraId="57EB3C3B"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8.40 (6.43-10.33)</w:t>
            </w:r>
          </w:p>
        </w:tc>
        <w:tc>
          <w:tcPr>
            <w:tcW w:w="850" w:type="dxa"/>
            <w:vAlign w:val="center"/>
          </w:tcPr>
          <w:p w14:paraId="76727E2B"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455283BE" w14:textId="77777777" w:rsidTr="00623744">
        <w:trPr>
          <w:trHeight w:val="250"/>
        </w:trPr>
        <w:tc>
          <w:tcPr>
            <w:tcW w:w="1980" w:type="dxa"/>
            <w:shd w:val="clear" w:color="auto" w:fill="auto"/>
            <w:noWrap/>
            <w:vAlign w:val="center"/>
            <w:hideMark/>
          </w:tcPr>
          <w:p w14:paraId="5CBC8DAC"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3</w:t>
            </w:r>
          </w:p>
        </w:tc>
        <w:tc>
          <w:tcPr>
            <w:tcW w:w="850" w:type="dxa"/>
            <w:shd w:val="clear" w:color="auto" w:fill="auto"/>
            <w:noWrap/>
            <w:vAlign w:val="center"/>
            <w:hideMark/>
          </w:tcPr>
          <w:p w14:paraId="4893E024"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270</w:t>
            </w:r>
          </w:p>
        </w:tc>
        <w:tc>
          <w:tcPr>
            <w:tcW w:w="1843" w:type="dxa"/>
            <w:shd w:val="clear" w:color="auto" w:fill="auto"/>
            <w:noWrap/>
            <w:vAlign w:val="center"/>
            <w:hideMark/>
          </w:tcPr>
          <w:p w14:paraId="6C0AAB0E"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14.09 (12.41-15.74)</w:t>
            </w:r>
          </w:p>
        </w:tc>
        <w:tc>
          <w:tcPr>
            <w:tcW w:w="851" w:type="dxa"/>
            <w:vAlign w:val="center"/>
          </w:tcPr>
          <w:p w14:paraId="70511A17"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7262D4AC"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159</w:t>
            </w:r>
          </w:p>
        </w:tc>
        <w:tc>
          <w:tcPr>
            <w:tcW w:w="1984" w:type="dxa"/>
            <w:vAlign w:val="center"/>
          </w:tcPr>
          <w:p w14:paraId="5485AF1D"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37.88 (32.97-42.43)</w:t>
            </w:r>
          </w:p>
        </w:tc>
        <w:tc>
          <w:tcPr>
            <w:tcW w:w="851" w:type="dxa"/>
            <w:vAlign w:val="center"/>
          </w:tcPr>
          <w:p w14:paraId="279BC347"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1D9F492C"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111</w:t>
            </w:r>
          </w:p>
        </w:tc>
        <w:tc>
          <w:tcPr>
            <w:tcW w:w="1985" w:type="dxa"/>
            <w:vAlign w:val="center"/>
          </w:tcPr>
          <w:p w14:paraId="02C6D050"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8.88 (7.23-10.50)</w:t>
            </w:r>
          </w:p>
        </w:tc>
        <w:tc>
          <w:tcPr>
            <w:tcW w:w="850" w:type="dxa"/>
            <w:vAlign w:val="center"/>
          </w:tcPr>
          <w:p w14:paraId="203250CD"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15F43023" w14:textId="77777777" w:rsidTr="00623744">
        <w:trPr>
          <w:trHeight w:val="250"/>
        </w:trPr>
        <w:tc>
          <w:tcPr>
            <w:tcW w:w="1980" w:type="dxa"/>
            <w:shd w:val="clear" w:color="auto" w:fill="auto"/>
            <w:noWrap/>
            <w:vAlign w:val="center"/>
            <w:hideMark/>
          </w:tcPr>
          <w:p w14:paraId="0994F482"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4</w:t>
            </w:r>
          </w:p>
        </w:tc>
        <w:tc>
          <w:tcPr>
            <w:tcW w:w="850" w:type="dxa"/>
            <w:shd w:val="clear" w:color="auto" w:fill="auto"/>
            <w:noWrap/>
            <w:vAlign w:val="center"/>
            <w:hideMark/>
          </w:tcPr>
          <w:p w14:paraId="3274C298"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316</w:t>
            </w:r>
          </w:p>
        </w:tc>
        <w:tc>
          <w:tcPr>
            <w:tcW w:w="1843" w:type="dxa"/>
            <w:shd w:val="clear" w:color="auto" w:fill="auto"/>
            <w:noWrap/>
            <w:vAlign w:val="center"/>
            <w:hideMark/>
          </w:tcPr>
          <w:p w14:paraId="445A10DE"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13.67 (12.04-15.27)</w:t>
            </w:r>
          </w:p>
        </w:tc>
        <w:tc>
          <w:tcPr>
            <w:tcW w:w="851" w:type="dxa"/>
            <w:vAlign w:val="center"/>
          </w:tcPr>
          <w:p w14:paraId="4E45F1B5"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6C569D85"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174</w:t>
            </w:r>
          </w:p>
        </w:tc>
        <w:tc>
          <w:tcPr>
            <w:tcW w:w="1984" w:type="dxa"/>
            <w:vAlign w:val="center"/>
          </w:tcPr>
          <w:p w14:paraId="51E5DF51"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33.49 (28.91-37.78)</w:t>
            </w:r>
          </w:p>
        </w:tc>
        <w:tc>
          <w:tcPr>
            <w:tcW w:w="851" w:type="dxa"/>
            <w:vAlign w:val="center"/>
          </w:tcPr>
          <w:p w14:paraId="7AB504C2"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0D847A9E"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142</w:t>
            </w:r>
          </w:p>
        </w:tc>
        <w:tc>
          <w:tcPr>
            <w:tcW w:w="1985" w:type="dxa"/>
            <w:vAlign w:val="center"/>
          </w:tcPr>
          <w:p w14:paraId="2E60C7DB"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9.69 (7.99-11.36)</w:t>
            </w:r>
          </w:p>
        </w:tc>
        <w:tc>
          <w:tcPr>
            <w:tcW w:w="850" w:type="dxa"/>
            <w:vAlign w:val="center"/>
          </w:tcPr>
          <w:p w14:paraId="51DFE8D6"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63D5C077" w14:textId="77777777" w:rsidTr="00623744">
        <w:trPr>
          <w:trHeight w:val="250"/>
        </w:trPr>
        <w:tc>
          <w:tcPr>
            <w:tcW w:w="1980" w:type="dxa"/>
            <w:shd w:val="clear" w:color="auto" w:fill="auto"/>
            <w:noWrap/>
            <w:vAlign w:val="center"/>
            <w:hideMark/>
          </w:tcPr>
          <w:p w14:paraId="53E772C0"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5</w:t>
            </w:r>
          </w:p>
        </w:tc>
        <w:tc>
          <w:tcPr>
            <w:tcW w:w="850" w:type="dxa"/>
            <w:shd w:val="clear" w:color="auto" w:fill="auto"/>
            <w:noWrap/>
            <w:vAlign w:val="center"/>
            <w:hideMark/>
          </w:tcPr>
          <w:p w14:paraId="712A06E4"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250</w:t>
            </w:r>
          </w:p>
        </w:tc>
        <w:tc>
          <w:tcPr>
            <w:tcW w:w="1843" w:type="dxa"/>
            <w:shd w:val="clear" w:color="auto" w:fill="auto"/>
            <w:noWrap/>
            <w:vAlign w:val="center"/>
            <w:hideMark/>
          </w:tcPr>
          <w:p w14:paraId="74573C2E"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16.05 (14.00-18.05)</w:t>
            </w:r>
          </w:p>
        </w:tc>
        <w:tc>
          <w:tcPr>
            <w:tcW w:w="851" w:type="dxa"/>
            <w:vAlign w:val="center"/>
          </w:tcPr>
          <w:p w14:paraId="51ACAB85"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683CDC10"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124</w:t>
            </w:r>
          </w:p>
        </w:tc>
        <w:tc>
          <w:tcPr>
            <w:tcW w:w="1984" w:type="dxa"/>
            <w:vAlign w:val="center"/>
          </w:tcPr>
          <w:p w14:paraId="01D34E59"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36.41 (30.86-41.51)</w:t>
            </w:r>
          </w:p>
        </w:tc>
        <w:tc>
          <w:tcPr>
            <w:tcW w:w="851" w:type="dxa"/>
            <w:vAlign w:val="center"/>
          </w:tcPr>
          <w:p w14:paraId="22715B77"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71CEA15F"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126</w:t>
            </w:r>
          </w:p>
        </w:tc>
        <w:tc>
          <w:tcPr>
            <w:tcW w:w="1985" w:type="dxa"/>
            <w:vAlign w:val="center"/>
          </w:tcPr>
          <w:p w14:paraId="1F11B2BF"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12.27 (10.02-14.46)</w:t>
            </w:r>
          </w:p>
        </w:tc>
        <w:tc>
          <w:tcPr>
            <w:tcW w:w="850" w:type="dxa"/>
            <w:vAlign w:val="center"/>
          </w:tcPr>
          <w:p w14:paraId="05031F55"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2C43D3F3" w14:textId="77777777" w:rsidTr="00623744">
        <w:trPr>
          <w:trHeight w:val="250"/>
        </w:trPr>
        <w:tc>
          <w:tcPr>
            <w:tcW w:w="1980" w:type="dxa"/>
            <w:shd w:val="clear" w:color="auto" w:fill="auto"/>
            <w:noWrap/>
            <w:vAlign w:val="center"/>
            <w:hideMark/>
          </w:tcPr>
          <w:p w14:paraId="1A45851A"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6</w:t>
            </w:r>
          </w:p>
        </w:tc>
        <w:tc>
          <w:tcPr>
            <w:tcW w:w="850" w:type="dxa"/>
            <w:shd w:val="clear" w:color="auto" w:fill="auto"/>
            <w:noWrap/>
            <w:vAlign w:val="center"/>
            <w:hideMark/>
          </w:tcPr>
          <w:p w14:paraId="780FF130"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152</w:t>
            </w:r>
          </w:p>
        </w:tc>
        <w:tc>
          <w:tcPr>
            <w:tcW w:w="1843" w:type="dxa"/>
            <w:shd w:val="clear" w:color="auto" w:fill="auto"/>
            <w:noWrap/>
            <w:vAlign w:val="center"/>
            <w:hideMark/>
          </w:tcPr>
          <w:p w14:paraId="16A4A7DD"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17.87 (15.01-20.63)</w:t>
            </w:r>
          </w:p>
        </w:tc>
        <w:tc>
          <w:tcPr>
            <w:tcW w:w="851" w:type="dxa"/>
            <w:vAlign w:val="center"/>
          </w:tcPr>
          <w:p w14:paraId="45C892A4"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3AAE70C0"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72</w:t>
            </w:r>
          </w:p>
        </w:tc>
        <w:tc>
          <w:tcPr>
            <w:tcW w:w="1984" w:type="dxa"/>
            <w:vAlign w:val="center"/>
          </w:tcPr>
          <w:p w14:paraId="5128410D"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38.25 (30.60-45.06)</w:t>
            </w:r>
          </w:p>
        </w:tc>
        <w:tc>
          <w:tcPr>
            <w:tcW w:w="851" w:type="dxa"/>
            <w:vAlign w:val="center"/>
          </w:tcPr>
          <w:p w14:paraId="10547E9F"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148A46A6"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80</w:t>
            </w:r>
          </w:p>
        </w:tc>
        <w:tc>
          <w:tcPr>
            <w:tcW w:w="1985" w:type="dxa"/>
            <w:vAlign w:val="center"/>
          </w:tcPr>
          <w:p w14:paraId="17C4FA37"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14.13 (10.91-17.23)</w:t>
            </w:r>
          </w:p>
        </w:tc>
        <w:tc>
          <w:tcPr>
            <w:tcW w:w="850" w:type="dxa"/>
            <w:vAlign w:val="center"/>
          </w:tcPr>
          <w:p w14:paraId="7ABFD463"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68E7BF3B" w14:textId="77777777" w:rsidTr="00623744">
        <w:trPr>
          <w:trHeight w:val="250"/>
        </w:trPr>
        <w:tc>
          <w:tcPr>
            <w:tcW w:w="1980" w:type="dxa"/>
            <w:shd w:val="clear" w:color="auto" w:fill="auto"/>
            <w:noWrap/>
            <w:vAlign w:val="center"/>
            <w:hideMark/>
          </w:tcPr>
          <w:p w14:paraId="4126E007"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7 or more</w:t>
            </w:r>
          </w:p>
        </w:tc>
        <w:tc>
          <w:tcPr>
            <w:tcW w:w="850" w:type="dxa"/>
            <w:shd w:val="clear" w:color="auto" w:fill="auto"/>
            <w:noWrap/>
            <w:vAlign w:val="center"/>
            <w:hideMark/>
          </w:tcPr>
          <w:p w14:paraId="0B6D42B7"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84</w:t>
            </w:r>
          </w:p>
        </w:tc>
        <w:tc>
          <w:tcPr>
            <w:tcW w:w="1843" w:type="dxa"/>
            <w:shd w:val="clear" w:color="auto" w:fill="auto"/>
            <w:noWrap/>
            <w:vAlign w:val="center"/>
            <w:hideMark/>
          </w:tcPr>
          <w:p w14:paraId="79A5159B"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19.32 (15.27-23.16)</w:t>
            </w:r>
          </w:p>
        </w:tc>
        <w:tc>
          <w:tcPr>
            <w:tcW w:w="851" w:type="dxa"/>
            <w:vAlign w:val="center"/>
          </w:tcPr>
          <w:p w14:paraId="4D3AE52D"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6776D194"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43</w:t>
            </w:r>
          </w:p>
        </w:tc>
        <w:tc>
          <w:tcPr>
            <w:tcW w:w="1984" w:type="dxa"/>
            <w:vAlign w:val="center"/>
          </w:tcPr>
          <w:p w14:paraId="5452F9A0"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41.75 (31.16-50.71)</w:t>
            </w:r>
          </w:p>
        </w:tc>
        <w:tc>
          <w:tcPr>
            <w:tcW w:w="851" w:type="dxa"/>
            <w:vAlign w:val="center"/>
          </w:tcPr>
          <w:p w14:paraId="0E3F4752"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vAlign w:val="center"/>
          </w:tcPr>
          <w:p w14:paraId="2C9FC040"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41</w:t>
            </w:r>
          </w:p>
        </w:tc>
        <w:tc>
          <w:tcPr>
            <w:tcW w:w="1985" w:type="dxa"/>
            <w:vAlign w:val="center"/>
          </w:tcPr>
          <w:p w14:paraId="079F1837"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15.00 (10.36-19.41)</w:t>
            </w:r>
          </w:p>
        </w:tc>
        <w:tc>
          <w:tcPr>
            <w:tcW w:w="850" w:type="dxa"/>
            <w:vAlign w:val="center"/>
          </w:tcPr>
          <w:p w14:paraId="7D70BBF6"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7880AE12" w14:textId="77777777" w:rsidTr="00623744">
        <w:trPr>
          <w:trHeight w:val="250"/>
        </w:trPr>
        <w:tc>
          <w:tcPr>
            <w:tcW w:w="1980" w:type="dxa"/>
            <w:shd w:val="clear" w:color="auto" w:fill="auto"/>
            <w:noWrap/>
            <w:vAlign w:val="center"/>
          </w:tcPr>
          <w:p w14:paraId="1DA025CF" w14:textId="77777777" w:rsidR="00AF3ED6" w:rsidRPr="007456E0" w:rsidRDefault="00FF45F0" w:rsidP="00B273A3">
            <w:pPr>
              <w:widowControl/>
              <w:wordWrap/>
              <w:autoSpaceDE/>
              <w:autoSpaceDN/>
              <w:spacing w:after="0" w:line="240" w:lineRule="auto"/>
              <w:rPr>
                <w:rFonts w:ascii="Arial" w:eastAsia="맑은 고딕" w:hAnsi="Arial" w:cs="Arial"/>
                <w:kern w:val="0"/>
                <w:sz w:val="16"/>
                <w:szCs w:val="16"/>
              </w:rPr>
            </w:pPr>
            <w:r w:rsidRPr="007456E0">
              <w:rPr>
                <w:rFonts w:ascii="Arial" w:eastAsia="맑은 고딕" w:hAnsi="Arial" w:cs="Arial"/>
                <w:kern w:val="0"/>
                <w:sz w:val="16"/>
                <w:szCs w:val="16"/>
              </w:rPr>
              <w:t>(B) Recurrent stroke</w:t>
            </w:r>
          </w:p>
        </w:tc>
        <w:tc>
          <w:tcPr>
            <w:tcW w:w="850" w:type="dxa"/>
            <w:shd w:val="clear" w:color="auto" w:fill="auto"/>
            <w:noWrap/>
            <w:vAlign w:val="center"/>
          </w:tcPr>
          <w:p w14:paraId="23D734D7"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1843" w:type="dxa"/>
            <w:shd w:val="clear" w:color="auto" w:fill="auto"/>
            <w:noWrap/>
            <w:vAlign w:val="center"/>
          </w:tcPr>
          <w:p w14:paraId="1212F041"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851" w:type="dxa"/>
            <w:vAlign w:val="center"/>
          </w:tcPr>
          <w:p w14:paraId="7B97A069"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&lt;0.001</w:t>
            </w:r>
          </w:p>
        </w:tc>
        <w:tc>
          <w:tcPr>
            <w:tcW w:w="992" w:type="dxa"/>
            <w:vAlign w:val="center"/>
          </w:tcPr>
          <w:p w14:paraId="02F1E232"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1984" w:type="dxa"/>
            <w:vAlign w:val="center"/>
          </w:tcPr>
          <w:p w14:paraId="147F49FF"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851" w:type="dxa"/>
            <w:vAlign w:val="center"/>
          </w:tcPr>
          <w:p w14:paraId="72466718"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0.19</w:t>
            </w:r>
          </w:p>
        </w:tc>
        <w:tc>
          <w:tcPr>
            <w:tcW w:w="992" w:type="dxa"/>
            <w:vAlign w:val="center"/>
          </w:tcPr>
          <w:p w14:paraId="11EE020D"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1985" w:type="dxa"/>
            <w:vAlign w:val="center"/>
          </w:tcPr>
          <w:p w14:paraId="72D169C9"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850" w:type="dxa"/>
            <w:vAlign w:val="center"/>
          </w:tcPr>
          <w:p w14:paraId="66D445A5"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&lt;0.001</w:t>
            </w:r>
          </w:p>
        </w:tc>
      </w:tr>
      <w:tr w:rsidR="007456E0" w:rsidRPr="007456E0" w14:paraId="00A15EA9" w14:textId="77777777" w:rsidTr="00623744">
        <w:trPr>
          <w:trHeight w:val="340"/>
        </w:trPr>
        <w:tc>
          <w:tcPr>
            <w:tcW w:w="1980" w:type="dxa"/>
            <w:shd w:val="clear" w:color="auto" w:fill="FFFFFF" w:themeFill="background1"/>
            <w:noWrap/>
            <w:vAlign w:val="center"/>
            <w:hideMark/>
          </w:tcPr>
          <w:p w14:paraId="7BA2CE4A"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0</w:t>
            </w:r>
          </w:p>
        </w:tc>
        <w:tc>
          <w:tcPr>
            <w:tcW w:w="850" w:type="dxa"/>
            <w:shd w:val="clear" w:color="auto" w:fill="FFFFFF" w:themeFill="background1"/>
            <w:noWrap/>
            <w:vAlign w:val="center"/>
            <w:hideMark/>
          </w:tcPr>
          <w:p w14:paraId="2FD0E080" w14:textId="77777777" w:rsidR="00AF3ED6" w:rsidRPr="007456E0" w:rsidRDefault="00FF45F0" w:rsidP="002E0563">
            <w:pPr>
              <w:widowControl/>
              <w:wordWrap/>
              <w:autoSpaceDE/>
              <w:autoSpaceDN/>
              <w:spacing w:after="0" w:line="240" w:lineRule="auto"/>
              <w:jc w:val="center"/>
              <w:rPr>
                <w:rFonts w:ascii="Arial" w:eastAsia="맑은 고딕" w:hAnsi="Arial" w:cs="Arial"/>
                <w:sz w:val="16"/>
                <w:szCs w:val="16"/>
              </w:rPr>
            </w:pPr>
            <w:r w:rsidRPr="007456E0">
              <w:rPr>
                <w:rFonts w:ascii="Arial" w:eastAsia="맑은 고딕" w:hAnsi="Arial" w:cs="Arial"/>
                <w:sz w:val="16"/>
                <w:szCs w:val="16"/>
              </w:rPr>
              <w:t>4</w:t>
            </w:r>
          </w:p>
        </w:tc>
        <w:tc>
          <w:tcPr>
            <w:tcW w:w="1843" w:type="dxa"/>
            <w:shd w:val="clear" w:color="auto" w:fill="FFFFFF" w:themeFill="background1"/>
            <w:noWrap/>
            <w:vAlign w:val="center"/>
            <w:hideMark/>
          </w:tcPr>
          <w:p w14:paraId="7B414C76"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1.17 (0.00-2.33)</w:t>
            </w:r>
          </w:p>
        </w:tc>
        <w:tc>
          <w:tcPr>
            <w:tcW w:w="851" w:type="dxa"/>
            <w:shd w:val="clear" w:color="auto" w:fill="FFFFFF" w:themeFill="background1"/>
            <w:vAlign w:val="center"/>
          </w:tcPr>
          <w:p w14:paraId="131F5364" w14:textId="77777777" w:rsidR="00AF3ED6" w:rsidRPr="007456E0" w:rsidRDefault="00AF3ED6" w:rsidP="002E0563">
            <w:pPr>
              <w:widowControl/>
              <w:wordWrap/>
              <w:autoSpaceDE/>
              <w:autoSpaceDN/>
              <w:spacing w:after="0" w:line="240" w:lineRule="auto"/>
              <w:jc w:val="center"/>
              <w:rPr>
                <w:rFonts w:ascii="Arial" w:eastAsia="맑은 고딕" w:hAnsi="Arial" w:cs="Arial"/>
                <w:sz w:val="16"/>
                <w:szCs w:val="16"/>
              </w:rPr>
            </w:pPr>
          </w:p>
        </w:tc>
        <w:tc>
          <w:tcPr>
            <w:tcW w:w="992" w:type="dxa"/>
            <w:shd w:val="clear" w:color="auto" w:fill="FFFFFF" w:themeFill="background1"/>
            <w:vAlign w:val="center"/>
          </w:tcPr>
          <w:p w14:paraId="33CED502" w14:textId="77777777" w:rsidR="00AF3ED6" w:rsidRPr="007456E0" w:rsidRDefault="00FF45F0" w:rsidP="002E0563">
            <w:pPr>
              <w:widowControl/>
              <w:wordWrap/>
              <w:autoSpaceDE/>
              <w:autoSpaceDN/>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w:t>
            </w:r>
          </w:p>
        </w:tc>
        <w:tc>
          <w:tcPr>
            <w:tcW w:w="1984" w:type="dxa"/>
            <w:shd w:val="clear" w:color="auto" w:fill="FFFFFF" w:themeFill="background1"/>
            <w:vAlign w:val="center"/>
          </w:tcPr>
          <w:p w14:paraId="20CE719D"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2.73 (0.00-6.52)</w:t>
            </w:r>
          </w:p>
        </w:tc>
        <w:tc>
          <w:tcPr>
            <w:tcW w:w="851" w:type="dxa"/>
            <w:shd w:val="clear" w:color="auto" w:fill="FFFFFF" w:themeFill="background1"/>
            <w:vAlign w:val="center"/>
          </w:tcPr>
          <w:p w14:paraId="2AE95D3E" w14:textId="77777777" w:rsidR="00AF3ED6" w:rsidRPr="007456E0" w:rsidRDefault="00AF3ED6" w:rsidP="002E0563">
            <w:pPr>
              <w:widowControl/>
              <w:wordWrap/>
              <w:autoSpaceDE/>
              <w:autoSpaceDN/>
              <w:spacing w:after="0" w:line="240" w:lineRule="auto"/>
              <w:jc w:val="center"/>
              <w:rPr>
                <w:rFonts w:ascii="Arial" w:eastAsia="맑은 고딕" w:hAnsi="Arial" w:cs="Arial"/>
                <w:sz w:val="16"/>
                <w:szCs w:val="16"/>
              </w:rPr>
            </w:pPr>
          </w:p>
        </w:tc>
        <w:tc>
          <w:tcPr>
            <w:tcW w:w="992" w:type="dxa"/>
            <w:shd w:val="clear" w:color="auto" w:fill="FFFFFF" w:themeFill="background1"/>
            <w:vAlign w:val="center"/>
          </w:tcPr>
          <w:p w14:paraId="55AAD8C2" w14:textId="77777777" w:rsidR="00AF3ED6" w:rsidRPr="007456E0" w:rsidRDefault="00FF45F0" w:rsidP="002E0563">
            <w:pPr>
              <w:widowControl/>
              <w:wordWrap/>
              <w:autoSpaceDE/>
              <w:autoSpaceDN/>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w:t>
            </w:r>
          </w:p>
        </w:tc>
        <w:tc>
          <w:tcPr>
            <w:tcW w:w="1985" w:type="dxa"/>
            <w:shd w:val="clear" w:color="auto" w:fill="FFFFFF" w:themeFill="background1"/>
            <w:vAlign w:val="center"/>
          </w:tcPr>
          <w:p w14:paraId="164A5E06"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0.66 (0.00-1.60)</w:t>
            </w:r>
          </w:p>
        </w:tc>
        <w:tc>
          <w:tcPr>
            <w:tcW w:w="850" w:type="dxa"/>
            <w:shd w:val="clear" w:color="auto" w:fill="FFFFFF" w:themeFill="background1"/>
            <w:vAlign w:val="center"/>
          </w:tcPr>
          <w:p w14:paraId="3E05D3F6"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59EB4747" w14:textId="77777777" w:rsidTr="00623744">
        <w:trPr>
          <w:trHeight w:val="250"/>
        </w:trPr>
        <w:tc>
          <w:tcPr>
            <w:tcW w:w="1980" w:type="dxa"/>
            <w:shd w:val="clear" w:color="auto" w:fill="FFFFFF" w:themeFill="background1"/>
            <w:noWrap/>
            <w:vAlign w:val="center"/>
            <w:hideMark/>
          </w:tcPr>
          <w:p w14:paraId="49B92826"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1</w:t>
            </w:r>
          </w:p>
        </w:tc>
        <w:tc>
          <w:tcPr>
            <w:tcW w:w="850" w:type="dxa"/>
            <w:shd w:val="clear" w:color="auto" w:fill="FFFFFF" w:themeFill="background1"/>
            <w:noWrap/>
            <w:vAlign w:val="center"/>
            <w:hideMark/>
          </w:tcPr>
          <w:p w14:paraId="5F4620D5" w14:textId="77777777" w:rsidR="00AF3ED6" w:rsidRPr="007456E0" w:rsidRDefault="00FF45F0" w:rsidP="002E0563">
            <w:pPr>
              <w:spacing w:after="0" w:line="240" w:lineRule="auto"/>
              <w:jc w:val="center"/>
              <w:rPr>
                <w:rFonts w:ascii="Arial" w:eastAsia="굴림" w:hAnsi="Arial" w:cs="Arial"/>
                <w:sz w:val="16"/>
                <w:szCs w:val="16"/>
              </w:rPr>
            </w:pPr>
            <w:r w:rsidRPr="007456E0">
              <w:rPr>
                <w:rFonts w:ascii="Arial" w:hAnsi="Arial" w:cs="Arial"/>
                <w:sz w:val="16"/>
                <w:szCs w:val="16"/>
              </w:rPr>
              <w:t>21</w:t>
            </w:r>
          </w:p>
        </w:tc>
        <w:tc>
          <w:tcPr>
            <w:tcW w:w="1843" w:type="dxa"/>
            <w:shd w:val="clear" w:color="auto" w:fill="FFFFFF" w:themeFill="background1"/>
            <w:noWrap/>
            <w:vAlign w:val="center"/>
            <w:hideMark/>
          </w:tcPr>
          <w:p w14:paraId="20666751"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2.59 (1.40-3.77)</w:t>
            </w:r>
          </w:p>
        </w:tc>
        <w:tc>
          <w:tcPr>
            <w:tcW w:w="851" w:type="dxa"/>
            <w:shd w:val="clear" w:color="auto" w:fill="FFFFFF" w:themeFill="background1"/>
            <w:vAlign w:val="center"/>
          </w:tcPr>
          <w:p w14:paraId="13966366"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0B6FF2C9" w14:textId="77777777" w:rsidR="00AF3ED6" w:rsidRPr="007456E0" w:rsidRDefault="00FF45F0" w:rsidP="002E0563">
            <w:pPr>
              <w:spacing w:after="0" w:line="240" w:lineRule="auto"/>
              <w:jc w:val="center"/>
              <w:rPr>
                <w:rFonts w:ascii="Arial" w:eastAsia="굴림" w:hAnsi="Arial" w:cs="Arial"/>
                <w:sz w:val="16"/>
                <w:szCs w:val="16"/>
              </w:rPr>
            </w:pPr>
            <w:r w:rsidRPr="007456E0">
              <w:rPr>
                <w:rFonts w:ascii="Arial" w:hAnsi="Arial" w:cs="Arial"/>
                <w:sz w:val="16"/>
                <w:szCs w:val="16"/>
              </w:rPr>
              <w:t>10</w:t>
            </w:r>
          </w:p>
        </w:tc>
        <w:tc>
          <w:tcPr>
            <w:tcW w:w="1984" w:type="dxa"/>
            <w:shd w:val="clear" w:color="auto" w:fill="FFFFFF" w:themeFill="background1"/>
            <w:vAlign w:val="center"/>
          </w:tcPr>
          <w:p w14:paraId="60C1BB5F"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5.93 (1.89-9.80)</w:t>
            </w:r>
          </w:p>
        </w:tc>
        <w:tc>
          <w:tcPr>
            <w:tcW w:w="851" w:type="dxa"/>
            <w:shd w:val="clear" w:color="auto" w:fill="FFFFFF" w:themeFill="background1"/>
            <w:vAlign w:val="center"/>
          </w:tcPr>
          <w:p w14:paraId="033E07C1"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7DBC1B3A" w14:textId="77777777" w:rsidR="00AF3ED6" w:rsidRPr="007456E0" w:rsidRDefault="00FF45F0" w:rsidP="002E0563">
            <w:pPr>
              <w:spacing w:after="0" w:line="240" w:lineRule="auto"/>
              <w:jc w:val="center"/>
              <w:rPr>
                <w:rFonts w:ascii="Arial" w:eastAsia="굴림" w:hAnsi="Arial" w:cs="Arial"/>
                <w:sz w:val="16"/>
                <w:szCs w:val="16"/>
              </w:rPr>
            </w:pPr>
            <w:r w:rsidRPr="007456E0">
              <w:rPr>
                <w:rFonts w:ascii="Arial" w:hAnsi="Arial" w:cs="Arial"/>
                <w:sz w:val="16"/>
                <w:szCs w:val="16"/>
              </w:rPr>
              <w:t>11</w:t>
            </w:r>
          </w:p>
        </w:tc>
        <w:tc>
          <w:tcPr>
            <w:tcW w:w="1985" w:type="dxa"/>
            <w:shd w:val="clear" w:color="auto" w:fill="FFFFFF" w:themeFill="background1"/>
            <w:vAlign w:val="center"/>
          </w:tcPr>
          <w:p w14:paraId="346D6F0B"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1.55 (0.57-2.53)</w:t>
            </w:r>
          </w:p>
        </w:tc>
        <w:tc>
          <w:tcPr>
            <w:tcW w:w="850" w:type="dxa"/>
            <w:shd w:val="clear" w:color="auto" w:fill="FFFFFF" w:themeFill="background1"/>
            <w:vAlign w:val="center"/>
          </w:tcPr>
          <w:p w14:paraId="6549C3D9"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2B6A6953" w14:textId="77777777" w:rsidTr="00623744">
        <w:trPr>
          <w:trHeight w:val="250"/>
        </w:trPr>
        <w:tc>
          <w:tcPr>
            <w:tcW w:w="1980" w:type="dxa"/>
            <w:shd w:val="clear" w:color="auto" w:fill="FFFFFF" w:themeFill="background1"/>
            <w:noWrap/>
            <w:vAlign w:val="center"/>
            <w:hideMark/>
          </w:tcPr>
          <w:p w14:paraId="321A5AC4"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2</w:t>
            </w:r>
          </w:p>
        </w:tc>
        <w:tc>
          <w:tcPr>
            <w:tcW w:w="850" w:type="dxa"/>
            <w:shd w:val="clear" w:color="auto" w:fill="FFFFFF" w:themeFill="background1"/>
            <w:noWrap/>
            <w:vAlign w:val="center"/>
            <w:hideMark/>
          </w:tcPr>
          <w:p w14:paraId="3818E13A"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49</w:t>
            </w:r>
          </w:p>
        </w:tc>
        <w:tc>
          <w:tcPr>
            <w:tcW w:w="1843" w:type="dxa"/>
            <w:shd w:val="clear" w:color="auto" w:fill="FFFFFF" w:themeFill="background1"/>
            <w:noWrap/>
            <w:vAlign w:val="center"/>
            <w:hideMark/>
          </w:tcPr>
          <w:p w14:paraId="2D85479C"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4.42 (3.15-5.66)</w:t>
            </w:r>
          </w:p>
        </w:tc>
        <w:tc>
          <w:tcPr>
            <w:tcW w:w="851" w:type="dxa"/>
            <w:shd w:val="clear" w:color="auto" w:fill="FFFFFF" w:themeFill="background1"/>
            <w:vAlign w:val="center"/>
          </w:tcPr>
          <w:p w14:paraId="6D1907D5"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744E6040"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22</w:t>
            </w:r>
          </w:p>
        </w:tc>
        <w:tc>
          <w:tcPr>
            <w:tcW w:w="1984" w:type="dxa"/>
            <w:shd w:val="clear" w:color="auto" w:fill="FFFFFF" w:themeFill="background1"/>
            <w:vAlign w:val="center"/>
          </w:tcPr>
          <w:p w14:paraId="7DCF6A69"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9.36 (5.39-13.17)</w:t>
            </w:r>
          </w:p>
        </w:tc>
        <w:tc>
          <w:tcPr>
            <w:tcW w:w="851" w:type="dxa"/>
            <w:shd w:val="clear" w:color="auto" w:fill="FFFFFF" w:themeFill="background1"/>
            <w:vAlign w:val="center"/>
          </w:tcPr>
          <w:p w14:paraId="19324565"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389CE1EC"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27</w:t>
            </w:r>
          </w:p>
        </w:tc>
        <w:tc>
          <w:tcPr>
            <w:tcW w:w="1985" w:type="dxa"/>
            <w:shd w:val="clear" w:color="auto" w:fill="FFFFFF" w:themeFill="background1"/>
            <w:vAlign w:val="center"/>
          </w:tcPr>
          <w:p w14:paraId="7593F758"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2.94 (1.80-4.07)</w:t>
            </w:r>
          </w:p>
        </w:tc>
        <w:tc>
          <w:tcPr>
            <w:tcW w:w="850" w:type="dxa"/>
            <w:shd w:val="clear" w:color="auto" w:fill="FFFFFF" w:themeFill="background1"/>
            <w:vAlign w:val="center"/>
          </w:tcPr>
          <w:p w14:paraId="4884D84A"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72A4ABA0" w14:textId="77777777" w:rsidTr="00623744">
        <w:trPr>
          <w:trHeight w:val="250"/>
        </w:trPr>
        <w:tc>
          <w:tcPr>
            <w:tcW w:w="1980" w:type="dxa"/>
            <w:shd w:val="clear" w:color="auto" w:fill="FFFFFF" w:themeFill="background1"/>
            <w:noWrap/>
            <w:vAlign w:val="center"/>
            <w:hideMark/>
          </w:tcPr>
          <w:p w14:paraId="2C5751D9"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3</w:t>
            </w:r>
          </w:p>
        </w:tc>
        <w:tc>
          <w:tcPr>
            <w:tcW w:w="850" w:type="dxa"/>
            <w:shd w:val="clear" w:color="auto" w:fill="FFFFFF" w:themeFill="background1"/>
            <w:noWrap/>
            <w:vAlign w:val="center"/>
            <w:hideMark/>
          </w:tcPr>
          <w:p w14:paraId="2CEBAA41"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79</w:t>
            </w:r>
          </w:p>
        </w:tc>
        <w:tc>
          <w:tcPr>
            <w:tcW w:w="1843" w:type="dxa"/>
            <w:shd w:val="clear" w:color="auto" w:fill="FFFFFF" w:themeFill="background1"/>
            <w:noWrap/>
            <w:vAlign w:val="center"/>
            <w:hideMark/>
          </w:tcPr>
          <w:p w14:paraId="67EF50D5"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5.54 (4.34-6.73)</w:t>
            </w:r>
          </w:p>
        </w:tc>
        <w:tc>
          <w:tcPr>
            <w:tcW w:w="851" w:type="dxa"/>
            <w:shd w:val="clear" w:color="auto" w:fill="FFFFFF" w:themeFill="background1"/>
            <w:vAlign w:val="center"/>
          </w:tcPr>
          <w:p w14:paraId="62FCF7AF"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1DB6DB87"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35</w:t>
            </w:r>
          </w:p>
        </w:tc>
        <w:tc>
          <w:tcPr>
            <w:tcW w:w="1984" w:type="dxa"/>
            <w:shd w:val="clear" w:color="auto" w:fill="FFFFFF" w:themeFill="background1"/>
            <w:vAlign w:val="center"/>
          </w:tcPr>
          <w:p w14:paraId="0B10938D"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9.62 (6.49-12.64)</w:t>
            </w:r>
          </w:p>
        </w:tc>
        <w:tc>
          <w:tcPr>
            <w:tcW w:w="851" w:type="dxa"/>
            <w:shd w:val="clear" w:color="auto" w:fill="FFFFFF" w:themeFill="background1"/>
            <w:vAlign w:val="center"/>
          </w:tcPr>
          <w:p w14:paraId="15F942F8"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168AE728"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44</w:t>
            </w:r>
          </w:p>
        </w:tc>
        <w:tc>
          <w:tcPr>
            <w:tcW w:w="1985" w:type="dxa"/>
            <w:shd w:val="clear" w:color="auto" w:fill="FFFFFF" w:themeFill="background1"/>
            <w:vAlign w:val="center"/>
          </w:tcPr>
          <w:p w14:paraId="69D2B2CF"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4.04 (2.85-5.21)</w:t>
            </w:r>
          </w:p>
        </w:tc>
        <w:tc>
          <w:tcPr>
            <w:tcW w:w="850" w:type="dxa"/>
            <w:shd w:val="clear" w:color="auto" w:fill="FFFFFF" w:themeFill="background1"/>
            <w:vAlign w:val="center"/>
          </w:tcPr>
          <w:p w14:paraId="5322A1C4"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2C9F2951" w14:textId="77777777" w:rsidTr="00623744">
        <w:trPr>
          <w:trHeight w:val="250"/>
        </w:trPr>
        <w:tc>
          <w:tcPr>
            <w:tcW w:w="1980" w:type="dxa"/>
            <w:shd w:val="clear" w:color="auto" w:fill="FFFFFF" w:themeFill="background1"/>
            <w:noWrap/>
            <w:vAlign w:val="center"/>
            <w:hideMark/>
          </w:tcPr>
          <w:p w14:paraId="325907A5"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4</w:t>
            </w:r>
          </w:p>
        </w:tc>
        <w:tc>
          <w:tcPr>
            <w:tcW w:w="850" w:type="dxa"/>
            <w:shd w:val="clear" w:color="auto" w:fill="FFFFFF" w:themeFill="background1"/>
            <w:noWrap/>
            <w:vAlign w:val="center"/>
            <w:hideMark/>
          </w:tcPr>
          <w:p w14:paraId="1C871BC9"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85</w:t>
            </w:r>
          </w:p>
        </w:tc>
        <w:tc>
          <w:tcPr>
            <w:tcW w:w="1843" w:type="dxa"/>
            <w:shd w:val="clear" w:color="auto" w:fill="FFFFFF" w:themeFill="background1"/>
            <w:noWrap/>
            <w:vAlign w:val="center"/>
            <w:hideMark/>
          </w:tcPr>
          <w:p w14:paraId="0641B581"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5.91 (4.64-7.15)</w:t>
            </w:r>
          </w:p>
        </w:tc>
        <w:tc>
          <w:tcPr>
            <w:tcW w:w="851" w:type="dxa"/>
            <w:shd w:val="clear" w:color="auto" w:fill="FFFFFF" w:themeFill="background1"/>
            <w:vAlign w:val="center"/>
          </w:tcPr>
          <w:p w14:paraId="21DCD448"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2FC88D66"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34</w:t>
            </w:r>
          </w:p>
        </w:tc>
        <w:tc>
          <w:tcPr>
            <w:tcW w:w="1984" w:type="dxa"/>
            <w:shd w:val="clear" w:color="auto" w:fill="FFFFFF" w:themeFill="background1"/>
            <w:vAlign w:val="center"/>
          </w:tcPr>
          <w:p w14:paraId="3BE54138"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8.77 (5.80-11.65)</w:t>
            </w:r>
          </w:p>
        </w:tc>
        <w:tc>
          <w:tcPr>
            <w:tcW w:w="851" w:type="dxa"/>
            <w:shd w:val="clear" w:color="auto" w:fill="FFFFFF" w:themeFill="background1"/>
            <w:vAlign w:val="center"/>
          </w:tcPr>
          <w:p w14:paraId="6503DFE7"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60B18399"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51</w:t>
            </w:r>
          </w:p>
        </w:tc>
        <w:tc>
          <w:tcPr>
            <w:tcW w:w="1985" w:type="dxa"/>
            <w:shd w:val="clear" w:color="auto" w:fill="FFFFFF" w:themeFill="background1"/>
            <w:vAlign w:val="center"/>
          </w:tcPr>
          <w:p w14:paraId="151266E4"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4.80 (3.47-6.10)</w:t>
            </w:r>
          </w:p>
        </w:tc>
        <w:tc>
          <w:tcPr>
            <w:tcW w:w="850" w:type="dxa"/>
            <w:shd w:val="clear" w:color="auto" w:fill="FFFFFF" w:themeFill="background1"/>
            <w:vAlign w:val="center"/>
          </w:tcPr>
          <w:p w14:paraId="7E01F84A"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651DFBE9" w14:textId="77777777" w:rsidTr="00623744">
        <w:trPr>
          <w:trHeight w:val="250"/>
        </w:trPr>
        <w:tc>
          <w:tcPr>
            <w:tcW w:w="1980" w:type="dxa"/>
            <w:shd w:val="clear" w:color="auto" w:fill="FFFFFF" w:themeFill="background1"/>
            <w:noWrap/>
            <w:vAlign w:val="center"/>
            <w:hideMark/>
          </w:tcPr>
          <w:p w14:paraId="7100DAC5"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5</w:t>
            </w:r>
          </w:p>
        </w:tc>
        <w:tc>
          <w:tcPr>
            <w:tcW w:w="850" w:type="dxa"/>
            <w:shd w:val="clear" w:color="auto" w:fill="FFFFFF" w:themeFill="background1"/>
            <w:noWrap/>
            <w:vAlign w:val="center"/>
            <w:hideMark/>
          </w:tcPr>
          <w:p w14:paraId="48D5A94F"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76</w:t>
            </w:r>
          </w:p>
        </w:tc>
        <w:tc>
          <w:tcPr>
            <w:tcW w:w="1843" w:type="dxa"/>
            <w:shd w:val="clear" w:color="auto" w:fill="FFFFFF" w:themeFill="background1"/>
            <w:noWrap/>
            <w:vAlign w:val="center"/>
            <w:hideMark/>
          </w:tcPr>
          <w:p w14:paraId="47CD0B59"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7.76 (6.00-9.48)</w:t>
            </w:r>
          </w:p>
        </w:tc>
        <w:tc>
          <w:tcPr>
            <w:tcW w:w="851" w:type="dxa"/>
            <w:shd w:val="clear" w:color="auto" w:fill="FFFFFF" w:themeFill="background1"/>
            <w:vAlign w:val="center"/>
          </w:tcPr>
          <w:p w14:paraId="20393265"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4D4F1718"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25</w:t>
            </w:r>
          </w:p>
        </w:tc>
        <w:tc>
          <w:tcPr>
            <w:tcW w:w="1984" w:type="dxa"/>
            <w:shd w:val="clear" w:color="auto" w:fill="FFFFFF" w:themeFill="background1"/>
            <w:vAlign w:val="center"/>
          </w:tcPr>
          <w:p w14:paraId="6E35DBB7"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8.95 (5.43-12.33)</w:t>
            </w:r>
          </w:p>
        </w:tc>
        <w:tc>
          <w:tcPr>
            <w:tcW w:w="851" w:type="dxa"/>
            <w:shd w:val="clear" w:color="auto" w:fill="FFFFFF" w:themeFill="background1"/>
            <w:vAlign w:val="center"/>
          </w:tcPr>
          <w:p w14:paraId="233B002E"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2982B290"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51</w:t>
            </w:r>
          </w:p>
        </w:tc>
        <w:tc>
          <w:tcPr>
            <w:tcW w:w="1985" w:type="dxa"/>
            <w:shd w:val="clear" w:color="auto" w:fill="FFFFFF" w:themeFill="background1"/>
            <w:vAlign w:val="center"/>
          </w:tcPr>
          <w:p w14:paraId="16090D97"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7.08 (5.10-9.02)</w:t>
            </w:r>
          </w:p>
        </w:tc>
        <w:tc>
          <w:tcPr>
            <w:tcW w:w="850" w:type="dxa"/>
            <w:shd w:val="clear" w:color="auto" w:fill="FFFFFF" w:themeFill="background1"/>
            <w:vAlign w:val="center"/>
          </w:tcPr>
          <w:p w14:paraId="745B1412"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2C566439" w14:textId="77777777" w:rsidTr="00623744">
        <w:trPr>
          <w:trHeight w:val="250"/>
        </w:trPr>
        <w:tc>
          <w:tcPr>
            <w:tcW w:w="1980" w:type="dxa"/>
            <w:shd w:val="clear" w:color="auto" w:fill="FFFFFF" w:themeFill="background1"/>
            <w:noWrap/>
            <w:vAlign w:val="center"/>
            <w:hideMark/>
          </w:tcPr>
          <w:p w14:paraId="4A55FFC6"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6</w:t>
            </w:r>
          </w:p>
        </w:tc>
        <w:tc>
          <w:tcPr>
            <w:tcW w:w="850" w:type="dxa"/>
            <w:shd w:val="clear" w:color="auto" w:fill="FFFFFF" w:themeFill="background1"/>
            <w:noWrap/>
            <w:vAlign w:val="center"/>
            <w:hideMark/>
          </w:tcPr>
          <w:p w14:paraId="60421882"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48</w:t>
            </w:r>
          </w:p>
        </w:tc>
        <w:tc>
          <w:tcPr>
            <w:tcW w:w="1843" w:type="dxa"/>
            <w:shd w:val="clear" w:color="auto" w:fill="FFFFFF" w:themeFill="background1"/>
            <w:noWrap/>
            <w:vAlign w:val="center"/>
            <w:hideMark/>
          </w:tcPr>
          <w:p w14:paraId="62B31B4D"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9.57 (6.84-12.22)</w:t>
            </w:r>
          </w:p>
        </w:tc>
        <w:tc>
          <w:tcPr>
            <w:tcW w:w="851" w:type="dxa"/>
            <w:shd w:val="clear" w:color="auto" w:fill="FFFFFF" w:themeFill="background1"/>
            <w:vAlign w:val="center"/>
          </w:tcPr>
          <w:p w14:paraId="0C2B3E47"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7200F372"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19</w:t>
            </w:r>
          </w:p>
        </w:tc>
        <w:tc>
          <w:tcPr>
            <w:tcW w:w="1984" w:type="dxa"/>
            <w:shd w:val="clear" w:color="auto" w:fill="FFFFFF" w:themeFill="background1"/>
            <w:vAlign w:val="center"/>
          </w:tcPr>
          <w:p w14:paraId="29884B76"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13.31 (7.31-18.93)</w:t>
            </w:r>
          </w:p>
        </w:tc>
        <w:tc>
          <w:tcPr>
            <w:tcW w:w="851" w:type="dxa"/>
            <w:shd w:val="clear" w:color="auto" w:fill="FFFFFF" w:themeFill="background1"/>
            <w:vAlign w:val="center"/>
          </w:tcPr>
          <w:p w14:paraId="6CC3A8D5"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2930F1B6"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29</w:t>
            </w:r>
          </w:p>
        </w:tc>
        <w:tc>
          <w:tcPr>
            <w:tcW w:w="1985" w:type="dxa"/>
            <w:shd w:val="clear" w:color="auto" w:fill="FFFFFF" w:themeFill="background1"/>
            <w:vAlign w:val="center"/>
          </w:tcPr>
          <w:p w14:paraId="55B5902F"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7.84 (4.92-10.67)</w:t>
            </w:r>
          </w:p>
        </w:tc>
        <w:tc>
          <w:tcPr>
            <w:tcW w:w="850" w:type="dxa"/>
            <w:shd w:val="clear" w:color="auto" w:fill="FFFFFF" w:themeFill="background1"/>
            <w:vAlign w:val="center"/>
          </w:tcPr>
          <w:p w14:paraId="31693657"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5F387D17" w14:textId="77777777" w:rsidTr="00623744">
        <w:trPr>
          <w:trHeight w:val="340"/>
        </w:trPr>
        <w:tc>
          <w:tcPr>
            <w:tcW w:w="1980" w:type="dxa"/>
            <w:shd w:val="clear" w:color="auto" w:fill="FFFFFF" w:themeFill="background1"/>
            <w:noWrap/>
            <w:vAlign w:val="center"/>
            <w:hideMark/>
          </w:tcPr>
          <w:p w14:paraId="094FB687"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7 or more</w:t>
            </w:r>
          </w:p>
        </w:tc>
        <w:tc>
          <w:tcPr>
            <w:tcW w:w="850" w:type="dxa"/>
            <w:shd w:val="clear" w:color="auto" w:fill="FFFFFF" w:themeFill="background1"/>
            <w:noWrap/>
            <w:vAlign w:val="center"/>
            <w:hideMark/>
          </w:tcPr>
          <w:p w14:paraId="521A0806"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25</w:t>
            </w:r>
          </w:p>
        </w:tc>
        <w:tc>
          <w:tcPr>
            <w:tcW w:w="1843" w:type="dxa"/>
            <w:shd w:val="clear" w:color="auto" w:fill="FFFFFF" w:themeFill="background1"/>
            <w:noWrap/>
            <w:vAlign w:val="center"/>
            <w:hideMark/>
          </w:tcPr>
          <w:p w14:paraId="4BB2A3BF"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10.87 (6.60-14.95)</w:t>
            </w:r>
          </w:p>
        </w:tc>
        <w:tc>
          <w:tcPr>
            <w:tcW w:w="851" w:type="dxa"/>
            <w:shd w:val="clear" w:color="auto" w:fill="FFFFFF" w:themeFill="background1"/>
            <w:vAlign w:val="center"/>
          </w:tcPr>
          <w:p w14:paraId="1F40C0DD"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shd w:val="clear" w:color="auto" w:fill="FFFFFF" w:themeFill="background1"/>
            <w:vAlign w:val="center"/>
          </w:tcPr>
          <w:p w14:paraId="12339609"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12</w:t>
            </w:r>
          </w:p>
        </w:tc>
        <w:tc>
          <w:tcPr>
            <w:tcW w:w="1984" w:type="dxa"/>
            <w:shd w:val="clear" w:color="auto" w:fill="FFFFFF" w:themeFill="background1"/>
            <w:vAlign w:val="center"/>
          </w:tcPr>
          <w:p w14:paraId="600F9023"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16.24 (7.10-24.48)</w:t>
            </w:r>
          </w:p>
        </w:tc>
        <w:tc>
          <w:tcPr>
            <w:tcW w:w="851" w:type="dxa"/>
            <w:shd w:val="clear" w:color="auto" w:fill="FFFFFF" w:themeFill="background1"/>
            <w:vAlign w:val="center"/>
          </w:tcPr>
          <w:p w14:paraId="501989BF"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shd w:val="clear" w:color="auto" w:fill="FFFFFF" w:themeFill="background1"/>
            <w:vAlign w:val="center"/>
          </w:tcPr>
          <w:p w14:paraId="7EC647F7"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13</w:t>
            </w:r>
          </w:p>
        </w:tc>
        <w:tc>
          <w:tcPr>
            <w:tcW w:w="1985" w:type="dxa"/>
            <w:shd w:val="clear" w:color="auto" w:fill="FFFFFF" w:themeFill="background1"/>
            <w:vAlign w:val="center"/>
          </w:tcPr>
          <w:p w14:paraId="17C3B7EF"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8.18 (3.66-12.48)</w:t>
            </w:r>
          </w:p>
        </w:tc>
        <w:tc>
          <w:tcPr>
            <w:tcW w:w="850" w:type="dxa"/>
            <w:shd w:val="clear" w:color="auto" w:fill="FFFFFF" w:themeFill="background1"/>
            <w:vAlign w:val="center"/>
          </w:tcPr>
          <w:p w14:paraId="4A740033"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61CCA4D1" w14:textId="77777777" w:rsidTr="00623744">
        <w:trPr>
          <w:trHeight w:val="340"/>
        </w:trPr>
        <w:tc>
          <w:tcPr>
            <w:tcW w:w="1980" w:type="dxa"/>
            <w:shd w:val="clear" w:color="auto" w:fill="FFFFFF" w:themeFill="background1"/>
            <w:noWrap/>
            <w:vAlign w:val="center"/>
          </w:tcPr>
          <w:p w14:paraId="1523D006" w14:textId="77777777" w:rsidR="00AF3ED6" w:rsidRPr="007456E0" w:rsidRDefault="00FF45F0" w:rsidP="00B273A3">
            <w:pPr>
              <w:widowControl/>
              <w:wordWrap/>
              <w:autoSpaceDE/>
              <w:autoSpaceDN/>
              <w:spacing w:after="0" w:line="240" w:lineRule="auto"/>
              <w:rPr>
                <w:rFonts w:ascii="Arial" w:eastAsia="맑은 고딕" w:hAnsi="Arial" w:cs="Arial"/>
                <w:kern w:val="0"/>
                <w:sz w:val="16"/>
                <w:szCs w:val="16"/>
              </w:rPr>
            </w:pPr>
            <w:r w:rsidRPr="007456E0">
              <w:rPr>
                <w:rFonts w:ascii="Arial" w:eastAsia="맑은 고딕" w:hAnsi="Arial" w:cs="Arial"/>
                <w:kern w:val="0"/>
                <w:sz w:val="16"/>
                <w:szCs w:val="16"/>
              </w:rPr>
              <w:t>(C) All-cause mortality</w:t>
            </w:r>
          </w:p>
        </w:tc>
        <w:tc>
          <w:tcPr>
            <w:tcW w:w="850" w:type="dxa"/>
            <w:shd w:val="clear" w:color="auto" w:fill="FFFFFF" w:themeFill="background1"/>
            <w:noWrap/>
            <w:vAlign w:val="center"/>
          </w:tcPr>
          <w:p w14:paraId="19F0228A"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1843" w:type="dxa"/>
            <w:shd w:val="clear" w:color="auto" w:fill="FFFFFF" w:themeFill="background1"/>
            <w:noWrap/>
            <w:vAlign w:val="center"/>
          </w:tcPr>
          <w:p w14:paraId="2C69CFFE"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851" w:type="dxa"/>
            <w:shd w:val="clear" w:color="auto" w:fill="FFFFFF" w:themeFill="background1"/>
            <w:vAlign w:val="center"/>
          </w:tcPr>
          <w:p w14:paraId="725CFE2A"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0.03</w:t>
            </w:r>
          </w:p>
        </w:tc>
        <w:tc>
          <w:tcPr>
            <w:tcW w:w="992" w:type="dxa"/>
            <w:shd w:val="clear" w:color="auto" w:fill="FFFFFF" w:themeFill="background1"/>
            <w:vAlign w:val="center"/>
          </w:tcPr>
          <w:p w14:paraId="748F889E"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1984" w:type="dxa"/>
            <w:shd w:val="clear" w:color="auto" w:fill="FFFFFF" w:themeFill="background1"/>
            <w:vAlign w:val="center"/>
          </w:tcPr>
          <w:p w14:paraId="4178FCE0"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851" w:type="dxa"/>
            <w:shd w:val="clear" w:color="auto" w:fill="FFFFFF" w:themeFill="background1"/>
            <w:vAlign w:val="center"/>
          </w:tcPr>
          <w:p w14:paraId="5989F15E"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0.70</w:t>
            </w:r>
          </w:p>
        </w:tc>
        <w:tc>
          <w:tcPr>
            <w:tcW w:w="992" w:type="dxa"/>
            <w:shd w:val="clear" w:color="auto" w:fill="FFFFFF" w:themeFill="background1"/>
            <w:vAlign w:val="center"/>
          </w:tcPr>
          <w:p w14:paraId="1BFD94BE"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1985" w:type="dxa"/>
            <w:shd w:val="clear" w:color="auto" w:fill="FFFFFF" w:themeFill="background1"/>
            <w:vAlign w:val="center"/>
          </w:tcPr>
          <w:p w14:paraId="6A3FFE95" w14:textId="77777777" w:rsidR="00AF3ED6" w:rsidRPr="007456E0" w:rsidRDefault="00AF3ED6" w:rsidP="002E0563">
            <w:pPr>
              <w:widowControl/>
              <w:wordWrap/>
              <w:autoSpaceDE/>
              <w:autoSpaceDN/>
              <w:spacing w:after="0" w:line="240" w:lineRule="auto"/>
              <w:jc w:val="center"/>
              <w:rPr>
                <w:rFonts w:ascii="Arial" w:eastAsia="맑은 고딕" w:hAnsi="Arial" w:cs="Arial"/>
                <w:kern w:val="0"/>
                <w:sz w:val="16"/>
                <w:szCs w:val="16"/>
              </w:rPr>
            </w:pPr>
          </w:p>
        </w:tc>
        <w:tc>
          <w:tcPr>
            <w:tcW w:w="850" w:type="dxa"/>
            <w:shd w:val="clear" w:color="auto" w:fill="FFFFFF" w:themeFill="background1"/>
            <w:vAlign w:val="center"/>
          </w:tcPr>
          <w:p w14:paraId="341697DC" w14:textId="77777777" w:rsidR="00AF3ED6" w:rsidRPr="007456E0" w:rsidRDefault="00FF45F0" w:rsidP="002E0563">
            <w:pPr>
              <w:widowControl/>
              <w:wordWrap/>
              <w:autoSpaceDE/>
              <w:autoSpaceDN/>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0.02</w:t>
            </w:r>
          </w:p>
        </w:tc>
      </w:tr>
      <w:tr w:rsidR="007456E0" w:rsidRPr="007456E0" w14:paraId="6D06987F" w14:textId="77777777" w:rsidTr="00623744">
        <w:trPr>
          <w:trHeight w:val="340"/>
        </w:trPr>
        <w:tc>
          <w:tcPr>
            <w:tcW w:w="1980" w:type="dxa"/>
            <w:shd w:val="clear" w:color="auto" w:fill="FFFFFF" w:themeFill="background1"/>
            <w:noWrap/>
            <w:vAlign w:val="center"/>
            <w:hideMark/>
          </w:tcPr>
          <w:p w14:paraId="02DBD439"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0</w:t>
            </w:r>
          </w:p>
        </w:tc>
        <w:tc>
          <w:tcPr>
            <w:tcW w:w="850" w:type="dxa"/>
            <w:shd w:val="clear" w:color="auto" w:fill="FFFFFF" w:themeFill="background1"/>
            <w:noWrap/>
            <w:vAlign w:val="center"/>
            <w:hideMark/>
          </w:tcPr>
          <w:p w14:paraId="46695092" w14:textId="77777777" w:rsidR="00AF3ED6" w:rsidRPr="007456E0" w:rsidRDefault="00FF45F0" w:rsidP="002E0563">
            <w:pPr>
              <w:widowControl/>
              <w:wordWrap/>
              <w:autoSpaceDE/>
              <w:autoSpaceDN/>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14</w:t>
            </w:r>
          </w:p>
        </w:tc>
        <w:tc>
          <w:tcPr>
            <w:tcW w:w="1843" w:type="dxa"/>
            <w:shd w:val="clear" w:color="auto" w:fill="FFFFFF" w:themeFill="background1"/>
            <w:noWrap/>
            <w:vAlign w:val="center"/>
            <w:hideMark/>
          </w:tcPr>
          <w:p w14:paraId="5144BDEB"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9.12 (4.28-13.72)</w:t>
            </w:r>
          </w:p>
        </w:tc>
        <w:tc>
          <w:tcPr>
            <w:tcW w:w="851" w:type="dxa"/>
            <w:shd w:val="clear" w:color="auto" w:fill="FFFFFF" w:themeFill="background1"/>
            <w:vAlign w:val="center"/>
          </w:tcPr>
          <w:p w14:paraId="5536B8C9" w14:textId="77777777" w:rsidR="00AF3ED6" w:rsidRPr="007456E0" w:rsidRDefault="00AF3ED6" w:rsidP="002E0563">
            <w:pPr>
              <w:widowControl/>
              <w:wordWrap/>
              <w:autoSpaceDE/>
              <w:autoSpaceDN/>
              <w:spacing w:after="0" w:line="240" w:lineRule="auto"/>
              <w:jc w:val="center"/>
              <w:rPr>
                <w:rFonts w:ascii="Arial" w:eastAsia="맑은 고딕" w:hAnsi="Arial" w:cs="Arial"/>
                <w:sz w:val="16"/>
                <w:szCs w:val="16"/>
              </w:rPr>
            </w:pPr>
          </w:p>
        </w:tc>
        <w:tc>
          <w:tcPr>
            <w:tcW w:w="992" w:type="dxa"/>
            <w:shd w:val="clear" w:color="auto" w:fill="FFFFFF" w:themeFill="background1"/>
            <w:vAlign w:val="center"/>
          </w:tcPr>
          <w:p w14:paraId="2F5BDDBF" w14:textId="77777777" w:rsidR="00AF3ED6" w:rsidRPr="007456E0" w:rsidRDefault="00FF45F0" w:rsidP="002E0563">
            <w:pPr>
              <w:widowControl/>
              <w:wordWrap/>
              <w:autoSpaceDE/>
              <w:autoSpaceDN/>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11</w:t>
            </w:r>
          </w:p>
        </w:tc>
        <w:tc>
          <w:tcPr>
            <w:tcW w:w="1984" w:type="dxa"/>
            <w:shd w:val="clear" w:color="auto" w:fill="FFFFFF" w:themeFill="background1"/>
            <w:vAlign w:val="center"/>
          </w:tcPr>
          <w:p w14:paraId="7256C359"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32.09 (13.82-46.49)</w:t>
            </w:r>
          </w:p>
        </w:tc>
        <w:tc>
          <w:tcPr>
            <w:tcW w:w="851" w:type="dxa"/>
            <w:shd w:val="clear" w:color="auto" w:fill="FFFFFF" w:themeFill="background1"/>
            <w:vAlign w:val="center"/>
          </w:tcPr>
          <w:p w14:paraId="05911ACE" w14:textId="77777777" w:rsidR="00AF3ED6" w:rsidRPr="007456E0" w:rsidRDefault="00AF3ED6" w:rsidP="002E0563">
            <w:pPr>
              <w:widowControl/>
              <w:wordWrap/>
              <w:autoSpaceDE/>
              <w:autoSpaceDN/>
              <w:spacing w:after="0" w:line="240" w:lineRule="auto"/>
              <w:jc w:val="center"/>
              <w:rPr>
                <w:rFonts w:ascii="Arial" w:eastAsia="맑은 고딕" w:hAnsi="Arial" w:cs="Arial"/>
                <w:sz w:val="16"/>
                <w:szCs w:val="16"/>
              </w:rPr>
            </w:pPr>
          </w:p>
        </w:tc>
        <w:tc>
          <w:tcPr>
            <w:tcW w:w="992" w:type="dxa"/>
            <w:shd w:val="clear" w:color="auto" w:fill="FFFFFF" w:themeFill="background1"/>
            <w:vAlign w:val="center"/>
          </w:tcPr>
          <w:p w14:paraId="2ABE12D9" w14:textId="77777777" w:rsidR="00AF3ED6" w:rsidRPr="007456E0" w:rsidRDefault="00FF45F0" w:rsidP="002E0563">
            <w:pPr>
              <w:widowControl/>
              <w:wordWrap/>
              <w:autoSpaceDE/>
              <w:autoSpaceDN/>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w:t>
            </w:r>
          </w:p>
        </w:tc>
        <w:tc>
          <w:tcPr>
            <w:tcW w:w="1985" w:type="dxa"/>
            <w:shd w:val="clear" w:color="auto" w:fill="FFFFFF" w:themeFill="background1"/>
            <w:vAlign w:val="center"/>
          </w:tcPr>
          <w:p w14:paraId="58E5E9A5"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3.69 (0.00-7.78)</w:t>
            </w:r>
          </w:p>
        </w:tc>
        <w:tc>
          <w:tcPr>
            <w:tcW w:w="850" w:type="dxa"/>
            <w:shd w:val="clear" w:color="auto" w:fill="FFFFFF" w:themeFill="background1"/>
            <w:vAlign w:val="center"/>
          </w:tcPr>
          <w:p w14:paraId="07413E7B" w14:textId="77777777" w:rsidR="00AF3ED6" w:rsidRPr="007456E0" w:rsidRDefault="00AF3ED6" w:rsidP="002E0563">
            <w:pPr>
              <w:spacing w:after="0" w:line="240" w:lineRule="auto"/>
              <w:jc w:val="center"/>
              <w:rPr>
                <w:rFonts w:ascii="Arial" w:eastAsia="맑은 고딕" w:hAnsi="Arial" w:cs="Arial"/>
                <w:sz w:val="16"/>
                <w:szCs w:val="16"/>
              </w:rPr>
            </w:pPr>
          </w:p>
        </w:tc>
      </w:tr>
      <w:tr w:rsidR="007456E0" w:rsidRPr="007456E0" w14:paraId="65F88598" w14:textId="77777777" w:rsidTr="00623744">
        <w:trPr>
          <w:trHeight w:val="250"/>
        </w:trPr>
        <w:tc>
          <w:tcPr>
            <w:tcW w:w="1980" w:type="dxa"/>
            <w:shd w:val="clear" w:color="auto" w:fill="FFFFFF" w:themeFill="background1"/>
            <w:noWrap/>
            <w:vAlign w:val="center"/>
            <w:hideMark/>
          </w:tcPr>
          <w:p w14:paraId="31153999"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1</w:t>
            </w:r>
          </w:p>
        </w:tc>
        <w:tc>
          <w:tcPr>
            <w:tcW w:w="850" w:type="dxa"/>
            <w:shd w:val="clear" w:color="auto" w:fill="FFFFFF" w:themeFill="background1"/>
            <w:noWrap/>
            <w:vAlign w:val="center"/>
            <w:hideMark/>
          </w:tcPr>
          <w:p w14:paraId="164F66FF" w14:textId="77777777" w:rsidR="00AF3ED6" w:rsidRPr="007456E0" w:rsidRDefault="00FF45F0" w:rsidP="002E0563">
            <w:pPr>
              <w:spacing w:after="0" w:line="240" w:lineRule="auto"/>
              <w:jc w:val="center"/>
              <w:rPr>
                <w:rFonts w:ascii="Arial" w:eastAsia="굴림" w:hAnsi="Arial" w:cs="Arial"/>
                <w:sz w:val="16"/>
                <w:szCs w:val="16"/>
              </w:rPr>
            </w:pPr>
            <w:r w:rsidRPr="007456E0">
              <w:rPr>
                <w:rFonts w:ascii="Arial" w:hAnsi="Arial" w:cs="Arial"/>
                <w:sz w:val="16"/>
                <w:szCs w:val="16"/>
              </w:rPr>
              <w:t>34</w:t>
            </w:r>
          </w:p>
        </w:tc>
        <w:tc>
          <w:tcPr>
            <w:tcW w:w="1843" w:type="dxa"/>
            <w:shd w:val="clear" w:color="auto" w:fill="FFFFFF" w:themeFill="background1"/>
            <w:noWrap/>
            <w:vAlign w:val="center"/>
            <w:hideMark/>
          </w:tcPr>
          <w:p w14:paraId="7F2EF1E4"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6.75 (4.43-9.01)</w:t>
            </w:r>
          </w:p>
        </w:tc>
        <w:tc>
          <w:tcPr>
            <w:tcW w:w="851" w:type="dxa"/>
            <w:shd w:val="clear" w:color="auto" w:fill="FFFFFF" w:themeFill="background1"/>
            <w:vAlign w:val="center"/>
          </w:tcPr>
          <w:p w14:paraId="4702ACF1"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4CB16FCB" w14:textId="77777777" w:rsidR="00AF3ED6" w:rsidRPr="007456E0" w:rsidRDefault="00FF45F0" w:rsidP="002E0563">
            <w:pPr>
              <w:spacing w:after="0" w:line="240" w:lineRule="auto"/>
              <w:jc w:val="center"/>
              <w:rPr>
                <w:rFonts w:ascii="Arial" w:eastAsia="굴림" w:hAnsi="Arial" w:cs="Arial"/>
                <w:sz w:val="16"/>
                <w:szCs w:val="16"/>
              </w:rPr>
            </w:pPr>
            <w:r w:rsidRPr="007456E0">
              <w:rPr>
                <w:rFonts w:ascii="Arial" w:hAnsi="Arial" w:cs="Arial"/>
                <w:sz w:val="16"/>
                <w:szCs w:val="16"/>
              </w:rPr>
              <w:t>27</w:t>
            </w:r>
          </w:p>
        </w:tc>
        <w:tc>
          <w:tcPr>
            <w:tcW w:w="1984" w:type="dxa"/>
            <w:shd w:val="clear" w:color="auto" w:fill="FFFFFF" w:themeFill="background1"/>
            <w:vAlign w:val="center"/>
          </w:tcPr>
          <w:p w14:paraId="4E1A9B35"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28.20 (18.03-37.11)</w:t>
            </w:r>
          </w:p>
        </w:tc>
        <w:tc>
          <w:tcPr>
            <w:tcW w:w="851" w:type="dxa"/>
            <w:shd w:val="clear" w:color="auto" w:fill="FFFFFF" w:themeFill="background1"/>
            <w:vAlign w:val="center"/>
          </w:tcPr>
          <w:p w14:paraId="6DC11FA3"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24E792D3" w14:textId="77777777" w:rsidR="00AF3ED6" w:rsidRPr="007456E0" w:rsidRDefault="00FF45F0" w:rsidP="002E0563">
            <w:pPr>
              <w:spacing w:after="0" w:line="240" w:lineRule="auto"/>
              <w:jc w:val="center"/>
              <w:rPr>
                <w:rFonts w:ascii="Arial" w:eastAsia="굴림" w:hAnsi="Arial" w:cs="Arial"/>
                <w:sz w:val="16"/>
                <w:szCs w:val="16"/>
              </w:rPr>
            </w:pPr>
            <w:r w:rsidRPr="007456E0">
              <w:rPr>
                <w:rFonts w:ascii="Arial" w:hAnsi="Arial" w:cs="Arial"/>
                <w:sz w:val="16"/>
                <w:szCs w:val="16"/>
              </w:rPr>
              <w:t>7</w:t>
            </w:r>
          </w:p>
        </w:tc>
        <w:tc>
          <w:tcPr>
            <w:tcW w:w="1985" w:type="dxa"/>
            <w:shd w:val="clear" w:color="auto" w:fill="FFFFFF" w:themeFill="background1"/>
            <w:vAlign w:val="center"/>
          </w:tcPr>
          <w:p w14:paraId="62F85DA0"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2.40 (0.60-4.16)</w:t>
            </w:r>
          </w:p>
        </w:tc>
        <w:tc>
          <w:tcPr>
            <w:tcW w:w="850" w:type="dxa"/>
            <w:shd w:val="clear" w:color="auto" w:fill="FFFFFF" w:themeFill="background1"/>
            <w:vAlign w:val="center"/>
          </w:tcPr>
          <w:p w14:paraId="6D2CAD12"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3189706D" w14:textId="77777777" w:rsidTr="00623744">
        <w:trPr>
          <w:trHeight w:val="250"/>
        </w:trPr>
        <w:tc>
          <w:tcPr>
            <w:tcW w:w="1980" w:type="dxa"/>
            <w:shd w:val="clear" w:color="auto" w:fill="FFFFFF" w:themeFill="background1"/>
            <w:noWrap/>
            <w:vAlign w:val="center"/>
            <w:hideMark/>
          </w:tcPr>
          <w:p w14:paraId="0A2A1461"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2</w:t>
            </w:r>
          </w:p>
        </w:tc>
        <w:tc>
          <w:tcPr>
            <w:tcW w:w="850" w:type="dxa"/>
            <w:shd w:val="clear" w:color="auto" w:fill="FFFFFF" w:themeFill="background1"/>
            <w:noWrap/>
            <w:vAlign w:val="center"/>
            <w:hideMark/>
          </w:tcPr>
          <w:p w14:paraId="0B5C7FE5"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107</w:t>
            </w:r>
          </w:p>
        </w:tc>
        <w:tc>
          <w:tcPr>
            <w:tcW w:w="1843" w:type="dxa"/>
            <w:shd w:val="clear" w:color="auto" w:fill="FFFFFF" w:themeFill="background1"/>
            <w:noWrap/>
            <w:vAlign w:val="center"/>
            <w:hideMark/>
          </w:tcPr>
          <w:p w14:paraId="76A31F92"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8.56 (6.93-10.17)</w:t>
            </w:r>
          </w:p>
        </w:tc>
        <w:tc>
          <w:tcPr>
            <w:tcW w:w="851" w:type="dxa"/>
            <w:shd w:val="clear" w:color="auto" w:fill="FFFFFF" w:themeFill="background1"/>
            <w:vAlign w:val="center"/>
          </w:tcPr>
          <w:p w14:paraId="6AFF2AC2"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5A184518"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66</w:t>
            </w:r>
          </w:p>
        </w:tc>
        <w:tc>
          <w:tcPr>
            <w:tcW w:w="1984" w:type="dxa"/>
            <w:shd w:val="clear" w:color="auto" w:fill="FFFFFF" w:themeFill="background1"/>
            <w:vAlign w:val="center"/>
          </w:tcPr>
          <w:p w14:paraId="701F83DB"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29.51 (23.14-35.35)</w:t>
            </w:r>
          </w:p>
        </w:tc>
        <w:tc>
          <w:tcPr>
            <w:tcW w:w="851" w:type="dxa"/>
            <w:shd w:val="clear" w:color="auto" w:fill="FFFFFF" w:themeFill="background1"/>
            <w:vAlign w:val="center"/>
          </w:tcPr>
          <w:p w14:paraId="0412561C"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4E7E12DD"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41</w:t>
            </w:r>
          </w:p>
        </w:tc>
        <w:tc>
          <w:tcPr>
            <w:tcW w:w="1985" w:type="dxa"/>
            <w:shd w:val="clear" w:color="auto" w:fill="FFFFFF" w:themeFill="background1"/>
            <w:vAlign w:val="center"/>
          </w:tcPr>
          <w:p w14:paraId="55A685F2"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5.03 (3.49-6.55)</w:t>
            </w:r>
          </w:p>
        </w:tc>
        <w:tc>
          <w:tcPr>
            <w:tcW w:w="850" w:type="dxa"/>
            <w:shd w:val="clear" w:color="auto" w:fill="FFFFFF" w:themeFill="background1"/>
            <w:vAlign w:val="center"/>
          </w:tcPr>
          <w:p w14:paraId="706D70B3"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4083D400" w14:textId="77777777" w:rsidTr="00623744">
        <w:trPr>
          <w:trHeight w:val="250"/>
        </w:trPr>
        <w:tc>
          <w:tcPr>
            <w:tcW w:w="1980" w:type="dxa"/>
            <w:shd w:val="clear" w:color="auto" w:fill="FFFFFF" w:themeFill="background1"/>
            <w:noWrap/>
            <w:vAlign w:val="center"/>
            <w:hideMark/>
          </w:tcPr>
          <w:p w14:paraId="00AAC092"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3</w:t>
            </w:r>
          </w:p>
        </w:tc>
        <w:tc>
          <w:tcPr>
            <w:tcW w:w="850" w:type="dxa"/>
            <w:shd w:val="clear" w:color="auto" w:fill="FFFFFF" w:themeFill="background1"/>
            <w:noWrap/>
            <w:vAlign w:val="center"/>
            <w:hideMark/>
          </w:tcPr>
          <w:p w14:paraId="31AA52A5"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215</w:t>
            </w:r>
          </w:p>
        </w:tc>
        <w:tc>
          <w:tcPr>
            <w:tcW w:w="1843" w:type="dxa"/>
            <w:shd w:val="clear" w:color="auto" w:fill="FFFFFF" w:themeFill="background1"/>
            <w:noWrap/>
            <w:vAlign w:val="center"/>
            <w:hideMark/>
          </w:tcPr>
          <w:p w14:paraId="6E3140DB"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9.49 (8.13-10.83)</w:t>
            </w:r>
          </w:p>
        </w:tc>
        <w:tc>
          <w:tcPr>
            <w:tcW w:w="851" w:type="dxa"/>
            <w:shd w:val="clear" w:color="auto" w:fill="FFFFFF" w:themeFill="background1"/>
            <w:vAlign w:val="center"/>
          </w:tcPr>
          <w:p w14:paraId="729210BF"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6899694B"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140</w:t>
            </w:r>
          </w:p>
        </w:tc>
        <w:tc>
          <w:tcPr>
            <w:tcW w:w="1984" w:type="dxa"/>
            <w:shd w:val="clear" w:color="auto" w:fill="FFFFFF" w:themeFill="background1"/>
            <w:vAlign w:val="center"/>
          </w:tcPr>
          <w:p w14:paraId="60695077"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32.42 (27.65-36.88)</w:t>
            </w:r>
          </w:p>
        </w:tc>
        <w:tc>
          <w:tcPr>
            <w:tcW w:w="851" w:type="dxa"/>
            <w:shd w:val="clear" w:color="auto" w:fill="FFFFFF" w:themeFill="background1"/>
            <w:vAlign w:val="center"/>
          </w:tcPr>
          <w:p w14:paraId="4340C67D"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270B7A69"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75</w:t>
            </w:r>
          </w:p>
        </w:tc>
        <w:tc>
          <w:tcPr>
            <w:tcW w:w="1985" w:type="dxa"/>
            <w:shd w:val="clear" w:color="auto" w:fill="FFFFFF" w:themeFill="background1"/>
            <w:vAlign w:val="center"/>
          </w:tcPr>
          <w:p w14:paraId="7E63CF2E"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5.02 (3.81-6.21)</w:t>
            </w:r>
          </w:p>
        </w:tc>
        <w:tc>
          <w:tcPr>
            <w:tcW w:w="850" w:type="dxa"/>
            <w:shd w:val="clear" w:color="auto" w:fill="FFFFFF" w:themeFill="background1"/>
            <w:vAlign w:val="center"/>
          </w:tcPr>
          <w:p w14:paraId="56100B06"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3F936EE9" w14:textId="77777777" w:rsidTr="00623744">
        <w:trPr>
          <w:trHeight w:val="250"/>
        </w:trPr>
        <w:tc>
          <w:tcPr>
            <w:tcW w:w="1980" w:type="dxa"/>
            <w:shd w:val="clear" w:color="auto" w:fill="FFFFFF" w:themeFill="background1"/>
            <w:noWrap/>
            <w:vAlign w:val="center"/>
            <w:hideMark/>
          </w:tcPr>
          <w:p w14:paraId="1C68D048"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4</w:t>
            </w:r>
          </w:p>
        </w:tc>
        <w:tc>
          <w:tcPr>
            <w:tcW w:w="850" w:type="dxa"/>
            <w:shd w:val="clear" w:color="auto" w:fill="FFFFFF" w:themeFill="background1"/>
            <w:noWrap/>
            <w:vAlign w:val="center"/>
            <w:hideMark/>
          </w:tcPr>
          <w:p w14:paraId="7C0B0A2F"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265</w:t>
            </w:r>
          </w:p>
        </w:tc>
        <w:tc>
          <w:tcPr>
            <w:tcW w:w="1843" w:type="dxa"/>
            <w:shd w:val="clear" w:color="auto" w:fill="FFFFFF" w:themeFill="background1"/>
            <w:noWrap/>
            <w:vAlign w:val="center"/>
            <w:hideMark/>
          </w:tcPr>
          <w:p w14:paraId="4E929779"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9.15 (7.85-10.43)</w:t>
            </w:r>
          </w:p>
        </w:tc>
        <w:tc>
          <w:tcPr>
            <w:tcW w:w="851" w:type="dxa"/>
            <w:shd w:val="clear" w:color="auto" w:fill="FFFFFF" w:themeFill="background1"/>
            <w:vAlign w:val="center"/>
          </w:tcPr>
          <w:p w14:paraId="68C9D419"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21DAA670"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154</w:t>
            </w:r>
          </w:p>
        </w:tc>
        <w:tc>
          <w:tcPr>
            <w:tcW w:w="1984" w:type="dxa"/>
            <w:shd w:val="clear" w:color="auto" w:fill="FFFFFF" w:themeFill="background1"/>
            <w:vAlign w:val="center"/>
          </w:tcPr>
          <w:p w14:paraId="5C2FEAFB"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28.07 (23.71-32.18)</w:t>
            </w:r>
          </w:p>
        </w:tc>
        <w:tc>
          <w:tcPr>
            <w:tcW w:w="851" w:type="dxa"/>
            <w:shd w:val="clear" w:color="auto" w:fill="FFFFFF" w:themeFill="background1"/>
            <w:vAlign w:val="center"/>
          </w:tcPr>
          <w:p w14:paraId="35568649"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536A75F6"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111</w:t>
            </w:r>
          </w:p>
        </w:tc>
        <w:tc>
          <w:tcPr>
            <w:tcW w:w="1985" w:type="dxa"/>
            <w:shd w:val="clear" w:color="auto" w:fill="FFFFFF" w:themeFill="background1"/>
            <w:vAlign w:val="center"/>
          </w:tcPr>
          <w:p w14:paraId="363C373C"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5.72 (4.46-6.96)</w:t>
            </w:r>
          </w:p>
        </w:tc>
        <w:tc>
          <w:tcPr>
            <w:tcW w:w="850" w:type="dxa"/>
            <w:shd w:val="clear" w:color="auto" w:fill="FFFFFF" w:themeFill="background1"/>
            <w:vAlign w:val="center"/>
          </w:tcPr>
          <w:p w14:paraId="3F1FBC9B"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5ED4FE58" w14:textId="77777777" w:rsidTr="00623744">
        <w:trPr>
          <w:trHeight w:val="250"/>
        </w:trPr>
        <w:tc>
          <w:tcPr>
            <w:tcW w:w="1980" w:type="dxa"/>
            <w:shd w:val="clear" w:color="auto" w:fill="FFFFFF" w:themeFill="background1"/>
            <w:noWrap/>
            <w:vAlign w:val="center"/>
            <w:hideMark/>
          </w:tcPr>
          <w:p w14:paraId="1612AA01"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5</w:t>
            </w:r>
          </w:p>
        </w:tc>
        <w:tc>
          <w:tcPr>
            <w:tcW w:w="850" w:type="dxa"/>
            <w:shd w:val="clear" w:color="auto" w:fill="FFFFFF" w:themeFill="background1"/>
            <w:noWrap/>
            <w:vAlign w:val="center"/>
            <w:hideMark/>
          </w:tcPr>
          <w:p w14:paraId="6510952B"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188</w:t>
            </w:r>
          </w:p>
        </w:tc>
        <w:tc>
          <w:tcPr>
            <w:tcW w:w="1843" w:type="dxa"/>
            <w:shd w:val="clear" w:color="auto" w:fill="FFFFFF" w:themeFill="background1"/>
            <w:noWrap/>
            <w:vAlign w:val="center"/>
            <w:hideMark/>
          </w:tcPr>
          <w:p w14:paraId="4837844A"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9.99 (8.43-11.52)</w:t>
            </w:r>
          </w:p>
        </w:tc>
        <w:tc>
          <w:tcPr>
            <w:tcW w:w="851" w:type="dxa"/>
            <w:shd w:val="clear" w:color="auto" w:fill="FFFFFF" w:themeFill="background1"/>
            <w:vAlign w:val="center"/>
          </w:tcPr>
          <w:p w14:paraId="14DAD36B"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29ED5CC1"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103</w:t>
            </w:r>
          </w:p>
        </w:tc>
        <w:tc>
          <w:tcPr>
            <w:tcW w:w="1984" w:type="dxa"/>
            <w:shd w:val="clear" w:color="auto" w:fill="FFFFFF" w:themeFill="background1"/>
            <w:vAlign w:val="center"/>
          </w:tcPr>
          <w:p w14:paraId="120C2A63"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30.19 (24.87-35.14)</w:t>
            </w:r>
          </w:p>
        </w:tc>
        <w:tc>
          <w:tcPr>
            <w:tcW w:w="851" w:type="dxa"/>
            <w:shd w:val="clear" w:color="auto" w:fill="FFFFFF" w:themeFill="background1"/>
            <w:vAlign w:val="center"/>
          </w:tcPr>
          <w:p w14:paraId="77C2DC5F"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098D2280"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85</w:t>
            </w:r>
          </w:p>
        </w:tc>
        <w:tc>
          <w:tcPr>
            <w:tcW w:w="1985" w:type="dxa"/>
            <w:shd w:val="clear" w:color="auto" w:fill="FFFFFF" w:themeFill="background1"/>
            <w:vAlign w:val="center"/>
          </w:tcPr>
          <w:p w14:paraId="067130E4"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6.35 (4.83-7.85)</w:t>
            </w:r>
          </w:p>
        </w:tc>
        <w:tc>
          <w:tcPr>
            <w:tcW w:w="850" w:type="dxa"/>
            <w:shd w:val="clear" w:color="auto" w:fill="FFFFFF" w:themeFill="background1"/>
            <w:vAlign w:val="center"/>
          </w:tcPr>
          <w:p w14:paraId="3F6D4AA2"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14CC34E7" w14:textId="77777777" w:rsidTr="00623744">
        <w:trPr>
          <w:trHeight w:val="250"/>
        </w:trPr>
        <w:tc>
          <w:tcPr>
            <w:tcW w:w="1980" w:type="dxa"/>
            <w:shd w:val="clear" w:color="auto" w:fill="FFFFFF" w:themeFill="background1"/>
            <w:noWrap/>
            <w:vAlign w:val="center"/>
            <w:hideMark/>
          </w:tcPr>
          <w:p w14:paraId="2C2E597A" w14:textId="77777777" w:rsidR="00AF3ED6" w:rsidRPr="007456E0" w:rsidRDefault="00FF45F0" w:rsidP="00B273A3">
            <w:pPr>
              <w:widowControl/>
              <w:wordWrap/>
              <w:autoSpaceDE/>
              <w:autoSpaceDN/>
              <w:spacing w:after="0" w:line="240" w:lineRule="auto"/>
              <w:ind w:firstLineChars="100" w:firstLine="160"/>
              <w:rPr>
                <w:rFonts w:ascii="Arial" w:eastAsia="굴림" w:hAnsi="Arial" w:cs="Arial"/>
                <w:kern w:val="0"/>
                <w:sz w:val="16"/>
                <w:szCs w:val="16"/>
              </w:rPr>
            </w:pPr>
            <w:r w:rsidRPr="007456E0">
              <w:rPr>
                <w:rFonts w:ascii="Arial" w:eastAsia="굴림" w:hAnsi="Arial" w:cs="Arial"/>
                <w:kern w:val="0"/>
                <w:sz w:val="16"/>
                <w:szCs w:val="16"/>
              </w:rPr>
              <w:t>6</w:t>
            </w:r>
          </w:p>
        </w:tc>
        <w:tc>
          <w:tcPr>
            <w:tcW w:w="850" w:type="dxa"/>
            <w:shd w:val="clear" w:color="auto" w:fill="FFFFFF" w:themeFill="background1"/>
            <w:noWrap/>
            <w:vAlign w:val="center"/>
            <w:hideMark/>
          </w:tcPr>
          <w:p w14:paraId="092B5931"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122</w:t>
            </w:r>
          </w:p>
        </w:tc>
        <w:tc>
          <w:tcPr>
            <w:tcW w:w="1843" w:type="dxa"/>
            <w:shd w:val="clear" w:color="auto" w:fill="FFFFFF" w:themeFill="background1"/>
            <w:noWrap/>
            <w:vAlign w:val="center"/>
            <w:hideMark/>
          </w:tcPr>
          <w:p w14:paraId="5F09654C"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11.61 (9.41-13.75)</w:t>
            </w:r>
          </w:p>
        </w:tc>
        <w:tc>
          <w:tcPr>
            <w:tcW w:w="851" w:type="dxa"/>
            <w:shd w:val="clear" w:color="auto" w:fill="FFFFFF" w:themeFill="background1"/>
            <w:vAlign w:val="center"/>
          </w:tcPr>
          <w:p w14:paraId="067FECCE"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74AC464B"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64</w:t>
            </w:r>
          </w:p>
        </w:tc>
        <w:tc>
          <w:tcPr>
            <w:tcW w:w="1984" w:type="dxa"/>
            <w:shd w:val="clear" w:color="auto" w:fill="FFFFFF" w:themeFill="background1"/>
            <w:vAlign w:val="center"/>
          </w:tcPr>
          <w:p w14:paraId="10119293"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33.14 (25.79-39.76)</w:t>
            </w:r>
          </w:p>
        </w:tc>
        <w:tc>
          <w:tcPr>
            <w:tcW w:w="851" w:type="dxa"/>
            <w:shd w:val="clear" w:color="auto" w:fill="FFFFFF" w:themeFill="background1"/>
            <w:vAlign w:val="center"/>
          </w:tcPr>
          <w:p w14:paraId="0D30D777" w14:textId="77777777" w:rsidR="00AF3ED6" w:rsidRPr="007456E0" w:rsidRDefault="00AF3ED6" w:rsidP="002E0563">
            <w:pPr>
              <w:spacing w:after="0" w:line="240" w:lineRule="auto"/>
              <w:jc w:val="center"/>
              <w:rPr>
                <w:rFonts w:ascii="Arial" w:hAnsi="Arial" w:cs="Arial"/>
                <w:sz w:val="16"/>
                <w:szCs w:val="16"/>
              </w:rPr>
            </w:pPr>
          </w:p>
        </w:tc>
        <w:tc>
          <w:tcPr>
            <w:tcW w:w="992" w:type="dxa"/>
            <w:shd w:val="clear" w:color="auto" w:fill="FFFFFF" w:themeFill="background1"/>
            <w:vAlign w:val="center"/>
          </w:tcPr>
          <w:p w14:paraId="25C69D57"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58</w:t>
            </w:r>
          </w:p>
        </w:tc>
        <w:tc>
          <w:tcPr>
            <w:tcW w:w="1985" w:type="dxa"/>
            <w:shd w:val="clear" w:color="auto" w:fill="FFFFFF" w:themeFill="background1"/>
            <w:vAlign w:val="center"/>
          </w:tcPr>
          <w:p w14:paraId="4F8ED36B" w14:textId="77777777" w:rsidR="00AF3ED6" w:rsidRPr="007456E0" w:rsidRDefault="00FF45F0" w:rsidP="002E0563">
            <w:pPr>
              <w:spacing w:after="0" w:line="240" w:lineRule="auto"/>
              <w:jc w:val="center"/>
              <w:rPr>
                <w:rFonts w:ascii="Arial" w:hAnsi="Arial" w:cs="Arial"/>
                <w:sz w:val="16"/>
                <w:szCs w:val="16"/>
              </w:rPr>
            </w:pPr>
            <w:r w:rsidRPr="007456E0">
              <w:rPr>
                <w:rFonts w:ascii="Arial" w:hAnsi="Arial" w:cs="Arial"/>
                <w:sz w:val="16"/>
                <w:szCs w:val="16"/>
              </w:rPr>
              <w:t>7.60 (5.42-9.73)</w:t>
            </w:r>
          </w:p>
        </w:tc>
        <w:tc>
          <w:tcPr>
            <w:tcW w:w="850" w:type="dxa"/>
            <w:shd w:val="clear" w:color="auto" w:fill="FFFFFF" w:themeFill="background1"/>
            <w:vAlign w:val="center"/>
          </w:tcPr>
          <w:p w14:paraId="35518E48" w14:textId="77777777" w:rsidR="00AF3ED6" w:rsidRPr="007456E0" w:rsidRDefault="00AF3ED6" w:rsidP="002E0563">
            <w:pPr>
              <w:spacing w:after="0" w:line="240" w:lineRule="auto"/>
              <w:jc w:val="center"/>
              <w:rPr>
                <w:rFonts w:ascii="Arial" w:hAnsi="Arial" w:cs="Arial"/>
                <w:sz w:val="16"/>
                <w:szCs w:val="16"/>
              </w:rPr>
            </w:pPr>
          </w:p>
        </w:tc>
      </w:tr>
      <w:tr w:rsidR="007456E0" w:rsidRPr="007456E0" w14:paraId="4F786951" w14:textId="77777777" w:rsidTr="00623744">
        <w:trPr>
          <w:trHeight w:val="340"/>
        </w:trPr>
        <w:tc>
          <w:tcPr>
            <w:tcW w:w="1980" w:type="dxa"/>
            <w:shd w:val="clear" w:color="auto" w:fill="FFFFFF" w:themeFill="background1"/>
            <w:noWrap/>
            <w:vAlign w:val="center"/>
            <w:hideMark/>
          </w:tcPr>
          <w:p w14:paraId="79164619" w14:textId="77777777" w:rsidR="00AF3ED6" w:rsidRPr="007456E0" w:rsidRDefault="00FF45F0" w:rsidP="00B273A3">
            <w:pPr>
              <w:widowControl/>
              <w:wordWrap/>
              <w:autoSpaceDE/>
              <w:autoSpaceDN/>
              <w:spacing w:after="0" w:line="240" w:lineRule="auto"/>
              <w:ind w:firstLineChars="100" w:firstLine="160"/>
              <w:rPr>
                <w:rFonts w:ascii="Arial" w:eastAsia="맑은 고딕" w:hAnsi="Arial" w:cs="Arial"/>
                <w:kern w:val="0"/>
                <w:sz w:val="16"/>
                <w:szCs w:val="16"/>
              </w:rPr>
            </w:pPr>
            <w:r w:rsidRPr="007456E0">
              <w:rPr>
                <w:rFonts w:ascii="Arial" w:eastAsia="맑은 고딕" w:hAnsi="Arial" w:cs="Arial"/>
                <w:kern w:val="0"/>
                <w:sz w:val="16"/>
                <w:szCs w:val="16"/>
              </w:rPr>
              <w:t>7 or more</w:t>
            </w:r>
          </w:p>
        </w:tc>
        <w:tc>
          <w:tcPr>
            <w:tcW w:w="850" w:type="dxa"/>
            <w:shd w:val="clear" w:color="auto" w:fill="FFFFFF" w:themeFill="background1"/>
            <w:noWrap/>
            <w:vAlign w:val="center"/>
            <w:hideMark/>
          </w:tcPr>
          <w:p w14:paraId="668C3886"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70</w:t>
            </w:r>
          </w:p>
        </w:tc>
        <w:tc>
          <w:tcPr>
            <w:tcW w:w="1843" w:type="dxa"/>
            <w:shd w:val="clear" w:color="auto" w:fill="FFFFFF" w:themeFill="background1"/>
            <w:noWrap/>
            <w:vAlign w:val="center"/>
            <w:hideMark/>
          </w:tcPr>
          <w:p w14:paraId="2C6147DE"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12.79 (9.71-15.77)</w:t>
            </w:r>
          </w:p>
        </w:tc>
        <w:tc>
          <w:tcPr>
            <w:tcW w:w="851" w:type="dxa"/>
            <w:shd w:val="clear" w:color="auto" w:fill="FFFFFF" w:themeFill="background1"/>
            <w:vAlign w:val="center"/>
          </w:tcPr>
          <w:p w14:paraId="2B0EEBA9"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shd w:val="clear" w:color="auto" w:fill="FFFFFF" w:themeFill="background1"/>
            <w:vAlign w:val="center"/>
          </w:tcPr>
          <w:p w14:paraId="76738E54"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37</w:t>
            </w:r>
          </w:p>
        </w:tc>
        <w:tc>
          <w:tcPr>
            <w:tcW w:w="1984" w:type="dxa"/>
            <w:shd w:val="clear" w:color="auto" w:fill="FFFFFF" w:themeFill="background1"/>
            <w:vAlign w:val="center"/>
          </w:tcPr>
          <w:p w14:paraId="4A2827D9"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35.73 (25.50-44.55)</w:t>
            </w:r>
          </w:p>
        </w:tc>
        <w:tc>
          <w:tcPr>
            <w:tcW w:w="851" w:type="dxa"/>
            <w:shd w:val="clear" w:color="auto" w:fill="FFFFFF" w:themeFill="background1"/>
            <w:vAlign w:val="center"/>
          </w:tcPr>
          <w:p w14:paraId="018D8913" w14:textId="77777777" w:rsidR="00AF3ED6" w:rsidRPr="007456E0" w:rsidRDefault="00AF3ED6" w:rsidP="002E0563">
            <w:pPr>
              <w:spacing w:after="0" w:line="240" w:lineRule="auto"/>
              <w:jc w:val="center"/>
              <w:rPr>
                <w:rFonts w:ascii="Arial" w:eastAsia="맑은 고딕" w:hAnsi="Arial" w:cs="Arial"/>
                <w:sz w:val="16"/>
                <w:szCs w:val="16"/>
              </w:rPr>
            </w:pPr>
          </w:p>
        </w:tc>
        <w:tc>
          <w:tcPr>
            <w:tcW w:w="992" w:type="dxa"/>
            <w:shd w:val="clear" w:color="auto" w:fill="FFFFFF" w:themeFill="background1"/>
            <w:vAlign w:val="center"/>
          </w:tcPr>
          <w:p w14:paraId="2DD05E31"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33</w:t>
            </w:r>
          </w:p>
        </w:tc>
        <w:tc>
          <w:tcPr>
            <w:tcW w:w="1985" w:type="dxa"/>
            <w:shd w:val="clear" w:color="auto" w:fill="FFFFFF" w:themeFill="background1"/>
            <w:vAlign w:val="center"/>
          </w:tcPr>
          <w:p w14:paraId="2DBA51CC" w14:textId="77777777" w:rsidR="00AF3ED6" w:rsidRPr="007456E0" w:rsidRDefault="00FF45F0" w:rsidP="002E0563">
            <w:pPr>
              <w:spacing w:after="0" w:line="240" w:lineRule="auto"/>
              <w:jc w:val="center"/>
              <w:rPr>
                <w:rFonts w:ascii="Arial" w:eastAsia="맑은 고딕" w:hAnsi="Arial" w:cs="Arial"/>
                <w:sz w:val="16"/>
                <w:szCs w:val="16"/>
              </w:rPr>
            </w:pPr>
            <w:r w:rsidRPr="007456E0">
              <w:rPr>
                <w:rFonts w:ascii="Arial" w:eastAsia="맑은 고딕" w:hAnsi="Arial" w:cs="Arial"/>
                <w:sz w:val="16"/>
                <w:szCs w:val="16"/>
              </w:rPr>
              <w:t>8.57 (5.44-11.60)</w:t>
            </w:r>
          </w:p>
        </w:tc>
        <w:tc>
          <w:tcPr>
            <w:tcW w:w="850" w:type="dxa"/>
            <w:shd w:val="clear" w:color="auto" w:fill="FFFFFF" w:themeFill="background1"/>
            <w:vAlign w:val="center"/>
          </w:tcPr>
          <w:p w14:paraId="5FE0D5D6" w14:textId="77777777" w:rsidR="00AF3ED6" w:rsidRPr="007456E0" w:rsidRDefault="00AF3ED6" w:rsidP="002E0563">
            <w:pPr>
              <w:spacing w:after="0" w:line="240" w:lineRule="auto"/>
              <w:jc w:val="center"/>
              <w:rPr>
                <w:rFonts w:ascii="Arial" w:eastAsia="맑은 고딕" w:hAnsi="Arial" w:cs="Arial"/>
                <w:sz w:val="16"/>
                <w:szCs w:val="16"/>
              </w:rPr>
            </w:pPr>
          </w:p>
        </w:tc>
      </w:tr>
    </w:tbl>
    <w:p w14:paraId="596D203E" w14:textId="77777777" w:rsidR="00D21E73" w:rsidRPr="007456E0" w:rsidRDefault="00FF45F0" w:rsidP="00572FD2">
      <w:pPr>
        <w:spacing w:after="0" w:line="240" w:lineRule="auto"/>
        <w:rPr>
          <w:rFonts w:ascii="Arial" w:hAnsi="Arial"/>
        </w:rPr>
      </w:pPr>
      <w:r w:rsidRPr="007456E0">
        <w:rPr>
          <w:rFonts w:ascii="Arial" w:hAnsi="Arial"/>
          <w:vertAlign w:val="superscript"/>
        </w:rPr>
        <w:t xml:space="preserve">a </w:t>
      </w:r>
      <w:r w:rsidRPr="007456E0">
        <w:rPr>
          <w:rFonts w:ascii="Arial" w:hAnsi="Arial"/>
        </w:rPr>
        <w:t>based on the Cox PH regression</w:t>
      </w:r>
    </w:p>
    <w:p w14:paraId="4A7ABFDE" w14:textId="40B2E2E5" w:rsidR="00BB5135" w:rsidRPr="007456E0" w:rsidRDefault="00D21E73" w:rsidP="00572FD2">
      <w:pPr>
        <w:spacing w:after="0" w:line="240" w:lineRule="auto"/>
        <w:rPr>
          <w:rFonts w:ascii="Arial" w:hAnsi="Arial"/>
        </w:rPr>
      </w:pPr>
      <w:r w:rsidRPr="007456E0">
        <w:rPr>
          <w:rFonts w:ascii="Arial" w:hAnsi="Arial"/>
        </w:rPr>
        <w:lastRenderedPageBreak/>
        <w:t>Adjusted variables: age, initial NIHSS score, prior anticoagulation</w:t>
      </w:r>
    </w:p>
    <w:p w14:paraId="621F7D37" w14:textId="29B7361F" w:rsidR="00D21E73" w:rsidRPr="007456E0" w:rsidRDefault="00FF45F0" w:rsidP="00572FD2">
      <w:pPr>
        <w:spacing w:line="240" w:lineRule="auto"/>
      </w:pPr>
      <w:r w:rsidRPr="007456E0">
        <w:rPr>
          <w:rFonts w:ascii="Arial" w:hAnsi="Arial"/>
        </w:rPr>
        <w:t>P-value by Cox PH regression</w:t>
      </w:r>
    </w:p>
    <w:p w14:paraId="6D139173" w14:textId="77777777" w:rsidR="005444C6" w:rsidRPr="007456E0" w:rsidRDefault="00FF45F0">
      <w:r w:rsidRPr="007456E0">
        <w:br w:type="page"/>
      </w:r>
    </w:p>
    <w:p w14:paraId="22BFED41" w14:textId="5983B65D" w:rsidR="005444C6" w:rsidRPr="007456E0" w:rsidRDefault="00FF45F0" w:rsidP="005444C6">
      <w:pPr>
        <w:rPr>
          <w:rFonts w:ascii="Times New Roman" w:hAnsi="Times New Roman"/>
          <w:sz w:val="24"/>
        </w:rPr>
      </w:pPr>
      <w:r w:rsidRPr="007456E0">
        <w:rPr>
          <w:rFonts w:ascii="Times New Roman" w:hAnsi="Times New Roman"/>
          <w:sz w:val="24"/>
        </w:rPr>
        <w:lastRenderedPageBreak/>
        <w:t>Supplemental Table III. Cumulative event rates at 1 year according to poststroke CHA2DS2-VASc scores</w:t>
      </w:r>
    </w:p>
    <w:tbl>
      <w:tblPr>
        <w:tblW w:w="138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94"/>
        <w:gridCol w:w="850"/>
        <w:gridCol w:w="2127"/>
        <w:gridCol w:w="848"/>
        <w:gridCol w:w="845"/>
        <w:gridCol w:w="2077"/>
        <w:gridCol w:w="816"/>
        <w:gridCol w:w="844"/>
        <w:gridCol w:w="1942"/>
        <w:gridCol w:w="849"/>
      </w:tblGrid>
      <w:tr w:rsidR="007456E0" w:rsidRPr="007456E0" w14:paraId="06423CD6" w14:textId="77777777" w:rsidTr="00A914C3">
        <w:trPr>
          <w:trHeight w:val="250"/>
        </w:trPr>
        <w:tc>
          <w:tcPr>
            <w:tcW w:w="2694" w:type="dxa"/>
            <w:shd w:val="clear" w:color="auto" w:fill="auto"/>
            <w:noWrap/>
            <w:vAlign w:val="center"/>
          </w:tcPr>
          <w:p w14:paraId="37FD8F7C"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2977" w:type="dxa"/>
            <w:gridSpan w:val="2"/>
            <w:shd w:val="clear" w:color="auto" w:fill="auto"/>
            <w:noWrap/>
            <w:vAlign w:val="center"/>
            <w:hideMark/>
          </w:tcPr>
          <w:p w14:paraId="15765CB8" w14:textId="77777777" w:rsidR="005444C6" w:rsidRPr="007456E0" w:rsidRDefault="00FF45F0" w:rsidP="003540D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All patients (N=7395)</w:t>
            </w:r>
          </w:p>
        </w:tc>
        <w:tc>
          <w:tcPr>
            <w:tcW w:w="848" w:type="dxa"/>
            <w:vAlign w:val="center"/>
          </w:tcPr>
          <w:p w14:paraId="78CFBC0F"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2922" w:type="dxa"/>
            <w:gridSpan w:val="2"/>
            <w:vAlign w:val="center"/>
          </w:tcPr>
          <w:p w14:paraId="546E74A6" w14:textId="280896A5" w:rsidR="005444C6" w:rsidRPr="007456E0" w:rsidRDefault="00FF45F0" w:rsidP="003540D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Nonanticoagulated patients (n=1895)</w:t>
            </w:r>
          </w:p>
        </w:tc>
        <w:tc>
          <w:tcPr>
            <w:tcW w:w="816" w:type="dxa"/>
            <w:vAlign w:val="center"/>
          </w:tcPr>
          <w:p w14:paraId="2C7DDF0B"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2786" w:type="dxa"/>
            <w:gridSpan w:val="2"/>
            <w:vAlign w:val="center"/>
          </w:tcPr>
          <w:p w14:paraId="73E2818F" w14:textId="77777777" w:rsidR="005444C6" w:rsidRPr="007456E0" w:rsidRDefault="00FF45F0" w:rsidP="003540D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Anticoagulated patients (n=5500)</w:t>
            </w:r>
          </w:p>
        </w:tc>
        <w:tc>
          <w:tcPr>
            <w:tcW w:w="849" w:type="dxa"/>
            <w:vAlign w:val="center"/>
          </w:tcPr>
          <w:p w14:paraId="53913F9D"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r>
      <w:tr w:rsidR="007456E0" w:rsidRPr="007456E0" w14:paraId="6EAE68F3" w14:textId="77777777" w:rsidTr="00A914C3">
        <w:trPr>
          <w:trHeight w:val="290"/>
        </w:trPr>
        <w:tc>
          <w:tcPr>
            <w:tcW w:w="2694" w:type="dxa"/>
            <w:shd w:val="clear" w:color="auto" w:fill="auto"/>
            <w:noWrap/>
            <w:vAlign w:val="center"/>
            <w:hideMark/>
          </w:tcPr>
          <w:p w14:paraId="36248634" w14:textId="13D915A9" w:rsidR="005444C6" w:rsidRPr="007456E0" w:rsidRDefault="00FF45F0" w:rsidP="00A914C3">
            <w:pPr>
              <w:widowControl/>
              <w:wordWrap/>
              <w:autoSpaceDE/>
              <w:autoSpaceDN/>
              <w:snapToGrid w:val="0"/>
              <w:spacing w:after="0" w:line="240" w:lineRule="auto"/>
              <w:rPr>
                <w:rFonts w:ascii="Arial" w:eastAsia="맑은 고딕" w:hAnsi="Arial" w:cs="Arial"/>
                <w:kern w:val="0"/>
                <w:sz w:val="16"/>
                <w:szCs w:val="16"/>
              </w:rPr>
            </w:pPr>
            <w:r w:rsidRPr="007456E0">
              <w:rPr>
                <w:rFonts w:ascii="Arial" w:eastAsia="맑은 고딕" w:hAnsi="Arial" w:cs="Arial"/>
                <w:kern w:val="0"/>
                <w:sz w:val="16"/>
                <w:szCs w:val="16"/>
              </w:rPr>
              <w:t>Poststroke CHA2DS2-VASc score</w:t>
            </w:r>
          </w:p>
        </w:tc>
        <w:tc>
          <w:tcPr>
            <w:tcW w:w="850" w:type="dxa"/>
            <w:shd w:val="clear" w:color="auto" w:fill="auto"/>
            <w:noWrap/>
            <w:vAlign w:val="center"/>
            <w:hideMark/>
          </w:tcPr>
          <w:p w14:paraId="323D5607" w14:textId="6C880C88"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No. events</w:t>
            </w:r>
          </w:p>
        </w:tc>
        <w:tc>
          <w:tcPr>
            <w:tcW w:w="2127" w:type="dxa"/>
            <w:shd w:val="clear" w:color="auto" w:fill="auto"/>
            <w:noWrap/>
            <w:vAlign w:val="center"/>
            <w:hideMark/>
          </w:tcPr>
          <w:p w14:paraId="761A1BEA"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Event Rate</w:t>
            </w:r>
          </w:p>
          <w:p w14:paraId="62ADC3E3"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 95% CI)a</w:t>
            </w:r>
          </w:p>
        </w:tc>
        <w:tc>
          <w:tcPr>
            <w:tcW w:w="848" w:type="dxa"/>
            <w:vAlign w:val="center"/>
          </w:tcPr>
          <w:p w14:paraId="3F40BA40"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P-value</w:t>
            </w:r>
          </w:p>
        </w:tc>
        <w:tc>
          <w:tcPr>
            <w:tcW w:w="845" w:type="dxa"/>
            <w:vAlign w:val="center"/>
          </w:tcPr>
          <w:p w14:paraId="3135FA79" w14:textId="3A55C062"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No. events</w:t>
            </w:r>
          </w:p>
        </w:tc>
        <w:tc>
          <w:tcPr>
            <w:tcW w:w="2077" w:type="dxa"/>
            <w:vAlign w:val="center"/>
          </w:tcPr>
          <w:p w14:paraId="7ED6C9E5"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Event Rate</w:t>
            </w:r>
          </w:p>
          <w:p w14:paraId="110C6382"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 95% CI)a</w:t>
            </w:r>
          </w:p>
        </w:tc>
        <w:tc>
          <w:tcPr>
            <w:tcW w:w="816" w:type="dxa"/>
            <w:vAlign w:val="center"/>
          </w:tcPr>
          <w:p w14:paraId="23523BE2"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P-value</w:t>
            </w:r>
          </w:p>
        </w:tc>
        <w:tc>
          <w:tcPr>
            <w:tcW w:w="844" w:type="dxa"/>
            <w:vAlign w:val="center"/>
          </w:tcPr>
          <w:p w14:paraId="24D015C9" w14:textId="06C23690"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No. events</w:t>
            </w:r>
          </w:p>
        </w:tc>
        <w:tc>
          <w:tcPr>
            <w:tcW w:w="1942" w:type="dxa"/>
            <w:vAlign w:val="center"/>
          </w:tcPr>
          <w:p w14:paraId="5DE07AD6"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Event Rate</w:t>
            </w:r>
          </w:p>
          <w:p w14:paraId="07D55423"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 95% CI)a</w:t>
            </w:r>
          </w:p>
        </w:tc>
        <w:tc>
          <w:tcPr>
            <w:tcW w:w="849" w:type="dxa"/>
            <w:vAlign w:val="center"/>
          </w:tcPr>
          <w:p w14:paraId="1E0987E0"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P-value</w:t>
            </w:r>
          </w:p>
        </w:tc>
      </w:tr>
      <w:tr w:rsidR="007456E0" w:rsidRPr="007456E0" w14:paraId="14FCE19F" w14:textId="77777777" w:rsidTr="00A914C3">
        <w:trPr>
          <w:trHeight w:val="250"/>
        </w:trPr>
        <w:tc>
          <w:tcPr>
            <w:tcW w:w="2694" w:type="dxa"/>
            <w:shd w:val="clear" w:color="auto" w:fill="auto"/>
            <w:noWrap/>
            <w:vAlign w:val="center"/>
            <w:hideMark/>
          </w:tcPr>
          <w:p w14:paraId="33FD248B" w14:textId="77777777" w:rsidR="005444C6" w:rsidRPr="007456E0" w:rsidRDefault="00FF45F0" w:rsidP="00A914C3">
            <w:pPr>
              <w:widowControl/>
              <w:wordWrap/>
              <w:autoSpaceDE/>
              <w:autoSpaceDN/>
              <w:snapToGrid w:val="0"/>
              <w:spacing w:after="0" w:line="240" w:lineRule="auto"/>
              <w:rPr>
                <w:rFonts w:ascii="Arial" w:eastAsia="맑은 고딕" w:hAnsi="Arial" w:cs="Arial"/>
                <w:kern w:val="0"/>
                <w:sz w:val="16"/>
                <w:szCs w:val="16"/>
              </w:rPr>
            </w:pPr>
            <w:r w:rsidRPr="007456E0">
              <w:rPr>
                <w:rFonts w:ascii="Arial" w:eastAsia="맑은 고딕" w:hAnsi="Arial" w:cs="Arial"/>
                <w:kern w:val="0"/>
                <w:sz w:val="16"/>
                <w:szCs w:val="16"/>
              </w:rPr>
              <w:t>(A) Primary outcome</w:t>
            </w:r>
          </w:p>
        </w:tc>
        <w:tc>
          <w:tcPr>
            <w:tcW w:w="850" w:type="dxa"/>
            <w:shd w:val="clear" w:color="auto" w:fill="auto"/>
            <w:noWrap/>
            <w:vAlign w:val="center"/>
            <w:hideMark/>
          </w:tcPr>
          <w:p w14:paraId="116FC27D"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2127" w:type="dxa"/>
            <w:shd w:val="clear" w:color="auto" w:fill="auto"/>
            <w:noWrap/>
            <w:vAlign w:val="center"/>
            <w:hideMark/>
          </w:tcPr>
          <w:p w14:paraId="0784EEA9"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848" w:type="dxa"/>
            <w:vAlign w:val="center"/>
          </w:tcPr>
          <w:p w14:paraId="11C4742F"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&lt;0.001</w:t>
            </w:r>
          </w:p>
        </w:tc>
        <w:tc>
          <w:tcPr>
            <w:tcW w:w="845" w:type="dxa"/>
            <w:vAlign w:val="center"/>
          </w:tcPr>
          <w:p w14:paraId="38A9D7B0"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2077" w:type="dxa"/>
            <w:vAlign w:val="center"/>
          </w:tcPr>
          <w:p w14:paraId="66C43FA5"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816" w:type="dxa"/>
            <w:vAlign w:val="center"/>
          </w:tcPr>
          <w:p w14:paraId="11CA8C70"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&lt;0.001</w:t>
            </w:r>
          </w:p>
        </w:tc>
        <w:tc>
          <w:tcPr>
            <w:tcW w:w="844" w:type="dxa"/>
            <w:vAlign w:val="center"/>
          </w:tcPr>
          <w:p w14:paraId="227A62F4"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1942" w:type="dxa"/>
            <w:vAlign w:val="center"/>
          </w:tcPr>
          <w:p w14:paraId="4C33024E"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849" w:type="dxa"/>
            <w:vAlign w:val="center"/>
          </w:tcPr>
          <w:p w14:paraId="5BEC581B"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&lt;0.001</w:t>
            </w:r>
          </w:p>
        </w:tc>
      </w:tr>
      <w:tr w:rsidR="007456E0" w:rsidRPr="007456E0" w14:paraId="76BBFE08" w14:textId="77777777" w:rsidTr="00A914C3">
        <w:trPr>
          <w:trHeight w:val="250"/>
        </w:trPr>
        <w:tc>
          <w:tcPr>
            <w:tcW w:w="2694" w:type="dxa"/>
            <w:shd w:val="clear" w:color="auto" w:fill="auto"/>
            <w:noWrap/>
            <w:vAlign w:val="center"/>
            <w:hideMark/>
          </w:tcPr>
          <w:p w14:paraId="4468541F" w14:textId="77777777" w:rsidR="005444C6" w:rsidRPr="007456E0" w:rsidRDefault="00FF45F0" w:rsidP="00A914C3">
            <w:pPr>
              <w:widowControl/>
              <w:wordWrap/>
              <w:autoSpaceDE/>
              <w:autoSpaceDN/>
              <w:snapToGrid w:val="0"/>
              <w:spacing w:after="0" w:line="240" w:lineRule="auto"/>
              <w:ind w:firstLineChars="100" w:firstLine="160"/>
              <w:rPr>
                <w:rFonts w:ascii="Arial" w:hAnsi="Arial" w:cs="Arial"/>
                <w:sz w:val="16"/>
                <w:szCs w:val="16"/>
              </w:rPr>
            </w:pPr>
            <w:r w:rsidRPr="007456E0">
              <w:rPr>
                <w:rFonts w:ascii="Arial" w:hAnsi="Arial" w:cs="Arial"/>
                <w:sz w:val="16"/>
                <w:szCs w:val="16"/>
              </w:rPr>
              <w:t>2</w:t>
            </w:r>
          </w:p>
        </w:tc>
        <w:tc>
          <w:tcPr>
            <w:tcW w:w="850" w:type="dxa"/>
            <w:shd w:val="clear" w:color="auto" w:fill="auto"/>
            <w:noWrap/>
            <w:vAlign w:val="center"/>
            <w:hideMark/>
          </w:tcPr>
          <w:p w14:paraId="71700E6A"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24</w:t>
            </w:r>
          </w:p>
        </w:tc>
        <w:tc>
          <w:tcPr>
            <w:tcW w:w="2127" w:type="dxa"/>
            <w:shd w:val="clear" w:color="auto" w:fill="auto"/>
            <w:noWrap/>
            <w:vAlign w:val="center"/>
            <w:hideMark/>
          </w:tcPr>
          <w:p w14:paraId="72E5DA96"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6.90 (4.16-9.64)</w:t>
            </w:r>
          </w:p>
        </w:tc>
        <w:tc>
          <w:tcPr>
            <w:tcW w:w="848" w:type="dxa"/>
            <w:vAlign w:val="center"/>
          </w:tcPr>
          <w:p w14:paraId="76FFA3DA"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sz w:val="16"/>
                <w:szCs w:val="16"/>
              </w:rPr>
            </w:pPr>
          </w:p>
        </w:tc>
        <w:tc>
          <w:tcPr>
            <w:tcW w:w="845" w:type="dxa"/>
            <w:vAlign w:val="center"/>
          </w:tcPr>
          <w:p w14:paraId="483DC9AC"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16</w:t>
            </w:r>
          </w:p>
        </w:tc>
        <w:tc>
          <w:tcPr>
            <w:tcW w:w="2077" w:type="dxa"/>
            <w:vAlign w:val="center"/>
          </w:tcPr>
          <w:p w14:paraId="056E9F7C"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20.67 (11.59-29.76)</w:t>
            </w:r>
          </w:p>
        </w:tc>
        <w:tc>
          <w:tcPr>
            <w:tcW w:w="816" w:type="dxa"/>
            <w:vAlign w:val="center"/>
          </w:tcPr>
          <w:p w14:paraId="7FE8FCE8"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sz w:val="16"/>
                <w:szCs w:val="16"/>
              </w:rPr>
            </w:pPr>
          </w:p>
        </w:tc>
        <w:tc>
          <w:tcPr>
            <w:tcW w:w="844" w:type="dxa"/>
            <w:vAlign w:val="center"/>
          </w:tcPr>
          <w:p w14:paraId="283B5E92"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8</w:t>
            </w:r>
          </w:p>
        </w:tc>
        <w:tc>
          <w:tcPr>
            <w:tcW w:w="1942" w:type="dxa"/>
            <w:vAlign w:val="center"/>
          </w:tcPr>
          <w:p w14:paraId="08A7DE7C"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2.84 (0.74-4.95)</w:t>
            </w:r>
          </w:p>
        </w:tc>
        <w:tc>
          <w:tcPr>
            <w:tcW w:w="849" w:type="dxa"/>
            <w:vAlign w:val="center"/>
          </w:tcPr>
          <w:p w14:paraId="2B0EED8D"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r>
      <w:tr w:rsidR="007456E0" w:rsidRPr="007456E0" w14:paraId="1031DDC2" w14:textId="77777777" w:rsidTr="00A914C3">
        <w:trPr>
          <w:trHeight w:val="250"/>
        </w:trPr>
        <w:tc>
          <w:tcPr>
            <w:tcW w:w="2694" w:type="dxa"/>
            <w:shd w:val="clear" w:color="auto" w:fill="auto"/>
            <w:noWrap/>
            <w:vAlign w:val="center"/>
            <w:hideMark/>
          </w:tcPr>
          <w:p w14:paraId="250D6182"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3</w:t>
            </w:r>
          </w:p>
        </w:tc>
        <w:tc>
          <w:tcPr>
            <w:tcW w:w="850" w:type="dxa"/>
            <w:shd w:val="clear" w:color="auto" w:fill="auto"/>
            <w:noWrap/>
            <w:vAlign w:val="center"/>
            <w:hideMark/>
          </w:tcPr>
          <w:p w14:paraId="0D628196"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78</w:t>
            </w:r>
          </w:p>
        </w:tc>
        <w:tc>
          <w:tcPr>
            <w:tcW w:w="2127" w:type="dxa"/>
            <w:shd w:val="clear" w:color="auto" w:fill="auto"/>
            <w:noWrap/>
            <w:vAlign w:val="center"/>
            <w:hideMark/>
          </w:tcPr>
          <w:p w14:paraId="1712044D"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9.07 (7.11-11.02)</w:t>
            </w:r>
          </w:p>
        </w:tc>
        <w:tc>
          <w:tcPr>
            <w:tcW w:w="848" w:type="dxa"/>
            <w:vAlign w:val="center"/>
          </w:tcPr>
          <w:p w14:paraId="293BC947"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5" w:type="dxa"/>
            <w:vAlign w:val="center"/>
          </w:tcPr>
          <w:p w14:paraId="75A57152"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49</w:t>
            </w:r>
          </w:p>
        </w:tc>
        <w:tc>
          <w:tcPr>
            <w:tcW w:w="2077" w:type="dxa"/>
            <w:vAlign w:val="center"/>
          </w:tcPr>
          <w:p w14:paraId="66F95065"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25.70 (19.38-32.02)</w:t>
            </w:r>
          </w:p>
        </w:tc>
        <w:tc>
          <w:tcPr>
            <w:tcW w:w="816" w:type="dxa"/>
            <w:vAlign w:val="center"/>
          </w:tcPr>
          <w:p w14:paraId="058E2B68"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4" w:type="dxa"/>
            <w:vAlign w:val="center"/>
          </w:tcPr>
          <w:p w14:paraId="3A23D9CC"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29</w:t>
            </w:r>
          </w:p>
        </w:tc>
        <w:tc>
          <w:tcPr>
            <w:tcW w:w="1942" w:type="dxa"/>
            <w:vAlign w:val="center"/>
          </w:tcPr>
          <w:p w14:paraId="0C67369D"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4.41 (2.80-6.02)</w:t>
            </w:r>
          </w:p>
        </w:tc>
        <w:tc>
          <w:tcPr>
            <w:tcW w:w="849" w:type="dxa"/>
            <w:vAlign w:val="center"/>
          </w:tcPr>
          <w:p w14:paraId="6EA6CDCB"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r>
      <w:tr w:rsidR="007456E0" w:rsidRPr="007456E0" w14:paraId="2B87E74B" w14:textId="77777777" w:rsidTr="00A914C3">
        <w:trPr>
          <w:trHeight w:val="250"/>
        </w:trPr>
        <w:tc>
          <w:tcPr>
            <w:tcW w:w="2694" w:type="dxa"/>
            <w:shd w:val="clear" w:color="auto" w:fill="auto"/>
            <w:noWrap/>
            <w:vAlign w:val="center"/>
            <w:hideMark/>
          </w:tcPr>
          <w:p w14:paraId="64151C70"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4</w:t>
            </w:r>
          </w:p>
        </w:tc>
        <w:tc>
          <w:tcPr>
            <w:tcW w:w="850" w:type="dxa"/>
            <w:shd w:val="clear" w:color="auto" w:fill="auto"/>
            <w:noWrap/>
            <w:vAlign w:val="center"/>
            <w:hideMark/>
          </w:tcPr>
          <w:p w14:paraId="18F0E109"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187</w:t>
            </w:r>
          </w:p>
        </w:tc>
        <w:tc>
          <w:tcPr>
            <w:tcW w:w="2127" w:type="dxa"/>
            <w:shd w:val="clear" w:color="auto" w:fill="auto"/>
            <w:noWrap/>
            <w:vAlign w:val="center"/>
            <w:hideMark/>
          </w:tcPr>
          <w:p w14:paraId="6BF5E2C5"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13.79 (11.92-15.67)</w:t>
            </w:r>
          </w:p>
        </w:tc>
        <w:tc>
          <w:tcPr>
            <w:tcW w:w="848" w:type="dxa"/>
            <w:vAlign w:val="center"/>
          </w:tcPr>
          <w:p w14:paraId="53098ADD"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5" w:type="dxa"/>
            <w:vAlign w:val="center"/>
          </w:tcPr>
          <w:p w14:paraId="30211E52"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95</w:t>
            </w:r>
          </w:p>
        </w:tc>
        <w:tc>
          <w:tcPr>
            <w:tcW w:w="2077" w:type="dxa"/>
            <w:vAlign w:val="center"/>
          </w:tcPr>
          <w:p w14:paraId="0195080F"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31.69 (26.34-37.04)</w:t>
            </w:r>
          </w:p>
        </w:tc>
        <w:tc>
          <w:tcPr>
            <w:tcW w:w="816" w:type="dxa"/>
            <w:vAlign w:val="center"/>
          </w:tcPr>
          <w:p w14:paraId="4D62D9E0"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4" w:type="dxa"/>
            <w:vAlign w:val="center"/>
          </w:tcPr>
          <w:p w14:paraId="644D4994"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92</w:t>
            </w:r>
          </w:p>
        </w:tc>
        <w:tc>
          <w:tcPr>
            <w:tcW w:w="1942" w:type="dxa"/>
            <w:vAlign w:val="center"/>
          </w:tcPr>
          <w:p w14:paraId="040CAAF4"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8.71 (6.96-10.47)</w:t>
            </w:r>
          </w:p>
        </w:tc>
        <w:tc>
          <w:tcPr>
            <w:tcW w:w="849" w:type="dxa"/>
            <w:vAlign w:val="center"/>
          </w:tcPr>
          <w:p w14:paraId="7507139A"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r>
      <w:tr w:rsidR="007456E0" w:rsidRPr="007456E0" w14:paraId="60CC8584" w14:textId="77777777" w:rsidTr="00A914C3">
        <w:trPr>
          <w:trHeight w:val="250"/>
        </w:trPr>
        <w:tc>
          <w:tcPr>
            <w:tcW w:w="2694" w:type="dxa"/>
            <w:shd w:val="clear" w:color="auto" w:fill="auto"/>
            <w:noWrap/>
            <w:vAlign w:val="center"/>
            <w:hideMark/>
          </w:tcPr>
          <w:p w14:paraId="17C0F4E7"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5</w:t>
            </w:r>
          </w:p>
        </w:tc>
        <w:tc>
          <w:tcPr>
            <w:tcW w:w="850" w:type="dxa"/>
            <w:shd w:val="clear" w:color="auto" w:fill="auto"/>
            <w:noWrap/>
            <w:vAlign w:val="center"/>
            <w:hideMark/>
          </w:tcPr>
          <w:p w14:paraId="607FEE6C"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368</w:t>
            </w:r>
          </w:p>
        </w:tc>
        <w:tc>
          <w:tcPr>
            <w:tcW w:w="2127" w:type="dxa"/>
            <w:shd w:val="clear" w:color="auto" w:fill="auto"/>
            <w:noWrap/>
            <w:vAlign w:val="center"/>
            <w:hideMark/>
          </w:tcPr>
          <w:p w14:paraId="26EAA164"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18.93 (17.15-20.70)</w:t>
            </w:r>
          </w:p>
        </w:tc>
        <w:tc>
          <w:tcPr>
            <w:tcW w:w="848" w:type="dxa"/>
            <w:vAlign w:val="center"/>
          </w:tcPr>
          <w:p w14:paraId="123E5259"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5" w:type="dxa"/>
            <w:vAlign w:val="center"/>
          </w:tcPr>
          <w:p w14:paraId="7BE9CBB6"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204</w:t>
            </w:r>
          </w:p>
        </w:tc>
        <w:tc>
          <w:tcPr>
            <w:tcW w:w="2077" w:type="dxa"/>
            <w:vAlign w:val="center"/>
          </w:tcPr>
          <w:p w14:paraId="53390BD6"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39.83 (35.50-44.16)</w:t>
            </w:r>
          </w:p>
        </w:tc>
        <w:tc>
          <w:tcPr>
            <w:tcW w:w="816" w:type="dxa"/>
            <w:vAlign w:val="center"/>
          </w:tcPr>
          <w:p w14:paraId="4E88015C"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4" w:type="dxa"/>
            <w:vAlign w:val="center"/>
          </w:tcPr>
          <w:p w14:paraId="52A9007C"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164</w:t>
            </w:r>
          </w:p>
        </w:tc>
        <w:tc>
          <w:tcPr>
            <w:tcW w:w="1942" w:type="dxa"/>
            <w:vAlign w:val="center"/>
          </w:tcPr>
          <w:p w14:paraId="38847BA0"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11.55 (9.85-13.24)</w:t>
            </w:r>
          </w:p>
        </w:tc>
        <w:tc>
          <w:tcPr>
            <w:tcW w:w="849" w:type="dxa"/>
            <w:vAlign w:val="center"/>
          </w:tcPr>
          <w:p w14:paraId="4D877627"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r>
      <w:tr w:rsidR="007456E0" w:rsidRPr="007456E0" w14:paraId="10E158CC" w14:textId="77777777" w:rsidTr="00A914C3">
        <w:trPr>
          <w:trHeight w:val="250"/>
        </w:trPr>
        <w:tc>
          <w:tcPr>
            <w:tcW w:w="2694" w:type="dxa"/>
            <w:shd w:val="clear" w:color="auto" w:fill="auto"/>
            <w:noWrap/>
            <w:vAlign w:val="center"/>
            <w:hideMark/>
          </w:tcPr>
          <w:p w14:paraId="212B0082"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6</w:t>
            </w:r>
          </w:p>
        </w:tc>
        <w:tc>
          <w:tcPr>
            <w:tcW w:w="850" w:type="dxa"/>
            <w:shd w:val="clear" w:color="auto" w:fill="auto"/>
            <w:noWrap/>
            <w:vAlign w:val="center"/>
            <w:hideMark/>
          </w:tcPr>
          <w:p w14:paraId="09BF2FC1"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396</w:t>
            </w:r>
          </w:p>
        </w:tc>
        <w:tc>
          <w:tcPr>
            <w:tcW w:w="2127" w:type="dxa"/>
            <w:shd w:val="clear" w:color="auto" w:fill="auto"/>
            <w:noWrap/>
            <w:vAlign w:val="center"/>
            <w:hideMark/>
          </w:tcPr>
          <w:p w14:paraId="0697BF41"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22.39 (20.39-24.38)</w:t>
            </w:r>
          </w:p>
        </w:tc>
        <w:tc>
          <w:tcPr>
            <w:tcW w:w="848" w:type="dxa"/>
            <w:vAlign w:val="center"/>
          </w:tcPr>
          <w:p w14:paraId="0690E6AD"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5" w:type="dxa"/>
            <w:vAlign w:val="center"/>
          </w:tcPr>
          <w:p w14:paraId="7FEE27F3"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215</w:t>
            </w:r>
          </w:p>
        </w:tc>
        <w:tc>
          <w:tcPr>
            <w:tcW w:w="2077" w:type="dxa"/>
            <w:vAlign w:val="center"/>
          </w:tcPr>
          <w:p w14:paraId="6E7FA2D0"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43.46 (39.01-47.92)</w:t>
            </w:r>
          </w:p>
        </w:tc>
        <w:tc>
          <w:tcPr>
            <w:tcW w:w="816" w:type="dxa"/>
            <w:vAlign w:val="center"/>
          </w:tcPr>
          <w:p w14:paraId="31960A69"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4" w:type="dxa"/>
            <w:vAlign w:val="center"/>
          </w:tcPr>
          <w:p w14:paraId="641A39EE"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181</w:t>
            </w:r>
          </w:p>
        </w:tc>
        <w:tc>
          <w:tcPr>
            <w:tcW w:w="1942" w:type="dxa"/>
            <w:vAlign w:val="center"/>
          </w:tcPr>
          <w:p w14:paraId="5D2D4CDB"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14.24 (12.25-16.23)</w:t>
            </w:r>
          </w:p>
        </w:tc>
        <w:tc>
          <w:tcPr>
            <w:tcW w:w="849" w:type="dxa"/>
            <w:vAlign w:val="center"/>
          </w:tcPr>
          <w:p w14:paraId="2DEA4EE4"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r>
      <w:tr w:rsidR="007456E0" w:rsidRPr="007456E0" w14:paraId="2F5FBE23" w14:textId="77777777" w:rsidTr="00A914C3">
        <w:trPr>
          <w:trHeight w:val="250"/>
        </w:trPr>
        <w:tc>
          <w:tcPr>
            <w:tcW w:w="2694" w:type="dxa"/>
            <w:shd w:val="clear" w:color="auto" w:fill="auto"/>
            <w:noWrap/>
            <w:vAlign w:val="center"/>
            <w:hideMark/>
          </w:tcPr>
          <w:p w14:paraId="30184707"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7</w:t>
            </w:r>
          </w:p>
        </w:tc>
        <w:tc>
          <w:tcPr>
            <w:tcW w:w="850" w:type="dxa"/>
            <w:shd w:val="clear" w:color="auto" w:fill="auto"/>
            <w:noWrap/>
            <w:vAlign w:val="center"/>
            <w:hideMark/>
          </w:tcPr>
          <w:p w14:paraId="2E69A4DF"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194</w:t>
            </w:r>
          </w:p>
        </w:tc>
        <w:tc>
          <w:tcPr>
            <w:tcW w:w="2127" w:type="dxa"/>
            <w:shd w:val="clear" w:color="auto" w:fill="auto"/>
            <w:noWrap/>
            <w:vAlign w:val="center"/>
            <w:hideMark/>
          </w:tcPr>
          <w:p w14:paraId="25E6C3DF"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26.05 (22.84-29.25)</w:t>
            </w:r>
          </w:p>
        </w:tc>
        <w:tc>
          <w:tcPr>
            <w:tcW w:w="848" w:type="dxa"/>
            <w:vAlign w:val="center"/>
          </w:tcPr>
          <w:p w14:paraId="20F51915"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5" w:type="dxa"/>
            <w:vAlign w:val="center"/>
          </w:tcPr>
          <w:p w14:paraId="75CFF0A6"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97</w:t>
            </w:r>
          </w:p>
        </w:tc>
        <w:tc>
          <w:tcPr>
            <w:tcW w:w="2077" w:type="dxa"/>
            <w:vAlign w:val="center"/>
          </w:tcPr>
          <w:p w14:paraId="45500F15"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44.05 (37.37-50.74)</w:t>
            </w:r>
          </w:p>
        </w:tc>
        <w:tc>
          <w:tcPr>
            <w:tcW w:w="816" w:type="dxa"/>
            <w:vAlign w:val="center"/>
          </w:tcPr>
          <w:p w14:paraId="2B5F7F5B"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4" w:type="dxa"/>
            <w:vAlign w:val="center"/>
          </w:tcPr>
          <w:p w14:paraId="09A5A106"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97</w:t>
            </w:r>
          </w:p>
        </w:tc>
        <w:tc>
          <w:tcPr>
            <w:tcW w:w="1942" w:type="dxa"/>
            <w:vAlign w:val="center"/>
          </w:tcPr>
          <w:p w14:paraId="321F2A4A"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18.64 (15.24-22.03)</w:t>
            </w:r>
          </w:p>
        </w:tc>
        <w:tc>
          <w:tcPr>
            <w:tcW w:w="849" w:type="dxa"/>
            <w:vAlign w:val="center"/>
          </w:tcPr>
          <w:p w14:paraId="70A61AD1"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r>
      <w:tr w:rsidR="007456E0" w:rsidRPr="007456E0" w14:paraId="66ECC1B9" w14:textId="77777777" w:rsidTr="00A914C3">
        <w:trPr>
          <w:trHeight w:val="250"/>
        </w:trPr>
        <w:tc>
          <w:tcPr>
            <w:tcW w:w="2694" w:type="dxa"/>
            <w:shd w:val="clear" w:color="auto" w:fill="auto"/>
            <w:noWrap/>
            <w:vAlign w:val="center"/>
            <w:hideMark/>
          </w:tcPr>
          <w:p w14:paraId="070E0216"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8 or more</w:t>
            </w:r>
          </w:p>
        </w:tc>
        <w:tc>
          <w:tcPr>
            <w:tcW w:w="850" w:type="dxa"/>
            <w:shd w:val="clear" w:color="auto" w:fill="auto"/>
            <w:noWrap/>
            <w:vAlign w:val="center"/>
            <w:hideMark/>
          </w:tcPr>
          <w:p w14:paraId="3F72B067"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47</w:t>
            </w:r>
          </w:p>
        </w:tc>
        <w:tc>
          <w:tcPr>
            <w:tcW w:w="2127" w:type="dxa"/>
            <w:shd w:val="clear" w:color="auto" w:fill="auto"/>
            <w:noWrap/>
            <w:vAlign w:val="center"/>
            <w:hideMark/>
          </w:tcPr>
          <w:p w14:paraId="2DE631EA"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34.72 (26.56-42.88)</w:t>
            </w:r>
          </w:p>
        </w:tc>
        <w:tc>
          <w:tcPr>
            <w:tcW w:w="848" w:type="dxa"/>
            <w:vAlign w:val="center"/>
          </w:tcPr>
          <w:p w14:paraId="7315B752"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5" w:type="dxa"/>
            <w:vAlign w:val="center"/>
          </w:tcPr>
          <w:p w14:paraId="2326B269"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30</w:t>
            </w:r>
          </w:p>
        </w:tc>
        <w:tc>
          <w:tcPr>
            <w:tcW w:w="2077" w:type="dxa"/>
            <w:vAlign w:val="center"/>
          </w:tcPr>
          <w:p w14:paraId="1E973618"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64.55 (50.42-78.67)</w:t>
            </w:r>
          </w:p>
        </w:tc>
        <w:tc>
          <w:tcPr>
            <w:tcW w:w="816" w:type="dxa"/>
            <w:vAlign w:val="center"/>
          </w:tcPr>
          <w:p w14:paraId="2A03094B"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c>
          <w:tcPr>
            <w:tcW w:w="844" w:type="dxa"/>
            <w:vAlign w:val="center"/>
          </w:tcPr>
          <w:p w14:paraId="51883C2A"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17</w:t>
            </w:r>
          </w:p>
        </w:tc>
        <w:tc>
          <w:tcPr>
            <w:tcW w:w="1942" w:type="dxa"/>
            <w:vAlign w:val="center"/>
          </w:tcPr>
          <w:p w14:paraId="727900C1" w14:textId="77777777" w:rsidR="005444C6" w:rsidRPr="007456E0" w:rsidRDefault="00FF45F0" w:rsidP="00A914C3">
            <w:pPr>
              <w:wordWrap/>
              <w:snapToGrid w:val="0"/>
              <w:spacing w:after="0" w:line="240" w:lineRule="auto"/>
              <w:jc w:val="center"/>
              <w:rPr>
                <w:rFonts w:ascii="Arial" w:eastAsia="맑은 고딕" w:hAnsi="Arial" w:cs="Arial"/>
                <w:sz w:val="16"/>
                <w:szCs w:val="16"/>
              </w:rPr>
            </w:pPr>
            <w:r w:rsidRPr="007456E0">
              <w:rPr>
                <w:rFonts w:ascii="Arial" w:eastAsia="맑은 고딕" w:hAnsi="Arial" w:cs="Arial"/>
                <w:sz w:val="16"/>
                <w:szCs w:val="16"/>
              </w:rPr>
              <w:t>19.63 (11.16-28.10)</w:t>
            </w:r>
          </w:p>
        </w:tc>
        <w:tc>
          <w:tcPr>
            <w:tcW w:w="849" w:type="dxa"/>
            <w:vAlign w:val="center"/>
          </w:tcPr>
          <w:p w14:paraId="271EE2BA"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r>
      <w:tr w:rsidR="007456E0" w:rsidRPr="007456E0" w14:paraId="5A0465CE" w14:textId="77777777" w:rsidTr="00A914C3">
        <w:trPr>
          <w:trHeight w:val="250"/>
        </w:trPr>
        <w:tc>
          <w:tcPr>
            <w:tcW w:w="2694" w:type="dxa"/>
            <w:shd w:val="clear" w:color="auto" w:fill="auto"/>
            <w:noWrap/>
            <w:vAlign w:val="center"/>
          </w:tcPr>
          <w:p w14:paraId="23D0D357" w14:textId="77777777" w:rsidR="005444C6" w:rsidRPr="007456E0" w:rsidRDefault="00FF45F0" w:rsidP="00A914C3">
            <w:pPr>
              <w:widowControl/>
              <w:wordWrap/>
              <w:autoSpaceDE/>
              <w:autoSpaceDN/>
              <w:snapToGrid w:val="0"/>
              <w:spacing w:after="0" w:line="240" w:lineRule="auto"/>
              <w:rPr>
                <w:rFonts w:ascii="Arial" w:eastAsia="맑은 고딕" w:hAnsi="Arial" w:cs="Arial"/>
                <w:kern w:val="0"/>
                <w:sz w:val="16"/>
                <w:szCs w:val="16"/>
              </w:rPr>
            </w:pPr>
            <w:r w:rsidRPr="007456E0">
              <w:rPr>
                <w:rFonts w:ascii="Arial" w:eastAsia="맑은 고딕" w:hAnsi="Arial" w:cs="Arial"/>
                <w:kern w:val="0"/>
                <w:sz w:val="16"/>
                <w:szCs w:val="16"/>
              </w:rPr>
              <w:t>(B) Recurrent stroke</w:t>
            </w:r>
          </w:p>
        </w:tc>
        <w:tc>
          <w:tcPr>
            <w:tcW w:w="850" w:type="dxa"/>
            <w:shd w:val="clear" w:color="auto" w:fill="auto"/>
            <w:noWrap/>
            <w:vAlign w:val="center"/>
          </w:tcPr>
          <w:p w14:paraId="1D48711F"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2127" w:type="dxa"/>
            <w:shd w:val="clear" w:color="auto" w:fill="auto"/>
            <w:noWrap/>
            <w:vAlign w:val="center"/>
          </w:tcPr>
          <w:p w14:paraId="7F2874CB"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848" w:type="dxa"/>
            <w:vAlign w:val="center"/>
          </w:tcPr>
          <w:p w14:paraId="4E159B56"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0.002</w:t>
            </w:r>
          </w:p>
        </w:tc>
        <w:tc>
          <w:tcPr>
            <w:tcW w:w="845" w:type="dxa"/>
            <w:vAlign w:val="center"/>
          </w:tcPr>
          <w:p w14:paraId="2DF51B5E"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2077" w:type="dxa"/>
            <w:vAlign w:val="center"/>
          </w:tcPr>
          <w:p w14:paraId="2F27B8EB"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816" w:type="dxa"/>
            <w:vAlign w:val="center"/>
          </w:tcPr>
          <w:p w14:paraId="21EDEC0F"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0.11</w:t>
            </w:r>
          </w:p>
        </w:tc>
        <w:tc>
          <w:tcPr>
            <w:tcW w:w="844" w:type="dxa"/>
            <w:vAlign w:val="center"/>
          </w:tcPr>
          <w:p w14:paraId="3F85C960"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1942" w:type="dxa"/>
            <w:vAlign w:val="center"/>
          </w:tcPr>
          <w:p w14:paraId="0A8B3E1F"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849" w:type="dxa"/>
            <w:vAlign w:val="center"/>
          </w:tcPr>
          <w:p w14:paraId="1ADAE15D"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0.02</w:t>
            </w:r>
          </w:p>
        </w:tc>
      </w:tr>
      <w:tr w:rsidR="007456E0" w:rsidRPr="007456E0" w14:paraId="470E78C3" w14:textId="77777777" w:rsidTr="00A914C3">
        <w:trPr>
          <w:trHeight w:val="340"/>
        </w:trPr>
        <w:tc>
          <w:tcPr>
            <w:tcW w:w="2694" w:type="dxa"/>
            <w:shd w:val="clear" w:color="auto" w:fill="FFFFFF" w:themeFill="background1"/>
            <w:noWrap/>
            <w:vAlign w:val="center"/>
            <w:hideMark/>
          </w:tcPr>
          <w:p w14:paraId="75C27270" w14:textId="77777777" w:rsidR="005444C6" w:rsidRPr="007456E0" w:rsidRDefault="00FF45F0" w:rsidP="00A914C3">
            <w:pPr>
              <w:widowControl/>
              <w:wordWrap/>
              <w:autoSpaceDE/>
              <w:autoSpaceDN/>
              <w:snapToGrid w:val="0"/>
              <w:spacing w:after="0" w:line="240" w:lineRule="auto"/>
              <w:ind w:firstLineChars="100" w:firstLine="160"/>
              <w:rPr>
                <w:rFonts w:ascii="Arial" w:hAnsi="Arial" w:cs="Arial"/>
                <w:sz w:val="16"/>
                <w:szCs w:val="16"/>
              </w:rPr>
            </w:pPr>
            <w:r w:rsidRPr="007456E0">
              <w:rPr>
                <w:rFonts w:ascii="Arial" w:hAnsi="Arial" w:cs="Arial"/>
                <w:sz w:val="16"/>
                <w:szCs w:val="16"/>
              </w:rPr>
              <w:t>2</w:t>
            </w:r>
          </w:p>
        </w:tc>
        <w:tc>
          <w:tcPr>
            <w:tcW w:w="850" w:type="dxa"/>
            <w:shd w:val="clear" w:color="auto" w:fill="FFFFFF" w:themeFill="background1"/>
            <w:noWrap/>
            <w:vAlign w:val="center"/>
            <w:hideMark/>
          </w:tcPr>
          <w:p w14:paraId="3FAD3464" w14:textId="77777777" w:rsidR="005444C6" w:rsidRPr="007456E0" w:rsidRDefault="00FF45F0" w:rsidP="00A914C3">
            <w:pPr>
              <w:widowControl/>
              <w:wordWrap/>
              <w:autoSpaceDE/>
              <w:autoSpaceDN/>
              <w:snapToGrid w:val="0"/>
              <w:spacing w:after="0" w:line="240" w:lineRule="auto"/>
              <w:jc w:val="center"/>
              <w:rPr>
                <w:rFonts w:ascii="Arial" w:hAnsi="Arial" w:cs="Arial"/>
                <w:sz w:val="16"/>
                <w:szCs w:val="16"/>
              </w:rPr>
            </w:pPr>
            <w:r w:rsidRPr="007456E0">
              <w:rPr>
                <w:rFonts w:ascii="Arial" w:hAnsi="Arial" w:cs="Arial"/>
                <w:sz w:val="16"/>
                <w:szCs w:val="16"/>
              </w:rPr>
              <w:t>7</w:t>
            </w:r>
          </w:p>
        </w:tc>
        <w:tc>
          <w:tcPr>
            <w:tcW w:w="2127" w:type="dxa"/>
            <w:shd w:val="clear" w:color="auto" w:fill="FFFFFF" w:themeFill="background1"/>
            <w:noWrap/>
            <w:vAlign w:val="center"/>
            <w:hideMark/>
          </w:tcPr>
          <w:p w14:paraId="72BFA3FC"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2.08 (0.55-3.61)</w:t>
            </w:r>
          </w:p>
        </w:tc>
        <w:tc>
          <w:tcPr>
            <w:tcW w:w="848" w:type="dxa"/>
            <w:shd w:val="clear" w:color="auto" w:fill="FFFFFF" w:themeFill="background1"/>
            <w:vAlign w:val="center"/>
          </w:tcPr>
          <w:p w14:paraId="3D02FB93"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sz w:val="16"/>
                <w:szCs w:val="16"/>
              </w:rPr>
            </w:pPr>
          </w:p>
        </w:tc>
        <w:tc>
          <w:tcPr>
            <w:tcW w:w="845" w:type="dxa"/>
            <w:shd w:val="clear" w:color="auto" w:fill="FFFFFF" w:themeFill="background1"/>
            <w:vAlign w:val="center"/>
          </w:tcPr>
          <w:p w14:paraId="367A0826" w14:textId="77777777" w:rsidR="005444C6" w:rsidRPr="007456E0" w:rsidRDefault="00FF45F0" w:rsidP="00A914C3">
            <w:pPr>
              <w:widowControl/>
              <w:wordWrap/>
              <w:autoSpaceDE/>
              <w:autoSpaceDN/>
              <w:snapToGrid w:val="0"/>
              <w:spacing w:after="0" w:line="240" w:lineRule="auto"/>
              <w:jc w:val="center"/>
              <w:rPr>
                <w:rFonts w:ascii="Arial" w:hAnsi="Arial" w:cs="Arial"/>
                <w:sz w:val="16"/>
                <w:szCs w:val="16"/>
              </w:rPr>
            </w:pPr>
            <w:r w:rsidRPr="007456E0">
              <w:rPr>
                <w:rFonts w:ascii="Arial" w:hAnsi="Arial" w:cs="Arial"/>
                <w:sz w:val="16"/>
                <w:szCs w:val="16"/>
              </w:rPr>
              <w:t>4</w:t>
            </w:r>
          </w:p>
        </w:tc>
        <w:tc>
          <w:tcPr>
            <w:tcW w:w="2077" w:type="dxa"/>
            <w:shd w:val="clear" w:color="auto" w:fill="FFFFFF" w:themeFill="background1"/>
            <w:vAlign w:val="center"/>
          </w:tcPr>
          <w:p w14:paraId="02977A2B"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5.26 (0.22-10.30)</w:t>
            </w:r>
          </w:p>
        </w:tc>
        <w:tc>
          <w:tcPr>
            <w:tcW w:w="816" w:type="dxa"/>
            <w:shd w:val="clear" w:color="auto" w:fill="FFFFFF" w:themeFill="background1"/>
            <w:vAlign w:val="center"/>
          </w:tcPr>
          <w:p w14:paraId="0836675E"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sz w:val="16"/>
                <w:szCs w:val="16"/>
              </w:rPr>
            </w:pPr>
          </w:p>
        </w:tc>
        <w:tc>
          <w:tcPr>
            <w:tcW w:w="844" w:type="dxa"/>
            <w:shd w:val="clear" w:color="auto" w:fill="FFFFFF" w:themeFill="background1"/>
            <w:vAlign w:val="center"/>
          </w:tcPr>
          <w:p w14:paraId="2A2826EB" w14:textId="77777777" w:rsidR="005444C6" w:rsidRPr="007456E0" w:rsidRDefault="00FF45F0" w:rsidP="00A914C3">
            <w:pPr>
              <w:widowControl/>
              <w:wordWrap/>
              <w:autoSpaceDE/>
              <w:autoSpaceDN/>
              <w:snapToGrid w:val="0"/>
              <w:spacing w:after="0" w:line="240" w:lineRule="auto"/>
              <w:jc w:val="center"/>
              <w:rPr>
                <w:rFonts w:ascii="Arial" w:hAnsi="Arial" w:cs="Arial"/>
                <w:sz w:val="16"/>
                <w:szCs w:val="16"/>
              </w:rPr>
            </w:pPr>
            <w:r w:rsidRPr="007456E0">
              <w:rPr>
                <w:rFonts w:ascii="Arial" w:hAnsi="Arial" w:cs="Arial"/>
                <w:sz w:val="16"/>
                <w:szCs w:val="16"/>
              </w:rPr>
              <w:t>3</w:t>
            </w:r>
          </w:p>
        </w:tc>
        <w:tc>
          <w:tcPr>
            <w:tcW w:w="1942" w:type="dxa"/>
            <w:shd w:val="clear" w:color="auto" w:fill="FFFFFF" w:themeFill="background1"/>
            <w:vAlign w:val="center"/>
          </w:tcPr>
          <w:p w14:paraId="6169BE75"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1.16 (0.00-2.48)</w:t>
            </w:r>
          </w:p>
        </w:tc>
        <w:tc>
          <w:tcPr>
            <w:tcW w:w="849" w:type="dxa"/>
            <w:shd w:val="clear" w:color="auto" w:fill="FFFFFF" w:themeFill="background1"/>
            <w:vAlign w:val="center"/>
          </w:tcPr>
          <w:p w14:paraId="30BC68D5"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r>
      <w:tr w:rsidR="007456E0" w:rsidRPr="007456E0" w14:paraId="314B2FBD" w14:textId="77777777" w:rsidTr="00A914C3">
        <w:trPr>
          <w:trHeight w:val="250"/>
        </w:trPr>
        <w:tc>
          <w:tcPr>
            <w:tcW w:w="2694" w:type="dxa"/>
            <w:shd w:val="clear" w:color="auto" w:fill="FFFFFF" w:themeFill="background1"/>
            <w:noWrap/>
            <w:vAlign w:val="center"/>
            <w:hideMark/>
          </w:tcPr>
          <w:p w14:paraId="113BB253"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3</w:t>
            </w:r>
          </w:p>
        </w:tc>
        <w:tc>
          <w:tcPr>
            <w:tcW w:w="850" w:type="dxa"/>
            <w:shd w:val="clear" w:color="auto" w:fill="FFFFFF" w:themeFill="background1"/>
            <w:noWrap/>
            <w:vAlign w:val="center"/>
            <w:hideMark/>
          </w:tcPr>
          <w:p w14:paraId="3A34D9B1"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32</w:t>
            </w:r>
          </w:p>
        </w:tc>
        <w:tc>
          <w:tcPr>
            <w:tcW w:w="2127" w:type="dxa"/>
            <w:shd w:val="clear" w:color="auto" w:fill="FFFFFF" w:themeFill="background1"/>
            <w:noWrap/>
            <w:vAlign w:val="center"/>
            <w:hideMark/>
          </w:tcPr>
          <w:p w14:paraId="18903657"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3.94 (2.59-5.28)</w:t>
            </w:r>
          </w:p>
        </w:tc>
        <w:tc>
          <w:tcPr>
            <w:tcW w:w="848" w:type="dxa"/>
            <w:shd w:val="clear" w:color="auto" w:fill="FFFFFF" w:themeFill="background1"/>
            <w:vAlign w:val="center"/>
          </w:tcPr>
          <w:p w14:paraId="6F8175AE"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548C7864"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12</w:t>
            </w:r>
          </w:p>
        </w:tc>
        <w:tc>
          <w:tcPr>
            <w:tcW w:w="2077" w:type="dxa"/>
            <w:shd w:val="clear" w:color="auto" w:fill="FFFFFF" w:themeFill="background1"/>
            <w:vAlign w:val="center"/>
          </w:tcPr>
          <w:p w14:paraId="2BF368A0"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6.95 (3.13-10.77)</w:t>
            </w:r>
          </w:p>
        </w:tc>
        <w:tc>
          <w:tcPr>
            <w:tcW w:w="816" w:type="dxa"/>
            <w:shd w:val="clear" w:color="auto" w:fill="FFFFFF" w:themeFill="background1"/>
            <w:vAlign w:val="center"/>
          </w:tcPr>
          <w:p w14:paraId="340182DD"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39062FBA"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20</w:t>
            </w:r>
          </w:p>
        </w:tc>
        <w:tc>
          <w:tcPr>
            <w:tcW w:w="1942" w:type="dxa"/>
            <w:shd w:val="clear" w:color="auto" w:fill="FFFFFF" w:themeFill="background1"/>
            <w:vAlign w:val="center"/>
          </w:tcPr>
          <w:p w14:paraId="3D61CB70"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3.13 (1.77-4.48)</w:t>
            </w:r>
          </w:p>
        </w:tc>
        <w:tc>
          <w:tcPr>
            <w:tcW w:w="849" w:type="dxa"/>
            <w:shd w:val="clear" w:color="auto" w:fill="FFFFFF" w:themeFill="background1"/>
            <w:vAlign w:val="center"/>
          </w:tcPr>
          <w:p w14:paraId="6BC64B7F"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010E58FD" w14:textId="77777777" w:rsidTr="00A914C3">
        <w:trPr>
          <w:trHeight w:val="250"/>
        </w:trPr>
        <w:tc>
          <w:tcPr>
            <w:tcW w:w="2694" w:type="dxa"/>
            <w:shd w:val="clear" w:color="auto" w:fill="FFFFFF" w:themeFill="background1"/>
            <w:noWrap/>
            <w:vAlign w:val="center"/>
            <w:hideMark/>
          </w:tcPr>
          <w:p w14:paraId="2C732F04"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4</w:t>
            </w:r>
          </w:p>
        </w:tc>
        <w:tc>
          <w:tcPr>
            <w:tcW w:w="850" w:type="dxa"/>
            <w:shd w:val="clear" w:color="auto" w:fill="FFFFFF" w:themeFill="background1"/>
            <w:noWrap/>
            <w:vAlign w:val="center"/>
            <w:hideMark/>
          </w:tcPr>
          <w:p w14:paraId="59DF7F9F"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65</w:t>
            </w:r>
          </w:p>
        </w:tc>
        <w:tc>
          <w:tcPr>
            <w:tcW w:w="2127" w:type="dxa"/>
            <w:shd w:val="clear" w:color="auto" w:fill="FFFFFF" w:themeFill="background1"/>
            <w:noWrap/>
            <w:vAlign w:val="center"/>
            <w:hideMark/>
          </w:tcPr>
          <w:p w14:paraId="6E2FE86D"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4.77 (3.59-5.96)</w:t>
            </w:r>
          </w:p>
        </w:tc>
        <w:tc>
          <w:tcPr>
            <w:tcW w:w="848" w:type="dxa"/>
            <w:shd w:val="clear" w:color="auto" w:fill="FFFFFF" w:themeFill="background1"/>
            <w:vAlign w:val="center"/>
          </w:tcPr>
          <w:p w14:paraId="3EF48C7E"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46BE9105"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23</w:t>
            </w:r>
          </w:p>
        </w:tc>
        <w:tc>
          <w:tcPr>
            <w:tcW w:w="2077" w:type="dxa"/>
            <w:shd w:val="clear" w:color="auto" w:fill="FFFFFF" w:themeFill="background1"/>
            <w:vAlign w:val="center"/>
          </w:tcPr>
          <w:p w14:paraId="17CE3F17"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8.04 (4.77-11.30)</w:t>
            </w:r>
          </w:p>
        </w:tc>
        <w:tc>
          <w:tcPr>
            <w:tcW w:w="816" w:type="dxa"/>
            <w:shd w:val="clear" w:color="auto" w:fill="FFFFFF" w:themeFill="background1"/>
            <w:vAlign w:val="center"/>
          </w:tcPr>
          <w:p w14:paraId="5E5719C3"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4E8447D3"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42</w:t>
            </w:r>
          </w:p>
        </w:tc>
        <w:tc>
          <w:tcPr>
            <w:tcW w:w="1942" w:type="dxa"/>
            <w:shd w:val="clear" w:color="auto" w:fill="FFFFFF" w:themeFill="background1"/>
            <w:vAlign w:val="center"/>
          </w:tcPr>
          <w:p w14:paraId="43C43867"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3.87 (2.65-5.08)</w:t>
            </w:r>
          </w:p>
        </w:tc>
        <w:tc>
          <w:tcPr>
            <w:tcW w:w="849" w:type="dxa"/>
            <w:shd w:val="clear" w:color="auto" w:fill="FFFFFF" w:themeFill="background1"/>
            <w:vAlign w:val="center"/>
          </w:tcPr>
          <w:p w14:paraId="59B49D96"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223C89B7" w14:textId="77777777" w:rsidTr="00A914C3">
        <w:trPr>
          <w:trHeight w:val="250"/>
        </w:trPr>
        <w:tc>
          <w:tcPr>
            <w:tcW w:w="2694" w:type="dxa"/>
            <w:shd w:val="clear" w:color="auto" w:fill="FFFFFF" w:themeFill="background1"/>
            <w:noWrap/>
            <w:vAlign w:val="center"/>
            <w:hideMark/>
          </w:tcPr>
          <w:p w14:paraId="1E789F0E"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5</w:t>
            </w:r>
          </w:p>
        </w:tc>
        <w:tc>
          <w:tcPr>
            <w:tcW w:w="850" w:type="dxa"/>
            <w:shd w:val="clear" w:color="auto" w:fill="FFFFFF" w:themeFill="background1"/>
            <w:noWrap/>
            <w:vAlign w:val="center"/>
            <w:hideMark/>
          </w:tcPr>
          <w:p w14:paraId="147A97F5"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113</w:t>
            </w:r>
          </w:p>
        </w:tc>
        <w:tc>
          <w:tcPr>
            <w:tcW w:w="2127" w:type="dxa"/>
            <w:shd w:val="clear" w:color="auto" w:fill="FFFFFF" w:themeFill="background1"/>
            <w:noWrap/>
            <w:vAlign w:val="center"/>
            <w:hideMark/>
          </w:tcPr>
          <w:p w14:paraId="3E245600"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6.04 (4.93-7.14)</w:t>
            </w:r>
          </w:p>
        </w:tc>
        <w:tc>
          <w:tcPr>
            <w:tcW w:w="848" w:type="dxa"/>
            <w:shd w:val="clear" w:color="auto" w:fill="FFFFFF" w:themeFill="background1"/>
            <w:vAlign w:val="center"/>
          </w:tcPr>
          <w:p w14:paraId="130424D8"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21061E61"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45</w:t>
            </w:r>
          </w:p>
        </w:tc>
        <w:tc>
          <w:tcPr>
            <w:tcW w:w="2077" w:type="dxa"/>
            <w:shd w:val="clear" w:color="auto" w:fill="FFFFFF" w:themeFill="background1"/>
            <w:vAlign w:val="center"/>
          </w:tcPr>
          <w:p w14:paraId="02C833A7"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9.63 (6.83-12.42)</w:t>
            </w:r>
          </w:p>
        </w:tc>
        <w:tc>
          <w:tcPr>
            <w:tcW w:w="816" w:type="dxa"/>
            <w:shd w:val="clear" w:color="auto" w:fill="FFFFFF" w:themeFill="background1"/>
            <w:vAlign w:val="center"/>
          </w:tcPr>
          <w:p w14:paraId="55723AEC"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1A4B64DA"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68</w:t>
            </w:r>
          </w:p>
        </w:tc>
        <w:tc>
          <w:tcPr>
            <w:tcW w:w="1942" w:type="dxa"/>
            <w:shd w:val="clear" w:color="auto" w:fill="FFFFFF" w:themeFill="background1"/>
            <w:vAlign w:val="center"/>
          </w:tcPr>
          <w:p w14:paraId="5968C600"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4.84 (3.70-5.99)</w:t>
            </w:r>
          </w:p>
        </w:tc>
        <w:tc>
          <w:tcPr>
            <w:tcW w:w="849" w:type="dxa"/>
            <w:shd w:val="clear" w:color="auto" w:fill="FFFFFF" w:themeFill="background1"/>
            <w:vAlign w:val="center"/>
          </w:tcPr>
          <w:p w14:paraId="2380E0CB"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1C8A19C0" w14:textId="77777777" w:rsidTr="00A914C3">
        <w:trPr>
          <w:trHeight w:val="250"/>
        </w:trPr>
        <w:tc>
          <w:tcPr>
            <w:tcW w:w="2694" w:type="dxa"/>
            <w:shd w:val="clear" w:color="auto" w:fill="FFFFFF" w:themeFill="background1"/>
            <w:noWrap/>
            <w:vAlign w:val="center"/>
            <w:hideMark/>
          </w:tcPr>
          <w:p w14:paraId="077BED47"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6</w:t>
            </w:r>
          </w:p>
        </w:tc>
        <w:tc>
          <w:tcPr>
            <w:tcW w:w="850" w:type="dxa"/>
            <w:shd w:val="clear" w:color="auto" w:fill="FFFFFF" w:themeFill="background1"/>
            <w:noWrap/>
            <w:vAlign w:val="center"/>
            <w:hideMark/>
          </w:tcPr>
          <w:p w14:paraId="384A6E52"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107</w:t>
            </w:r>
          </w:p>
        </w:tc>
        <w:tc>
          <w:tcPr>
            <w:tcW w:w="2127" w:type="dxa"/>
            <w:shd w:val="clear" w:color="auto" w:fill="FFFFFF" w:themeFill="background1"/>
            <w:noWrap/>
            <w:vAlign w:val="center"/>
            <w:hideMark/>
          </w:tcPr>
          <w:p w14:paraId="1A771C1A"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6.44 (5.22-7.65)</w:t>
            </w:r>
          </w:p>
        </w:tc>
        <w:tc>
          <w:tcPr>
            <w:tcW w:w="848" w:type="dxa"/>
            <w:shd w:val="clear" w:color="auto" w:fill="FFFFFF" w:themeFill="background1"/>
            <w:vAlign w:val="center"/>
          </w:tcPr>
          <w:p w14:paraId="667DE2E4"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06762FAE"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47</w:t>
            </w:r>
          </w:p>
        </w:tc>
        <w:tc>
          <w:tcPr>
            <w:tcW w:w="2077" w:type="dxa"/>
            <w:shd w:val="clear" w:color="auto" w:fill="FFFFFF" w:themeFill="background1"/>
            <w:vAlign w:val="center"/>
          </w:tcPr>
          <w:p w14:paraId="7F0FDA6F"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11.36 (8.19-14.52)</w:t>
            </w:r>
          </w:p>
        </w:tc>
        <w:tc>
          <w:tcPr>
            <w:tcW w:w="816" w:type="dxa"/>
            <w:shd w:val="clear" w:color="auto" w:fill="FFFFFF" w:themeFill="background1"/>
            <w:vAlign w:val="center"/>
          </w:tcPr>
          <w:p w14:paraId="1E3BC552"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760D8AF7"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60</w:t>
            </w:r>
          </w:p>
        </w:tc>
        <w:tc>
          <w:tcPr>
            <w:tcW w:w="1942" w:type="dxa"/>
            <w:shd w:val="clear" w:color="auto" w:fill="FFFFFF" w:themeFill="background1"/>
            <w:vAlign w:val="center"/>
          </w:tcPr>
          <w:p w14:paraId="00991E12"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4.74 (3.52-5.96)</w:t>
            </w:r>
          </w:p>
        </w:tc>
        <w:tc>
          <w:tcPr>
            <w:tcW w:w="849" w:type="dxa"/>
            <w:shd w:val="clear" w:color="auto" w:fill="FFFFFF" w:themeFill="background1"/>
            <w:vAlign w:val="center"/>
          </w:tcPr>
          <w:p w14:paraId="0D23413B"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51D33B46" w14:textId="77777777" w:rsidTr="00A914C3">
        <w:trPr>
          <w:trHeight w:val="250"/>
        </w:trPr>
        <w:tc>
          <w:tcPr>
            <w:tcW w:w="2694" w:type="dxa"/>
            <w:shd w:val="clear" w:color="auto" w:fill="FFFFFF" w:themeFill="background1"/>
            <w:noWrap/>
            <w:vAlign w:val="center"/>
            <w:hideMark/>
          </w:tcPr>
          <w:p w14:paraId="790AAB42"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7</w:t>
            </w:r>
          </w:p>
        </w:tc>
        <w:tc>
          <w:tcPr>
            <w:tcW w:w="850" w:type="dxa"/>
            <w:shd w:val="clear" w:color="auto" w:fill="FFFFFF" w:themeFill="background1"/>
            <w:noWrap/>
            <w:vAlign w:val="center"/>
            <w:hideMark/>
          </w:tcPr>
          <w:p w14:paraId="2958F6A1"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50</w:t>
            </w:r>
          </w:p>
        </w:tc>
        <w:tc>
          <w:tcPr>
            <w:tcW w:w="2127" w:type="dxa"/>
            <w:shd w:val="clear" w:color="auto" w:fill="FFFFFF" w:themeFill="background1"/>
            <w:noWrap/>
            <w:vAlign w:val="center"/>
            <w:hideMark/>
          </w:tcPr>
          <w:p w14:paraId="54FA5315"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7.28 (5.27-9.28)</w:t>
            </w:r>
          </w:p>
        </w:tc>
        <w:tc>
          <w:tcPr>
            <w:tcW w:w="848" w:type="dxa"/>
            <w:shd w:val="clear" w:color="auto" w:fill="FFFFFF" w:themeFill="background1"/>
            <w:vAlign w:val="center"/>
          </w:tcPr>
          <w:p w14:paraId="2252293E"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4504F67B"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20</w:t>
            </w:r>
          </w:p>
        </w:tc>
        <w:tc>
          <w:tcPr>
            <w:tcW w:w="2077" w:type="dxa"/>
            <w:shd w:val="clear" w:color="auto" w:fill="FFFFFF" w:themeFill="background1"/>
            <w:vAlign w:val="center"/>
          </w:tcPr>
          <w:p w14:paraId="6A70A70B"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10.48 (5.89-15.07)</w:t>
            </w:r>
          </w:p>
        </w:tc>
        <w:tc>
          <w:tcPr>
            <w:tcW w:w="816" w:type="dxa"/>
            <w:shd w:val="clear" w:color="auto" w:fill="FFFFFF" w:themeFill="background1"/>
            <w:vAlign w:val="center"/>
          </w:tcPr>
          <w:p w14:paraId="7EC55371"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731F1F51"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30</w:t>
            </w:r>
          </w:p>
        </w:tc>
        <w:tc>
          <w:tcPr>
            <w:tcW w:w="1942" w:type="dxa"/>
            <w:shd w:val="clear" w:color="auto" w:fill="FFFFFF" w:themeFill="background1"/>
            <w:vAlign w:val="center"/>
          </w:tcPr>
          <w:p w14:paraId="0C015DA4"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6.05 (3.90-8.20)</w:t>
            </w:r>
          </w:p>
        </w:tc>
        <w:tc>
          <w:tcPr>
            <w:tcW w:w="849" w:type="dxa"/>
            <w:shd w:val="clear" w:color="auto" w:fill="FFFFFF" w:themeFill="background1"/>
            <w:vAlign w:val="center"/>
          </w:tcPr>
          <w:p w14:paraId="2B720FC1"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5D298373" w14:textId="77777777" w:rsidTr="00A914C3">
        <w:trPr>
          <w:trHeight w:val="250"/>
        </w:trPr>
        <w:tc>
          <w:tcPr>
            <w:tcW w:w="2694" w:type="dxa"/>
            <w:shd w:val="clear" w:color="auto" w:fill="FFFFFF" w:themeFill="background1"/>
            <w:noWrap/>
            <w:vAlign w:val="center"/>
            <w:hideMark/>
          </w:tcPr>
          <w:p w14:paraId="2F95D64E"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8 or more</w:t>
            </w:r>
          </w:p>
        </w:tc>
        <w:tc>
          <w:tcPr>
            <w:tcW w:w="850" w:type="dxa"/>
            <w:shd w:val="clear" w:color="auto" w:fill="FFFFFF" w:themeFill="background1"/>
            <w:noWrap/>
            <w:vAlign w:val="center"/>
            <w:hideMark/>
          </w:tcPr>
          <w:p w14:paraId="224B3B11"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13</w:t>
            </w:r>
          </w:p>
        </w:tc>
        <w:tc>
          <w:tcPr>
            <w:tcW w:w="2127" w:type="dxa"/>
            <w:shd w:val="clear" w:color="auto" w:fill="FFFFFF" w:themeFill="background1"/>
            <w:noWrap/>
            <w:vAlign w:val="center"/>
            <w:hideMark/>
          </w:tcPr>
          <w:p w14:paraId="3B25AEA7"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10.36 (4.85-15.88)</w:t>
            </w:r>
          </w:p>
        </w:tc>
        <w:tc>
          <w:tcPr>
            <w:tcW w:w="848" w:type="dxa"/>
            <w:shd w:val="clear" w:color="auto" w:fill="FFFFFF" w:themeFill="background1"/>
            <w:vAlign w:val="center"/>
          </w:tcPr>
          <w:p w14:paraId="2FAA0E57"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29F4F8FF"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8</w:t>
            </w:r>
          </w:p>
        </w:tc>
        <w:tc>
          <w:tcPr>
            <w:tcW w:w="2077" w:type="dxa"/>
            <w:shd w:val="clear" w:color="auto" w:fill="FFFFFF" w:themeFill="background1"/>
            <w:vAlign w:val="center"/>
          </w:tcPr>
          <w:p w14:paraId="36011CDD"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21.68 (7.70-35.66)</w:t>
            </w:r>
          </w:p>
        </w:tc>
        <w:tc>
          <w:tcPr>
            <w:tcW w:w="816" w:type="dxa"/>
            <w:shd w:val="clear" w:color="auto" w:fill="FFFFFF" w:themeFill="background1"/>
            <w:vAlign w:val="center"/>
          </w:tcPr>
          <w:p w14:paraId="63BD1609"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6803499C"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5</w:t>
            </w:r>
          </w:p>
        </w:tc>
        <w:tc>
          <w:tcPr>
            <w:tcW w:w="1942" w:type="dxa"/>
            <w:shd w:val="clear" w:color="auto" w:fill="FFFFFF" w:themeFill="background1"/>
            <w:vAlign w:val="center"/>
          </w:tcPr>
          <w:p w14:paraId="612BC68D"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5.79 (0.71-10.88)</w:t>
            </w:r>
          </w:p>
        </w:tc>
        <w:tc>
          <w:tcPr>
            <w:tcW w:w="849" w:type="dxa"/>
            <w:shd w:val="clear" w:color="auto" w:fill="FFFFFF" w:themeFill="background1"/>
            <w:vAlign w:val="center"/>
          </w:tcPr>
          <w:p w14:paraId="676D0A1A"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131B623C" w14:textId="77777777" w:rsidTr="00A914C3">
        <w:trPr>
          <w:trHeight w:val="340"/>
        </w:trPr>
        <w:tc>
          <w:tcPr>
            <w:tcW w:w="2694" w:type="dxa"/>
            <w:shd w:val="clear" w:color="auto" w:fill="FFFFFF" w:themeFill="background1"/>
            <w:noWrap/>
            <w:vAlign w:val="center"/>
          </w:tcPr>
          <w:p w14:paraId="1CA4C439" w14:textId="77777777" w:rsidR="005444C6" w:rsidRPr="007456E0" w:rsidRDefault="00FF45F0" w:rsidP="00A914C3">
            <w:pPr>
              <w:widowControl/>
              <w:wordWrap/>
              <w:autoSpaceDE/>
              <w:autoSpaceDN/>
              <w:snapToGrid w:val="0"/>
              <w:spacing w:after="0" w:line="240" w:lineRule="auto"/>
              <w:rPr>
                <w:rFonts w:ascii="Arial" w:eastAsia="맑은 고딕" w:hAnsi="Arial" w:cs="Arial"/>
                <w:kern w:val="0"/>
                <w:sz w:val="16"/>
                <w:szCs w:val="16"/>
              </w:rPr>
            </w:pPr>
            <w:r w:rsidRPr="007456E0">
              <w:rPr>
                <w:rFonts w:ascii="Arial" w:eastAsia="맑은 고딕" w:hAnsi="Arial" w:cs="Arial"/>
                <w:kern w:val="0"/>
                <w:sz w:val="16"/>
                <w:szCs w:val="16"/>
              </w:rPr>
              <w:t>(C) All-cause mortality</w:t>
            </w:r>
          </w:p>
        </w:tc>
        <w:tc>
          <w:tcPr>
            <w:tcW w:w="850" w:type="dxa"/>
            <w:shd w:val="clear" w:color="auto" w:fill="FFFFFF" w:themeFill="background1"/>
            <w:noWrap/>
            <w:vAlign w:val="center"/>
          </w:tcPr>
          <w:p w14:paraId="78087254"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2127" w:type="dxa"/>
            <w:shd w:val="clear" w:color="auto" w:fill="FFFFFF" w:themeFill="background1"/>
            <w:noWrap/>
            <w:vAlign w:val="center"/>
          </w:tcPr>
          <w:p w14:paraId="7717067C"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848" w:type="dxa"/>
            <w:shd w:val="clear" w:color="auto" w:fill="FFFFFF" w:themeFill="background1"/>
            <w:vAlign w:val="center"/>
          </w:tcPr>
          <w:p w14:paraId="4960BA8F"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&lt;0.001</w:t>
            </w:r>
          </w:p>
        </w:tc>
        <w:tc>
          <w:tcPr>
            <w:tcW w:w="845" w:type="dxa"/>
            <w:shd w:val="clear" w:color="auto" w:fill="FFFFFF" w:themeFill="background1"/>
            <w:vAlign w:val="center"/>
          </w:tcPr>
          <w:p w14:paraId="1EE1CF00"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2077" w:type="dxa"/>
            <w:shd w:val="clear" w:color="auto" w:fill="FFFFFF" w:themeFill="background1"/>
            <w:vAlign w:val="center"/>
          </w:tcPr>
          <w:p w14:paraId="57CEFEAD"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816" w:type="dxa"/>
            <w:shd w:val="clear" w:color="auto" w:fill="FFFFFF" w:themeFill="background1"/>
            <w:vAlign w:val="center"/>
          </w:tcPr>
          <w:p w14:paraId="3B0D1E38"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&lt;0.001</w:t>
            </w:r>
          </w:p>
        </w:tc>
        <w:tc>
          <w:tcPr>
            <w:tcW w:w="844" w:type="dxa"/>
            <w:shd w:val="clear" w:color="auto" w:fill="FFFFFF" w:themeFill="background1"/>
            <w:vAlign w:val="center"/>
          </w:tcPr>
          <w:p w14:paraId="014D2F5A"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1942" w:type="dxa"/>
            <w:shd w:val="clear" w:color="auto" w:fill="FFFFFF" w:themeFill="background1"/>
            <w:vAlign w:val="center"/>
          </w:tcPr>
          <w:p w14:paraId="091E3D7B"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kern w:val="0"/>
                <w:sz w:val="16"/>
                <w:szCs w:val="16"/>
              </w:rPr>
            </w:pPr>
          </w:p>
        </w:tc>
        <w:tc>
          <w:tcPr>
            <w:tcW w:w="849" w:type="dxa"/>
            <w:shd w:val="clear" w:color="auto" w:fill="FFFFFF" w:themeFill="background1"/>
            <w:vAlign w:val="center"/>
          </w:tcPr>
          <w:p w14:paraId="68294A7C" w14:textId="77777777" w:rsidR="005444C6" w:rsidRPr="007456E0" w:rsidRDefault="00FF45F0" w:rsidP="00A914C3">
            <w:pPr>
              <w:widowControl/>
              <w:wordWrap/>
              <w:autoSpaceDE/>
              <w:autoSpaceDN/>
              <w:snapToGrid w:val="0"/>
              <w:spacing w:after="0" w:line="240" w:lineRule="auto"/>
              <w:jc w:val="center"/>
              <w:rPr>
                <w:rFonts w:ascii="Arial" w:eastAsia="맑은 고딕" w:hAnsi="Arial" w:cs="Arial"/>
                <w:kern w:val="0"/>
                <w:sz w:val="16"/>
                <w:szCs w:val="16"/>
              </w:rPr>
            </w:pPr>
            <w:r w:rsidRPr="007456E0">
              <w:rPr>
                <w:rFonts w:ascii="Arial" w:eastAsia="맑은 고딕" w:hAnsi="Arial" w:cs="Arial"/>
                <w:kern w:val="0"/>
                <w:sz w:val="16"/>
                <w:szCs w:val="16"/>
              </w:rPr>
              <w:t>&lt;0.001</w:t>
            </w:r>
          </w:p>
        </w:tc>
      </w:tr>
      <w:tr w:rsidR="007456E0" w:rsidRPr="007456E0" w14:paraId="2C1211E7" w14:textId="77777777" w:rsidTr="00A914C3">
        <w:trPr>
          <w:trHeight w:val="340"/>
        </w:trPr>
        <w:tc>
          <w:tcPr>
            <w:tcW w:w="2694" w:type="dxa"/>
            <w:shd w:val="clear" w:color="auto" w:fill="FFFFFF" w:themeFill="background1"/>
            <w:noWrap/>
            <w:vAlign w:val="center"/>
            <w:hideMark/>
          </w:tcPr>
          <w:p w14:paraId="1C94583D" w14:textId="77777777" w:rsidR="005444C6" w:rsidRPr="007456E0" w:rsidRDefault="00FF45F0" w:rsidP="00A914C3">
            <w:pPr>
              <w:widowControl/>
              <w:wordWrap/>
              <w:autoSpaceDE/>
              <w:autoSpaceDN/>
              <w:snapToGrid w:val="0"/>
              <w:spacing w:after="0" w:line="240" w:lineRule="auto"/>
              <w:ind w:firstLineChars="100" w:firstLine="160"/>
              <w:rPr>
                <w:rFonts w:ascii="Arial" w:hAnsi="Arial" w:cs="Arial"/>
                <w:sz w:val="16"/>
                <w:szCs w:val="16"/>
              </w:rPr>
            </w:pPr>
            <w:r w:rsidRPr="007456E0">
              <w:rPr>
                <w:rFonts w:ascii="Arial" w:hAnsi="Arial" w:cs="Arial"/>
                <w:sz w:val="16"/>
                <w:szCs w:val="16"/>
              </w:rPr>
              <w:t>2</w:t>
            </w:r>
          </w:p>
        </w:tc>
        <w:tc>
          <w:tcPr>
            <w:tcW w:w="850" w:type="dxa"/>
            <w:shd w:val="clear" w:color="auto" w:fill="FFFFFF" w:themeFill="background1"/>
            <w:noWrap/>
            <w:vAlign w:val="center"/>
            <w:hideMark/>
          </w:tcPr>
          <w:p w14:paraId="0209D7BB" w14:textId="77777777" w:rsidR="005444C6" w:rsidRPr="007456E0" w:rsidRDefault="00FF45F0" w:rsidP="00A914C3">
            <w:pPr>
              <w:widowControl/>
              <w:wordWrap/>
              <w:autoSpaceDE/>
              <w:autoSpaceDN/>
              <w:snapToGrid w:val="0"/>
              <w:spacing w:after="0" w:line="240" w:lineRule="auto"/>
              <w:jc w:val="center"/>
              <w:rPr>
                <w:rFonts w:ascii="Arial" w:hAnsi="Arial" w:cs="Arial"/>
                <w:sz w:val="16"/>
                <w:szCs w:val="16"/>
              </w:rPr>
            </w:pPr>
            <w:r w:rsidRPr="007456E0">
              <w:rPr>
                <w:rFonts w:ascii="Arial" w:hAnsi="Arial" w:cs="Arial"/>
                <w:sz w:val="16"/>
                <w:szCs w:val="16"/>
              </w:rPr>
              <w:t>18</w:t>
            </w:r>
          </w:p>
        </w:tc>
        <w:tc>
          <w:tcPr>
            <w:tcW w:w="2127" w:type="dxa"/>
            <w:shd w:val="clear" w:color="auto" w:fill="FFFFFF" w:themeFill="background1"/>
            <w:noWrap/>
            <w:vAlign w:val="center"/>
            <w:hideMark/>
          </w:tcPr>
          <w:p w14:paraId="4EA5E3EB"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4.90 (2.54-7.27)</w:t>
            </w:r>
          </w:p>
        </w:tc>
        <w:tc>
          <w:tcPr>
            <w:tcW w:w="848" w:type="dxa"/>
            <w:shd w:val="clear" w:color="auto" w:fill="FFFFFF" w:themeFill="background1"/>
            <w:vAlign w:val="center"/>
          </w:tcPr>
          <w:p w14:paraId="4D25970C"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sz w:val="16"/>
                <w:szCs w:val="16"/>
              </w:rPr>
            </w:pPr>
          </w:p>
        </w:tc>
        <w:tc>
          <w:tcPr>
            <w:tcW w:w="845" w:type="dxa"/>
            <w:shd w:val="clear" w:color="auto" w:fill="FFFFFF" w:themeFill="background1"/>
            <w:vAlign w:val="center"/>
          </w:tcPr>
          <w:p w14:paraId="36208EB0" w14:textId="77777777" w:rsidR="005444C6" w:rsidRPr="007456E0" w:rsidRDefault="00FF45F0" w:rsidP="00A914C3">
            <w:pPr>
              <w:widowControl/>
              <w:wordWrap/>
              <w:autoSpaceDE/>
              <w:autoSpaceDN/>
              <w:snapToGrid w:val="0"/>
              <w:spacing w:after="0" w:line="240" w:lineRule="auto"/>
              <w:jc w:val="center"/>
              <w:rPr>
                <w:rFonts w:ascii="Arial" w:hAnsi="Arial" w:cs="Arial"/>
                <w:sz w:val="16"/>
                <w:szCs w:val="16"/>
              </w:rPr>
            </w:pPr>
            <w:r w:rsidRPr="007456E0">
              <w:rPr>
                <w:rFonts w:ascii="Arial" w:hAnsi="Arial" w:cs="Arial"/>
                <w:sz w:val="16"/>
                <w:szCs w:val="16"/>
              </w:rPr>
              <w:t>13</w:t>
            </w:r>
          </w:p>
        </w:tc>
        <w:tc>
          <w:tcPr>
            <w:tcW w:w="2077" w:type="dxa"/>
            <w:shd w:val="clear" w:color="auto" w:fill="FFFFFF" w:themeFill="background1"/>
            <w:vAlign w:val="center"/>
          </w:tcPr>
          <w:p w14:paraId="1A0EBBEC"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16.03 (7.65-24.41)</w:t>
            </w:r>
          </w:p>
        </w:tc>
        <w:tc>
          <w:tcPr>
            <w:tcW w:w="816" w:type="dxa"/>
            <w:shd w:val="clear" w:color="auto" w:fill="FFFFFF" w:themeFill="background1"/>
            <w:vAlign w:val="center"/>
          </w:tcPr>
          <w:p w14:paraId="424C193D" w14:textId="77777777" w:rsidR="005444C6" w:rsidRPr="007456E0" w:rsidRDefault="005444C6" w:rsidP="00A914C3">
            <w:pPr>
              <w:widowControl/>
              <w:wordWrap/>
              <w:autoSpaceDE/>
              <w:autoSpaceDN/>
              <w:snapToGrid w:val="0"/>
              <w:spacing w:after="0" w:line="240" w:lineRule="auto"/>
              <w:jc w:val="center"/>
              <w:rPr>
                <w:rFonts w:ascii="Arial" w:eastAsia="맑은 고딕" w:hAnsi="Arial" w:cs="Arial"/>
                <w:sz w:val="16"/>
                <w:szCs w:val="16"/>
              </w:rPr>
            </w:pPr>
          </w:p>
        </w:tc>
        <w:tc>
          <w:tcPr>
            <w:tcW w:w="844" w:type="dxa"/>
            <w:shd w:val="clear" w:color="auto" w:fill="FFFFFF" w:themeFill="background1"/>
            <w:vAlign w:val="center"/>
          </w:tcPr>
          <w:p w14:paraId="7C70FE17" w14:textId="77777777" w:rsidR="005444C6" w:rsidRPr="007456E0" w:rsidRDefault="00FF45F0" w:rsidP="00A914C3">
            <w:pPr>
              <w:widowControl/>
              <w:wordWrap/>
              <w:autoSpaceDE/>
              <w:autoSpaceDN/>
              <w:snapToGrid w:val="0"/>
              <w:spacing w:after="0" w:line="240" w:lineRule="auto"/>
              <w:jc w:val="center"/>
              <w:rPr>
                <w:rFonts w:ascii="Arial" w:hAnsi="Arial" w:cs="Arial"/>
                <w:sz w:val="16"/>
                <w:szCs w:val="16"/>
              </w:rPr>
            </w:pPr>
            <w:r w:rsidRPr="007456E0">
              <w:rPr>
                <w:rFonts w:ascii="Arial" w:hAnsi="Arial" w:cs="Arial"/>
                <w:sz w:val="16"/>
                <w:szCs w:val="16"/>
              </w:rPr>
              <w:t>5</w:t>
            </w:r>
          </w:p>
        </w:tc>
        <w:tc>
          <w:tcPr>
            <w:tcW w:w="1942" w:type="dxa"/>
            <w:shd w:val="clear" w:color="auto" w:fill="FFFFFF" w:themeFill="background1"/>
            <w:vAlign w:val="center"/>
          </w:tcPr>
          <w:p w14:paraId="15D0BCC2"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1.70 (0.02-3.38)</w:t>
            </w:r>
          </w:p>
        </w:tc>
        <w:tc>
          <w:tcPr>
            <w:tcW w:w="849" w:type="dxa"/>
            <w:shd w:val="clear" w:color="auto" w:fill="FFFFFF" w:themeFill="background1"/>
            <w:vAlign w:val="center"/>
          </w:tcPr>
          <w:p w14:paraId="03E61075" w14:textId="77777777" w:rsidR="005444C6" w:rsidRPr="007456E0" w:rsidRDefault="005444C6" w:rsidP="00A914C3">
            <w:pPr>
              <w:wordWrap/>
              <w:snapToGrid w:val="0"/>
              <w:spacing w:after="0" w:line="240" w:lineRule="auto"/>
              <w:jc w:val="center"/>
              <w:rPr>
                <w:rFonts w:ascii="Arial" w:eastAsia="맑은 고딕" w:hAnsi="Arial" w:cs="Arial"/>
                <w:sz w:val="16"/>
                <w:szCs w:val="16"/>
              </w:rPr>
            </w:pPr>
          </w:p>
        </w:tc>
      </w:tr>
      <w:tr w:rsidR="007456E0" w:rsidRPr="007456E0" w14:paraId="51B01AFB" w14:textId="77777777" w:rsidTr="00A914C3">
        <w:trPr>
          <w:trHeight w:val="250"/>
        </w:trPr>
        <w:tc>
          <w:tcPr>
            <w:tcW w:w="2694" w:type="dxa"/>
            <w:shd w:val="clear" w:color="auto" w:fill="FFFFFF" w:themeFill="background1"/>
            <w:noWrap/>
            <w:vAlign w:val="center"/>
            <w:hideMark/>
          </w:tcPr>
          <w:p w14:paraId="4C4583A3"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3</w:t>
            </w:r>
          </w:p>
        </w:tc>
        <w:tc>
          <w:tcPr>
            <w:tcW w:w="850" w:type="dxa"/>
            <w:shd w:val="clear" w:color="auto" w:fill="FFFFFF" w:themeFill="background1"/>
            <w:noWrap/>
            <w:vAlign w:val="center"/>
            <w:hideMark/>
          </w:tcPr>
          <w:p w14:paraId="21D7F150"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51</w:t>
            </w:r>
          </w:p>
        </w:tc>
        <w:tc>
          <w:tcPr>
            <w:tcW w:w="2127" w:type="dxa"/>
            <w:shd w:val="clear" w:color="auto" w:fill="FFFFFF" w:themeFill="background1"/>
            <w:noWrap/>
            <w:vAlign w:val="center"/>
            <w:hideMark/>
          </w:tcPr>
          <w:p w14:paraId="74514F85"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5.93 (4.31-7.55)</w:t>
            </w:r>
          </w:p>
        </w:tc>
        <w:tc>
          <w:tcPr>
            <w:tcW w:w="848" w:type="dxa"/>
            <w:shd w:val="clear" w:color="auto" w:fill="FFFFFF" w:themeFill="background1"/>
            <w:vAlign w:val="center"/>
          </w:tcPr>
          <w:p w14:paraId="6E6489C4"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22060623"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39</w:t>
            </w:r>
          </w:p>
        </w:tc>
        <w:tc>
          <w:tcPr>
            <w:tcW w:w="2077" w:type="dxa"/>
            <w:shd w:val="clear" w:color="auto" w:fill="FFFFFF" w:themeFill="background1"/>
            <w:vAlign w:val="center"/>
          </w:tcPr>
          <w:p w14:paraId="5C262FC6"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21.10 (15.07-27.12)</w:t>
            </w:r>
          </w:p>
        </w:tc>
        <w:tc>
          <w:tcPr>
            <w:tcW w:w="816" w:type="dxa"/>
            <w:shd w:val="clear" w:color="auto" w:fill="FFFFFF" w:themeFill="background1"/>
            <w:vAlign w:val="center"/>
          </w:tcPr>
          <w:p w14:paraId="4003AE93"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684D099A"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12</w:t>
            </w:r>
          </w:p>
        </w:tc>
        <w:tc>
          <w:tcPr>
            <w:tcW w:w="1942" w:type="dxa"/>
            <w:shd w:val="clear" w:color="auto" w:fill="FFFFFF" w:themeFill="background1"/>
            <w:vAlign w:val="center"/>
          </w:tcPr>
          <w:p w14:paraId="6E764EBB"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1.80 (0.73-2.86)</w:t>
            </w:r>
          </w:p>
        </w:tc>
        <w:tc>
          <w:tcPr>
            <w:tcW w:w="849" w:type="dxa"/>
            <w:shd w:val="clear" w:color="auto" w:fill="FFFFFF" w:themeFill="background1"/>
            <w:vAlign w:val="center"/>
          </w:tcPr>
          <w:p w14:paraId="4BB74A74"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4E8D4ABC" w14:textId="77777777" w:rsidTr="00A914C3">
        <w:trPr>
          <w:trHeight w:val="250"/>
        </w:trPr>
        <w:tc>
          <w:tcPr>
            <w:tcW w:w="2694" w:type="dxa"/>
            <w:shd w:val="clear" w:color="auto" w:fill="FFFFFF" w:themeFill="background1"/>
            <w:noWrap/>
            <w:vAlign w:val="center"/>
            <w:hideMark/>
          </w:tcPr>
          <w:p w14:paraId="6C07FD07"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4</w:t>
            </w:r>
          </w:p>
        </w:tc>
        <w:tc>
          <w:tcPr>
            <w:tcW w:w="850" w:type="dxa"/>
            <w:shd w:val="clear" w:color="auto" w:fill="FFFFFF" w:themeFill="background1"/>
            <w:noWrap/>
            <w:vAlign w:val="center"/>
            <w:hideMark/>
          </w:tcPr>
          <w:p w14:paraId="0982DA53"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130</w:t>
            </w:r>
          </w:p>
        </w:tc>
        <w:tc>
          <w:tcPr>
            <w:tcW w:w="2127" w:type="dxa"/>
            <w:shd w:val="clear" w:color="auto" w:fill="FFFFFF" w:themeFill="background1"/>
            <w:noWrap/>
            <w:vAlign w:val="center"/>
            <w:hideMark/>
          </w:tcPr>
          <w:p w14:paraId="7BFE6177"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10.05 (8.40-11.71)</w:t>
            </w:r>
          </w:p>
        </w:tc>
        <w:tc>
          <w:tcPr>
            <w:tcW w:w="848" w:type="dxa"/>
            <w:shd w:val="clear" w:color="auto" w:fill="FFFFFF" w:themeFill="background1"/>
            <w:vAlign w:val="center"/>
          </w:tcPr>
          <w:p w14:paraId="68EDFEB9"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0D520003"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76</w:t>
            </w:r>
          </w:p>
        </w:tc>
        <w:tc>
          <w:tcPr>
            <w:tcW w:w="2077" w:type="dxa"/>
            <w:shd w:val="clear" w:color="auto" w:fill="FFFFFF" w:themeFill="background1"/>
            <w:vAlign w:val="center"/>
          </w:tcPr>
          <w:p w14:paraId="1DD72FC9"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26.86 (21.63-32.08)</w:t>
            </w:r>
          </w:p>
        </w:tc>
        <w:tc>
          <w:tcPr>
            <w:tcW w:w="816" w:type="dxa"/>
            <w:shd w:val="clear" w:color="auto" w:fill="FFFFFF" w:themeFill="background1"/>
            <w:vAlign w:val="center"/>
          </w:tcPr>
          <w:p w14:paraId="6350EA70"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323EC246"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54</w:t>
            </w:r>
          </w:p>
        </w:tc>
        <w:tc>
          <w:tcPr>
            <w:tcW w:w="1942" w:type="dxa"/>
            <w:shd w:val="clear" w:color="auto" w:fill="FFFFFF" w:themeFill="background1"/>
            <w:vAlign w:val="center"/>
          </w:tcPr>
          <w:p w14:paraId="2CAFCD60"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5.43 (4.01-6.85)</w:t>
            </w:r>
          </w:p>
        </w:tc>
        <w:tc>
          <w:tcPr>
            <w:tcW w:w="849" w:type="dxa"/>
            <w:shd w:val="clear" w:color="auto" w:fill="FFFFFF" w:themeFill="background1"/>
            <w:vAlign w:val="center"/>
          </w:tcPr>
          <w:p w14:paraId="6F669C76"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1306ACAB" w14:textId="77777777" w:rsidTr="00A914C3">
        <w:trPr>
          <w:trHeight w:val="250"/>
        </w:trPr>
        <w:tc>
          <w:tcPr>
            <w:tcW w:w="2694" w:type="dxa"/>
            <w:shd w:val="clear" w:color="auto" w:fill="FFFFFF" w:themeFill="background1"/>
            <w:noWrap/>
            <w:vAlign w:val="center"/>
            <w:hideMark/>
          </w:tcPr>
          <w:p w14:paraId="1D78EF7B"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5</w:t>
            </w:r>
          </w:p>
        </w:tc>
        <w:tc>
          <w:tcPr>
            <w:tcW w:w="850" w:type="dxa"/>
            <w:shd w:val="clear" w:color="auto" w:fill="FFFFFF" w:themeFill="background1"/>
            <w:noWrap/>
            <w:vAlign w:val="center"/>
            <w:hideMark/>
          </w:tcPr>
          <w:p w14:paraId="43880BB6"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282</w:t>
            </w:r>
          </w:p>
        </w:tc>
        <w:tc>
          <w:tcPr>
            <w:tcW w:w="2127" w:type="dxa"/>
            <w:shd w:val="clear" w:color="auto" w:fill="FFFFFF" w:themeFill="background1"/>
            <w:noWrap/>
            <w:vAlign w:val="center"/>
            <w:hideMark/>
          </w:tcPr>
          <w:p w14:paraId="553630A3"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14.91 (13.27-16.55)</w:t>
            </w:r>
          </w:p>
        </w:tc>
        <w:tc>
          <w:tcPr>
            <w:tcW w:w="848" w:type="dxa"/>
            <w:shd w:val="clear" w:color="auto" w:fill="FFFFFF" w:themeFill="background1"/>
            <w:vAlign w:val="center"/>
          </w:tcPr>
          <w:p w14:paraId="1AF4D028"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3CE25A6F"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174</w:t>
            </w:r>
          </w:p>
        </w:tc>
        <w:tc>
          <w:tcPr>
            <w:tcW w:w="2077" w:type="dxa"/>
            <w:shd w:val="clear" w:color="auto" w:fill="FFFFFF" w:themeFill="background1"/>
            <w:vAlign w:val="center"/>
          </w:tcPr>
          <w:p w14:paraId="52B42E3D"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35.43 (31.10-39.76)</w:t>
            </w:r>
          </w:p>
        </w:tc>
        <w:tc>
          <w:tcPr>
            <w:tcW w:w="816" w:type="dxa"/>
            <w:shd w:val="clear" w:color="auto" w:fill="FFFFFF" w:themeFill="background1"/>
            <w:vAlign w:val="center"/>
          </w:tcPr>
          <w:p w14:paraId="655EB2CC"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7CFE37BD"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108</w:t>
            </w:r>
          </w:p>
        </w:tc>
        <w:tc>
          <w:tcPr>
            <w:tcW w:w="1942" w:type="dxa"/>
            <w:shd w:val="clear" w:color="auto" w:fill="FFFFFF" w:themeFill="background1"/>
            <w:vAlign w:val="center"/>
          </w:tcPr>
          <w:p w14:paraId="3FAD42A0"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7.80 (6.35-9.24)</w:t>
            </w:r>
          </w:p>
        </w:tc>
        <w:tc>
          <w:tcPr>
            <w:tcW w:w="849" w:type="dxa"/>
            <w:shd w:val="clear" w:color="auto" w:fill="FFFFFF" w:themeFill="background1"/>
            <w:vAlign w:val="center"/>
          </w:tcPr>
          <w:p w14:paraId="74E1BC6E"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2FF7D131" w14:textId="77777777" w:rsidTr="00A914C3">
        <w:trPr>
          <w:trHeight w:val="250"/>
        </w:trPr>
        <w:tc>
          <w:tcPr>
            <w:tcW w:w="2694" w:type="dxa"/>
            <w:shd w:val="clear" w:color="auto" w:fill="FFFFFF" w:themeFill="background1"/>
            <w:noWrap/>
            <w:vAlign w:val="center"/>
            <w:hideMark/>
          </w:tcPr>
          <w:p w14:paraId="021AD465"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6</w:t>
            </w:r>
          </w:p>
        </w:tc>
        <w:tc>
          <w:tcPr>
            <w:tcW w:w="850" w:type="dxa"/>
            <w:shd w:val="clear" w:color="auto" w:fill="FFFFFF" w:themeFill="background1"/>
            <w:noWrap/>
            <w:vAlign w:val="center"/>
            <w:hideMark/>
          </w:tcPr>
          <w:p w14:paraId="5A52E9FA"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335</w:t>
            </w:r>
          </w:p>
        </w:tc>
        <w:tc>
          <w:tcPr>
            <w:tcW w:w="2127" w:type="dxa"/>
            <w:shd w:val="clear" w:color="auto" w:fill="FFFFFF" w:themeFill="background1"/>
            <w:noWrap/>
            <w:vAlign w:val="center"/>
            <w:hideMark/>
          </w:tcPr>
          <w:p w14:paraId="39E6FA02"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19.46 (17.54-21.39)</w:t>
            </w:r>
          </w:p>
        </w:tc>
        <w:tc>
          <w:tcPr>
            <w:tcW w:w="848" w:type="dxa"/>
            <w:shd w:val="clear" w:color="auto" w:fill="FFFFFF" w:themeFill="background1"/>
            <w:vAlign w:val="center"/>
          </w:tcPr>
          <w:p w14:paraId="6D11F591"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6506A985"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190</w:t>
            </w:r>
          </w:p>
        </w:tc>
        <w:tc>
          <w:tcPr>
            <w:tcW w:w="2077" w:type="dxa"/>
            <w:shd w:val="clear" w:color="auto" w:fill="FFFFFF" w:themeFill="background1"/>
            <w:vAlign w:val="center"/>
          </w:tcPr>
          <w:p w14:paraId="4BA2383F"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39.81 (35.30-44.32)</w:t>
            </w:r>
          </w:p>
        </w:tc>
        <w:tc>
          <w:tcPr>
            <w:tcW w:w="816" w:type="dxa"/>
            <w:shd w:val="clear" w:color="auto" w:fill="FFFFFF" w:themeFill="background1"/>
            <w:vAlign w:val="center"/>
          </w:tcPr>
          <w:p w14:paraId="29549611"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2D0DC11A"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145</w:t>
            </w:r>
          </w:p>
        </w:tc>
        <w:tc>
          <w:tcPr>
            <w:tcW w:w="1942" w:type="dxa"/>
            <w:shd w:val="clear" w:color="auto" w:fill="FFFFFF" w:themeFill="background1"/>
            <w:vAlign w:val="center"/>
          </w:tcPr>
          <w:p w14:paraId="03B5BB65"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11.77 (9.91-13.64)</w:t>
            </w:r>
          </w:p>
        </w:tc>
        <w:tc>
          <w:tcPr>
            <w:tcW w:w="849" w:type="dxa"/>
            <w:shd w:val="clear" w:color="auto" w:fill="FFFFFF" w:themeFill="background1"/>
            <w:vAlign w:val="center"/>
          </w:tcPr>
          <w:p w14:paraId="6DE2C6F7"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6232BE8D" w14:textId="77777777" w:rsidTr="00A914C3">
        <w:trPr>
          <w:trHeight w:val="250"/>
        </w:trPr>
        <w:tc>
          <w:tcPr>
            <w:tcW w:w="2694" w:type="dxa"/>
            <w:shd w:val="clear" w:color="auto" w:fill="FFFFFF" w:themeFill="background1"/>
            <w:noWrap/>
            <w:vAlign w:val="center"/>
            <w:hideMark/>
          </w:tcPr>
          <w:p w14:paraId="51210829"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7</w:t>
            </w:r>
          </w:p>
        </w:tc>
        <w:tc>
          <w:tcPr>
            <w:tcW w:w="850" w:type="dxa"/>
            <w:shd w:val="clear" w:color="auto" w:fill="FFFFFF" w:themeFill="background1"/>
            <w:noWrap/>
            <w:vAlign w:val="center"/>
            <w:hideMark/>
          </w:tcPr>
          <w:p w14:paraId="7B42F20B"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160</w:t>
            </w:r>
          </w:p>
        </w:tc>
        <w:tc>
          <w:tcPr>
            <w:tcW w:w="2127" w:type="dxa"/>
            <w:shd w:val="clear" w:color="auto" w:fill="FFFFFF" w:themeFill="background1"/>
            <w:noWrap/>
            <w:vAlign w:val="center"/>
            <w:hideMark/>
          </w:tcPr>
          <w:p w14:paraId="524C9871"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22.25 (19.16-25.35)</w:t>
            </w:r>
          </w:p>
        </w:tc>
        <w:tc>
          <w:tcPr>
            <w:tcW w:w="848" w:type="dxa"/>
            <w:shd w:val="clear" w:color="auto" w:fill="FFFFFF" w:themeFill="background1"/>
            <w:vAlign w:val="center"/>
          </w:tcPr>
          <w:p w14:paraId="5F80F80C"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71B8CBC2"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82</w:t>
            </w:r>
          </w:p>
        </w:tc>
        <w:tc>
          <w:tcPr>
            <w:tcW w:w="2077" w:type="dxa"/>
            <w:shd w:val="clear" w:color="auto" w:fill="FFFFFF" w:themeFill="background1"/>
            <w:vAlign w:val="center"/>
          </w:tcPr>
          <w:p w14:paraId="596DC4CA"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39.22 (32.43-46.01)</w:t>
            </w:r>
          </w:p>
        </w:tc>
        <w:tc>
          <w:tcPr>
            <w:tcW w:w="816" w:type="dxa"/>
            <w:shd w:val="clear" w:color="auto" w:fill="FFFFFF" w:themeFill="background1"/>
            <w:vAlign w:val="center"/>
          </w:tcPr>
          <w:p w14:paraId="63236833"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60615F2A"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78</w:t>
            </w:r>
          </w:p>
        </w:tc>
        <w:tc>
          <w:tcPr>
            <w:tcW w:w="1942" w:type="dxa"/>
            <w:shd w:val="clear" w:color="auto" w:fill="FFFFFF" w:themeFill="background1"/>
            <w:vAlign w:val="center"/>
          </w:tcPr>
          <w:p w14:paraId="128CCB04"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15.50 (12.30-18.70)</w:t>
            </w:r>
          </w:p>
        </w:tc>
        <w:tc>
          <w:tcPr>
            <w:tcW w:w="849" w:type="dxa"/>
            <w:shd w:val="clear" w:color="auto" w:fill="FFFFFF" w:themeFill="background1"/>
            <w:vAlign w:val="center"/>
          </w:tcPr>
          <w:p w14:paraId="3E551C7D" w14:textId="77777777" w:rsidR="005444C6" w:rsidRPr="007456E0" w:rsidRDefault="005444C6" w:rsidP="00A914C3">
            <w:pPr>
              <w:wordWrap/>
              <w:snapToGrid w:val="0"/>
              <w:spacing w:after="0" w:line="240" w:lineRule="auto"/>
              <w:jc w:val="center"/>
              <w:rPr>
                <w:rFonts w:ascii="Arial" w:hAnsi="Arial" w:cs="Arial"/>
                <w:sz w:val="16"/>
                <w:szCs w:val="16"/>
              </w:rPr>
            </w:pPr>
          </w:p>
        </w:tc>
      </w:tr>
      <w:tr w:rsidR="007456E0" w:rsidRPr="007456E0" w14:paraId="1F0CE98D" w14:textId="77777777" w:rsidTr="00A914C3">
        <w:trPr>
          <w:trHeight w:val="250"/>
        </w:trPr>
        <w:tc>
          <w:tcPr>
            <w:tcW w:w="2694" w:type="dxa"/>
            <w:shd w:val="clear" w:color="auto" w:fill="FFFFFF" w:themeFill="background1"/>
            <w:noWrap/>
            <w:vAlign w:val="center"/>
            <w:hideMark/>
          </w:tcPr>
          <w:p w14:paraId="4FC50A94" w14:textId="77777777" w:rsidR="005444C6" w:rsidRPr="007456E0" w:rsidRDefault="00FF45F0" w:rsidP="00A914C3">
            <w:pPr>
              <w:wordWrap/>
              <w:snapToGrid w:val="0"/>
              <w:spacing w:after="0" w:line="240" w:lineRule="auto"/>
              <w:ind w:firstLineChars="100" w:firstLine="160"/>
              <w:rPr>
                <w:rFonts w:ascii="Arial" w:hAnsi="Arial" w:cs="Arial"/>
                <w:sz w:val="16"/>
                <w:szCs w:val="16"/>
              </w:rPr>
            </w:pPr>
            <w:r w:rsidRPr="007456E0">
              <w:rPr>
                <w:rFonts w:ascii="Arial" w:hAnsi="Arial" w:cs="Arial"/>
                <w:sz w:val="16"/>
                <w:szCs w:val="16"/>
              </w:rPr>
              <w:t>8 or more</w:t>
            </w:r>
          </w:p>
        </w:tc>
        <w:tc>
          <w:tcPr>
            <w:tcW w:w="850" w:type="dxa"/>
            <w:shd w:val="clear" w:color="auto" w:fill="FFFFFF" w:themeFill="background1"/>
            <w:noWrap/>
            <w:vAlign w:val="center"/>
            <w:hideMark/>
          </w:tcPr>
          <w:p w14:paraId="5533A40F"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39</w:t>
            </w:r>
          </w:p>
        </w:tc>
        <w:tc>
          <w:tcPr>
            <w:tcW w:w="2127" w:type="dxa"/>
            <w:shd w:val="clear" w:color="auto" w:fill="FFFFFF" w:themeFill="background1"/>
            <w:noWrap/>
            <w:vAlign w:val="center"/>
            <w:hideMark/>
          </w:tcPr>
          <w:p w14:paraId="3929BA8D"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30.02 (22.01-38.04)</w:t>
            </w:r>
          </w:p>
        </w:tc>
        <w:tc>
          <w:tcPr>
            <w:tcW w:w="848" w:type="dxa"/>
            <w:shd w:val="clear" w:color="auto" w:fill="FFFFFF" w:themeFill="background1"/>
            <w:vAlign w:val="center"/>
          </w:tcPr>
          <w:p w14:paraId="10E68AAB"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5" w:type="dxa"/>
            <w:shd w:val="clear" w:color="auto" w:fill="FFFFFF" w:themeFill="background1"/>
            <w:vAlign w:val="center"/>
          </w:tcPr>
          <w:p w14:paraId="7762749F"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28</w:t>
            </w:r>
          </w:p>
        </w:tc>
        <w:tc>
          <w:tcPr>
            <w:tcW w:w="2077" w:type="dxa"/>
            <w:shd w:val="clear" w:color="auto" w:fill="FFFFFF" w:themeFill="background1"/>
            <w:vAlign w:val="center"/>
          </w:tcPr>
          <w:p w14:paraId="1720E1F0"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62.51 (47.86-77.16)</w:t>
            </w:r>
          </w:p>
        </w:tc>
        <w:tc>
          <w:tcPr>
            <w:tcW w:w="816" w:type="dxa"/>
            <w:shd w:val="clear" w:color="auto" w:fill="FFFFFF" w:themeFill="background1"/>
            <w:vAlign w:val="center"/>
          </w:tcPr>
          <w:p w14:paraId="6388767F" w14:textId="77777777" w:rsidR="005444C6" w:rsidRPr="007456E0" w:rsidRDefault="005444C6" w:rsidP="00A914C3">
            <w:pPr>
              <w:wordWrap/>
              <w:snapToGrid w:val="0"/>
              <w:spacing w:after="0" w:line="240" w:lineRule="auto"/>
              <w:jc w:val="center"/>
              <w:rPr>
                <w:rFonts w:ascii="Arial" w:hAnsi="Arial" w:cs="Arial"/>
                <w:sz w:val="16"/>
                <w:szCs w:val="16"/>
              </w:rPr>
            </w:pPr>
          </w:p>
        </w:tc>
        <w:tc>
          <w:tcPr>
            <w:tcW w:w="844" w:type="dxa"/>
            <w:shd w:val="clear" w:color="auto" w:fill="FFFFFF" w:themeFill="background1"/>
            <w:vAlign w:val="center"/>
          </w:tcPr>
          <w:p w14:paraId="0536DCD4"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11</w:t>
            </w:r>
          </w:p>
        </w:tc>
        <w:tc>
          <w:tcPr>
            <w:tcW w:w="1942" w:type="dxa"/>
            <w:shd w:val="clear" w:color="auto" w:fill="FFFFFF" w:themeFill="background1"/>
            <w:vAlign w:val="center"/>
          </w:tcPr>
          <w:p w14:paraId="24C259B4" w14:textId="77777777" w:rsidR="005444C6" w:rsidRPr="007456E0" w:rsidRDefault="00FF45F0" w:rsidP="00A914C3">
            <w:pPr>
              <w:wordWrap/>
              <w:snapToGrid w:val="0"/>
              <w:spacing w:after="0" w:line="240" w:lineRule="auto"/>
              <w:jc w:val="center"/>
              <w:rPr>
                <w:rFonts w:ascii="Arial" w:hAnsi="Arial" w:cs="Arial"/>
                <w:sz w:val="16"/>
                <w:szCs w:val="16"/>
              </w:rPr>
            </w:pPr>
            <w:r w:rsidRPr="007456E0">
              <w:rPr>
                <w:rFonts w:ascii="Arial" w:hAnsi="Arial" w:cs="Arial"/>
                <w:sz w:val="16"/>
                <w:szCs w:val="16"/>
              </w:rPr>
              <w:t>13.55 (6.05-21.05)</w:t>
            </w:r>
          </w:p>
        </w:tc>
        <w:tc>
          <w:tcPr>
            <w:tcW w:w="849" w:type="dxa"/>
            <w:shd w:val="clear" w:color="auto" w:fill="FFFFFF" w:themeFill="background1"/>
            <w:vAlign w:val="center"/>
          </w:tcPr>
          <w:p w14:paraId="4EF81A11" w14:textId="77777777" w:rsidR="005444C6" w:rsidRPr="007456E0" w:rsidRDefault="005444C6" w:rsidP="00A914C3">
            <w:pPr>
              <w:wordWrap/>
              <w:snapToGrid w:val="0"/>
              <w:spacing w:after="0" w:line="240" w:lineRule="auto"/>
              <w:jc w:val="center"/>
              <w:rPr>
                <w:rFonts w:ascii="Arial" w:hAnsi="Arial" w:cs="Arial"/>
                <w:sz w:val="16"/>
                <w:szCs w:val="16"/>
              </w:rPr>
            </w:pPr>
          </w:p>
        </w:tc>
      </w:tr>
    </w:tbl>
    <w:p w14:paraId="4D6884DD" w14:textId="77777777" w:rsidR="005444C6" w:rsidRPr="007456E0" w:rsidRDefault="005444C6" w:rsidP="005444C6"/>
    <w:p w14:paraId="3DBDE66E" w14:textId="77777777" w:rsidR="00401DCD" w:rsidRPr="007456E0" w:rsidRDefault="00401DCD"/>
    <w:p w14:paraId="4C020070" w14:textId="77777777" w:rsidR="0006277D" w:rsidRPr="007456E0" w:rsidRDefault="00FF45F0" w:rsidP="00431DB0">
      <w:pPr>
        <w:rPr>
          <w:rFonts w:ascii="Times New Roman" w:hAnsi="Times New Roman" w:cs="Times New Roman"/>
          <w:sz w:val="24"/>
        </w:rPr>
      </w:pPr>
      <w:r w:rsidRPr="007456E0">
        <w:rPr>
          <w:rFonts w:ascii="Times New Roman" w:hAnsi="Times New Roman" w:cs="Times New Roman"/>
          <w:sz w:val="24"/>
        </w:rPr>
        <w:br w:type="page"/>
      </w:r>
    </w:p>
    <w:p w14:paraId="229AA5FA" w14:textId="6A83A4A2" w:rsidR="005754E0" w:rsidRPr="007456E0" w:rsidRDefault="00FF45F0" w:rsidP="005754E0">
      <w:pPr>
        <w:rPr>
          <w:rFonts w:ascii="Times New Roman" w:hAnsi="Times New Roman" w:cs="Times New Roman"/>
          <w:sz w:val="24"/>
        </w:rPr>
      </w:pPr>
      <w:r w:rsidRPr="007456E0">
        <w:rPr>
          <w:rFonts w:ascii="Times New Roman" w:hAnsi="Times New Roman" w:cs="Times New Roman"/>
          <w:sz w:val="24"/>
        </w:rPr>
        <w:lastRenderedPageBreak/>
        <w:t xml:space="preserve">Supplemental Table IV. Association of CHA2DS2-VASc scores with secondary vascular outcomes in </w:t>
      </w:r>
      <w:r w:rsidRPr="007456E0">
        <w:rPr>
          <w:rFonts w:ascii="Times New Roman" w:eastAsia="맑은 고딕" w:hAnsi="Times New Roman" w:cs="Times New Roman"/>
          <w:sz w:val="24"/>
        </w:rPr>
        <w:t xml:space="preserve">the </w:t>
      </w:r>
      <w:r w:rsidRPr="007456E0">
        <w:rPr>
          <w:rFonts w:ascii="Times New Roman" w:hAnsi="Times New Roman" w:cs="Times New Roman"/>
          <w:sz w:val="24"/>
        </w:rPr>
        <w:t>OAC treatment group (n=5500)</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89"/>
        <w:gridCol w:w="2409"/>
        <w:gridCol w:w="1134"/>
        <w:gridCol w:w="2410"/>
        <w:gridCol w:w="1134"/>
        <w:gridCol w:w="2410"/>
        <w:gridCol w:w="1134"/>
      </w:tblGrid>
      <w:tr w:rsidR="007456E0" w:rsidRPr="007456E0" w14:paraId="75A9D606" w14:textId="77777777" w:rsidTr="00623744">
        <w:trPr>
          <w:trHeight w:val="290"/>
        </w:trPr>
        <w:tc>
          <w:tcPr>
            <w:tcW w:w="2689" w:type="dxa"/>
            <w:shd w:val="clear" w:color="auto" w:fill="auto"/>
            <w:noWrap/>
            <w:vAlign w:val="center"/>
            <w:hideMark/>
          </w:tcPr>
          <w:p w14:paraId="21DE1DD9" w14:textId="54052EA9" w:rsidR="005754E0" w:rsidRPr="007456E0" w:rsidRDefault="00FF45F0" w:rsidP="00623744">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 xml:space="preserve"> </w:t>
            </w:r>
          </w:p>
        </w:tc>
        <w:tc>
          <w:tcPr>
            <w:tcW w:w="2409" w:type="dxa"/>
            <w:shd w:val="clear" w:color="auto" w:fill="auto"/>
            <w:noWrap/>
            <w:vAlign w:val="center"/>
            <w:hideMark/>
          </w:tcPr>
          <w:p w14:paraId="612BBFE2" w14:textId="77777777" w:rsidR="005754E0"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Crude HR (95% CI)</w:t>
            </w:r>
          </w:p>
        </w:tc>
        <w:tc>
          <w:tcPr>
            <w:tcW w:w="1134" w:type="dxa"/>
            <w:vAlign w:val="center"/>
          </w:tcPr>
          <w:p w14:paraId="666D27D4" w14:textId="77777777" w:rsidR="005754E0"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w:t>
            </w:r>
          </w:p>
        </w:tc>
        <w:tc>
          <w:tcPr>
            <w:tcW w:w="2410" w:type="dxa"/>
            <w:vAlign w:val="center"/>
          </w:tcPr>
          <w:p w14:paraId="049DCAFC" w14:textId="77777777" w:rsidR="005754E0"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Model 1 (HR, 95% CI)</w:t>
            </w:r>
          </w:p>
        </w:tc>
        <w:tc>
          <w:tcPr>
            <w:tcW w:w="1134" w:type="dxa"/>
            <w:vAlign w:val="center"/>
          </w:tcPr>
          <w:p w14:paraId="3480C64B" w14:textId="77777777" w:rsidR="005754E0"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w:t>
            </w:r>
          </w:p>
        </w:tc>
        <w:tc>
          <w:tcPr>
            <w:tcW w:w="2410" w:type="dxa"/>
            <w:vAlign w:val="center"/>
          </w:tcPr>
          <w:p w14:paraId="4B43ED2F" w14:textId="77777777" w:rsidR="005754E0"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Model 2 (HR, 95% CI)</w:t>
            </w:r>
          </w:p>
        </w:tc>
        <w:tc>
          <w:tcPr>
            <w:tcW w:w="1134" w:type="dxa"/>
          </w:tcPr>
          <w:p w14:paraId="07EEF7EC" w14:textId="77777777" w:rsidR="005754E0" w:rsidRPr="007456E0" w:rsidRDefault="00FF45F0" w:rsidP="0062374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w:t>
            </w:r>
          </w:p>
        </w:tc>
      </w:tr>
      <w:tr w:rsidR="007456E0" w:rsidRPr="007456E0" w14:paraId="1371BE98" w14:textId="77777777" w:rsidTr="00623744">
        <w:trPr>
          <w:trHeight w:val="250"/>
        </w:trPr>
        <w:tc>
          <w:tcPr>
            <w:tcW w:w="2689" w:type="dxa"/>
            <w:shd w:val="clear" w:color="auto" w:fill="auto"/>
            <w:noWrap/>
            <w:vAlign w:val="center"/>
          </w:tcPr>
          <w:p w14:paraId="220EB4D4" w14:textId="06518232" w:rsidR="005754E0" w:rsidRPr="007456E0" w:rsidRDefault="00FF45F0" w:rsidP="005754E0">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Recurrent stroke</w:t>
            </w:r>
          </w:p>
        </w:tc>
        <w:tc>
          <w:tcPr>
            <w:tcW w:w="2409" w:type="dxa"/>
            <w:shd w:val="clear" w:color="auto" w:fill="auto"/>
            <w:noWrap/>
            <w:vAlign w:val="center"/>
          </w:tcPr>
          <w:p w14:paraId="293BDB72"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c>
          <w:tcPr>
            <w:tcW w:w="1134" w:type="dxa"/>
            <w:vAlign w:val="center"/>
          </w:tcPr>
          <w:p w14:paraId="785E6141"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c>
          <w:tcPr>
            <w:tcW w:w="2410" w:type="dxa"/>
            <w:vAlign w:val="center"/>
          </w:tcPr>
          <w:p w14:paraId="57C5E755"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c>
          <w:tcPr>
            <w:tcW w:w="1134" w:type="dxa"/>
            <w:vAlign w:val="center"/>
          </w:tcPr>
          <w:p w14:paraId="5E48974C"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c>
          <w:tcPr>
            <w:tcW w:w="2410" w:type="dxa"/>
            <w:vAlign w:val="center"/>
          </w:tcPr>
          <w:p w14:paraId="21E11C46"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c>
          <w:tcPr>
            <w:tcW w:w="1134" w:type="dxa"/>
          </w:tcPr>
          <w:p w14:paraId="54065EDA"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r>
      <w:tr w:rsidR="007456E0" w:rsidRPr="007456E0" w14:paraId="74AE3664" w14:textId="77777777" w:rsidTr="00623744">
        <w:trPr>
          <w:trHeight w:val="250"/>
        </w:trPr>
        <w:tc>
          <w:tcPr>
            <w:tcW w:w="2689" w:type="dxa"/>
            <w:shd w:val="clear" w:color="auto" w:fill="auto"/>
            <w:noWrap/>
            <w:vAlign w:val="center"/>
          </w:tcPr>
          <w:p w14:paraId="0DA98831" w14:textId="2CF7F39D" w:rsidR="005754E0" w:rsidRPr="007456E0" w:rsidRDefault="00FF45F0" w:rsidP="00623744">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Per 1-point increase</w:t>
            </w:r>
          </w:p>
        </w:tc>
        <w:tc>
          <w:tcPr>
            <w:tcW w:w="2409" w:type="dxa"/>
            <w:shd w:val="clear" w:color="auto" w:fill="auto"/>
            <w:noWrap/>
            <w:vAlign w:val="center"/>
          </w:tcPr>
          <w:p w14:paraId="3BDA7167" w14:textId="77777777" w:rsidR="005754E0" w:rsidRPr="007456E0" w:rsidRDefault="00FF45F0" w:rsidP="00623744">
            <w:pPr>
              <w:widowControl/>
              <w:wordWrap/>
              <w:autoSpaceDE/>
              <w:autoSpaceDN/>
              <w:spacing w:after="0" w:line="240" w:lineRule="auto"/>
              <w:jc w:val="center"/>
              <w:rPr>
                <w:rFonts w:ascii="Arial" w:hAnsi="Arial" w:cs="Arial"/>
                <w:szCs w:val="20"/>
              </w:rPr>
            </w:pPr>
            <w:r w:rsidRPr="007456E0">
              <w:rPr>
                <w:rFonts w:ascii="Arial" w:hAnsi="Arial" w:cs="Arial"/>
                <w:szCs w:val="20"/>
              </w:rPr>
              <w:t>1.25 (1.16-1.35)</w:t>
            </w:r>
          </w:p>
        </w:tc>
        <w:tc>
          <w:tcPr>
            <w:tcW w:w="1134" w:type="dxa"/>
            <w:vAlign w:val="center"/>
          </w:tcPr>
          <w:p w14:paraId="463D5FB3"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3B8D235B"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1.29 (1.18-1.40)</w:t>
            </w:r>
          </w:p>
        </w:tc>
        <w:tc>
          <w:tcPr>
            <w:tcW w:w="1134" w:type="dxa"/>
            <w:vAlign w:val="center"/>
          </w:tcPr>
          <w:p w14:paraId="30921EEB"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70B8F46F"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1.26 (1.15-1.39)</w:t>
            </w:r>
          </w:p>
        </w:tc>
        <w:tc>
          <w:tcPr>
            <w:tcW w:w="1134" w:type="dxa"/>
            <w:vAlign w:val="center"/>
          </w:tcPr>
          <w:p w14:paraId="02864914"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&lt;0.001</w:t>
            </w:r>
          </w:p>
        </w:tc>
      </w:tr>
      <w:tr w:rsidR="007456E0" w:rsidRPr="007456E0" w14:paraId="10212A22" w14:textId="77777777" w:rsidTr="00623744">
        <w:trPr>
          <w:trHeight w:val="340"/>
        </w:trPr>
        <w:tc>
          <w:tcPr>
            <w:tcW w:w="2689" w:type="dxa"/>
            <w:shd w:val="clear" w:color="auto" w:fill="FFFFFF" w:themeFill="background1"/>
            <w:noWrap/>
            <w:vAlign w:val="center"/>
            <w:hideMark/>
          </w:tcPr>
          <w:p w14:paraId="5A698806" w14:textId="77777777" w:rsidR="005754E0" w:rsidRPr="007456E0" w:rsidRDefault="00FF45F0" w:rsidP="00623744">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0</w:t>
            </w:r>
          </w:p>
        </w:tc>
        <w:tc>
          <w:tcPr>
            <w:tcW w:w="2409" w:type="dxa"/>
            <w:shd w:val="clear" w:color="auto" w:fill="FFFFFF" w:themeFill="background1"/>
            <w:noWrap/>
            <w:vAlign w:val="center"/>
            <w:hideMark/>
          </w:tcPr>
          <w:p w14:paraId="1D943C1A" w14:textId="77777777" w:rsidR="005754E0" w:rsidRPr="007456E0" w:rsidRDefault="00FF45F0" w:rsidP="00623744">
            <w:pPr>
              <w:widowControl/>
              <w:wordWrap/>
              <w:autoSpaceDE/>
              <w:autoSpaceDN/>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5AD276D4"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5725847F"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5558E20A"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4DE474AC"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505CB88F"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 xml:space="preserve">　</w:t>
            </w:r>
          </w:p>
        </w:tc>
      </w:tr>
      <w:tr w:rsidR="007456E0" w:rsidRPr="007456E0" w14:paraId="3073EE00" w14:textId="77777777" w:rsidTr="00623744">
        <w:trPr>
          <w:trHeight w:val="250"/>
        </w:trPr>
        <w:tc>
          <w:tcPr>
            <w:tcW w:w="2689" w:type="dxa"/>
            <w:shd w:val="clear" w:color="auto" w:fill="FFFFFF" w:themeFill="background1"/>
            <w:noWrap/>
            <w:vAlign w:val="center"/>
            <w:hideMark/>
          </w:tcPr>
          <w:p w14:paraId="635A0835"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1</w:t>
            </w:r>
          </w:p>
        </w:tc>
        <w:tc>
          <w:tcPr>
            <w:tcW w:w="2409" w:type="dxa"/>
            <w:shd w:val="clear" w:color="auto" w:fill="FFFFFF" w:themeFill="background1"/>
            <w:noWrap/>
            <w:vAlign w:val="center"/>
            <w:hideMark/>
          </w:tcPr>
          <w:p w14:paraId="0FF9B964"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2.18 (0.48-9.85)</w:t>
            </w:r>
          </w:p>
        </w:tc>
        <w:tc>
          <w:tcPr>
            <w:tcW w:w="1134" w:type="dxa"/>
            <w:shd w:val="clear" w:color="auto" w:fill="FFFFFF" w:themeFill="background1"/>
            <w:vAlign w:val="center"/>
          </w:tcPr>
          <w:p w14:paraId="7A49E686"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0.31</w:t>
            </w:r>
          </w:p>
        </w:tc>
        <w:tc>
          <w:tcPr>
            <w:tcW w:w="2410" w:type="dxa"/>
            <w:shd w:val="clear" w:color="auto" w:fill="FFFFFF" w:themeFill="background1"/>
            <w:vAlign w:val="center"/>
          </w:tcPr>
          <w:p w14:paraId="001DA18A"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2.30 (0.51-10.37)</w:t>
            </w:r>
          </w:p>
        </w:tc>
        <w:tc>
          <w:tcPr>
            <w:tcW w:w="1134" w:type="dxa"/>
            <w:shd w:val="clear" w:color="auto" w:fill="FFFFFF" w:themeFill="background1"/>
            <w:vAlign w:val="center"/>
          </w:tcPr>
          <w:p w14:paraId="0BCACC2E"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0.28</w:t>
            </w:r>
          </w:p>
        </w:tc>
        <w:tc>
          <w:tcPr>
            <w:tcW w:w="2410" w:type="dxa"/>
            <w:shd w:val="clear" w:color="auto" w:fill="FFFFFF" w:themeFill="background1"/>
            <w:vAlign w:val="center"/>
          </w:tcPr>
          <w:p w14:paraId="7E07B828"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2.26 (0.50-10.23)</w:t>
            </w:r>
          </w:p>
        </w:tc>
        <w:tc>
          <w:tcPr>
            <w:tcW w:w="1134" w:type="dxa"/>
            <w:shd w:val="clear" w:color="auto" w:fill="FFFFFF" w:themeFill="background1"/>
            <w:vAlign w:val="center"/>
          </w:tcPr>
          <w:p w14:paraId="0930CEA3"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0.29</w:t>
            </w:r>
          </w:p>
        </w:tc>
      </w:tr>
      <w:tr w:rsidR="007456E0" w:rsidRPr="007456E0" w14:paraId="26001DA1" w14:textId="77777777" w:rsidTr="00623744">
        <w:trPr>
          <w:trHeight w:val="250"/>
        </w:trPr>
        <w:tc>
          <w:tcPr>
            <w:tcW w:w="2689" w:type="dxa"/>
            <w:shd w:val="clear" w:color="auto" w:fill="FFFFFF" w:themeFill="background1"/>
            <w:noWrap/>
            <w:vAlign w:val="center"/>
            <w:hideMark/>
          </w:tcPr>
          <w:p w14:paraId="6A7E44F9"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2</w:t>
            </w:r>
          </w:p>
        </w:tc>
        <w:tc>
          <w:tcPr>
            <w:tcW w:w="2409" w:type="dxa"/>
            <w:shd w:val="clear" w:color="auto" w:fill="FFFFFF" w:themeFill="background1"/>
            <w:noWrap/>
            <w:vAlign w:val="center"/>
            <w:hideMark/>
          </w:tcPr>
          <w:p w14:paraId="0928EF89"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3.60 (0.86-15.15)</w:t>
            </w:r>
          </w:p>
        </w:tc>
        <w:tc>
          <w:tcPr>
            <w:tcW w:w="1134" w:type="dxa"/>
            <w:shd w:val="clear" w:color="auto" w:fill="FFFFFF" w:themeFill="background1"/>
            <w:vAlign w:val="center"/>
          </w:tcPr>
          <w:p w14:paraId="0279FD8A"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0.08</w:t>
            </w:r>
          </w:p>
        </w:tc>
        <w:tc>
          <w:tcPr>
            <w:tcW w:w="2410" w:type="dxa"/>
            <w:shd w:val="clear" w:color="auto" w:fill="FFFFFF" w:themeFill="background1"/>
            <w:vAlign w:val="center"/>
          </w:tcPr>
          <w:p w14:paraId="1D005567"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4.17 (0.98-17.67)</w:t>
            </w:r>
          </w:p>
        </w:tc>
        <w:tc>
          <w:tcPr>
            <w:tcW w:w="1134" w:type="dxa"/>
            <w:shd w:val="clear" w:color="auto" w:fill="FFFFFF" w:themeFill="background1"/>
            <w:vAlign w:val="center"/>
          </w:tcPr>
          <w:p w14:paraId="30D901B9"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0.05</w:t>
            </w:r>
          </w:p>
        </w:tc>
        <w:tc>
          <w:tcPr>
            <w:tcW w:w="2410" w:type="dxa"/>
            <w:shd w:val="clear" w:color="auto" w:fill="FFFFFF" w:themeFill="background1"/>
            <w:vAlign w:val="center"/>
          </w:tcPr>
          <w:p w14:paraId="1023F49F"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4.04 (0.95-17.20)</w:t>
            </w:r>
          </w:p>
        </w:tc>
        <w:tc>
          <w:tcPr>
            <w:tcW w:w="1134" w:type="dxa"/>
            <w:shd w:val="clear" w:color="auto" w:fill="FFFFFF" w:themeFill="background1"/>
            <w:vAlign w:val="center"/>
          </w:tcPr>
          <w:p w14:paraId="4E6C2624"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0.06</w:t>
            </w:r>
          </w:p>
        </w:tc>
      </w:tr>
      <w:tr w:rsidR="007456E0" w:rsidRPr="007456E0" w14:paraId="11393081" w14:textId="77777777" w:rsidTr="00623744">
        <w:trPr>
          <w:trHeight w:val="250"/>
        </w:trPr>
        <w:tc>
          <w:tcPr>
            <w:tcW w:w="2689" w:type="dxa"/>
            <w:shd w:val="clear" w:color="auto" w:fill="FFFFFF" w:themeFill="background1"/>
            <w:noWrap/>
            <w:vAlign w:val="center"/>
            <w:hideMark/>
          </w:tcPr>
          <w:p w14:paraId="6D7D6833"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3</w:t>
            </w:r>
          </w:p>
        </w:tc>
        <w:tc>
          <w:tcPr>
            <w:tcW w:w="2409" w:type="dxa"/>
            <w:shd w:val="clear" w:color="auto" w:fill="FFFFFF" w:themeFill="background1"/>
            <w:noWrap/>
            <w:vAlign w:val="center"/>
            <w:hideMark/>
          </w:tcPr>
          <w:p w14:paraId="7F136E00"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4.50 (1.09-18.57)</w:t>
            </w:r>
          </w:p>
        </w:tc>
        <w:tc>
          <w:tcPr>
            <w:tcW w:w="1134" w:type="dxa"/>
            <w:shd w:val="clear" w:color="auto" w:fill="FFFFFF" w:themeFill="background1"/>
            <w:vAlign w:val="center"/>
          </w:tcPr>
          <w:p w14:paraId="276FF169"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0.04</w:t>
            </w:r>
          </w:p>
        </w:tc>
        <w:tc>
          <w:tcPr>
            <w:tcW w:w="2410" w:type="dxa"/>
            <w:shd w:val="clear" w:color="auto" w:fill="FFFFFF" w:themeFill="background1"/>
            <w:vAlign w:val="center"/>
          </w:tcPr>
          <w:p w14:paraId="0C8D02EB"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5.54 (1.32-23.25)</w:t>
            </w:r>
          </w:p>
        </w:tc>
        <w:tc>
          <w:tcPr>
            <w:tcW w:w="1134" w:type="dxa"/>
            <w:shd w:val="clear" w:color="auto" w:fill="FFFFFF" w:themeFill="background1"/>
            <w:vAlign w:val="center"/>
          </w:tcPr>
          <w:p w14:paraId="18B5A693"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0.02</w:t>
            </w:r>
          </w:p>
        </w:tc>
        <w:tc>
          <w:tcPr>
            <w:tcW w:w="2410" w:type="dxa"/>
            <w:shd w:val="clear" w:color="auto" w:fill="FFFFFF" w:themeFill="background1"/>
            <w:vAlign w:val="center"/>
          </w:tcPr>
          <w:p w14:paraId="0BC40788"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5.30 (1.25-22.42)</w:t>
            </w:r>
          </w:p>
        </w:tc>
        <w:tc>
          <w:tcPr>
            <w:tcW w:w="1134" w:type="dxa"/>
            <w:shd w:val="clear" w:color="auto" w:fill="FFFFFF" w:themeFill="background1"/>
            <w:vAlign w:val="center"/>
          </w:tcPr>
          <w:p w14:paraId="7A61B3BC"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0.02</w:t>
            </w:r>
          </w:p>
        </w:tc>
      </w:tr>
      <w:tr w:rsidR="007456E0" w:rsidRPr="007456E0" w14:paraId="6A83ECEF" w14:textId="77777777" w:rsidTr="00623744">
        <w:trPr>
          <w:trHeight w:val="250"/>
        </w:trPr>
        <w:tc>
          <w:tcPr>
            <w:tcW w:w="2689" w:type="dxa"/>
            <w:shd w:val="clear" w:color="auto" w:fill="FFFFFF" w:themeFill="background1"/>
            <w:noWrap/>
            <w:vAlign w:val="center"/>
            <w:hideMark/>
          </w:tcPr>
          <w:p w14:paraId="5A068C6B"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4</w:t>
            </w:r>
          </w:p>
        </w:tc>
        <w:tc>
          <w:tcPr>
            <w:tcW w:w="2409" w:type="dxa"/>
            <w:shd w:val="clear" w:color="auto" w:fill="FFFFFF" w:themeFill="background1"/>
            <w:noWrap/>
            <w:vAlign w:val="center"/>
            <w:hideMark/>
          </w:tcPr>
          <w:p w14:paraId="4845D09E"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5.05 (1.23-20.75)</w:t>
            </w:r>
          </w:p>
        </w:tc>
        <w:tc>
          <w:tcPr>
            <w:tcW w:w="1134" w:type="dxa"/>
            <w:shd w:val="clear" w:color="auto" w:fill="FFFFFF" w:themeFill="background1"/>
            <w:vAlign w:val="center"/>
          </w:tcPr>
          <w:p w14:paraId="39611EE2"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0.02</w:t>
            </w:r>
          </w:p>
        </w:tc>
        <w:tc>
          <w:tcPr>
            <w:tcW w:w="2410" w:type="dxa"/>
            <w:shd w:val="clear" w:color="auto" w:fill="FFFFFF" w:themeFill="background1"/>
            <w:vAlign w:val="center"/>
          </w:tcPr>
          <w:p w14:paraId="5DEA83A4"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6.44 (1.53-27.13)</w:t>
            </w:r>
          </w:p>
        </w:tc>
        <w:tc>
          <w:tcPr>
            <w:tcW w:w="1134" w:type="dxa"/>
            <w:shd w:val="clear" w:color="auto" w:fill="FFFFFF" w:themeFill="background1"/>
            <w:vAlign w:val="center"/>
          </w:tcPr>
          <w:p w14:paraId="08C9059F"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22E94C7A"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6.13 (1.44-26.18)</w:t>
            </w:r>
          </w:p>
        </w:tc>
        <w:tc>
          <w:tcPr>
            <w:tcW w:w="1134" w:type="dxa"/>
            <w:shd w:val="clear" w:color="auto" w:fill="FFFFFF" w:themeFill="background1"/>
            <w:vAlign w:val="center"/>
          </w:tcPr>
          <w:p w14:paraId="6B27A222"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0.01</w:t>
            </w:r>
          </w:p>
        </w:tc>
      </w:tr>
      <w:tr w:rsidR="007456E0" w:rsidRPr="007456E0" w14:paraId="21D4CCE5" w14:textId="77777777" w:rsidTr="00623744">
        <w:trPr>
          <w:trHeight w:val="250"/>
        </w:trPr>
        <w:tc>
          <w:tcPr>
            <w:tcW w:w="2689" w:type="dxa"/>
            <w:shd w:val="clear" w:color="auto" w:fill="FFFFFF" w:themeFill="background1"/>
            <w:noWrap/>
            <w:vAlign w:val="center"/>
            <w:hideMark/>
          </w:tcPr>
          <w:p w14:paraId="62256CF5"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5</w:t>
            </w:r>
          </w:p>
        </w:tc>
        <w:tc>
          <w:tcPr>
            <w:tcW w:w="2409" w:type="dxa"/>
            <w:shd w:val="clear" w:color="auto" w:fill="FFFFFF" w:themeFill="background1"/>
            <w:noWrap/>
            <w:vAlign w:val="center"/>
            <w:hideMark/>
          </w:tcPr>
          <w:p w14:paraId="50D1CE91"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7.50 (1.83-30.81)</w:t>
            </w:r>
          </w:p>
        </w:tc>
        <w:tc>
          <w:tcPr>
            <w:tcW w:w="1134" w:type="dxa"/>
            <w:shd w:val="clear" w:color="auto" w:fill="FFFFFF" w:themeFill="background1"/>
            <w:vAlign w:val="center"/>
          </w:tcPr>
          <w:p w14:paraId="1BEE692B"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24455DF4"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9.62 (2.28-40.68)</w:t>
            </w:r>
          </w:p>
        </w:tc>
        <w:tc>
          <w:tcPr>
            <w:tcW w:w="1134" w:type="dxa"/>
            <w:shd w:val="clear" w:color="auto" w:fill="FFFFFF" w:themeFill="background1"/>
            <w:vAlign w:val="center"/>
          </w:tcPr>
          <w:p w14:paraId="1432307C"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0.002</w:t>
            </w:r>
          </w:p>
        </w:tc>
        <w:tc>
          <w:tcPr>
            <w:tcW w:w="2410" w:type="dxa"/>
            <w:shd w:val="clear" w:color="auto" w:fill="FFFFFF" w:themeFill="background1"/>
            <w:vAlign w:val="center"/>
          </w:tcPr>
          <w:p w14:paraId="647ACC87"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8.86 (2.06-38.12)</w:t>
            </w:r>
          </w:p>
        </w:tc>
        <w:tc>
          <w:tcPr>
            <w:tcW w:w="1134" w:type="dxa"/>
            <w:shd w:val="clear" w:color="auto" w:fill="FFFFFF" w:themeFill="background1"/>
            <w:vAlign w:val="center"/>
          </w:tcPr>
          <w:p w14:paraId="56053BD2"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0.003</w:t>
            </w:r>
          </w:p>
        </w:tc>
      </w:tr>
      <w:tr w:rsidR="007456E0" w:rsidRPr="007456E0" w14:paraId="63A326BB" w14:textId="77777777" w:rsidTr="00623744">
        <w:trPr>
          <w:trHeight w:val="250"/>
        </w:trPr>
        <w:tc>
          <w:tcPr>
            <w:tcW w:w="2689" w:type="dxa"/>
            <w:shd w:val="clear" w:color="auto" w:fill="FFFFFF" w:themeFill="background1"/>
            <w:noWrap/>
            <w:vAlign w:val="center"/>
            <w:hideMark/>
          </w:tcPr>
          <w:p w14:paraId="7BC52C5A"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6</w:t>
            </w:r>
          </w:p>
        </w:tc>
        <w:tc>
          <w:tcPr>
            <w:tcW w:w="2409" w:type="dxa"/>
            <w:shd w:val="clear" w:color="auto" w:fill="FFFFFF" w:themeFill="background1"/>
            <w:noWrap/>
            <w:vAlign w:val="center"/>
            <w:hideMark/>
          </w:tcPr>
          <w:p w14:paraId="56437D9E"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8.21 (1.96-34.42)</w:t>
            </w:r>
          </w:p>
        </w:tc>
        <w:tc>
          <w:tcPr>
            <w:tcW w:w="1134" w:type="dxa"/>
            <w:shd w:val="clear" w:color="auto" w:fill="FFFFFF" w:themeFill="background1"/>
            <w:vAlign w:val="center"/>
          </w:tcPr>
          <w:p w14:paraId="7636F93A"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0.004</w:t>
            </w:r>
          </w:p>
        </w:tc>
        <w:tc>
          <w:tcPr>
            <w:tcW w:w="2410" w:type="dxa"/>
            <w:shd w:val="clear" w:color="auto" w:fill="FFFFFF" w:themeFill="background1"/>
            <w:vAlign w:val="center"/>
          </w:tcPr>
          <w:p w14:paraId="36041650"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10.60 (2.45-45.93)</w:t>
            </w:r>
          </w:p>
        </w:tc>
        <w:tc>
          <w:tcPr>
            <w:tcW w:w="1134" w:type="dxa"/>
            <w:shd w:val="clear" w:color="auto" w:fill="FFFFFF" w:themeFill="background1"/>
            <w:vAlign w:val="center"/>
          </w:tcPr>
          <w:p w14:paraId="55D8D8CC"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0.002</w:t>
            </w:r>
          </w:p>
        </w:tc>
        <w:tc>
          <w:tcPr>
            <w:tcW w:w="2410" w:type="dxa"/>
            <w:shd w:val="clear" w:color="auto" w:fill="FFFFFF" w:themeFill="background1"/>
            <w:vAlign w:val="center"/>
          </w:tcPr>
          <w:p w14:paraId="7B01ECDD"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9.83 (2.23-43.38)</w:t>
            </w:r>
          </w:p>
        </w:tc>
        <w:tc>
          <w:tcPr>
            <w:tcW w:w="1134" w:type="dxa"/>
            <w:shd w:val="clear" w:color="auto" w:fill="FFFFFF" w:themeFill="background1"/>
            <w:vAlign w:val="center"/>
          </w:tcPr>
          <w:p w14:paraId="13E8C390"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0.003</w:t>
            </w:r>
          </w:p>
        </w:tc>
      </w:tr>
      <w:tr w:rsidR="007456E0" w:rsidRPr="007456E0" w14:paraId="7D99083C" w14:textId="77777777" w:rsidTr="00623744">
        <w:trPr>
          <w:trHeight w:val="340"/>
        </w:trPr>
        <w:tc>
          <w:tcPr>
            <w:tcW w:w="2689" w:type="dxa"/>
            <w:shd w:val="clear" w:color="auto" w:fill="FFFFFF" w:themeFill="background1"/>
            <w:noWrap/>
            <w:vAlign w:val="center"/>
            <w:hideMark/>
          </w:tcPr>
          <w:p w14:paraId="0511AF5A" w14:textId="77777777" w:rsidR="005754E0" w:rsidRPr="007456E0" w:rsidRDefault="00FF45F0" w:rsidP="00623744">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7 or more</w:t>
            </w:r>
          </w:p>
        </w:tc>
        <w:tc>
          <w:tcPr>
            <w:tcW w:w="2409" w:type="dxa"/>
            <w:shd w:val="clear" w:color="auto" w:fill="FFFFFF" w:themeFill="background1"/>
            <w:noWrap/>
            <w:vAlign w:val="center"/>
            <w:hideMark/>
          </w:tcPr>
          <w:p w14:paraId="1280B3E4"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8.16 (1.84-36.15)</w:t>
            </w:r>
          </w:p>
        </w:tc>
        <w:tc>
          <w:tcPr>
            <w:tcW w:w="1134" w:type="dxa"/>
            <w:shd w:val="clear" w:color="auto" w:fill="FFFFFF" w:themeFill="background1"/>
            <w:vAlign w:val="center"/>
          </w:tcPr>
          <w:p w14:paraId="6E81DB09"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06BCE4BB"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10.92 (2.38-50.21)</w:t>
            </w:r>
          </w:p>
        </w:tc>
        <w:tc>
          <w:tcPr>
            <w:tcW w:w="1134" w:type="dxa"/>
            <w:shd w:val="clear" w:color="auto" w:fill="FFFFFF" w:themeFill="background1"/>
            <w:vAlign w:val="center"/>
          </w:tcPr>
          <w:p w14:paraId="179F822C"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0.002</w:t>
            </w:r>
          </w:p>
        </w:tc>
        <w:tc>
          <w:tcPr>
            <w:tcW w:w="2410" w:type="dxa"/>
            <w:shd w:val="clear" w:color="auto" w:fill="FFFFFF" w:themeFill="background1"/>
            <w:vAlign w:val="center"/>
          </w:tcPr>
          <w:p w14:paraId="5D519A37"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9.89 (2.09-46.66)</w:t>
            </w:r>
          </w:p>
        </w:tc>
        <w:tc>
          <w:tcPr>
            <w:tcW w:w="1134" w:type="dxa"/>
            <w:shd w:val="clear" w:color="auto" w:fill="FFFFFF" w:themeFill="background1"/>
            <w:vAlign w:val="center"/>
          </w:tcPr>
          <w:p w14:paraId="1E960DB8"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0.004</w:t>
            </w:r>
          </w:p>
        </w:tc>
      </w:tr>
      <w:tr w:rsidR="007456E0" w:rsidRPr="007456E0" w14:paraId="3925A5D6" w14:textId="77777777" w:rsidTr="00623744">
        <w:trPr>
          <w:trHeight w:val="340"/>
        </w:trPr>
        <w:tc>
          <w:tcPr>
            <w:tcW w:w="2689" w:type="dxa"/>
            <w:shd w:val="clear" w:color="auto" w:fill="FFFFFF" w:themeFill="background1"/>
            <w:noWrap/>
            <w:vAlign w:val="center"/>
          </w:tcPr>
          <w:p w14:paraId="72DDCF11" w14:textId="6490DCF4" w:rsidR="005754E0" w:rsidRPr="007456E0" w:rsidRDefault="00FF45F0" w:rsidP="005754E0">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All-cause mortality</w:t>
            </w:r>
          </w:p>
        </w:tc>
        <w:tc>
          <w:tcPr>
            <w:tcW w:w="2409" w:type="dxa"/>
            <w:shd w:val="clear" w:color="auto" w:fill="FFFFFF" w:themeFill="background1"/>
            <w:noWrap/>
            <w:vAlign w:val="center"/>
          </w:tcPr>
          <w:p w14:paraId="425DC752"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c>
          <w:tcPr>
            <w:tcW w:w="1134" w:type="dxa"/>
            <w:shd w:val="clear" w:color="auto" w:fill="FFFFFF" w:themeFill="background1"/>
            <w:vAlign w:val="center"/>
          </w:tcPr>
          <w:p w14:paraId="22B47047"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c>
          <w:tcPr>
            <w:tcW w:w="2410" w:type="dxa"/>
            <w:shd w:val="clear" w:color="auto" w:fill="FFFFFF" w:themeFill="background1"/>
            <w:vAlign w:val="center"/>
          </w:tcPr>
          <w:p w14:paraId="7F442550"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c>
          <w:tcPr>
            <w:tcW w:w="1134" w:type="dxa"/>
            <w:shd w:val="clear" w:color="auto" w:fill="FFFFFF" w:themeFill="background1"/>
            <w:vAlign w:val="center"/>
          </w:tcPr>
          <w:p w14:paraId="74585FE0"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c>
          <w:tcPr>
            <w:tcW w:w="2410" w:type="dxa"/>
            <w:shd w:val="clear" w:color="auto" w:fill="FFFFFF" w:themeFill="background1"/>
            <w:vAlign w:val="center"/>
          </w:tcPr>
          <w:p w14:paraId="7D631147"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c>
          <w:tcPr>
            <w:tcW w:w="1134" w:type="dxa"/>
            <w:shd w:val="clear" w:color="auto" w:fill="FFFFFF" w:themeFill="background1"/>
          </w:tcPr>
          <w:p w14:paraId="5C9AC934" w14:textId="77777777" w:rsidR="005754E0" w:rsidRPr="007456E0" w:rsidRDefault="005754E0" w:rsidP="00623744">
            <w:pPr>
              <w:widowControl/>
              <w:wordWrap/>
              <w:autoSpaceDE/>
              <w:autoSpaceDN/>
              <w:spacing w:after="0" w:line="240" w:lineRule="auto"/>
              <w:jc w:val="center"/>
              <w:rPr>
                <w:rFonts w:ascii="Arial" w:eastAsia="맑은 고딕" w:hAnsi="Arial" w:cs="Arial"/>
                <w:kern w:val="0"/>
                <w:szCs w:val="20"/>
              </w:rPr>
            </w:pPr>
          </w:p>
        </w:tc>
      </w:tr>
      <w:tr w:rsidR="007456E0" w:rsidRPr="007456E0" w14:paraId="2280A031" w14:textId="77777777" w:rsidTr="00623744">
        <w:trPr>
          <w:trHeight w:val="340"/>
        </w:trPr>
        <w:tc>
          <w:tcPr>
            <w:tcW w:w="2689" w:type="dxa"/>
            <w:shd w:val="clear" w:color="auto" w:fill="FFFFFF" w:themeFill="background1"/>
            <w:noWrap/>
            <w:vAlign w:val="center"/>
          </w:tcPr>
          <w:p w14:paraId="7457C354" w14:textId="77777777" w:rsidR="005754E0" w:rsidRPr="007456E0" w:rsidRDefault="00FF45F0" w:rsidP="00623744">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Per 1 point increase</w:t>
            </w:r>
          </w:p>
        </w:tc>
        <w:tc>
          <w:tcPr>
            <w:tcW w:w="2409" w:type="dxa"/>
            <w:shd w:val="clear" w:color="auto" w:fill="FFFFFF" w:themeFill="background1"/>
            <w:noWrap/>
            <w:vAlign w:val="center"/>
          </w:tcPr>
          <w:p w14:paraId="65ED5D62" w14:textId="77777777" w:rsidR="005754E0" w:rsidRPr="007456E0" w:rsidRDefault="00FF45F0" w:rsidP="00623744">
            <w:pPr>
              <w:widowControl/>
              <w:wordWrap/>
              <w:autoSpaceDE/>
              <w:autoSpaceDN/>
              <w:spacing w:after="0" w:line="240" w:lineRule="auto"/>
              <w:jc w:val="center"/>
              <w:rPr>
                <w:rFonts w:ascii="Arial" w:hAnsi="Arial" w:cs="Arial"/>
                <w:szCs w:val="20"/>
              </w:rPr>
            </w:pPr>
            <w:r w:rsidRPr="007456E0">
              <w:rPr>
                <w:rFonts w:ascii="Arial" w:hAnsi="Arial" w:cs="Arial"/>
                <w:szCs w:val="20"/>
              </w:rPr>
              <w:t>1.36 (1.28-1.44)</w:t>
            </w:r>
          </w:p>
        </w:tc>
        <w:tc>
          <w:tcPr>
            <w:tcW w:w="1134" w:type="dxa"/>
            <w:shd w:val="clear" w:color="auto" w:fill="FFFFFF" w:themeFill="background1"/>
            <w:vAlign w:val="center"/>
          </w:tcPr>
          <w:p w14:paraId="5E2459C8"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33953E0D"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1.19 (1.11-1.27)</w:t>
            </w:r>
          </w:p>
        </w:tc>
        <w:tc>
          <w:tcPr>
            <w:tcW w:w="1134" w:type="dxa"/>
            <w:shd w:val="clear" w:color="auto" w:fill="FFFFFF" w:themeFill="background1"/>
            <w:vAlign w:val="center"/>
          </w:tcPr>
          <w:p w14:paraId="7F7A3DE1"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0FA4D3AE"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1.24 (1.16-1.32)</w:t>
            </w:r>
          </w:p>
        </w:tc>
        <w:tc>
          <w:tcPr>
            <w:tcW w:w="1134" w:type="dxa"/>
            <w:shd w:val="clear" w:color="auto" w:fill="FFFFFF" w:themeFill="background1"/>
            <w:vAlign w:val="center"/>
          </w:tcPr>
          <w:p w14:paraId="41598643"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&lt;0.001</w:t>
            </w:r>
          </w:p>
        </w:tc>
      </w:tr>
      <w:tr w:rsidR="007456E0" w:rsidRPr="007456E0" w14:paraId="6B4FDDC4" w14:textId="77777777" w:rsidTr="00623744">
        <w:trPr>
          <w:trHeight w:val="340"/>
        </w:trPr>
        <w:tc>
          <w:tcPr>
            <w:tcW w:w="2689" w:type="dxa"/>
            <w:shd w:val="clear" w:color="auto" w:fill="FFFFFF" w:themeFill="background1"/>
            <w:noWrap/>
            <w:vAlign w:val="center"/>
            <w:hideMark/>
          </w:tcPr>
          <w:p w14:paraId="3B8E4833" w14:textId="77777777" w:rsidR="005754E0" w:rsidRPr="007456E0" w:rsidRDefault="00FF45F0" w:rsidP="00623744">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0</w:t>
            </w:r>
          </w:p>
        </w:tc>
        <w:tc>
          <w:tcPr>
            <w:tcW w:w="2409" w:type="dxa"/>
            <w:shd w:val="clear" w:color="auto" w:fill="FFFFFF" w:themeFill="background1"/>
            <w:noWrap/>
            <w:vAlign w:val="center"/>
            <w:hideMark/>
          </w:tcPr>
          <w:p w14:paraId="5C74A28B" w14:textId="77777777" w:rsidR="005754E0" w:rsidRPr="007456E0" w:rsidRDefault="00FF45F0" w:rsidP="00623744">
            <w:pPr>
              <w:widowControl/>
              <w:wordWrap/>
              <w:autoSpaceDE/>
              <w:autoSpaceDN/>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018C9C6C"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0A597A42"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25B3F119"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03351720"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26C4E9F3"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 xml:space="preserve">　</w:t>
            </w:r>
          </w:p>
        </w:tc>
      </w:tr>
      <w:tr w:rsidR="007456E0" w:rsidRPr="007456E0" w14:paraId="242EB44D" w14:textId="77777777" w:rsidTr="00623744">
        <w:trPr>
          <w:trHeight w:val="250"/>
        </w:trPr>
        <w:tc>
          <w:tcPr>
            <w:tcW w:w="2689" w:type="dxa"/>
            <w:shd w:val="clear" w:color="auto" w:fill="FFFFFF" w:themeFill="background1"/>
            <w:noWrap/>
            <w:vAlign w:val="center"/>
            <w:hideMark/>
          </w:tcPr>
          <w:p w14:paraId="71FB902A"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1</w:t>
            </w:r>
          </w:p>
        </w:tc>
        <w:tc>
          <w:tcPr>
            <w:tcW w:w="2409" w:type="dxa"/>
            <w:shd w:val="clear" w:color="auto" w:fill="FFFFFF" w:themeFill="background1"/>
            <w:noWrap/>
            <w:vAlign w:val="center"/>
            <w:hideMark/>
          </w:tcPr>
          <w:p w14:paraId="5AD68953"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0.93 (0.24-3.62)</w:t>
            </w:r>
          </w:p>
        </w:tc>
        <w:tc>
          <w:tcPr>
            <w:tcW w:w="1134" w:type="dxa"/>
            <w:shd w:val="clear" w:color="auto" w:fill="FFFFFF" w:themeFill="background1"/>
            <w:vAlign w:val="center"/>
          </w:tcPr>
          <w:p w14:paraId="735F2EE8"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0.92</w:t>
            </w:r>
          </w:p>
        </w:tc>
        <w:tc>
          <w:tcPr>
            <w:tcW w:w="2410" w:type="dxa"/>
            <w:shd w:val="clear" w:color="auto" w:fill="FFFFFF" w:themeFill="background1"/>
            <w:vAlign w:val="center"/>
          </w:tcPr>
          <w:p w14:paraId="259780DB"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0.71 (0.18-2.76)</w:t>
            </w:r>
          </w:p>
        </w:tc>
        <w:tc>
          <w:tcPr>
            <w:tcW w:w="1134" w:type="dxa"/>
            <w:shd w:val="clear" w:color="auto" w:fill="FFFFFF" w:themeFill="background1"/>
            <w:vAlign w:val="center"/>
          </w:tcPr>
          <w:p w14:paraId="40370DBA"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0.62</w:t>
            </w:r>
          </w:p>
        </w:tc>
        <w:tc>
          <w:tcPr>
            <w:tcW w:w="2410" w:type="dxa"/>
            <w:shd w:val="clear" w:color="auto" w:fill="FFFFFF" w:themeFill="background1"/>
            <w:vAlign w:val="center"/>
          </w:tcPr>
          <w:p w14:paraId="1B166CF1"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0.83 (0.21-3.23)</w:t>
            </w:r>
          </w:p>
        </w:tc>
        <w:tc>
          <w:tcPr>
            <w:tcW w:w="1134" w:type="dxa"/>
            <w:shd w:val="clear" w:color="auto" w:fill="FFFFFF" w:themeFill="background1"/>
            <w:vAlign w:val="center"/>
          </w:tcPr>
          <w:p w14:paraId="465E2142"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0.79</w:t>
            </w:r>
          </w:p>
        </w:tc>
      </w:tr>
      <w:tr w:rsidR="007456E0" w:rsidRPr="007456E0" w14:paraId="17258188" w14:textId="77777777" w:rsidTr="00623744">
        <w:trPr>
          <w:trHeight w:val="250"/>
        </w:trPr>
        <w:tc>
          <w:tcPr>
            <w:tcW w:w="2689" w:type="dxa"/>
            <w:shd w:val="clear" w:color="auto" w:fill="FFFFFF" w:themeFill="background1"/>
            <w:noWrap/>
            <w:vAlign w:val="center"/>
            <w:hideMark/>
          </w:tcPr>
          <w:p w14:paraId="2EC7A0DA"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2</w:t>
            </w:r>
          </w:p>
        </w:tc>
        <w:tc>
          <w:tcPr>
            <w:tcW w:w="2409" w:type="dxa"/>
            <w:shd w:val="clear" w:color="auto" w:fill="FFFFFF" w:themeFill="background1"/>
            <w:noWrap/>
            <w:vAlign w:val="center"/>
            <w:hideMark/>
          </w:tcPr>
          <w:p w14:paraId="3B728B7C"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3.69 (1.14-11.91)</w:t>
            </w:r>
          </w:p>
        </w:tc>
        <w:tc>
          <w:tcPr>
            <w:tcW w:w="1134" w:type="dxa"/>
            <w:shd w:val="clear" w:color="auto" w:fill="FFFFFF" w:themeFill="background1"/>
            <w:vAlign w:val="center"/>
          </w:tcPr>
          <w:p w14:paraId="345DE80B"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0.03</w:t>
            </w:r>
          </w:p>
        </w:tc>
        <w:tc>
          <w:tcPr>
            <w:tcW w:w="2410" w:type="dxa"/>
            <w:shd w:val="clear" w:color="auto" w:fill="FFFFFF" w:themeFill="background1"/>
            <w:vAlign w:val="center"/>
          </w:tcPr>
          <w:p w14:paraId="119BB93A"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1.81 (0.56-5.87)</w:t>
            </w:r>
          </w:p>
        </w:tc>
        <w:tc>
          <w:tcPr>
            <w:tcW w:w="1134" w:type="dxa"/>
            <w:shd w:val="clear" w:color="auto" w:fill="FFFFFF" w:themeFill="background1"/>
            <w:vAlign w:val="center"/>
          </w:tcPr>
          <w:p w14:paraId="1E1DA7A3"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0.33</w:t>
            </w:r>
          </w:p>
        </w:tc>
        <w:tc>
          <w:tcPr>
            <w:tcW w:w="2410" w:type="dxa"/>
            <w:shd w:val="clear" w:color="auto" w:fill="FFFFFF" w:themeFill="background1"/>
            <w:vAlign w:val="center"/>
          </w:tcPr>
          <w:p w14:paraId="72B4C937"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2.23 (0.68-7.25)</w:t>
            </w:r>
          </w:p>
        </w:tc>
        <w:tc>
          <w:tcPr>
            <w:tcW w:w="1134" w:type="dxa"/>
            <w:shd w:val="clear" w:color="auto" w:fill="FFFFFF" w:themeFill="background1"/>
            <w:vAlign w:val="center"/>
          </w:tcPr>
          <w:p w14:paraId="1C983B3E"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0.18</w:t>
            </w:r>
          </w:p>
        </w:tc>
      </w:tr>
      <w:tr w:rsidR="007456E0" w:rsidRPr="007456E0" w14:paraId="163BF4C5" w14:textId="77777777" w:rsidTr="00623744">
        <w:trPr>
          <w:trHeight w:val="250"/>
        </w:trPr>
        <w:tc>
          <w:tcPr>
            <w:tcW w:w="2689" w:type="dxa"/>
            <w:shd w:val="clear" w:color="auto" w:fill="FFFFFF" w:themeFill="background1"/>
            <w:noWrap/>
            <w:vAlign w:val="center"/>
            <w:hideMark/>
          </w:tcPr>
          <w:p w14:paraId="14E7073D"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3</w:t>
            </w:r>
          </w:p>
        </w:tc>
        <w:tc>
          <w:tcPr>
            <w:tcW w:w="2409" w:type="dxa"/>
            <w:shd w:val="clear" w:color="auto" w:fill="FFFFFF" w:themeFill="background1"/>
            <w:noWrap/>
            <w:vAlign w:val="center"/>
            <w:hideMark/>
          </w:tcPr>
          <w:p w14:paraId="7E0D77E9"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5.19 (1.64-16.47)</w:t>
            </w:r>
          </w:p>
        </w:tc>
        <w:tc>
          <w:tcPr>
            <w:tcW w:w="1134" w:type="dxa"/>
            <w:shd w:val="clear" w:color="auto" w:fill="FFFFFF" w:themeFill="background1"/>
            <w:vAlign w:val="center"/>
          </w:tcPr>
          <w:p w14:paraId="65BE3428"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4CE3CEF4"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1.97 (0.61-6.31)</w:t>
            </w:r>
          </w:p>
        </w:tc>
        <w:tc>
          <w:tcPr>
            <w:tcW w:w="1134" w:type="dxa"/>
            <w:shd w:val="clear" w:color="auto" w:fill="FFFFFF" w:themeFill="background1"/>
            <w:vAlign w:val="center"/>
          </w:tcPr>
          <w:p w14:paraId="5A873A1C"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0.26</w:t>
            </w:r>
          </w:p>
        </w:tc>
        <w:tc>
          <w:tcPr>
            <w:tcW w:w="2410" w:type="dxa"/>
            <w:shd w:val="clear" w:color="auto" w:fill="FFFFFF" w:themeFill="background1"/>
            <w:vAlign w:val="center"/>
          </w:tcPr>
          <w:p w14:paraId="10CD2B5A"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2.53 (0.78-8.15)</w:t>
            </w:r>
          </w:p>
        </w:tc>
        <w:tc>
          <w:tcPr>
            <w:tcW w:w="1134" w:type="dxa"/>
            <w:shd w:val="clear" w:color="auto" w:fill="FFFFFF" w:themeFill="background1"/>
            <w:vAlign w:val="center"/>
          </w:tcPr>
          <w:p w14:paraId="2A04D3BE"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0.12</w:t>
            </w:r>
          </w:p>
        </w:tc>
      </w:tr>
      <w:tr w:rsidR="007456E0" w:rsidRPr="007456E0" w14:paraId="2CBD5629" w14:textId="77777777" w:rsidTr="00623744">
        <w:trPr>
          <w:trHeight w:val="250"/>
        </w:trPr>
        <w:tc>
          <w:tcPr>
            <w:tcW w:w="2689" w:type="dxa"/>
            <w:shd w:val="clear" w:color="auto" w:fill="FFFFFF" w:themeFill="background1"/>
            <w:noWrap/>
            <w:vAlign w:val="center"/>
            <w:hideMark/>
          </w:tcPr>
          <w:p w14:paraId="1529EDC1"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4</w:t>
            </w:r>
          </w:p>
        </w:tc>
        <w:tc>
          <w:tcPr>
            <w:tcW w:w="2409" w:type="dxa"/>
            <w:shd w:val="clear" w:color="auto" w:fill="FFFFFF" w:themeFill="background1"/>
            <w:noWrap/>
            <w:vAlign w:val="center"/>
            <w:hideMark/>
          </w:tcPr>
          <w:p w14:paraId="0492C3D5"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7.40 (2.35-23.29)</w:t>
            </w:r>
          </w:p>
        </w:tc>
        <w:tc>
          <w:tcPr>
            <w:tcW w:w="1134" w:type="dxa"/>
            <w:shd w:val="clear" w:color="auto" w:fill="FFFFFF" w:themeFill="background1"/>
            <w:vAlign w:val="center"/>
          </w:tcPr>
          <w:p w14:paraId="0D6F7722"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0.001</w:t>
            </w:r>
          </w:p>
        </w:tc>
        <w:tc>
          <w:tcPr>
            <w:tcW w:w="2410" w:type="dxa"/>
            <w:shd w:val="clear" w:color="auto" w:fill="FFFFFF" w:themeFill="background1"/>
            <w:vAlign w:val="center"/>
          </w:tcPr>
          <w:p w14:paraId="083A0209"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2.39 (0.75-7.65)</w:t>
            </w:r>
          </w:p>
        </w:tc>
        <w:tc>
          <w:tcPr>
            <w:tcW w:w="1134" w:type="dxa"/>
            <w:shd w:val="clear" w:color="auto" w:fill="FFFFFF" w:themeFill="background1"/>
            <w:vAlign w:val="center"/>
          </w:tcPr>
          <w:p w14:paraId="346CCCF7"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0.14</w:t>
            </w:r>
          </w:p>
        </w:tc>
        <w:tc>
          <w:tcPr>
            <w:tcW w:w="2410" w:type="dxa"/>
            <w:shd w:val="clear" w:color="auto" w:fill="FFFFFF" w:themeFill="background1"/>
            <w:vAlign w:val="center"/>
          </w:tcPr>
          <w:p w14:paraId="4CFFF453"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3.32 (1.03-10.67)</w:t>
            </w:r>
          </w:p>
        </w:tc>
        <w:tc>
          <w:tcPr>
            <w:tcW w:w="1134" w:type="dxa"/>
            <w:shd w:val="clear" w:color="auto" w:fill="FFFFFF" w:themeFill="background1"/>
            <w:vAlign w:val="center"/>
          </w:tcPr>
          <w:p w14:paraId="124CF0C4"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0.04</w:t>
            </w:r>
          </w:p>
        </w:tc>
      </w:tr>
      <w:tr w:rsidR="007456E0" w:rsidRPr="007456E0" w14:paraId="08922A33" w14:textId="77777777" w:rsidTr="00623744">
        <w:trPr>
          <w:trHeight w:val="250"/>
        </w:trPr>
        <w:tc>
          <w:tcPr>
            <w:tcW w:w="2689" w:type="dxa"/>
            <w:shd w:val="clear" w:color="auto" w:fill="FFFFFF" w:themeFill="background1"/>
            <w:noWrap/>
            <w:vAlign w:val="center"/>
            <w:hideMark/>
          </w:tcPr>
          <w:p w14:paraId="769F3D41"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5</w:t>
            </w:r>
          </w:p>
        </w:tc>
        <w:tc>
          <w:tcPr>
            <w:tcW w:w="2409" w:type="dxa"/>
            <w:shd w:val="clear" w:color="auto" w:fill="FFFFFF" w:themeFill="background1"/>
            <w:noWrap/>
            <w:vAlign w:val="center"/>
            <w:hideMark/>
          </w:tcPr>
          <w:p w14:paraId="55FDE910"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8.45 (2.67-26.72)</w:t>
            </w:r>
          </w:p>
        </w:tc>
        <w:tc>
          <w:tcPr>
            <w:tcW w:w="1134" w:type="dxa"/>
            <w:shd w:val="clear" w:color="auto" w:fill="FFFFFF" w:themeFill="background1"/>
            <w:vAlign w:val="center"/>
          </w:tcPr>
          <w:p w14:paraId="08E2EDCC"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0.0003</w:t>
            </w:r>
          </w:p>
        </w:tc>
        <w:tc>
          <w:tcPr>
            <w:tcW w:w="2410" w:type="dxa"/>
            <w:shd w:val="clear" w:color="auto" w:fill="FFFFFF" w:themeFill="background1"/>
            <w:vAlign w:val="center"/>
          </w:tcPr>
          <w:p w14:paraId="04C95C91"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2.66 (0.83-8.54)</w:t>
            </w:r>
          </w:p>
        </w:tc>
        <w:tc>
          <w:tcPr>
            <w:tcW w:w="1134" w:type="dxa"/>
            <w:shd w:val="clear" w:color="auto" w:fill="FFFFFF" w:themeFill="background1"/>
            <w:vAlign w:val="center"/>
          </w:tcPr>
          <w:p w14:paraId="3BF0D5A8"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0.10</w:t>
            </w:r>
          </w:p>
        </w:tc>
        <w:tc>
          <w:tcPr>
            <w:tcW w:w="2410" w:type="dxa"/>
            <w:shd w:val="clear" w:color="auto" w:fill="FFFFFF" w:themeFill="background1"/>
            <w:vAlign w:val="center"/>
          </w:tcPr>
          <w:p w14:paraId="2141639A"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3.92 (1.21-12.69)</w:t>
            </w:r>
          </w:p>
        </w:tc>
        <w:tc>
          <w:tcPr>
            <w:tcW w:w="1134" w:type="dxa"/>
            <w:shd w:val="clear" w:color="auto" w:fill="FFFFFF" w:themeFill="background1"/>
            <w:vAlign w:val="center"/>
          </w:tcPr>
          <w:p w14:paraId="6496CF0E"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0.02</w:t>
            </w:r>
          </w:p>
        </w:tc>
      </w:tr>
      <w:tr w:rsidR="007456E0" w:rsidRPr="007456E0" w14:paraId="77A99851" w14:textId="77777777" w:rsidTr="00623744">
        <w:trPr>
          <w:trHeight w:val="250"/>
        </w:trPr>
        <w:tc>
          <w:tcPr>
            <w:tcW w:w="2689" w:type="dxa"/>
            <w:shd w:val="clear" w:color="auto" w:fill="FFFFFF" w:themeFill="background1"/>
            <w:noWrap/>
            <w:vAlign w:val="center"/>
            <w:hideMark/>
          </w:tcPr>
          <w:p w14:paraId="6A699F65" w14:textId="77777777" w:rsidR="005754E0" w:rsidRPr="007456E0" w:rsidRDefault="00FF45F0" w:rsidP="00623744">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6</w:t>
            </w:r>
          </w:p>
        </w:tc>
        <w:tc>
          <w:tcPr>
            <w:tcW w:w="2409" w:type="dxa"/>
            <w:shd w:val="clear" w:color="auto" w:fill="FFFFFF" w:themeFill="background1"/>
            <w:noWrap/>
            <w:vAlign w:val="center"/>
            <w:hideMark/>
          </w:tcPr>
          <w:p w14:paraId="7114E0B9"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11.12 (3.48-35.48)</w:t>
            </w:r>
          </w:p>
        </w:tc>
        <w:tc>
          <w:tcPr>
            <w:tcW w:w="1134" w:type="dxa"/>
            <w:shd w:val="clear" w:color="auto" w:fill="FFFFFF" w:themeFill="background1"/>
            <w:vAlign w:val="center"/>
          </w:tcPr>
          <w:p w14:paraId="48FDFCC9"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52D7944B"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3.28 (1.01-10.65)</w:t>
            </w:r>
          </w:p>
        </w:tc>
        <w:tc>
          <w:tcPr>
            <w:tcW w:w="1134" w:type="dxa"/>
            <w:shd w:val="clear" w:color="auto" w:fill="FFFFFF" w:themeFill="background1"/>
            <w:vAlign w:val="center"/>
          </w:tcPr>
          <w:p w14:paraId="3360E2F4"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0.048</w:t>
            </w:r>
          </w:p>
        </w:tc>
        <w:tc>
          <w:tcPr>
            <w:tcW w:w="2410" w:type="dxa"/>
            <w:shd w:val="clear" w:color="auto" w:fill="FFFFFF" w:themeFill="background1"/>
            <w:vAlign w:val="center"/>
          </w:tcPr>
          <w:p w14:paraId="26EF7F16"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4.56 (1.39-14.94)</w:t>
            </w:r>
          </w:p>
        </w:tc>
        <w:tc>
          <w:tcPr>
            <w:tcW w:w="1134" w:type="dxa"/>
            <w:shd w:val="clear" w:color="auto" w:fill="FFFFFF" w:themeFill="background1"/>
            <w:vAlign w:val="center"/>
          </w:tcPr>
          <w:p w14:paraId="4CEB3DAB"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0.01</w:t>
            </w:r>
          </w:p>
        </w:tc>
      </w:tr>
      <w:tr w:rsidR="007456E0" w:rsidRPr="007456E0" w14:paraId="3F3859D8" w14:textId="77777777" w:rsidTr="00623744">
        <w:trPr>
          <w:trHeight w:val="340"/>
        </w:trPr>
        <w:tc>
          <w:tcPr>
            <w:tcW w:w="2689" w:type="dxa"/>
            <w:shd w:val="clear" w:color="auto" w:fill="FFFFFF" w:themeFill="background1"/>
            <w:noWrap/>
            <w:vAlign w:val="center"/>
            <w:hideMark/>
          </w:tcPr>
          <w:p w14:paraId="40455B67" w14:textId="77777777" w:rsidR="005754E0" w:rsidRPr="007456E0" w:rsidRDefault="00FF45F0" w:rsidP="00623744">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7 or more</w:t>
            </w:r>
          </w:p>
        </w:tc>
        <w:tc>
          <w:tcPr>
            <w:tcW w:w="2409" w:type="dxa"/>
            <w:shd w:val="clear" w:color="auto" w:fill="FFFFFF" w:themeFill="background1"/>
            <w:noWrap/>
            <w:vAlign w:val="center"/>
            <w:hideMark/>
          </w:tcPr>
          <w:p w14:paraId="3FD0618C"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14.09 (4.32-45.95)</w:t>
            </w:r>
          </w:p>
        </w:tc>
        <w:tc>
          <w:tcPr>
            <w:tcW w:w="1134" w:type="dxa"/>
            <w:shd w:val="clear" w:color="auto" w:fill="FFFFFF" w:themeFill="background1"/>
            <w:vAlign w:val="center"/>
          </w:tcPr>
          <w:p w14:paraId="383B1D9D"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4EEBDD23"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3.66 (1.10-12.17)</w:t>
            </w:r>
          </w:p>
        </w:tc>
        <w:tc>
          <w:tcPr>
            <w:tcW w:w="1134" w:type="dxa"/>
            <w:shd w:val="clear" w:color="auto" w:fill="FFFFFF" w:themeFill="background1"/>
            <w:vAlign w:val="center"/>
          </w:tcPr>
          <w:p w14:paraId="498F5E08"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0.03</w:t>
            </w:r>
          </w:p>
        </w:tc>
        <w:tc>
          <w:tcPr>
            <w:tcW w:w="2410" w:type="dxa"/>
            <w:shd w:val="clear" w:color="auto" w:fill="FFFFFF" w:themeFill="background1"/>
            <w:vAlign w:val="center"/>
          </w:tcPr>
          <w:p w14:paraId="1C173C57"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5.76 (1.71-19.41)</w:t>
            </w:r>
          </w:p>
        </w:tc>
        <w:tc>
          <w:tcPr>
            <w:tcW w:w="1134" w:type="dxa"/>
            <w:shd w:val="clear" w:color="auto" w:fill="FFFFFF" w:themeFill="background1"/>
            <w:vAlign w:val="center"/>
          </w:tcPr>
          <w:p w14:paraId="42728A81" w14:textId="77777777" w:rsidR="005754E0" w:rsidRPr="007456E0" w:rsidRDefault="00FF45F0" w:rsidP="00623744">
            <w:pPr>
              <w:spacing w:after="0" w:line="240" w:lineRule="auto"/>
              <w:jc w:val="center"/>
              <w:rPr>
                <w:rFonts w:ascii="Arial" w:hAnsi="Arial" w:cs="Arial"/>
                <w:szCs w:val="20"/>
              </w:rPr>
            </w:pPr>
            <w:r w:rsidRPr="007456E0">
              <w:rPr>
                <w:rFonts w:ascii="Arial" w:hAnsi="Arial" w:cs="Arial"/>
                <w:szCs w:val="20"/>
              </w:rPr>
              <w:t>0.005</w:t>
            </w:r>
          </w:p>
        </w:tc>
      </w:tr>
    </w:tbl>
    <w:p w14:paraId="6FDB8B48" w14:textId="77777777" w:rsidR="005754E0" w:rsidRPr="007456E0" w:rsidRDefault="00FF45F0" w:rsidP="005754E0">
      <w:pPr>
        <w:spacing w:after="0" w:line="240" w:lineRule="auto"/>
        <w:rPr>
          <w:rFonts w:ascii="Arial" w:hAnsi="Arial"/>
        </w:rPr>
      </w:pPr>
      <w:r w:rsidRPr="007456E0">
        <w:rPr>
          <w:rFonts w:ascii="Arial" w:hAnsi="Arial"/>
        </w:rPr>
        <w:t>Model 1: age, initial NIHSS, prior anticoagulation</w:t>
      </w:r>
    </w:p>
    <w:p w14:paraId="547B44DD" w14:textId="77777777" w:rsidR="005754E0" w:rsidRPr="007456E0" w:rsidRDefault="00FF45F0" w:rsidP="005754E0">
      <w:pPr>
        <w:spacing w:after="0" w:line="240" w:lineRule="auto"/>
        <w:rPr>
          <w:rFonts w:ascii="Arial" w:hAnsi="Arial"/>
        </w:rPr>
      </w:pPr>
      <w:r w:rsidRPr="007456E0">
        <w:rPr>
          <w:rFonts w:ascii="Arial" w:hAnsi="Arial"/>
        </w:rPr>
        <w:t>Mode 2: age, initial NIHSS, BMI, arrival time, dyslipidemia, smoking, prior anticoagulation, prior statin, antihypertensive treatment, antidiabetic treatment, statin treatment, reperfusion therapy, creatinine, glucose, SBP, large artery diseases, multiple lesions, stroke mechanism (TOAST)</w:t>
      </w:r>
    </w:p>
    <w:p w14:paraId="1845EF2C" w14:textId="77777777" w:rsidR="005754E0" w:rsidRPr="007456E0" w:rsidRDefault="00FF45F0" w:rsidP="00B273A3">
      <w:pPr>
        <w:spacing w:after="0" w:line="240" w:lineRule="auto"/>
        <w:rPr>
          <w:rFonts w:ascii="Times New Roman" w:hAnsi="Times New Roman"/>
          <w:sz w:val="24"/>
        </w:rPr>
      </w:pPr>
      <w:r w:rsidRPr="007456E0">
        <w:rPr>
          <w:rFonts w:ascii="Times New Roman" w:hAnsi="Times New Roman"/>
          <w:sz w:val="24"/>
        </w:rPr>
        <w:br w:type="page"/>
      </w:r>
    </w:p>
    <w:p w14:paraId="6644DD82" w14:textId="148F8096" w:rsidR="0081518D" w:rsidRPr="007456E0" w:rsidRDefault="00FF45F0" w:rsidP="0081518D">
      <w:pPr>
        <w:spacing w:after="0" w:line="240" w:lineRule="auto"/>
        <w:rPr>
          <w:rFonts w:ascii="Times New Roman" w:hAnsi="Times New Roman" w:cs="Times New Roman"/>
          <w:sz w:val="24"/>
        </w:rPr>
      </w:pPr>
      <w:r w:rsidRPr="007456E0">
        <w:rPr>
          <w:rFonts w:ascii="Times New Roman" w:hAnsi="Times New Roman" w:cs="Times New Roman"/>
          <w:sz w:val="24"/>
        </w:rPr>
        <w:lastRenderedPageBreak/>
        <w:t>Supplemental Table V. Association of CHA2DS2-VASc scores with vascular events in all patients</w:t>
      </w:r>
    </w:p>
    <w:p w14:paraId="424E44E6" w14:textId="77777777" w:rsidR="005754E0" w:rsidRPr="007456E0" w:rsidRDefault="005754E0" w:rsidP="0081518D">
      <w:pPr>
        <w:spacing w:after="0" w:line="240" w:lineRule="auto"/>
        <w:rPr>
          <w:rFonts w:ascii="Times New Roman" w:hAnsi="Times New Roman" w:cs="Times New Roman"/>
          <w:sz w:val="24"/>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89"/>
        <w:gridCol w:w="2409"/>
        <w:gridCol w:w="1134"/>
        <w:gridCol w:w="2410"/>
        <w:gridCol w:w="1134"/>
        <w:gridCol w:w="2410"/>
        <w:gridCol w:w="1134"/>
      </w:tblGrid>
      <w:tr w:rsidR="007456E0" w:rsidRPr="007456E0" w14:paraId="368AC735" w14:textId="77777777" w:rsidTr="008E5E50">
        <w:trPr>
          <w:trHeight w:val="290"/>
        </w:trPr>
        <w:tc>
          <w:tcPr>
            <w:tcW w:w="2689" w:type="dxa"/>
            <w:shd w:val="clear" w:color="auto" w:fill="auto"/>
            <w:noWrap/>
            <w:vAlign w:val="center"/>
          </w:tcPr>
          <w:p w14:paraId="7AF2B5BD" w14:textId="77777777" w:rsidR="0081518D" w:rsidRPr="007456E0" w:rsidRDefault="0081518D" w:rsidP="008E5E50">
            <w:pPr>
              <w:widowControl/>
              <w:wordWrap/>
              <w:autoSpaceDE/>
              <w:autoSpaceDN/>
              <w:spacing w:after="0" w:line="240" w:lineRule="auto"/>
              <w:rPr>
                <w:rFonts w:ascii="Arial" w:eastAsia="맑은 고딕" w:hAnsi="Arial" w:cs="Arial"/>
                <w:kern w:val="0"/>
                <w:szCs w:val="20"/>
              </w:rPr>
            </w:pPr>
          </w:p>
        </w:tc>
        <w:tc>
          <w:tcPr>
            <w:tcW w:w="2409" w:type="dxa"/>
            <w:shd w:val="clear" w:color="auto" w:fill="auto"/>
            <w:noWrap/>
            <w:vAlign w:val="center"/>
          </w:tcPr>
          <w:p w14:paraId="4C331AFB" w14:textId="77777777" w:rsidR="0081518D" w:rsidRPr="007456E0" w:rsidRDefault="00FF45F0" w:rsidP="008E5E50">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Crude HR (95% CI)</w:t>
            </w:r>
          </w:p>
        </w:tc>
        <w:tc>
          <w:tcPr>
            <w:tcW w:w="1134" w:type="dxa"/>
            <w:vAlign w:val="center"/>
          </w:tcPr>
          <w:p w14:paraId="5F9EEAD2" w14:textId="77777777" w:rsidR="0081518D" w:rsidRPr="007456E0" w:rsidRDefault="00FF45F0" w:rsidP="008E5E50">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w:t>
            </w:r>
          </w:p>
        </w:tc>
        <w:tc>
          <w:tcPr>
            <w:tcW w:w="2410" w:type="dxa"/>
            <w:vAlign w:val="center"/>
          </w:tcPr>
          <w:p w14:paraId="6EA359BF" w14:textId="77777777" w:rsidR="0081518D" w:rsidRPr="007456E0" w:rsidRDefault="00FF45F0" w:rsidP="008E5E50">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Model 1 (HR, 95% CI)</w:t>
            </w:r>
          </w:p>
        </w:tc>
        <w:tc>
          <w:tcPr>
            <w:tcW w:w="1134" w:type="dxa"/>
            <w:vAlign w:val="center"/>
          </w:tcPr>
          <w:p w14:paraId="0BB6DDF7" w14:textId="77777777" w:rsidR="0081518D" w:rsidRPr="007456E0" w:rsidRDefault="00FF45F0" w:rsidP="008E5E50">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w:t>
            </w:r>
          </w:p>
        </w:tc>
        <w:tc>
          <w:tcPr>
            <w:tcW w:w="2410" w:type="dxa"/>
            <w:vAlign w:val="center"/>
          </w:tcPr>
          <w:p w14:paraId="016DFDAA" w14:textId="77777777" w:rsidR="0081518D" w:rsidRPr="007456E0" w:rsidRDefault="00FF45F0" w:rsidP="008E5E50">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Model 2 (HR, 95% CI)</w:t>
            </w:r>
          </w:p>
        </w:tc>
        <w:tc>
          <w:tcPr>
            <w:tcW w:w="1134" w:type="dxa"/>
          </w:tcPr>
          <w:p w14:paraId="73A90752" w14:textId="77777777" w:rsidR="0081518D" w:rsidRPr="007456E0" w:rsidRDefault="00FF45F0" w:rsidP="008E5E50">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w:t>
            </w:r>
          </w:p>
        </w:tc>
      </w:tr>
      <w:tr w:rsidR="007456E0" w:rsidRPr="007456E0" w14:paraId="1D179073" w14:textId="77777777" w:rsidTr="008E5E50">
        <w:trPr>
          <w:trHeight w:val="290"/>
        </w:trPr>
        <w:tc>
          <w:tcPr>
            <w:tcW w:w="2689" w:type="dxa"/>
            <w:shd w:val="clear" w:color="auto" w:fill="auto"/>
            <w:noWrap/>
            <w:vAlign w:val="center"/>
            <w:hideMark/>
          </w:tcPr>
          <w:p w14:paraId="0509095C" w14:textId="77777777" w:rsidR="0081518D" w:rsidRPr="007456E0" w:rsidRDefault="00FF45F0" w:rsidP="008E5E50">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(A) Primary outcome</w:t>
            </w:r>
          </w:p>
        </w:tc>
        <w:tc>
          <w:tcPr>
            <w:tcW w:w="2409" w:type="dxa"/>
            <w:shd w:val="clear" w:color="auto" w:fill="auto"/>
            <w:noWrap/>
            <w:vAlign w:val="center"/>
          </w:tcPr>
          <w:p w14:paraId="46B8BE60"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1134" w:type="dxa"/>
            <w:vAlign w:val="center"/>
          </w:tcPr>
          <w:p w14:paraId="386C4C4E"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2410" w:type="dxa"/>
            <w:vAlign w:val="center"/>
          </w:tcPr>
          <w:p w14:paraId="2DB8279A"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1134" w:type="dxa"/>
            <w:vAlign w:val="center"/>
          </w:tcPr>
          <w:p w14:paraId="0CD3FB91"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2410" w:type="dxa"/>
            <w:vAlign w:val="center"/>
          </w:tcPr>
          <w:p w14:paraId="3B669B21"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1134" w:type="dxa"/>
          </w:tcPr>
          <w:p w14:paraId="6A5A1654"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r>
      <w:tr w:rsidR="007456E0" w:rsidRPr="007456E0" w14:paraId="2EA361AB" w14:textId="77777777" w:rsidTr="008E5E50">
        <w:trPr>
          <w:trHeight w:val="250"/>
        </w:trPr>
        <w:tc>
          <w:tcPr>
            <w:tcW w:w="2689" w:type="dxa"/>
            <w:shd w:val="clear" w:color="auto" w:fill="auto"/>
            <w:noWrap/>
            <w:vAlign w:val="center"/>
            <w:hideMark/>
          </w:tcPr>
          <w:p w14:paraId="2C0D4FE4" w14:textId="3F49A21B"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Per 1-point increase</w:t>
            </w:r>
          </w:p>
        </w:tc>
        <w:tc>
          <w:tcPr>
            <w:tcW w:w="2409" w:type="dxa"/>
            <w:shd w:val="clear" w:color="auto" w:fill="auto"/>
            <w:noWrap/>
            <w:vAlign w:val="center"/>
            <w:hideMark/>
          </w:tcPr>
          <w:p w14:paraId="15BE9594" w14:textId="77777777" w:rsidR="0081518D" w:rsidRPr="007456E0" w:rsidRDefault="00FF45F0" w:rsidP="008E5E50">
            <w:pPr>
              <w:widowControl/>
              <w:wordWrap/>
              <w:autoSpaceDE/>
              <w:autoSpaceDN/>
              <w:spacing w:after="0" w:line="240" w:lineRule="auto"/>
              <w:jc w:val="center"/>
              <w:rPr>
                <w:rFonts w:ascii="Arial" w:hAnsi="Arial" w:cs="Arial"/>
                <w:szCs w:val="20"/>
              </w:rPr>
            </w:pPr>
            <w:r w:rsidRPr="007456E0">
              <w:rPr>
                <w:rFonts w:ascii="Arial" w:hAnsi="Arial" w:cs="Arial"/>
                <w:szCs w:val="20"/>
              </w:rPr>
              <w:t>1.23 (1.19-1.27)</w:t>
            </w:r>
          </w:p>
        </w:tc>
        <w:tc>
          <w:tcPr>
            <w:tcW w:w="1134" w:type="dxa"/>
            <w:vAlign w:val="center"/>
          </w:tcPr>
          <w:p w14:paraId="4B7D07A3"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169ACCE3"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1.10 (1.06-1.15)</w:t>
            </w:r>
          </w:p>
        </w:tc>
        <w:tc>
          <w:tcPr>
            <w:tcW w:w="1134" w:type="dxa"/>
            <w:vAlign w:val="center"/>
          </w:tcPr>
          <w:p w14:paraId="4BB2DDA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27EF456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1.12 (1.07-1.17)</w:t>
            </w:r>
          </w:p>
        </w:tc>
        <w:tc>
          <w:tcPr>
            <w:tcW w:w="1134" w:type="dxa"/>
            <w:vAlign w:val="center"/>
          </w:tcPr>
          <w:p w14:paraId="2146A7E3"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r>
      <w:tr w:rsidR="007456E0" w:rsidRPr="007456E0" w14:paraId="032B7D53" w14:textId="77777777" w:rsidTr="008E5E50">
        <w:trPr>
          <w:trHeight w:val="250"/>
        </w:trPr>
        <w:tc>
          <w:tcPr>
            <w:tcW w:w="2689" w:type="dxa"/>
            <w:shd w:val="clear" w:color="auto" w:fill="auto"/>
            <w:noWrap/>
            <w:vAlign w:val="center"/>
            <w:hideMark/>
          </w:tcPr>
          <w:p w14:paraId="4CE6AB6C"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0</w:t>
            </w:r>
          </w:p>
        </w:tc>
        <w:tc>
          <w:tcPr>
            <w:tcW w:w="2409" w:type="dxa"/>
            <w:shd w:val="clear" w:color="auto" w:fill="auto"/>
            <w:noWrap/>
            <w:vAlign w:val="center"/>
            <w:hideMark/>
          </w:tcPr>
          <w:p w14:paraId="484B20F4" w14:textId="77777777" w:rsidR="0081518D" w:rsidRPr="007456E0" w:rsidRDefault="00FF45F0" w:rsidP="008E5E50">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Ref</w:t>
            </w:r>
          </w:p>
        </w:tc>
        <w:tc>
          <w:tcPr>
            <w:tcW w:w="1134" w:type="dxa"/>
            <w:vAlign w:val="center"/>
          </w:tcPr>
          <w:p w14:paraId="053C1EDD" w14:textId="77777777" w:rsidR="0081518D" w:rsidRPr="007456E0" w:rsidRDefault="00FF45F0" w:rsidP="008E5E50">
            <w:pPr>
              <w:widowControl/>
              <w:wordWrap/>
              <w:autoSpaceDE/>
              <w:autoSpaceDN/>
              <w:spacing w:after="0" w:line="240" w:lineRule="auto"/>
              <w:jc w:val="center"/>
              <w:rPr>
                <w:rFonts w:ascii="Arial" w:eastAsia="맑은 고딕" w:hAnsi="Arial" w:cs="Arial"/>
                <w:szCs w:val="20"/>
              </w:rPr>
            </w:pPr>
            <w:r w:rsidRPr="007456E0">
              <w:rPr>
                <w:rFonts w:ascii="Arial" w:eastAsia="맑은 고딕" w:hAnsi="Arial" w:cs="Arial"/>
                <w:szCs w:val="20"/>
              </w:rPr>
              <w:t>13</w:t>
            </w:r>
          </w:p>
        </w:tc>
        <w:tc>
          <w:tcPr>
            <w:tcW w:w="2410" w:type="dxa"/>
            <w:vAlign w:val="center"/>
          </w:tcPr>
          <w:p w14:paraId="6E78BF2D" w14:textId="77777777" w:rsidR="0081518D" w:rsidRPr="007456E0" w:rsidRDefault="00FF45F0" w:rsidP="008E5E50">
            <w:pPr>
              <w:widowControl/>
              <w:wordWrap/>
              <w:autoSpaceDE/>
              <w:autoSpaceDN/>
              <w:spacing w:after="0" w:line="240" w:lineRule="auto"/>
              <w:jc w:val="center"/>
              <w:rPr>
                <w:rFonts w:ascii="Arial" w:hAnsi="Arial" w:cs="Arial"/>
                <w:szCs w:val="20"/>
              </w:rPr>
            </w:pPr>
            <w:r w:rsidRPr="007456E0">
              <w:rPr>
                <w:rFonts w:ascii="Arial" w:hAnsi="Arial" w:cs="Arial"/>
                <w:szCs w:val="20"/>
              </w:rPr>
              <w:t>ref</w:t>
            </w:r>
          </w:p>
        </w:tc>
        <w:tc>
          <w:tcPr>
            <w:tcW w:w="1134" w:type="dxa"/>
            <w:vAlign w:val="center"/>
          </w:tcPr>
          <w:p w14:paraId="294B18B6"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 xml:space="preserve">　</w:t>
            </w:r>
          </w:p>
        </w:tc>
        <w:tc>
          <w:tcPr>
            <w:tcW w:w="2410" w:type="dxa"/>
            <w:vAlign w:val="center"/>
          </w:tcPr>
          <w:p w14:paraId="40FFBF3B" w14:textId="77777777" w:rsidR="0081518D" w:rsidRPr="007456E0" w:rsidRDefault="00FF45F0" w:rsidP="008E5E50">
            <w:pPr>
              <w:widowControl/>
              <w:wordWrap/>
              <w:autoSpaceDE/>
              <w:autoSpaceDN/>
              <w:spacing w:after="0" w:line="240" w:lineRule="auto"/>
              <w:jc w:val="center"/>
              <w:rPr>
                <w:rFonts w:ascii="Arial" w:hAnsi="Arial" w:cs="Arial"/>
                <w:szCs w:val="20"/>
              </w:rPr>
            </w:pPr>
            <w:r w:rsidRPr="007456E0">
              <w:rPr>
                <w:rFonts w:ascii="Arial" w:hAnsi="Arial" w:cs="Arial"/>
                <w:szCs w:val="20"/>
              </w:rPr>
              <w:t>ref</w:t>
            </w:r>
          </w:p>
        </w:tc>
        <w:tc>
          <w:tcPr>
            <w:tcW w:w="1134" w:type="dxa"/>
            <w:vAlign w:val="center"/>
          </w:tcPr>
          <w:p w14:paraId="2E580E5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 xml:space="preserve">　</w:t>
            </w:r>
          </w:p>
        </w:tc>
      </w:tr>
      <w:tr w:rsidR="007456E0" w:rsidRPr="007456E0" w14:paraId="0679EDA7" w14:textId="77777777" w:rsidTr="008E5E50">
        <w:trPr>
          <w:trHeight w:val="250"/>
        </w:trPr>
        <w:tc>
          <w:tcPr>
            <w:tcW w:w="2689" w:type="dxa"/>
            <w:shd w:val="clear" w:color="auto" w:fill="auto"/>
            <w:noWrap/>
            <w:vAlign w:val="center"/>
            <w:hideMark/>
          </w:tcPr>
          <w:p w14:paraId="36737879"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1</w:t>
            </w:r>
          </w:p>
        </w:tc>
        <w:tc>
          <w:tcPr>
            <w:tcW w:w="2409" w:type="dxa"/>
            <w:shd w:val="clear" w:color="auto" w:fill="auto"/>
            <w:noWrap/>
            <w:vAlign w:val="center"/>
            <w:hideMark/>
          </w:tcPr>
          <w:p w14:paraId="06E190F4" w14:textId="77777777" w:rsidR="0081518D" w:rsidRPr="007456E0" w:rsidRDefault="00FF45F0" w:rsidP="008E5E50">
            <w:pPr>
              <w:widowControl/>
              <w:wordWrap/>
              <w:autoSpaceDE/>
              <w:autoSpaceDN/>
              <w:spacing w:after="0" w:line="240" w:lineRule="auto"/>
              <w:jc w:val="center"/>
              <w:rPr>
                <w:rFonts w:ascii="Arial" w:hAnsi="Arial" w:cs="Arial"/>
                <w:szCs w:val="20"/>
              </w:rPr>
            </w:pPr>
            <w:r w:rsidRPr="007456E0">
              <w:rPr>
                <w:rFonts w:ascii="Arial" w:hAnsi="Arial" w:cs="Arial"/>
                <w:szCs w:val="20"/>
              </w:rPr>
              <w:t>1.19 (0.70-2.03)</w:t>
            </w:r>
          </w:p>
        </w:tc>
        <w:tc>
          <w:tcPr>
            <w:tcW w:w="1134" w:type="dxa"/>
            <w:vAlign w:val="center"/>
          </w:tcPr>
          <w:p w14:paraId="1682A6B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0.53</w:t>
            </w:r>
          </w:p>
        </w:tc>
        <w:tc>
          <w:tcPr>
            <w:tcW w:w="2410" w:type="dxa"/>
            <w:vAlign w:val="center"/>
          </w:tcPr>
          <w:p w14:paraId="2D41F480"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0.97 (0.57-1.66)</w:t>
            </w:r>
          </w:p>
        </w:tc>
        <w:tc>
          <w:tcPr>
            <w:tcW w:w="1134" w:type="dxa"/>
            <w:vAlign w:val="center"/>
          </w:tcPr>
          <w:p w14:paraId="564D9350"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0.92</w:t>
            </w:r>
          </w:p>
        </w:tc>
        <w:tc>
          <w:tcPr>
            <w:tcW w:w="2410" w:type="dxa"/>
            <w:vAlign w:val="center"/>
          </w:tcPr>
          <w:p w14:paraId="79194278"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1.07 (0.63-1.84)</w:t>
            </w:r>
          </w:p>
        </w:tc>
        <w:tc>
          <w:tcPr>
            <w:tcW w:w="1134" w:type="dxa"/>
            <w:vAlign w:val="center"/>
          </w:tcPr>
          <w:p w14:paraId="5917F0B3"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0.79</w:t>
            </w:r>
          </w:p>
        </w:tc>
      </w:tr>
      <w:tr w:rsidR="007456E0" w:rsidRPr="007456E0" w14:paraId="4B522972" w14:textId="77777777" w:rsidTr="008E5E50">
        <w:trPr>
          <w:trHeight w:val="250"/>
        </w:trPr>
        <w:tc>
          <w:tcPr>
            <w:tcW w:w="2689" w:type="dxa"/>
            <w:shd w:val="clear" w:color="auto" w:fill="auto"/>
            <w:noWrap/>
            <w:vAlign w:val="center"/>
            <w:hideMark/>
          </w:tcPr>
          <w:p w14:paraId="0E9EE55B"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2</w:t>
            </w:r>
          </w:p>
        </w:tc>
        <w:tc>
          <w:tcPr>
            <w:tcW w:w="2409" w:type="dxa"/>
            <w:shd w:val="clear" w:color="auto" w:fill="auto"/>
            <w:noWrap/>
            <w:vAlign w:val="center"/>
            <w:hideMark/>
          </w:tcPr>
          <w:p w14:paraId="00D184B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2.29 (1.41-3.73)</w:t>
            </w:r>
          </w:p>
        </w:tc>
        <w:tc>
          <w:tcPr>
            <w:tcW w:w="1134" w:type="dxa"/>
            <w:vAlign w:val="center"/>
          </w:tcPr>
          <w:p w14:paraId="00DC295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0.001</w:t>
            </w:r>
          </w:p>
        </w:tc>
        <w:tc>
          <w:tcPr>
            <w:tcW w:w="2410" w:type="dxa"/>
            <w:vAlign w:val="center"/>
          </w:tcPr>
          <w:p w14:paraId="192B649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1.32 (0.80-2.18)</w:t>
            </w:r>
          </w:p>
        </w:tc>
        <w:tc>
          <w:tcPr>
            <w:tcW w:w="1134" w:type="dxa"/>
            <w:vAlign w:val="center"/>
          </w:tcPr>
          <w:p w14:paraId="30BF0D12"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0.28</w:t>
            </w:r>
          </w:p>
        </w:tc>
        <w:tc>
          <w:tcPr>
            <w:tcW w:w="2410" w:type="dxa"/>
            <w:vAlign w:val="center"/>
          </w:tcPr>
          <w:p w14:paraId="2C6541A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1.52 (0.92-2.52)</w:t>
            </w:r>
          </w:p>
        </w:tc>
        <w:tc>
          <w:tcPr>
            <w:tcW w:w="1134" w:type="dxa"/>
            <w:vAlign w:val="center"/>
          </w:tcPr>
          <w:p w14:paraId="43952250"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0.10</w:t>
            </w:r>
          </w:p>
        </w:tc>
      </w:tr>
      <w:tr w:rsidR="007456E0" w:rsidRPr="007456E0" w14:paraId="41AA465B" w14:textId="77777777" w:rsidTr="008E5E50">
        <w:trPr>
          <w:trHeight w:val="250"/>
        </w:trPr>
        <w:tc>
          <w:tcPr>
            <w:tcW w:w="2689" w:type="dxa"/>
            <w:shd w:val="clear" w:color="auto" w:fill="auto"/>
            <w:noWrap/>
            <w:vAlign w:val="center"/>
            <w:hideMark/>
          </w:tcPr>
          <w:p w14:paraId="2A0CDC6C"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3</w:t>
            </w:r>
          </w:p>
        </w:tc>
        <w:tc>
          <w:tcPr>
            <w:tcW w:w="2409" w:type="dxa"/>
            <w:shd w:val="clear" w:color="auto" w:fill="auto"/>
            <w:noWrap/>
            <w:vAlign w:val="center"/>
            <w:hideMark/>
          </w:tcPr>
          <w:p w14:paraId="4A70E530"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3.04 (1.89-4.89)</w:t>
            </w:r>
          </w:p>
        </w:tc>
        <w:tc>
          <w:tcPr>
            <w:tcW w:w="1134" w:type="dxa"/>
            <w:vAlign w:val="center"/>
          </w:tcPr>
          <w:p w14:paraId="681546FD"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13514EF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1.43 (0.87-2.35)</w:t>
            </w:r>
          </w:p>
        </w:tc>
        <w:tc>
          <w:tcPr>
            <w:tcW w:w="1134" w:type="dxa"/>
            <w:vAlign w:val="center"/>
          </w:tcPr>
          <w:p w14:paraId="314F71F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0.16</w:t>
            </w:r>
          </w:p>
        </w:tc>
        <w:tc>
          <w:tcPr>
            <w:tcW w:w="2410" w:type="dxa"/>
            <w:vAlign w:val="center"/>
          </w:tcPr>
          <w:p w14:paraId="4FD4ADF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1.71 (1.03-2.83)</w:t>
            </w:r>
          </w:p>
        </w:tc>
        <w:tc>
          <w:tcPr>
            <w:tcW w:w="1134" w:type="dxa"/>
            <w:vAlign w:val="center"/>
          </w:tcPr>
          <w:p w14:paraId="2D23636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0.04</w:t>
            </w:r>
          </w:p>
        </w:tc>
      </w:tr>
      <w:tr w:rsidR="007456E0" w:rsidRPr="007456E0" w14:paraId="454E26F1" w14:textId="77777777" w:rsidTr="008E5E50">
        <w:trPr>
          <w:trHeight w:val="250"/>
        </w:trPr>
        <w:tc>
          <w:tcPr>
            <w:tcW w:w="2689" w:type="dxa"/>
            <w:shd w:val="clear" w:color="auto" w:fill="auto"/>
            <w:noWrap/>
            <w:vAlign w:val="center"/>
            <w:hideMark/>
          </w:tcPr>
          <w:p w14:paraId="3C59F144"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4</w:t>
            </w:r>
          </w:p>
        </w:tc>
        <w:tc>
          <w:tcPr>
            <w:tcW w:w="2409" w:type="dxa"/>
            <w:shd w:val="clear" w:color="auto" w:fill="auto"/>
            <w:noWrap/>
            <w:vAlign w:val="center"/>
            <w:hideMark/>
          </w:tcPr>
          <w:p w14:paraId="6189A03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3.38 (2.10-5.43)</w:t>
            </w:r>
          </w:p>
        </w:tc>
        <w:tc>
          <w:tcPr>
            <w:tcW w:w="1134" w:type="dxa"/>
            <w:vAlign w:val="center"/>
          </w:tcPr>
          <w:p w14:paraId="77D4F22A"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3F5B235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1.39 (0.84-2.29)</w:t>
            </w:r>
          </w:p>
        </w:tc>
        <w:tc>
          <w:tcPr>
            <w:tcW w:w="1134" w:type="dxa"/>
            <w:vAlign w:val="center"/>
          </w:tcPr>
          <w:p w14:paraId="266720EA"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0.20</w:t>
            </w:r>
          </w:p>
        </w:tc>
        <w:tc>
          <w:tcPr>
            <w:tcW w:w="2410" w:type="dxa"/>
            <w:vAlign w:val="center"/>
          </w:tcPr>
          <w:p w14:paraId="5D666ADA"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1.74 (1.04-2.92)</w:t>
            </w:r>
          </w:p>
        </w:tc>
        <w:tc>
          <w:tcPr>
            <w:tcW w:w="1134" w:type="dxa"/>
            <w:vAlign w:val="center"/>
          </w:tcPr>
          <w:p w14:paraId="3D1E0FBA"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0.03</w:t>
            </w:r>
          </w:p>
        </w:tc>
      </w:tr>
      <w:tr w:rsidR="007456E0" w:rsidRPr="007456E0" w14:paraId="2EB0C338" w14:textId="77777777" w:rsidTr="008E5E50">
        <w:trPr>
          <w:trHeight w:val="250"/>
        </w:trPr>
        <w:tc>
          <w:tcPr>
            <w:tcW w:w="2689" w:type="dxa"/>
            <w:shd w:val="clear" w:color="auto" w:fill="auto"/>
            <w:noWrap/>
            <w:vAlign w:val="center"/>
            <w:hideMark/>
          </w:tcPr>
          <w:p w14:paraId="6238B341"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5</w:t>
            </w:r>
          </w:p>
        </w:tc>
        <w:tc>
          <w:tcPr>
            <w:tcW w:w="2409" w:type="dxa"/>
            <w:shd w:val="clear" w:color="auto" w:fill="auto"/>
            <w:noWrap/>
            <w:vAlign w:val="center"/>
            <w:hideMark/>
          </w:tcPr>
          <w:p w14:paraId="3441BE4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3.96 (2.46-6.39)</w:t>
            </w:r>
          </w:p>
        </w:tc>
        <w:tc>
          <w:tcPr>
            <w:tcW w:w="1134" w:type="dxa"/>
            <w:vAlign w:val="center"/>
          </w:tcPr>
          <w:p w14:paraId="592E42D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5EC7657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1.65 (0.99-2.73)</w:t>
            </w:r>
          </w:p>
        </w:tc>
        <w:tc>
          <w:tcPr>
            <w:tcW w:w="1134" w:type="dxa"/>
            <w:vAlign w:val="center"/>
          </w:tcPr>
          <w:p w14:paraId="228D1A0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0.05</w:t>
            </w:r>
          </w:p>
        </w:tc>
        <w:tc>
          <w:tcPr>
            <w:tcW w:w="2410" w:type="dxa"/>
            <w:vAlign w:val="center"/>
          </w:tcPr>
          <w:p w14:paraId="1A2CE33A"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2.05 (1.22-3.45)</w:t>
            </w:r>
          </w:p>
        </w:tc>
        <w:tc>
          <w:tcPr>
            <w:tcW w:w="1134" w:type="dxa"/>
            <w:vAlign w:val="center"/>
          </w:tcPr>
          <w:p w14:paraId="4715E9A2"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0.01</w:t>
            </w:r>
          </w:p>
        </w:tc>
      </w:tr>
      <w:tr w:rsidR="007456E0" w:rsidRPr="007456E0" w14:paraId="7793D169" w14:textId="77777777" w:rsidTr="008E5E50">
        <w:trPr>
          <w:trHeight w:val="250"/>
        </w:trPr>
        <w:tc>
          <w:tcPr>
            <w:tcW w:w="2689" w:type="dxa"/>
            <w:shd w:val="clear" w:color="auto" w:fill="auto"/>
            <w:noWrap/>
            <w:vAlign w:val="center"/>
            <w:hideMark/>
          </w:tcPr>
          <w:p w14:paraId="4E3E0D3D"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6</w:t>
            </w:r>
          </w:p>
        </w:tc>
        <w:tc>
          <w:tcPr>
            <w:tcW w:w="2409" w:type="dxa"/>
            <w:shd w:val="clear" w:color="auto" w:fill="auto"/>
            <w:noWrap/>
            <w:vAlign w:val="center"/>
            <w:hideMark/>
          </w:tcPr>
          <w:p w14:paraId="3D8ECB7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4.68 (2.87-7.62)</w:t>
            </w:r>
          </w:p>
        </w:tc>
        <w:tc>
          <w:tcPr>
            <w:tcW w:w="1134" w:type="dxa"/>
            <w:vAlign w:val="center"/>
          </w:tcPr>
          <w:p w14:paraId="2A20095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2A142807"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1.85 (1.10-3.12)</w:t>
            </w:r>
          </w:p>
        </w:tc>
        <w:tc>
          <w:tcPr>
            <w:tcW w:w="1134" w:type="dxa"/>
            <w:vAlign w:val="center"/>
          </w:tcPr>
          <w:p w14:paraId="625055F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0.03</w:t>
            </w:r>
          </w:p>
        </w:tc>
        <w:tc>
          <w:tcPr>
            <w:tcW w:w="2410" w:type="dxa"/>
            <w:vAlign w:val="center"/>
          </w:tcPr>
          <w:p w14:paraId="3EFE616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2.29 (1.34-3.92)</w:t>
            </w:r>
          </w:p>
        </w:tc>
        <w:tc>
          <w:tcPr>
            <w:tcW w:w="1134" w:type="dxa"/>
            <w:vAlign w:val="center"/>
          </w:tcPr>
          <w:p w14:paraId="3FECB977"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0.002</w:t>
            </w:r>
          </w:p>
        </w:tc>
      </w:tr>
      <w:tr w:rsidR="007456E0" w:rsidRPr="007456E0" w14:paraId="62244D09" w14:textId="77777777" w:rsidTr="008E5E50">
        <w:trPr>
          <w:trHeight w:val="250"/>
        </w:trPr>
        <w:tc>
          <w:tcPr>
            <w:tcW w:w="2689" w:type="dxa"/>
            <w:shd w:val="clear" w:color="auto" w:fill="auto"/>
            <w:noWrap/>
            <w:vAlign w:val="center"/>
            <w:hideMark/>
          </w:tcPr>
          <w:p w14:paraId="7CD59869"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7 or more</w:t>
            </w:r>
          </w:p>
        </w:tc>
        <w:tc>
          <w:tcPr>
            <w:tcW w:w="2409" w:type="dxa"/>
            <w:shd w:val="clear" w:color="auto" w:fill="auto"/>
            <w:noWrap/>
            <w:vAlign w:val="center"/>
            <w:hideMark/>
          </w:tcPr>
          <w:p w14:paraId="2944EA4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5.56 (3.34-9.25)</w:t>
            </w:r>
          </w:p>
        </w:tc>
        <w:tc>
          <w:tcPr>
            <w:tcW w:w="1134" w:type="dxa"/>
            <w:vAlign w:val="center"/>
          </w:tcPr>
          <w:p w14:paraId="53DD9D68"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77EC8E45"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2.02 (1.18-3.47)</w:t>
            </w:r>
          </w:p>
        </w:tc>
        <w:tc>
          <w:tcPr>
            <w:tcW w:w="1134" w:type="dxa"/>
            <w:vAlign w:val="center"/>
          </w:tcPr>
          <w:p w14:paraId="491AF80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0.01</w:t>
            </w:r>
          </w:p>
        </w:tc>
        <w:tc>
          <w:tcPr>
            <w:tcW w:w="2410" w:type="dxa"/>
            <w:vAlign w:val="center"/>
          </w:tcPr>
          <w:p w14:paraId="2AAB2F3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2.49 (1.42-4.36)</w:t>
            </w:r>
          </w:p>
        </w:tc>
        <w:tc>
          <w:tcPr>
            <w:tcW w:w="1134" w:type="dxa"/>
            <w:vAlign w:val="center"/>
          </w:tcPr>
          <w:p w14:paraId="043E392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0.002</w:t>
            </w:r>
          </w:p>
        </w:tc>
      </w:tr>
      <w:tr w:rsidR="007456E0" w:rsidRPr="007456E0" w14:paraId="40425438" w14:textId="77777777" w:rsidTr="008E5E50">
        <w:trPr>
          <w:trHeight w:val="250"/>
        </w:trPr>
        <w:tc>
          <w:tcPr>
            <w:tcW w:w="2689" w:type="dxa"/>
            <w:shd w:val="clear" w:color="auto" w:fill="auto"/>
            <w:noWrap/>
            <w:vAlign w:val="center"/>
          </w:tcPr>
          <w:p w14:paraId="25AC3C5F" w14:textId="77777777" w:rsidR="0081518D" w:rsidRPr="007456E0" w:rsidRDefault="00FF45F0" w:rsidP="008E5E50">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(B) Recurrent stroke</w:t>
            </w:r>
          </w:p>
        </w:tc>
        <w:tc>
          <w:tcPr>
            <w:tcW w:w="2409" w:type="dxa"/>
            <w:shd w:val="clear" w:color="auto" w:fill="auto"/>
            <w:noWrap/>
            <w:vAlign w:val="center"/>
          </w:tcPr>
          <w:p w14:paraId="5B94C3C7"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1134" w:type="dxa"/>
            <w:vAlign w:val="center"/>
          </w:tcPr>
          <w:p w14:paraId="75279D21"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2410" w:type="dxa"/>
            <w:vAlign w:val="center"/>
          </w:tcPr>
          <w:p w14:paraId="0BC3F427"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1134" w:type="dxa"/>
            <w:vAlign w:val="center"/>
          </w:tcPr>
          <w:p w14:paraId="777A24B3"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2410" w:type="dxa"/>
            <w:vAlign w:val="center"/>
          </w:tcPr>
          <w:p w14:paraId="23DEF17F"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1134" w:type="dxa"/>
          </w:tcPr>
          <w:p w14:paraId="3AE36263"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r>
      <w:tr w:rsidR="007456E0" w:rsidRPr="007456E0" w14:paraId="1B0FC4E1" w14:textId="77777777" w:rsidTr="008E5E50">
        <w:trPr>
          <w:trHeight w:val="250"/>
        </w:trPr>
        <w:tc>
          <w:tcPr>
            <w:tcW w:w="2689" w:type="dxa"/>
            <w:shd w:val="clear" w:color="auto" w:fill="auto"/>
            <w:noWrap/>
            <w:vAlign w:val="center"/>
          </w:tcPr>
          <w:p w14:paraId="4BA5C388" w14:textId="06DCB802"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Per 1-point increase</w:t>
            </w:r>
          </w:p>
        </w:tc>
        <w:tc>
          <w:tcPr>
            <w:tcW w:w="2409" w:type="dxa"/>
            <w:shd w:val="clear" w:color="auto" w:fill="auto"/>
            <w:noWrap/>
            <w:vAlign w:val="center"/>
          </w:tcPr>
          <w:p w14:paraId="314B146B" w14:textId="77777777" w:rsidR="0081518D" w:rsidRPr="007456E0" w:rsidRDefault="00FF45F0" w:rsidP="008E5E50">
            <w:pPr>
              <w:widowControl/>
              <w:wordWrap/>
              <w:autoSpaceDE/>
              <w:autoSpaceDN/>
              <w:spacing w:after="0" w:line="240" w:lineRule="auto"/>
              <w:jc w:val="center"/>
              <w:rPr>
                <w:rFonts w:ascii="Arial" w:hAnsi="Arial" w:cs="Arial"/>
                <w:szCs w:val="20"/>
              </w:rPr>
            </w:pPr>
            <w:r w:rsidRPr="007456E0">
              <w:rPr>
                <w:rFonts w:ascii="Arial" w:hAnsi="Arial" w:cs="Arial"/>
                <w:szCs w:val="20"/>
              </w:rPr>
              <w:t>1.22 (1.15-1.29)</w:t>
            </w:r>
          </w:p>
        </w:tc>
        <w:tc>
          <w:tcPr>
            <w:tcW w:w="1134" w:type="dxa"/>
            <w:vAlign w:val="center"/>
          </w:tcPr>
          <w:p w14:paraId="285B28C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4C39622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1.25 (1.16-1.34)</w:t>
            </w:r>
          </w:p>
        </w:tc>
        <w:tc>
          <w:tcPr>
            <w:tcW w:w="1134" w:type="dxa"/>
            <w:vAlign w:val="center"/>
          </w:tcPr>
          <w:p w14:paraId="5077E4B6"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228DF2D6"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1.23 (1.13-1.33)</w:t>
            </w:r>
          </w:p>
        </w:tc>
        <w:tc>
          <w:tcPr>
            <w:tcW w:w="1134" w:type="dxa"/>
            <w:vAlign w:val="center"/>
          </w:tcPr>
          <w:p w14:paraId="3AA9B19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r>
      <w:tr w:rsidR="007456E0" w:rsidRPr="007456E0" w14:paraId="707FA141" w14:textId="77777777" w:rsidTr="008E5E50">
        <w:trPr>
          <w:trHeight w:val="340"/>
        </w:trPr>
        <w:tc>
          <w:tcPr>
            <w:tcW w:w="2689" w:type="dxa"/>
            <w:shd w:val="clear" w:color="auto" w:fill="FFFFFF" w:themeFill="background1"/>
            <w:noWrap/>
            <w:vAlign w:val="center"/>
            <w:hideMark/>
          </w:tcPr>
          <w:p w14:paraId="4700B458"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0</w:t>
            </w:r>
          </w:p>
        </w:tc>
        <w:tc>
          <w:tcPr>
            <w:tcW w:w="2409" w:type="dxa"/>
            <w:shd w:val="clear" w:color="auto" w:fill="FFFFFF" w:themeFill="background1"/>
            <w:noWrap/>
            <w:vAlign w:val="center"/>
            <w:hideMark/>
          </w:tcPr>
          <w:p w14:paraId="01136E30" w14:textId="77777777" w:rsidR="0081518D" w:rsidRPr="007456E0" w:rsidRDefault="00FF45F0" w:rsidP="008E5E50">
            <w:pPr>
              <w:widowControl/>
              <w:wordWrap/>
              <w:autoSpaceDE/>
              <w:autoSpaceDN/>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6176CF3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25F8A8D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4F72B51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7E9B3EC0"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24C33972"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 xml:space="preserve">　</w:t>
            </w:r>
          </w:p>
        </w:tc>
      </w:tr>
      <w:tr w:rsidR="007456E0" w:rsidRPr="007456E0" w14:paraId="512D9BF9" w14:textId="77777777" w:rsidTr="008E5E50">
        <w:trPr>
          <w:trHeight w:val="250"/>
        </w:trPr>
        <w:tc>
          <w:tcPr>
            <w:tcW w:w="2689" w:type="dxa"/>
            <w:shd w:val="clear" w:color="auto" w:fill="FFFFFF" w:themeFill="background1"/>
            <w:noWrap/>
            <w:vAlign w:val="center"/>
            <w:hideMark/>
          </w:tcPr>
          <w:p w14:paraId="6B5A2875"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1</w:t>
            </w:r>
          </w:p>
        </w:tc>
        <w:tc>
          <w:tcPr>
            <w:tcW w:w="2409" w:type="dxa"/>
            <w:shd w:val="clear" w:color="auto" w:fill="FFFFFF" w:themeFill="background1"/>
            <w:noWrap/>
            <w:vAlign w:val="center"/>
            <w:hideMark/>
          </w:tcPr>
          <w:p w14:paraId="7CCEF56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2.13 (0.73-6.19)</w:t>
            </w:r>
          </w:p>
        </w:tc>
        <w:tc>
          <w:tcPr>
            <w:tcW w:w="1134" w:type="dxa"/>
            <w:shd w:val="clear" w:color="auto" w:fill="FFFFFF" w:themeFill="background1"/>
            <w:vAlign w:val="center"/>
          </w:tcPr>
          <w:p w14:paraId="2AAA709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0.17</w:t>
            </w:r>
          </w:p>
        </w:tc>
        <w:tc>
          <w:tcPr>
            <w:tcW w:w="2410" w:type="dxa"/>
            <w:shd w:val="clear" w:color="auto" w:fill="FFFFFF" w:themeFill="background1"/>
            <w:vAlign w:val="center"/>
          </w:tcPr>
          <w:p w14:paraId="67AD9BB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2.23 (0.77-6.51)</w:t>
            </w:r>
          </w:p>
        </w:tc>
        <w:tc>
          <w:tcPr>
            <w:tcW w:w="1134" w:type="dxa"/>
            <w:shd w:val="clear" w:color="auto" w:fill="FFFFFF" w:themeFill="background1"/>
            <w:vAlign w:val="center"/>
          </w:tcPr>
          <w:p w14:paraId="0A3C3718"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0.14</w:t>
            </w:r>
          </w:p>
        </w:tc>
        <w:tc>
          <w:tcPr>
            <w:tcW w:w="2410" w:type="dxa"/>
            <w:shd w:val="clear" w:color="auto" w:fill="FFFFFF" w:themeFill="background1"/>
            <w:vAlign w:val="center"/>
          </w:tcPr>
          <w:p w14:paraId="431A453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2.19 (0.75-6.39)</w:t>
            </w:r>
          </w:p>
        </w:tc>
        <w:tc>
          <w:tcPr>
            <w:tcW w:w="1134" w:type="dxa"/>
            <w:shd w:val="clear" w:color="auto" w:fill="FFFFFF" w:themeFill="background1"/>
            <w:vAlign w:val="center"/>
          </w:tcPr>
          <w:p w14:paraId="61DF5E32"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0.15</w:t>
            </w:r>
          </w:p>
        </w:tc>
      </w:tr>
      <w:tr w:rsidR="007456E0" w:rsidRPr="007456E0" w14:paraId="5C7ACA0E" w14:textId="77777777" w:rsidTr="008E5E50">
        <w:trPr>
          <w:trHeight w:val="250"/>
        </w:trPr>
        <w:tc>
          <w:tcPr>
            <w:tcW w:w="2689" w:type="dxa"/>
            <w:shd w:val="clear" w:color="auto" w:fill="FFFFFF" w:themeFill="background1"/>
            <w:noWrap/>
            <w:vAlign w:val="center"/>
            <w:hideMark/>
          </w:tcPr>
          <w:p w14:paraId="5DC58A4E"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2</w:t>
            </w:r>
          </w:p>
        </w:tc>
        <w:tc>
          <w:tcPr>
            <w:tcW w:w="2409" w:type="dxa"/>
            <w:shd w:val="clear" w:color="auto" w:fill="FFFFFF" w:themeFill="background1"/>
            <w:noWrap/>
            <w:vAlign w:val="center"/>
            <w:hideMark/>
          </w:tcPr>
          <w:p w14:paraId="7E57ACE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3.33 (1.20-9.24)</w:t>
            </w:r>
          </w:p>
        </w:tc>
        <w:tc>
          <w:tcPr>
            <w:tcW w:w="1134" w:type="dxa"/>
            <w:shd w:val="clear" w:color="auto" w:fill="FFFFFF" w:themeFill="background1"/>
            <w:vAlign w:val="center"/>
          </w:tcPr>
          <w:p w14:paraId="0491CAB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0.02</w:t>
            </w:r>
          </w:p>
        </w:tc>
        <w:tc>
          <w:tcPr>
            <w:tcW w:w="2410" w:type="dxa"/>
            <w:shd w:val="clear" w:color="auto" w:fill="FFFFFF" w:themeFill="background1"/>
            <w:vAlign w:val="center"/>
          </w:tcPr>
          <w:p w14:paraId="681B181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3.84 (1.37-10.78)</w:t>
            </w:r>
          </w:p>
        </w:tc>
        <w:tc>
          <w:tcPr>
            <w:tcW w:w="1134" w:type="dxa"/>
            <w:shd w:val="clear" w:color="auto" w:fill="FFFFFF" w:themeFill="background1"/>
            <w:vAlign w:val="center"/>
          </w:tcPr>
          <w:p w14:paraId="7278E28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2296642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3.77 (1.34-10.64)</w:t>
            </w:r>
          </w:p>
        </w:tc>
        <w:tc>
          <w:tcPr>
            <w:tcW w:w="1134" w:type="dxa"/>
            <w:shd w:val="clear" w:color="auto" w:fill="FFFFFF" w:themeFill="background1"/>
            <w:vAlign w:val="center"/>
          </w:tcPr>
          <w:p w14:paraId="7E8C03CD"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0.01</w:t>
            </w:r>
          </w:p>
        </w:tc>
      </w:tr>
      <w:tr w:rsidR="007456E0" w:rsidRPr="007456E0" w14:paraId="4A3B8B33" w14:textId="77777777" w:rsidTr="008E5E50">
        <w:trPr>
          <w:trHeight w:val="250"/>
        </w:trPr>
        <w:tc>
          <w:tcPr>
            <w:tcW w:w="2689" w:type="dxa"/>
            <w:shd w:val="clear" w:color="auto" w:fill="FFFFFF" w:themeFill="background1"/>
            <w:noWrap/>
            <w:vAlign w:val="center"/>
            <w:hideMark/>
          </w:tcPr>
          <w:p w14:paraId="6DA65B37"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3</w:t>
            </w:r>
          </w:p>
        </w:tc>
        <w:tc>
          <w:tcPr>
            <w:tcW w:w="2409" w:type="dxa"/>
            <w:shd w:val="clear" w:color="auto" w:fill="FFFFFF" w:themeFill="background1"/>
            <w:noWrap/>
            <w:vAlign w:val="center"/>
            <w:hideMark/>
          </w:tcPr>
          <w:p w14:paraId="22064EE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3.97 (1.46-10.85)</w:t>
            </w:r>
          </w:p>
        </w:tc>
        <w:tc>
          <w:tcPr>
            <w:tcW w:w="1134" w:type="dxa"/>
            <w:shd w:val="clear" w:color="auto" w:fill="FFFFFF" w:themeFill="background1"/>
            <w:vAlign w:val="center"/>
          </w:tcPr>
          <w:p w14:paraId="670DF2E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1D2D1D0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4.85 (1.73-13.59)</w:t>
            </w:r>
          </w:p>
        </w:tc>
        <w:tc>
          <w:tcPr>
            <w:tcW w:w="1134" w:type="dxa"/>
            <w:shd w:val="clear" w:color="auto" w:fill="FFFFFF" w:themeFill="background1"/>
            <w:vAlign w:val="center"/>
          </w:tcPr>
          <w:p w14:paraId="66BE7DF6"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0.003</w:t>
            </w:r>
          </w:p>
        </w:tc>
        <w:tc>
          <w:tcPr>
            <w:tcW w:w="2410" w:type="dxa"/>
            <w:shd w:val="clear" w:color="auto" w:fill="FFFFFF" w:themeFill="background1"/>
            <w:vAlign w:val="center"/>
          </w:tcPr>
          <w:p w14:paraId="34F334F6"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4.68 (1.65-13.26)</w:t>
            </w:r>
          </w:p>
        </w:tc>
        <w:tc>
          <w:tcPr>
            <w:tcW w:w="1134" w:type="dxa"/>
            <w:shd w:val="clear" w:color="auto" w:fill="FFFFFF" w:themeFill="background1"/>
            <w:vAlign w:val="center"/>
          </w:tcPr>
          <w:p w14:paraId="71439F1A"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0.004</w:t>
            </w:r>
          </w:p>
        </w:tc>
      </w:tr>
      <w:tr w:rsidR="007456E0" w:rsidRPr="007456E0" w14:paraId="69019FB1" w14:textId="77777777" w:rsidTr="008E5E50">
        <w:trPr>
          <w:trHeight w:val="250"/>
        </w:trPr>
        <w:tc>
          <w:tcPr>
            <w:tcW w:w="2689" w:type="dxa"/>
            <w:shd w:val="clear" w:color="auto" w:fill="FFFFFF" w:themeFill="background1"/>
            <w:noWrap/>
            <w:vAlign w:val="center"/>
            <w:hideMark/>
          </w:tcPr>
          <w:p w14:paraId="69580CF3"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4</w:t>
            </w:r>
          </w:p>
        </w:tc>
        <w:tc>
          <w:tcPr>
            <w:tcW w:w="2409" w:type="dxa"/>
            <w:shd w:val="clear" w:color="auto" w:fill="FFFFFF" w:themeFill="background1"/>
            <w:noWrap/>
            <w:vAlign w:val="center"/>
            <w:hideMark/>
          </w:tcPr>
          <w:p w14:paraId="71F5B5E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4.08 (1.50-11.12)</w:t>
            </w:r>
          </w:p>
        </w:tc>
        <w:tc>
          <w:tcPr>
            <w:tcW w:w="1134" w:type="dxa"/>
            <w:shd w:val="clear" w:color="auto" w:fill="FFFFFF" w:themeFill="background1"/>
            <w:vAlign w:val="center"/>
          </w:tcPr>
          <w:p w14:paraId="7A50EAE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0D51C8B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5.18 (1.83-14.65)</w:t>
            </w:r>
          </w:p>
        </w:tc>
        <w:tc>
          <w:tcPr>
            <w:tcW w:w="1134" w:type="dxa"/>
            <w:shd w:val="clear" w:color="auto" w:fill="FFFFFF" w:themeFill="background1"/>
            <w:vAlign w:val="center"/>
          </w:tcPr>
          <w:p w14:paraId="158CD72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0.002</w:t>
            </w:r>
          </w:p>
        </w:tc>
        <w:tc>
          <w:tcPr>
            <w:tcW w:w="2410" w:type="dxa"/>
            <w:shd w:val="clear" w:color="auto" w:fill="FFFFFF" w:themeFill="background1"/>
            <w:vAlign w:val="center"/>
          </w:tcPr>
          <w:p w14:paraId="5726335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4.98 (1.73-14.33)</w:t>
            </w:r>
          </w:p>
        </w:tc>
        <w:tc>
          <w:tcPr>
            <w:tcW w:w="1134" w:type="dxa"/>
            <w:shd w:val="clear" w:color="auto" w:fill="FFFFFF" w:themeFill="background1"/>
            <w:vAlign w:val="center"/>
          </w:tcPr>
          <w:p w14:paraId="6F8C00A5"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0.003</w:t>
            </w:r>
          </w:p>
        </w:tc>
      </w:tr>
      <w:tr w:rsidR="007456E0" w:rsidRPr="007456E0" w14:paraId="2DE00EB9" w14:textId="77777777" w:rsidTr="008E5E50">
        <w:trPr>
          <w:trHeight w:val="250"/>
        </w:trPr>
        <w:tc>
          <w:tcPr>
            <w:tcW w:w="2689" w:type="dxa"/>
            <w:shd w:val="clear" w:color="auto" w:fill="FFFFFF" w:themeFill="background1"/>
            <w:noWrap/>
            <w:vAlign w:val="center"/>
            <w:hideMark/>
          </w:tcPr>
          <w:p w14:paraId="7E583CE9"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5</w:t>
            </w:r>
          </w:p>
        </w:tc>
        <w:tc>
          <w:tcPr>
            <w:tcW w:w="2409" w:type="dxa"/>
            <w:shd w:val="clear" w:color="auto" w:fill="FFFFFF" w:themeFill="background1"/>
            <w:noWrap/>
            <w:vAlign w:val="center"/>
            <w:hideMark/>
          </w:tcPr>
          <w:p w14:paraId="1A25C14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5.37 (1.97-14.69)</w:t>
            </w:r>
          </w:p>
        </w:tc>
        <w:tc>
          <w:tcPr>
            <w:tcW w:w="1134" w:type="dxa"/>
            <w:shd w:val="clear" w:color="auto" w:fill="FFFFFF" w:themeFill="background1"/>
            <w:vAlign w:val="center"/>
          </w:tcPr>
          <w:p w14:paraId="357402A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0.001</w:t>
            </w:r>
          </w:p>
        </w:tc>
        <w:tc>
          <w:tcPr>
            <w:tcW w:w="2410" w:type="dxa"/>
            <w:shd w:val="clear" w:color="auto" w:fill="FFFFFF" w:themeFill="background1"/>
            <w:vAlign w:val="center"/>
          </w:tcPr>
          <w:p w14:paraId="3E9790C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6.86 (2.41-19.53)</w:t>
            </w:r>
          </w:p>
        </w:tc>
        <w:tc>
          <w:tcPr>
            <w:tcW w:w="1134" w:type="dxa"/>
            <w:shd w:val="clear" w:color="auto" w:fill="FFFFFF" w:themeFill="background1"/>
            <w:vAlign w:val="center"/>
          </w:tcPr>
          <w:p w14:paraId="579AB5C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0.0003</w:t>
            </w:r>
          </w:p>
        </w:tc>
        <w:tc>
          <w:tcPr>
            <w:tcW w:w="2410" w:type="dxa"/>
            <w:shd w:val="clear" w:color="auto" w:fill="FFFFFF" w:themeFill="background1"/>
            <w:vAlign w:val="center"/>
          </w:tcPr>
          <w:p w14:paraId="653D758D"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6.41 (2.20-18.67)</w:t>
            </w:r>
          </w:p>
        </w:tc>
        <w:tc>
          <w:tcPr>
            <w:tcW w:w="1134" w:type="dxa"/>
            <w:shd w:val="clear" w:color="auto" w:fill="FFFFFF" w:themeFill="background1"/>
            <w:vAlign w:val="center"/>
          </w:tcPr>
          <w:p w14:paraId="01D39AA3"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0.001</w:t>
            </w:r>
          </w:p>
        </w:tc>
      </w:tr>
      <w:tr w:rsidR="007456E0" w:rsidRPr="007456E0" w14:paraId="54EBC842" w14:textId="77777777" w:rsidTr="008E5E50">
        <w:trPr>
          <w:trHeight w:val="250"/>
        </w:trPr>
        <w:tc>
          <w:tcPr>
            <w:tcW w:w="2689" w:type="dxa"/>
            <w:shd w:val="clear" w:color="auto" w:fill="FFFFFF" w:themeFill="background1"/>
            <w:noWrap/>
            <w:vAlign w:val="center"/>
            <w:hideMark/>
          </w:tcPr>
          <w:p w14:paraId="07A188D5"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6</w:t>
            </w:r>
          </w:p>
        </w:tc>
        <w:tc>
          <w:tcPr>
            <w:tcW w:w="2409" w:type="dxa"/>
            <w:shd w:val="clear" w:color="auto" w:fill="FFFFFF" w:themeFill="background1"/>
            <w:noWrap/>
            <w:vAlign w:val="center"/>
            <w:hideMark/>
          </w:tcPr>
          <w:p w14:paraId="5B0B11A5"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6.58 (2.37-18.24)</w:t>
            </w:r>
          </w:p>
        </w:tc>
        <w:tc>
          <w:tcPr>
            <w:tcW w:w="1134" w:type="dxa"/>
            <w:shd w:val="clear" w:color="auto" w:fill="FFFFFF" w:themeFill="background1"/>
            <w:vAlign w:val="center"/>
          </w:tcPr>
          <w:p w14:paraId="52B0BE9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0.0003</w:t>
            </w:r>
          </w:p>
        </w:tc>
        <w:tc>
          <w:tcPr>
            <w:tcW w:w="2410" w:type="dxa"/>
            <w:shd w:val="clear" w:color="auto" w:fill="FFFFFF" w:themeFill="background1"/>
            <w:vAlign w:val="center"/>
          </w:tcPr>
          <w:p w14:paraId="618D2E1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8.55 (2.94-24.86)</w:t>
            </w:r>
          </w:p>
        </w:tc>
        <w:tc>
          <w:tcPr>
            <w:tcW w:w="1134" w:type="dxa"/>
            <w:shd w:val="clear" w:color="auto" w:fill="FFFFFF" w:themeFill="background1"/>
            <w:vAlign w:val="center"/>
          </w:tcPr>
          <w:p w14:paraId="002D931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6F7029A0"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7.89 (2.65-23.49)</w:t>
            </w:r>
          </w:p>
        </w:tc>
        <w:tc>
          <w:tcPr>
            <w:tcW w:w="1134" w:type="dxa"/>
            <w:shd w:val="clear" w:color="auto" w:fill="FFFFFF" w:themeFill="background1"/>
            <w:vAlign w:val="center"/>
          </w:tcPr>
          <w:p w14:paraId="3CF9C448"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0.0002</w:t>
            </w:r>
          </w:p>
        </w:tc>
      </w:tr>
      <w:tr w:rsidR="007456E0" w:rsidRPr="007456E0" w14:paraId="19758529" w14:textId="77777777" w:rsidTr="008E5E50">
        <w:trPr>
          <w:trHeight w:val="340"/>
        </w:trPr>
        <w:tc>
          <w:tcPr>
            <w:tcW w:w="2689" w:type="dxa"/>
            <w:shd w:val="clear" w:color="auto" w:fill="FFFFFF" w:themeFill="background1"/>
            <w:noWrap/>
            <w:vAlign w:val="center"/>
            <w:hideMark/>
          </w:tcPr>
          <w:p w14:paraId="746E7E77"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7 or more</w:t>
            </w:r>
          </w:p>
        </w:tc>
        <w:tc>
          <w:tcPr>
            <w:tcW w:w="2409" w:type="dxa"/>
            <w:shd w:val="clear" w:color="auto" w:fill="FFFFFF" w:themeFill="background1"/>
            <w:noWrap/>
            <w:vAlign w:val="center"/>
            <w:hideMark/>
          </w:tcPr>
          <w:p w14:paraId="4DF68A0D"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7.33 (2.55-21.05)</w:t>
            </w:r>
          </w:p>
        </w:tc>
        <w:tc>
          <w:tcPr>
            <w:tcW w:w="1134" w:type="dxa"/>
            <w:shd w:val="clear" w:color="auto" w:fill="FFFFFF" w:themeFill="background1"/>
            <w:vAlign w:val="center"/>
          </w:tcPr>
          <w:p w14:paraId="061AE11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0.0002</w:t>
            </w:r>
          </w:p>
        </w:tc>
        <w:tc>
          <w:tcPr>
            <w:tcW w:w="2410" w:type="dxa"/>
            <w:shd w:val="clear" w:color="auto" w:fill="FFFFFF" w:themeFill="background1"/>
            <w:vAlign w:val="center"/>
          </w:tcPr>
          <w:p w14:paraId="50397343"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9.78 (3.24-29.59)</w:t>
            </w:r>
          </w:p>
        </w:tc>
        <w:tc>
          <w:tcPr>
            <w:tcW w:w="1134" w:type="dxa"/>
            <w:shd w:val="clear" w:color="auto" w:fill="FFFFFF" w:themeFill="background1"/>
            <w:vAlign w:val="center"/>
          </w:tcPr>
          <w:p w14:paraId="4707B79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0E1BFFE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8.61 (2.75-26.95)</w:t>
            </w:r>
          </w:p>
        </w:tc>
        <w:tc>
          <w:tcPr>
            <w:tcW w:w="1134" w:type="dxa"/>
            <w:shd w:val="clear" w:color="auto" w:fill="FFFFFF" w:themeFill="background1"/>
            <w:vAlign w:val="center"/>
          </w:tcPr>
          <w:p w14:paraId="633593D7"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0.0002</w:t>
            </w:r>
          </w:p>
        </w:tc>
      </w:tr>
      <w:tr w:rsidR="007456E0" w:rsidRPr="007456E0" w14:paraId="6C4055AA" w14:textId="77777777" w:rsidTr="008E5E50">
        <w:trPr>
          <w:trHeight w:val="340"/>
        </w:trPr>
        <w:tc>
          <w:tcPr>
            <w:tcW w:w="2689" w:type="dxa"/>
            <w:shd w:val="clear" w:color="auto" w:fill="FFFFFF" w:themeFill="background1"/>
            <w:noWrap/>
            <w:vAlign w:val="center"/>
          </w:tcPr>
          <w:p w14:paraId="4C823881" w14:textId="77777777" w:rsidR="0081518D" w:rsidRPr="007456E0" w:rsidRDefault="00FF45F0" w:rsidP="008E5E50">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(C) All-cause mortality</w:t>
            </w:r>
          </w:p>
        </w:tc>
        <w:tc>
          <w:tcPr>
            <w:tcW w:w="2409" w:type="dxa"/>
            <w:shd w:val="clear" w:color="auto" w:fill="FFFFFF" w:themeFill="background1"/>
            <w:noWrap/>
            <w:vAlign w:val="center"/>
          </w:tcPr>
          <w:p w14:paraId="3ABE990F"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1134" w:type="dxa"/>
            <w:shd w:val="clear" w:color="auto" w:fill="FFFFFF" w:themeFill="background1"/>
            <w:vAlign w:val="center"/>
          </w:tcPr>
          <w:p w14:paraId="3D02B961"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2410" w:type="dxa"/>
            <w:shd w:val="clear" w:color="auto" w:fill="FFFFFF" w:themeFill="background1"/>
            <w:vAlign w:val="center"/>
          </w:tcPr>
          <w:p w14:paraId="2C8E8B6A"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1134" w:type="dxa"/>
            <w:shd w:val="clear" w:color="auto" w:fill="FFFFFF" w:themeFill="background1"/>
            <w:vAlign w:val="center"/>
          </w:tcPr>
          <w:p w14:paraId="73873ECA"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2410" w:type="dxa"/>
            <w:shd w:val="clear" w:color="auto" w:fill="FFFFFF" w:themeFill="background1"/>
            <w:vAlign w:val="center"/>
          </w:tcPr>
          <w:p w14:paraId="2680D10F"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c>
          <w:tcPr>
            <w:tcW w:w="1134" w:type="dxa"/>
            <w:shd w:val="clear" w:color="auto" w:fill="FFFFFF" w:themeFill="background1"/>
          </w:tcPr>
          <w:p w14:paraId="36E0E1B9" w14:textId="77777777" w:rsidR="0081518D" w:rsidRPr="007456E0" w:rsidRDefault="0081518D" w:rsidP="008E5E50">
            <w:pPr>
              <w:widowControl/>
              <w:wordWrap/>
              <w:autoSpaceDE/>
              <w:autoSpaceDN/>
              <w:spacing w:after="0" w:line="240" w:lineRule="auto"/>
              <w:jc w:val="center"/>
              <w:rPr>
                <w:rFonts w:ascii="Arial" w:eastAsia="맑은 고딕" w:hAnsi="Arial" w:cs="Arial"/>
                <w:kern w:val="0"/>
                <w:szCs w:val="20"/>
              </w:rPr>
            </w:pPr>
          </w:p>
        </w:tc>
      </w:tr>
      <w:tr w:rsidR="007456E0" w:rsidRPr="007456E0" w14:paraId="74EB519C" w14:textId="77777777" w:rsidTr="008E5E50">
        <w:trPr>
          <w:trHeight w:val="340"/>
        </w:trPr>
        <w:tc>
          <w:tcPr>
            <w:tcW w:w="2689" w:type="dxa"/>
            <w:shd w:val="clear" w:color="auto" w:fill="FFFFFF" w:themeFill="background1"/>
            <w:noWrap/>
            <w:vAlign w:val="center"/>
          </w:tcPr>
          <w:p w14:paraId="7B234454" w14:textId="5C8BE22B"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Per 1-point increase</w:t>
            </w:r>
          </w:p>
        </w:tc>
        <w:tc>
          <w:tcPr>
            <w:tcW w:w="2409" w:type="dxa"/>
            <w:shd w:val="clear" w:color="auto" w:fill="FFFFFF" w:themeFill="background1"/>
            <w:noWrap/>
            <w:vAlign w:val="center"/>
          </w:tcPr>
          <w:p w14:paraId="1301482C" w14:textId="77777777" w:rsidR="0081518D" w:rsidRPr="007456E0" w:rsidRDefault="00FF45F0" w:rsidP="008E5E50">
            <w:pPr>
              <w:widowControl/>
              <w:wordWrap/>
              <w:autoSpaceDE/>
              <w:autoSpaceDN/>
              <w:spacing w:after="0" w:line="240" w:lineRule="auto"/>
              <w:jc w:val="center"/>
              <w:rPr>
                <w:rFonts w:ascii="Arial" w:hAnsi="Arial" w:cs="Arial"/>
                <w:szCs w:val="20"/>
              </w:rPr>
            </w:pPr>
            <w:r w:rsidRPr="007456E0">
              <w:rPr>
                <w:rFonts w:ascii="Arial" w:hAnsi="Arial" w:cs="Arial"/>
                <w:szCs w:val="20"/>
              </w:rPr>
              <w:t>1.25 (1.21-1.30)</w:t>
            </w:r>
          </w:p>
        </w:tc>
        <w:tc>
          <w:tcPr>
            <w:tcW w:w="1134" w:type="dxa"/>
            <w:shd w:val="clear" w:color="auto" w:fill="FFFFFF" w:themeFill="background1"/>
            <w:vAlign w:val="center"/>
          </w:tcPr>
          <w:p w14:paraId="333A8AFD"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67F2DEE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1.08 (1.04-1.13)</w:t>
            </w:r>
          </w:p>
        </w:tc>
        <w:tc>
          <w:tcPr>
            <w:tcW w:w="1134" w:type="dxa"/>
            <w:shd w:val="clear" w:color="auto" w:fill="FFFFFF" w:themeFill="background1"/>
            <w:vAlign w:val="center"/>
          </w:tcPr>
          <w:p w14:paraId="6B5F3430"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0.001</w:t>
            </w:r>
          </w:p>
        </w:tc>
        <w:tc>
          <w:tcPr>
            <w:tcW w:w="2410" w:type="dxa"/>
            <w:shd w:val="clear" w:color="auto" w:fill="FFFFFF" w:themeFill="background1"/>
            <w:vAlign w:val="center"/>
          </w:tcPr>
          <w:p w14:paraId="3E620C93"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1.12 (1.07-1.18)</w:t>
            </w:r>
          </w:p>
        </w:tc>
        <w:tc>
          <w:tcPr>
            <w:tcW w:w="1134" w:type="dxa"/>
            <w:shd w:val="clear" w:color="auto" w:fill="FFFFFF" w:themeFill="background1"/>
            <w:vAlign w:val="center"/>
          </w:tcPr>
          <w:p w14:paraId="5289360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r>
      <w:tr w:rsidR="007456E0" w:rsidRPr="007456E0" w14:paraId="513264BF" w14:textId="77777777" w:rsidTr="008E5E50">
        <w:trPr>
          <w:trHeight w:val="340"/>
        </w:trPr>
        <w:tc>
          <w:tcPr>
            <w:tcW w:w="2689" w:type="dxa"/>
            <w:shd w:val="clear" w:color="auto" w:fill="FFFFFF" w:themeFill="background1"/>
            <w:noWrap/>
            <w:vAlign w:val="center"/>
            <w:hideMark/>
          </w:tcPr>
          <w:p w14:paraId="02A6B30E"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0</w:t>
            </w:r>
          </w:p>
        </w:tc>
        <w:tc>
          <w:tcPr>
            <w:tcW w:w="2409" w:type="dxa"/>
            <w:shd w:val="clear" w:color="auto" w:fill="FFFFFF" w:themeFill="background1"/>
            <w:noWrap/>
            <w:vAlign w:val="center"/>
            <w:hideMark/>
          </w:tcPr>
          <w:p w14:paraId="502FCA6B" w14:textId="77777777" w:rsidR="0081518D" w:rsidRPr="007456E0" w:rsidRDefault="00FF45F0" w:rsidP="008E5E50">
            <w:pPr>
              <w:widowControl/>
              <w:wordWrap/>
              <w:autoSpaceDE/>
              <w:autoSpaceDN/>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54755CC3"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35749948"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55291CF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254950A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 xml:space="preserve">　</w:t>
            </w:r>
            <w:r w:rsidRPr="007456E0">
              <w:rPr>
                <w:rFonts w:ascii="Arial" w:hAnsi="Arial" w:cs="Arial"/>
                <w:szCs w:val="20"/>
              </w:rPr>
              <w:t>ref</w:t>
            </w:r>
          </w:p>
        </w:tc>
        <w:tc>
          <w:tcPr>
            <w:tcW w:w="1134" w:type="dxa"/>
            <w:shd w:val="clear" w:color="auto" w:fill="FFFFFF" w:themeFill="background1"/>
            <w:vAlign w:val="center"/>
          </w:tcPr>
          <w:p w14:paraId="08A8DCF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 xml:space="preserve">　</w:t>
            </w:r>
          </w:p>
        </w:tc>
      </w:tr>
      <w:tr w:rsidR="007456E0" w:rsidRPr="007456E0" w14:paraId="604F60F4" w14:textId="77777777" w:rsidTr="008E5E50">
        <w:trPr>
          <w:trHeight w:val="250"/>
        </w:trPr>
        <w:tc>
          <w:tcPr>
            <w:tcW w:w="2689" w:type="dxa"/>
            <w:shd w:val="clear" w:color="auto" w:fill="FFFFFF" w:themeFill="background1"/>
            <w:noWrap/>
            <w:vAlign w:val="center"/>
            <w:hideMark/>
          </w:tcPr>
          <w:p w14:paraId="154FCBE1"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1</w:t>
            </w:r>
          </w:p>
        </w:tc>
        <w:tc>
          <w:tcPr>
            <w:tcW w:w="2409" w:type="dxa"/>
            <w:shd w:val="clear" w:color="auto" w:fill="FFFFFF" w:themeFill="background1"/>
            <w:noWrap/>
            <w:vAlign w:val="center"/>
            <w:hideMark/>
          </w:tcPr>
          <w:p w14:paraId="314D3E12"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0.98 (0.53-1.83)</w:t>
            </w:r>
          </w:p>
        </w:tc>
        <w:tc>
          <w:tcPr>
            <w:tcW w:w="1134" w:type="dxa"/>
            <w:shd w:val="clear" w:color="auto" w:fill="FFFFFF" w:themeFill="background1"/>
            <w:vAlign w:val="center"/>
          </w:tcPr>
          <w:p w14:paraId="7B530F6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0.96</w:t>
            </w:r>
          </w:p>
        </w:tc>
        <w:tc>
          <w:tcPr>
            <w:tcW w:w="2410" w:type="dxa"/>
            <w:shd w:val="clear" w:color="auto" w:fill="FFFFFF" w:themeFill="background1"/>
            <w:vAlign w:val="center"/>
          </w:tcPr>
          <w:p w14:paraId="3C81EA15"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0.73 (0.39-1.36)</w:t>
            </w:r>
          </w:p>
        </w:tc>
        <w:tc>
          <w:tcPr>
            <w:tcW w:w="1134" w:type="dxa"/>
            <w:shd w:val="clear" w:color="auto" w:fill="FFFFFF" w:themeFill="background1"/>
            <w:vAlign w:val="center"/>
          </w:tcPr>
          <w:p w14:paraId="5EFE0C8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0.32</w:t>
            </w:r>
          </w:p>
        </w:tc>
        <w:tc>
          <w:tcPr>
            <w:tcW w:w="2410" w:type="dxa"/>
            <w:shd w:val="clear" w:color="auto" w:fill="FFFFFF" w:themeFill="background1"/>
            <w:vAlign w:val="center"/>
          </w:tcPr>
          <w:p w14:paraId="53349720"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0.84 (0.45-1.58)</w:t>
            </w:r>
          </w:p>
        </w:tc>
        <w:tc>
          <w:tcPr>
            <w:tcW w:w="1134" w:type="dxa"/>
            <w:shd w:val="clear" w:color="auto" w:fill="FFFFFF" w:themeFill="background1"/>
            <w:vAlign w:val="center"/>
          </w:tcPr>
          <w:p w14:paraId="239683EA"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0.59</w:t>
            </w:r>
          </w:p>
        </w:tc>
      </w:tr>
      <w:tr w:rsidR="007456E0" w:rsidRPr="007456E0" w14:paraId="39BD74BA" w14:textId="77777777" w:rsidTr="008E5E50">
        <w:trPr>
          <w:trHeight w:val="250"/>
        </w:trPr>
        <w:tc>
          <w:tcPr>
            <w:tcW w:w="2689" w:type="dxa"/>
            <w:shd w:val="clear" w:color="auto" w:fill="FFFFFF" w:themeFill="background1"/>
            <w:noWrap/>
            <w:vAlign w:val="center"/>
            <w:hideMark/>
          </w:tcPr>
          <w:p w14:paraId="60474C47"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2</w:t>
            </w:r>
          </w:p>
        </w:tc>
        <w:tc>
          <w:tcPr>
            <w:tcW w:w="2409" w:type="dxa"/>
            <w:shd w:val="clear" w:color="auto" w:fill="FFFFFF" w:themeFill="background1"/>
            <w:noWrap/>
            <w:vAlign w:val="center"/>
            <w:hideMark/>
          </w:tcPr>
          <w:p w14:paraId="2A461F4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2.10 (1.20-3.66)</w:t>
            </w:r>
          </w:p>
        </w:tc>
        <w:tc>
          <w:tcPr>
            <w:tcW w:w="1134" w:type="dxa"/>
            <w:shd w:val="clear" w:color="auto" w:fill="FFFFFF" w:themeFill="background1"/>
            <w:vAlign w:val="center"/>
          </w:tcPr>
          <w:p w14:paraId="5F29C3D3"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604A4CD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0.94 (0.53-1.66)</w:t>
            </w:r>
          </w:p>
        </w:tc>
        <w:tc>
          <w:tcPr>
            <w:tcW w:w="1134" w:type="dxa"/>
            <w:shd w:val="clear" w:color="auto" w:fill="FFFFFF" w:themeFill="background1"/>
            <w:vAlign w:val="center"/>
          </w:tcPr>
          <w:p w14:paraId="1D73CAF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0.82</w:t>
            </w:r>
          </w:p>
        </w:tc>
        <w:tc>
          <w:tcPr>
            <w:tcW w:w="2410" w:type="dxa"/>
            <w:shd w:val="clear" w:color="auto" w:fill="FFFFFF" w:themeFill="background1"/>
            <w:vAlign w:val="center"/>
          </w:tcPr>
          <w:p w14:paraId="7E3E82A0"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1.12 (0.63-1.99)</w:t>
            </w:r>
          </w:p>
        </w:tc>
        <w:tc>
          <w:tcPr>
            <w:tcW w:w="1134" w:type="dxa"/>
            <w:shd w:val="clear" w:color="auto" w:fill="FFFFFF" w:themeFill="background1"/>
            <w:vAlign w:val="center"/>
          </w:tcPr>
          <w:p w14:paraId="3F2641F7"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0.70</w:t>
            </w:r>
          </w:p>
        </w:tc>
      </w:tr>
      <w:tr w:rsidR="007456E0" w:rsidRPr="007456E0" w14:paraId="7C140603" w14:textId="77777777" w:rsidTr="008E5E50">
        <w:trPr>
          <w:trHeight w:val="250"/>
        </w:trPr>
        <w:tc>
          <w:tcPr>
            <w:tcW w:w="2689" w:type="dxa"/>
            <w:shd w:val="clear" w:color="auto" w:fill="FFFFFF" w:themeFill="background1"/>
            <w:noWrap/>
            <w:vAlign w:val="center"/>
            <w:hideMark/>
          </w:tcPr>
          <w:p w14:paraId="3433CECD"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3</w:t>
            </w:r>
          </w:p>
        </w:tc>
        <w:tc>
          <w:tcPr>
            <w:tcW w:w="2409" w:type="dxa"/>
            <w:shd w:val="clear" w:color="auto" w:fill="FFFFFF" w:themeFill="background1"/>
            <w:noWrap/>
            <w:vAlign w:val="center"/>
            <w:hideMark/>
          </w:tcPr>
          <w:p w14:paraId="4291500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3.12 (1.82-5.36)</w:t>
            </w:r>
          </w:p>
        </w:tc>
        <w:tc>
          <w:tcPr>
            <w:tcW w:w="1134" w:type="dxa"/>
            <w:shd w:val="clear" w:color="auto" w:fill="FFFFFF" w:themeFill="background1"/>
            <w:vAlign w:val="center"/>
          </w:tcPr>
          <w:p w14:paraId="5BB840A2"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46947F1D"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1.04 (0.59-1.84)</w:t>
            </w:r>
          </w:p>
        </w:tc>
        <w:tc>
          <w:tcPr>
            <w:tcW w:w="1134" w:type="dxa"/>
            <w:shd w:val="clear" w:color="auto" w:fill="FFFFFF" w:themeFill="background1"/>
            <w:vAlign w:val="center"/>
          </w:tcPr>
          <w:p w14:paraId="49DD4377"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0.89</w:t>
            </w:r>
          </w:p>
        </w:tc>
        <w:tc>
          <w:tcPr>
            <w:tcW w:w="2410" w:type="dxa"/>
            <w:shd w:val="clear" w:color="auto" w:fill="FFFFFF" w:themeFill="background1"/>
            <w:vAlign w:val="center"/>
          </w:tcPr>
          <w:p w14:paraId="48721475"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1.33 (0.75-2.36)</w:t>
            </w:r>
          </w:p>
        </w:tc>
        <w:tc>
          <w:tcPr>
            <w:tcW w:w="1134" w:type="dxa"/>
            <w:shd w:val="clear" w:color="auto" w:fill="FFFFFF" w:themeFill="background1"/>
            <w:vAlign w:val="center"/>
          </w:tcPr>
          <w:p w14:paraId="5B87996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0.33</w:t>
            </w:r>
          </w:p>
        </w:tc>
      </w:tr>
      <w:tr w:rsidR="007456E0" w:rsidRPr="007456E0" w14:paraId="2E5D9F66" w14:textId="77777777" w:rsidTr="008E5E50">
        <w:trPr>
          <w:trHeight w:val="250"/>
        </w:trPr>
        <w:tc>
          <w:tcPr>
            <w:tcW w:w="2689" w:type="dxa"/>
            <w:shd w:val="clear" w:color="auto" w:fill="FFFFFF" w:themeFill="background1"/>
            <w:noWrap/>
            <w:vAlign w:val="center"/>
            <w:hideMark/>
          </w:tcPr>
          <w:p w14:paraId="273790E2"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4</w:t>
            </w:r>
          </w:p>
        </w:tc>
        <w:tc>
          <w:tcPr>
            <w:tcW w:w="2409" w:type="dxa"/>
            <w:shd w:val="clear" w:color="auto" w:fill="FFFFFF" w:themeFill="background1"/>
            <w:noWrap/>
            <w:vAlign w:val="center"/>
            <w:hideMark/>
          </w:tcPr>
          <w:p w14:paraId="19BE083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3.65 (2.13-6.24)</w:t>
            </w:r>
          </w:p>
        </w:tc>
        <w:tc>
          <w:tcPr>
            <w:tcW w:w="1134" w:type="dxa"/>
            <w:shd w:val="clear" w:color="auto" w:fill="FFFFFF" w:themeFill="background1"/>
            <w:vAlign w:val="center"/>
          </w:tcPr>
          <w:p w14:paraId="2A4EF9B5"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32CE5DA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1.00 (0.57-1.78)</w:t>
            </w:r>
          </w:p>
        </w:tc>
        <w:tc>
          <w:tcPr>
            <w:tcW w:w="1134" w:type="dxa"/>
            <w:shd w:val="clear" w:color="auto" w:fill="FFFFFF" w:themeFill="background1"/>
            <w:vAlign w:val="center"/>
          </w:tcPr>
          <w:p w14:paraId="31EBEC1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0.99</w:t>
            </w:r>
          </w:p>
        </w:tc>
        <w:tc>
          <w:tcPr>
            <w:tcW w:w="2410" w:type="dxa"/>
            <w:shd w:val="clear" w:color="auto" w:fill="FFFFFF" w:themeFill="background1"/>
            <w:vAlign w:val="center"/>
          </w:tcPr>
          <w:p w14:paraId="42CE1EE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1.39 (0.77-2.49)</w:t>
            </w:r>
          </w:p>
        </w:tc>
        <w:tc>
          <w:tcPr>
            <w:tcW w:w="1134" w:type="dxa"/>
            <w:shd w:val="clear" w:color="auto" w:fill="FFFFFF" w:themeFill="background1"/>
            <w:vAlign w:val="center"/>
          </w:tcPr>
          <w:p w14:paraId="788556B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0.27</w:t>
            </w:r>
          </w:p>
        </w:tc>
      </w:tr>
      <w:tr w:rsidR="007456E0" w:rsidRPr="007456E0" w14:paraId="58B172E0" w14:textId="77777777" w:rsidTr="008E5E50">
        <w:trPr>
          <w:trHeight w:val="250"/>
        </w:trPr>
        <w:tc>
          <w:tcPr>
            <w:tcW w:w="2689" w:type="dxa"/>
            <w:shd w:val="clear" w:color="auto" w:fill="FFFFFF" w:themeFill="background1"/>
            <w:noWrap/>
            <w:vAlign w:val="center"/>
            <w:hideMark/>
          </w:tcPr>
          <w:p w14:paraId="58B8E6F1"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5</w:t>
            </w:r>
          </w:p>
        </w:tc>
        <w:tc>
          <w:tcPr>
            <w:tcW w:w="2409" w:type="dxa"/>
            <w:shd w:val="clear" w:color="auto" w:fill="FFFFFF" w:themeFill="background1"/>
            <w:noWrap/>
            <w:vAlign w:val="center"/>
            <w:hideMark/>
          </w:tcPr>
          <w:p w14:paraId="4880920D"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3.85 (2.24-6.63)</w:t>
            </w:r>
          </w:p>
        </w:tc>
        <w:tc>
          <w:tcPr>
            <w:tcW w:w="1134" w:type="dxa"/>
            <w:shd w:val="clear" w:color="auto" w:fill="FFFFFF" w:themeFill="background1"/>
            <w:vAlign w:val="center"/>
          </w:tcPr>
          <w:p w14:paraId="076FE926"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6B5003E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1.10 (0.62-1.96)</w:t>
            </w:r>
          </w:p>
        </w:tc>
        <w:tc>
          <w:tcPr>
            <w:tcW w:w="1134" w:type="dxa"/>
            <w:shd w:val="clear" w:color="auto" w:fill="FFFFFF" w:themeFill="background1"/>
            <w:vAlign w:val="center"/>
          </w:tcPr>
          <w:p w14:paraId="77B2E8D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0.75</w:t>
            </w:r>
          </w:p>
        </w:tc>
        <w:tc>
          <w:tcPr>
            <w:tcW w:w="2410" w:type="dxa"/>
            <w:shd w:val="clear" w:color="auto" w:fill="FFFFFF" w:themeFill="background1"/>
            <w:vAlign w:val="center"/>
          </w:tcPr>
          <w:p w14:paraId="259A9EC7"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1.54 (0.85-2.78)</w:t>
            </w:r>
          </w:p>
        </w:tc>
        <w:tc>
          <w:tcPr>
            <w:tcW w:w="1134" w:type="dxa"/>
            <w:shd w:val="clear" w:color="auto" w:fill="FFFFFF" w:themeFill="background1"/>
            <w:vAlign w:val="center"/>
          </w:tcPr>
          <w:p w14:paraId="37C9EDB8"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0.15</w:t>
            </w:r>
          </w:p>
        </w:tc>
      </w:tr>
      <w:tr w:rsidR="007456E0" w:rsidRPr="007456E0" w14:paraId="34839A1F" w14:textId="77777777" w:rsidTr="008E5E50">
        <w:trPr>
          <w:trHeight w:val="250"/>
        </w:trPr>
        <w:tc>
          <w:tcPr>
            <w:tcW w:w="2689" w:type="dxa"/>
            <w:shd w:val="clear" w:color="auto" w:fill="FFFFFF" w:themeFill="background1"/>
            <w:noWrap/>
            <w:vAlign w:val="center"/>
            <w:hideMark/>
          </w:tcPr>
          <w:p w14:paraId="2A90DCB5" w14:textId="77777777" w:rsidR="0081518D" w:rsidRPr="007456E0" w:rsidRDefault="00FF45F0" w:rsidP="008E5E50">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6</w:t>
            </w:r>
          </w:p>
        </w:tc>
        <w:tc>
          <w:tcPr>
            <w:tcW w:w="2409" w:type="dxa"/>
            <w:shd w:val="clear" w:color="auto" w:fill="FFFFFF" w:themeFill="background1"/>
            <w:noWrap/>
            <w:vAlign w:val="center"/>
            <w:hideMark/>
          </w:tcPr>
          <w:p w14:paraId="126FE3B9"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4.85 (2.79-8.43)</w:t>
            </w:r>
          </w:p>
        </w:tc>
        <w:tc>
          <w:tcPr>
            <w:tcW w:w="1134" w:type="dxa"/>
            <w:shd w:val="clear" w:color="auto" w:fill="FFFFFF" w:themeFill="background1"/>
            <w:vAlign w:val="center"/>
          </w:tcPr>
          <w:p w14:paraId="697FED1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6BB8B1F3"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1.29 (0.72-2.33)</w:t>
            </w:r>
          </w:p>
        </w:tc>
        <w:tc>
          <w:tcPr>
            <w:tcW w:w="1134" w:type="dxa"/>
            <w:shd w:val="clear" w:color="auto" w:fill="FFFFFF" w:themeFill="background1"/>
            <w:vAlign w:val="center"/>
          </w:tcPr>
          <w:p w14:paraId="278FA280"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0.40</w:t>
            </w:r>
          </w:p>
        </w:tc>
        <w:tc>
          <w:tcPr>
            <w:tcW w:w="2410" w:type="dxa"/>
            <w:shd w:val="clear" w:color="auto" w:fill="FFFFFF" w:themeFill="background1"/>
            <w:vAlign w:val="center"/>
          </w:tcPr>
          <w:p w14:paraId="4C59DFA4"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1.78 (0.97-3.27)</w:t>
            </w:r>
          </w:p>
        </w:tc>
        <w:tc>
          <w:tcPr>
            <w:tcW w:w="1134" w:type="dxa"/>
            <w:shd w:val="clear" w:color="auto" w:fill="FFFFFF" w:themeFill="background1"/>
            <w:vAlign w:val="center"/>
          </w:tcPr>
          <w:p w14:paraId="2EE579E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0.06</w:t>
            </w:r>
          </w:p>
        </w:tc>
      </w:tr>
      <w:tr w:rsidR="007456E0" w:rsidRPr="007456E0" w14:paraId="10C9314D" w14:textId="77777777" w:rsidTr="008E5E50">
        <w:trPr>
          <w:trHeight w:val="340"/>
        </w:trPr>
        <w:tc>
          <w:tcPr>
            <w:tcW w:w="2689" w:type="dxa"/>
            <w:shd w:val="clear" w:color="auto" w:fill="FFFFFF" w:themeFill="background1"/>
            <w:noWrap/>
            <w:vAlign w:val="center"/>
            <w:hideMark/>
          </w:tcPr>
          <w:p w14:paraId="37BC5800" w14:textId="77777777" w:rsidR="0081518D" w:rsidRPr="007456E0" w:rsidRDefault="00FF45F0" w:rsidP="008E5E50">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lastRenderedPageBreak/>
              <w:t>7 or more</w:t>
            </w:r>
          </w:p>
        </w:tc>
        <w:tc>
          <w:tcPr>
            <w:tcW w:w="2409" w:type="dxa"/>
            <w:shd w:val="clear" w:color="auto" w:fill="FFFFFF" w:themeFill="background1"/>
            <w:noWrap/>
            <w:vAlign w:val="center"/>
            <w:hideMark/>
          </w:tcPr>
          <w:p w14:paraId="4F88CF71"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6.01 (3.39-10.67)</w:t>
            </w:r>
          </w:p>
        </w:tc>
        <w:tc>
          <w:tcPr>
            <w:tcW w:w="1134" w:type="dxa"/>
            <w:shd w:val="clear" w:color="auto" w:fill="FFFFFF" w:themeFill="background1"/>
            <w:vAlign w:val="center"/>
          </w:tcPr>
          <w:p w14:paraId="4E8AFAEA"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44C8CD2E"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1.43 (0.78-2.64)</w:t>
            </w:r>
          </w:p>
        </w:tc>
        <w:tc>
          <w:tcPr>
            <w:tcW w:w="1134" w:type="dxa"/>
            <w:shd w:val="clear" w:color="auto" w:fill="FFFFFF" w:themeFill="background1"/>
            <w:vAlign w:val="center"/>
          </w:tcPr>
          <w:p w14:paraId="6674464F"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0.25</w:t>
            </w:r>
          </w:p>
        </w:tc>
        <w:tc>
          <w:tcPr>
            <w:tcW w:w="2410" w:type="dxa"/>
            <w:shd w:val="clear" w:color="auto" w:fill="FFFFFF" w:themeFill="background1"/>
            <w:vAlign w:val="center"/>
          </w:tcPr>
          <w:p w14:paraId="15BA346C"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2.04 (1.08-3.85)</w:t>
            </w:r>
          </w:p>
        </w:tc>
        <w:tc>
          <w:tcPr>
            <w:tcW w:w="1134" w:type="dxa"/>
            <w:shd w:val="clear" w:color="auto" w:fill="FFFFFF" w:themeFill="background1"/>
            <w:vAlign w:val="center"/>
          </w:tcPr>
          <w:p w14:paraId="2379C00B" w14:textId="77777777" w:rsidR="0081518D" w:rsidRPr="007456E0" w:rsidRDefault="00FF45F0" w:rsidP="008E5E50">
            <w:pPr>
              <w:spacing w:after="0" w:line="240" w:lineRule="auto"/>
              <w:jc w:val="center"/>
              <w:rPr>
                <w:rFonts w:ascii="Arial" w:hAnsi="Arial" w:cs="Arial"/>
                <w:szCs w:val="20"/>
              </w:rPr>
            </w:pPr>
            <w:r w:rsidRPr="007456E0">
              <w:rPr>
                <w:rFonts w:ascii="Arial" w:hAnsi="Arial" w:cs="Arial"/>
                <w:szCs w:val="20"/>
              </w:rPr>
              <w:t>0.03</w:t>
            </w:r>
          </w:p>
        </w:tc>
      </w:tr>
    </w:tbl>
    <w:p w14:paraId="11751F82" w14:textId="77777777" w:rsidR="0081518D" w:rsidRPr="007456E0" w:rsidRDefault="00FF45F0" w:rsidP="0081518D">
      <w:pPr>
        <w:spacing w:after="0" w:line="240" w:lineRule="auto"/>
        <w:rPr>
          <w:rFonts w:ascii="Arial" w:hAnsi="Arial" w:cs="Arial"/>
        </w:rPr>
      </w:pPr>
      <w:r w:rsidRPr="007456E0">
        <w:rPr>
          <w:rFonts w:ascii="Arial" w:hAnsi="Arial" w:cs="Arial"/>
        </w:rPr>
        <w:t>Model 1: age, initial NIHSS, prior anticoagulation</w:t>
      </w:r>
    </w:p>
    <w:p w14:paraId="55466B1C" w14:textId="77777777" w:rsidR="0081518D" w:rsidRPr="007456E0" w:rsidRDefault="00FF45F0" w:rsidP="0081518D">
      <w:pPr>
        <w:spacing w:after="0" w:line="240" w:lineRule="auto"/>
        <w:rPr>
          <w:rFonts w:ascii="Times New Roman" w:hAnsi="Times New Roman" w:cs="Times New Roman"/>
          <w:sz w:val="24"/>
        </w:rPr>
      </w:pPr>
      <w:r w:rsidRPr="007456E0">
        <w:rPr>
          <w:rFonts w:ascii="Arial" w:hAnsi="Arial" w:cs="Arial"/>
        </w:rPr>
        <w:t>Mode 2: age, initial NIHSS, BMI, arrival time, dyslipidemia, smoking, prior anticoagulation, prior statin, antihypertensive treatment, antidiabetic treatment, statin treatment, reperfusion therapy, creatinine, glucose, SBP, large artery diseases, multiple lesions, stroke mechanism (TOAST)</w:t>
      </w:r>
    </w:p>
    <w:p w14:paraId="0987E372" w14:textId="77777777" w:rsidR="0081518D" w:rsidRPr="007456E0" w:rsidRDefault="00FF45F0" w:rsidP="0081518D">
      <w:pPr>
        <w:spacing w:line="480" w:lineRule="auto"/>
        <w:rPr>
          <w:rFonts w:ascii="Times New Roman" w:hAnsi="Times New Roman" w:cs="Times New Roman"/>
          <w:sz w:val="24"/>
        </w:rPr>
      </w:pPr>
      <w:r w:rsidRPr="007456E0">
        <w:rPr>
          <w:rFonts w:ascii="Times New Roman" w:hAnsi="Times New Roman" w:cs="Times New Roman"/>
          <w:sz w:val="24"/>
        </w:rPr>
        <w:br w:type="page"/>
      </w:r>
    </w:p>
    <w:p w14:paraId="393DE320" w14:textId="4971745B" w:rsidR="00431DB0" w:rsidRPr="007456E0" w:rsidRDefault="003540D3" w:rsidP="00431DB0">
      <w:pPr>
        <w:rPr>
          <w:rFonts w:ascii="Times New Roman" w:hAnsi="Times New Roman"/>
          <w:sz w:val="24"/>
        </w:rPr>
      </w:pPr>
      <w:r w:rsidRPr="007456E0">
        <w:rPr>
          <w:rFonts w:ascii="Times New Roman" w:hAnsi="Times New Roman"/>
          <w:sz w:val="24"/>
        </w:rPr>
        <w:lastRenderedPageBreak/>
        <w:t>Supplemental Table VI. Association of CHA2DS2-VASc scores with vascular events in the no OAC treatment group (n=1895)</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89"/>
        <w:gridCol w:w="2409"/>
        <w:gridCol w:w="1134"/>
        <w:gridCol w:w="2410"/>
        <w:gridCol w:w="1134"/>
        <w:gridCol w:w="2410"/>
        <w:gridCol w:w="1134"/>
      </w:tblGrid>
      <w:tr w:rsidR="007456E0" w:rsidRPr="007456E0" w14:paraId="502CEC3E" w14:textId="77777777" w:rsidTr="00431DB0">
        <w:trPr>
          <w:trHeight w:val="290"/>
        </w:trPr>
        <w:tc>
          <w:tcPr>
            <w:tcW w:w="2689" w:type="dxa"/>
            <w:shd w:val="clear" w:color="auto" w:fill="auto"/>
            <w:noWrap/>
            <w:vAlign w:val="center"/>
            <w:hideMark/>
          </w:tcPr>
          <w:p w14:paraId="163F2250" w14:textId="77777777" w:rsidR="00431DB0" w:rsidRPr="007456E0" w:rsidRDefault="00FF45F0" w:rsidP="00F56909">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(A) Primary outcome</w:t>
            </w:r>
          </w:p>
        </w:tc>
        <w:tc>
          <w:tcPr>
            <w:tcW w:w="2409" w:type="dxa"/>
            <w:shd w:val="clear" w:color="auto" w:fill="auto"/>
            <w:noWrap/>
            <w:vAlign w:val="center"/>
            <w:hideMark/>
          </w:tcPr>
          <w:p w14:paraId="0F1408D1" w14:textId="77777777" w:rsidR="00431DB0" w:rsidRPr="007456E0" w:rsidRDefault="00FF45F0" w:rsidP="00F56909">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Crude HR (95% CI)</w:t>
            </w:r>
          </w:p>
        </w:tc>
        <w:tc>
          <w:tcPr>
            <w:tcW w:w="1134" w:type="dxa"/>
            <w:vAlign w:val="center"/>
          </w:tcPr>
          <w:p w14:paraId="0EA304C8" w14:textId="77777777" w:rsidR="00431DB0" w:rsidRPr="007456E0" w:rsidRDefault="00FF45F0" w:rsidP="00F56909">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w:t>
            </w:r>
          </w:p>
        </w:tc>
        <w:tc>
          <w:tcPr>
            <w:tcW w:w="2410" w:type="dxa"/>
            <w:vAlign w:val="center"/>
          </w:tcPr>
          <w:p w14:paraId="1EFB31BE" w14:textId="77777777" w:rsidR="00431DB0" w:rsidRPr="007456E0" w:rsidRDefault="00FF45F0" w:rsidP="00F56909">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Model 1 (HR, 95% CI)</w:t>
            </w:r>
          </w:p>
        </w:tc>
        <w:tc>
          <w:tcPr>
            <w:tcW w:w="1134" w:type="dxa"/>
            <w:vAlign w:val="center"/>
          </w:tcPr>
          <w:p w14:paraId="25B00BA2" w14:textId="77777777" w:rsidR="00431DB0" w:rsidRPr="007456E0" w:rsidRDefault="00FF45F0" w:rsidP="00F56909">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w:t>
            </w:r>
          </w:p>
        </w:tc>
        <w:tc>
          <w:tcPr>
            <w:tcW w:w="2410" w:type="dxa"/>
            <w:vAlign w:val="center"/>
          </w:tcPr>
          <w:p w14:paraId="6DBB15DF" w14:textId="77777777" w:rsidR="00431DB0" w:rsidRPr="007456E0" w:rsidRDefault="00FF45F0" w:rsidP="00F56909">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Model 2 (HR, 95% CI)</w:t>
            </w:r>
          </w:p>
        </w:tc>
        <w:tc>
          <w:tcPr>
            <w:tcW w:w="1134" w:type="dxa"/>
          </w:tcPr>
          <w:p w14:paraId="3D430BEA" w14:textId="77777777" w:rsidR="00431DB0" w:rsidRPr="007456E0" w:rsidRDefault="00FF45F0" w:rsidP="00F56909">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w:t>
            </w:r>
          </w:p>
        </w:tc>
      </w:tr>
      <w:tr w:rsidR="007456E0" w:rsidRPr="007456E0" w14:paraId="3B337B36" w14:textId="77777777" w:rsidTr="00431DB0">
        <w:trPr>
          <w:trHeight w:val="250"/>
        </w:trPr>
        <w:tc>
          <w:tcPr>
            <w:tcW w:w="2689" w:type="dxa"/>
            <w:shd w:val="clear" w:color="auto" w:fill="auto"/>
            <w:noWrap/>
            <w:vAlign w:val="center"/>
            <w:hideMark/>
          </w:tcPr>
          <w:p w14:paraId="666FF75D" w14:textId="7D70635C"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Per 1-point increase</w:t>
            </w:r>
          </w:p>
        </w:tc>
        <w:tc>
          <w:tcPr>
            <w:tcW w:w="2409" w:type="dxa"/>
            <w:shd w:val="clear" w:color="auto" w:fill="auto"/>
            <w:noWrap/>
            <w:vAlign w:val="center"/>
            <w:hideMark/>
          </w:tcPr>
          <w:p w14:paraId="707199C0" w14:textId="77777777" w:rsidR="00431DB0" w:rsidRPr="007456E0" w:rsidRDefault="00FF45F0" w:rsidP="00F56909">
            <w:pPr>
              <w:widowControl/>
              <w:wordWrap/>
              <w:autoSpaceDE/>
              <w:autoSpaceDN/>
              <w:spacing w:after="0" w:line="240" w:lineRule="auto"/>
              <w:jc w:val="center"/>
              <w:rPr>
                <w:rFonts w:ascii="Arial" w:hAnsi="Arial" w:cs="Arial"/>
                <w:szCs w:val="20"/>
              </w:rPr>
            </w:pPr>
            <w:r w:rsidRPr="007456E0">
              <w:rPr>
                <w:rFonts w:ascii="Arial" w:hAnsi="Arial" w:cs="Arial"/>
                <w:szCs w:val="20"/>
              </w:rPr>
              <w:t>1.13 (1.08-1.18)</w:t>
            </w:r>
          </w:p>
        </w:tc>
        <w:tc>
          <w:tcPr>
            <w:tcW w:w="1134" w:type="dxa"/>
            <w:vAlign w:val="center"/>
          </w:tcPr>
          <w:p w14:paraId="51245B54"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&lt;0.001</w:t>
            </w:r>
          </w:p>
        </w:tc>
        <w:tc>
          <w:tcPr>
            <w:tcW w:w="2410" w:type="dxa"/>
            <w:vAlign w:val="center"/>
          </w:tcPr>
          <w:p w14:paraId="7AD073AA"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1.02 (0.97-1.07)</w:t>
            </w:r>
          </w:p>
        </w:tc>
        <w:tc>
          <w:tcPr>
            <w:tcW w:w="1134" w:type="dxa"/>
            <w:vAlign w:val="center"/>
          </w:tcPr>
          <w:p w14:paraId="29F22BE8"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0.53</w:t>
            </w:r>
          </w:p>
        </w:tc>
        <w:tc>
          <w:tcPr>
            <w:tcW w:w="2410" w:type="dxa"/>
            <w:vAlign w:val="center"/>
          </w:tcPr>
          <w:p w14:paraId="4A8B3387"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1.03 (0.97-1.08)</w:t>
            </w:r>
          </w:p>
        </w:tc>
        <w:tc>
          <w:tcPr>
            <w:tcW w:w="1134" w:type="dxa"/>
            <w:vAlign w:val="center"/>
          </w:tcPr>
          <w:p w14:paraId="5944B07C"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0.34</w:t>
            </w:r>
          </w:p>
        </w:tc>
      </w:tr>
      <w:tr w:rsidR="007456E0" w:rsidRPr="007456E0" w14:paraId="748228A2" w14:textId="77777777" w:rsidTr="00431DB0">
        <w:trPr>
          <w:trHeight w:val="250"/>
        </w:trPr>
        <w:tc>
          <w:tcPr>
            <w:tcW w:w="2689" w:type="dxa"/>
            <w:shd w:val="clear" w:color="auto" w:fill="auto"/>
            <w:noWrap/>
            <w:vAlign w:val="center"/>
            <w:hideMark/>
          </w:tcPr>
          <w:p w14:paraId="410A8B40" w14:textId="77777777"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0</w:t>
            </w:r>
          </w:p>
        </w:tc>
        <w:tc>
          <w:tcPr>
            <w:tcW w:w="2409" w:type="dxa"/>
            <w:shd w:val="clear" w:color="auto" w:fill="auto"/>
            <w:noWrap/>
            <w:vAlign w:val="center"/>
            <w:hideMark/>
          </w:tcPr>
          <w:p w14:paraId="4C8CFEC6" w14:textId="77777777" w:rsidR="00431DB0" w:rsidRPr="007456E0" w:rsidRDefault="00FF45F0" w:rsidP="00F56909">
            <w:pPr>
              <w:widowControl/>
              <w:wordWrap/>
              <w:autoSpaceDE/>
              <w:autoSpaceDN/>
              <w:spacing w:after="0" w:line="240" w:lineRule="auto"/>
              <w:jc w:val="center"/>
              <w:rPr>
                <w:rFonts w:ascii="Arial" w:hAnsi="Arial" w:cs="Arial"/>
                <w:szCs w:val="20"/>
              </w:rPr>
            </w:pPr>
            <w:r w:rsidRPr="007456E0">
              <w:rPr>
                <w:rFonts w:ascii="Arial" w:hAnsi="Arial" w:cs="Arial"/>
                <w:szCs w:val="20"/>
              </w:rPr>
              <w:t>ref</w:t>
            </w:r>
          </w:p>
        </w:tc>
        <w:tc>
          <w:tcPr>
            <w:tcW w:w="1134" w:type="dxa"/>
            <w:vAlign w:val="center"/>
          </w:tcPr>
          <w:p w14:paraId="5816DAAE"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 xml:space="preserve">　</w:t>
            </w:r>
          </w:p>
        </w:tc>
        <w:tc>
          <w:tcPr>
            <w:tcW w:w="2410" w:type="dxa"/>
            <w:vAlign w:val="center"/>
          </w:tcPr>
          <w:p w14:paraId="7FD01C80"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ref</w:t>
            </w:r>
          </w:p>
        </w:tc>
        <w:tc>
          <w:tcPr>
            <w:tcW w:w="1134" w:type="dxa"/>
            <w:vAlign w:val="center"/>
          </w:tcPr>
          <w:p w14:paraId="6DE24BCA"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 xml:space="preserve">　</w:t>
            </w:r>
          </w:p>
        </w:tc>
        <w:tc>
          <w:tcPr>
            <w:tcW w:w="2410" w:type="dxa"/>
            <w:vAlign w:val="center"/>
          </w:tcPr>
          <w:p w14:paraId="1D8276CD"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ref</w:t>
            </w:r>
          </w:p>
        </w:tc>
        <w:tc>
          <w:tcPr>
            <w:tcW w:w="1134" w:type="dxa"/>
            <w:vAlign w:val="center"/>
          </w:tcPr>
          <w:p w14:paraId="31145809"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 xml:space="preserve">　</w:t>
            </w:r>
          </w:p>
        </w:tc>
      </w:tr>
      <w:tr w:rsidR="007456E0" w:rsidRPr="007456E0" w14:paraId="401EA1DC" w14:textId="77777777" w:rsidTr="00431DB0">
        <w:trPr>
          <w:trHeight w:val="250"/>
        </w:trPr>
        <w:tc>
          <w:tcPr>
            <w:tcW w:w="2689" w:type="dxa"/>
            <w:shd w:val="clear" w:color="auto" w:fill="auto"/>
            <w:noWrap/>
            <w:vAlign w:val="center"/>
            <w:hideMark/>
          </w:tcPr>
          <w:p w14:paraId="405DC71D" w14:textId="77777777"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1</w:t>
            </w:r>
          </w:p>
        </w:tc>
        <w:tc>
          <w:tcPr>
            <w:tcW w:w="2409" w:type="dxa"/>
            <w:shd w:val="clear" w:color="auto" w:fill="auto"/>
            <w:noWrap/>
            <w:vAlign w:val="center"/>
            <w:hideMark/>
          </w:tcPr>
          <w:p w14:paraId="68AC6B8A"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1.23 (0.65-2.32)</w:t>
            </w:r>
          </w:p>
        </w:tc>
        <w:tc>
          <w:tcPr>
            <w:tcW w:w="1134" w:type="dxa"/>
            <w:vAlign w:val="center"/>
          </w:tcPr>
          <w:p w14:paraId="39A67C54"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0.52</w:t>
            </w:r>
          </w:p>
        </w:tc>
        <w:tc>
          <w:tcPr>
            <w:tcW w:w="2410" w:type="dxa"/>
            <w:vAlign w:val="center"/>
          </w:tcPr>
          <w:p w14:paraId="42FC6B45"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1.03 (0.55-1.94)</w:t>
            </w:r>
          </w:p>
        </w:tc>
        <w:tc>
          <w:tcPr>
            <w:tcW w:w="1134" w:type="dxa"/>
            <w:vAlign w:val="center"/>
          </w:tcPr>
          <w:p w14:paraId="68AC1E37"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0.93</w:t>
            </w:r>
          </w:p>
        </w:tc>
        <w:tc>
          <w:tcPr>
            <w:tcW w:w="2410" w:type="dxa"/>
            <w:vAlign w:val="center"/>
          </w:tcPr>
          <w:p w14:paraId="2E101041"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1.09 (0.58-2.07)</w:t>
            </w:r>
          </w:p>
        </w:tc>
        <w:tc>
          <w:tcPr>
            <w:tcW w:w="1134" w:type="dxa"/>
            <w:vAlign w:val="center"/>
          </w:tcPr>
          <w:p w14:paraId="394C5326"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0.78</w:t>
            </w:r>
          </w:p>
        </w:tc>
      </w:tr>
      <w:tr w:rsidR="007456E0" w:rsidRPr="007456E0" w14:paraId="358E8676" w14:textId="77777777" w:rsidTr="00431DB0">
        <w:trPr>
          <w:trHeight w:val="250"/>
        </w:trPr>
        <w:tc>
          <w:tcPr>
            <w:tcW w:w="2689" w:type="dxa"/>
            <w:shd w:val="clear" w:color="auto" w:fill="auto"/>
            <w:noWrap/>
            <w:vAlign w:val="center"/>
            <w:hideMark/>
          </w:tcPr>
          <w:p w14:paraId="72345294" w14:textId="77777777"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2</w:t>
            </w:r>
          </w:p>
        </w:tc>
        <w:tc>
          <w:tcPr>
            <w:tcW w:w="2409" w:type="dxa"/>
            <w:shd w:val="clear" w:color="auto" w:fill="auto"/>
            <w:noWrap/>
            <w:vAlign w:val="center"/>
            <w:hideMark/>
          </w:tcPr>
          <w:p w14:paraId="5C50F9EA"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1.91 (1.07-3.43)</w:t>
            </w:r>
          </w:p>
        </w:tc>
        <w:tc>
          <w:tcPr>
            <w:tcW w:w="1134" w:type="dxa"/>
            <w:vAlign w:val="center"/>
          </w:tcPr>
          <w:p w14:paraId="2990737B"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0.03</w:t>
            </w:r>
          </w:p>
        </w:tc>
        <w:tc>
          <w:tcPr>
            <w:tcW w:w="2410" w:type="dxa"/>
            <w:vAlign w:val="center"/>
          </w:tcPr>
          <w:p w14:paraId="25AAF79F"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1.10 (0.61-1.99)</w:t>
            </w:r>
          </w:p>
        </w:tc>
        <w:tc>
          <w:tcPr>
            <w:tcW w:w="1134" w:type="dxa"/>
            <w:vAlign w:val="center"/>
          </w:tcPr>
          <w:p w14:paraId="2AEA629C"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0.76</w:t>
            </w:r>
          </w:p>
        </w:tc>
        <w:tc>
          <w:tcPr>
            <w:tcW w:w="2410" w:type="dxa"/>
            <w:vAlign w:val="center"/>
          </w:tcPr>
          <w:p w14:paraId="7CD5B7F6"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1.19 (0.66-2.16)</w:t>
            </w:r>
          </w:p>
        </w:tc>
        <w:tc>
          <w:tcPr>
            <w:tcW w:w="1134" w:type="dxa"/>
            <w:vAlign w:val="center"/>
          </w:tcPr>
          <w:p w14:paraId="2DFF4889"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0.56</w:t>
            </w:r>
          </w:p>
        </w:tc>
      </w:tr>
      <w:tr w:rsidR="007456E0" w:rsidRPr="007456E0" w14:paraId="20158C3B" w14:textId="77777777" w:rsidTr="00431DB0">
        <w:trPr>
          <w:trHeight w:val="250"/>
        </w:trPr>
        <w:tc>
          <w:tcPr>
            <w:tcW w:w="2689" w:type="dxa"/>
            <w:shd w:val="clear" w:color="auto" w:fill="auto"/>
            <w:noWrap/>
            <w:vAlign w:val="center"/>
            <w:hideMark/>
          </w:tcPr>
          <w:p w14:paraId="37C93CC7" w14:textId="77777777"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3</w:t>
            </w:r>
          </w:p>
        </w:tc>
        <w:tc>
          <w:tcPr>
            <w:tcW w:w="2409" w:type="dxa"/>
            <w:shd w:val="clear" w:color="auto" w:fill="auto"/>
            <w:noWrap/>
            <w:vAlign w:val="center"/>
            <w:hideMark/>
          </w:tcPr>
          <w:p w14:paraId="3E2D64F3"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2.34 (1.33-4.12)</w:t>
            </w:r>
          </w:p>
        </w:tc>
        <w:tc>
          <w:tcPr>
            <w:tcW w:w="1134" w:type="dxa"/>
            <w:vAlign w:val="center"/>
          </w:tcPr>
          <w:p w14:paraId="6E86A321"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0.003</w:t>
            </w:r>
          </w:p>
        </w:tc>
        <w:tc>
          <w:tcPr>
            <w:tcW w:w="2410" w:type="dxa"/>
            <w:vAlign w:val="center"/>
          </w:tcPr>
          <w:p w14:paraId="3E2D158F"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1.13 (0.63-2.02)</w:t>
            </w:r>
          </w:p>
        </w:tc>
        <w:tc>
          <w:tcPr>
            <w:tcW w:w="1134" w:type="dxa"/>
            <w:vAlign w:val="center"/>
          </w:tcPr>
          <w:p w14:paraId="62A0F06E"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0.69</w:t>
            </w:r>
          </w:p>
        </w:tc>
        <w:tc>
          <w:tcPr>
            <w:tcW w:w="2410" w:type="dxa"/>
            <w:vAlign w:val="center"/>
          </w:tcPr>
          <w:p w14:paraId="533491DD"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1.28 (0.71-2.31)</w:t>
            </w:r>
          </w:p>
        </w:tc>
        <w:tc>
          <w:tcPr>
            <w:tcW w:w="1134" w:type="dxa"/>
            <w:vAlign w:val="center"/>
          </w:tcPr>
          <w:p w14:paraId="22CCA653"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0.41</w:t>
            </w:r>
          </w:p>
        </w:tc>
      </w:tr>
      <w:tr w:rsidR="007456E0" w:rsidRPr="007456E0" w14:paraId="02CB5D51" w14:textId="77777777" w:rsidTr="00431DB0">
        <w:trPr>
          <w:trHeight w:val="250"/>
        </w:trPr>
        <w:tc>
          <w:tcPr>
            <w:tcW w:w="2689" w:type="dxa"/>
            <w:shd w:val="clear" w:color="auto" w:fill="auto"/>
            <w:noWrap/>
            <w:vAlign w:val="center"/>
            <w:hideMark/>
          </w:tcPr>
          <w:p w14:paraId="75B1713F" w14:textId="77777777"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4</w:t>
            </w:r>
          </w:p>
        </w:tc>
        <w:tc>
          <w:tcPr>
            <w:tcW w:w="2409" w:type="dxa"/>
            <w:shd w:val="clear" w:color="auto" w:fill="auto"/>
            <w:noWrap/>
            <w:vAlign w:val="center"/>
            <w:hideMark/>
          </w:tcPr>
          <w:p w14:paraId="33527878"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2.33 (1.33-4.10)</w:t>
            </w:r>
          </w:p>
        </w:tc>
        <w:tc>
          <w:tcPr>
            <w:tcW w:w="1134" w:type="dxa"/>
            <w:vAlign w:val="center"/>
          </w:tcPr>
          <w:p w14:paraId="7DE473B9"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0.003</w:t>
            </w:r>
          </w:p>
        </w:tc>
        <w:tc>
          <w:tcPr>
            <w:tcW w:w="2410" w:type="dxa"/>
            <w:vAlign w:val="center"/>
          </w:tcPr>
          <w:p w14:paraId="40388222"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0.96 (0.53-1.73)</w:t>
            </w:r>
          </w:p>
        </w:tc>
        <w:tc>
          <w:tcPr>
            <w:tcW w:w="1134" w:type="dxa"/>
            <w:vAlign w:val="center"/>
          </w:tcPr>
          <w:p w14:paraId="52E52AFE"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0.90</w:t>
            </w:r>
          </w:p>
        </w:tc>
        <w:tc>
          <w:tcPr>
            <w:tcW w:w="2410" w:type="dxa"/>
            <w:vAlign w:val="center"/>
          </w:tcPr>
          <w:p w14:paraId="3CAF278B"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1.16 (0.64-2.11)</w:t>
            </w:r>
          </w:p>
        </w:tc>
        <w:tc>
          <w:tcPr>
            <w:tcW w:w="1134" w:type="dxa"/>
            <w:vAlign w:val="center"/>
          </w:tcPr>
          <w:p w14:paraId="268CCE19"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0.62</w:t>
            </w:r>
          </w:p>
        </w:tc>
      </w:tr>
      <w:tr w:rsidR="007456E0" w:rsidRPr="007456E0" w14:paraId="6EFCD080" w14:textId="77777777" w:rsidTr="00431DB0">
        <w:trPr>
          <w:trHeight w:val="250"/>
        </w:trPr>
        <w:tc>
          <w:tcPr>
            <w:tcW w:w="2689" w:type="dxa"/>
            <w:shd w:val="clear" w:color="auto" w:fill="auto"/>
            <w:noWrap/>
            <w:vAlign w:val="center"/>
            <w:hideMark/>
          </w:tcPr>
          <w:p w14:paraId="4EC7A3CC" w14:textId="77777777"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5</w:t>
            </w:r>
          </w:p>
        </w:tc>
        <w:tc>
          <w:tcPr>
            <w:tcW w:w="2409" w:type="dxa"/>
            <w:shd w:val="clear" w:color="auto" w:fill="auto"/>
            <w:noWrap/>
            <w:vAlign w:val="center"/>
            <w:hideMark/>
          </w:tcPr>
          <w:p w14:paraId="5BE3ABDE"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2.40 (1.36-4.26)</w:t>
            </w:r>
          </w:p>
        </w:tc>
        <w:tc>
          <w:tcPr>
            <w:tcW w:w="1134" w:type="dxa"/>
            <w:vAlign w:val="center"/>
          </w:tcPr>
          <w:p w14:paraId="48453D90"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0.003</w:t>
            </w:r>
          </w:p>
        </w:tc>
        <w:tc>
          <w:tcPr>
            <w:tcW w:w="2410" w:type="dxa"/>
            <w:vAlign w:val="center"/>
          </w:tcPr>
          <w:p w14:paraId="235795F4"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1.06 (0.59-1.92)</w:t>
            </w:r>
          </w:p>
        </w:tc>
        <w:tc>
          <w:tcPr>
            <w:tcW w:w="1134" w:type="dxa"/>
            <w:vAlign w:val="center"/>
          </w:tcPr>
          <w:p w14:paraId="722086E8"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0.84</w:t>
            </w:r>
          </w:p>
        </w:tc>
        <w:tc>
          <w:tcPr>
            <w:tcW w:w="2410" w:type="dxa"/>
            <w:vAlign w:val="center"/>
          </w:tcPr>
          <w:p w14:paraId="64E4673E"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1.19 (0.65-2.17)</w:t>
            </w:r>
          </w:p>
        </w:tc>
        <w:tc>
          <w:tcPr>
            <w:tcW w:w="1134" w:type="dxa"/>
            <w:vAlign w:val="center"/>
          </w:tcPr>
          <w:p w14:paraId="2959A432"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0.57</w:t>
            </w:r>
          </w:p>
        </w:tc>
      </w:tr>
      <w:tr w:rsidR="007456E0" w:rsidRPr="007456E0" w14:paraId="2A7B3CB8" w14:textId="77777777" w:rsidTr="00431DB0">
        <w:trPr>
          <w:trHeight w:val="250"/>
        </w:trPr>
        <w:tc>
          <w:tcPr>
            <w:tcW w:w="2689" w:type="dxa"/>
            <w:shd w:val="clear" w:color="auto" w:fill="auto"/>
            <w:noWrap/>
            <w:vAlign w:val="center"/>
            <w:hideMark/>
          </w:tcPr>
          <w:p w14:paraId="73D7C37F" w14:textId="77777777"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6</w:t>
            </w:r>
          </w:p>
        </w:tc>
        <w:tc>
          <w:tcPr>
            <w:tcW w:w="2409" w:type="dxa"/>
            <w:shd w:val="clear" w:color="auto" w:fill="auto"/>
            <w:noWrap/>
            <w:vAlign w:val="center"/>
            <w:hideMark/>
          </w:tcPr>
          <w:p w14:paraId="3773C8DD"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2.77 (1.53-4.99)</w:t>
            </w:r>
          </w:p>
        </w:tc>
        <w:tc>
          <w:tcPr>
            <w:tcW w:w="1134" w:type="dxa"/>
            <w:vAlign w:val="center"/>
          </w:tcPr>
          <w:p w14:paraId="6FED8526"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0.001</w:t>
            </w:r>
          </w:p>
        </w:tc>
        <w:tc>
          <w:tcPr>
            <w:tcW w:w="2410" w:type="dxa"/>
            <w:vAlign w:val="center"/>
          </w:tcPr>
          <w:p w14:paraId="0619EBDC"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1.12 (0.61-2.08)</w:t>
            </w:r>
          </w:p>
        </w:tc>
        <w:tc>
          <w:tcPr>
            <w:tcW w:w="1134" w:type="dxa"/>
            <w:vAlign w:val="center"/>
          </w:tcPr>
          <w:p w14:paraId="2B79FD83"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0.71</w:t>
            </w:r>
          </w:p>
        </w:tc>
        <w:tc>
          <w:tcPr>
            <w:tcW w:w="2410" w:type="dxa"/>
            <w:vAlign w:val="center"/>
          </w:tcPr>
          <w:p w14:paraId="01FF52FA"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1.36 (0.72-2.54)</w:t>
            </w:r>
          </w:p>
        </w:tc>
        <w:tc>
          <w:tcPr>
            <w:tcW w:w="1134" w:type="dxa"/>
            <w:vAlign w:val="center"/>
          </w:tcPr>
          <w:p w14:paraId="3B1EDFC4"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0.34</w:t>
            </w:r>
          </w:p>
        </w:tc>
      </w:tr>
      <w:tr w:rsidR="007456E0" w:rsidRPr="007456E0" w14:paraId="341842EB" w14:textId="77777777" w:rsidTr="00431DB0">
        <w:trPr>
          <w:trHeight w:val="250"/>
        </w:trPr>
        <w:tc>
          <w:tcPr>
            <w:tcW w:w="2689" w:type="dxa"/>
            <w:shd w:val="clear" w:color="auto" w:fill="auto"/>
            <w:noWrap/>
            <w:vAlign w:val="center"/>
            <w:hideMark/>
          </w:tcPr>
          <w:p w14:paraId="54D53982" w14:textId="77777777"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7 or more</w:t>
            </w:r>
          </w:p>
        </w:tc>
        <w:tc>
          <w:tcPr>
            <w:tcW w:w="2409" w:type="dxa"/>
            <w:shd w:val="clear" w:color="auto" w:fill="auto"/>
            <w:noWrap/>
            <w:vAlign w:val="center"/>
            <w:hideMark/>
          </w:tcPr>
          <w:p w14:paraId="130C01D4"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3.22 (1.73-5.98)</w:t>
            </w:r>
          </w:p>
        </w:tc>
        <w:tc>
          <w:tcPr>
            <w:tcW w:w="1134" w:type="dxa"/>
            <w:vAlign w:val="center"/>
          </w:tcPr>
          <w:p w14:paraId="4EAECE13"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0.0002</w:t>
            </w:r>
          </w:p>
        </w:tc>
        <w:tc>
          <w:tcPr>
            <w:tcW w:w="2410" w:type="dxa"/>
            <w:vAlign w:val="center"/>
          </w:tcPr>
          <w:p w14:paraId="23248140"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1.27 (0.67-2.42)</w:t>
            </w:r>
          </w:p>
        </w:tc>
        <w:tc>
          <w:tcPr>
            <w:tcW w:w="1134" w:type="dxa"/>
            <w:vAlign w:val="center"/>
          </w:tcPr>
          <w:p w14:paraId="4A7F3FA1"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0.47</w:t>
            </w:r>
          </w:p>
        </w:tc>
        <w:tc>
          <w:tcPr>
            <w:tcW w:w="2410" w:type="dxa"/>
            <w:vAlign w:val="center"/>
          </w:tcPr>
          <w:p w14:paraId="0EB8D2FE"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1.39 (0.72-2.69)</w:t>
            </w:r>
          </w:p>
        </w:tc>
        <w:tc>
          <w:tcPr>
            <w:tcW w:w="1134" w:type="dxa"/>
            <w:vAlign w:val="center"/>
          </w:tcPr>
          <w:p w14:paraId="63830308"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0.33</w:t>
            </w:r>
          </w:p>
        </w:tc>
      </w:tr>
      <w:tr w:rsidR="007456E0" w:rsidRPr="007456E0" w14:paraId="380B23A5" w14:textId="77777777" w:rsidTr="00431DB0">
        <w:trPr>
          <w:trHeight w:val="250"/>
        </w:trPr>
        <w:tc>
          <w:tcPr>
            <w:tcW w:w="2689" w:type="dxa"/>
            <w:shd w:val="clear" w:color="auto" w:fill="auto"/>
            <w:noWrap/>
            <w:vAlign w:val="center"/>
          </w:tcPr>
          <w:p w14:paraId="21CBF243" w14:textId="77777777" w:rsidR="00431DB0" w:rsidRPr="007456E0" w:rsidRDefault="00FF45F0" w:rsidP="00F56909">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(B) Recurrent stroke</w:t>
            </w:r>
          </w:p>
        </w:tc>
        <w:tc>
          <w:tcPr>
            <w:tcW w:w="2409" w:type="dxa"/>
            <w:shd w:val="clear" w:color="auto" w:fill="auto"/>
            <w:noWrap/>
            <w:vAlign w:val="center"/>
          </w:tcPr>
          <w:p w14:paraId="2819B35B"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c>
          <w:tcPr>
            <w:tcW w:w="1134" w:type="dxa"/>
            <w:vAlign w:val="center"/>
          </w:tcPr>
          <w:p w14:paraId="7D027AAE"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c>
          <w:tcPr>
            <w:tcW w:w="2410" w:type="dxa"/>
            <w:vAlign w:val="center"/>
          </w:tcPr>
          <w:p w14:paraId="63295022"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c>
          <w:tcPr>
            <w:tcW w:w="1134" w:type="dxa"/>
            <w:vAlign w:val="center"/>
          </w:tcPr>
          <w:p w14:paraId="42F409FC"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c>
          <w:tcPr>
            <w:tcW w:w="2410" w:type="dxa"/>
            <w:vAlign w:val="center"/>
          </w:tcPr>
          <w:p w14:paraId="272FD606"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c>
          <w:tcPr>
            <w:tcW w:w="1134" w:type="dxa"/>
          </w:tcPr>
          <w:p w14:paraId="713276F9"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r>
      <w:tr w:rsidR="007456E0" w:rsidRPr="007456E0" w14:paraId="4EDAD76E" w14:textId="77777777" w:rsidTr="00431DB0">
        <w:trPr>
          <w:trHeight w:val="250"/>
        </w:trPr>
        <w:tc>
          <w:tcPr>
            <w:tcW w:w="2689" w:type="dxa"/>
            <w:shd w:val="clear" w:color="auto" w:fill="auto"/>
            <w:noWrap/>
            <w:vAlign w:val="center"/>
          </w:tcPr>
          <w:p w14:paraId="1E634E14" w14:textId="5BA0B529"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Per 1-point increase</w:t>
            </w:r>
          </w:p>
        </w:tc>
        <w:tc>
          <w:tcPr>
            <w:tcW w:w="2409" w:type="dxa"/>
            <w:shd w:val="clear" w:color="auto" w:fill="auto"/>
            <w:noWrap/>
            <w:vAlign w:val="center"/>
          </w:tcPr>
          <w:p w14:paraId="62B726A3" w14:textId="77777777" w:rsidR="00431DB0" w:rsidRPr="007456E0" w:rsidRDefault="00FF45F0" w:rsidP="00F56909">
            <w:pPr>
              <w:widowControl/>
              <w:wordWrap/>
              <w:autoSpaceDE/>
              <w:autoSpaceDN/>
              <w:spacing w:after="0" w:line="240" w:lineRule="auto"/>
              <w:jc w:val="center"/>
              <w:rPr>
                <w:rFonts w:ascii="Arial" w:hAnsi="Arial" w:cs="Arial"/>
                <w:szCs w:val="20"/>
              </w:rPr>
            </w:pPr>
            <w:r w:rsidRPr="007456E0">
              <w:rPr>
                <w:rFonts w:ascii="Arial" w:hAnsi="Arial" w:cs="Arial"/>
                <w:szCs w:val="20"/>
              </w:rPr>
              <w:t>1.14 (1.04-1.25)</w:t>
            </w:r>
          </w:p>
        </w:tc>
        <w:tc>
          <w:tcPr>
            <w:tcW w:w="1134" w:type="dxa"/>
            <w:vAlign w:val="center"/>
          </w:tcPr>
          <w:p w14:paraId="27521F19"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0.01</w:t>
            </w:r>
          </w:p>
        </w:tc>
        <w:tc>
          <w:tcPr>
            <w:tcW w:w="2410" w:type="dxa"/>
            <w:vAlign w:val="center"/>
          </w:tcPr>
          <w:p w14:paraId="147FBA6E"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1.17 (1.06-1.29)</w:t>
            </w:r>
          </w:p>
        </w:tc>
        <w:tc>
          <w:tcPr>
            <w:tcW w:w="1134" w:type="dxa"/>
            <w:vAlign w:val="center"/>
          </w:tcPr>
          <w:p w14:paraId="031FD838"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0.002</w:t>
            </w:r>
          </w:p>
        </w:tc>
        <w:tc>
          <w:tcPr>
            <w:tcW w:w="2410" w:type="dxa"/>
            <w:vAlign w:val="center"/>
          </w:tcPr>
          <w:p w14:paraId="77B6900B"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1.15 (1.04-1.28)</w:t>
            </w:r>
          </w:p>
        </w:tc>
        <w:tc>
          <w:tcPr>
            <w:tcW w:w="1134" w:type="dxa"/>
            <w:vAlign w:val="center"/>
          </w:tcPr>
          <w:p w14:paraId="31C0DC94"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0.01</w:t>
            </w:r>
          </w:p>
        </w:tc>
      </w:tr>
      <w:tr w:rsidR="007456E0" w:rsidRPr="007456E0" w14:paraId="70BA3CEB" w14:textId="77777777" w:rsidTr="00431DB0">
        <w:trPr>
          <w:trHeight w:val="340"/>
        </w:trPr>
        <w:tc>
          <w:tcPr>
            <w:tcW w:w="2689" w:type="dxa"/>
            <w:shd w:val="clear" w:color="auto" w:fill="FFFFFF" w:themeFill="background1"/>
            <w:noWrap/>
            <w:vAlign w:val="center"/>
            <w:hideMark/>
          </w:tcPr>
          <w:p w14:paraId="3C87839C" w14:textId="77777777"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0</w:t>
            </w:r>
          </w:p>
        </w:tc>
        <w:tc>
          <w:tcPr>
            <w:tcW w:w="2409" w:type="dxa"/>
            <w:shd w:val="clear" w:color="auto" w:fill="FFFFFF" w:themeFill="background1"/>
            <w:noWrap/>
            <w:vAlign w:val="center"/>
            <w:hideMark/>
          </w:tcPr>
          <w:p w14:paraId="35D0B9AF" w14:textId="77777777" w:rsidR="00431DB0" w:rsidRPr="007456E0" w:rsidRDefault="00FF45F0" w:rsidP="00F56909">
            <w:pPr>
              <w:widowControl/>
              <w:wordWrap/>
              <w:autoSpaceDE/>
              <w:autoSpaceDN/>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23704964"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25BC3A80"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411D0AAE"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122F884F"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448D0309"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 xml:space="preserve">　</w:t>
            </w:r>
          </w:p>
        </w:tc>
      </w:tr>
      <w:tr w:rsidR="007456E0" w:rsidRPr="007456E0" w14:paraId="5FC283EC" w14:textId="77777777" w:rsidTr="00431DB0">
        <w:trPr>
          <w:trHeight w:val="250"/>
        </w:trPr>
        <w:tc>
          <w:tcPr>
            <w:tcW w:w="2689" w:type="dxa"/>
            <w:shd w:val="clear" w:color="auto" w:fill="FFFFFF" w:themeFill="background1"/>
            <w:noWrap/>
            <w:vAlign w:val="center"/>
            <w:hideMark/>
          </w:tcPr>
          <w:p w14:paraId="33BFFC9B" w14:textId="77777777" w:rsidR="00431DB0"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1</w:t>
            </w:r>
          </w:p>
        </w:tc>
        <w:tc>
          <w:tcPr>
            <w:tcW w:w="2409" w:type="dxa"/>
            <w:shd w:val="clear" w:color="auto" w:fill="FFFFFF" w:themeFill="background1"/>
            <w:noWrap/>
            <w:vAlign w:val="center"/>
            <w:hideMark/>
          </w:tcPr>
          <w:p w14:paraId="674A9C40"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2.19 (0.48-10.01)</w:t>
            </w:r>
          </w:p>
        </w:tc>
        <w:tc>
          <w:tcPr>
            <w:tcW w:w="1134" w:type="dxa"/>
            <w:shd w:val="clear" w:color="auto" w:fill="FFFFFF" w:themeFill="background1"/>
            <w:vAlign w:val="center"/>
          </w:tcPr>
          <w:p w14:paraId="34592A34"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0.31</w:t>
            </w:r>
          </w:p>
        </w:tc>
        <w:tc>
          <w:tcPr>
            <w:tcW w:w="2410" w:type="dxa"/>
            <w:shd w:val="clear" w:color="auto" w:fill="FFFFFF" w:themeFill="background1"/>
            <w:vAlign w:val="center"/>
          </w:tcPr>
          <w:p w14:paraId="5BB4D665"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2.31 (0.51-10.55)</w:t>
            </w:r>
          </w:p>
        </w:tc>
        <w:tc>
          <w:tcPr>
            <w:tcW w:w="1134" w:type="dxa"/>
            <w:shd w:val="clear" w:color="auto" w:fill="FFFFFF" w:themeFill="background1"/>
            <w:vAlign w:val="center"/>
          </w:tcPr>
          <w:p w14:paraId="4391C1CC"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0.28</w:t>
            </w:r>
          </w:p>
        </w:tc>
        <w:tc>
          <w:tcPr>
            <w:tcW w:w="2410" w:type="dxa"/>
            <w:shd w:val="clear" w:color="auto" w:fill="FFFFFF" w:themeFill="background1"/>
            <w:vAlign w:val="center"/>
          </w:tcPr>
          <w:p w14:paraId="49C49889"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2.17 (0.47-9.93)</w:t>
            </w:r>
          </w:p>
        </w:tc>
        <w:tc>
          <w:tcPr>
            <w:tcW w:w="1134" w:type="dxa"/>
            <w:shd w:val="clear" w:color="auto" w:fill="FFFFFF" w:themeFill="background1"/>
            <w:vAlign w:val="center"/>
          </w:tcPr>
          <w:p w14:paraId="161C890D"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0.32</w:t>
            </w:r>
          </w:p>
        </w:tc>
      </w:tr>
      <w:tr w:rsidR="007456E0" w:rsidRPr="007456E0" w14:paraId="0B4150BB" w14:textId="77777777" w:rsidTr="00431DB0">
        <w:trPr>
          <w:trHeight w:val="250"/>
        </w:trPr>
        <w:tc>
          <w:tcPr>
            <w:tcW w:w="2689" w:type="dxa"/>
            <w:shd w:val="clear" w:color="auto" w:fill="FFFFFF" w:themeFill="background1"/>
            <w:noWrap/>
            <w:vAlign w:val="center"/>
            <w:hideMark/>
          </w:tcPr>
          <w:p w14:paraId="444BEA86" w14:textId="77777777" w:rsidR="00431DB0"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2</w:t>
            </w:r>
          </w:p>
        </w:tc>
        <w:tc>
          <w:tcPr>
            <w:tcW w:w="2409" w:type="dxa"/>
            <w:shd w:val="clear" w:color="auto" w:fill="FFFFFF" w:themeFill="background1"/>
            <w:noWrap/>
            <w:vAlign w:val="center"/>
            <w:hideMark/>
          </w:tcPr>
          <w:p w14:paraId="2F70DED6"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3.24 (0.76-13.80)</w:t>
            </w:r>
          </w:p>
        </w:tc>
        <w:tc>
          <w:tcPr>
            <w:tcW w:w="1134" w:type="dxa"/>
            <w:shd w:val="clear" w:color="auto" w:fill="FFFFFF" w:themeFill="background1"/>
            <w:vAlign w:val="center"/>
          </w:tcPr>
          <w:p w14:paraId="18218E83"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0.11</w:t>
            </w:r>
          </w:p>
        </w:tc>
        <w:tc>
          <w:tcPr>
            <w:tcW w:w="2410" w:type="dxa"/>
            <w:shd w:val="clear" w:color="auto" w:fill="FFFFFF" w:themeFill="background1"/>
            <w:vAlign w:val="center"/>
          </w:tcPr>
          <w:p w14:paraId="5A64F81A"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3.94 (0.92-16.91)</w:t>
            </w:r>
          </w:p>
        </w:tc>
        <w:tc>
          <w:tcPr>
            <w:tcW w:w="1134" w:type="dxa"/>
            <w:shd w:val="clear" w:color="auto" w:fill="FFFFFF" w:themeFill="background1"/>
            <w:vAlign w:val="center"/>
          </w:tcPr>
          <w:p w14:paraId="6E8EE658"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0.06</w:t>
            </w:r>
          </w:p>
        </w:tc>
        <w:tc>
          <w:tcPr>
            <w:tcW w:w="2410" w:type="dxa"/>
            <w:shd w:val="clear" w:color="auto" w:fill="FFFFFF" w:themeFill="background1"/>
            <w:vAlign w:val="center"/>
          </w:tcPr>
          <w:p w14:paraId="7B27A332"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3.93 (0.91-16.95)</w:t>
            </w:r>
          </w:p>
        </w:tc>
        <w:tc>
          <w:tcPr>
            <w:tcW w:w="1134" w:type="dxa"/>
            <w:shd w:val="clear" w:color="auto" w:fill="FFFFFF" w:themeFill="background1"/>
            <w:vAlign w:val="center"/>
          </w:tcPr>
          <w:p w14:paraId="3AAC9E4A"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0.07</w:t>
            </w:r>
          </w:p>
        </w:tc>
      </w:tr>
      <w:tr w:rsidR="007456E0" w:rsidRPr="007456E0" w14:paraId="139796F3" w14:textId="77777777" w:rsidTr="00431DB0">
        <w:trPr>
          <w:trHeight w:val="250"/>
        </w:trPr>
        <w:tc>
          <w:tcPr>
            <w:tcW w:w="2689" w:type="dxa"/>
            <w:shd w:val="clear" w:color="auto" w:fill="FFFFFF" w:themeFill="background1"/>
            <w:noWrap/>
            <w:vAlign w:val="center"/>
            <w:hideMark/>
          </w:tcPr>
          <w:p w14:paraId="63C2D339" w14:textId="77777777" w:rsidR="00431DB0"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3</w:t>
            </w:r>
          </w:p>
        </w:tc>
        <w:tc>
          <w:tcPr>
            <w:tcW w:w="2409" w:type="dxa"/>
            <w:shd w:val="clear" w:color="auto" w:fill="FFFFFF" w:themeFill="background1"/>
            <w:noWrap/>
            <w:vAlign w:val="center"/>
            <w:hideMark/>
          </w:tcPr>
          <w:p w14:paraId="442E21E0"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3.33 (0.80-13.83)</w:t>
            </w:r>
          </w:p>
        </w:tc>
        <w:tc>
          <w:tcPr>
            <w:tcW w:w="1134" w:type="dxa"/>
            <w:shd w:val="clear" w:color="auto" w:fill="FFFFFF" w:themeFill="background1"/>
            <w:vAlign w:val="center"/>
          </w:tcPr>
          <w:p w14:paraId="38D664FE"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0.10</w:t>
            </w:r>
          </w:p>
        </w:tc>
        <w:tc>
          <w:tcPr>
            <w:tcW w:w="2410" w:type="dxa"/>
            <w:shd w:val="clear" w:color="auto" w:fill="FFFFFF" w:themeFill="background1"/>
            <w:vAlign w:val="center"/>
          </w:tcPr>
          <w:p w14:paraId="13ED3D37"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4.28 (1.01-18.10)</w:t>
            </w:r>
          </w:p>
        </w:tc>
        <w:tc>
          <w:tcPr>
            <w:tcW w:w="1134" w:type="dxa"/>
            <w:shd w:val="clear" w:color="auto" w:fill="FFFFFF" w:themeFill="background1"/>
            <w:vAlign w:val="center"/>
          </w:tcPr>
          <w:p w14:paraId="0F5231C3"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0.048</w:t>
            </w:r>
          </w:p>
        </w:tc>
        <w:tc>
          <w:tcPr>
            <w:tcW w:w="2410" w:type="dxa"/>
            <w:shd w:val="clear" w:color="auto" w:fill="FFFFFF" w:themeFill="background1"/>
            <w:vAlign w:val="center"/>
          </w:tcPr>
          <w:p w14:paraId="5F4BC3F4"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4.15 (0.97-17.69)</w:t>
            </w:r>
          </w:p>
        </w:tc>
        <w:tc>
          <w:tcPr>
            <w:tcW w:w="1134" w:type="dxa"/>
            <w:shd w:val="clear" w:color="auto" w:fill="FFFFFF" w:themeFill="background1"/>
            <w:vAlign w:val="center"/>
          </w:tcPr>
          <w:p w14:paraId="78A957BB"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0.05</w:t>
            </w:r>
          </w:p>
        </w:tc>
      </w:tr>
      <w:tr w:rsidR="007456E0" w:rsidRPr="007456E0" w14:paraId="52DE1339" w14:textId="77777777" w:rsidTr="00431DB0">
        <w:trPr>
          <w:trHeight w:val="250"/>
        </w:trPr>
        <w:tc>
          <w:tcPr>
            <w:tcW w:w="2689" w:type="dxa"/>
            <w:shd w:val="clear" w:color="auto" w:fill="FFFFFF" w:themeFill="background1"/>
            <w:noWrap/>
            <w:vAlign w:val="center"/>
            <w:hideMark/>
          </w:tcPr>
          <w:p w14:paraId="39869F0D" w14:textId="77777777" w:rsidR="00431DB0"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4</w:t>
            </w:r>
          </w:p>
        </w:tc>
        <w:tc>
          <w:tcPr>
            <w:tcW w:w="2409" w:type="dxa"/>
            <w:shd w:val="clear" w:color="auto" w:fill="FFFFFF" w:themeFill="background1"/>
            <w:noWrap/>
            <w:vAlign w:val="center"/>
            <w:hideMark/>
          </w:tcPr>
          <w:p w14:paraId="7C908717"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2.95 (0.71-12.29)</w:t>
            </w:r>
          </w:p>
        </w:tc>
        <w:tc>
          <w:tcPr>
            <w:tcW w:w="1134" w:type="dxa"/>
            <w:shd w:val="clear" w:color="auto" w:fill="FFFFFF" w:themeFill="background1"/>
            <w:vAlign w:val="center"/>
          </w:tcPr>
          <w:p w14:paraId="4F9B8799"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0.14</w:t>
            </w:r>
          </w:p>
        </w:tc>
        <w:tc>
          <w:tcPr>
            <w:tcW w:w="2410" w:type="dxa"/>
            <w:shd w:val="clear" w:color="auto" w:fill="FFFFFF" w:themeFill="background1"/>
            <w:vAlign w:val="center"/>
          </w:tcPr>
          <w:p w14:paraId="1CADD75E"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4.03 (0.94-17.21)</w:t>
            </w:r>
          </w:p>
        </w:tc>
        <w:tc>
          <w:tcPr>
            <w:tcW w:w="1134" w:type="dxa"/>
            <w:shd w:val="clear" w:color="auto" w:fill="FFFFFF" w:themeFill="background1"/>
            <w:vAlign w:val="center"/>
          </w:tcPr>
          <w:p w14:paraId="542C025F"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0.06</w:t>
            </w:r>
          </w:p>
        </w:tc>
        <w:tc>
          <w:tcPr>
            <w:tcW w:w="2410" w:type="dxa"/>
            <w:shd w:val="clear" w:color="auto" w:fill="FFFFFF" w:themeFill="background1"/>
            <w:vAlign w:val="center"/>
          </w:tcPr>
          <w:p w14:paraId="3763CC75"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3.96 (0.92-17.12)</w:t>
            </w:r>
          </w:p>
        </w:tc>
        <w:tc>
          <w:tcPr>
            <w:tcW w:w="1134" w:type="dxa"/>
            <w:shd w:val="clear" w:color="auto" w:fill="FFFFFF" w:themeFill="background1"/>
            <w:vAlign w:val="center"/>
          </w:tcPr>
          <w:p w14:paraId="0AA76518"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0.07</w:t>
            </w:r>
          </w:p>
        </w:tc>
      </w:tr>
      <w:tr w:rsidR="007456E0" w:rsidRPr="007456E0" w14:paraId="685B196E" w14:textId="77777777" w:rsidTr="00431DB0">
        <w:trPr>
          <w:trHeight w:val="250"/>
        </w:trPr>
        <w:tc>
          <w:tcPr>
            <w:tcW w:w="2689" w:type="dxa"/>
            <w:shd w:val="clear" w:color="auto" w:fill="FFFFFF" w:themeFill="background1"/>
            <w:noWrap/>
            <w:vAlign w:val="center"/>
            <w:hideMark/>
          </w:tcPr>
          <w:p w14:paraId="2C9452D1" w14:textId="77777777" w:rsidR="00431DB0"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5</w:t>
            </w:r>
          </w:p>
        </w:tc>
        <w:tc>
          <w:tcPr>
            <w:tcW w:w="2409" w:type="dxa"/>
            <w:shd w:val="clear" w:color="auto" w:fill="FFFFFF" w:themeFill="background1"/>
            <w:noWrap/>
            <w:vAlign w:val="center"/>
            <w:hideMark/>
          </w:tcPr>
          <w:p w14:paraId="5139DEFC"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3.11 (0.74-13.14)</w:t>
            </w:r>
          </w:p>
        </w:tc>
        <w:tc>
          <w:tcPr>
            <w:tcW w:w="1134" w:type="dxa"/>
            <w:shd w:val="clear" w:color="auto" w:fill="FFFFFF" w:themeFill="background1"/>
            <w:vAlign w:val="center"/>
          </w:tcPr>
          <w:p w14:paraId="342C5931"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0.12</w:t>
            </w:r>
          </w:p>
        </w:tc>
        <w:tc>
          <w:tcPr>
            <w:tcW w:w="2410" w:type="dxa"/>
            <w:shd w:val="clear" w:color="auto" w:fill="FFFFFF" w:themeFill="background1"/>
            <w:vAlign w:val="center"/>
          </w:tcPr>
          <w:p w14:paraId="24667901"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4.15 (0.96-17.98)</w:t>
            </w:r>
          </w:p>
        </w:tc>
        <w:tc>
          <w:tcPr>
            <w:tcW w:w="1134" w:type="dxa"/>
            <w:shd w:val="clear" w:color="auto" w:fill="FFFFFF" w:themeFill="background1"/>
            <w:vAlign w:val="center"/>
          </w:tcPr>
          <w:p w14:paraId="0A3CEACA"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0.06</w:t>
            </w:r>
          </w:p>
        </w:tc>
        <w:tc>
          <w:tcPr>
            <w:tcW w:w="2410" w:type="dxa"/>
            <w:shd w:val="clear" w:color="auto" w:fill="FFFFFF" w:themeFill="background1"/>
            <w:vAlign w:val="center"/>
          </w:tcPr>
          <w:p w14:paraId="5E080F8A"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4.07 (0.92-17.90)</w:t>
            </w:r>
          </w:p>
        </w:tc>
        <w:tc>
          <w:tcPr>
            <w:tcW w:w="1134" w:type="dxa"/>
            <w:shd w:val="clear" w:color="auto" w:fill="FFFFFF" w:themeFill="background1"/>
            <w:vAlign w:val="center"/>
          </w:tcPr>
          <w:p w14:paraId="7648F7E6"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0.06</w:t>
            </w:r>
          </w:p>
        </w:tc>
      </w:tr>
      <w:tr w:rsidR="007456E0" w:rsidRPr="007456E0" w14:paraId="4613A5B0" w14:textId="77777777" w:rsidTr="00431DB0">
        <w:trPr>
          <w:trHeight w:val="250"/>
        </w:trPr>
        <w:tc>
          <w:tcPr>
            <w:tcW w:w="2689" w:type="dxa"/>
            <w:shd w:val="clear" w:color="auto" w:fill="FFFFFF" w:themeFill="background1"/>
            <w:noWrap/>
            <w:vAlign w:val="center"/>
            <w:hideMark/>
          </w:tcPr>
          <w:p w14:paraId="09EB79F0" w14:textId="77777777" w:rsidR="00431DB0"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6</w:t>
            </w:r>
          </w:p>
        </w:tc>
        <w:tc>
          <w:tcPr>
            <w:tcW w:w="2409" w:type="dxa"/>
            <w:shd w:val="clear" w:color="auto" w:fill="FFFFFF" w:themeFill="background1"/>
            <w:noWrap/>
            <w:vAlign w:val="center"/>
            <w:hideMark/>
          </w:tcPr>
          <w:p w14:paraId="29B1B206"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4.67 (1.09-20.05)</w:t>
            </w:r>
          </w:p>
        </w:tc>
        <w:tc>
          <w:tcPr>
            <w:tcW w:w="1134" w:type="dxa"/>
            <w:shd w:val="clear" w:color="auto" w:fill="FFFFFF" w:themeFill="background1"/>
            <w:vAlign w:val="center"/>
          </w:tcPr>
          <w:p w14:paraId="21074EBF"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0.04</w:t>
            </w:r>
          </w:p>
        </w:tc>
        <w:tc>
          <w:tcPr>
            <w:tcW w:w="2410" w:type="dxa"/>
            <w:shd w:val="clear" w:color="auto" w:fill="FFFFFF" w:themeFill="background1"/>
            <w:vAlign w:val="center"/>
          </w:tcPr>
          <w:p w14:paraId="3064C290"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6.39 (1.44-28.34)</w:t>
            </w:r>
          </w:p>
        </w:tc>
        <w:tc>
          <w:tcPr>
            <w:tcW w:w="1134" w:type="dxa"/>
            <w:shd w:val="clear" w:color="auto" w:fill="FFFFFF" w:themeFill="background1"/>
            <w:vAlign w:val="center"/>
          </w:tcPr>
          <w:p w14:paraId="2488EB9A" w14:textId="77777777" w:rsidR="00431DB0" w:rsidRPr="007456E0" w:rsidRDefault="00FF45F0" w:rsidP="00783CD5">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33C32BE4"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5.86 (1.30-26.49)</w:t>
            </w:r>
          </w:p>
        </w:tc>
        <w:tc>
          <w:tcPr>
            <w:tcW w:w="1134" w:type="dxa"/>
            <w:shd w:val="clear" w:color="auto" w:fill="FFFFFF" w:themeFill="background1"/>
            <w:vAlign w:val="center"/>
          </w:tcPr>
          <w:p w14:paraId="6177A577"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0.02</w:t>
            </w:r>
          </w:p>
        </w:tc>
      </w:tr>
      <w:tr w:rsidR="007456E0" w:rsidRPr="007456E0" w14:paraId="0D8BC9F4" w14:textId="77777777" w:rsidTr="00431DB0">
        <w:trPr>
          <w:trHeight w:val="340"/>
        </w:trPr>
        <w:tc>
          <w:tcPr>
            <w:tcW w:w="2689" w:type="dxa"/>
            <w:shd w:val="clear" w:color="auto" w:fill="FFFFFF" w:themeFill="background1"/>
            <w:noWrap/>
            <w:vAlign w:val="center"/>
            <w:hideMark/>
          </w:tcPr>
          <w:p w14:paraId="7AC83A82" w14:textId="77777777" w:rsidR="00431DB0"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7 or more</w:t>
            </w:r>
          </w:p>
        </w:tc>
        <w:tc>
          <w:tcPr>
            <w:tcW w:w="2409" w:type="dxa"/>
            <w:shd w:val="clear" w:color="auto" w:fill="FFFFFF" w:themeFill="background1"/>
            <w:noWrap/>
            <w:vAlign w:val="center"/>
            <w:hideMark/>
          </w:tcPr>
          <w:p w14:paraId="6E798ACE"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5.69 (1.27-25.43)</w:t>
            </w:r>
          </w:p>
        </w:tc>
        <w:tc>
          <w:tcPr>
            <w:tcW w:w="1134" w:type="dxa"/>
            <w:shd w:val="clear" w:color="auto" w:fill="FFFFFF" w:themeFill="background1"/>
            <w:vAlign w:val="center"/>
          </w:tcPr>
          <w:p w14:paraId="47CEEB29"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0.02</w:t>
            </w:r>
          </w:p>
        </w:tc>
        <w:tc>
          <w:tcPr>
            <w:tcW w:w="2410" w:type="dxa"/>
            <w:shd w:val="clear" w:color="auto" w:fill="FFFFFF" w:themeFill="background1"/>
            <w:vAlign w:val="center"/>
          </w:tcPr>
          <w:p w14:paraId="68205424"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7.98 (1.73-36.86)</w:t>
            </w:r>
          </w:p>
        </w:tc>
        <w:tc>
          <w:tcPr>
            <w:tcW w:w="1134" w:type="dxa"/>
            <w:shd w:val="clear" w:color="auto" w:fill="FFFFFF" w:themeFill="background1"/>
            <w:vAlign w:val="center"/>
          </w:tcPr>
          <w:p w14:paraId="3B48D786" w14:textId="77777777" w:rsidR="00431DB0" w:rsidRPr="007456E0" w:rsidRDefault="00FF45F0" w:rsidP="00877E44">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7480FF7A" w14:textId="77777777" w:rsidR="00431DB0" w:rsidRPr="007456E0" w:rsidRDefault="00FF45F0" w:rsidP="00F56909">
            <w:pPr>
              <w:spacing w:after="0" w:line="240" w:lineRule="auto"/>
              <w:jc w:val="center"/>
              <w:rPr>
                <w:rFonts w:ascii="Arial" w:hAnsi="Arial" w:cs="Arial"/>
                <w:szCs w:val="20"/>
              </w:rPr>
            </w:pPr>
            <w:r w:rsidRPr="007456E0">
              <w:rPr>
                <w:rFonts w:ascii="Arial" w:hAnsi="Arial" w:cs="Arial"/>
                <w:szCs w:val="20"/>
              </w:rPr>
              <w:t>6.94 (1.47-32.85)</w:t>
            </w:r>
          </w:p>
        </w:tc>
        <w:tc>
          <w:tcPr>
            <w:tcW w:w="1134" w:type="dxa"/>
            <w:shd w:val="clear" w:color="auto" w:fill="FFFFFF" w:themeFill="background1"/>
            <w:vAlign w:val="center"/>
          </w:tcPr>
          <w:p w14:paraId="13D5D652" w14:textId="77777777" w:rsidR="00431DB0" w:rsidRPr="007456E0" w:rsidRDefault="00FF45F0" w:rsidP="0078533C">
            <w:pPr>
              <w:spacing w:after="0" w:line="240" w:lineRule="auto"/>
              <w:jc w:val="center"/>
              <w:rPr>
                <w:rFonts w:ascii="Arial" w:hAnsi="Arial" w:cs="Arial"/>
                <w:szCs w:val="20"/>
              </w:rPr>
            </w:pPr>
            <w:r w:rsidRPr="007456E0">
              <w:rPr>
                <w:rFonts w:ascii="Arial" w:hAnsi="Arial" w:cs="Arial"/>
                <w:szCs w:val="20"/>
              </w:rPr>
              <w:t>0.01</w:t>
            </w:r>
          </w:p>
        </w:tc>
      </w:tr>
      <w:tr w:rsidR="007456E0" w:rsidRPr="007456E0" w14:paraId="56B3BA6F" w14:textId="77777777" w:rsidTr="00431DB0">
        <w:trPr>
          <w:trHeight w:val="340"/>
        </w:trPr>
        <w:tc>
          <w:tcPr>
            <w:tcW w:w="2689" w:type="dxa"/>
            <w:shd w:val="clear" w:color="auto" w:fill="FFFFFF" w:themeFill="background1"/>
            <w:noWrap/>
            <w:vAlign w:val="center"/>
          </w:tcPr>
          <w:p w14:paraId="46CF5807" w14:textId="77777777" w:rsidR="00431DB0" w:rsidRPr="007456E0" w:rsidRDefault="00FF45F0" w:rsidP="00F56909">
            <w:pPr>
              <w:widowControl/>
              <w:wordWrap/>
              <w:autoSpaceDE/>
              <w:autoSpaceDN/>
              <w:spacing w:after="0" w:line="240" w:lineRule="auto"/>
              <w:rPr>
                <w:rFonts w:ascii="Arial" w:eastAsia="맑은 고딕" w:hAnsi="Arial" w:cs="Arial"/>
                <w:kern w:val="0"/>
                <w:szCs w:val="20"/>
              </w:rPr>
            </w:pPr>
            <w:r w:rsidRPr="007456E0">
              <w:rPr>
                <w:rFonts w:ascii="Arial" w:eastAsia="맑은 고딕" w:hAnsi="Arial" w:cs="Arial"/>
                <w:kern w:val="0"/>
                <w:szCs w:val="20"/>
              </w:rPr>
              <w:t>(C) All-cause mortality</w:t>
            </w:r>
          </w:p>
        </w:tc>
        <w:tc>
          <w:tcPr>
            <w:tcW w:w="2409" w:type="dxa"/>
            <w:shd w:val="clear" w:color="auto" w:fill="FFFFFF" w:themeFill="background1"/>
            <w:noWrap/>
            <w:vAlign w:val="center"/>
          </w:tcPr>
          <w:p w14:paraId="1B70DBD6"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c>
          <w:tcPr>
            <w:tcW w:w="1134" w:type="dxa"/>
            <w:shd w:val="clear" w:color="auto" w:fill="FFFFFF" w:themeFill="background1"/>
            <w:vAlign w:val="center"/>
          </w:tcPr>
          <w:p w14:paraId="53AE6BAB"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c>
          <w:tcPr>
            <w:tcW w:w="2410" w:type="dxa"/>
            <w:shd w:val="clear" w:color="auto" w:fill="FFFFFF" w:themeFill="background1"/>
            <w:vAlign w:val="center"/>
          </w:tcPr>
          <w:p w14:paraId="65657189"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c>
          <w:tcPr>
            <w:tcW w:w="1134" w:type="dxa"/>
            <w:shd w:val="clear" w:color="auto" w:fill="FFFFFF" w:themeFill="background1"/>
            <w:vAlign w:val="center"/>
          </w:tcPr>
          <w:p w14:paraId="7FC17C9E"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c>
          <w:tcPr>
            <w:tcW w:w="2410" w:type="dxa"/>
            <w:shd w:val="clear" w:color="auto" w:fill="FFFFFF" w:themeFill="background1"/>
            <w:vAlign w:val="center"/>
          </w:tcPr>
          <w:p w14:paraId="3CD6B029"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c>
          <w:tcPr>
            <w:tcW w:w="1134" w:type="dxa"/>
            <w:shd w:val="clear" w:color="auto" w:fill="FFFFFF" w:themeFill="background1"/>
          </w:tcPr>
          <w:p w14:paraId="1330EAFD" w14:textId="77777777" w:rsidR="00431DB0" w:rsidRPr="007456E0" w:rsidRDefault="00431DB0" w:rsidP="00F56909">
            <w:pPr>
              <w:widowControl/>
              <w:wordWrap/>
              <w:autoSpaceDE/>
              <w:autoSpaceDN/>
              <w:spacing w:after="0" w:line="240" w:lineRule="auto"/>
              <w:jc w:val="center"/>
              <w:rPr>
                <w:rFonts w:ascii="Arial" w:eastAsia="맑은 고딕" w:hAnsi="Arial" w:cs="Arial"/>
                <w:kern w:val="0"/>
                <w:szCs w:val="20"/>
              </w:rPr>
            </w:pPr>
          </w:p>
        </w:tc>
      </w:tr>
      <w:tr w:rsidR="007456E0" w:rsidRPr="007456E0" w14:paraId="332F0098" w14:textId="77777777" w:rsidTr="00431DB0">
        <w:trPr>
          <w:trHeight w:val="340"/>
        </w:trPr>
        <w:tc>
          <w:tcPr>
            <w:tcW w:w="2689" w:type="dxa"/>
            <w:shd w:val="clear" w:color="auto" w:fill="FFFFFF" w:themeFill="background1"/>
            <w:noWrap/>
            <w:vAlign w:val="center"/>
          </w:tcPr>
          <w:p w14:paraId="48041BF3" w14:textId="3F52BFBC" w:rsidR="00F56909"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Per 1-point increase</w:t>
            </w:r>
          </w:p>
        </w:tc>
        <w:tc>
          <w:tcPr>
            <w:tcW w:w="2409" w:type="dxa"/>
            <w:shd w:val="clear" w:color="auto" w:fill="FFFFFF" w:themeFill="background1"/>
            <w:noWrap/>
            <w:vAlign w:val="center"/>
          </w:tcPr>
          <w:p w14:paraId="60B11B22" w14:textId="77777777" w:rsidR="00F56909" w:rsidRPr="007456E0" w:rsidRDefault="00FF45F0" w:rsidP="00F56909">
            <w:pPr>
              <w:widowControl/>
              <w:wordWrap/>
              <w:autoSpaceDE/>
              <w:autoSpaceDN/>
              <w:spacing w:after="0" w:line="240" w:lineRule="auto"/>
              <w:jc w:val="center"/>
              <w:rPr>
                <w:rFonts w:ascii="Arial" w:hAnsi="Arial" w:cs="Arial"/>
                <w:szCs w:val="20"/>
              </w:rPr>
            </w:pPr>
            <w:r w:rsidRPr="007456E0">
              <w:rPr>
                <w:rFonts w:ascii="Arial" w:hAnsi="Arial" w:cs="Arial"/>
                <w:szCs w:val="20"/>
              </w:rPr>
              <w:t>1.15 (1.10-1.21)</w:t>
            </w:r>
          </w:p>
        </w:tc>
        <w:tc>
          <w:tcPr>
            <w:tcW w:w="1134" w:type="dxa"/>
            <w:shd w:val="clear" w:color="auto" w:fill="FFFFFF" w:themeFill="background1"/>
            <w:vAlign w:val="center"/>
          </w:tcPr>
          <w:p w14:paraId="056AC9BC"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&lt;0.001</w:t>
            </w:r>
          </w:p>
        </w:tc>
        <w:tc>
          <w:tcPr>
            <w:tcW w:w="2410" w:type="dxa"/>
            <w:shd w:val="clear" w:color="auto" w:fill="FFFFFF" w:themeFill="background1"/>
            <w:vAlign w:val="center"/>
          </w:tcPr>
          <w:p w14:paraId="6CC9F7BA"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1.00 (0.94-1.06)</w:t>
            </w:r>
          </w:p>
        </w:tc>
        <w:tc>
          <w:tcPr>
            <w:tcW w:w="1134" w:type="dxa"/>
            <w:shd w:val="clear" w:color="auto" w:fill="FFFFFF" w:themeFill="background1"/>
            <w:vAlign w:val="center"/>
          </w:tcPr>
          <w:p w14:paraId="1B3190E2" w14:textId="77777777" w:rsidR="00F56909" w:rsidRPr="007456E0" w:rsidRDefault="00FF45F0" w:rsidP="00783CD5">
            <w:pPr>
              <w:spacing w:after="0" w:line="240" w:lineRule="auto"/>
              <w:jc w:val="center"/>
              <w:rPr>
                <w:rFonts w:ascii="Arial" w:hAnsi="Arial" w:cs="Arial"/>
                <w:szCs w:val="20"/>
              </w:rPr>
            </w:pPr>
            <w:r w:rsidRPr="007456E0">
              <w:rPr>
                <w:rFonts w:ascii="Arial" w:hAnsi="Arial" w:cs="Arial"/>
                <w:szCs w:val="20"/>
              </w:rPr>
              <w:t>0.98</w:t>
            </w:r>
          </w:p>
        </w:tc>
        <w:tc>
          <w:tcPr>
            <w:tcW w:w="2410" w:type="dxa"/>
            <w:shd w:val="clear" w:color="auto" w:fill="FFFFFF" w:themeFill="background1"/>
            <w:vAlign w:val="center"/>
          </w:tcPr>
          <w:p w14:paraId="579000BF"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1.02 (0.97-1.08)</w:t>
            </w:r>
          </w:p>
        </w:tc>
        <w:tc>
          <w:tcPr>
            <w:tcW w:w="1134" w:type="dxa"/>
            <w:shd w:val="clear" w:color="auto" w:fill="FFFFFF" w:themeFill="background1"/>
            <w:vAlign w:val="center"/>
          </w:tcPr>
          <w:p w14:paraId="4A7986A3"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0.44</w:t>
            </w:r>
          </w:p>
        </w:tc>
      </w:tr>
      <w:tr w:rsidR="007456E0" w:rsidRPr="007456E0" w14:paraId="4916EF18" w14:textId="77777777" w:rsidTr="00431DB0">
        <w:trPr>
          <w:trHeight w:val="340"/>
        </w:trPr>
        <w:tc>
          <w:tcPr>
            <w:tcW w:w="2689" w:type="dxa"/>
            <w:shd w:val="clear" w:color="auto" w:fill="FFFFFF" w:themeFill="background1"/>
            <w:noWrap/>
            <w:vAlign w:val="center"/>
            <w:hideMark/>
          </w:tcPr>
          <w:p w14:paraId="2D3697D8" w14:textId="77777777" w:rsidR="00F56909"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0</w:t>
            </w:r>
          </w:p>
        </w:tc>
        <w:tc>
          <w:tcPr>
            <w:tcW w:w="2409" w:type="dxa"/>
            <w:shd w:val="clear" w:color="auto" w:fill="FFFFFF" w:themeFill="background1"/>
            <w:noWrap/>
            <w:vAlign w:val="center"/>
            <w:hideMark/>
          </w:tcPr>
          <w:p w14:paraId="226BFE08" w14:textId="77777777" w:rsidR="00F56909" w:rsidRPr="007456E0" w:rsidRDefault="00FF45F0" w:rsidP="00F56909">
            <w:pPr>
              <w:widowControl/>
              <w:wordWrap/>
              <w:autoSpaceDE/>
              <w:autoSpaceDN/>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23FD341A"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43C48FF4"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66D35A8E"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 xml:space="preserve">　</w:t>
            </w:r>
          </w:p>
        </w:tc>
        <w:tc>
          <w:tcPr>
            <w:tcW w:w="2410" w:type="dxa"/>
            <w:shd w:val="clear" w:color="auto" w:fill="FFFFFF" w:themeFill="background1"/>
            <w:vAlign w:val="center"/>
          </w:tcPr>
          <w:p w14:paraId="5545EE66"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ref</w:t>
            </w:r>
          </w:p>
        </w:tc>
        <w:tc>
          <w:tcPr>
            <w:tcW w:w="1134" w:type="dxa"/>
            <w:shd w:val="clear" w:color="auto" w:fill="FFFFFF" w:themeFill="background1"/>
            <w:vAlign w:val="center"/>
          </w:tcPr>
          <w:p w14:paraId="76D79FB6"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 xml:space="preserve">　</w:t>
            </w:r>
          </w:p>
        </w:tc>
      </w:tr>
      <w:tr w:rsidR="007456E0" w:rsidRPr="007456E0" w14:paraId="7CF450AD" w14:textId="77777777" w:rsidTr="00431DB0">
        <w:trPr>
          <w:trHeight w:val="250"/>
        </w:trPr>
        <w:tc>
          <w:tcPr>
            <w:tcW w:w="2689" w:type="dxa"/>
            <w:shd w:val="clear" w:color="auto" w:fill="FFFFFF" w:themeFill="background1"/>
            <w:noWrap/>
            <w:vAlign w:val="center"/>
            <w:hideMark/>
          </w:tcPr>
          <w:p w14:paraId="0FDF4DCE" w14:textId="77777777" w:rsidR="00F56909"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1</w:t>
            </w:r>
          </w:p>
        </w:tc>
        <w:tc>
          <w:tcPr>
            <w:tcW w:w="2409" w:type="dxa"/>
            <w:shd w:val="clear" w:color="auto" w:fill="FFFFFF" w:themeFill="background1"/>
            <w:noWrap/>
            <w:vAlign w:val="center"/>
            <w:hideMark/>
          </w:tcPr>
          <w:p w14:paraId="04B88266"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1.06 (0.52-2.13)</w:t>
            </w:r>
          </w:p>
        </w:tc>
        <w:tc>
          <w:tcPr>
            <w:tcW w:w="1134" w:type="dxa"/>
            <w:shd w:val="clear" w:color="auto" w:fill="FFFFFF" w:themeFill="background1"/>
            <w:vAlign w:val="center"/>
          </w:tcPr>
          <w:p w14:paraId="356F3D20"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0.88</w:t>
            </w:r>
          </w:p>
        </w:tc>
        <w:tc>
          <w:tcPr>
            <w:tcW w:w="2410" w:type="dxa"/>
            <w:shd w:val="clear" w:color="auto" w:fill="FFFFFF" w:themeFill="background1"/>
            <w:vAlign w:val="center"/>
          </w:tcPr>
          <w:p w14:paraId="0788C5B4"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0.80 (0.40-1.62)</w:t>
            </w:r>
          </w:p>
        </w:tc>
        <w:tc>
          <w:tcPr>
            <w:tcW w:w="1134" w:type="dxa"/>
            <w:shd w:val="clear" w:color="auto" w:fill="FFFFFF" w:themeFill="background1"/>
            <w:vAlign w:val="center"/>
          </w:tcPr>
          <w:p w14:paraId="25152C09"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0.54</w:t>
            </w:r>
          </w:p>
        </w:tc>
        <w:tc>
          <w:tcPr>
            <w:tcW w:w="2410" w:type="dxa"/>
            <w:shd w:val="clear" w:color="auto" w:fill="FFFFFF" w:themeFill="background1"/>
            <w:vAlign w:val="center"/>
          </w:tcPr>
          <w:p w14:paraId="38471E1A"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0.88 (0.43-1.78)</w:t>
            </w:r>
          </w:p>
        </w:tc>
        <w:tc>
          <w:tcPr>
            <w:tcW w:w="1134" w:type="dxa"/>
            <w:shd w:val="clear" w:color="auto" w:fill="FFFFFF" w:themeFill="background1"/>
            <w:vAlign w:val="center"/>
          </w:tcPr>
          <w:p w14:paraId="1B5A9434"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0.72</w:t>
            </w:r>
          </w:p>
        </w:tc>
      </w:tr>
      <w:tr w:rsidR="007456E0" w:rsidRPr="007456E0" w14:paraId="38BCE4F4" w14:textId="77777777" w:rsidTr="00431DB0">
        <w:trPr>
          <w:trHeight w:val="250"/>
        </w:trPr>
        <w:tc>
          <w:tcPr>
            <w:tcW w:w="2689" w:type="dxa"/>
            <w:shd w:val="clear" w:color="auto" w:fill="FFFFFF" w:themeFill="background1"/>
            <w:noWrap/>
            <w:vAlign w:val="center"/>
            <w:hideMark/>
          </w:tcPr>
          <w:p w14:paraId="43C7E91E" w14:textId="77777777" w:rsidR="00F56909"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2</w:t>
            </w:r>
          </w:p>
        </w:tc>
        <w:tc>
          <w:tcPr>
            <w:tcW w:w="2409" w:type="dxa"/>
            <w:shd w:val="clear" w:color="auto" w:fill="FFFFFF" w:themeFill="background1"/>
            <w:noWrap/>
            <w:vAlign w:val="center"/>
            <w:hideMark/>
          </w:tcPr>
          <w:p w14:paraId="67470FDE"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1.77 (0.93-3.35)</w:t>
            </w:r>
          </w:p>
        </w:tc>
        <w:tc>
          <w:tcPr>
            <w:tcW w:w="1134" w:type="dxa"/>
            <w:shd w:val="clear" w:color="auto" w:fill="FFFFFF" w:themeFill="background1"/>
            <w:vAlign w:val="center"/>
          </w:tcPr>
          <w:p w14:paraId="2C38AE09"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0.08</w:t>
            </w:r>
          </w:p>
        </w:tc>
        <w:tc>
          <w:tcPr>
            <w:tcW w:w="2410" w:type="dxa"/>
            <w:shd w:val="clear" w:color="auto" w:fill="FFFFFF" w:themeFill="background1"/>
            <w:vAlign w:val="center"/>
          </w:tcPr>
          <w:p w14:paraId="157968D0"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0.78 (0.41-1.50)</w:t>
            </w:r>
          </w:p>
        </w:tc>
        <w:tc>
          <w:tcPr>
            <w:tcW w:w="1134" w:type="dxa"/>
            <w:shd w:val="clear" w:color="auto" w:fill="FFFFFF" w:themeFill="background1"/>
            <w:vAlign w:val="center"/>
          </w:tcPr>
          <w:p w14:paraId="6DB6A95C"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0.46</w:t>
            </w:r>
          </w:p>
        </w:tc>
        <w:tc>
          <w:tcPr>
            <w:tcW w:w="2410" w:type="dxa"/>
            <w:shd w:val="clear" w:color="auto" w:fill="FFFFFF" w:themeFill="background1"/>
            <w:vAlign w:val="center"/>
          </w:tcPr>
          <w:p w14:paraId="138C184C"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0.85 (0.44-1.63)</w:t>
            </w:r>
          </w:p>
        </w:tc>
        <w:tc>
          <w:tcPr>
            <w:tcW w:w="1134" w:type="dxa"/>
            <w:shd w:val="clear" w:color="auto" w:fill="FFFFFF" w:themeFill="background1"/>
            <w:vAlign w:val="center"/>
          </w:tcPr>
          <w:p w14:paraId="008CE86A"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0.62</w:t>
            </w:r>
          </w:p>
        </w:tc>
      </w:tr>
      <w:tr w:rsidR="007456E0" w:rsidRPr="007456E0" w14:paraId="226F51AE" w14:textId="77777777" w:rsidTr="00431DB0">
        <w:trPr>
          <w:trHeight w:val="250"/>
        </w:trPr>
        <w:tc>
          <w:tcPr>
            <w:tcW w:w="2689" w:type="dxa"/>
            <w:shd w:val="clear" w:color="auto" w:fill="FFFFFF" w:themeFill="background1"/>
            <w:noWrap/>
            <w:vAlign w:val="center"/>
            <w:hideMark/>
          </w:tcPr>
          <w:p w14:paraId="41A83231" w14:textId="77777777" w:rsidR="00F56909"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3</w:t>
            </w:r>
          </w:p>
        </w:tc>
        <w:tc>
          <w:tcPr>
            <w:tcW w:w="2409" w:type="dxa"/>
            <w:shd w:val="clear" w:color="auto" w:fill="FFFFFF" w:themeFill="background1"/>
            <w:noWrap/>
            <w:vAlign w:val="center"/>
            <w:hideMark/>
          </w:tcPr>
          <w:p w14:paraId="6C9A6707"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2.40 (1.30-4.44)</w:t>
            </w:r>
          </w:p>
        </w:tc>
        <w:tc>
          <w:tcPr>
            <w:tcW w:w="1134" w:type="dxa"/>
            <w:shd w:val="clear" w:color="auto" w:fill="FFFFFF" w:themeFill="background1"/>
            <w:vAlign w:val="center"/>
          </w:tcPr>
          <w:p w14:paraId="7A6F6097"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1DD9742C"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0.82 (0.43-1.54)</w:t>
            </w:r>
          </w:p>
        </w:tc>
        <w:tc>
          <w:tcPr>
            <w:tcW w:w="1134" w:type="dxa"/>
            <w:shd w:val="clear" w:color="auto" w:fill="FFFFFF" w:themeFill="background1"/>
            <w:vAlign w:val="center"/>
          </w:tcPr>
          <w:p w14:paraId="3A4A8471"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0.53</w:t>
            </w:r>
          </w:p>
        </w:tc>
        <w:tc>
          <w:tcPr>
            <w:tcW w:w="2410" w:type="dxa"/>
            <w:shd w:val="clear" w:color="auto" w:fill="FFFFFF" w:themeFill="background1"/>
            <w:vAlign w:val="center"/>
          </w:tcPr>
          <w:p w14:paraId="57C7AF54"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0.97 (0.51-1.84)</w:t>
            </w:r>
          </w:p>
        </w:tc>
        <w:tc>
          <w:tcPr>
            <w:tcW w:w="1134" w:type="dxa"/>
            <w:shd w:val="clear" w:color="auto" w:fill="FFFFFF" w:themeFill="background1"/>
            <w:vAlign w:val="center"/>
          </w:tcPr>
          <w:p w14:paraId="229DFFE9"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0.92</w:t>
            </w:r>
          </w:p>
        </w:tc>
      </w:tr>
      <w:tr w:rsidR="007456E0" w:rsidRPr="007456E0" w14:paraId="61EE423D" w14:textId="77777777" w:rsidTr="00431DB0">
        <w:trPr>
          <w:trHeight w:val="250"/>
        </w:trPr>
        <w:tc>
          <w:tcPr>
            <w:tcW w:w="2689" w:type="dxa"/>
            <w:shd w:val="clear" w:color="auto" w:fill="FFFFFF" w:themeFill="background1"/>
            <w:noWrap/>
            <w:vAlign w:val="center"/>
            <w:hideMark/>
          </w:tcPr>
          <w:p w14:paraId="239D575B" w14:textId="77777777" w:rsidR="00F56909"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4</w:t>
            </w:r>
          </w:p>
        </w:tc>
        <w:tc>
          <w:tcPr>
            <w:tcW w:w="2409" w:type="dxa"/>
            <w:shd w:val="clear" w:color="auto" w:fill="FFFFFF" w:themeFill="background1"/>
            <w:noWrap/>
            <w:vAlign w:val="center"/>
            <w:hideMark/>
          </w:tcPr>
          <w:p w14:paraId="662CFB0C"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2.41 (1.31-4.45)</w:t>
            </w:r>
          </w:p>
        </w:tc>
        <w:tc>
          <w:tcPr>
            <w:tcW w:w="1134" w:type="dxa"/>
            <w:shd w:val="clear" w:color="auto" w:fill="FFFFFF" w:themeFill="background1"/>
            <w:vAlign w:val="center"/>
          </w:tcPr>
          <w:p w14:paraId="66A7F604"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5495DE8E"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0.66 (0.35-1.26)</w:t>
            </w:r>
          </w:p>
        </w:tc>
        <w:tc>
          <w:tcPr>
            <w:tcW w:w="1134" w:type="dxa"/>
            <w:shd w:val="clear" w:color="auto" w:fill="FFFFFF" w:themeFill="background1"/>
            <w:vAlign w:val="center"/>
          </w:tcPr>
          <w:p w14:paraId="1487C508"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0.21</w:t>
            </w:r>
          </w:p>
        </w:tc>
        <w:tc>
          <w:tcPr>
            <w:tcW w:w="2410" w:type="dxa"/>
            <w:shd w:val="clear" w:color="auto" w:fill="FFFFFF" w:themeFill="background1"/>
            <w:vAlign w:val="center"/>
          </w:tcPr>
          <w:p w14:paraId="379E7669"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0.86 (0.45-1.64)</w:t>
            </w:r>
          </w:p>
        </w:tc>
        <w:tc>
          <w:tcPr>
            <w:tcW w:w="1134" w:type="dxa"/>
            <w:shd w:val="clear" w:color="auto" w:fill="FFFFFF" w:themeFill="background1"/>
            <w:vAlign w:val="center"/>
          </w:tcPr>
          <w:p w14:paraId="55315DF4"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0.64</w:t>
            </w:r>
          </w:p>
        </w:tc>
      </w:tr>
      <w:tr w:rsidR="007456E0" w:rsidRPr="007456E0" w14:paraId="0A88C2F5" w14:textId="77777777" w:rsidTr="00431DB0">
        <w:trPr>
          <w:trHeight w:val="250"/>
        </w:trPr>
        <w:tc>
          <w:tcPr>
            <w:tcW w:w="2689" w:type="dxa"/>
            <w:shd w:val="clear" w:color="auto" w:fill="FFFFFF" w:themeFill="background1"/>
            <w:noWrap/>
            <w:vAlign w:val="center"/>
            <w:hideMark/>
          </w:tcPr>
          <w:p w14:paraId="0C700DE2" w14:textId="77777777" w:rsidR="00F56909"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5</w:t>
            </w:r>
          </w:p>
        </w:tc>
        <w:tc>
          <w:tcPr>
            <w:tcW w:w="2409" w:type="dxa"/>
            <w:shd w:val="clear" w:color="auto" w:fill="FFFFFF" w:themeFill="background1"/>
            <w:noWrap/>
            <w:vAlign w:val="center"/>
            <w:hideMark/>
          </w:tcPr>
          <w:p w14:paraId="41D143E9"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2.37 (1.27-4.41)</w:t>
            </w:r>
          </w:p>
        </w:tc>
        <w:tc>
          <w:tcPr>
            <w:tcW w:w="1134" w:type="dxa"/>
            <w:shd w:val="clear" w:color="auto" w:fill="FFFFFF" w:themeFill="background1"/>
            <w:vAlign w:val="center"/>
          </w:tcPr>
          <w:p w14:paraId="14270CF3"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0.01</w:t>
            </w:r>
          </w:p>
        </w:tc>
        <w:tc>
          <w:tcPr>
            <w:tcW w:w="2410" w:type="dxa"/>
            <w:shd w:val="clear" w:color="auto" w:fill="FFFFFF" w:themeFill="background1"/>
            <w:vAlign w:val="center"/>
          </w:tcPr>
          <w:p w14:paraId="39288ECF"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0.73 (0.38-1.40)</w:t>
            </w:r>
          </w:p>
        </w:tc>
        <w:tc>
          <w:tcPr>
            <w:tcW w:w="1134" w:type="dxa"/>
            <w:shd w:val="clear" w:color="auto" w:fill="FFFFFF" w:themeFill="background1"/>
            <w:vAlign w:val="center"/>
          </w:tcPr>
          <w:p w14:paraId="63FB6E71"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0.35</w:t>
            </w:r>
          </w:p>
        </w:tc>
        <w:tc>
          <w:tcPr>
            <w:tcW w:w="2410" w:type="dxa"/>
            <w:shd w:val="clear" w:color="auto" w:fill="FFFFFF" w:themeFill="background1"/>
            <w:vAlign w:val="center"/>
          </w:tcPr>
          <w:p w14:paraId="3FC8DDB0"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0.87 (0.45-1.69)</w:t>
            </w:r>
          </w:p>
        </w:tc>
        <w:tc>
          <w:tcPr>
            <w:tcW w:w="1134" w:type="dxa"/>
            <w:shd w:val="clear" w:color="auto" w:fill="FFFFFF" w:themeFill="background1"/>
            <w:vAlign w:val="center"/>
          </w:tcPr>
          <w:p w14:paraId="17ED6D5A"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0.69</w:t>
            </w:r>
          </w:p>
        </w:tc>
      </w:tr>
      <w:tr w:rsidR="007456E0" w:rsidRPr="007456E0" w14:paraId="44425D44" w14:textId="77777777" w:rsidTr="00431DB0">
        <w:trPr>
          <w:trHeight w:val="250"/>
        </w:trPr>
        <w:tc>
          <w:tcPr>
            <w:tcW w:w="2689" w:type="dxa"/>
            <w:shd w:val="clear" w:color="auto" w:fill="FFFFFF" w:themeFill="background1"/>
            <w:noWrap/>
            <w:vAlign w:val="center"/>
            <w:hideMark/>
          </w:tcPr>
          <w:p w14:paraId="3BABD964" w14:textId="77777777" w:rsidR="00F56909" w:rsidRPr="007456E0" w:rsidRDefault="00FF45F0" w:rsidP="00F56909">
            <w:pPr>
              <w:widowControl/>
              <w:wordWrap/>
              <w:autoSpaceDE/>
              <w:autoSpaceDN/>
              <w:spacing w:after="0" w:line="240" w:lineRule="auto"/>
              <w:ind w:firstLineChars="100" w:firstLine="200"/>
              <w:rPr>
                <w:rFonts w:ascii="Arial" w:eastAsia="굴림" w:hAnsi="Arial" w:cs="Arial"/>
                <w:kern w:val="0"/>
                <w:szCs w:val="20"/>
              </w:rPr>
            </w:pPr>
            <w:r w:rsidRPr="007456E0">
              <w:rPr>
                <w:rFonts w:ascii="Arial" w:eastAsia="굴림" w:hAnsi="Arial" w:cs="Arial"/>
                <w:kern w:val="0"/>
                <w:szCs w:val="20"/>
              </w:rPr>
              <w:t>6</w:t>
            </w:r>
          </w:p>
        </w:tc>
        <w:tc>
          <w:tcPr>
            <w:tcW w:w="2409" w:type="dxa"/>
            <w:shd w:val="clear" w:color="auto" w:fill="FFFFFF" w:themeFill="background1"/>
            <w:noWrap/>
            <w:vAlign w:val="center"/>
            <w:hideMark/>
          </w:tcPr>
          <w:p w14:paraId="4ABFA77F"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2.90 (1.53-5.49)</w:t>
            </w:r>
          </w:p>
        </w:tc>
        <w:tc>
          <w:tcPr>
            <w:tcW w:w="1134" w:type="dxa"/>
            <w:shd w:val="clear" w:color="auto" w:fill="FFFFFF" w:themeFill="background1"/>
            <w:vAlign w:val="center"/>
          </w:tcPr>
          <w:p w14:paraId="358988A2"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0.001</w:t>
            </w:r>
          </w:p>
        </w:tc>
        <w:tc>
          <w:tcPr>
            <w:tcW w:w="2410" w:type="dxa"/>
            <w:shd w:val="clear" w:color="auto" w:fill="FFFFFF" w:themeFill="background1"/>
            <w:vAlign w:val="center"/>
          </w:tcPr>
          <w:p w14:paraId="784B6BFD"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0.80 (0.41-1.56)</w:t>
            </w:r>
          </w:p>
        </w:tc>
        <w:tc>
          <w:tcPr>
            <w:tcW w:w="1134" w:type="dxa"/>
            <w:shd w:val="clear" w:color="auto" w:fill="FFFFFF" w:themeFill="background1"/>
            <w:vAlign w:val="center"/>
          </w:tcPr>
          <w:p w14:paraId="007AD182"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0.51</w:t>
            </w:r>
          </w:p>
        </w:tc>
        <w:tc>
          <w:tcPr>
            <w:tcW w:w="2410" w:type="dxa"/>
            <w:shd w:val="clear" w:color="auto" w:fill="FFFFFF" w:themeFill="background1"/>
            <w:vAlign w:val="center"/>
          </w:tcPr>
          <w:p w14:paraId="02C420CD"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1.05 (0.53-2.09)</w:t>
            </w:r>
          </w:p>
        </w:tc>
        <w:tc>
          <w:tcPr>
            <w:tcW w:w="1134" w:type="dxa"/>
            <w:shd w:val="clear" w:color="auto" w:fill="FFFFFF" w:themeFill="background1"/>
            <w:vAlign w:val="center"/>
          </w:tcPr>
          <w:p w14:paraId="392B1145"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0.88</w:t>
            </w:r>
          </w:p>
        </w:tc>
      </w:tr>
      <w:tr w:rsidR="007456E0" w:rsidRPr="007456E0" w14:paraId="2B51691F" w14:textId="77777777" w:rsidTr="00431DB0">
        <w:trPr>
          <w:trHeight w:val="340"/>
        </w:trPr>
        <w:tc>
          <w:tcPr>
            <w:tcW w:w="2689" w:type="dxa"/>
            <w:shd w:val="clear" w:color="auto" w:fill="FFFFFF" w:themeFill="background1"/>
            <w:noWrap/>
            <w:vAlign w:val="center"/>
            <w:hideMark/>
          </w:tcPr>
          <w:p w14:paraId="4100D916" w14:textId="77777777" w:rsidR="00F56909" w:rsidRPr="007456E0" w:rsidRDefault="00FF45F0" w:rsidP="00F56909">
            <w:pPr>
              <w:widowControl/>
              <w:wordWrap/>
              <w:autoSpaceDE/>
              <w:autoSpaceDN/>
              <w:spacing w:after="0" w:line="240" w:lineRule="auto"/>
              <w:ind w:firstLineChars="100" w:firstLine="200"/>
              <w:rPr>
                <w:rFonts w:ascii="Arial" w:eastAsia="맑은 고딕" w:hAnsi="Arial" w:cs="Arial"/>
                <w:kern w:val="0"/>
                <w:szCs w:val="20"/>
              </w:rPr>
            </w:pPr>
            <w:r w:rsidRPr="007456E0">
              <w:rPr>
                <w:rFonts w:ascii="Arial" w:eastAsia="맑은 고딕" w:hAnsi="Arial" w:cs="Arial"/>
                <w:kern w:val="0"/>
                <w:szCs w:val="20"/>
              </w:rPr>
              <w:t>7 or more</w:t>
            </w:r>
          </w:p>
        </w:tc>
        <w:tc>
          <w:tcPr>
            <w:tcW w:w="2409" w:type="dxa"/>
            <w:shd w:val="clear" w:color="auto" w:fill="FFFFFF" w:themeFill="background1"/>
            <w:noWrap/>
            <w:vAlign w:val="center"/>
            <w:hideMark/>
          </w:tcPr>
          <w:p w14:paraId="58950399"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3.31 (1.69-6.48)</w:t>
            </w:r>
          </w:p>
        </w:tc>
        <w:tc>
          <w:tcPr>
            <w:tcW w:w="1134" w:type="dxa"/>
            <w:shd w:val="clear" w:color="auto" w:fill="FFFFFF" w:themeFill="background1"/>
            <w:vAlign w:val="center"/>
          </w:tcPr>
          <w:p w14:paraId="67B7DFEB"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0.001</w:t>
            </w:r>
          </w:p>
        </w:tc>
        <w:tc>
          <w:tcPr>
            <w:tcW w:w="2410" w:type="dxa"/>
            <w:shd w:val="clear" w:color="auto" w:fill="FFFFFF" w:themeFill="background1"/>
            <w:vAlign w:val="center"/>
          </w:tcPr>
          <w:p w14:paraId="14162453"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0.89 (0.44-1.79)</w:t>
            </w:r>
          </w:p>
        </w:tc>
        <w:tc>
          <w:tcPr>
            <w:tcW w:w="1134" w:type="dxa"/>
            <w:shd w:val="clear" w:color="auto" w:fill="FFFFFF" w:themeFill="background1"/>
            <w:vAlign w:val="center"/>
          </w:tcPr>
          <w:p w14:paraId="307C317C"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0.74</w:t>
            </w:r>
          </w:p>
        </w:tc>
        <w:tc>
          <w:tcPr>
            <w:tcW w:w="2410" w:type="dxa"/>
            <w:shd w:val="clear" w:color="auto" w:fill="FFFFFF" w:themeFill="background1"/>
            <w:vAlign w:val="center"/>
          </w:tcPr>
          <w:p w14:paraId="278337C4" w14:textId="77777777" w:rsidR="00F56909" w:rsidRPr="007456E0" w:rsidRDefault="00FF45F0" w:rsidP="00F56909">
            <w:pPr>
              <w:spacing w:after="0" w:line="240" w:lineRule="auto"/>
              <w:jc w:val="center"/>
              <w:rPr>
                <w:rFonts w:ascii="Arial" w:hAnsi="Arial" w:cs="Arial"/>
                <w:szCs w:val="20"/>
              </w:rPr>
            </w:pPr>
            <w:r w:rsidRPr="007456E0">
              <w:rPr>
                <w:rFonts w:ascii="Arial" w:hAnsi="Arial" w:cs="Arial"/>
                <w:szCs w:val="20"/>
              </w:rPr>
              <w:t>1.06 (0.52-2.17)</w:t>
            </w:r>
          </w:p>
        </w:tc>
        <w:tc>
          <w:tcPr>
            <w:tcW w:w="1134" w:type="dxa"/>
            <w:shd w:val="clear" w:color="auto" w:fill="FFFFFF" w:themeFill="background1"/>
            <w:vAlign w:val="center"/>
          </w:tcPr>
          <w:p w14:paraId="6FFF2C3F" w14:textId="77777777" w:rsidR="00F56909" w:rsidRPr="007456E0" w:rsidRDefault="00FF45F0" w:rsidP="0078533C">
            <w:pPr>
              <w:spacing w:after="0" w:line="240" w:lineRule="auto"/>
              <w:jc w:val="center"/>
              <w:rPr>
                <w:rFonts w:ascii="Arial" w:hAnsi="Arial" w:cs="Arial"/>
                <w:szCs w:val="20"/>
              </w:rPr>
            </w:pPr>
            <w:r w:rsidRPr="007456E0">
              <w:rPr>
                <w:rFonts w:ascii="Arial" w:hAnsi="Arial" w:cs="Arial"/>
                <w:szCs w:val="20"/>
              </w:rPr>
              <w:t>0.88</w:t>
            </w:r>
          </w:p>
        </w:tc>
      </w:tr>
    </w:tbl>
    <w:p w14:paraId="6D3A8407" w14:textId="77777777" w:rsidR="00431DB0" w:rsidRPr="007456E0" w:rsidRDefault="00FF45F0" w:rsidP="00431DB0">
      <w:pPr>
        <w:spacing w:after="0" w:line="240" w:lineRule="auto"/>
        <w:rPr>
          <w:rFonts w:ascii="Arial" w:hAnsi="Arial"/>
        </w:rPr>
      </w:pPr>
      <w:r w:rsidRPr="007456E0">
        <w:rPr>
          <w:rFonts w:ascii="Arial" w:hAnsi="Arial"/>
        </w:rPr>
        <w:lastRenderedPageBreak/>
        <w:t>Model 1: age, initial NIHSS, prior anticoagulation</w:t>
      </w:r>
    </w:p>
    <w:p w14:paraId="78E80277" w14:textId="77777777" w:rsidR="00431DB0" w:rsidRPr="007456E0" w:rsidRDefault="00FF45F0" w:rsidP="00431DB0">
      <w:pPr>
        <w:spacing w:after="0" w:line="240" w:lineRule="auto"/>
      </w:pPr>
      <w:r w:rsidRPr="007456E0">
        <w:rPr>
          <w:rFonts w:ascii="Arial" w:hAnsi="Arial"/>
        </w:rPr>
        <w:t>Mode 2: age, initial NIHSS, BMI, arrival time, dyslipidemia, smoking, prior anticoagulation, prior statin, antihypertensive treatment, antidiabetic treatment, statin treatment, reperfusion therapy, creatinine, glucose, SBP, large artery diseases, multiple lesions, stroke mechanism (TOAST)</w:t>
      </w:r>
    </w:p>
    <w:p w14:paraId="77B38E3B" w14:textId="77777777" w:rsidR="006717D1" w:rsidRPr="007456E0" w:rsidRDefault="00FF45F0">
      <w:r w:rsidRPr="007456E0">
        <w:br w:type="page"/>
      </w:r>
    </w:p>
    <w:p w14:paraId="71F1849A" w14:textId="68CCFC0F" w:rsidR="00481B91" w:rsidRPr="007456E0" w:rsidRDefault="00481B91">
      <w:pPr>
        <w:sectPr w:rsidR="00481B91" w:rsidRPr="007456E0" w:rsidSect="00BB5135">
          <w:pgSz w:w="16838" w:h="11906" w:orient="landscape"/>
          <w:pgMar w:top="1440" w:right="1440" w:bottom="1440" w:left="1701" w:header="851" w:footer="992" w:gutter="0"/>
          <w:cols w:space="425"/>
          <w:docGrid w:linePitch="360"/>
        </w:sectPr>
      </w:pPr>
    </w:p>
    <w:p w14:paraId="5978FB69" w14:textId="6733D303" w:rsidR="00DB39F6" w:rsidRPr="007456E0" w:rsidRDefault="00FF45F0">
      <w:pPr>
        <w:rPr>
          <w:rFonts w:ascii="Times New Roman" w:hAnsi="Times New Roman"/>
          <w:sz w:val="24"/>
        </w:rPr>
      </w:pPr>
      <w:r w:rsidRPr="007456E0">
        <w:rPr>
          <w:rFonts w:ascii="Times New Roman" w:hAnsi="Times New Roman"/>
          <w:sz w:val="24"/>
        </w:rPr>
        <w:lastRenderedPageBreak/>
        <w:t>Supplemental Table VII. Comparisons of OAC vs OAC+AP in anticoagulated patients with stroke and AF (N=5500)</w:t>
      </w:r>
    </w:p>
    <w:tbl>
      <w:tblPr>
        <w:tblW w:w="8560" w:type="dxa"/>
        <w:tblCellMar>
          <w:left w:w="99" w:type="dxa"/>
          <w:right w:w="99" w:type="dxa"/>
        </w:tblCellMar>
        <w:tblLook w:val="04A0" w:firstRow="1" w:lastRow="0" w:firstColumn="1" w:lastColumn="0" w:noHBand="0" w:noVBand="1"/>
      </w:tblPr>
      <w:tblGrid>
        <w:gridCol w:w="3600"/>
        <w:gridCol w:w="1400"/>
        <w:gridCol w:w="1400"/>
        <w:gridCol w:w="1080"/>
        <w:gridCol w:w="1080"/>
      </w:tblGrid>
      <w:tr w:rsidR="007456E0" w:rsidRPr="007456E0" w14:paraId="4FA05C9B" w14:textId="77777777" w:rsidTr="00481B91">
        <w:trPr>
          <w:trHeight w:val="340"/>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1C18A"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87A8F2C"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OAC</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0D33BC3"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OAC+AP</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2A88B32"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6F0D17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ASD</w:t>
            </w:r>
          </w:p>
        </w:tc>
      </w:tr>
      <w:tr w:rsidR="007456E0" w:rsidRPr="007456E0" w14:paraId="2503232E"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60D7DC0"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N</w:t>
            </w:r>
          </w:p>
        </w:tc>
        <w:tc>
          <w:tcPr>
            <w:tcW w:w="1400" w:type="dxa"/>
            <w:tcBorders>
              <w:top w:val="nil"/>
              <w:left w:val="nil"/>
              <w:bottom w:val="single" w:sz="4" w:space="0" w:color="auto"/>
              <w:right w:val="single" w:sz="4" w:space="0" w:color="auto"/>
            </w:tcBorders>
            <w:shd w:val="clear" w:color="auto" w:fill="auto"/>
            <w:noWrap/>
            <w:vAlign w:val="center"/>
            <w:hideMark/>
          </w:tcPr>
          <w:p w14:paraId="5E9E079D"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4440</w:t>
            </w:r>
          </w:p>
        </w:tc>
        <w:tc>
          <w:tcPr>
            <w:tcW w:w="1400" w:type="dxa"/>
            <w:tcBorders>
              <w:top w:val="nil"/>
              <w:left w:val="nil"/>
              <w:bottom w:val="single" w:sz="4" w:space="0" w:color="auto"/>
              <w:right w:val="single" w:sz="4" w:space="0" w:color="auto"/>
            </w:tcBorders>
            <w:shd w:val="clear" w:color="auto" w:fill="auto"/>
            <w:noWrap/>
            <w:vAlign w:val="center"/>
            <w:hideMark/>
          </w:tcPr>
          <w:p w14:paraId="6F96FC3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1060</w:t>
            </w:r>
          </w:p>
        </w:tc>
        <w:tc>
          <w:tcPr>
            <w:tcW w:w="1080" w:type="dxa"/>
            <w:tcBorders>
              <w:top w:val="nil"/>
              <w:left w:val="nil"/>
              <w:bottom w:val="single" w:sz="4" w:space="0" w:color="auto"/>
              <w:right w:val="single" w:sz="4" w:space="0" w:color="auto"/>
            </w:tcBorders>
            <w:shd w:val="clear" w:color="auto" w:fill="auto"/>
            <w:noWrap/>
            <w:vAlign w:val="center"/>
            <w:hideMark/>
          </w:tcPr>
          <w:p w14:paraId="0E5665DB"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38E4BEA"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3AA8A0B1"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4696705"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Age, mean (SD)</w:t>
            </w:r>
          </w:p>
        </w:tc>
        <w:tc>
          <w:tcPr>
            <w:tcW w:w="1400" w:type="dxa"/>
            <w:tcBorders>
              <w:top w:val="nil"/>
              <w:left w:val="nil"/>
              <w:bottom w:val="single" w:sz="4" w:space="0" w:color="auto"/>
              <w:right w:val="single" w:sz="4" w:space="0" w:color="auto"/>
            </w:tcBorders>
            <w:shd w:val="clear" w:color="auto" w:fill="auto"/>
            <w:noWrap/>
            <w:vAlign w:val="center"/>
            <w:hideMark/>
          </w:tcPr>
          <w:p w14:paraId="5AA1CCFB"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72.7±10.2</w:t>
            </w:r>
          </w:p>
        </w:tc>
        <w:tc>
          <w:tcPr>
            <w:tcW w:w="1400" w:type="dxa"/>
            <w:tcBorders>
              <w:top w:val="nil"/>
              <w:left w:val="nil"/>
              <w:bottom w:val="single" w:sz="4" w:space="0" w:color="auto"/>
              <w:right w:val="single" w:sz="4" w:space="0" w:color="auto"/>
            </w:tcBorders>
            <w:shd w:val="clear" w:color="auto" w:fill="auto"/>
            <w:noWrap/>
            <w:vAlign w:val="center"/>
            <w:hideMark/>
          </w:tcPr>
          <w:p w14:paraId="0C41B2CC"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72.7±9.8</w:t>
            </w:r>
          </w:p>
        </w:tc>
        <w:tc>
          <w:tcPr>
            <w:tcW w:w="1080" w:type="dxa"/>
            <w:tcBorders>
              <w:top w:val="nil"/>
              <w:left w:val="nil"/>
              <w:bottom w:val="single" w:sz="4" w:space="0" w:color="auto"/>
              <w:right w:val="single" w:sz="4" w:space="0" w:color="auto"/>
            </w:tcBorders>
            <w:shd w:val="clear" w:color="auto" w:fill="auto"/>
            <w:noWrap/>
            <w:vAlign w:val="center"/>
            <w:hideMark/>
          </w:tcPr>
          <w:p w14:paraId="4F74E804" w14:textId="77777777" w:rsidR="00481B91" w:rsidRPr="007456E0" w:rsidRDefault="00FF45F0" w:rsidP="00CA54F2">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0.95</w:t>
            </w:r>
          </w:p>
        </w:tc>
        <w:tc>
          <w:tcPr>
            <w:tcW w:w="1080" w:type="dxa"/>
            <w:tcBorders>
              <w:top w:val="nil"/>
              <w:left w:val="nil"/>
              <w:bottom w:val="single" w:sz="4" w:space="0" w:color="auto"/>
              <w:right w:val="single" w:sz="4" w:space="0" w:color="auto"/>
            </w:tcBorders>
            <w:shd w:val="clear" w:color="auto" w:fill="auto"/>
            <w:noWrap/>
            <w:vAlign w:val="center"/>
            <w:hideMark/>
          </w:tcPr>
          <w:p w14:paraId="52F5CC3A"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0.0021</w:t>
            </w:r>
          </w:p>
        </w:tc>
      </w:tr>
      <w:tr w:rsidR="007456E0" w:rsidRPr="007456E0" w14:paraId="6FD3F895"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229750C" w14:textId="24C109B7" w:rsidR="00CF5C5D" w:rsidRPr="007456E0" w:rsidRDefault="00FF45F0" w:rsidP="00CF5C5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Male, n (%)</w:t>
            </w:r>
          </w:p>
        </w:tc>
        <w:tc>
          <w:tcPr>
            <w:tcW w:w="1400" w:type="dxa"/>
            <w:tcBorders>
              <w:top w:val="nil"/>
              <w:left w:val="nil"/>
              <w:bottom w:val="single" w:sz="4" w:space="0" w:color="auto"/>
              <w:right w:val="single" w:sz="4" w:space="0" w:color="auto"/>
            </w:tcBorders>
            <w:shd w:val="clear" w:color="auto" w:fill="auto"/>
            <w:noWrap/>
            <w:vAlign w:val="center"/>
            <w:hideMark/>
          </w:tcPr>
          <w:p w14:paraId="3B7C49E4"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2410 (54.3)</w:t>
            </w:r>
          </w:p>
        </w:tc>
        <w:tc>
          <w:tcPr>
            <w:tcW w:w="1400" w:type="dxa"/>
            <w:tcBorders>
              <w:top w:val="nil"/>
              <w:left w:val="nil"/>
              <w:bottom w:val="single" w:sz="4" w:space="0" w:color="auto"/>
              <w:right w:val="single" w:sz="4" w:space="0" w:color="auto"/>
            </w:tcBorders>
            <w:shd w:val="clear" w:color="auto" w:fill="auto"/>
            <w:noWrap/>
            <w:vAlign w:val="center"/>
            <w:hideMark/>
          </w:tcPr>
          <w:p w14:paraId="2A2B8579"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605 (57.1)</w:t>
            </w:r>
          </w:p>
        </w:tc>
        <w:tc>
          <w:tcPr>
            <w:tcW w:w="1080" w:type="dxa"/>
            <w:tcBorders>
              <w:top w:val="nil"/>
              <w:left w:val="nil"/>
              <w:bottom w:val="single" w:sz="4" w:space="0" w:color="auto"/>
              <w:right w:val="single" w:sz="4" w:space="0" w:color="auto"/>
            </w:tcBorders>
            <w:shd w:val="clear" w:color="auto" w:fill="auto"/>
            <w:noWrap/>
            <w:vAlign w:val="center"/>
            <w:hideMark/>
          </w:tcPr>
          <w:p w14:paraId="62AC3E09"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0.10</w:t>
            </w:r>
          </w:p>
        </w:tc>
        <w:tc>
          <w:tcPr>
            <w:tcW w:w="1080" w:type="dxa"/>
            <w:tcBorders>
              <w:top w:val="nil"/>
              <w:left w:val="nil"/>
              <w:bottom w:val="single" w:sz="4" w:space="0" w:color="auto"/>
              <w:right w:val="single" w:sz="4" w:space="0" w:color="auto"/>
            </w:tcBorders>
            <w:shd w:val="clear" w:color="auto" w:fill="auto"/>
            <w:noWrap/>
            <w:vAlign w:val="center"/>
            <w:hideMark/>
          </w:tcPr>
          <w:p w14:paraId="04D4B943"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0.0563</w:t>
            </w:r>
          </w:p>
        </w:tc>
      </w:tr>
      <w:tr w:rsidR="007456E0" w:rsidRPr="007456E0" w14:paraId="0B4331EC"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1F463A4" w14:textId="77C7BDD5" w:rsidR="00CF5C5D" w:rsidRPr="007456E0" w:rsidRDefault="00FF45F0" w:rsidP="00CF5C5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Arrival time, n (%)</w:t>
            </w:r>
          </w:p>
        </w:tc>
        <w:tc>
          <w:tcPr>
            <w:tcW w:w="1400" w:type="dxa"/>
            <w:tcBorders>
              <w:top w:val="nil"/>
              <w:left w:val="nil"/>
              <w:bottom w:val="single" w:sz="4" w:space="0" w:color="auto"/>
              <w:right w:val="single" w:sz="4" w:space="0" w:color="auto"/>
            </w:tcBorders>
            <w:shd w:val="clear" w:color="auto" w:fill="auto"/>
            <w:noWrap/>
            <w:vAlign w:val="center"/>
            <w:hideMark/>
          </w:tcPr>
          <w:p w14:paraId="079F59A2"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14:paraId="073E412B"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7A56D3A0"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1AC7D"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0.1114</w:t>
            </w:r>
          </w:p>
        </w:tc>
      </w:tr>
      <w:tr w:rsidR="007456E0" w:rsidRPr="007456E0" w14:paraId="21613DBF"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BDEDD9D" w14:textId="7CEA8BE3"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within 12 h</w:t>
            </w:r>
          </w:p>
        </w:tc>
        <w:tc>
          <w:tcPr>
            <w:tcW w:w="1400" w:type="dxa"/>
            <w:tcBorders>
              <w:top w:val="nil"/>
              <w:left w:val="nil"/>
              <w:bottom w:val="single" w:sz="4" w:space="0" w:color="auto"/>
              <w:right w:val="single" w:sz="4" w:space="0" w:color="auto"/>
            </w:tcBorders>
            <w:shd w:val="clear" w:color="auto" w:fill="auto"/>
            <w:noWrap/>
            <w:vAlign w:val="center"/>
            <w:hideMark/>
          </w:tcPr>
          <w:p w14:paraId="1FE89053"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3597 (81.0)</w:t>
            </w:r>
          </w:p>
        </w:tc>
        <w:tc>
          <w:tcPr>
            <w:tcW w:w="1400" w:type="dxa"/>
            <w:tcBorders>
              <w:top w:val="nil"/>
              <w:left w:val="nil"/>
              <w:bottom w:val="single" w:sz="4" w:space="0" w:color="auto"/>
              <w:right w:val="single" w:sz="4" w:space="0" w:color="auto"/>
            </w:tcBorders>
            <w:shd w:val="clear" w:color="auto" w:fill="auto"/>
            <w:noWrap/>
            <w:vAlign w:val="center"/>
            <w:hideMark/>
          </w:tcPr>
          <w:p w14:paraId="37F5942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812 (76.6)</w:t>
            </w:r>
          </w:p>
        </w:tc>
        <w:tc>
          <w:tcPr>
            <w:tcW w:w="1080" w:type="dxa"/>
            <w:tcBorders>
              <w:top w:val="nil"/>
              <w:left w:val="nil"/>
              <w:bottom w:val="single" w:sz="4" w:space="0" w:color="auto"/>
              <w:right w:val="single" w:sz="4" w:space="0" w:color="auto"/>
            </w:tcBorders>
            <w:shd w:val="clear" w:color="auto" w:fill="auto"/>
            <w:noWrap/>
            <w:vAlign w:val="center"/>
            <w:hideMark/>
          </w:tcPr>
          <w:p w14:paraId="63414108"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5968B7D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11EB089F"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A8A9A49" w14:textId="4D05869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12-24 h</w:t>
            </w:r>
          </w:p>
        </w:tc>
        <w:tc>
          <w:tcPr>
            <w:tcW w:w="1400" w:type="dxa"/>
            <w:tcBorders>
              <w:top w:val="nil"/>
              <w:left w:val="nil"/>
              <w:bottom w:val="single" w:sz="4" w:space="0" w:color="auto"/>
              <w:right w:val="single" w:sz="4" w:space="0" w:color="auto"/>
            </w:tcBorders>
            <w:shd w:val="clear" w:color="auto" w:fill="auto"/>
            <w:noWrap/>
            <w:vAlign w:val="center"/>
            <w:hideMark/>
          </w:tcPr>
          <w:p w14:paraId="224DAA74"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477 (10.7)</w:t>
            </w:r>
          </w:p>
        </w:tc>
        <w:tc>
          <w:tcPr>
            <w:tcW w:w="1400" w:type="dxa"/>
            <w:tcBorders>
              <w:top w:val="nil"/>
              <w:left w:val="nil"/>
              <w:bottom w:val="single" w:sz="4" w:space="0" w:color="auto"/>
              <w:right w:val="single" w:sz="4" w:space="0" w:color="auto"/>
            </w:tcBorders>
            <w:shd w:val="clear" w:color="auto" w:fill="auto"/>
            <w:noWrap/>
            <w:vAlign w:val="center"/>
            <w:hideMark/>
          </w:tcPr>
          <w:p w14:paraId="1890E601"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130 (12.3)</w:t>
            </w:r>
          </w:p>
        </w:tc>
        <w:tc>
          <w:tcPr>
            <w:tcW w:w="1080" w:type="dxa"/>
            <w:tcBorders>
              <w:top w:val="nil"/>
              <w:left w:val="nil"/>
              <w:bottom w:val="single" w:sz="4" w:space="0" w:color="auto"/>
              <w:right w:val="single" w:sz="4" w:space="0" w:color="auto"/>
            </w:tcBorders>
            <w:shd w:val="clear" w:color="auto" w:fill="auto"/>
            <w:noWrap/>
            <w:vAlign w:val="center"/>
            <w:hideMark/>
          </w:tcPr>
          <w:p w14:paraId="09D4813E"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386EE8F0"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7EA5C519"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0B66F8B" w14:textId="680923E6"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24-48 h</w:t>
            </w:r>
          </w:p>
        </w:tc>
        <w:tc>
          <w:tcPr>
            <w:tcW w:w="1400" w:type="dxa"/>
            <w:tcBorders>
              <w:top w:val="nil"/>
              <w:left w:val="nil"/>
              <w:bottom w:val="single" w:sz="4" w:space="0" w:color="auto"/>
              <w:right w:val="single" w:sz="4" w:space="0" w:color="auto"/>
            </w:tcBorders>
            <w:shd w:val="clear" w:color="auto" w:fill="auto"/>
            <w:noWrap/>
            <w:vAlign w:val="center"/>
            <w:hideMark/>
          </w:tcPr>
          <w:p w14:paraId="71E1C850"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366 (8.2)</w:t>
            </w:r>
          </w:p>
        </w:tc>
        <w:tc>
          <w:tcPr>
            <w:tcW w:w="1400" w:type="dxa"/>
            <w:tcBorders>
              <w:top w:val="nil"/>
              <w:left w:val="nil"/>
              <w:bottom w:val="single" w:sz="4" w:space="0" w:color="auto"/>
              <w:right w:val="single" w:sz="4" w:space="0" w:color="auto"/>
            </w:tcBorders>
            <w:shd w:val="clear" w:color="auto" w:fill="auto"/>
            <w:noWrap/>
            <w:vAlign w:val="center"/>
            <w:hideMark/>
          </w:tcPr>
          <w:p w14:paraId="7DCE9454"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118 (11.1)</w:t>
            </w:r>
          </w:p>
        </w:tc>
        <w:tc>
          <w:tcPr>
            <w:tcW w:w="1080" w:type="dxa"/>
            <w:tcBorders>
              <w:top w:val="nil"/>
              <w:left w:val="nil"/>
              <w:bottom w:val="single" w:sz="4" w:space="0" w:color="auto"/>
              <w:right w:val="single" w:sz="4" w:space="0" w:color="auto"/>
            </w:tcBorders>
            <w:shd w:val="clear" w:color="auto" w:fill="auto"/>
            <w:noWrap/>
            <w:vAlign w:val="center"/>
            <w:hideMark/>
          </w:tcPr>
          <w:p w14:paraId="791D5C37"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76679400"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2C718D74"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8874F16" w14:textId="44CA9ACD" w:rsidR="00481B91" w:rsidRPr="007456E0" w:rsidRDefault="00B1574E"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Prestroke mRS 0-1, n (%)</w:t>
            </w:r>
          </w:p>
        </w:tc>
        <w:tc>
          <w:tcPr>
            <w:tcW w:w="1400" w:type="dxa"/>
            <w:tcBorders>
              <w:top w:val="nil"/>
              <w:left w:val="nil"/>
              <w:bottom w:val="single" w:sz="4" w:space="0" w:color="auto"/>
              <w:right w:val="single" w:sz="4" w:space="0" w:color="auto"/>
            </w:tcBorders>
            <w:shd w:val="clear" w:color="auto" w:fill="auto"/>
            <w:noWrap/>
            <w:vAlign w:val="center"/>
            <w:hideMark/>
          </w:tcPr>
          <w:p w14:paraId="39F1D45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3845 (86.6)</w:t>
            </w:r>
          </w:p>
        </w:tc>
        <w:tc>
          <w:tcPr>
            <w:tcW w:w="1400" w:type="dxa"/>
            <w:tcBorders>
              <w:top w:val="nil"/>
              <w:left w:val="nil"/>
              <w:bottom w:val="single" w:sz="4" w:space="0" w:color="auto"/>
              <w:right w:val="single" w:sz="4" w:space="0" w:color="auto"/>
            </w:tcBorders>
            <w:shd w:val="clear" w:color="auto" w:fill="auto"/>
            <w:noWrap/>
            <w:vAlign w:val="center"/>
            <w:hideMark/>
          </w:tcPr>
          <w:p w14:paraId="0D6BBCD0"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920 (86.8)</w:t>
            </w:r>
          </w:p>
        </w:tc>
        <w:tc>
          <w:tcPr>
            <w:tcW w:w="1080" w:type="dxa"/>
            <w:tcBorders>
              <w:top w:val="nil"/>
              <w:left w:val="nil"/>
              <w:bottom w:val="single" w:sz="4" w:space="0" w:color="auto"/>
              <w:right w:val="single" w:sz="4" w:space="0" w:color="auto"/>
            </w:tcBorders>
            <w:shd w:val="clear" w:color="auto" w:fill="auto"/>
            <w:noWrap/>
            <w:vAlign w:val="center"/>
            <w:hideMark/>
          </w:tcPr>
          <w:p w14:paraId="79373BAB" w14:textId="77777777" w:rsidR="00481B91" w:rsidRPr="007456E0" w:rsidRDefault="00FF45F0" w:rsidP="00CA54F2">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0.87</w:t>
            </w:r>
          </w:p>
        </w:tc>
        <w:tc>
          <w:tcPr>
            <w:tcW w:w="1080" w:type="dxa"/>
            <w:tcBorders>
              <w:top w:val="nil"/>
              <w:left w:val="nil"/>
              <w:bottom w:val="single" w:sz="4" w:space="0" w:color="auto"/>
              <w:right w:val="single" w:sz="4" w:space="0" w:color="auto"/>
            </w:tcBorders>
            <w:shd w:val="clear" w:color="auto" w:fill="auto"/>
            <w:noWrap/>
            <w:vAlign w:val="center"/>
            <w:hideMark/>
          </w:tcPr>
          <w:p w14:paraId="56F91398"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0.0057</w:t>
            </w:r>
          </w:p>
        </w:tc>
      </w:tr>
      <w:tr w:rsidR="007456E0" w:rsidRPr="007456E0" w14:paraId="03168CD6"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B4C6FD0"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BMI, mean (SD)</w:t>
            </w:r>
          </w:p>
        </w:tc>
        <w:tc>
          <w:tcPr>
            <w:tcW w:w="1400" w:type="dxa"/>
            <w:tcBorders>
              <w:top w:val="nil"/>
              <w:left w:val="nil"/>
              <w:bottom w:val="single" w:sz="4" w:space="0" w:color="auto"/>
              <w:right w:val="single" w:sz="4" w:space="0" w:color="auto"/>
            </w:tcBorders>
            <w:shd w:val="clear" w:color="auto" w:fill="auto"/>
            <w:noWrap/>
            <w:vAlign w:val="center"/>
            <w:hideMark/>
          </w:tcPr>
          <w:p w14:paraId="5E6A3BC7"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23.6±3.5</w:t>
            </w:r>
          </w:p>
        </w:tc>
        <w:tc>
          <w:tcPr>
            <w:tcW w:w="1400" w:type="dxa"/>
            <w:tcBorders>
              <w:top w:val="nil"/>
              <w:left w:val="nil"/>
              <w:bottom w:val="single" w:sz="4" w:space="0" w:color="auto"/>
              <w:right w:val="single" w:sz="4" w:space="0" w:color="auto"/>
            </w:tcBorders>
            <w:shd w:val="clear" w:color="auto" w:fill="auto"/>
            <w:noWrap/>
            <w:vAlign w:val="center"/>
            <w:hideMark/>
          </w:tcPr>
          <w:p w14:paraId="2C842A7E"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23.6±3.4</w:t>
            </w:r>
          </w:p>
        </w:tc>
        <w:tc>
          <w:tcPr>
            <w:tcW w:w="1080" w:type="dxa"/>
            <w:tcBorders>
              <w:top w:val="nil"/>
              <w:left w:val="nil"/>
              <w:bottom w:val="single" w:sz="4" w:space="0" w:color="auto"/>
              <w:right w:val="single" w:sz="4" w:space="0" w:color="auto"/>
            </w:tcBorders>
            <w:shd w:val="clear" w:color="auto" w:fill="auto"/>
            <w:noWrap/>
            <w:vAlign w:val="center"/>
            <w:hideMark/>
          </w:tcPr>
          <w:p w14:paraId="655EFE82" w14:textId="77777777" w:rsidR="00481B91" w:rsidRPr="007456E0" w:rsidRDefault="00FF45F0" w:rsidP="00CA54F2">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0.91</w:t>
            </w:r>
          </w:p>
        </w:tc>
        <w:tc>
          <w:tcPr>
            <w:tcW w:w="1080" w:type="dxa"/>
            <w:tcBorders>
              <w:top w:val="nil"/>
              <w:left w:val="nil"/>
              <w:bottom w:val="single" w:sz="4" w:space="0" w:color="auto"/>
              <w:right w:val="single" w:sz="4" w:space="0" w:color="auto"/>
            </w:tcBorders>
            <w:shd w:val="clear" w:color="auto" w:fill="auto"/>
            <w:noWrap/>
            <w:vAlign w:val="center"/>
            <w:hideMark/>
          </w:tcPr>
          <w:p w14:paraId="0856C029"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0.0037</w:t>
            </w:r>
          </w:p>
        </w:tc>
      </w:tr>
      <w:tr w:rsidR="007456E0" w:rsidRPr="007456E0" w14:paraId="1C38AFFD"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3259A1A" w14:textId="2BA17F38"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Baseline NIHSS, median (IQR)</w:t>
            </w:r>
          </w:p>
        </w:tc>
        <w:tc>
          <w:tcPr>
            <w:tcW w:w="1400" w:type="dxa"/>
            <w:tcBorders>
              <w:top w:val="nil"/>
              <w:left w:val="nil"/>
              <w:bottom w:val="single" w:sz="4" w:space="0" w:color="auto"/>
              <w:right w:val="single" w:sz="4" w:space="0" w:color="auto"/>
            </w:tcBorders>
            <w:shd w:val="clear" w:color="auto" w:fill="auto"/>
            <w:noWrap/>
            <w:vAlign w:val="center"/>
            <w:hideMark/>
          </w:tcPr>
          <w:p w14:paraId="24959F4E"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 (2 - 9)</w:t>
            </w:r>
          </w:p>
        </w:tc>
        <w:tc>
          <w:tcPr>
            <w:tcW w:w="1400" w:type="dxa"/>
            <w:tcBorders>
              <w:top w:val="nil"/>
              <w:left w:val="nil"/>
              <w:bottom w:val="single" w:sz="4" w:space="0" w:color="auto"/>
              <w:right w:val="single" w:sz="4" w:space="0" w:color="auto"/>
            </w:tcBorders>
            <w:shd w:val="clear" w:color="auto" w:fill="auto"/>
            <w:noWrap/>
            <w:vAlign w:val="center"/>
            <w:hideMark/>
          </w:tcPr>
          <w:p w14:paraId="1B0D453C"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 (2 - 9)</w:t>
            </w:r>
          </w:p>
        </w:tc>
        <w:tc>
          <w:tcPr>
            <w:tcW w:w="1080" w:type="dxa"/>
            <w:tcBorders>
              <w:top w:val="nil"/>
              <w:left w:val="nil"/>
              <w:bottom w:val="single" w:sz="4" w:space="0" w:color="auto"/>
              <w:right w:val="single" w:sz="4" w:space="0" w:color="auto"/>
            </w:tcBorders>
            <w:shd w:val="clear" w:color="auto" w:fill="auto"/>
            <w:noWrap/>
            <w:vAlign w:val="center"/>
            <w:hideMark/>
          </w:tcPr>
          <w:p w14:paraId="6725D6BA" w14:textId="77777777" w:rsidR="00481B91" w:rsidRPr="007456E0" w:rsidRDefault="00FF45F0" w:rsidP="00CA54F2">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0.18</w:t>
            </w:r>
          </w:p>
        </w:tc>
        <w:tc>
          <w:tcPr>
            <w:tcW w:w="1080" w:type="dxa"/>
            <w:tcBorders>
              <w:top w:val="nil"/>
              <w:left w:val="nil"/>
              <w:bottom w:val="single" w:sz="4" w:space="0" w:color="auto"/>
              <w:right w:val="single" w:sz="4" w:space="0" w:color="auto"/>
            </w:tcBorders>
            <w:shd w:val="clear" w:color="auto" w:fill="auto"/>
            <w:noWrap/>
            <w:vAlign w:val="center"/>
            <w:hideMark/>
          </w:tcPr>
          <w:p w14:paraId="31AB85CC"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0.0455</w:t>
            </w:r>
          </w:p>
        </w:tc>
      </w:tr>
      <w:tr w:rsidR="007456E0" w:rsidRPr="007456E0" w14:paraId="281C1142"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5C43E53" w14:textId="6D9A4B87" w:rsidR="00481B91" w:rsidRPr="007456E0" w:rsidRDefault="00B1574E" w:rsidP="00D6103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Risk factors, n (%)</w:t>
            </w:r>
          </w:p>
        </w:tc>
        <w:tc>
          <w:tcPr>
            <w:tcW w:w="1400" w:type="dxa"/>
            <w:tcBorders>
              <w:top w:val="nil"/>
              <w:left w:val="nil"/>
              <w:bottom w:val="single" w:sz="4" w:space="0" w:color="auto"/>
              <w:right w:val="single" w:sz="4" w:space="0" w:color="auto"/>
            </w:tcBorders>
            <w:shd w:val="clear" w:color="auto" w:fill="auto"/>
            <w:noWrap/>
            <w:vAlign w:val="center"/>
            <w:hideMark/>
          </w:tcPr>
          <w:p w14:paraId="1497BF9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14:paraId="1C9D914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63DACB3F"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5BB41F27"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71388FAB"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7CECEA4" w14:textId="53505F1F" w:rsidR="00EC7A81" w:rsidRPr="007456E0" w:rsidRDefault="00FF45F0" w:rsidP="00D6103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Previous TIA</w:t>
            </w:r>
          </w:p>
        </w:tc>
        <w:tc>
          <w:tcPr>
            <w:tcW w:w="1400" w:type="dxa"/>
            <w:tcBorders>
              <w:top w:val="nil"/>
              <w:left w:val="nil"/>
              <w:bottom w:val="single" w:sz="4" w:space="0" w:color="auto"/>
              <w:right w:val="single" w:sz="4" w:space="0" w:color="auto"/>
            </w:tcBorders>
            <w:shd w:val="clear" w:color="auto" w:fill="auto"/>
            <w:noWrap/>
            <w:vAlign w:val="center"/>
            <w:hideMark/>
          </w:tcPr>
          <w:p w14:paraId="33DA563A"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99 (2.2)</w:t>
            </w:r>
          </w:p>
        </w:tc>
        <w:tc>
          <w:tcPr>
            <w:tcW w:w="1400" w:type="dxa"/>
            <w:tcBorders>
              <w:top w:val="nil"/>
              <w:left w:val="nil"/>
              <w:bottom w:val="single" w:sz="4" w:space="0" w:color="auto"/>
              <w:right w:val="single" w:sz="4" w:space="0" w:color="auto"/>
            </w:tcBorders>
            <w:shd w:val="clear" w:color="auto" w:fill="auto"/>
            <w:noWrap/>
            <w:vAlign w:val="center"/>
            <w:hideMark/>
          </w:tcPr>
          <w:p w14:paraId="5A2AB11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23 (2.2)</w:t>
            </w:r>
          </w:p>
        </w:tc>
        <w:tc>
          <w:tcPr>
            <w:tcW w:w="1080" w:type="dxa"/>
            <w:tcBorders>
              <w:top w:val="nil"/>
              <w:left w:val="nil"/>
              <w:bottom w:val="single" w:sz="4" w:space="0" w:color="auto"/>
              <w:right w:val="single" w:sz="4" w:space="0" w:color="auto"/>
            </w:tcBorders>
            <w:shd w:val="clear" w:color="auto" w:fill="auto"/>
            <w:noWrap/>
            <w:vAlign w:val="center"/>
            <w:hideMark/>
          </w:tcPr>
          <w:p w14:paraId="32D84D71"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0.91</w:t>
            </w:r>
          </w:p>
        </w:tc>
        <w:tc>
          <w:tcPr>
            <w:tcW w:w="1080" w:type="dxa"/>
            <w:tcBorders>
              <w:top w:val="nil"/>
              <w:left w:val="nil"/>
              <w:bottom w:val="single" w:sz="4" w:space="0" w:color="auto"/>
              <w:right w:val="single" w:sz="4" w:space="0" w:color="auto"/>
            </w:tcBorders>
            <w:shd w:val="clear" w:color="auto" w:fill="auto"/>
            <w:noWrap/>
            <w:vAlign w:val="center"/>
            <w:hideMark/>
          </w:tcPr>
          <w:p w14:paraId="2F1FC796"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0.0041</w:t>
            </w:r>
          </w:p>
        </w:tc>
      </w:tr>
      <w:tr w:rsidR="007456E0" w:rsidRPr="007456E0" w14:paraId="49A89EA2"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1EC8C95" w14:textId="4D5E0373"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Previous stroke</w:t>
            </w:r>
          </w:p>
        </w:tc>
        <w:tc>
          <w:tcPr>
            <w:tcW w:w="1400" w:type="dxa"/>
            <w:tcBorders>
              <w:top w:val="nil"/>
              <w:left w:val="nil"/>
              <w:bottom w:val="single" w:sz="4" w:space="0" w:color="auto"/>
              <w:right w:val="single" w:sz="4" w:space="0" w:color="auto"/>
            </w:tcBorders>
            <w:shd w:val="clear" w:color="auto" w:fill="auto"/>
            <w:noWrap/>
            <w:vAlign w:val="center"/>
            <w:hideMark/>
          </w:tcPr>
          <w:p w14:paraId="0AD9F48B"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1032 (23.2)</w:t>
            </w:r>
          </w:p>
        </w:tc>
        <w:tc>
          <w:tcPr>
            <w:tcW w:w="1400" w:type="dxa"/>
            <w:tcBorders>
              <w:top w:val="nil"/>
              <w:left w:val="nil"/>
              <w:bottom w:val="single" w:sz="4" w:space="0" w:color="auto"/>
              <w:right w:val="single" w:sz="4" w:space="0" w:color="auto"/>
            </w:tcBorders>
            <w:shd w:val="clear" w:color="auto" w:fill="auto"/>
            <w:noWrap/>
            <w:vAlign w:val="center"/>
            <w:hideMark/>
          </w:tcPr>
          <w:p w14:paraId="668725C0"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318 (30.0)</w:t>
            </w:r>
          </w:p>
        </w:tc>
        <w:tc>
          <w:tcPr>
            <w:tcW w:w="1080" w:type="dxa"/>
            <w:tcBorders>
              <w:top w:val="nil"/>
              <w:left w:val="nil"/>
              <w:bottom w:val="single" w:sz="4" w:space="0" w:color="auto"/>
              <w:right w:val="single" w:sz="4" w:space="0" w:color="auto"/>
            </w:tcBorders>
            <w:shd w:val="clear" w:color="auto" w:fill="auto"/>
            <w:noWrap/>
            <w:vAlign w:val="center"/>
            <w:hideMark/>
          </w:tcPr>
          <w:p w14:paraId="69C02BDC"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F937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0.1533</w:t>
            </w:r>
          </w:p>
        </w:tc>
      </w:tr>
      <w:tr w:rsidR="007456E0" w:rsidRPr="007456E0" w14:paraId="2F6A59CD"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4DA905B" w14:textId="2AB72ECA"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Previous PAD</w:t>
            </w:r>
          </w:p>
        </w:tc>
        <w:tc>
          <w:tcPr>
            <w:tcW w:w="1400" w:type="dxa"/>
            <w:tcBorders>
              <w:top w:val="nil"/>
              <w:left w:val="nil"/>
              <w:bottom w:val="single" w:sz="4" w:space="0" w:color="auto"/>
              <w:right w:val="single" w:sz="4" w:space="0" w:color="auto"/>
            </w:tcBorders>
            <w:shd w:val="clear" w:color="auto" w:fill="auto"/>
            <w:noWrap/>
            <w:vAlign w:val="center"/>
            <w:hideMark/>
          </w:tcPr>
          <w:p w14:paraId="2FE0D54A"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19 (0.4)</w:t>
            </w:r>
          </w:p>
        </w:tc>
        <w:tc>
          <w:tcPr>
            <w:tcW w:w="1400" w:type="dxa"/>
            <w:tcBorders>
              <w:top w:val="nil"/>
              <w:left w:val="nil"/>
              <w:bottom w:val="single" w:sz="4" w:space="0" w:color="auto"/>
              <w:right w:val="single" w:sz="4" w:space="0" w:color="auto"/>
            </w:tcBorders>
            <w:shd w:val="clear" w:color="auto" w:fill="auto"/>
            <w:noWrap/>
            <w:vAlign w:val="center"/>
            <w:hideMark/>
          </w:tcPr>
          <w:p w14:paraId="5F6356BE"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17 (1.6)</w:t>
            </w:r>
          </w:p>
        </w:tc>
        <w:tc>
          <w:tcPr>
            <w:tcW w:w="1080" w:type="dxa"/>
            <w:tcBorders>
              <w:top w:val="nil"/>
              <w:left w:val="nil"/>
              <w:bottom w:val="single" w:sz="4" w:space="0" w:color="auto"/>
              <w:right w:val="single" w:sz="4" w:space="0" w:color="auto"/>
            </w:tcBorders>
            <w:shd w:val="clear" w:color="auto" w:fill="auto"/>
            <w:noWrap/>
            <w:vAlign w:val="center"/>
            <w:hideMark/>
          </w:tcPr>
          <w:p w14:paraId="01038F38"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A02CE"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0.1175</w:t>
            </w:r>
          </w:p>
        </w:tc>
      </w:tr>
      <w:tr w:rsidR="007456E0" w:rsidRPr="007456E0" w14:paraId="11C9FFC9"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E03DEF5" w14:textId="508AD752"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Previous CAD</w:t>
            </w:r>
          </w:p>
        </w:tc>
        <w:tc>
          <w:tcPr>
            <w:tcW w:w="1400" w:type="dxa"/>
            <w:tcBorders>
              <w:top w:val="nil"/>
              <w:left w:val="nil"/>
              <w:bottom w:val="single" w:sz="4" w:space="0" w:color="auto"/>
              <w:right w:val="single" w:sz="4" w:space="0" w:color="auto"/>
            </w:tcBorders>
            <w:shd w:val="clear" w:color="auto" w:fill="auto"/>
            <w:noWrap/>
            <w:vAlign w:val="center"/>
            <w:hideMark/>
          </w:tcPr>
          <w:p w14:paraId="158D2127"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459 (10.3)</w:t>
            </w:r>
          </w:p>
        </w:tc>
        <w:tc>
          <w:tcPr>
            <w:tcW w:w="1400" w:type="dxa"/>
            <w:tcBorders>
              <w:top w:val="nil"/>
              <w:left w:val="nil"/>
              <w:bottom w:val="single" w:sz="4" w:space="0" w:color="auto"/>
              <w:right w:val="single" w:sz="4" w:space="0" w:color="auto"/>
            </w:tcBorders>
            <w:shd w:val="clear" w:color="auto" w:fill="auto"/>
            <w:noWrap/>
            <w:vAlign w:val="center"/>
            <w:hideMark/>
          </w:tcPr>
          <w:p w14:paraId="623DA394"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304 (28.7)</w:t>
            </w:r>
          </w:p>
        </w:tc>
        <w:tc>
          <w:tcPr>
            <w:tcW w:w="1080" w:type="dxa"/>
            <w:tcBorders>
              <w:top w:val="nil"/>
              <w:left w:val="nil"/>
              <w:bottom w:val="single" w:sz="4" w:space="0" w:color="auto"/>
              <w:right w:val="single" w:sz="4" w:space="0" w:color="auto"/>
            </w:tcBorders>
            <w:shd w:val="clear" w:color="auto" w:fill="auto"/>
            <w:noWrap/>
            <w:vAlign w:val="center"/>
            <w:hideMark/>
          </w:tcPr>
          <w:p w14:paraId="71B9551E"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35B14"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0.4758</w:t>
            </w:r>
          </w:p>
        </w:tc>
      </w:tr>
      <w:tr w:rsidR="007456E0" w:rsidRPr="007456E0" w14:paraId="452B1699"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D667CB1" w14:textId="797339C1"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Hypertension</w:t>
            </w:r>
          </w:p>
        </w:tc>
        <w:tc>
          <w:tcPr>
            <w:tcW w:w="1400" w:type="dxa"/>
            <w:tcBorders>
              <w:top w:val="nil"/>
              <w:left w:val="nil"/>
              <w:bottom w:val="single" w:sz="4" w:space="0" w:color="auto"/>
              <w:right w:val="single" w:sz="4" w:space="0" w:color="auto"/>
            </w:tcBorders>
            <w:shd w:val="clear" w:color="auto" w:fill="auto"/>
            <w:noWrap/>
            <w:vAlign w:val="center"/>
            <w:hideMark/>
          </w:tcPr>
          <w:p w14:paraId="2FCA4E6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3013 (67.9)</w:t>
            </w:r>
          </w:p>
        </w:tc>
        <w:tc>
          <w:tcPr>
            <w:tcW w:w="1400" w:type="dxa"/>
            <w:tcBorders>
              <w:top w:val="nil"/>
              <w:left w:val="nil"/>
              <w:bottom w:val="single" w:sz="4" w:space="0" w:color="auto"/>
              <w:right w:val="single" w:sz="4" w:space="0" w:color="auto"/>
            </w:tcBorders>
            <w:shd w:val="clear" w:color="auto" w:fill="auto"/>
            <w:noWrap/>
            <w:vAlign w:val="center"/>
            <w:hideMark/>
          </w:tcPr>
          <w:p w14:paraId="7F2E4617"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818 (77.2)</w:t>
            </w:r>
          </w:p>
        </w:tc>
        <w:tc>
          <w:tcPr>
            <w:tcW w:w="1080" w:type="dxa"/>
            <w:tcBorders>
              <w:top w:val="nil"/>
              <w:left w:val="nil"/>
              <w:bottom w:val="single" w:sz="4" w:space="0" w:color="auto"/>
              <w:right w:val="single" w:sz="4" w:space="0" w:color="auto"/>
            </w:tcBorders>
            <w:shd w:val="clear" w:color="auto" w:fill="auto"/>
            <w:noWrap/>
            <w:vAlign w:val="center"/>
            <w:hideMark/>
          </w:tcPr>
          <w:p w14:paraId="2D43D28C"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117CF"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0.2097</w:t>
            </w:r>
          </w:p>
        </w:tc>
      </w:tr>
      <w:tr w:rsidR="007456E0" w:rsidRPr="007456E0" w14:paraId="420ECA3D"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10EC07A" w14:textId="547BA091"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Diabetes</w:t>
            </w:r>
          </w:p>
        </w:tc>
        <w:tc>
          <w:tcPr>
            <w:tcW w:w="1400" w:type="dxa"/>
            <w:tcBorders>
              <w:top w:val="nil"/>
              <w:left w:val="nil"/>
              <w:bottom w:val="single" w:sz="4" w:space="0" w:color="auto"/>
              <w:right w:val="single" w:sz="4" w:space="0" w:color="auto"/>
            </w:tcBorders>
            <w:shd w:val="clear" w:color="auto" w:fill="auto"/>
            <w:noWrap/>
            <w:vAlign w:val="center"/>
            <w:hideMark/>
          </w:tcPr>
          <w:p w14:paraId="4DFADA71"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1145 (25.8)</w:t>
            </w:r>
          </w:p>
        </w:tc>
        <w:tc>
          <w:tcPr>
            <w:tcW w:w="1400" w:type="dxa"/>
            <w:tcBorders>
              <w:top w:val="nil"/>
              <w:left w:val="nil"/>
              <w:bottom w:val="single" w:sz="4" w:space="0" w:color="auto"/>
              <w:right w:val="single" w:sz="4" w:space="0" w:color="auto"/>
            </w:tcBorders>
            <w:shd w:val="clear" w:color="auto" w:fill="auto"/>
            <w:noWrap/>
            <w:vAlign w:val="center"/>
            <w:hideMark/>
          </w:tcPr>
          <w:p w14:paraId="2B9AFDE3"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389 (36.7)</w:t>
            </w:r>
          </w:p>
        </w:tc>
        <w:tc>
          <w:tcPr>
            <w:tcW w:w="1080" w:type="dxa"/>
            <w:tcBorders>
              <w:top w:val="nil"/>
              <w:left w:val="nil"/>
              <w:bottom w:val="single" w:sz="4" w:space="0" w:color="auto"/>
              <w:right w:val="single" w:sz="4" w:space="0" w:color="auto"/>
            </w:tcBorders>
            <w:shd w:val="clear" w:color="auto" w:fill="auto"/>
            <w:noWrap/>
            <w:vAlign w:val="center"/>
            <w:hideMark/>
          </w:tcPr>
          <w:p w14:paraId="740AC953"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A6984"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0.2370</w:t>
            </w:r>
          </w:p>
        </w:tc>
      </w:tr>
      <w:tr w:rsidR="007456E0" w:rsidRPr="007456E0" w14:paraId="49FAE92D"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C716578" w14:textId="25CBB378"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Dyslipidemia</w:t>
            </w:r>
          </w:p>
        </w:tc>
        <w:tc>
          <w:tcPr>
            <w:tcW w:w="1400" w:type="dxa"/>
            <w:tcBorders>
              <w:top w:val="nil"/>
              <w:left w:val="nil"/>
              <w:bottom w:val="single" w:sz="4" w:space="0" w:color="auto"/>
              <w:right w:val="single" w:sz="4" w:space="0" w:color="auto"/>
            </w:tcBorders>
            <w:shd w:val="clear" w:color="auto" w:fill="auto"/>
            <w:noWrap/>
            <w:vAlign w:val="center"/>
            <w:hideMark/>
          </w:tcPr>
          <w:p w14:paraId="354E883B"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1264 (28.5)</w:t>
            </w:r>
          </w:p>
        </w:tc>
        <w:tc>
          <w:tcPr>
            <w:tcW w:w="1400" w:type="dxa"/>
            <w:tcBorders>
              <w:top w:val="nil"/>
              <w:left w:val="nil"/>
              <w:bottom w:val="single" w:sz="4" w:space="0" w:color="auto"/>
              <w:right w:val="single" w:sz="4" w:space="0" w:color="auto"/>
            </w:tcBorders>
            <w:shd w:val="clear" w:color="auto" w:fill="auto"/>
            <w:noWrap/>
            <w:vAlign w:val="center"/>
            <w:hideMark/>
          </w:tcPr>
          <w:p w14:paraId="20CD1EE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333 (31.4)</w:t>
            </w:r>
          </w:p>
        </w:tc>
        <w:tc>
          <w:tcPr>
            <w:tcW w:w="1080" w:type="dxa"/>
            <w:tcBorders>
              <w:top w:val="nil"/>
              <w:left w:val="nil"/>
              <w:bottom w:val="single" w:sz="4" w:space="0" w:color="auto"/>
              <w:right w:val="single" w:sz="4" w:space="0" w:color="auto"/>
            </w:tcBorders>
            <w:shd w:val="clear" w:color="auto" w:fill="auto"/>
            <w:noWrap/>
            <w:vAlign w:val="center"/>
            <w:hideMark/>
          </w:tcPr>
          <w:p w14:paraId="7826FA66"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0.06</w:t>
            </w:r>
          </w:p>
        </w:tc>
        <w:tc>
          <w:tcPr>
            <w:tcW w:w="1080" w:type="dxa"/>
            <w:tcBorders>
              <w:top w:val="nil"/>
              <w:left w:val="nil"/>
              <w:bottom w:val="single" w:sz="4" w:space="0" w:color="auto"/>
              <w:right w:val="single" w:sz="4" w:space="0" w:color="auto"/>
            </w:tcBorders>
            <w:shd w:val="clear" w:color="auto" w:fill="auto"/>
            <w:noWrap/>
            <w:vAlign w:val="center"/>
            <w:hideMark/>
          </w:tcPr>
          <w:p w14:paraId="0A6118A3"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0.0644</w:t>
            </w:r>
          </w:p>
        </w:tc>
      </w:tr>
      <w:tr w:rsidR="007456E0" w:rsidRPr="007456E0" w14:paraId="1E9E9BD0"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9D03386" w14:textId="12B0BF70"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Smoking</w:t>
            </w:r>
          </w:p>
        </w:tc>
        <w:tc>
          <w:tcPr>
            <w:tcW w:w="1400" w:type="dxa"/>
            <w:tcBorders>
              <w:top w:val="nil"/>
              <w:left w:val="nil"/>
              <w:bottom w:val="single" w:sz="4" w:space="0" w:color="auto"/>
              <w:right w:val="single" w:sz="4" w:space="0" w:color="auto"/>
            </w:tcBorders>
            <w:shd w:val="clear" w:color="auto" w:fill="auto"/>
            <w:noWrap/>
            <w:vAlign w:val="center"/>
            <w:hideMark/>
          </w:tcPr>
          <w:p w14:paraId="03555CCC"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777 (17.5)</w:t>
            </w:r>
          </w:p>
        </w:tc>
        <w:tc>
          <w:tcPr>
            <w:tcW w:w="1400" w:type="dxa"/>
            <w:tcBorders>
              <w:top w:val="nil"/>
              <w:left w:val="nil"/>
              <w:bottom w:val="single" w:sz="4" w:space="0" w:color="auto"/>
              <w:right w:val="single" w:sz="4" w:space="0" w:color="auto"/>
            </w:tcBorders>
            <w:shd w:val="clear" w:color="auto" w:fill="auto"/>
            <w:noWrap/>
            <w:vAlign w:val="center"/>
            <w:hideMark/>
          </w:tcPr>
          <w:p w14:paraId="7CD5ABAA"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219 (20.7)</w:t>
            </w:r>
          </w:p>
        </w:tc>
        <w:tc>
          <w:tcPr>
            <w:tcW w:w="1080" w:type="dxa"/>
            <w:tcBorders>
              <w:top w:val="nil"/>
              <w:left w:val="nil"/>
              <w:bottom w:val="single" w:sz="4" w:space="0" w:color="auto"/>
              <w:right w:val="single" w:sz="4" w:space="0" w:color="auto"/>
            </w:tcBorders>
            <w:shd w:val="clear" w:color="auto" w:fill="auto"/>
            <w:noWrap/>
            <w:vAlign w:val="center"/>
            <w:hideMark/>
          </w:tcPr>
          <w:p w14:paraId="2C278362"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c>
          <w:tcPr>
            <w:tcW w:w="1080" w:type="dxa"/>
            <w:tcBorders>
              <w:top w:val="nil"/>
              <w:left w:val="nil"/>
              <w:bottom w:val="single" w:sz="4" w:space="0" w:color="auto"/>
              <w:right w:val="single" w:sz="4" w:space="0" w:color="auto"/>
            </w:tcBorders>
            <w:shd w:val="clear" w:color="auto" w:fill="auto"/>
            <w:noWrap/>
            <w:vAlign w:val="center"/>
            <w:hideMark/>
          </w:tcPr>
          <w:p w14:paraId="02E8234B"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0.0805</w:t>
            </w:r>
          </w:p>
        </w:tc>
      </w:tr>
      <w:tr w:rsidR="007456E0" w:rsidRPr="007456E0" w14:paraId="21B3A70A"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5CC2A72" w14:textId="21ACF20C"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Congestive heart failure</w:t>
            </w:r>
          </w:p>
        </w:tc>
        <w:tc>
          <w:tcPr>
            <w:tcW w:w="1400" w:type="dxa"/>
            <w:tcBorders>
              <w:top w:val="nil"/>
              <w:left w:val="nil"/>
              <w:bottom w:val="single" w:sz="4" w:space="0" w:color="auto"/>
              <w:right w:val="single" w:sz="4" w:space="0" w:color="auto"/>
            </w:tcBorders>
            <w:shd w:val="clear" w:color="auto" w:fill="auto"/>
            <w:noWrap/>
            <w:vAlign w:val="center"/>
            <w:hideMark/>
          </w:tcPr>
          <w:p w14:paraId="44852484"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202 (4.5)</w:t>
            </w:r>
          </w:p>
        </w:tc>
        <w:tc>
          <w:tcPr>
            <w:tcW w:w="1400" w:type="dxa"/>
            <w:tcBorders>
              <w:top w:val="nil"/>
              <w:left w:val="nil"/>
              <w:bottom w:val="single" w:sz="4" w:space="0" w:color="auto"/>
              <w:right w:val="single" w:sz="4" w:space="0" w:color="auto"/>
            </w:tcBorders>
            <w:shd w:val="clear" w:color="auto" w:fill="auto"/>
            <w:noWrap/>
            <w:vAlign w:val="center"/>
            <w:hideMark/>
          </w:tcPr>
          <w:p w14:paraId="42D6B24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40 (3.8)</w:t>
            </w:r>
          </w:p>
        </w:tc>
        <w:tc>
          <w:tcPr>
            <w:tcW w:w="1080" w:type="dxa"/>
            <w:tcBorders>
              <w:top w:val="nil"/>
              <w:left w:val="nil"/>
              <w:bottom w:val="single" w:sz="4" w:space="0" w:color="auto"/>
              <w:right w:val="single" w:sz="4" w:space="0" w:color="auto"/>
            </w:tcBorders>
            <w:shd w:val="clear" w:color="auto" w:fill="auto"/>
            <w:noWrap/>
            <w:vAlign w:val="center"/>
            <w:hideMark/>
          </w:tcPr>
          <w:p w14:paraId="4181E47F"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0.27</w:t>
            </w:r>
          </w:p>
        </w:tc>
        <w:tc>
          <w:tcPr>
            <w:tcW w:w="1080" w:type="dxa"/>
            <w:tcBorders>
              <w:top w:val="nil"/>
              <w:left w:val="nil"/>
              <w:bottom w:val="single" w:sz="4" w:space="0" w:color="auto"/>
              <w:right w:val="single" w:sz="4" w:space="0" w:color="auto"/>
            </w:tcBorders>
            <w:shd w:val="clear" w:color="auto" w:fill="auto"/>
            <w:noWrap/>
            <w:vAlign w:val="center"/>
            <w:hideMark/>
          </w:tcPr>
          <w:p w14:paraId="2F27B767"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0.0389</w:t>
            </w:r>
          </w:p>
        </w:tc>
      </w:tr>
      <w:tr w:rsidR="007456E0" w:rsidRPr="007456E0" w14:paraId="12841675"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41BDC17" w14:textId="63B3E650" w:rsidR="00481B91" w:rsidRPr="007456E0" w:rsidRDefault="00677FF5"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M</w:t>
            </w:r>
            <w:r w:rsidR="00FF45F0" w:rsidRPr="007456E0">
              <w:rPr>
                <w:rFonts w:ascii="Arial" w:eastAsia="맑은 고딕" w:hAnsi="Arial" w:cs="Arial"/>
                <w:kern w:val="0"/>
                <w:szCs w:val="20"/>
              </w:rPr>
              <w:t>edication history</w:t>
            </w:r>
          </w:p>
        </w:tc>
        <w:tc>
          <w:tcPr>
            <w:tcW w:w="1400" w:type="dxa"/>
            <w:tcBorders>
              <w:top w:val="nil"/>
              <w:left w:val="nil"/>
              <w:bottom w:val="single" w:sz="4" w:space="0" w:color="auto"/>
              <w:right w:val="single" w:sz="4" w:space="0" w:color="auto"/>
            </w:tcBorders>
            <w:shd w:val="clear" w:color="auto" w:fill="auto"/>
            <w:noWrap/>
            <w:vAlign w:val="center"/>
            <w:hideMark/>
          </w:tcPr>
          <w:p w14:paraId="3BD70D5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14:paraId="442771CF"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3845FCAC"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6FFB3097"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063A90E3"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05E34E2" w14:textId="02CE7F58"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Prior antiplatelet use</w:t>
            </w:r>
          </w:p>
        </w:tc>
        <w:tc>
          <w:tcPr>
            <w:tcW w:w="1400" w:type="dxa"/>
            <w:tcBorders>
              <w:top w:val="nil"/>
              <w:left w:val="nil"/>
              <w:bottom w:val="single" w:sz="4" w:space="0" w:color="auto"/>
              <w:right w:val="single" w:sz="4" w:space="0" w:color="auto"/>
            </w:tcBorders>
            <w:shd w:val="clear" w:color="auto" w:fill="auto"/>
            <w:noWrap/>
            <w:vAlign w:val="center"/>
            <w:hideMark/>
          </w:tcPr>
          <w:p w14:paraId="691FACA6"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1438 (32.4)</w:t>
            </w:r>
          </w:p>
        </w:tc>
        <w:tc>
          <w:tcPr>
            <w:tcW w:w="1400" w:type="dxa"/>
            <w:tcBorders>
              <w:top w:val="nil"/>
              <w:left w:val="nil"/>
              <w:bottom w:val="single" w:sz="4" w:space="0" w:color="auto"/>
              <w:right w:val="single" w:sz="4" w:space="0" w:color="auto"/>
            </w:tcBorders>
            <w:shd w:val="clear" w:color="auto" w:fill="auto"/>
            <w:noWrap/>
            <w:vAlign w:val="center"/>
            <w:hideMark/>
          </w:tcPr>
          <w:p w14:paraId="7F2F4187"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507 (47.8)</w:t>
            </w:r>
          </w:p>
        </w:tc>
        <w:tc>
          <w:tcPr>
            <w:tcW w:w="1080" w:type="dxa"/>
            <w:tcBorders>
              <w:top w:val="nil"/>
              <w:left w:val="nil"/>
              <w:bottom w:val="single" w:sz="4" w:space="0" w:color="auto"/>
              <w:right w:val="single" w:sz="4" w:space="0" w:color="auto"/>
            </w:tcBorders>
            <w:shd w:val="clear" w:color="auto" w:fill="auto"/>
            <w:noWrap/>
            <w:vAlign w:val="center"/>
            <w:hideMark/>
          </w:tcPr>
          <w:p w14:paraId="52F1E774"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9407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0.3191</w:t>
            </w:r>
          </w:p>
        </w:tc>
      </w:tr>
      <w:tr w:rsidR="007456E0" w:rsidRPr="007456E0" w14:paraId="4B8FE8E4"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FD519C7" w14:textId="46F8034C"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Prior anticoagulant use</w:t>
            </w:r>
          </w:p>
        </w:tc>
        <w:tc>
          <w:tcPr>
            <w:tcW w:w="1400" w:type="dxa"/>
            <w:tcBorders>
              <w:top w:val="nil"/>
              <w:left w:val="nil"/>
              <w:bottom w:val="single" w:sz="4" w:space="0" w:color="auto"/>
              <w:right w:val="single" w:sz="4" w:space="0" w:color="auto"/>
            </w:tcBorders>
            <w:shd w:val="clear" w:color="auto" w:fill="auto"/>
            <w:noWrap/>
            <w:vAlign w:val="center"/>
            <w:hideMark/>
          </w:tcPr>
          <w:p w14:paraId="7D4A9B71"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854 (19.2)</w:t>
            </w:r>
          </w:p>
        </w:tc>
        <w:tc>
          <w:tcPr>
            <w:tcW w:w="1400" w:type="dxa"/>
            <w:tcBorders>
              <w:top w:val="nil"/>
              <w:left w:val="nil"/>
              <w:bottom w:val="single" w:sz="4" w:space="0" w:color="auto"/>
              <w:right w:val="single" w:sz="4" w:space="0" w:color="auto"/>
            </w:tcBorders>
            <w:shd w:val="clear" w:color="auto" w:fill="auto"/>
            <w:noWrap/>
            <w:vAlign w:val="center"/>
            <w:hideMark/>
          </w:tcPr>
          <w:p w14:paraId="323A2813"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204 (19.2)</w:t>
            </w:r>
          </w:p>
        </w:tc>
        <w:tc>
          <w:tcPr>
            <w:tcW w:w="1080" w:type="dxa"/>
            <w:tcBorders>
              <w:top w:val="nil"/>
              <w:left w:val="nil"/>
              <w:bottom w:val="single" w:sz="4" w:space="0" w:color="auto"/>
              <w:right w:val="single" w:sz="4" w:space="0" w:color="auto"/>
            </w:tcBorders>
            <w:shd w:val="clear" w:color="auto" w:fill="auto"/>
            <w:noWrap/>
            <w:vAlign w:val="center"/>
            <w:hideMark/>
          </w:tcPr>
          <w:p w14:paraId="7C203BA3"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0.99</w:t>
            </w:r>
          </w:p>
        </w:tc>
        <w:tc>
          <w:tcPr>
            <w:tcW w:w="1080" w:type="dxa"/>
            <w:tcBorders>
              <w:top w:val="nil"/>
              <w:left w:val="nil"/>
              <w:bottom w:val="single" w:sz="4" w:space="0" w:color="auto"/>
              <w:right w:val="single" w:sz="4" w:space="0" w:color="auto"/>
            </w:tcBorders>
            <w:shd w:val="clear" w:color="auto" w:fill="auto"/>
            <w:noWrap/>
            <w:vAlign w:val="center"/>
            <w:hideMark/>
          </w:tcPr>
          <w:p w14:paraId="7B9CDB24"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0.0003</w:t>
            </w:r>
          </w:p>
        </w:tc>
      </w:tr>
      <w:tr w:rsidR="007456E0" w:rsidRPr="007456E0" w14:paraId="0776EEDB"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AE6538F" w14:textId="33A35A85"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Prior antihypertensive use</w:t>
            </w:r>
          </w:p>
        </w:tc>
        <w:tc>
          <w:tcPr>
            <w:tcW w:w="1400" w:type="dxa"/>
            <w:tcBorders>
              <w:top w:val="nil"/>
              <w:left w:val="nil"/>
              <w:bottom w:val="single" w:sz="4" w:space="0" w:color="auto"/>
              <w:right w:val="single" w:sz="4" w:space="0" w:color="auto"/>
            </w:tcBorders>
            <w:shd w:val="clear" w:color="auto" w:fill="auto"/>
            <w:noWrap/>
            <w:vAlign w:val="center"/>
            <w:hideMark/>
          </w:tcPr>
          <w:p w14:paraId="212081E6"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2583 (58.2)</w:t>
            </w:r>
          </w:p>
        </w:tc>
        <w:tc>
          <w:tcPr>
            <w:tcW w:w="1400" w:type="dxa"/>
            <w:tcBorders>
              <w:top w:val="nil"/>
              <w:left w:val="nil"/>
              <w:bottom w:val="single" w:sz="4" w:space="0" w:color="auto"/>
              <w:right w:val="single" w:sz="4" w:space="0" w:color="auto"/>
            </w:tcBorders>
            <w:shd w:val="clear" w:color="auto" w:fill="auto"/>
            <w:noWrap/>
            <w:vAlign w:val="center"/>
            <w:hideMark/>
          </w:tcPr>
          <w:p w14:paraId="77240C39"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728 (68.7)</w:t>
            </w:r>
          </w:p>
        </w:tc>
        <w:tc>
          <w:tcPr>
            <w:tcW w:w="1080" w:type="dxa"/>
            <w:tcBorders>
              <w:top w:val="nil"/>
              <w:left w:val="nil"/>
              <w:bottom w:val="single" w:sz="4" w:space="0" w:color="auto"/>
              <w:right w:val="single" w:sz="4" w:space="0" w:color="auto"/>
            </w:tcBorders>
            <w:shd w:val="clear" w:color="auto" w:fill="auto"/>
            <w:noWrap/>
            <w:vAlign w:val="center"/>
            <w:hideMark/>
          </w:tcPr>
          <w:p w14:paraId="3CF5E556"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BED2F"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0.2194</w:t>
            </w:r>
          </w:p>
        </w:tc>
      </w:tr>
      <w:tr w:rsidR="007456E0" w:rsidRPr="007456E0" w14:paraId="424D7EF1"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8B605AC" w14:textId="1CD47DFB"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Prior statin use</w:t>
            </w:r>
          </w:p>
        </w:tc>
        <w:tc>
          <w:tcPr>
            <w:tcW w:w="1400" w:type="dxa"/>
            <w:tcBorders>
              <w:top w:val="nil"/>
              <w:left w:val="nil"/>
              <w:bottom w:val="single" w:sz="4" w:space="0" w:color="auto"/>
              <w:right w:val="single" w:sz="4" w:space="0" w:color="auto"/>
            </w:tcBorders>
            <w:shd w:val="clear" w:color="auto" w:fill="auto"/>
            <w:noWrap/>
            <w:vAlign w:val="center"/>
            <w:hideMark/>
          </w:tcPr>
          <w:p w14:paraId="7A048793"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977 (22.0)</w:t>
            </w:r>
          </w:p>
        </w:tc>
        <w:tc>
          <w:tcPr>
            <w:tcW w:w="1400" w:type="dxa"/>
            <w:tcBorders>
              <w:top w:val="nil"/>
              <w:left w:val="nil"/>
              <w:bottom w:val="single" w:sz="4" w:space="0" w:color="auto"/>
              <w:right w:val="single" w:sz="4" w:space="0" w:color="auto"/>
            </w:tcBorders>
            <w:shd w:val="clear" w:color="auto" w:fill="auto"/>
            <w:noWrap/>
            <w:vAlign w:val="center"/>
            <w:hideMark/>
          </w:tcPr>
          <w:p w14:paraId="1AD2086B"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339 (32.0)</w:t>
            </w:r>
          </w:p>
        </w:tc>
        <w:tc>
          <w:tcPr>
            <w:tcW w:w="1080" w:type="dxa"/>
            <w:tcBorders>
              <w:top w:val="nil"/>
              <w:left w:val="nil"/>
              <w:bottom w:val="single" w:sz="4" w:space="0" w:color="auto"/>
              <w:right w:val="single" w:sz="4" w:space="0" w:color="auto"/>
            </w:tcBorders>
            <w:shd w:val="clear" w:color="auto" w:fill="auto"/>
            <w:noWrap/>
            <w:vAlign w:val="center"/>
            <w:hideMark/>
          </w:tcPr>
          <w:p w14:paraId="0699A7A6"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13650"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0.2262</w:t>
            </w:r>
          </w:p>
        </w:tc>
      </w:tr>
      <w:tr w:rsidR="007456E0" w:rsidRPr="007456E0" w14:paraId="513EB780"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20BC243" w14:textId="1EF1BB9C"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Prior antidiabetic use</w:t>
            </w:r>
          </w:p>
        </w:tc>
        <w:tc>
          <w:tcPr>
            <w:tcW w:w="1400" w:type="dxa"/>
            <w:tcBorders>
              <w:top w:val="nil"/>
              <w:left w:val="nil"/>
              <w:bottom w:val="single" w:sz="4" w:space="0" w:color="auto"/>
              <w:right w:val="single" w:sz="4" w:space="0" w:color="auto"/>
            </w:tcBorders>
            <w:shd w:val="clear" w:color="auto" w:fill="auto"/>
            <w:noWrap/>
            <w:vAlign w:val="center"/>
            <w:hideMark/>
          </w:tcPr>
          <w:p w14:paraId="08284E99"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849 (19.1)</w:t>
            </w:r>
          </w:p>
        </w:tc>
        <w:tc>
          <w:tcPr>
            <w:tcW w:w="1400" w:type="dxa"/>
            <w:tcBorders>
              <w:top w:val="nil"/>
              <w:left w:val="nil"/>
              <w:bottom w:val="single" w:sz="4" w:space="0" w:color="auto"/>
              <w:right w:val="single" w:sz="4" w:space="0" w:color="auto"/>
            </w:tcBorders>
            <w:shd w:val="clear" w:color="auto" w:fill="auto"/>
            <w:noWrap/>
            <w:vAlign w:val="center"/>
            <w:hideMark/>
          </w:tcPr>
          <w:p w14:paraId="0D5BF749"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298 (28.1)</w:t>
            </w:r>
          </w:p>
        </w:tc>
        <w:tc>
          <w:tcPr>
            <w:tcW w:w="1080" w:type="dxa"/>
            <w:tcBorders>
              <w:top w:val="nil"/>
              <w:left w:val="nil"/>
              <w:bottom w:val="single" w:sz="4" w:space="0" w:color="auto"/>
              <w:right w:val="single" w:sz="4" w:space="0" w:color="auto"/>
            </w:tcBorders>
            <w:shd w:val="clear" w:color="auto" w:fill="auto"/>
            <w:noWrap/>
            <w:vAlign w:val="center"/>
            <w:hideMark/>
          </w:tcPr>
          <w:p w14:paraId="1C2A6BBC"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3D853"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0.2129</w:t>
            </w:r>
          </w:p>
        </w:tc>
      </w:tr>
      <w:tr w:rsidR="007456E0" w:rsidRPr="007456E0" w14:paraId="7D7B94A0"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E12910C" w14:textId="07976727" w:rsidR="00481B91" w:rsidRPr="007456E0" w:rsidRDefault="00677FF5"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L</w:t>
            </w:r>
            <w:r w:rsidR="00FF45F0" w:rsidRPr="007456E0">
              <w:rPr>
                <w:rFonts w:ascii="Arial" w:eastAsia="맑은 고딕" w:hAnsi="Arial" w:cs="Arial"/>
                <w:kern w:val="0"/>
                <w:szCs w:val="20"/>
              </w:rPr>
              <w:t>aboratory findings, mean (SD)</w:t>
            </w:r>
          </w:p>
        </w:tc>
        <w:tc>
          <w:tcPr>
            <w:tcW w:w="1400" w:type="dxa"/>
            <w:tcBorders>
              <w:top w:val="nil"/>
              <w:left w:val="nil"/>
              <w:bottom w:val="single" w:sz="4" w:space="0" w:color="auto"/>
              <w:right w:val="single" w:sz="4" w:space="0" w:color="auto"/>
            </w:tcBorders>
            <w:shd w:val="clear" w:color="auto" w:fill="auto"/>
            <w:noWrap/>
            <w:vAlign w:val="center"/>
            <w:hideMark/>
          </w:tcPr>
          <w:p w14:paraId="59537A9C"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14:paraId="7293993F"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36AF947"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59E9E824"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290F58D5"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901BF61" w14:textId="3AB716B4"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WBC count, 10</w:t>
            </w:r>
            <w:r w:rsidRPr="007456E0">
              <w:rPr>
                <w:rFonts w:ascii="Arial" w:eastAsia="맑은 고딕" w:hAnsi="Arial" w:cs="Arial"/>
                <w:kern w:val="0"/>
                <w:szCs w:val="20"/>
                <w:vertAlign w:val="superscript"/>
              </w:rPr>
              <w:t>3</w:t>
            </w:r>
            <w:r w:rsidRPr="007456E0">
              <w:rPr>
                <w:rFonts w:ascii="Arial" w:eastAsia="맑은 고딕" w:hAnsi="Arial" w:cs="Arial"/>
                <w:kern w:val="0"/>
                <w:szCs w:val="20"/>
              </w:rPr>
              <w:t>/µL</w:t>
            </w:r>
          </w:p>
        </w:tc>
        <w:tc>
          <w:tcPr>
            <w:tcW w:w="1400" w:type="dxa"/>
            <w:tcBorders>
              <w:top w:val="nil"/>
              <w:left w:val="nil"/>
              <w:bottom w:val="single" w:sz="4" w:space="0" w:color="auto"/>
              <w:right w:val="single" w:sz="4" w:space="0" w:color="auto"/>
            </w:tcBorders>
            <w:shd w:val="clear" w:color="auto" w:fill="auto"/>
            <w:noWrap/>
            <w:vAlign w:val="center"/>
            <w:hideMark/>
          </w:tcPr>
          <w:p w14:paraId="2317AC74"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7.94±2.70</w:t>
            </w:r>
          </w:p>
        </w:tc>
        <w:tc>
          <w:tcPr>
            <w:tcW w:w="1400" w:type="dxa"/>
            <w:tcBorders>
              <w:top w:val="nil"/>
              <w:left w:val="nil"/>
              <w:bottom w:val="single" w:sz="4" w:space="0" w:color="auto"/>
              <w:right w:val="single" w:sz="4" w:space="0" w:color="auto"/>
            </w:tcBorders>
            <w:shd w:val="clear" w:color="auto" w:fill="auto"/>
            <w:noWrap/>
            <w:vAlign w:val="center"/>
            <w:hideMark/>
          </w:tcPr>
          <w:p w14:paraId="5E3FAB2A"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7.96±2.61</w:t>
            </w:r>
          </w:p>
        </w:tc>
        <w:tc>
          <w:tcPr>
            <w:tcW w:w="1080" w:type="dxa"/>
            <w:tcBorders>
              <w:top w:val="nil"/>
              <w:left w:val="nil"/>
              <w:bottom w:val="single" w:sz="4" w:space="0" w:color="auto"/>
              <w:right w:val="single" w:sz="4" w:space="0" w:color="auto"/>
            </w:tcBorders>
            <w:shd w:val="clear" w:color="auto" w:fill="auto"/>
            <w:noWrap/>
            <w:vAlign w:val="center"/>
            <w:hideMark/>
          </w:tcPr>
          <w:p w14:paraId="4B965FF8"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0.77</w:t>
            </w:r>
          </w:p>
        </w:tc>
        <w:tc>
          <w:tcPr>
            <w:tcW w:w="1080" w:type="dxa"/>
            <w:tcBorders>
              <w:top w:val="nil"/>
              <w:left w:val="nil"/>
              <w:bottom w:val="single" w:sz="4" w:space="0" w:color="auto"/>
              <w:right w:val="single" w:sz="4" w:space="0" w:color="auto"/>
            </w:tcBorders>
            <w:shd w:val="clear" w:color="auto" w:fill="auto"/>
            <w:noWrap/>
            <w:vAlign w:val="center"/>
            <w:hideMark/>
          </w:tcPr>
          <w:p w14:paraId="62EC94A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0.0099</w:t>
            </w:r>
          </w:p>
        </w:tc>
      </w:tr>
      <w:tr w:rsidR="007456E0" w:rsidRPr="007456E0" w14:paraId="5BAF9CF0"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CCFA384" w14:textId="1CEED8BA"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Creatinine, mg/dl</w:t>
            </w:r>
          </w:p>
        </w:tc>
        <w:tc>
          <w:tcPr>
            <w:tcW w:w="1400" w:type="dxa"/>
            <w:tcBorders>
              <w:top w:val="nil"/>
              <w:left w:val="nil"/>
              <w:bottom w:val="single" w:sz="4" w:space="0" w:color="auto"/>
              <w:right w:val="single" w:sz="4" w:space="0" w:color="auto"/>
            </w:tcBorders>
            <w:shd w:val="clear" w:color="auto" w:fill="auto"/>
            <w:noWrap/>
            <w:vAlign w:val="center"/>
            <w:hideMark/>
          </w:tcPr>
          <w:p w14:paraId="54C0EB60"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1.03±0.88</w:t>
            </w:r>
          </w:p>
        </w:tc>
        <w:tc>
          <w:tcPr>
            <w:tcW w:w="1400" w:type="dxa"/>
            <w:tcBorders>
              <w:top w:val="nil"/>
              <w:left w:val="nil"/>
              <w:bottom w:val="single" w:sz="4" w:space="0" w:color="auto"/>
              <w:right w:val="single" w:sz="4" w:space="0" w:color="auto"/>
            </w:tcBorders>
            <w:shd w:val="clear" w:color="auto" w:fill="auto"/>
            <w:noWrap/>
            <w:vAlign w:val="center"/>
            <w:hideMark/>
          </w:tcPr>
          <w:p w14:paraId="08129559"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1.08±0.86</w:t>
            </w:r>
          </w:p>
        </w:tc>
        <w:tc>
          <w:tcPr>
            <w:tcW w:w="1080" w:type="dxa"/>
            <w:tcBorders>
              <w:top w:val="nil"/>
              <w:left w:val="nil"/>
              <w:bottom w:val="single" w:sz="4" w:space="0" w:color="auto"/>
              <w:right w:val="single" w:sz="4" w:space="0" w:color="auto"/>
            </w:tcBorders>
            <w:shd w:val="clear" w:color="auto" w:fill="auto"/>
            <w:noWrap/>
            <w:vAlign w:val="center"/>
            <w:hideMark/>
          </w:tcPr>
          <w:p w14:paraId="4BF8382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0.14</w:t>
            </w:r>
          </w:p>
        </w:tc>
        <w:tc>
          <w:tcPr>
            <w:tcW w:w="1080" w:type="dxa"/>
            <w:tcBorders>
              <w:top w:val="nil"/>
              <w:left w:val="nil"/>
              <w:bottom w:val="single" w:sz="4" w:space="0" w:color="auto"/>
              <w:right w:val="single" w:sz="4" w:space="0" w:color="auto"/>
            </w:tcBorders>
            <w:shd w:val="clear" w:color="auto" w:fill="auto"/>
            <w:noWrap/>
            <w:vAlign w:val="center"/>
            <w:hideMark/>
          </w:tcPr>
          <w:p w14:paraId="0C8EC1DB"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0.0513</w:t>
            </w:r>
          </w:p>
        </w:tc>
      </w:tr>
      <w:tr w:rsidR="007456E0" w:rsidRPr="007456E0" w14:paraId="001770E7"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B248DBB" w14:textId="11FD092D"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Hemoglobin, g/dl</w:t>
            </w:r>
          </w:p>
        </w:tc>
        <w:tc>
          <w:tcPr>
            <w:tcW w:w="1400" w:type="dxa"/>
            <w:tcBorders>
              <w:top w:val="nil"/>
              <w:left w:val="nil"/>
              <w:bottom w:val="single" w:sz="4" w:space="0" w:color="auto"/>
              <w:right w:val="single" w:sz="4" w:space="0" w:color="auto"/>
            </w:tcBorders>
            <w:shd w:val="clear" w:color="auto" w:fill="auto"/>
            <w:noWrap/>
            <w:vAlign w:val="center"/>
            <w:hideMark/>
          </w:tcPr>
          <w:p w14:paraId="445E4A60"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13.5±1.9</w:t>
            </w:r>
          </w:p>
        </w:tc>
        <w:tc>
          <w:tcPr>
            <w:tcW w:w="1400" w:type="dxa"/>
            <w:tcBorders>
              <w:top w:val="nil"/>
              <w:left w:val="nil"/>
              <w:bottom w:val="single" w:sz="4" w:space="0" w:color="auto"/>
              <w:right w:val="single" w:sz="4" w:space="0" w:color="auto"/>
            </w:tcBorders>
            <w:shd w:val="clear" w:color="auto" w:fill="auto"/>
            <w:noWrap/>
            <w:vAlign w:val="center"/>
            <w:hideMark/>
          </w:tcPr>
          <w:p w14:paraId="7058200F"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13.6±1.9</w:t>
            </w:r>
          </w:p>
        </w:tc>
        <w:tc>
          <w:tcPr>
            <w:tcW w:w="1080" w:type="dxa"/>
            <w:tcBorders>
              <w:top w:val="nil"/>
              <w:left w:val="nil"/>
              <w:bottom w:val="single" w:sz="4" w:space="0" w:color="auto"/>
              <w:right w:val="single" w:sz="4" w:space="0" w:color="auto"/>
            </w:tcBorders>
            <w:shd w:val="clear" w:color="auto" w:fill="auto"/>
            <w:noWrap/>
            <w:vAlign w:val="center"/>
            <w:hideMark/>
          </w:tcPr>
          <w:p w14:paraId="7FD2E1D2"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0.77</w:t>
            </w:r>
          </w:p>
        </w:tc>
        <w:tc>
          <w:tcPr>
            <w:tcW w:w="1080" w:type="dxa"/>
            <w:tcBorders>
              <w:top w:val="nil"/>
              <w:left w:val="nil"/>
              <w:bottom w:val="single" w:sz="4" w:space="0" w:color="auto"/>
              <w:right w:val="single" w:sz="4" w:space="0" w:color="auto"/>
            </w:tcBorders>
            <w:shd w:val="clear" w:color="auto" w:fill="auto"/>
            <w:noWrap/>
            <w:vAlign w:val="center"/>
            <w:hideMark/>
          </w:tcPr>
          <w:p w14:paraId="582E3797"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0.0101</w:t>
            </w:r>
          </w:p>
        </w:tc>
      </w:tr>
      <w:tr w:rsidR="007456E0" w:rsidRPr="007456E0" w14:paraId="2AD5F56E"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E53079D" w14:textId="3355C044"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Platelet count, 10</w:t>
            </w:r>
            <w:r w:rsidRPr="007456E0">
              <w:rPr>
                <w:rFonts w:ascii="Arial" w:eastAsia="맑은 고딕" w:hAnsi="Arial" w:cs="Arial"/>
                <w:kern w:val="0"/>
                <w:szCs w:val="20"/>
                <w:vertAlign w:val="superscript"/>
              </w:rPr>
              <w:t>3</w:t>
            </w:r>
            <w:r w:rsidRPr="007456E0">
              <w:rPr>
                <w:rFonts w:ascii="Arial" w:eastAsia="맑은 고딕" w:hAnsi="Arial" w:cs="Arial"/>
                <w:kern w:val="0"/>
                <w:szCs w:val="20"/>
              </w:rPr>
              <w:t>/µL</w:t>
            </w:r>
          </w:p>
        </w:tc>
        <w:tc>
          <w:tcPr>
            <w:tcW w:w="1400" w:type="dxa"/>
            <w:tcBorders>
              <w:top w:val="nil"/>
              <w:left w:val="nil"/>
              <w:bottom w:val="single" w:sz="4" w:space="0" w:color="auto"/>
              <w:right w:val="single" w:sz="4" w:space="0" w:color="auto"/>
            </w:tcBorders>
            <w:shd w:val="clear" w:color="auto" w:fill="auto"/>
            <w:noWrap/>
            <w:vAlign w:val="center"/>
            <w:hideMark/>
          </w:tcPr>
          <w:p w14:paraId="7257E6A1"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206.4±62.0</w:t>
            </w:r>
          </w:p>
        </w:tc>
        <w:tc>
          <w:tcPr>
            <w:tcW w:w="1400" w:type="dxa"/>
            <w:tcBorders>
              <w:top w:val="nil"/>
              <w:left w:val="nil"/>
              <w:bottom w:val="single" w:sz="4" w:space="0" w:color="auto"/>
              <w:right w:val="single" w:sz="4" w:space="0" w:color="auto"/>
            </w:tcBorders>
            <w:shd w:val="clear" w:color="auto" w:fill="auto"/>
            <w:noWrap/>
            <w:vAlign w:val="center"/>
            <w:hideMark/>
          </w:tcPr>
          <w:p w14:paraId="313798BD"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211.5±64.9</w:t>
            </w:r>
          </w:p>
        </w:tc>
        <w:tc>
          <w:tcPr>
            <w:tcW w:w="1080" w:type="dxa"/>
            <w:tcBorders>
              <w:top w:val="nil"/>
              <w:left w:val="nil"/>
              <w:bottom w:val="single" w:sz="4" w:space="0" w:color="auto"/>
              <w:right w:val="single" w:sz="4" w:space="0" w:color="auto"/>
            </w:tcBorders>
            <w:shd w:val="clear" w:color="auto" w:fill="auto"/>
            <w:noWrap/>
            <w:vAlign w:val="center"/>
            <w:hideMark/>
          </w:tcPr>
          <w:p w14:paraId="3CEB5404"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c>
          <w:tcPr>
            <w:tcW w:w="1080" w:type="dxa"/>
            <w:tcBorders>
              <w:top w:val="nil"/>
              <w:left w:val="nil"/>
              <w:bottom w:val="single" w:sz="4" w:space="0" w:color="auto"/>
              <w:right w:val="single" w:sz="4" w:space="0" w:color="auto"/>
            </w:tcBorders>
            <w:shd w:val="clear" w:color="auto" w:fill="auto"/>
            <w:noWrap/>
            <w:vAlign w:val="center"/>
            <w:hideMark/>
          </w:tcPr>
          <w:p w14:paraId="2B02F0A0"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0.0804</w:t>
            </w:r>
          </w:p>
        </w:tc>
      </w:tr>
      <w:tr w:rsidR="007456E0" w:rsidRPr="007456E0" w14:paraId="5ED7CD9A"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D35457D" w14:textId="7BBDBE07"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Low-density lipoprotein, mg/dl</w:t>
            </w:r>
          </w:p>
        </w:tc>
        <w:tc>
          <w:tcPr>
            <w:tcW w:w="1400" w:type="dxa"/>
            <w:tcBorders>
              <w:top w:val="nil"/>
              <w:left w:val="nil"/>
              <w:bottom w:val="single" w:sz="4" w:space="0" w:color="auto"/>
              <w:right w:val="single" w:sz="4" w:space="0" w:color="auto"/>
            </w:tcBorders>
            <w:shd w:val="clear" w:color="auto" w:fill="auto"/>
            <w:noWrap/>
            <w:vAlign w:val="center"/>
            <w:hideMark/>
          </w:tcPr>
          <w:p w14:paraId="2FB7C60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98.6±32.1</w:t>
            </w:r>
          </w:p>
        </w:tc>
        <w:tc>
          <w:tcPr>
            <w:tcW w:w="1400" w:type="dxa"/>
            <w:tcBorders>
              <w:top w:val="nil"/>
              <w:left w:val="nil"/>
              <w:bottom w:val="single" w:sz="4" w:space="0" w:color="auto"/>
              <w:right w:val="single" w:sz="4" w:space="0" w:color="auto"/>
            </w:tcBorders>
            <w:shd w:val="clear" w:color="auto" w:fill="auto"/>
            <w:noWrap/>
            <w:vAlign w:val="center"/>
            <w:hideMark/>
          </w:tcPr>
          <w:p w14:paraId="3834802A"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93.9±32.1</w:t>
            </w:r>
          </w:p>
        </w:tc>
        <w:tc>
          <w:tcPr>
            <w:tcW w:w="1080" w:type="dxa"/>
            <w:tcBorders>
              <w:top w:val="nil"/>
              <w:left w:val="nil"/>
              <w:bottom w:val="single" w:sz="4" w:space="0" w:color="auto"/>
              <w:right w:val="single" w:sz="4" w:space="0" w:color="auto"/>
            </w:tcBorders>
            <w:shd w:val="clear" w:color="auto" w:fill="auto"/>
            <w:noWrap/>
            <w:vAlign w:val="center"/>
            <w:hideMark/>
          </w:tcPr>
          <w:p w14:paraId="512596A3"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0BAB7"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0.1464</w:t>
            </w:r>
          </w:p>
        </w:tc>
      </w:tr>
      <w:tr w:rsidR="007456E0" w:rsidRPr="007456E0" w14:paraId="48AC722A"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7F785F5" w14:textId="392FFDC4"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PT, INR</w:t>
            </w:r>
          </w:p>
        </w:tc>
        <w:tc>
          <w:tcPr>
            <w:tcW w:w="1400" w:type="dxa"/>
            <w:tcBorders>
              <w:top w:val="nil"/>
              <w:left w:val="nil"/>
              <w:bottom w:val="single" w:sz="4" w:space="0" w:color="auto"/>
              <w:right w:val="single" w:sz="4" w:space="0" w:color="auto"/>
            </w:tcBorders>
            <w:shd w:val="clear" w:color="auto" w:fill="auto"/>
            <w:noWrap/>
            <w:vAlign w:val="center"/>
            <w:hideMark/>
          </w:tcPr>
          <w:p w14:paraId="0DDAC8E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1.16±0.39</w:t>
            </w:r>
          </w:p>
        </w:tc>
        <w:tc>
          <w:tcPr>
            <w:tcW w:w="1400" w:type="dxa"/>
            <w:tcBorders>
              <w:top w:val="nil"/>
              <w:left w:val="nil"/>
              <w:bottom w:val="single" w:sz="4" w:space="0" w:color="auto"/>
              <w:right w:val="single" w:sz="4" w:space="0" w:color="auto"/>
            </w:tcBorders>
            <w:shd w:val="clear" w:color="auto" w:fill="auto"/>
            <w:noWrap/>
            <w:vAlign w:val="center"/>
            <w:hideMark/>
          </w:tcPr>
          <w:p w14:paraId="1D59B83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1.19±0.43</w:t>
            </w:r>
          </w:p>
        </w:tc>
        <w:tc>
          <w:tcPr>
            <w:tcW w:w="1080" w:type="dxa"/>
            <w:tcBorders>
              <w:top w:val="nil"/>
              <w:left w:val="nil"/>
              <w:bottom w:val="single" w:sz="4" w:space="0" w:color="auto"/>
              <w:right w:val="single" w:sz="4" w:space="0" w:color="auto"/>
            </w:tcBorders>
            <w:shd w:val="clear" w:color="auto" w:fill="auto"/>
            <w:noWrap/>
            <w:vAlign w:val="center"/>
            <w:hideMark/>
          </w:tcPr>
          <w:p w14:paraId="15FC99E1"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0.10</w:t>
            </w:r>
          </w:p>
        </w:tc>
        <w:tc>
          <w:tcPr>
            <w:tcW w:w="1080" w:type="dxa"/>
            <w:tcBorders>
              <w:top w:val="nil"/>
              <w:left w:val="nil"/>
              <w:bottom w:val="single" w:sz="4" w:space="0" w:color="auto"/>
              <w:right w:val="single" w:sz="4" w:space="0" w:color="auto"/>
            </w:tcBorders>
            <w:shd w:val="clear" w:color="auto" w:fill="auto"/>
            <w:noWrap/>
            <w:vAlign w:val="center"/>
            <w:hideMark/>
          </w:tcPr>
          <w:p w14:paraId="16A8114D"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0.0581</w:t>
            </w:r>
          </w:p>
        </w:tc>
      </w:tr>
      <w:tr w:rsidR="007456E0" w:rsidRPr="007456E0" w14:paraId="523F2D62"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AA4A222" w14:textId="01271F59"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Glucose, mg/dl</w:t>
            </w:r>
          </w:p>
        </w:tc>
        <w:tc>
          <w:tcPr>
            <w:tcW w:w="1400" w:type="dxa"/>
            <w:tcBorders>
              <w:top w:val="nil"/>
              <w:left w:val="nil"/>
              <w:bottom w:val="single" w:sz="4" w:space="0" w:color="auto"/>
              <w:right w:val="single" w:sz="4" w:space="0" w:color="auto"/>
            </w:tcBorders>
            <w:shd w:val="clear" w:color="auto" w:fill="auto"/>
            <w:noWrap/>
            <w:vAlign w:val="center"/>
            <w:hideMark/>
          </w:tcPr>
          <w:p w14:paraId="38ECA2E8"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135.3±49.9</w:t>
            </w:r>
          </w:p>
        </w:tc>
        <w:tc>
          <w:tcPr>
            <w:tcW w:w="1400" w:type="dxa"/>
            <w:tcBorders>
              <w:top w:val="nil"/>
              <w:left w:val="nil"/>
              <w:bottom w:val="single" w:sz="4" w:space="0" w:color="auto"/>
              <w:right w:val="single" w:sz="4" w:space="0" w:color="auto"/>
            </w:tcBorders>
            <w:shd w:val="clear" w:color="auto" w:fill="auto"/>
            <w:noWrap/>
            <w:vAlign w:val="center"/>
            <w:hideMark/>
          </w:tcPr>
          <w:p w14:paraId="69326CBB"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142.6±58.4</w:t>
            </w:r>
          </w:p>
        </w:tc>
        <w:tc>
          <w:tcPr>
            <w:tcW w:w="1080" w:type="dxa"/>
            <w:tcBorders>
              <w:top w:val="nil"/>
              <w:left w:val="nil"/>
              <w:bottom w:val="single" w:sz="4" w:space="0" w:color="auto"/>
              <w:right w:val="single" w:sz="4" w:space="0" w:color="auto"/>
            </w:tcBorders>
            <w:shd w:val="clear" w:color="auto" w:fill="auto"/>
            <w:noWrap/>
            <w:vAlign w:val="center"/>
            <w:hideMark/>
          </w:tcPr>
          <w:p w14:paraId="4E822297"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0.0002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5E0D5"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0.1359</w:t>
            </w:r>
          </w:p>
        </w:tc>
      </w:tr>
      <w:tr w:rsidR="007456E0" w:rsidRPr="007456E0" w14:paraId="6028FB8C"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CBCF8EB" w14:textId="54EA5653" w:rsidR="00EC7A81" w:rsidRPr="007456E0" w:rsidRDefault="00FF45F0" w:rsidP="00EC7A8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SBP, mmHg</w:t>
            </w:r>
          </w:p>
        </w:tc>
        <w:tc>
          <w:tcPr>
            <w:tcW w:w="1400" w:type="dxa"/>
            <w:tcBorders>
              <w:top w:val="nil"/>
              <w:left w:val="nil"/>
              <w:bottom w:val="single" w:sz="4" w:space="0" w:color="auto"/>
              <w:right w:val="single" w:sz="4" w:space="0" w:color="auto"/>
            </w:tcBorders>
            <w:shd w:val="clear" w:color="auto" w:fill="auto"/>
            <w:noWrap/>
            <w:vAlign w:val="center"/>
            <w:hideMark/>
          </w:tcPr>
          <w:p w14:paraId="58A633EC"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142.7±25.0</w:t>
            </w:r>
          </w:p>
        </w:tc>
        <w:tc>
          <w:tcPr>
            <w:tcW w:w="1400" w:type="dxa"/>
            <w:tcBorders>
              <w:top w:val="nil"/>
              <w:left w:val="nil"/>
              <w:bottom w:val="single" w:sz="4" w:space="0" w:color="auto"/>
              <w:right w:val="single" w:sz="4" w:space="0" w:color="auto"/>
            </w:tcBorders>
            <w:shd w:val="clear" w:color="auto" w:fill="auto"/>
            <w:noWrap/>
            <w:vAlign w:val="center"/>
            <w:hideMark/>
          </w:tcPr>
          <w:p w14:paraId="7B22DBCB"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142.1±25.7</w:t>
            </w:r>
          </w:p>
        </w:tc>
        <w:tc>
          <w:tcPr>
            <w:tcW w:w="1080" w:type="dxa"/>
            <w:tcBorders>
              <w:top w:val="nil"/>
              <w:left w:val="nil"/>
              <w:bottom w:val="single" w:sz="4" w:space="0" w:color="auto"/>
              <w:right w:val="single" w:sz="4" w:space="0" w:color="auto"/>
            </w:tcBorders>
            <w:shd w:val="clear" w:color="auto" w:fill="auto"/>
            <w:noWrap/>
            <w:vAlign w:val="center"/>
            <w:hideMark/>
          </w:tcPr>
          <w:p w14:paraId="0356ECA4"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0.45</w:t>
            </w:r>
          </w:p>
        </w:tc>
        <w:tc>
          <w:tcPr>
            <w:tcW w:w="1080" w:type="dxa"/>
            <w:tcBorders>
              <w:top w:val="nil"/>
              <w:left w:val="nil"/>
              <w:bottom w:val="single" w:sz="4" w:space="0" w:color="auto"/>
              <w:right w:val="single" w:sz="4" w:space="0" w:color="auto"/>
            </w:tcBorders>
            <w:shd w:val="clear" w:color="auto" w:fill="auto"/>
            <w:noWrap/>
            <w:vAlign w:val="center"/>
            <w:hideMark/>
          </w:tcPr>
          <w:p w14:paraId="38C106A7" w14:textId="77777777" w:rsidR="00EC7A81" w:rsidRPr="007456E0" w:rsidRDefault="00FF45F0" w:rsidP="00EC7A8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0.0254</w:t>
            </w:r>
          </w:p>
        </w:tc>
      </w:tr>
      <w:tr w:rsidR="007456E0" w:rsidRPr="007456E0" w14:paraId="69A72BDC"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F47239F"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LAD, n (%)</w:t>
            </w:r>
          </w:p>
        </w:tc>
        <w:tc>
          <w:tcPr>
            <w:tcW w:w="1400" w:type="dxa"/>
            <w:tcBorders>
              <w:top w:val="nil"/>
              <w:left w:val="nil"/>
              <w:bottom w:val="single" w:sz="4" w:space="0" w:color="auto"/>
              <w:right w:val="single" w:sz="4" w:space="0" w:color="auto"/>
            </w:tcBorders>
            <w:shd w:val="clear" w:color="auto" w:fill="auto"/>
            <w:noWrap/>
            <w:vAlign w:val="center"/>
            <w:hideMark/>
          </w:tcPr>
          <w:p w14:paraId="072E449C"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14:paraId="150AD0D8"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5AFA9C79" w14:textId="77777777" w:rsidR="00481B91" w:rsidRPr="007456E0" w:rsidRDefault="00FF45F0" w:rsidP="00CA54F2">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1BC0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0.2400</w:t>
            </w:r>
          </w:p>
        </w:tc>
      </w:tr>
      <w:tr w:rsidR="007456E0" w:rsidRPr="007456E0" w14:paraId="46F34661"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D4A9686"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no stenosis</w:t>
            </w:r>
          </w:p>
        </w:tc>
        <w:tc>
          <w:tcPr>
            <w:tcW w:w="1400" w:type="dxa"/>
            <w:tcBorders>
              <w:top w:val="nil"/>
              <w:left w:val="nil"/>
              <w:bottom w:val="single" w:sz="4" w:space="0" w:color="auto"/>
              <w:right w:val="single" w:sz="4" w:space="0" w:color="auto"/>
            </w:tcBorders>
            <w:shd w:val="clear" w:color="auto" w:fill="auto"/>
            <w:noWrap/>
            <w:vAlign w:val="center"/>
            <w:hideMark/>
          </w:tcPr>
          <w:p w14:paraId="417D795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2072 (46.7)</w:t>
            </w:r>
          </w:p>
        </w:tc>
        <w:tc>
          <w:tcPr>
            <w:tcW w:w="1400" w:type="dxa"/>
            <w:tcBorders>
              <w:top w:val="nil"/>
              <w:left w:val="nil"/>
              <w:bottom w:val="single" w:sz="4" w:space="0" w:color="auto"/>
              <w:right w:val="single" w:sz="4" w:space="0" w:color="auto"/>
            </w:tcBorders>
            <w:shd w:val="clear" w:color="auto" w:fill="auto"/>
            <w:noWrap/>
            <w:vAlign w:val="center"/>
            <w:hideMark/>
          </w:tcPr>
          <w:p w14:paraId="05A485E1"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451 (42.5)</w:t>
            </w:r>
          </w:p>
        </w:tc>
        <w:tc>
          <w:tcPr>
            <w:tcW w:w="1080" w:type="dxa"/>
            <w:tcBorders>
              <w:top w:val="nil"/>
              <w:left w:val="nil"/>
              <w:bottom w:val="single" w:sz="4" w:space="0" w:color="auto"/>
              <w:right w:val="single" w:sz="4" w:space="0" w:color="auto"/>
            </w:tcBorders>
            <w:shd w:val="clear" w:color="auto" w:fill="auto"/>
            <w:noWrap/>
            <w:vAlign w:val="center"/>
            <w:hideMark/>
          </w:tcPr>
          <w:p w14:paraId="13B0AD9B"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7C00D4DE"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0FC66667"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DDFC948"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mild &lt;50%</w:t>
            </w:r>
          </w:p>
        </w:tc>
        <w:tc>
          <w:tcPr>
            <w:tcW w:w="1400" w:type="dxa"/>
            <w:tcBorders>
              <w:top w:val="nil"/>
              <w:left w:val="nil"/>
              <w:bottom w:val="single" w:sz="4" w:space="0" w:color="auto"/>
              <w:right w:val="single" w:sz="4" w:space="0" w:color="auto"/>
            </w:tcBorders>
            <w:shd w:val="clear" w:color="auto" w:fill="auto"/>
            <w:noWrap/>
            <w:vAlign w:val="center"/>
            <w:hideMark/>
          </w:tcPr>
          <w:p w14:paraId="0D39CB64"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211 (4.8)</w:t>
            </w:r>
          </w:p>
        </w:tc>
        <w:tc>
          <w:tcPr>
            <w:tcW w:w="1400" w:type="dxa"/>
            <w:tcBorders>
              <w:top w:val="nil"/>
              <w:left w:val="nil"/>
              <w:bottom w:val="single" w:sz="4" w:space="0" w:color="auto"/>
              <w:right w:val="single" w:sz="4" w:space="0" w:color="auto"/>
            </w:tcBorders>
            <w:shd w:val="clear" w:color="auto" w:fill="auto"/>
            <w:noWrap/>
            <w:vAlign w:val="center"/>
            <w:hideMark/>
          </w:tcPr>
          <w:p w14:paraId="7D3C7518"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80 (7.5)</w:t>
            </w:r>
          </w:p>
        </w:tc>
        <w:tc>
          <w:tcPr>
            <w:tcW w:w="1080" w:type="dxa"/>
            <w:tcBorders>
              <w:top w:val="nil"/>
              <w:left w:val="nil"/>
              <w:bottom w:val="single" w:sz="4" w:space="0" w:color="auto"/>
              <w:right w:val="single" w:sz="4" w:space="0" w:color="auto"/>
            </w:tcBorders>
            <w:shd w:val="clear" w:color="auto" w:fill="auto"/>
            <w:noWrap/>
            <w:vAlign w:val="center"/>
            <w:hideMark/>
          </w:tcPr>
          <w:p w14:paraId="13651BA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8E2619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4C03310B"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95325A7"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moderate &gt;50%</w:t>
            </w:r>
          </w:p>
        </w:tc>
        <w:tc>
          <w:tcPr>
            <w:tcW w:w="1400" w:type="dxa"/>
            <w:tcBorders>
              <w:top w:val="nil"/>
              <w:left w:val="nil"/>
              <w:bottom w:val="single" w:sz="4" w:space="0" w:color="auto"/>
              <w:right w:val="single" w:sz="4" w:space="0" w:color="auto"/>
            </w:tcBorders>
            <w:shd w:val="clear" w:color="auto" w:fill="auto"/>
            <w:noWrap/>
            <w:vAlign w:val="center"/>
            <w:hideMark/>
          </w:tcPr>
          <w:p w14:paraId="15D86644"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375 (8.4)</w:t>
            </w:r>
          </w:p>
        </w:tc>
        <w:tc>
          <w:tcPr>
            <w:tcW w:w="1400" w:type="dxa"/>
            <w:tcBorders>
              <w:top w:val="nil"/>
              <w:left w:val="nil"/>
              <w:bottom w:val="single" w:sz="4" w:space="0" w:color="auto"/>
              <w:right w:val="single" w:sz="4" w:space="0" w:color="auto"/>
            </w:tcBorders>
            <w:shd w:val="clear" w:color="auto" w:fill="auto"/>
            <w:noWrap/>
            <w:vAlign w:val="center"/>
            <w:hideMark/>
          </w:tcPr>
          <w:p w14:paraId="29D7F614"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153 (14.4)</w:t>
            </w:r>
          </w:p>
        </w:tc>
        <w:tc>
          <w:tcPr>
            <w:tcW w:w="1080" w:type="dxa"/>
            <w:tcBorders>
              <w:top w:val="nil"/>
              <w:left w:val="nil"/>
              <w:bottom w:val="single" w:sz="4" w:space="0" w:color="auto"/>
              <w:right w:val="single" w:sz="4" w:space="0" w:color="auto"/>
            </w:tcBorders>
            <w:shd w:val="clear" w:color="auto" w:fill="auto"/>
            <w:noWrap/>
            <w:vAlign w:val="center"/>
            <w:hideMark/>
          </w:tcPr>
          <w:p w14:paraId="5D0819A8"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1ACD2B4F"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657A6DDB"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17D4771"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occlusion</w:t>
            </w:r>
          </w:p>
        </w:tc>
        <w:tc>
          <w:tcPr>
            <w:tcW w:w="1400" w:type="dxa"/>
            <w:tcBorders>
              <w:top w:val="nil"/>
              <w:left w:val="nil"/>
              <w:bottom w:val="single" w:sz="4" w:space="0" w:color="auto"/>
              <w:right w:val="single" w:sz="4" w:space="0" w:color="auto"/>
            </w:tcBorders>
            <w:shd w:val="clear" w:color="auto" w:fill="auto"/>
            <w:noWrap/>
            <w:vAlign w:val="center"/>
            <w:hideMark/>
          </w:tcPr>
          <w:p w14:paraId="2E2A88BA"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1782 (40.1)</w:t>
            </w:r>
          </w:p>
        </w:tc>
        <w:tc>
          <w:tcPr>
            <w:tcW w:w="1400" w:type="dxa"/>
            <w:tcBorders>
              <w:top w:val="nil"/>
              <w:left w:val="nil"/>
              <w:bottom w:val="single" w:sz="4" w:space="0" w:color="auto"/>
              <w:right w:val="single" w:sz="4" w:space="0" w:color="auto"/>
            </w:tcBorders>
            <w:shd w:val="clear" w:color="auto" w:fill="auto"/>
            <w:noWrap/>
            <w:vAlign w:val="center"/>
            <w:hideMark/>
          </w:tcPr>
          <w:p w14:paraId="30CC16C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376 (35.5)</w:t>
            </w:r>
          </w:p>
        </w:tc>
        <w:tc>
          <w:tcPr>
            <w:tcW w:w="1080" w:type="dxa"/>
            <w:tcBorders>
              <w:top w:val="nil"/>
              <w:left w:val="nil"/>
              <w:bottom w:val="single" w:sz="4" w:space="0" w:color="auto"/>
              <w:right w:val="single" w:sz="4" w:space="0" w:color="auto"/>
            </w:tcBorders>
            <w:shd w:val="clear" w:color="auto" w:fill="auto"/>
            <w:noWrap/>
            <w:vAlign w:val="center"/>
            <w:hideMark/>
          </w:tcPr>
          <w:p w14:paraId="20925D2F"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A0D90D8"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30F89170"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4D55E06" w14:textId="565CFFB6" w:rsidR="00481B91" w:rsidRPr="007456E0" w:rsidRDefault="00677FF5"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M</w:t>
            </w:r>
            <w:r w:rsidR="00FF45F0" w:rsidRPr="007456E0">
              <w:rPr>
                <w:rFonts w:ascii="Arial" w:eastAsia="맑은 고딕" w:hAnsi="Arial" w:cs="Arial"/>
                <w:kern w:val="0"/>
                <w:szCs w:val="20"/>
              </w:rPr>
              <w:t>ultiple lesions, n (%)</w:t>
            </w:r>
          </w:p>
        </w:tc>
        <w:tc>
          <w:tcPr>
            <w:tcW w:w="1400" w:type="dxa"/>
            <w:tcBorders>
              <w:top w:val="nil"/>
              <w:left w:val="nil"/>
              <w:bottom w:val="single" w:sz="4" w:space="0" w:color="auto"/>
              <w:right w:val="single" w:sz="4" w:space="0" w:color="auto"/>
            </w:tcBorders>
            <w:shd w:val="clear" w:color="auto" w:fill="auto"/>
            <w:noWrap/>
            <w:vAlign w:val="center"/>
            <w:hideMark/>
          </w:tcPr>
          <w:p w14:paraId="2884E280"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698 (15.7)</w:t>
            </w:r>
          </w:p>
        </w:tc>
        <w:tc>
          <w:tcPr>
            <w:tcW w:w="1400" w:type="dxa"/>
            <w:tcBorders>
              <w:top w:val="nil"/>
              <w:left w:val="nil"/>
              <w:bottom w:val="single" w:sz="4" w:space="0" w:color="auto"/>
              <w:right w:val="single" w:sz="4" w:space="0" w:color="auto"/>
            </w:tcBorders>
            <w:shd w:val="clear" w:color="auto" w:fill="auto"/>
            <w:noWrap/>
            <w:vAlign w:val="center"/>
            <w:hideMark/>
          </w:tcPr>
          <w:p w14:paraId="0CF20592"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173 (16.3)</w:t>
            </w:r>
          </w:p>
        </w:tc>
        <w:tc>
          <w:tcPr>
            <w:tcW w:w="1080" w:type="dxa"/>
            <w:tcBorders>
              <w:top w:val="nil"/>
              <w:left w:val="nil"/>
              <w:bottom w:val="single" w:sz="4" w:space="0" w:color="auto"/>
              <w:right w:val="single" w:sz="4" w:space="0" w:color="auto"/>
            </w:tcBorders>
            <w:shd w:val="clear" w:color="auto" w:fill="auto"/>
            <w:noWrap/>
            <w:vAlign w:val="center"/>
            <w:hideMark/>
          </w:tcPr>
          <w:p w14:paraId="3BCC66F0" w14:textId="77777777" w:rsidR="00481B91" w:rsidRPr="007456E0" w:rsidRDefault="00FF45F0" w:rsidP="00CA54F2">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0.63</w:t>
            </w:r>
          </w:p>
        </w:tc>
        <w:tc>
          <w:tcPr>
            <w:tcW w:w="1080" w:type="dxa"/>
            <w:tcBorders>
              <w:top w:val="nil"/>
              <w:left w:val="nil"/>
              <w:bottom w:val="single" w:sz="4" w:space="0" w:color="auto"/>
              <w:right w:val="single" w:sz="4" w:space="0" w:color="auto"/>
            </w:tcBorders>
            <w:shd w:val="clear" w:color="auto" w:fill="auto"/>
            <w:noWrap/>
            <w:vAlign w:val="center"/>
            <w:hideMark/>
          </w:tcPr>
          <w:p w14:paraId="2B95E82B"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0.0164</w:t>
            </w:r>
          </w:p>
        </w:tc>
      </w:tr>
      <w:tr w:rsidR="007456E0" w:rsidRPr="007456E0" w14:paraId="034D747E"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AF04B08" w14:textId="48CAB9F7" w:rsidR="00481B91" w:rsidRPr="007456E0" w:rsidRDefault="00677FF5"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w:t>
            </w:r>
            <w:r w:rsidR="00FF45F0" w:rsidRPr="007456E0">
              <w:rPr>
                <w:rFonts w:ascii="Arial" w:eastAsia="맑은 고딕" w:hAnsi="Arial" w:cs="Arial"/>
                <w:kern w:val="0"/>
                <w:szCs w:val="20"/>
              </w:rPr>
              <w:t>ecanalization therapy</w:t>
            </w:r>
          </w:p>
        </w:tc>
        <w:tc>
          <w:tcPr>
            <w:tcW w:w="1400" w:type="dxa"/>
            <w:tcBorders>
              <w:top w:val="nil"/>
              <w:left w:val="nil"/>
              <w:bottom w:val="single" w:sz="4" w:space="0" w:color="auto"/>
              <w:right w:val="single" w:sz="4" w:space="0" w:color="auto"/>
            </w:tcBorders>
            <w:shd w:val="clear" w:color="auto" w:fill="auto"/>
            <w:noWrap/>
            <w:vAlign w:val="center"/>
            <w:hideMark/>
          </w:tcPr>
          <w:p w14:paraId="7F7B4779"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14:paraId="3771D76E"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5627526" w14:textId="77777777" w:rsidR="00481B91" w:rsidRPr="007456E0" w:rsidRDefault="00FF45F0" w:rsidP="00CA54F2">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4F2A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0.1894</w:t>
            </w:r>
          </w:p>
        </w:tc>
      </w:tr>
      <w:tr w:rsidR="007456E0" w:rsidRPr="007456E0" w14:paraId="723C55C3"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D7AC35D"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no</w:t>
            </w:r>
          </w:p>
        </w:tc>
        <w:tc>
          <w:tcPr>
            <w:tcW w:w="1400" w:type="dxa"/>
            <w:tcBorders>
              <w:top w:val="nil"/>
              <w:left w:val="nil"/>
              <w:bottom w:val="single" w:sz="4" w:space="0" w:color="auto"/>
              <w:right w:val="single" w:sz="4" w:space="0" w:color="auto"/>
            </w:tcBorders>
            <w:shd w:val="clear" w:color="auto" w:fill="auto"/>
            <w:noWrap/>
            <w:vAlign w:val="center"/>
            <w:hideMark/>
          </w:tcPr>
          <w:p w14:paraId="79A5AC7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3174 (71.5)</w:t>
            </w:r>
          </w:p>
        </w:tc>
        <w:tc>
          <w:tcPr>
            <w:tcW w:w="1400" w:type="dxa"/>
            <w:tcBorders>
              <w:top w:val="nil"/>
              <w:left w:val="nil"/>
              <w:bottom w:val="single" w:sz="4" w:space="0" w:color="auto"/>
              <w:right w:val="single" w:sz="4" w:space="0" w:color="auto"/>
            </w:tcBorders>
            <w:shd w:val="clear" w:color="auto" w:fill="auto"/>
            <w:noWrap/>
            <w:vAlign w:val="center"/>
            <w:hideMark/>
          </w:tcPr>
          <w:p w14:paraId="63D62E5D"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835 (78.8)</w:t>
            </w:r>
          </w:p>
        </w:tc>
        <w:tc>
          <w:tcPr>
            <w:tcW w:w="1080" w:type="dxa"/>
            <w:tcBorders>
              <w:top w:val="nil"/>
              <w:left w:val="nil"/>
              <w:bottom w:val="single" w:sz="4" w:space="0" w:color="auto"/>
              <w:right w:val="single" w:sz="4" w:space="0" w:color="auto"/>
            </w:tcBorders>
            <w:shd w:val="clear" w:color="auto" w:fill="auto"/>
            <w:noWrap/>
            <w:vAlign w:val="center"/>
            <w:hideMark/>
          </w:tcPr>
          <w:p w14:paraId="2ABD9D99"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753BB11"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02AE172F"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FB30AD6"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IVT</w:t>
            </w:r>
          </w:p>
        </w:tc>
        <w:tc>
          <w:tcPr>
            <w:tcW w:w="1400" w:type="dxa"/>
            <w:tcBorders>
              <w:top w:val="nil"/>
              <w:left w:val="nil"/>
              <w:bottom w:val="single" w:sz="4" w:space="0" w:color="auto"/>
              <w:right w:val="single" w:sz="4" w:space="0" w:color="auto"/>
            </w:tcBorders>
            <w:shd w:val="clear" w:color="auto" w:fill="auto"/>
            <w:noWrap/>
            <w:vAlign w:val="center"/>
            <w:hideMark/>
          </w:tcPr>
          <w:p w14:paraId="62B363EB"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692 (15.6)</w:t>
            </w:r>
          </w:p>
        </w:tc>
        <w:tc>
          <w:tcPr>
            <w:tcW w:w="1400" w:type="dxa"/>
            <w:tcBorders>
              <w:top w:val="nil"/>
              <w:left w:val="nil"/>
              <w:bottom w:val="single" w:sz="4" w:space="0" w:color="auto"/>
              <w:right w:val="single" w:sz="4" w:space="0" w:color="auto"/>
            </w:tcBorders>
            <w:shd w:val="clear" w:color="auto" w:fill="auto"/>
            <w:noWrap/>
            <w:vAlign w:val="center"/>
            <w:hideMark/>
          </w:tcPr>
          <w:p w14:paraId="170D26B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118 (11.1)</w:t>
            </w:r>
          </w:p>
        </w:tc>
        <w:tc>
          <w:tcPr>
            <w:tcW w:w="1080" w:type="dxa"/>
            <w:tcBorders>
              <w:top w:val="nil"/>
              <w:left w:val="nil"/>
              <w:bottom w:val="single" w:sz="4" w:space="0" w:color="auto"/>
              <w:right w:val="single" w:sz="4" w:space="0" w:color="auto"/>
            </w:tcBorders>
            <w:shd w:val="clear" w:color="auto" w:fill="auto"/>
            <w:noWrap/>
            <w:vAlign w:val="center"/>
            <w:hideMark/>
          </w:tcPr>
          <w:p w14:paraId="6E92BCA7"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0E5C36C7"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2C296A87"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BBC23F6"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IAT</w:t>
            </w:r>
          </w:p>
        </w:tc>
        <w:tc>
          <w:tcPr>
            <w:tcW w:w="1400" w:type="dxa"/>
            <w:tcBorders>
              <w:top w:val="nil"/>
              <w:left w:val="nil"/>
              <w:bottom w:val="single" w:sz="4" w:space="0" w:color="auto"/>
              <w:right w:val="single" w:sz="4" w:space="0" w:color="auto"/>
            </w:tcBorders>
            <w:shd w:val="clear" w:color="auto" w:fill="auto"/>
            <w:noWrap/>
            <w:vAlign w:val="center"/>
            <w:hideMark/>
          </w:tcPr>
          <w:p w14:paraId="2BBC95EC"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274 (6.2)</w:t>
            </w:r>
          </w:p>
        </w:tc>
        <w:tc>
          <w:tcPr>
            <w:tcW w:w="1400" w:type="dxa"/>
            <w:tcBorders>
              <w:top w:val="nil"/>
              <w:left w:val="nil"/>
              <w:bottom w:val="single" w:sz="4" w:space="0" w:color="auto"/>
              <w:right w:val="single" w:sz="4" w:space="0" w:color="auto"/>
            </w:tcBorders>
            <w:shd w:val="clear" w:color="auto" w:fill="auto"/>
            <w:noWrap/>
            <w:vAlign w:val="center"/>
            <w:hideMark/>
          </w:tcPr>
          <w:p w14:paraId="7CD04B62"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54 (5.1)</w:t>
            </w:r>
          </w:p>
        </w:tc>
        <w:tc>
          <w:tcPr>
            <w:tcW w:w="1080" w:type="dxa"/>
            <w:tcBorders>
              <w:top w:val="nil"/>
              <w:left w:val="nil"/>
              <w:bottom w:val="single" w:sz="4" w:space="0" w:color="auto"/>
              <w:right w:val="single" w:sz="4" w:space="0" w:color="auto"/>
            </w:tcBorders>
            <w:shd w:val="clear" w:color="auto" w:fill="auto"/>
            <w:noWrap/>
            <w:vAlign w:val="center"/>
            <w:hideMark/>
          </w:tcPr>
          <w:p w14:paraId="5DE8E7D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B12D2AF"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3B04A2A1"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BE8868C"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IV+IAT</w:t>
            </w:r>
          </w:p>
        </w:tc>
        <w:tc>
          <w:tcPr>
            <w:tcW w:w="1400" w:type="dxa"/>
            <w:tcBorders>
              <w:top w:val="nil"/>
              <w:left w:val="nil"/>
              <w:bottom w:val="single" w:sz="4" w:space="0" w:color="auto"/>
              <w:right w:val="single" w:sz="4" w:space="0" w:color="auto"/>
            </w:tcBorders>
            <w:shd w:val="clear" w:color="auto" w:fill="auto"/>
            <w:noWrap/>
            <w:vAlign w:val="center"/>
            <w:hideMark/>
          </w:tcPr>
          <w:p w14:paraId="327E89F8"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300 (6.8)</w:t>
            </w:r>
          </w:p>
        </w:tc>
        <w:tc>
          <w:tcPr>
            <w:tcW w:w="1400" w:type="dxa"/>
            <w:tcBorders>
              <w:top w:val="nil"/>
              <w:left w:val="nil"/>
              <w:bottom w:val="single" w:sz="4" w:space="0" w:color="auto"/>
              <w:right w:val="single" w:sz="4" w:space="0" w:color="auto"/>
            </w:tcBorders>
            <w:shd w:val="clear" w:color="auto" w:fill="auto"/>
            <w:noWrap/>
            <w:vAlign w:val="center"/>
            <w:hideMark/>
          </w:tcPr>
          <w:p w14:paraId="3B7FB228"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53 (5.0)</w:t>
            </w:r>
          </w:p>
        </w:tc>
        <w:tc>
          <w:tcPr>
            <w:tcW w:w="1080" w:type="dxa"/>
            <w:tcBorders>
              <w:top w:val="nil"/>
              <w:left w:val="nil"/>
              <w:bottom w:val="single" w:sz="4" w:space="0" w:color="auto"/>
              <w:right w:val="single" w:sz="4" w:space="0" w:color="auto"/>
            </w:tcBorders>
            <w:shd w:val="clear" w:color="auto" w:fill="auto"/>
            <w:noWrap/>
            <w:vAlign w:val="center"/>
            <w:hideMark/>
          </w:tcPr>
          <w:p w14:paraId="2CE271D0"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063504C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125388DA"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BDFC2A5"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CHA2DS2-VASc, med (IQR)</w:t>
            </w:r>
          </w:p>
        </w:tc>
        <w:tc>
          <w:tcPr>
            <w:tcW w:w="1400" w:type="dxa"/>
            <w:tcBorders>
              <w:top w:val="nil"/>
              <w:left w:val="nil"/>
              <w:bottom w:val="single" w:sz="4" w:space="0" w:color="auto"/>
              <w:right w:val="single" w:sz="4" w:space="0" w:color="auto"/>
            </w:tcBorders>
            <w:shd w:val="clear" w:color="auto" w:fill="auto"/>
            <w:noWrap/>
            <w:vAlign w:val="center"/>
            <w:hideMark/>
          </w:tcPr>
          <w:p w14:paraId="123B0AB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 (2 - 4)</w:t>
            </w:r>
          </w:p>
        </w:tc>
        <w:tc>
          <w:tcPr>
            <w:tcW w:w="1400" w:type="dxa"/>
            <w:tcBorders>
              <w:top w:val="nil"/>
              <w:left w:val="nil"/>
              <w:bottom w:val="single" w:sz="4" w:space="0" w:color="auto"/>
              <w:right w:val="single" w:sz="4" w:space="0" w:color="auto"/>
            </w:tcBorders>
            <w:shd w:val="clear" w:color="auto" w:fill="auto"/>
            <w:noWrap/>
            <w:vAlign w:val="center"/>
            <w:hideMark/>
          </w:tcPr>
          <w:p w14:paraId="7E16A8A1"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 (3 - 5)</w:t>
            </w:r>
          </w:p>
        </w:tc>
        <w:tc>
          <w:tcPr>
            <w:tcW w:w="1080" w:type="dxa"/>
            <w:tcBorders>
              <w:top w:val="nil"/>
              <w:left w:val="nil"/>
              <w:bottom w:val="single" w:sz="4" w:space="0" w:color="auto"/>
              <w:right w:val="single" w:sz="4" w:space="0" w:color="auto"/>
            </w:tcBorders>
            <w:shd w:val="clear" w:color="auto" w:fill="auto"/>
            <w:noWrap/>
            <w:vAlign w:val="center"/>
            <w:hideMark/>
          </w:tcPr>
          <w:p w14:paraId="46501163" w14:textId="77777777" w:rsidR="00481B91" w:rsidRPr="007456E0" w:rsidRDefault="00FF45F0" w:rsidP="00CA54F2">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7E832"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0.2835</w:t>
            </w:r>
          </w:p>
        </w:tc>
      </w:tr>
      <w:tr w:rsidR="007456E0" w:rsidRPr="007456E0" w14:paraId="447D485B"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9B5E000" w14:textId="3CFE8273"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Stroke mechanism</w:t>
            </w:r>
          </w:p>
        </w:tc>
        <w:tc>
          <w:tcPr>
            <w:tcW w:w="1400" w:type="dxa"/>
            <w:tcBorders>
              <w:top w:val="nil"/>
              <w:left w:val="nil"/>
              <w:bottom w:val="single" w:sz="4" w:space="0" w:color="auto"/>
              <w:right w:val="single" w:sz="4" w:space="0" w:color="auto"/>
            </w:tcBorders>
            <w:shd w:val="clear" w:color="auto" w:fill="auto"/>
            <w:noWrap/>
            <w:vAlign w:val="center"/>
            <w:hideMark/>
          </w:tcPr>
          <w:p w14:paraId="415F1A72"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14:paraId="788654F6"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5476617E" w14:textId="77777777" w:rsidR="00481B91" w:rsidRPr="007456E0" w:rsidRDefault="00FF45F0" w:rsidP="005A5B97">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70FFD"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0.3028</w:t>
            </w:r>
          </w:p>
        </w:tc>
      </w:tr>
      <w:tr w:rsidR="007456E0" w:rsidRPr="007456E0" w14:paraId="0655C54C"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54DB708"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lastRenderedPageBreak/>
              <w:t xml:space="preserve">  other than CE</w:t>
            </w:r>
          </w:p>
        </w:tc>
        <w:tc>
          <w:tcPr>
            <w:tcW w:w="1400" w:type="dxa"/>
            <w:tcBorders>
              <w:top w:val="nil"/>
              <w:left w:val="nil"/>
              <w:bottom w:val="single" w:sz="4" w:space="0" w:color="auto"/>
              <w:right w:val="single" w:sz="4" w:space="0" w:color="auto"/>
            </w:tcBorders>
            <w:shd w:val="clear" w:color="auto" w:fill="auto"/>
            <w:noWrap/>
            <w:vAlign w:val="center"/>
            <w:hideMark/>
          </w:tcPr>
          <w:p w14:paraId="61737DEE"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743 (16.7)</w:t>
            </w:r>
          </w:p>
        </w:tc>
        <w:tc>
          <w:tcPr>
            <w:tcW w:w="1400" w:type="dxa"/>
            <w:tcBorders>
              <w:top w:val="nil"/>
              <w:left w:val="nil"/>
              <w:bottom w:val="single" w:sz="4" w:space="0" w:color="auto"/>
              <w:right w:val="single" w:sz="4" w:space="0" w:color="auto"/>
            </w:tcBorders>
            <w:shd w:val="clear" w:color="auto" w:fill="auto"/>
            <w:noWrap/>
            <w:vAlign w:val="center"/>
            <w:hideMark/>
          </w:tcPr>
          <w:p w14:paraId="26B2ED01"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311 (29.3)</w:t>
            </w:r>
          </w:p>
        </w:tc>
        <w:tc>
          <w:tcPr>
            <w:tcW w:w="1080" w:type="dxa"/>
            <w:tcBorders>
              <w:top w:val="nil"/>
              <w:left w:val="nil"/>
              <w:bottom w:val="single" w:sz="4" w:space="0" w:color="auto"/>
              <w:right w:val="single" w:sz="4" w:space="0" w:color="auto"/>
            </w:tcBorders>
            <w:shd w:val="clear" w:color="auto" w:fill="auto"/>
            <w:noWrap/>
            <w:vAlign w:val="center"/>
            <w:hideMark/>
          </w:tcPr>
          <w:p w14:paraId="393AF52A"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5DC0FC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1201B960"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37EA816" w14:textId="77777777" w:rsidR="00481B91" w:rsidRPr="007456E0" w:rsidRDefault="00FF45F0"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CE</w:t>
            </w:r>
          </w:p>
        </w:tc>
        <w:tc>
          <w:tcPr>
            <w:tcW w:w="1400" w:type="dxa"/>
            <w:tcBorders>
              <w:top w:val="nil"/>
              <w:left w:val="nil"/>
              <w:bottom w:val="single" w:sz="4" w:space="0" w:color="auto"/>
              <w:right w:val="single" w:sz="4" w:space="0" w:color="auto"/>
            </w:tcBorders>
            <w:shd w:val="clear" w:color="auto" w:fill="auto"/>
            <w:noWrap/>
            <w:vAlign w:val="center"/>
            <w:hideMark/>
          </w:tcPr>
          <w:p w14:paraId="4D0325AA"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3697 (83.3)</w:t>
            </w:r>
          </w:p>
        </w:tc>
        <w:tc>
          <w:tcPr>
            <w:tcW w:w="1400" w:type="dxa"/>
            <w:tcBorders>
              <w:top w:val="nil"/>
              <w:left w:val="nil"/>
              <w:bottom w:val="single" w:sz="4" w:space="0" w:color="auto"/>
              <w:right w:val="single" w:sz="4" w:space="0" w:color="auto"/>
            </w:tcBorders>
            <w:shd w:val="clear" w:color="auto" w:fill="auto"/>
            <w:noWrap/>
            <w:vAlign w:val="center"/>
            <w:hideMark/>
          </w:tcPr>
          <w:p w14:paraId="0CC8C427"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749 (70.7)</w:t>
            </w:r>
          </w:p>
        </w:tc>
        <w:tc>
          <w:tcPr>
            <w:tcW w:w="1080" w:type="dxa"/>
            <w:tcBorders>
              <w:top w:val="nil"/>
              <w:left w:val="nil"/>
              <w:bottom w:val="single" w:sz="4" w:space="0" w:color="auto"/>
              <w:right w:val="single" w:sz="4" w:space="0" w:color="auto"/>
            </w:tcBorders>
            <w:shd w:val="clear" w:color="auto" w:fill="auto"/>
            <w:noWrap/>
            <w:vAlign w:val="center"/>
            <w:hideMark/>
          </w:tcPr>
          <w:p w14:paraId="0D19B409"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E1C62A9"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400D6088" w14:textId="77777777" w:rsidTr="00481B91">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7315264" w14:textId="244D1232" w:rsidR="00481B91" w:rsidRPr="007456E0" w:rsidRDefault="00677FF5" w:rsidP="00481B91">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I</w:t>
            </w:r>
            <w:r w:rsidR="00FF45F0" w:rsidRPr="007456E0">
              <w:rPr>
                <w:rFonts w:ascii="Arial" w:eastAsia="맑은 고딕" w:hAnsi="Arial" w:cs="Arial"/>
                <w:kern w:val="0"/>
                <w:szCs w:val="20"/>
              </w:rPr>
              <w:t>n-hospital treatment</w:t>
            </w:r>
          </w:p>
        </w:tc>
        <w:tc>
          <w:tcPr>
            <w:tcW w:w="1400" w:type="dxa"/>
            <w:tcBorders>
              <w:top w:val="nil"/>
              <w:left w:val="nil"/>
              <w:bottom w:val="single" w:sz="4" w:space="0" w:color="auto"/>
              <w:right w:val="single" w:sz="4" w:space="0" w:color="auto"/>
            </w:tcBorders>
            <w:shd w:val="clear" w:color="auto" w:fill="auto"/>
            <w:noWrap/>
            <w:vAlign w:val="center"/>
            <w:hideMark/>
          </w:tcPr>
          <w:p w14:paraId="6A32C135"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14:paraId="382B0A43"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6635776A"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C331DDD" w14:textId="77777777" w:rsidR="00481B91" w:rsidRPr="007456E0" w:rsidRDefault="00FF45F0" w:rsidP="00481B9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76C212E"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C3D128D" w14:textId="0ADF41FC" w:rsidR="00CF5C5D" w:rsidRPr="007456E0" w:rsidRDefault="00FF45F0" w:rsidP="00CF5C5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Antidiabetics</w:t>
            </w:r>
          </w:p>
        </w:tc>
        <w:tc>
          <w:tcPr>
            <w:tcW w:w="1400" w:type="dxa"/>
            <w:tcBorders>
              <w:top w:val="nil"/>
              <w:left w:val="nil"/>
              <w:bottom w:val="single" w:sz="4" w:space="0" w:color="auto"/>
              <w:right w:val="single" w:sz="4" w:space="0" w:color="auto"/>
            </w:tcBorders>
            <w:shd w:val="clear" w:color="auto" w:fill="auto"/>
            <w:noWrap/>
            <w:vAlign w:val="center"/>
            <w:hideMark/>
          </w:tcPr>
          <w:p w14:paraId="2DFDA090"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841 (18.9)</w:t>
            </w:r>
          </w:p>
        </w:tc>
        <w:tc>
          <w:tcPr>
            <w:tcW w:w="1400" w:type="dxa"/>
            <w:tcBorders>
              <w:top w:val="nil"/>
              <w:left w:val="nil"/>
              <w:bottom w:val="single" w:sz="4" w:space="0" w:color="auto"/>
              <w:right w:val="single" w:sz="4" w:space="0" w:color="auto"/>
            </w:tcBorders>
            <w:shd w:val="clear" w:color="auto" w:fill="auto"/>
            <w:noWrap/>
            <w:vAlign w:val="center"/>
            <w:hideMark/>
          </w:tcPr>
          <w:p w14:paraId="76057905"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273 (25.8)</w:t>
            </w:r>
          </w:p>
        </w:tc>
        <w:tc>
          <w:tcPr>
            <w:tcW w:w="1080" w:type="dxa"/>
            <w:tcBorders>
              <w:top w:val="nil"/>
              <w:left w:val="nil"/>
              <w:bottom w:val="single" w:sz="4" w:space="0" w:color="auto"/>
              <w:right w:val="single" w:sz="4" w:space="0" w:color="auto"/>
            </w:tcBorders>
            <w:shd w:val="clear" w:color="auto" w:fill="auto"/>
            <w:noWrap/>
            <w:vAlign w:val="center"/>
            <w:hideMark/>
          </w:tcPr>
          <w:p w14:paraId="4B00A44F"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C4F53"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0.1641</w:t>
            </w:r>
          </w:p>
        </w:tc>
      </w:tr>
      <w:tr w:rsidR="007456E0" w:rsidRPr="007456E0" w14:paraId="021F773B"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A41CFA1" w14:textId="31F3099C" w:rsidR="00CF5C5D" w:rsidRPr="007456E0" w:rsidRDefault="00FF45F0" w:rsidP="00CF5C5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Anti-HTN</w:t>
            </w:r>
          </w:p>
        </w:tc>
        <w:tc>
          <w:tcPr>
            <w:tcW w:w="1400" w:type="dxa"/>
            <w:tcBorders>
              <w:top w:val="nil"/>
              <w:left w:val="nil"/>
              <w:bottom w:val="single" w:sz="4" w:space="0" w:color="auto"/>
              <w:right w:val="single" w:sz="4" w:space="0" w:color="auto"/>
            </w:tcBorders>
            <w:shd w:val="clear" w:color="auto" w:fill="auto"/>
            <w:noWrap/>
            <w:vAlign w:val="center"/>
            <w:hideMark/>
          </w:tcPr>
          <w:p w14:paraId="79C73F3B"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2045 (46.1)</w:t>
            </w:r>
          </w:p>
        </w:tc>
        <w:tc>
          <w:tcPr>
            <w:tcW w:w="1400" w:type="dxa"/>
            <w:tcBorders>
              <w:top w:val="nil"/>
              <w:left w:val="nil"/>
              <w:bottom w:val="single" w:sz="4" w:space="0" w:color="auto"/>
              <w:right w:val="single" w:sz="4" w:space="0" w:color="auto"/>
            </w:tcBorders>
            <w:shd w:val="clear" w:color="auto" w:fill="auto"/>
            <w:noWrap/>
            <w:vAlign w:val="center"/>
            <w:hideMark/>
          </w:tcPr>
          <w:p w14:paraId="6BD1C247"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553 (52.2)</w:t>
            </w:r>
          </w:p>
        </w:tc>
        <w:tc>
          <w:tcPr>
            <w:tcW w:w="1080" w:type="dxa"/>
            <w:tcBorders>
              <w:top w:val="nil"/>
              <w:left w:val="nil"/>
              <w:bottom w:val="single" w:sz="4" w:space="0" w:color="auto"/>
              <w:right w:val="single" w:sz="4" w:space="0" w:color="auto"/>
            </w:tcBorders>
            <w:shd w:val="clear" w:color="auto" w:fill="auto"/>
            <w:noWrap/>
            <w:vAlign w:val="center"/>
            <w:hideMark/>
          </w:tcPr>
          <w:p w14:paraId="691703C5"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0.0003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87EA6"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0.1225</w:t>
            </w:r>
          </w:p>
        </w:tc>
      </w:tr>
      <w:tr w:rsidR="007456E0" w:rsidRPr="007456E0" w14:paraId="4C5885FE" w14:textId="77777777" w:rsidTr="00D8281E">
        <w:trPr>
          <w:trHeight w:val="25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C2DCC82" w14:textId="53C46DD4" w:rsidR="00CF5C5D" w:rsidRPr="007456E0" w:rsidRDefault="00FF45F0" w:rsidP="00CF5C5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Statin</w:t>
            </w:r>
          </w:p>
        </w:tc>
        <w:tc>
          <w:tcPr>
            <w:tcW w:w="1400" w:type="dxa"/>
            <w:tcBorders>
              <w:top w:val="nil"/>
              <w:left w:val="nil"/>
              <w:bottom w:val="single" w:sz="4" w:space="0" w:color="auto"/>
              <w:right w:val="single" w:sz="4" w:space="0" w:color="auto"/>
            </w:tcBorders>
            <w:shd w:val="clear" w:color="auto" w:fill="auto"/>
            <w:noWrap/>
            <w:vAlign w:val="center"/>
            <w:hideMark/>
          </w:tcPr>
          <w:p w14:paraId="540B41F0"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3754 (84.5)</w:t>
            </w:r>
          </w:p>
        </w:tc>
        <w:tc>
          <w:tcPr>
            <w:tcW w:w="1400" w:type="dxa"/>
            <w:tcBorders>
              <w:top w:val="nil"/>
              <w:left w:val="nil"/>
              <w:bottom w:val="single" w:sz="4" w:space="0" w:color="auto"/>
              <w:right w:val="single" w:sz="4" w:space="0" w:color="auto"/>
            </w:tcBorders>
            <w:shd w:val="clear" w:color="auto" w:fill="auto"/>
            <w:noWrap/>
            <w:vAlign w:val="center"/>
            <w:hideMark/>
          </w:tcPr>
          <w:p w14:paraId="4EED7330"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937 (88.4)</w:t>
            </w:r>
          </w:p>
        </w:tc>
        <w:tc>
          <w:tcPr>
            <w:tcW w:w="1080" w:type="dxa"/>
            <w:tcBorders>
              <w:top w:val="nil"/>
              <w:left w:val="nil"/>
              <w:bottom w:val="single" w:sz="4" w:space="0" w:color="auto"/>
              <w:right w:val="single" w:sz="4" w:space="0" w:color="auto"/>
            </w:tcBorders>
            <w:shd w:val="clear" w:color="auto" w:fill="auto"/>
            <w:noWrap/>
            <w:vAlign w:val="center"/>
            <w:hideMark/>
          </w:tcPr>
          <w:p w14:paraId="0668CF49"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4C4A2" w14:textId="77777777" w:rsidR="00CF5C5D" w:rsidRPr="007456E0" w:rsidRDefault="00FF45F0" w:rsidP="00CF5C5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0.1127</w:t>
            </w:r>
          </w:p>
        </w:tc>
      </w:tr>
    </w:tbl>
    <w:p w14:paraId="7B1946F3" w14:textId="55771C25" w:rsidR="00CA54F2" w:rsidRPr="007456E0" w:rsidRDefault="00FF45F0" w:rsidP="00D61031">
      <w:pPr>
        <w:spacing w:after="0" w:line="240" w:lineRule="auto"/>
        <w:rPr>
          <w:rFonts w:ascii="Arial" w:hAnsi="Arial"/>
        </w:rPr>
      </w:pPr>
      <w:r w:rsidRPr="007456E0">
        <w:rPr>
          <w:rFonts w:ascii="Arial" w:hAnsi="Arial"/>
          <w:vertAlign w:val="superscript"/>
        </w:rPr>
        <w:t>†</w:t>
      </w:r>
      <w:r w:rsidRPr="007456E0">
        <w:rPr>
          <w:rFonts w:ascii="Arial" w:hAnsi="Arial"/>
        </w:rPr>
        <w:t xml:space="preserve"> P-value by Pearson chi-square test, Student's t-test or Wilcoxon rank sum test as appropriate</w:t>
      </w:r>
    </w:p>
    <w:p w14:paraId="5860BA5E" w14:textId="3EE9B078" w:rsidR="00CA54F2" w:rsidRPr="007456E0" w:rsidRDefault="00FF45F0" w:rsidP="00D61031">
      <w:pPr>
        <w:spacing w:after="0" w:line="240" w:lineRule="auto"/>
        <w:rPr>
          <w:b/>
        </w:rPr>
      </w:pPr>
      <w:r w:rsidRPr="007456E0">
        <w:rPr>
          <w:rFonts w:ascii="Arial" w:hAnsi="Arial"/>
        </w:rPr>
        <w:t>*An ASD of &gt;0.1 is considered a meaningful imbalance.</w:t>
      </w:r>
      <w:r w:rsidRPr="007456E0">
        <w:rPr>
          <w:b/>
        </w:rPr>
        <w:br w:type="page"/>
      </w:r>
    </w:p>
    <w:p w14:paraId="11DA8B35" w14:textId="31B634C9" w:rsidR="00481B91" w:rsidRPr="007456E0" w:rsidRDefault="00FF45F0">
      <w:pPr>
        <w:rPr>
          <w:rFonts w:ascii="Times New Roman" w:hAnsi="Times New Roman"/>
          <w:sz w:val="24"/>
        </w:rPr>
      </w:pPr>
      <w:r w:rsidRPr="007456E0">
        <w:rPr>
          <w:rFonts w:ascii="Times New Roman" w:hAnsi="Times New Roman"/>
          <w:sz w:val="24"/>
        </w:rPr>
        <w:lastRenderedPageBreak/>
        <w:t>Supplemental Table VIII. Propensity score analysis</w:t>
      </w:r>
    </w:p>
    <w:tbl>
      <w:tblPr>
        <w:tblW w:w="7305" w:type="dxa"/>
        <w:tblInd w:w="-5" w:type="dxa"/>
        <w:tblCellMar>
          <w:left w:w="99" w:type="dxa"/>
          <w:right w:w="99" w:type="dxa"/>
        </w:tblCellMar>
        <w:tblLook w:val="04A0" w:firstRow="1" w:lastRow="0" w:firstColumn="1" w:lastColumn="0" w:noHBand="0" w:noVBand="1"/>
      </w:tblPr>
      <w:tblGrid>
        <w:gridCol w:w="3194"/>
        <w:gridCol w:w="1417"/>
        <w:gridCol w:w="1560"/>
        <w:gridCol w:w="1134"/>
      </w:tblGrid>
      <w:tr w:rsidR="007456E0" w:rsidRPr="007456E0" w14:paraId="7A30F67B" w14:textId="77777777" w:rsidTr="00B96B24">
        <w:trPr>
          <w:trHeight w:val="250"/>
        </w:trPr>
        <w:tc>
          <w:tcPr>
            <w:tcW w:w="3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B28AE"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411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4F44613"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IPTW</w:t>
            </w:r>
          </w:p>
        </w:tc>
      </w:tr>
      <w:tr w:rsidR="007456E0" w:rsidRPr="007456E0" w14:paraId="15540614"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36CB3A3"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C343DDF"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OAC</w:t>
            </w:r>
          </w:p>
        </w:tc>
        <w:tc>
          <w:tcPr>
            <w:tcW w:w="1560" w:type="dxa"/>
            <w:tcBorders>
              <w:top w:val="nil"/>
              <w:left w:val="nil"/>
              <w:bottom w:val="single" w:sz="4" w:space="0" w:color="auto"/>
              <w:right w:val="single" w:sz="4" w:space="0" w:color="auto"/>
            </w:tcBorders>
            <w:shd w:val="clear" w:color="auto" w:fill="auto"/>
            <w:noWrap/>
            <w:vAlign w:val="center"/>
            <w:hideMark/>
          </w:tcPr>
          <w:p w14:paraId="3B365CB1"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OAC+AP</w:t>
            </w:r>
          </w:p>
        </w:tc>
        <w:tc>
          <w:tcPr>
            <w:tcW w:w="1134" w:type="dxa"/>
            <w:tcBorders>
              <w:top w:val="nil"/>
              <w:left w:val="nil"/>
              <w:bottom w:val="single" w:sz="4" w:space="0" w:color="auto"/>
              <w:right w:val="single" w:sz="4" w:space="0" w:color="auto"/>
            </w:tcBorders>
            <w:shd w:val="clear" w:color="auto" w:fill="auto"/>
            <w:noWrap/>
            <w:vAlign w:val="center"/>
            <w:hideMark/>
          </w:tcPr>
          <w:p w14:paraId="2F8ED37C"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ASD</w:t>
            </w:r>
          </w:p>
        </w:tc>
      </w:tr>
      <w:tr w:rsidR="007456E0" w:rsidRPr="007456E0" w14:paraId="3347C6E6"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5379F26C"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N</w:t>
            </w:r>
          </w:p>
        </w:tc>
        <w:tc>
          <w:tcPr>
            <w:tcW w:w="1417" w:type="dxa"/>
            <w:tcBorders>
              <w:top w:val="nil"/>
              <w:left w:val="nil"/>
              <w:bottom w:val="single" w:sz="4" w:space="0" w:color="auto"/>
              <w:right w:val="single" w:sz="4" w:space="0" w:color="auto"/>
            </w:tcBorders>
            <w:shd w:val="clear" w:color="auto" w:fill="auto"/>
            <w:noWrap/>
            <w:vAlign w:val="center"/>
            <w:hideMark/>
          </w:tcPr>
          <w:p w14:paraId="08560C2E"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5499</w:t>
            </w:r>
          </w:p>
        </w:tc>
        <w:tc>
          <w:tcPr>
            <w:tcW w:w="1560" w:type="dxa"/>
            <w:tcBorders>
              <w:top w:val="nil"/>
              <w:left w:val="nil"/>
              <w:bottom w:val="single" w:sz="4" w:space="0" w:color="auto"/>
              <w:right w:val="single" w:sz="4" w:space="0" w:color="auto"/>
            </w:tcBorders>
            <w:shd w:val="clear" w:color="auto" w:fill="auto"/>
            <w:noWrap/>
            <w:vAlign w:val="center"/>
            <w:hideMark/>
          </w:tcPr>
          <w:p w14:paraId="681DE63F"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5540</w:t>
            </w:r>
          </w:p>
        </w:tc>
        <w:tc>
          <w:tcPr>
            <w:tcW w:w="1134" w:type="dxa"/>
            <w:tcBorders>
              <w:top w:val="nil"/>
              <w:left w:val="nil"/>
              <w:bottom w:val="single" w:sz="4" w:space="0" w:color="auto"/>
              <w:right w:val="single" w:sz="4" w:space="0" w:color="auto"/>
            </w:tcBorders>
            <w:shd w:val="clear" w:color="auto" w:fill="auto"/>
            <w:noWrap/>
            <w:vAlign w:val="center"/>
            <w:hideMark/>
          </w:tcPr>
          <w:p w14:paraId="5E16FF2A"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615C61A5"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63A63AD2"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Age, mean (SD)</w:t>
            </w:r>
          </w:p>
        </w:tc>
        <w:tc>
          <w:tcPr>
            <w:tcW w:w="1417" w:type="dxa"/>
            <w:tcBorders>
              <w:top w:val="nil"/>
              <w:left w:val="nil"/>
              <w:bottom w:val="single" w:sz="4" w:space="0" w:color="auto"/>
              <w:right w:val="single" w:sz="4" w:space="0" w:color="auto"/>
            </w:tcBorders>
            <w:shd w:val="clear" w:color="auto" w:fill="auto"/>
            <w:noWrap/>
            <w:vAlign w:val="center"/>
            <w:hideMark/>
          </w:tcPr>
          <w:p w14:paraId="7B2B7F40"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72.7 (11.3)</w:t>
            </w:r>
          </w:p>
        </w:tc>
        <w:tc>
          <w:tcPr>
            <w:tcW w:w="1560" w:type="dxa"/>
            <w:tcBorders>
              <w:top w:val="nil"/>
              <w:left w:val="nil"/>
              <w:bottom w:val="single" w:sz="4" w:space="0" w:color="auto"/>
              <w:right w:val="single" w:sz="4" w:space="0" w:color="auto"/>
            </w:tcBorders>
            <w:shd w:val="clear" w:color="auto" w:fill="auto"/>
            <w:noWrap/>
            <w:vAlign w:val="center"/>
            <w:hideMark/>
          </w:tcPr>
          <w:p w14:paraId="4EBDA8D8" w14:textId="77777777" w:rsidR="00B96B24" w:rsidRPr="007456E0" w:rsidRDefault="00FF45F0" w:rsidP="004B5F9F">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72.7 (23.2)</w:t>
            </w:r>
          </w:p>
        </w:tc>
        <w:tc>
          <w:tcPr>
            <w:tcW w:w="1134" w:type="dxa"/>
            <w:tcBorders>
              <w:top w:val="nil"/>
              <w:left w:val="nil"/>
              <w:bottom w:val="single" w:sz="4" w:space="0" w:color="auto"/>
              <w:right w:val="single" w:sz="4" w:space="0" w:color="auto"/>
            </w:tcBorders>
            <w:shd w:val="clear" w:color="auto" w:fill="auto"/>
            <w:noWrap/>
            <w:vAlign w:val="center"/>
            <w:hideMark/>
          </w:tcPr>
          <w:p w14:paraId="5D034434" w14:textId="77777777" w:rsidR="00B96B24" w:rsidRPr="007456E0" w:rsidRDefault="00FF45F0" w:rsidP="004B5F9F">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0.002</w:t>
            </w:r>
          </w:p>
        </w:tc>
      </w:tr>
      <w:tr w:rsidR="007456E0" w:rsidRPr="007456E0" w14:paraId="42A687FE"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301AE038" w14:textId="43577C25" w:rsidR="00B96B24" w:rsidRPr="007456E0" w:rsidRDefault="00B1574E"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Male, n (%)</w:t>
            </w:r>
          </w:p>
        </w:tc>
        <w:tc>
          <w:tcPr>
            <w:tcW w:w="1417" w:type="dxa"/>
            <w:tcBorders>
              <w:top w:val="nil"/>
              <w:left w:val="nil"/>
              <w:bottom w:val="single" w:sz="4" w:space="0" w:color="auto"/>
              <w:right w:val="single" w:sz="4" w:space="0" w:color="auto"/>
            </w:tcBorders>
            <w:shd w:val="clear" w:color="auto" w:fill="auto"/>
            <w:noWrap/>
            <w:vAlign w:val="center"/>
            <w:hideMark/>
          </w:tcPr>
          <w:p w14:paraId="12187FB1"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3004 (54.6)</w:t>
            </w:r>
          </w:p>
        </w:tc>
        <w:tc>
          <w:tcPr>
            <w:tcW w:w="1560" w:type="dxa"/>
            <w:tcBorders>
              <w:top w:val="nil"/>
              <w:left w:val="nil"/>
              <w:bottom w:val="single" w:sz="4" w:space="0" w:color="auto"/>
              <w:right w:val="single" w:sz="4" w:space="0" w:color="auto"/>
            </w:tcBorders>
            <w:shd w:val="clear" w:color="auto" w:fill="auto"/>
            <w:noWrap/>
            <w:vAlign w:val="center"/>
            <w:hideMark/>
          </w:tcPr>
          <w:p w14:paraId="50E75762"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2953 (53.3)</w:t>
            </w:r>
          </w:p>
        </w:tc>
        <w:tc>
          <w:tcPr>
            <w:tcW w:w="1134" w:type="dxa"/>
            <w:tcBorders>
              <w:top w:val="nil"/>
              <w:left w:val="nil"/>
              <w:bottom w:val="single" w:sz="4" w:space="0" w:color="auto"/>
              <w:right w:val="single" w:sz="4" w:space="0" w:color="auto"/>
            </w:tcBorders>
            <w:shd w:val="clear" w:color="auto" w:fill="auto"/>
            <w:noWrap/>
            <w:vAlign w:val="center"/>
            <w:hideMark/>
          </w:tcPr>
          <w:p w14:paraId="56101946" w14:textId="77777777" w:rsidR="00B96B24" w:rsidRPr="007456E0" w:rsidRDefault="00FF45F0" w:rsidP="004B5F9F">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0.03</w:t>
            </w:r>
          </w:p>
        </w:tc>
      </w:tr>
      <w:tr w:rsidR="007456E0" w:rsidRPr="007456E0" w14:paraId="08A39045"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9BBF4E4"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Arrival time, n (%)</w:t>
            </w:r>
          </w:p>
        </w:tc>
        <w:tc>
          <w:tcPr>
            <w:tcW w:w="1417" w:type="dxa"/>
            <w:tcBorders>
              <w:top w:val="nil"/>
              <w:left w:val="nil"/>
              <w:bottom w:val="single" w:sz="4" w:space="0" w:color="auto"/>
              <w:right w:val="single" w:sz="4" w:space="0" w:color="auto"/>
            </w:tcBorders>
            <w:shd w:val="clear" w:color="auto" w:fill="auto"/>
            <w:noWrap/>
            <w:vAlign w:val="center"/>
            <w:hideMark/>
          </w:tcPr>
          <w:p w14:paraId="0AAE8B99"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652E2BF8"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759BC8F"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r>
      <w:tr w:rsidR="007456E0" w:rsidRPr="007456E0" w14:paraId="6FD9D668"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5E26423" w14:textId="0E42799A"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Within 12 h</w:t>
            </w:r>
          </w:p>
        </w:tc>
        <w:tc>
          <w:tcPr>
            <w:tcW w:w="1417" w:type="dxa"/>
            <w:tcBorders>
              <w:top w:val="nil"/>
              <w:left w:val="nil"/>
              <w:bottom w:val="single" w:sz="4" w:space="0" w:color="auto"/>
              <w:right w:val="single" w:sz="4" w:space="0" w:color="auto"/>
            </w:tcBorders>
            <w:shd w:val="clear" w:color="auto" w:fill="auto"/>
            <w:noWrap/>
            <w:vAlign w:val="center"/>
            <w:hideMark/>
          </w:tcPr>
          <w:p w14:paraId="5928479D"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4414 (80.3)</w:t>
            </w:r>
          </w:p>
        </w:tc>
        <w:tc>
          <w:tcPr>
            <w:tcW w:w="1560" w:type="dxa"/>
            <w:tcBorders>
              <w:top w:val="nil"/>
              <w:left w:val="nil"/>
              <w:bottom w:val="single" w:sz="4" w:space="0" w:color="auto"/>
              <w:right w:val="single" w:sz="4" w:space="0" w:color="auto"/>
            </w:tcBorders>
            <w:shd w:val="clear" w:color="auto" w:fill="auto"/>
            <w:noWrap/>
            <w:vAlign w:val="center"/>
            <w:hideMark/>
          </w:tcPr>
          <w:p w14:paraId="79503503"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4440 (80.1)</w:t>
            </w:r>
          </w:p>
        </w:tc>
        <w:tc>
          <w:tcPr>
            <w:tcW w:w="1134" w:type="dxa"/>
            <w:tcBorders>
              <w:top w:val="nil"/>
              <w:left w:val="nil"/>
              <w:bottom w:val="single" w:sz="4" w:space="0" w:color="auto"/>
              <w:right w:val="single" w:sz="4" w:space="0" w:color="auto"/>
            </w:tcBorders>
            <w:shd w:val="clear" w:color="auto" w:fill="auto"/>
            <w:noWrap/>
            <w:vAlign w:val="center"/>
            <w:hideMark/>
          </w:tcPr>
          <w:p w14:paraId="150EB246"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271EFB45"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13034FB7" w14:textId="5B95E82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12-24 h</w:t>
            </w:r>
          </w:p>
        </w:tc>
        <w:tc>
          <w:tcPr>
            <w:tcW w:w="1417" w:type="dxa"/>
            <w:tcBorders>
              <w:top w:val="nil"/>
              <w:left w:val="nil"/>
              <w:bottom w:val="single" w:sz="4" w:space="0" w:color="auto"/>
              <w:right w:val="single" w:sz="4" w:space="0" w:color="auto"/>
            </w:tcBorders>
            <w:shd w:val="clear" w:color="auto" w:fill="auto"/>
            <w:noWrap/>
            <w:vAlign w:val="center"/>
            <w:hideMark/>
          </w:tcPr>
          <w:p w14:paraId="0115E3BF"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602 (10.9)</w:t>
            </w:r>
          </w:p>
        </w:tc>
        <w:tc>
          <w:tcPr>
            <w:tcW w:w="1560" w:type="dxa"/>
            <w:tcBorders>
              <w:top w:val="nil"/>
              <w:left w:val="nil"/>
              <w:bottom w:val="single" w:sz="4" w:space="0" w:color="auto"/>
              <w:right w:val="single" w:sz="4" w:space="0" w:color="auto"/>
            </w:tcBorders>
            <w:shd w:val="clear" w:color="auto" w:fill="auto"/>
            <w:noWrap/>
            <w:vAlign w:val="center"/>
            <w:hideMark/>
          </w:tcPr>
          <w:p w14:paraId="3FCEB5B5"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591 (10.7)</w:t>
            </w:r>
          </w:p>
        </w:tc>
        <w:tc>
          <w:tcPr>
            <w:tcW w:w="1134" w:type="dxa"/>
            <w:tcBorders>
              <w:top w:val="nil"/>
              <w:left w:val="nil"/>
              <w:bottom w:val="single" w:sz="4" w:space="0" w:color="auto"/>
              <w:right w:val="single" w:sz="4" w:space="0" w:color="auto"/>
            </w:tcBorders>
            <w:shd w:val="clear" w:color="auto" w:fill="auto"/>
            <w:noWrap/>
            <w:vAlign w:val="center"/>
            <w:hideMark/>
          </w:tcPr>
          <w:p w14:paraId="781DB7BE"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25F80F6D"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6A9A5AA8" w14:textId="20F81894"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24-48 h</w:t>
            </w:r>
          </w:p>
        </w:tc>
        <w:tc>
          <w:tcPr>
            <w:tcW w:w="1417" w:type="dxa"/>
            <w:tcBorders>
              <w:top w:val="nil"/>
              <w:left w:val="nil"/>
              <w:bottom w:val="single" w:sz="4" w:space="0" w:color="auto"/>
              <w:right w:val="single" w:sz="4" w:space="0" w:color="auto"/>
            </w:tcBorders>
            <w:shd w:val="clear" w:color="auto" w:fill="auto"/>
            <w:noWrap/>
            <w:vAlign w:val="center"/>
            <w:hideMark/>
          </w:tcPr>
          <w:p w14:paraId="3E94E202"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483 (8.8)</w:t>
            </w:r>
          </w:p>
        </w:tc>
        <w:tc>
          <w:tcPr>
            <w:tcW w:w="1560" w:type="dxa"/>
            <w:tcBorders>
              <w:top w:val="nil"/>
              <w:left w:val="nil"/>
              <w:bottom w:val="single" w:sz="4" w:space="0" w:color="auto"/>
              <w:right w:val="single" w:sz="4" w:space="0" w:color="auto"/>
            </w:tcBorders>
            <w:shd w:val="clear" w:color="auto" w:fill="auto"/>
            <w:noWrap/>
            <w:vAlign w:val="center"/>
            <w:hideMark/>
          </w:tcPr>
          <w:p w14:paraId="70AF2DAE"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509 (9.2)</w:t>
            </w:r>
          </w:p>
        </w:tc>
        <w:tc>
          <w:tcPr>
            <w:tcW w:w="1134" w:type="dxa"/>
            <w:tcBorders>
              <w:top w:val="nil"/>
              <w:left w:val="nil"/>
              <w:bottom w:val="single" w:sz="4" w:space="0" w:color="auto"/>
              <w:right w:val="single" w:sz="4" w:space="0" w:color="auto"/>
            </w:tcBorders>
            <w:shd w:val="clear" w:color="auto" w:fill="auto"/>
            <w:noWrap/>
            <w:vAlign w:val="center"/>
            <w:hideMark/>
          </w:tcPr>
          <w:p w14:paraId="0B786CF1"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C1B857D"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38749314" w14:textId="77777777" w:rsidR="00B96B24" w:rsidRPr="007456E0" w:rsidRDefault="00FF45F0" w:rsidP="006C56EC">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Pre mRS 0-1, n (%)</w:t>
            </w:r>
          </w:p>
        </w:tc>
        <w:tc>
          <w:tcPr>
            <w:tcW w:w="1417" w:type="dxa"/>
            <w:tcBorders>
              <w:top w:val="nil"/>
              <w:left w:val="nil"/>
              <w:bottom w:val="single" w:sz="4" w:space="0" w:color="auto"/>
              <w:right w:val="single" w:sz="4" w:space="0" w:color="auto"/>
            </w:tcBorders>
            <w:shd w:val="clear" w:color="auto" w:fill="auto"/>
            <w:noWrap/>
            <w:vAlign w:val="center"/>
            <w:hideMark/>
          </w:tcPr>
          <w:p w14:paraId="6B3B2EDE"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4764 (86.6)</w:t>
            </w:r>
          </w:p>
        </w:tc>
        <w:tc>
          <w:tcPr>
            <w:tcW w:w="1560" w:type="dxa"/>
            <w:tcBorders>
              <w:top w:val="nil"/>
              <w:left w:val="nil"/>
              <w:bottom w:val="single" w:sz="4" w:space="0" w:color="auto"/>
              <w:right w:val="single" w:sz="4" w:space="0" w:color="auto"/>
            </w:tcBorders>
            <w:shd w:val="clear" w:color="auto" w:fill="auto"/>
            <w:noWrap/>
            <w:vAlign w:val="center"/>
            <w:hideMark/>
          </w:tcPr>
          <w:p w14:paraId="5881FB39"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4766 (86.0)</w:t>
            </w:r>
          </w:p>
        </w:tc>
        <w:tc>
          <w:tcPr>
            <w:tcW w:w="1134" w:type="dxa"/>
            <w:tcBorders>
              <w:top w:val="nil"/>
              <w:left w:val="nil"/>
              <w:bottom w:val="single" w:sz="4" w:space="0" w:color="auto"/>
              <w:right w:val="single" w:sz="4" w:space="0" w:color="auto"/>
            </w:tcBorders>
            <w:shd w:val="clear" w:color="auto" w:fill="auto"/>
            <w:noWrap/>
            <w:vAlign w:val="center"/>
            <w:hideMark/>
          </w:tcPr>
          <w:p w14:paraId="0D8FAE39" w14:textId="77777777" w:rsidR="00B96B24" w:rsidRPr="007456E0" w:rsidRDefault="00FF45F0" w:rsidP="004B5F9F">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r>
      <w:tr w:rsidR="007456E0" w:rsidRPr="007456E0" w14:paraId="075167E8"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6DD02E0"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BMI, mean (SD)</w:t>
            </w:r>
          </w:p>
        </w:tc>
        <w:tc>
          <w:tcPr>
            <w:tcW w:w="1417" w:type="dxa"/>
            <w:tcBorders>
              <w:top w:val="nil"/>
              <w:left w:val="nil"/>
              <w:bottom w:val="single" w:sz="4" w:space="0" w:color="auto"/>
              <w:right w:val="single" w:sz="4" w:space="0" w:color="auto"/>
            </w:tcBorders>
            <w:shd w:val="clear" w:color="auto" w:fill="auto"/>
            <w:noWrap/>
            <w:vAlign w:val="center"/>
            <w:hideMark/>
          </w:tcPr>
          <w:p w14:paraId="07C40586" w14:textId="77777777" w:rsidR="00B96B24" w:rsidRPr="007456E0" w:rsidRDefault="00FF45F0" w:rsidP="0049127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23.6 (3.9)</w:t>
            </w:r>
          </w:p>
        </w:tc>
        <w:tc>
          <w:tcPr>
            <w:tcW w:w="1560" w:type="dxa"/>
            <w:tcBorders>
              <w:top w:val="nil"/>
              <w:left w:val="nil"/>
              <w:bottom w:val="single" w:sz="4" w:space="0" w:color="auto"/>
              <w:right w:val="single" w:sz="4" w:space="0" w:color="auto"/>
            </w:tcBorders>
            <w:shd w:val="clear" w:color="auto" w:fill="auto"/>
            <w:noWrap/>
            <w:vAlign w:val="center"/>
            <w:hideMark/>
          </w:tcPr>
          <w:p w14:paraId="0614975C" w14:textId="77777777" w:rsidR="00B96B24" w:rsidRPr="007456E0" w:rsidRDefault="00FF45F0" w:rsidP="00491271">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23.4 (7.8)</w:t>
            </w:r>
          </w:p>
        </w:tc>
        <w:tc>
          <w:tcPr>
            <w:tcW w:w="1134" w:type="dxa"/>
            <w:tcBorders>
              <w:top w:val="nil"/>
              <w:left w:val="nil"/>
              <w:bottom w:val="single" w:sz="4" w:space="0" w:color="auto"/>
              <w:right w:val="single" w:sz="4" w:space="0" w:color="auto"/>
            </w:tcBorders>
            <w:shd w:val="clear" w:color="auto" w:fill="auto"/>
            <w:noWrap/>
            <w:vAlign w:val="center"/>
            <w:hideMark/>
          </w:tcPr>
          <w:p w14:paraId="5EFF684E" w14:textId="77777777" w:rsidR="00B96B24" w:rsidRPr="007456E0" w:rsidRDefault="00FF45F0" w:rsidP="004B5F9F">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r>
      <w:tr w:rsidR="007456E0" w:rsidRPr="007456E0" w14:paraId="276BDF89"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590BF484"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NIHSS, median (IQR)</w:t>
            </w:r>
          </w:p>
        </w:tc>
        <w:tc>
          <w:tcPr>
            <w:tcW w:w="1417" w:type="dxa"/>
            <w:tcBorders>
              <w:top w:val="nil"/>
              <w:left w:val="nil"/>
              <w:bottom w:val="single" w:sz="4" w:space="0" w:color="auto"/>
              <w:right w:val="single" w:sz="4" w:space="0" w:color="auto"/>
            </w:tcBorders>
            <w:shd w:val="clear" w:color="auto" w:fill="auto"/>
            <w:noWrap/>
            <w:vAlign w:val="center"/>
            <w:hideMark/>
          </w:tcPr>
          <w:p w14:paraId="3AB03F80"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 (2 - 9)</w:t>
            </w:r>
          </w:p>
        </w:tc>
        <w:tc>
          <w:tcPr>
            <w:tcW w:w="1560" w:type="dxa"/>
            <w:tcBorders>
              <w:top w:val="nil"/>
              <w:left w:val="nil"/>
              <w:bottom w:val="single" w:sz="4" w:space="0" w:color="auto"/>
              <w:right w:val="single" w:sz="4" w:space="0" w:color="auto"/>
            </w:tcBorders>
            <w:shd w:val="clear" w:color="auto" w:fill="auto"/>
            <w:noWrap/>
            <w:vAlign w:val="center"/>
            <w:hideMark/>
          </w:tcPr>
          <w:p w14:paraId="1680D949"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 (2 - 10)</w:t>
            </w:r>
          </w:p>
        </w:tc>
        <w:tc>
          <w:tcPr>
            <w:tcW w:w="1134" w:type="dxa"/>
            <w:tcBorders>
              <w:top w:val="nil"/>
              <w:left w:val="nil"/>
              <w:bottom w:val="single" w:sz="4" w:space="0" w:color="auto"/>
              <w:right w:val="single" w:sz="4" w:space="0" w:color="auto"/>
            </w:tcBorders>
            <w:shd w:val="clear" w:color="auto" w:fill="auto"/>
            <w:noWrap/>
            <w:vAlign w:val="center"/>
            <w:hideMark/>
          </w:tcPr>
          <w:p w14:paraId="681C7971" w14:textId="77777777" w:rsidR="00B96B24" w:rsidRPr="007456E0" w:rsidRDefault="00FF45F0" w:rsidP="004B5F9F">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r>
      <w:tr w:rsidR="007456E0" w:rsidRPr="007456E0" w14:paraId="486E5DDB"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706B4B6E" w14:textId="273FBA7A" w:rsidR="00B96B24" w:rsidRPr="007456E0" w:rsidRDefault="00B1574E"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Risk factors, n (%)</w:t>
            </w:r>
          </w:p>
        </w:tc>
        <w:tc>
          <w:tcPr>
            <w:tcW w:w="1417" w:type="dxa"/>
            <w:tcBorders>
              <w:top w:val="nil"/>
              <w:left w:val="nil"/>
              <w:bottom w:val="single" w:sz="4" w:space="0" w:color="auto"/>
              <w:right w:val="single" w:sz="4" w:space="0" w:color="auto"/>
            </w:tcBorders>
            <w:shd w:val="clear" w:color="auto" w:fill="auto"/>
            <w:noWrap/>
            <w:vAlign w:val="center"/>
            <w:hideMark/>
          </w:tcPr>
          <w:p w14:paraId="5F39B1CC"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4366BC3F"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7508E42"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FA7CEB2"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D137944"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Previous TIA</w:t>
            </w:r>
          </w:p>
        </w:tc>
        <w:tc>
          <w:tcPr>
            <w:tcW w:w="1417" w:type="dxa"/>
            <w:tcBorders>
              <w:top w:val="nil"/>
              <w:left w:val="nil"/>
              <w:bottom w:val="single" w:sz="4" w:space="0" w:color="auto"/>
              <w:right w:val="single" w:sz="4" w:space="0" w:color="auto"/>
            </w:tcBorders>
            <w:shd w:val="clear" w:color="auto" w:fill="auto"/>
            <w:noWrap/>
            <w:vAlign w:val="center"/>
            <w:hideMark/>
          </w:tcPr>
          <w:p w14:paraId="7F201651"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122 (2.2)</w:t>
            </w:r>
          </w:p>
        </w:tc>
        <w:tc>
          <w:tcPr>
            <w:tcW w:w="1560" w:type="dxa"/>
            <w:tcBorders>
              <w:top w:val="nil"/>
              <w:left w:val="nil"/>
              <w:bottom w:val="single" w:sz="4" w:space="0" w:color="auto"/>
              <w:right w:val="single" w:sz="4" w:space="0" w:color="auto"/>
            </w:tcBorders>
            <w:shd w:val="clear" w:color="auto" w:fill="auto"/>
            <w:noWrap/>
            <w:vAlign w:val="center"/>
            <w:hideMark/>
          </w:tcPr>
          <w:p w14:paraId="0D0521DB"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104 (1.9)</w:t>
            </w:r>
          </w:p>
        </w:tc>
        <w:tc>
          <w:tcPr>
            <w:tcW w:w="1134" w:type="dxa"/>
            <w:tcBorders>
              <w:top w:val="nil"/>
              <w:left w:val="nil"/>
              <w:bottom w:val="single" w:sz="4" w:space="0" w:color="auto"/>
              <w:right w:val="single" w:sz="4" w:space="0" w:color="auto"/>
            </w:tcBorders>
            <w:shd w:val="clear" w:color="auto" w:fill="auto"/>
            <w:noWrap/>
            <w:vAlign w:val="center"/>
            <w:hideMark/>
          </w:tcPr>
          <w:p w14:paraId="18F08EED"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r>
      <w:tr w:rsidR="007456E0" w:rsidRPr="007456E0" w14:paraId="719525B0"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3B17022"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Previous stroke</w:t>
            </w:r>
          </w:p>
        </w:tc>
        <w:tc>
          <w:tcPr>
            <w:tcW w:w="1417" w:type="dxa"/>
            <w:tcBorders>
              <w:top w:val="nil"/>
              <w:left w:val="nil"/>
              <w:bottom w:val="single" w:sz="4" w:space="0" w:color="auto"/>
              <w:right w:val="single" w:sz="4" w:space="0" w:color="auto"/>
            </w:tcBorders>
            <w:shd w:val="clear" w:color="auto" w:fill="auto"/>
            <w:noWrap/>
            <w:vAlign w:val="center"/>
            <w:hideMark/>
          </w:tcPr>
          <w:p w14:paraId="0927B0A8"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1344 (24.4)</w:t>
            </w:r>
          </w:p>
        </w:tc>
        <w:tc>
          <w:tcPr>
            <w:tcW w:w="1560" w:type="dxa"/>
            <w:tcBorders>
              <w:top w:val="nil"/>
              <w:left w:val="nil"/>
              <w:bottom w:val="single" w:sz="4" w:space="0" w:color="auto"/>
              <w:right w:val="single" w:sz="4" w:space="0" w:color="auto"/>
            </w:tcBorders>
            <w:shd w:val="clear" w:color="auto" w:fill="auto"/>
            <w:noWrap/>
            <w:vAlign w:val="center"/>
            <w:hideMark/>
          </w:tcPr>
          <w:p w14:paraId="52B0CA83"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1332 (24.0)</w:t>
            </w:r>
          </w:p>
        </w:tc>
        <w:tc>
          <w:tcPr>
            <w:tcW w:w="1134" w:type="dxa"/>
            <w:tcBorders>
              <w:top w:val="nil"/>
              <w:left w:val="nil"/>
              <w:bottom w:val="single" w:sz="4" w:space="0" w:color="auto"/>
              <w:right w:val="single" w:sz="4" w:space="0" w:color="auto"/>
            </w:tcBorders>
            <w:shd w:val="clear" w:color="auto" w:fill="auto"/>
            <w:noWrap/>
            <w:vAlign w:val="center"/>
            <w:hideMark/>
          </w:tcPr>
          <w:p w14:paraId="6355E73E"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5455D485"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1D3CDEC"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Previous PAD</w:t>
            </w:r>
          </w:p>
        </w:tc>
        <w:tc>
          <w:tcPr>
            <w:tcW w:w="1417" w:type="dxa"/>
            <w:tcBorders>
              <w:top w:val="nil"/>
              <w:left w:val="nil"/>
              <w:bottom w:val="single" w:sz="4" w:space="0" w:color="auto"/>
              <w:right w:val="single" w:sz="4" w:space="0" w:color="auto"/>
            </w:tcBorders>
            <w:shd w:val="clear" w:color="auto" w:fill="auto"/>
            <w:noWrap/>
            <w:vAlign w:val="center"/>
            <w:hideMark/>
          </w:tcPr>
          <w:p w14:paraId="358F8950"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39 (0.7)</w:t>
            </w:r>
          </w:p>
        </w:tc>
        <w:tc>
          <w:tcPr>
            <w:tcW w:w="1560" w:type="dxa"/>
            <w:tcBorders>
              <w:top w:val="nil"/>
              <w:left w:val="nil"/>
              <w:bottom w:val="single" w:sz="4" w:space="0" w:color="auto"/>
              <w:right w:val="single" w:sz="4" w:space="0" w:color="auto"/>
            </w:tcBorders>
            <w:shd w:val="clear" w:color="auto" w:fill="auto"/>
            <w:noWrap/>
            <w:vAlign w:val="center"/>
            <w:hideMark/>
          </w:tcPr>
          <w:p w14:paraId="5E938CD7"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35 (0.6)</w:t>
            </w:r>
          </w:p>
        </w:tc>
        <w:tc>
          <w:tcPr>
            <w:tcW w:w="1134" w:type="dxa"/>
            <w:tcBorders>
              <w:top w:val="nil"/>
              <w:left w:val="nil"/>
              <w:bottom w:val="single" w:sz="4" w:space="0" w:color="auto"/>
              <w:right w:val="single" w:sz="4" w:space="0" w:color="auto"/>
            </w:tcBorders>
            <w:shd w:val="clear" w:color="auto" w:fill="auto"/>
            <w:noWrap/>
            <w:vAlign w:val="center"/>
            <w:hideMark/>
          </w:tcPr>
          <w:p w14:paraId="5D8F0F96"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3482541F"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7BC6C2C9"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Previous CAD</w:t>
            </w:r>
          </w:p>
        </w:tc>
        <w:tc>
          <w:tcPr>
            <w:tcW w:w="1417" w:type="dxa"/>
            <w:tcBorders>
              <w:top w:val="nil"/>
              <w:left w:val="nil"/>
              <w:bottom w:val="single" w:sz="4" w:space="0" w:color="auto"/>
              <w:right w:val="single" w:sz="4" w:space="0" w:color="auto"/>
            </w:tcBorders>
            <w:shd w:val="clear" w:color="auto" w:fill="auto"/>
            <w:noWrap/>
            <w:vAlign w:val="center"/>
            <w:hideMark/>
          </w:tcPr>
          <w:p w14:paraId="132B9C5F"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761 (13.8)</w:t>
            </w:r>
          </w:p>
        </w:tc>
        <w:tc>
          <w:tcPr>
            <w:tcW w:w="1560" w:type="dxa"/>
            <w:tcBorders>
              <w:top w:val="nil"/>
              <w:left w:val="nil"/>
              <w:bottom w:val="single" w:sz="4" w:space="0" w:color="auto"/>
              <w:right w:val="single" w:sz="4" w:space="0" w:color="auto"/>
            </w:tcBorders>
            <w:shd w:val="clear" w:color="auto" w:fill="auto"/>
            <w:noWrap/>
            <w:vAlign w:val="center"/>
            <w:hideMark/>
          </w:tcPr>
          <w:p w14:paraId="0B1AAC07"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742 (13.4)</w:t>
            </w:r>
          </w:p>
        </w:tc>
        <w:tc>
          <w:tcPr>
            <w:tcW w:w="1134" w:type="dxa"/>
            <w:tcBorders>
              <w:top w:val="nil"/>
              <w:left w:val="nil"/>
              <w:bottom w:val="single" w:sz="4" w:space="0" w:color="auto"/>
              <w:right w:val="single" w:sz="4" w:space="0" w:color="auto"/>
            </w:tcBorders>
            <w:shd w:val="clear" w:color="auto" w:fill="auto"/>
            <w:noWrap/>
            <w:vAlign w:val="center"/>
            <w:hideMark/>
          </w:tcPr>
          <w:p w14:paraId="19462EE9"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3BDC99C8"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6E1FAF0"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Hypertension</w:t>
            </w:r>
          </w:p>
        </w:tc>
        <w:tc>
          <w:tcPr>
            <w:tcW w:w="1417" w:type="dxa"/>
            <w:tcBorders>
              <w:top w:val="nil"/>
              <w:left w:val="nil"/>
              <w:bottom w:val="single" w:sz="4" w:space="0" w:color="auto"/>
              <w:right w:val="single" w:sz="4" w:space="0" w:color="auto"/>
            </w:tcBorders>
            <w:shd w:val="clear" w:color="auto" w:fill="auto"/>
            <w:noWrap/>
            <w:vAlign w:val="center"/>
            <w:hideMark/>
          </w:tcPr>
          <w:p w14:paraId="26647C37"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3825 (69.6)</w:t>
            </w:r>
          </w:p>
        </w:tc>
        <w:tc>
          <w:tcPr>
            <w:tcW w:w="1560" w:type="dxa"/>
            <w:tcBorders>
              <w:top w:val="nil"/>
              <w:left w:val="nil"/>
              <w:bottom w:val="single" w:sz="4" w:space="0" w:color="auto"/>
              <w:right w:val="single" w:sz="4" w:space="0" w:color="auto"/>
            </w:tcBorders>
            <w:shd w:val="clear" w:color="auto" w:fill="auto"/>
            <w:noWrap/>
            <w:vAlign w:val="center"/>
            <w:hideMark/>
          </w:tcPr>
          <w:p w14:paraId="77FE1834"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3826 (69.1)</w:t>
            </w:r>
          </w:p>
        </w:tc>
        <w:tc>
          <w:tcPr>
            <w:tcW w:w="1134" w:type="dxa"/>
            <w:tcBorders>
              <w:top w:val="nil"/>
              <w:left w:val="nil"/>
              <w:bottom w:val="single" w:sz="4" w:space="0" w:color="auto"/>
              <w:right w:val="single" w:sz="4" w:space="0" w:color="auto"/>
            </w:tcBorders>
            <w:shd w:val="clear" w:color="auto" w:fill="auto"/>
            <w:noWrap/>
            <w:vAlign w:val="center"/>
            <w:hideMark/>
          </w:tcPr>
          <w:p w14:paraId="69F37501"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7FBF7B87"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19044F25"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Diabetes</w:t>
            </w:r>
          </w:p>
        </w:tc>
        <w:tc>
          <w:tcPr>
            <w:tcW w:w="1417" w:type="dxa"/>
            <w:tcBorders>
              <w:top w:val="nil"/>
              <w:left w:val="nil"/>
              <w:bottom w:val="single" w:sz="4" w:space="0" w:color="auto"/>
              <w:right w:val="single" w:sz="4" w:space="0" w:color="auto"/>
            </w:tcBorders>
            <w:shd w:val="clear" w:color="auto" w:fill="auto"/>
            <w:noWrap/>
            <w:vAlign w:val="center"/>
            <w:hideMark/>
          </w:tcPr>
          <w:p w14:paraId="555D0ED7"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1534 (27.9)</w:t>
            </w:r>
          </w:p>
        </w:tc>
        <w:tc>
          <w:tcPr>
            <w:tcW w:w="1560" w:type="dxa"/>
            <w:tcBorders>
              <w:top w:val="nil"/>
              <w:left w:val="nil"/>
              <w:bottom w:val="single" w:sz="4" w:space="0" w:color="auto"/>
              <w:right w:val="single" w:sz="4" w:space="0" w:color="auto"/>
            </w:tcBorders>
            <w:shd w:val="clear" w:color="auto" w:fill="auto"/>
            <w:noWrap/>
            <w:vAlign w:val="center"/>
            <w:hideMark/>
          </w:tcPr>
          <w:p w14:paraId="6E0F241F"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1539 (27.8)</w:t>
            </w:r>
          </w:p>
        </w:tc>
        <w:tc>
          <w:tcPr>
            <w:tcW w:w="1134" w:type="dxa"/>
            <w:tcBorders>
              <w:top w:val="nil"/>
              <w:left w:val="nil"/>
              <w:bottom w:val="single" w:sz="4" w:space="0" w:color="auto"/>
              <w:right w:val="single" w:sz="4" w:space="0" w:color="auto"/>
            </w:tcBorders>
            <w:shd w:val="clear" w:color="auto" w:fill="auto"/>
            <w:noWrap/>
            <w:vAlign w:val="center"/>
            <w:hideMark/>
          </w:tcPr>
          <w:p w14:paraId="55E9A72E"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0.003</w:t>
            </w:r>
          </w:p>
        </w:tc>
      </w:tr>
      <w:tr w:rsidR="007456E0" w:rsidRPr="007456E0" w14:paraId="12A7FC63"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6FF2F8DB"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Dyslipidemia</w:t>
            </w:r>
          </w:p>
        </w:tc>
        <w:tc>
          <w:tcPr>
            <w:tcW w:w="1417" w:type="dxa"/>
            <w:tcBorders>
              <w:top w:val="nil"/>
              <w:left w:val="nil"/>
              <w:bottom w:val="single" w:sz="4" w:space="0" w:color="auto"/>
              <w:right w:val="single" w:sz="4" w:space="0" w:color="auto"/>
            </w:tcBorders>
            <w:shd w:val="clear" w:color="auto" w:fill="auto"/>
            <w:noWrap/>
            <w:vAlign w:val="center"/>
            <w:hideMark/>
          </w:tcPr>
          <w:p w14:paraId="5741CB7D"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1590 (28.9)</w:t>
            </w:r>
          </w:p>
        </w:tc>
        <w:tc>
          <w:tcPr>
            <w:tcW w:w="1560" w:type="dxa"/>
            <w:tcBorders>
              <w:top w:val="nil"/>
              <w:left w:val="nil"/>
              <w:bottom w:val="single" w:sz="4" w:space="0" w:color="auto"/>
              <w:right w:val="single" w:sz="4" w:space="0" w:color="auto"/>
            </w:tcBorders>
            <w:shd w:val="clear" w:color="auto" w:fill="auto"/>
            <w:noWrap/>
            <w:vAlign w:val="center"/>
            <w:hideMark/>
          </w:tcPr>
          <w:p w14:paraId="122863D6"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1634 (29.5)</w:t>
            </w:r>
          </w:p>
        </w:tc>
        <w:tc>
          <w:tcPr>
            <w:tcW w:w="1134" w:type="dxa"/>
            <w:tcBorders>
              <w:top w:val="nil"/>
              <w:left w:val="nil"/>
              <w:bottom w:val="single" w:sz="4" w:space="0" w:color="auto"/>
              <w:right w:val="single" w:sz="4" w:space="0" w:color="auto"/>
            </w:tcBorders>
            <w:shd w:val="clear" w:color="auto" w:fill="auto"/>
            <w:noWrap/>
            <w:vAlign w:val="center"/>
            <w:hideMark/>
          </w:tcPr>
          <w:p w14:paraId="328AD206"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25FB56AA"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518A0B06"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Smoking</w:t>
            </w:r>
          </w:p>
        </w:tc>
        <w:tc>
          <w:tcPr>
            <w:tcW w:w="1417" w:type="dxa"/>
            <w:tcBorders>
              <w:top w:val="nil"/>
              <w:left w:val="nil"/>
              <w:bottom w:val="single" w:sz="4" w:space="0" w:color="auto"/>
              <w:right w:val="single" w:sz="4" w:space="0" w:color="auto"/>
            </w:tcBorders>
            <w:shd w:val="clear" w:color="auto" w:fill="auto"/>
            <w:noWrap/>
            <w:vAlign w:val="center"/>
            <w:hideMark/>
          </w:tcPr>
          <w:p w14:paraId="37D5D3B3"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999 (18.2)</w:t>
            </w:r>
          </w:p>
        </w:tc>
        <w:tc>
          <w:tcPr>
            <w:tcW w:w="1560" w:type="dxa"/>
            <w:tcBorders>
              <w:top w:val="nil"/>
              <w:left w:val="nil"/>
              <w:bottom w:val="single" w:sz="4" w:space="0" w:color="auto"/>
              <w:right w:val="single" w:sz="4" w:space="0" w:color="auto"/>
            </w:tcBorders>
            <w:shd w:val="clear" w:color="auto" w:fill="auto"/>
            <w:noWrap/>
            <w:vAlign w:val="center"/>
            <w:hideMark/>
          </w:tcPr>
          <w:p w14:paraId="212750CC"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987 (17.8)</w:t>
            </w:r>
          </w:p>
        </w:tc>
        <w:tc>
          <w:tcPr>
            <w:tcW w:w="1134" w:type="dxa"/>
            <w:tcBorders>
              <w:top w:val="nil"/>
              <w:left w:val="nil"/>
              <w:bottom w:val="single" w:sz="4" w:space="0" w:color="auto"/>
              <w:right w:val="single" w:sz="4" w:space="0" w:color="auto"/>
            </w:tcBorders>
            <w:shd w:val="clear" w:color="auto" w:fill="auto"/>
            <w:noWrap/>
            <w:vAlign w:val="center"/>
            <w:hideMark/>
          </w:tcPr>
          <w:p w14:paraId="7C53629F"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2C88DEC5"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363876A0"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Congestive heart failure</w:t>
            </w:r>
          </w:p>
        </w:tc>
        <w:tc>
          <w:tcPr>
            <w:tcW w:w="1417" w:type="dxa"/>
            <w:tcBorders>
              <w:top w:val="nil"/>
              <w:left w:val="nil"/>
              <w:bottom w:val="single" w:sz="4" w:space="0" w:color="auto"/>
              <w:right w:val="single" w:sz="4" w:space="0" w:color="auto"/>
            </w:tcBorders>
            <w:shd w:val="clear" w:color="auto" w:fill="auto"/>
            <w:noWrap/>
            <w:vAlign w:val="center"/>
            <w:hideMark/>
          </w:tcPr>
          <w:p w14:paraId="2F2B9AD0"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243 (4.4)</w:t>
            </w:r>
          </w:p>
        </w:tc>
        <w:tc>
          <w:tcPr>
            <w:tcW w:w="1560" w:type="dxa"/>
            <w:tcBorders>
              <w:top w:val="nil"/>
              <w:left w:val="nil"/>
              <w:bottom w:val="single" w:sz="4" w:space="0" w:color="auto"/>
              <w:right w:val="single" w:sz="4" w:space="0" w:color="auto"/>
            </w:tcBorders>
            <w:shd w:val="clear" w:color="auto" w:fill="auto"/>
            <w:noWrap/>
            <w:vAlign w:val="center"/>
            <w:hideMark/>
          </w:tcPr>
          <w:p w14:paraId="36DEEA5D"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254 (4.6)</w:t>
            </w:r>
          </w:p>
        </w:tc>
        <w:tc>
          <w:tcPr>
            <w:tcW w:w="1134" w:type="dxa"/>
            <w:tcBorders>
              <w:top w:val="nil"/>
              <w:left w:val="nil"/>
              <w:bottom w:val="single" w:sz="4" w:space="0" w:color="auto"/>
              <w:right w:val="single" w:sz="4" w:space="0" w:color="auto"/>
            </w:tcBorders>
            <w:shd w:val="clear" w:color="auto" w:fill="auto"/>
            <w:noWrap/>
            <w:vAlign w:val="center"/>
            <w:hideMark/>
          </w:tcPr>
          <w:p w14:paraId="20D1D298"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566BB93C"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19D70555" w14:textId="52E19045" w:rsidR="00B96B24" w:rsidRPr="007456E0" w:rsidRDefault="00B1574E"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Medication history</w:t>
            </w:r>
          </w:p>
        </w:tc>
        <w:tc>
          <w:tcPr>
            <w:tcW w:w="1417" w:type="dxa"/>
            <w:tcBorders>
              <w:top w:val="nil"/>
              <w:left w:val="nil"/>
              <w:bottom w:val="single" w:sz="4" w:space="0" w:color="auto"/>
              <w:right w:val="single" w:sz="4" w:space="0" w:color="auto"/>
            </w:tcBorders>
            <w:shd w:val="clear" w:color="auto" w:fill="auto"/>
            <w:noWrap/>
            <w:vAlign w:val="center"/>
            <w:hideMark/>
          </w:tcPr>
          <w:p w14:paraId="68F45895"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00F729A5"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505466E"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0005373A"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7DAE1EE1"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Prior antiplatelet</w:t>
            </w:r>
          </w:p>
        </w:tc>
        <w:tc>
          <w:tcPr>
            <w:tcW w:w="1417" w:type="dxa"/>
            <w:tcBorders>
              <w:top w:val="nil"/>
              <w:left w:val="nil"/>
              <w:bottom w:val="single" w:sz="4" w:space="0" w:color="auto"/>
              <w:right w:val="single" w:sz="4" w:space="0" w:color="auto"/>
            </w:tcBorders>
            <w:shd w:val="clear" w:color="auto" w:fill="auto"/>
            <w:noWrap/>
            <w:vAlign w:val="center"/>
            <w:hideMark/>
          </w:tcPr>
          <w:p w14:paraId="1BE38B70"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1949 (35.4)</w:t>
            </w:r>
          </w:p>
        </w:tc>
        <w:tc>
          <w:tcPr>
            <w:tcW w:w="1560" w:type="dxa"/>
            <w:tcBorders>
              <w:top w:val="nil"/>
              <w:left w:val="nil"/>
              <w:bottom w:val="single" w:sz="4" w:space="0" w:color="auto"/>
              <w:right w:val="single" w:sz="4" w:space="0" w:color="auto"/>
            </w:tcBorders>
            <w:shd w:val="clear" w:color="auto" w:fill="auto"/>
            <w:noWrap/>
            <w:vAlign w:val="center"/>
            <w:hideMark/>
          </w:tcPr>
          <w:p w14:paraId="0368F82C"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2035 (36.7)</w:t>
            </w:r>
          </w:p>
        </w:tc>
        <w:tc>
          <w:tcPr>
            <w:tcW w:w="1134" w:type="dxa"/>
            <w:tcBorders>
              <w:top w:val="nil"/>
              <w:left w:val="nil"/>
              <w:bottom w:val="single" w:sz="4" w:space="0" w:color="auto"/>
              <w:right w:val="single" w:sz="4" w:space="0" w:color="auto"/>
            </w:tcBorders>
            <w:shd w:val="clear" w:color="auto" w:fill="auto"/>
            <w:noWrap/>
            <w:vAlign w:val="center"/>
            <w:hideMark/>
          </w:tcPr>
          <w:p w14:paraId="6D05511A"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0.03</w:t>
            </w:r>
          </w:p>
        </w:tc>
      </w:tr>
      <w:tr w:rsidR="007456E0" w:rsidRPr="007456E0" w14:paraId="531F1611"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63246B62"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Prior anticoagulant</w:t>
            </w:r>
          </w:p>
        </w:tc>
        <w:tc>
          <w:tcPr>
            <w:tcW w:w="1417" w:type="dxa"/>
            <w:tcBorders>
              <w:top w:val="nil"/>
              <w:left w:val="nil"/>
              <w:bottom w:val="single" w:sz="4" w:space="0" w:color="auto"/>
              <w:right w:val="single" w:sz="4" w:space="0" w:color="auto"/>
            </w:tcBorders>
            <w:shd w:val="clear" w:color="auto" w:fill="auto"/>
            <w:noWrap/>
            <w:vAlign w:val="center"/>
            <w:hideMark/>
          </w:tcPr>
          <w:p w14:paraId="07387B1A"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1051 (19.1)</w:t>
            </w:r>
          </w:p>
        </w:tc>
        <w:tc>
          <w:tcPr>
            <w:tcW w:w="1560" w:type="dxa"/>
            <w:tcBorders>
              <w:top w:val="nil"/>
              <w:left w:val="nil"/>
              <w:bottom w:val="single" w:sz="4" w:space="0" w:color="auto"/>
              <w:right w:val="single" w:sz="4" w:space="0" w:color="auto"/>
            </w:tcBorders>
            <w:shd w:val="clear" w:color="auto" w:fill="auto"/>
            <w:noWrap/>
            <w:vAlign w:val="center"/>
            <w:hideMark/>
          </w:tcPr>
          <w:p w14:paraId="1CD75662"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978 (17.7)</w:t>
            </w:r>
          </w:p>
        </w:tc>
        <w:tc>
          <w:tcPr>
            <w:tcW w:w="1134" w:type="dxa"/>
            <w:tcBorders>
              <w:top w:val="nil"/>
              <w:left w:val="nil"/>
              <w:bottom w:val="single" w:sz="4" w:space="0" w:color="auto"/>
              <w:right w:val="single" w:sz="4" w:space="0" w:color="auto"/>
            </w:tcBorders>
            <w:shd w:val="clear" w:color="auto" w:fill="auto"/>
            <w:noWrap/>
            <w:vAlign w:val="center"/>
            <w:hideMark/>
          </w:tcPr>
          <w:p w14:paraId="0C19C173"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0.04</w:t>
            </w:r>
          </w:p>
        </w:tc>
      </w:tr>
      <w:tr w:rsidR="007456E0" w:rsidRPr="007456E0" w14:paraId="7F9C45EC"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6A9E7A57"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Prior antihypertensive use</w:t>
            </w:r>
          </w:p>
        </w:tc>
        <w:tc>
          <w:tcPr>
            <w:tcW w:w="1417" w:type="dxa"/>
            <w:tcBorders>
              <w:top w:val="nil"/>
              <w:left w:val="nil"/>
              <w:bottom w:val="single" w:sz="4" w:space="0" w:color="auto"/>
              <w:right w:val="single" w:sz="4" w:space="0" w:color="auto"/>
            </w:tcBorders>
            <w:shd w:val="clear" w:color="auto" w:fill="auto"/>
            <w:noWrap/>
            <w:vAlign w:val="center"/>
            <w:hideMark/>
          </w:tcPr>
          <w:p w14:paraId="5CC85896"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3306 (60.1)</w:t>
            </w:r>
          </w:p>
        </w:tc>
        <w:tc>
          <w:tcPr>
            <w:tcW w:w="1560" w:type="dxa"/>
            <w:tcBorders>
              <w:top w:val="nil"/>
              <w:left w:val="nil"/>
              <w:bottom w:val="single" w:sz="4" w:space="0" w:color="auto"/>
              <w:right w:val="single" w:sz="4" w:space="0" w:color="auto"/>
            </w:tcBorders>
            <w:shd w:val="clear" w:color="auto" w:fill="auto"/>
            <w:noWrap/>
            <w:vAlign w:val="center"/>
            <w:hideMark/>
          </w:tcPr>
          <w:p w14:paraId="0CFB4B6F"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3271 (59.0)</w:t>
            </w:r>
          </w:p>
        </w:tc>
        <w:tc>
          <w:tcPr>
            <w:tcW w:w="1134" w:type="dxa"/>
            <w:tcBorders>
              <w:top w:val="nil"/>
              <w:left w:val="nil"/>
              <w:bottom w:val="single" w:sz="4" w:space="0" w:color="auto"/>
              <w:right w:val="single" w:sz="4" w:space="0" w:color="auto"/>
            </w:tcBorders>
            <w:shd w:val="clear" w:color="auto" w:fill="auto"/>
            <w:noWrap/>
            <w:vAlign w:val="center"/>
            <w:hideMark/>
          </w:tcPr>
          <w:p w14:paraId="1F89AC1B"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r>
      <w:tr w:rsidR="007456E0" w:rsidRPr="007456E0" w14:paraId="39DF904E"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9335ED4"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Prior statin use</w:t>
            </w:r>
          </w:p>
        </w:tc>
        <w:tc>
          <w:tcPr>
            <w:tcW w:w="1417" w:type="dxa"/>
            <w:tcBorders>
              <w:top w:val="nil"/>
              <w:left w:val="nil"/>
              <w:bottom w:val="single" w:sz="4" w:space="0" w:color="auto"/>
              <w:right w:val="single" w:sz="4" w:space="0" w:color="auto"/>
            </w:tcBorders>
            <w:shd w:val="clear" w:color="auto" w:fill="auto"/>
            <w:noWrap/>
            <w:vAlign w:val="center"/>
            <w:hideMark/>
          </w:tcPr>
          <w:p w14:paraId="32C9BAAA"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1315 (23.9)</w:t>
            </w:r>
          </w:p>
        </w:tc>
        <w:tc>
          <w:tcPr>
            <w:tcW w:w="1560" w:type="dxa"/>
            <w:tcBorders>
              <w:top w:val="nil"/>
              <w:left w:val="nil"/>
              <w:bottom w:val="single" w:sz="4" w:space="0" w:color="auto"/>
              <w:right w:val="single" w:sz="4" w:space="0" w:color="auto"/>
            </w:tcBorders>
            <w:shd w:val="clear" w:color="auto" w:fill="auto"/>
            <w:noWrap/>
            <w:vAlign w:val="center"/>
            <w:hideMark/>
          </w:tcPr>
          <w:p w14:paraId="000AE8D3"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1286 (23.2)</w:t>
            </w:r>
          </w:p>
        </w:tc>
        <w:tc>
          <w:tcPr>
            <w:tcW w:w="1134" w:type="dxa"/>
            <w:tcBorders>
              <w:top w:val="nil"/>
              <w:left w:val="nil"/>
              <w:bottom w:val="single" w:sz="4" w:space="0" w:color="auto"/>
              <w:right w:val="single" w:sz="4" w:space="0" w:color="auto"/>
            </w:tcBorders>
            <w:shd w:val="clear" w:color="auto" w:fill="auto"/>
            <w:noWrap/>
            <w:vAlign w:val="center"/>
            <w:hideMark/>
          </w:tcPr>
          <w:p w14:paraId="3D928AB1"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r>
      <w:tr w:rsidR="007456E0" w:rsidRPr="007456E0" w14:paraId="572A79CF"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50AFC5F2"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Prior antidiabetic use</w:t>
            </w:r>
          </w:p>
        </w:tc>
        <w:tc>
          <w:tcPr>
            <w:tcW w:w="1417" w:type="dxa"/>
            <w:tcBorders>
              <w:top w:val="nil"/>
              <w:left w:val="nil"/>
              <w:bottom w:val="single" w:sz="4" w:space="0" w:color="auto"/>
              <w:right w:val="single" w:sz="4" w:space="0" w:color="auto"/>
            </w:tcBorders>
            <w:shd w:val="clear" w:color="auto" w:fill="auto"/>
            <w:noWrap/>
            <w:vAlign w:val="center"/>
            <w:hideMark/>
          </w:tcPr>
          <w:p w14:paraId="0249A4F1"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1145 (20.8)</w:t>
            </w:r>
          </w:p>
        </w:tc>
        <w:tc>
          <w:tcPr>
            <w:tcW w:w="1560" w:type="dxa"/>
            <w:tcBorders>
              <w:top w:val="nil"/>
              <w:left w:val="nil"/>
              <w:bottom w:val="single" w:sz="4" w:space="0" w:color="auto"/>
              <w:right w:val="single" w:sz="4" w:space="0" w:color="auto"/>
            </w:tcBorders>
            <w:shd w:val="clear" w:color="auto" w:fill="auto"/>
            <w:noWrap/>
            <w:vAlign w:val="center"/>
            <w:hideMark/>
          </w:tcPr>
          <w:p w14:paraId="5E4964BA"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1120 (20.2)</w:t>
            </w:r>
          </w:p>
        </w:tc>
        <w:tc>
          <w:tcPr>
            <w:tcW w:w="1134" w:type="dxa"/>
            <w:tcBorders>
              <w:top w:val="nil"/>
              <w:left w:val="nil"/>
              <w:bottom w:val="single" w:sz="4" w:space="0" w:color="auto"/>
              <w:right w:val="single" w:sz="4" w:space="0" w:color="auto"/>
            </w:tcBorders>
            <w:shd w:val="clear" w:color="auto" w:fill="auto"/>
            <w:noWrap/>
            <w:vAlign w:val="center"/>
            <w:hideMark/>
          </w:tcPr>
          <w:p w14:paraId="40AA0FBC"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r>
      <w:tr w:rsidR="007456E0" w:rsidRPr="007456E0" w14:paraId="05062892"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138FE43A" w14:textId="32687884" w:rsidR="00B96B24" w:rsidRPr="007456E0" w:rsidRDefault="00B1574E" w:rsidP="00B96B2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Laboratory findings, mean (SD)</w:t>
            </w:r>
          </w:p>
        </w:tc>
        <w:tc>
          <w:tcPr>
            <w:tcW w:w="1417" w:type="dxa"/>
            <w:tcBorders>
              <w:top w:val="nil"/>
              <w:left w:val="nil"/>
              <w:bottom w:val="single" w:sz="4" w:space="0" w:color="auto"/>
              <w:right w:val="single" w:sz="4" w:space="0" w:color="auto"/>
            </w:tcBorders>
            <w:shd w:val="clear" w:color="auto" w:fill="auto"/>
            <w:noWrap/>
            <w:vAlign w:val="center"/>
            <w:hideMark/>
          </w:tcPr>
          <w:p w14:paraId="12333960"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522CC31C"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A45DB98"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40A1543F"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584F0E0D" w14:textId="6CE4246F" w:rsidR="00B96B24" w:rsidRPr="007456E0" w:rsidRDefault="00FF45F0" w:rsidP="00B96B2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WBC count, 10</w:t>
            </w:r>
            <w:r w:rsidRPr="007456E0">
              <w:rPr>
                <w:rFonts w:ascii="Arial" w:eastAsia="맑은 고딕" w:hAnsi="Arial" w:cs="Arial"/>
                <w:kern w:val="0"/>
                <w:szCs w:val="20"/>
                <w:vertAlign w:val="superscript"/>
              </w:rPr>
              <w:t>3</w:t>
            </w:r>
            <w:r w:rsidRPr="007456E0">
              <w:rPr>
                <w:rFonts w:ascii="Arial" w:eastAsia="맑은 고딕" w:hAnsi="Arial" w:cs="Arial"/>
                <w:kern w:val="0"/>
                <w:szCs w:val="20"/>
              </w:rPr>
              <w:t>/µL</w:t>
            </w:r>
          </w:p>
        </w:tc>
        <w:tc>
          <w:tcPr>
            <w:tcW w:w="1417" w:type="dxa"/>
            <w:tcBorders>
              <w:top w:val="nil"/>
              <w:left w:val="nil"/>
              <w:bottom w:val="single" w:sz="4" w:space="0" w:color="auto"/>
              <w:right w:val="single" w:sz="4" w:space="0" w:color="auto"/>
            </w:tcBorders>
            <w:shd w:val="clear" w:color="auto" w:fill="auto"/>
            <w:noWrap/>
            <w:vAlign w:val="center"/>
            <w:hideMark/>
          </w:tcPr>
          <w:p w14:paraId="6BDAFE95"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7.94 (3.00)</w:t>
            </w:r>
          </w:p>
        </w:tc>
        <w:tc>
          <w:tcPr>
            <w:tcW w:w="1560" w:type="dxa"/>
            <w:tcBorders>
              <w:top w:val="nil"/>
              <w:left w:val="nil"/>
              <w:bottom w:val="single" w:sz="4" w:space="0" w:color="auto"/>
              <w:right w:val="single" w:sz="4" w:space="0" w:color="auto"/>
            </w:tcBorders>
            <w:shd w:val="clear" w:color="auto" w:fill="auto"/>
            <w:noWrap/>
            <w:vAlign w:val="center"/>
            <w:hideMark/>
          </w:tcPr>
          <w:p w14:paraId="4B658F9E"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8.01 (6.06)</w:t>
            </w:r>
          </w:p>
        </w:tc>
        <w:tc>
          <w:tcPr>
            <w:tcW w:w="1134" w:type="dxa"/>
            <w:tcBorders>
              <w:top w:val="nil"/>
              <w:left w:val="nil"/>
              <w:bottom w:val="single" w:sz="4" w:space="0" w:color="auto"/>
              <w:right w:val="single" w:sz="4" w:space="0" w:color="auto"/>
            </w:tcBorders>
            <w:shd w:val="clear" w:color="auto" w:fill="auto"/>
            <w:noWrap/>
            <w:vAlign w:val="center"/>
            <w:hideMark/>
          </w:tcPr>
          <w:p w14:paraId="1243730C"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r>
      <w:tr w:rsidR="007456E0" w:rsidRPr="007456E0" w14:paraId="3DA47960"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829DA45" w14:textId="77777777" w:rsidR="00B96B24" w:rsidRPr="007456E0" w:rsidRDefault="00FF45F0" w:rsidP="00B96B2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Creatinine, mg/dl</w:t>
            </w:r>
          </w:p>
        </w:tc>
        <w:tc>
          <w:tcPr>
            <w:tcW w:w="1417" w:type="dxa"/>
            <w:tcBorders>
              <w:top w:val="nil"/>
              <w:left w:val="nil"/>
              <w:bottom w:val="single" w:sz="4" w:space="0" w:color="auto"/>
              <w:right w:val="single" w:sz="4" w:space="0" w:color="auto"/>
            </w:tcBorders>
            <w:shd w:val="clear" w:color="auto" w:fill="auto"/>
            <w:noWrap/>
            <w:vAlign w:val="center"/>
            <w:hideMark/>
          </w:tcPr>
          <w:p w14:paraId="48A73353"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1.04 (0.99)</w:t>
            </w:r>
          </w:p>
        </w:tc>
        <w:tc>
          <w:tcPr>
            <w:tcW w:w="1560" w:type="dxa"/>
            <w:tcBorders>
              <w:top w:val="nil"/>
              <w:left w:val="nil"/>
              <w:bottom w:val="single" w:sz="4" w:space="0" w:color="auto"/>
              <w:right w:val="single" w:sz="4" w:space="0" w:color="auto"/>
            </w:tcBorders>
            <w:shd w:val="clear" w:color="auto" w:fill="auto"/>
            <w:noWrap/>
            <w:vAlign w:val="center"/>
            <w:hideMark/>
          </w:tcPr>
          <w:p w14:paraId="5168E213"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1.02 (1.60)</w:t>
            </w:r>
          </w:p>
        </w:tc>
        <w:tc>
          <w:tcPr>
            <w:tcW w:w="1134" w:type="dxa"/>
            <w:tcBorders>
              <w:top w:val="nil"/>
              <w:left w:val="nil"/>
              <w:bottom w:val="single" w:sz="4" w:space="0" w:color="auto"/>
              <w:right w:val="single" w:sz="4" w:space="0" w:color="auto"/>
            </w:tcBorders>
            <w:shd w:val="clear" w:color="auto" w:fill="auto"/>
            <w:noWrap/>
            <w:vAlign w:val="center"/>
            <w:hideMark/>
          </w:tcPr>
          <w:p w14:paraId="3FB5D476"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66FDB6B5"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69D12ECA" w14:textId="77777777" w:rsidR="00B96B24" w:rsidRPr="007456E0" w:rsidRDefault="00FF45F0" w:rsidP="00B96B2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Hemoglobin, g/dl</w:t>
            </w:r>
          </w:p>
        </w:tc>
        <w:tc>
          <w:tcPr>
            <w:tcW w:w="1417" w:type="dxa"/>
            <w:tcBorders>
              <w:top w:val="nil"/>
              <w:left w:val="nil"/>
              <w:bottom w:val="single" w:sz="4" w:space="0" w:color="auto"/>
              <w:right w:val="single" w:sz="4" w:space="0" w:color="auto"/>
            </w:tcBorders>
            <w:shd w:val="clear" w:color="auto" w:fill="auto"/>
            <w:noWrap/>
            <w:vAlign w:val="center"/>
            <w:hideMark/>
          </w:tcPr>
          <w:p w14:paraId="18FCF033"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13.5 (2.1)</w:t>
            </w:r>
          </w:p>
        </w:tc>
        <w:tc>
          <w:tcPr>
            <w:tcW w:w="1560" w:type="dxa"/>
            <w:tcBorders>
              <w:top w:val="nil"/>
              <w:left w:val="nil"/>
              <w:bottom w:val="single" w:sz="4" w:space="0" w:color="auto"/>
              <w:right w:val="single" w:sz="4" w:space="0" w:color="auto"/>
            </w:tcBorders>
            <w:shd w:val="clear" w:color="auto" w:fill="auto"/>
            <w:noWrap/>
            <w:vAlign w:val="center"/>
            <w:hideMark/>
          </w:tcPr>
          <w:p w14:paraId="3A978ED2"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13.6 (4.4)</w:t>
            </w:r>
          </w:p>
        </w:tc>
        <w:tc>
          <w:tcPr>
            <w:tcW w:w="1134" w:type="dxa"/>
            <w:tcBorders>
              <w:top w:val="nil"/>
              <w:left w:val="nil"/>
              <w:bottom w:val="single" w:sz="4" w:space="0" w:color="auto"/>
              <w:right w:val="single" w:sz="4" w:space="0" w:color="auto"/>
            </w:tcBorders>
            <w:shd w:val="clear" w:color="auto" w:fill="auto"/>
            <w:noWrap/>
            <w:vAlign w:val="center"/>
            <w:hideMark/>
          </w:tcPr>
          <w:p w14:paraId="634EF444"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43691C7E"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E572E13" w14:textId="0756B748" w:rsidR="00B96B24" w:rsidRPr="007456E0" w:rsidRDefault="00FF45F0" w:rsidP="00B96B2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Platelet count, 10</w:t>
            </w:r>
            <w:r w:rsidRPr="007456E0">
              <w:rPr>
                <w:rFonts w:ascii="Arial" w:eastAsia="맑은 고딕" w:hAnsi="Arial" w:cs="Arial"/>
                <w:kern w:val="0"/>
                <w:szCs w:val="20"/>
                <w:vertAlign w:val="superscript"/>
              </w:rPr>
              <w:t>3</w:t>
            </w:r>
            <w:r w:rsidRPr="007456E0">
              <w:rPr>
                <w:rFonts w:ascii="Arial" w:eastAsia="맑은 고딕" w:hAnsi="Arial" w:cs="Arial"/>
                <w:kern w:val="0"/>
                <w:szCs w:val="20"/>
              </w:rPr>
              <w:t>/µL</w:t>
            </w:r>
          </w:p>
        </w:tc>
        <w:tc>
          <w:tcPr>
            <w:tcW w:w="1417" w:type="dxa"/>
            <w:tcBorders>
              <w:top w:val="nil"/>
              <w:left w:val="nil"/>
              <w:bottom w:val="single" w:sz="4" w:space="0" w:color="auto"/>
              <w:right w:val="single" w:sz="4" w:space="0" w:color="auto"/>
            </w:tcBorders>
            <w:shd w:val="clear" w:color="auto" w:fill="auto"/>
            <w:noWrap/>
            <w:vAlign w:val="center"/>
            <w:hideMark/>
          </w:tcPr>
          <w:p w14:paraId="618F4D17"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207.2 (69.6)</w:t>
            </w:r>
          </w:p>
        </w:tc>
        <w:tc>
          <w:tcPr>
            <w:tcW w:w="1560" w:type="dxa"/>
            <w:tcBorders>
              <w:top w:val="nil"/>
              <w:left w:val="nil"/>
              <w:bottom w:val="single" w:sz="4" w:space="0" w:color="auto"/>
              <w:right w:val="single" w:sz="4" w:space="0" w:color="auto"/>
            </w:tcBorders>
            <w:shd w:val="clear" w:color="auto" w:fill="auto"/>
            <w:noWrap/>
            <w:vAlign w:val="center"/>
            <w:hideMark/>
          </w:tcPr>
          <w:p w14:paraId="518D626A"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207.3 (139.2)</w:t>
            </w:r>
          </w:p>
        </w:tc>
        <w:tc>
          <w:tcPr>
            <w:tcW w:w="1134" w:type="dxa"/>
            <w:tcBorders>
              <w:top w:val="nil"/>
              <w:left w:val="nil"/>
              <w:bottom w:val="single" w:sz="4" w:space="0" w:color="auto"/>
              <w:right w:val="single" w:sz="4" w:space="0" w:color="auto"/>
            </w:tcBorders>
            <w:shd w:val="clear" w:color="auto" w:fill="auto"/>
            <w:noWrap/>
            <w:vAlign w:val="center"/>
            <w:hideMark/>
          </w:tcPr>
          <w:p w14:paraId="38056E66"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0.001</w:t>
            </w:r>
          </w:p>
        </w:tc>
      </w:tr>
      <w:tr w:rsidR="007456E0" w:rsidRPr="007456E0" w14:paraId="17C2B885"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3276D4A8" w14:textId="24C1E980" w:rsidR="00B96B24" w:rsidRPr="007456E0" w:rsidRDefault="00FF45F0" w:rsidP="00B96B2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Low-density lipoprotein, mg/dl</w:t>
            </w:r>
          </w:p>
        </w:tc>
        <w:tc>
          <w:tcPr>
            <w:tcW w:w="1417" w:type="dxa"/>
            <w:tcBorders>
              <w:top w:val="nil"/>
              <w:left w:val="nil"/>
              <w:bottom w:val="single" w:sz="4" w:space="0" w:color="auto"/>
              <w:right w:val="single" w:sz="4" w:space="0" w:color="auto"/>
            </w:tcBorders>
            <w:shd w:val="clear" w:color="auto" w:fill="auto"/>
            <w:noWrap/>
            <w:vAlign w:val="center"/>
            <w:hideMark/>
          </w:tcPr>
          <w:p w14:paraId="13C9046E"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97.8 (35.8)</w:t>
            </w:r>
          </w:p>
        </w:tc>
        <w:tc>
          <w:tcPr>
            <w:tcW w:w="1560" w:type="dxa"/>
            <w:tcBorders>
              <w:top w:val="nil"/>
              <w:left w:val="nil"/>
              <w:bottom w:val="single" w:sz="4" w:space="0" w:color="auto"/>
              <w:right w:val="single" w:sz="4" w:space="0" w:color="auto"/>
            </w:tcBorders>
            <w:shd w:val="clear" w:color="auto" w:fill="auto"/>
            <w:noWrap/>
            <w:vAlign w:val="center"/>
            <w:hideMark/>
          </w:tcPr>
          <w:p w14:paraId="21BBA9CF"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99.1 (76.5)</w:t>
            </w:r>
          </w:p>
        </w:tc>
        <w:tc>
          <w:tcPr>
            <w:tcW w:w="1134" w:type="dxa"/>
            <w:tcBorders>
              <w:top w:val="nil"/>
              <w:left w:val="nil"/>
              <w:bottom w:val="single" w:sz="4" w:space="0" w:color="auto"/>
              <w:right w:val="single" w:sz="4" w:space="0" w:color="auto"/>
            </w:tcBorders>
            <w:shd w:val="clear" w:color="auto" w:fill="auto"/>
            <w:noWrap/>
            <w:vAlign w:val="center"/>
            <w:hideMark/>
          </w:tcPr>
          <w:p w14:paraId="376E265E"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w:t>
            </w:r>
          </w:p>
        </w:tc>
      </w:tr>
      <w:tr w:rsidR="007456E0" w:rsidRPr="007456E0" w14:paraId="19F8A723"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42D8E06" w14:textId="77777777" w:rsidR="00B96B24" w:rsidRPr="007456E0" w:rsidRDefault="00FF45F0" w:rsidP="00B96B2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PT, INR</w:t>
            </w:r>
          </w:p>
        </w:tc>
        <w:tc>
          <w:tcPr>
            <w:tcW w:w="1417" w:type="dxa"/>
            <w:tcBorders>
              <w:top w:val="nil"/>
              <w:left w:val="nil"/>
              <w:bottom w:val="single" w:sz="4" w:space="0" w:color="auto"/>
              <w:right w:val="single" w:sz="4" w:space="0" w:color="auto"/>
            </w:tcBorders>
            <w:shd w:val="clear" w:color="auto" w:fill="auto"/>
            <w:noWrap/>
            <w:vAlign w:val="center"/>
            <w:hideMark/>
          </w:tcPr>
          <w:p w14:paraId="02AE4F81"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1.17 (0.45)</w:t>
            </w:r>
          </w:p>
        </w:tc>
        <w:tc>
          <w:tcPr>
            <w:tcW w:w="1560" w:type="dxa"/>
            <w:tcBorders>
              <w:top w:val="nil"/>
              <w:left w:val="nil"/>
              <w:bottom w:val="single" w:sz="4" w:space="0" w:color="auto"/>
              <w:right w:val="single" w:sz="4" w:space="0" w:color="auto"/>
            </w:tcBorders>
            <w:shd w:val="clear" w:color="auto" w:fill="auto"/>
            <w:noWrap/>
            <w:vAlign w:val="center"/>
            <w:hideMark/>
          </w:tcPr>
          <w:p w14:paraId="742CBABD"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1.16 (0.86)</w:t>
            </w:r>
          </w:p>
        </w:tc>
        <w:tc>
          <w:tcPr>
            <w:tcW w:w="1134" w:type="dxa"/>
            <w:tcBorders>
              <w:top w:val="nil"/>
              <w:left w:val="nil"/>
              <w:bottom w:val="single" w:sz="4" w:space="0" w:color="auto"/>
              <w:right w:val="single" w:sz="4" w:space="0" w:color="auto"/>
            </w:tcBorders>
            <w:shd w:val="clear" w:color="auto" w:fill="auto"/>
            <w:noWrap/>
            <w:vAlign w:val="center"/>
            <w:hideMark/>
          </w:tcPr>
          <w:p w14:paraId="7304CB50"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131753B7"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7330B2EB" w14:textId="77777777" w:rsidR="00B96B24" w:rsidRPr="007456E0" w:rsidRDefault="00FF45F0" w:rsidP="00B96B2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Glucose, mg/dl</w:t>
            </w:r>
          </w:p>
        </w:tc>
        <w:tc>
          <w:tcPr>
            <w:tcW w:w="1417" w:type="dxa"/>
            <w:tcBorders>
              <w:top w:val="nil"/>
              <w:left w:val="nil"/>
              <w:bottom w:val="single" w:sz="4" w:space="0" w:color="auto"/>
              <w:right w:val="single" w:sz="4" w:space="0" w:color="auto"/>
            </w:tcBorders>
            <w:shd w:val="clear" w:color="auto" w:fill="auto"/>
            <w:noWrap/>
            <w:vAlign w:val="center"/>
            <w:hideMark/>
          </w:tcPr>
          <w:p w14:paraId="2E4CCCF8"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136.8 (57.4)</w:t>
            </w:r>
          </w:p>
        </w:tc>
        <w:tc>
          <w:tcPr>
            <w:tcW w:w="1560" w:type="dxa"/>
            <w:tcBorders>
              <w:top w:val="nil"/>
              <w:left w:val="nil"/>
              <w:bottom w:val="single" w:sz="4" w:space="0" w:color="auto"/>
              <w:right w:val="single" w:sz="4" w:space="0" w:color="auto"/>
            </w:tcBorders>
            <w:shd w:val="clear" w:color="auto" w:fill="auto"/>
            <w:noWrap/>
            <w:vAlign w:val="center"/>
            <w:hideMark/>
          </w:tcPr>
          <w:p w14:paraId="536019A3"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137.1 (118.8)</w:t>
            </w:r>
          </w:p>
        </w:tc>
        <w:tc>
          <w:tcPr>
            <w:tcW w:w="1134" w:type="dxa"/>
            <w:tcBorders>
              <w:top w:val="nil"/>
              <w:left w:val="nil"/>
              <w:bottom w:val="single" w:sz="4" w:space="0" w:color="auto"/>
              <w:right w:val="single" w:sz="4" w:space="0" w:color="auto"/>
            </w:tcBorders>
            <w:shd w:val="clear" w:color="auto" w:fill="auto"/>
            <w:noWrap/>
            <w:vAlign w:val="center"/>
            <w:hideMark/>
          </w:tcPr>
          <w:p w14:paraId="28C4705C"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0.003</w:t>
            </w:r>
          </w:p>
        </w:tc>
      </w:tr>
      <w:tr w:rsidR="007456E0" w:rsidRPr="007456E0" w14:paraId="79C20BA7"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0F3423D" w14:textId="77777777" w:rsidR="00B96B24" w:rsidRPr="007456E0" w:rsidRDefault="00FF45F0" w:rsidP="00B96B2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SBP, mmHg</w:t>
            </w:r>
          </w:p>
        </w:tc>
        <w:tc>
          <w:tcPr>
            <w:tcW w:w="1417" w:type="dxa"/>
            <w:tcBorders>
              <w:top w:val="nil"/>
              <w:left w:val="nil"/>
              <w:bottom w:val="single" w:sz="4" w:space="0" w:color="auto"/>
              <w:right w:val="single" w:sz="4" w:space="0" w:color="auto"/>
            </w:tcBorders>
            <w:shd w:val="clear" w:color="auto" w:fill="auto"/>
            <w:noWrap/>
            <w:vAlign w:val="center"/>
            <w:hideMark/>
          </w:tcPr>
          <w:p w14:paraId="0F40DED4"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142.6 (27.9)</w:t>
            </w:r>
          </w:p>
        </w:tc>
        <w:tc>
          <w:tcPr>
            <w:tcW w:w="1560" w:type="dxa"/>
            <w:tcBorders>
              <w:top w:val="nil"/>
              <w:left w:val="nil"/>
              <w:bottom w:val="single" w:sz="4" w:space="0" w:color="auto"/>
              <w:right w:val="single" w:sz="4" w:space="0" w:color="auto"/>
            </w:tcBorders>
            <w:shd w:val="clear" w:color="auto" w:fill="auto"/>
            <w:noWrap/>
            <w:vAlign w:val="center"/>
            <w:hideMark/>
          </w:tcPr>
          <w:p w14:paraId="46B11520"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142.5 (58.4)</w:t>
            </w:r>
          </w:p>
        </w:tc>
        <w:tc>
          <w:tcPr>
            <w:tcW w:w="1134" w:type="dxa"/>
            <w:tcBorders>
              <w:top w:val="nil"/>
              <w:left w:val="nil"/>
              <w:bottom w:val="single" w:sz="4" w:space="0" w:color="auto"/>
              <w:right w:val="single" w:sz="4" w:space="0" w:color="auto"/>
            </w:tcBorders>
            <w:shd w:val="clear" w:color="auto" w:fill="auto"/>
            <w:noWrap/>
            <w:vAlign w:val="center"/>
            <w:hideMark/>
          </w:tcPr>
          <w:p w14:paraId="1284551E" w14:textId="77777777" w:rsidR="00B96B24" w:rsidRPr="007456E0" w:rsidRDefault="00FF45F0" w:rsidP="00B96B24">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0.004</w:t>
            </w:r>
          </w:p>
        </w:tc>
      </w:tr>
      <w:tr w:rsidR="007456E0" w:rsidRPr="007456E0" w14:paraId="09A9C9CC"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44608DF"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LAD, n (%)</w:t>
            </w:r>
          </w:p>
        </w:tc>
        <w:tc>
          <w:tcPr>
            <w:tcW w:w="1417" w:type="dxa"/>
            <w:tcBorders>
              <w:top w:val="nil"/>
              <w:left w:val="nil"/>
              <w:bottom w:val="single" w:sz="4" w:space="0" w:color="auto"/>
              <w:right w:val="single" w:sz="4" w:space="0" w:color="auto"/>
            </w:tcBorders>
            <w:shd w:val="clear" w:color="auto" w:fill="auto"/>
            <w:noWrap/>
            <w:vAlign w:val="center"/>
            <w:hideMark/>
          </w:tcPr>
          <w:p w14:paraId="2DCF0896"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7A893775"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D2182F4" w14:textId="77777777" w:rsidR="00B96B24" w:rsidRPr="007456E0" w:rsidRDefault="00FF45F0" w:rsidP="004B5F9F">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0.04</w:t>
            </w:r>
          </w:p>
        </w:tc>
      </w:tr>
      <w:tr w:rsidR="007456E0" w:rsidRPr="007456E0" w14:paraId="485C8DA7"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51AF5406"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no stenosis</w:t>
            </w:r>
          </w:p>
        </w:tc>
        <w:tc>
          <w:tcPr>
            <w:tcW w:w="1417" w:type="dxa"/>
            <w:tcBorders>
              <w:top w:val="nil"/>
              <w:left w:val="nil"/>
              <w:bottom w:val="single" w:sz="4" w:space="0" w:color="auto"/>
              <w:right w:val="single" w:sz="4" w:space="0" w:color="auto"/>
            </w:tcBorders>
            <w:shd w:val="clear" w:color="auto" w:fill="auto"/>
            <w:noWrap/>
            <w:vAlign w:val="center"/>
            <w:hideMark/>
          </w:tcPr>
          <w:p w14:paraId="4E375DDE"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2513 (45.7)</w:t>
            </w:r>
          </w:p>
        </w:tc>
        <w:tc>
          <w:tcPr>
            <w:tcW w:w="1560" w:type="dxa"/>
            <w:tcBorders>
              <w:top w:val="nil"/>
              <w:left w:val="nil"/>
              <w:bottom w:val="single" w:sz="4" w:space="0" w:color="auto"/>
              <w:right w:val="single" w:sz="4" w:space="0" w:color="auto"/>
            </w:tcBorders>
            <w:shd w:val="clear" w:color="auto" w:fill="auto"/>
            <w:noWrap/>
            <w:vAlign w:val="center"/>
            <w:hideMark/>
          </w:tcPr>
          <w:p w14:paraId="3D18F8DF"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2411 (43.5)</w:t>
            </w:r>
          </w:p>
        </w:tc>
        <w:tc>
          <w:tcPr>
            <w:tcW w:w="1134" w:type="dxa"/>
            <w:tcBorders>
              <w:top w:val="nil"/>
              <w:left w:val="nil"/>
              <w:bottom w:val="single" w:sz="4" w:space="0" w:color="auto"/>
              <w:right w:val="single" w:sz="4" w:space="0" w:color="auto"/>
            </w:tcBorders>
            <w:shd w:val="clear" w:color="auto" w:fill="auto"/>
            <w:noWrap/>
            <w:vAlign w:val="center"/>
            <w:hideMark/>
          </w:tcPr>
          <w:p w14:paraId="02105A15"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4AA68204"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1B31816"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mild &lt;50%</w:t>
            </w:r>
          </w:p>
        </w:tc>
        <w:tc>
          <w:tcPr>
            <w:tcW w:w="1417" w:type="dxa"/>
            <w:tcBorders>
              <w:top w:val="nil"/>
              <w:left w:val="nil"/>
              <w:bottom w:val="single" w:sz="4" w:space="0" w:color="auto"/>
              <w:right w:val="single" w:sz="4" w:space="0" w:color="auto"/>
            </w:tcBorders>
            <w:shd w:val="clear" w:color="auto" w:fill="auto"/>
            <w:noWrap/>
            <w:vAlign w:val="center"/>
            <w:hideMark/>
          </w:tcPr>
          <w:p w14:paraId="6EAFDB5B"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287 (5.2)</w:t>
            </w:r>
          </w:p>
        </w:tc>
        <w:tc>
          <w:tcPr>
            <w:tcW w:w="1560" w:type="dxa"/>
            <w:tcBorders>
              <w:top w:val="nil"/>
              <w:left w:val="nil"/>
              <w:bottom w:val="single" w:sz="4" w:space="0" w:color="auto"/>
              <w:right w:val="single" w:sz="4" w:space="0" w:color="auto"/>
            </w:tcBorders>
            <w:shd w:val="clear" w:color="auto" w:fill="auto"/>
            <w:noWrap/>
            <w:vAlign w:val="center"/>
            <w:hideMark/>
          </w:tcPr>
          <w:p w14:paraId="6B7F2A51"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279 (5.0)</w:t>
            </w:r>
          </w:p>
        </w:tc>
        <w:tc>
          <w:tcPr>
            <w:tcW w:w="1134" w:type="dxa"/>
            <w:tcBorders>
              <w:top w:val="nil"/>
              <w:left w:val="nil"/>
              <w:bottom w:val="single" w:sz="4" w:space="0" w:color="auto"/>
              <w:right w:val="single" w:sz="4" w:space="0" w:color="auto"/>
            </w:tcBorders>
            <w:shd w:val="clear" w:color="auto" w:fill="auto"/>
            <w:noWrap/>
            <w:vAlign w:val="center"/>
            <w:hideMark/>
          </w:tcPr>
          <w:p w14:paraId="088753CD"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65A8ACE0"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70D6A32D"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moderate &gt;50%</w:t>
            </w:r>
          </w:p>
        </w:tc>
        <w:tc>
          <w:tcPr>
            <w:tcW w:w="1417" w:type="dxa"/>
            <w:tcBorders>
              <w:top w:val="nil"/>
              <w:left w:val="nil"/>
              <w:bottom w:val="single" w:sz="4" w:space="0" w:color="auto"/>
              <w:right w:val="single" w:sz="4" w:space="0" w:color="auto"/>
            </w:tcBorders>
            <w:shd w:val="clear" w:color="auto" w:fill="auto"/>
            <w:noWrap/>
            <w:vAlign w:val="center"/>
            <w:hideMark/>
          </w:tcPr>
          <w:p w14:paraId="753ED960"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535 (9.7)</w:t>
            </w:r>
          </w:p>
        </w:tc>
        <w:tc>
          <w:tcPr>
            <w:tcW w:w="1560" w:type="dxa"/>
            <w:tcBorders>
              <w:top w:val="nil"/>
              <w:left w:val="nil"/>
              <w:bottom w:val="single" w:sz="4" w:space="0" w:color="auto"/>
              <w:right w:val="single" w:sz="4" w:space="0" w:color="auto"/>
            </w:tcBorders>
            <w:shd w:val="clear" w:color="auto" w:fill="auto"/>
            <w:noWrap/>
            <w:vAlign w:val="center"/>
            <w:hideMark/>
          </w:tcPr>
          <w:p w14:paraId="0726249A"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560 (10.1)</w:t>
            </w:r>
          </w:p>
        </w:tc>
        <w:tc>
          <w:tcPr>
            <w:tcW w:w="1134" w:type="dxa"/>
            <w:tcBorders>
              <w:top w:val="nil"/>
              <w:left w:val="nil"/>
              <w:bottom w:val="single" w:sz="4" w:space="0" w:color="auto"/>
              <w:right w:val="single" w:sz="4" w:space="0" w:color="auto"/>
            </w:tcBorders>
            <w:shd w:val="clear" w:color="auto" w:fill="auto"/>
            <w:noWrap/>
            <w:vAlign w:val="center"/>
            <w:hideMark/>
          </w:tcPr>
          <w:p w14:paraId="5D56CAA3"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388A1332"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12FCE92A"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occlusion</w:t>
            </w:r>
          </w:p>
        </w:tc>
        <w:tc>
          <w:tcPr>
            <w:tcW w:w="1417" w:type="dxa"/>
            <w:tcBorders>
              <w:top w:val="nil"/>
              <w:left w:val="nil"/>
              <w:bottom w:val="single" w:sz="4" w:space="0" w:color="auto"/>
              <w:right w:val="single" w:sz="4" w:space="0" w:color="auto"/>
            </w:tcBorders>
            <w:shd w:val="clear" w:color="auto" w:fill="auto"/>
            <w:noWrap/>
            <w:vAlign w:val="center"/>
            <w:hideMark/>
          </w:tcPr>
          <w:p w14:paraId="0B89B74B"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2164 (39.4)</w:t>
            </w:r>
          </w:p>
        </w:tc>
        <w:tc>
          <w:tcPr>
            <w:tcW w:w="1560" w:type="dxa"/>
            <w:tcBorders>
              <w:top w:val="nil"/>
              <w:left w:val="nil"/>
              <w:bottom w:val="single" w:sz="4" w:space="0" w:color="auto"/>
              <w:right w:val="single" w:sz="4" w:space="0" w:color="auto"/>
            </w:tcBorders>
            <w:shd w:val="clear" w:color="auto" w:fill="auto"/>
            <w:noWrap/>
            <w:vAlign w:val="center"/>
            <w:hideMark/>
          </w:tcPr>
          <w:p w14:paraId="3D497337"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2291 (41.3)</w:t>
            </w:r>
          </w:p>
        </w:tc>
        <w:tc>
          <w:tcPr>
            <w:tcW w:w="1134" w:type="dxa"/>
            <w:tcBorders>
              <w:top w:val="nil"/>
              <w:left w:val="nil"/>
              <w:bottom w:val="single" w:sz="4" w:space="0" w:color="auto"/>
              <w:right w:val="single" w:sz="4" w:space="0" w:color="auto"/>
            </w:tcBorders>
            <w:shd w:val="clear" w:color="auto" w:fill="auto"/>
            <w:noWrap/>
            <w:vAlign w:val="center"/>
            <w:hideMark/>
          </w:tcPr>
          <w:p w14:paraId="45D5DCF2"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8D966B5"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40F327E" w14:textId="3E278AA6" w:rsidR="00B96B24" w:rsidRPr="007456E0" w:rsidRDefault="00B1574E"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Multiple lesions, n (%)</w:t>
            </w:r>
          </w:p>
        </w:tc>
        <w:tc>
          <w:tcPr>
            <w:tcW w:w="1417" w:type="dxa"/>
            <w:tcBorders>
              <w:top w:val="nil"/>
              <w:left w:val="nil"/>
              <w:bottom w:val="single" w:sz="4" w:space="0" w:color="auto"/>
              <w:right w:val="single" w:sz="4" w:space="0" w:color="auto"/>
            </w:tcBorders>
            <w:shd w:val="clear" w:color="auto" w:fill="auto"/>
            <w:noWrap/>
            <w:vAlign w:val="center"/>
            <w:hideMark/>
          </w:tcPr>
          <w:p w14:paraId="7610D0A1"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867 (15.8)</w:t>
            </w:r>
          </w:p>
        </w:tc>
        <w:tc>
          <w:tcPr>
            <w:tcW w:w="1560" w:type="dxa"/>
            <w:tcBorders>
              <w:top w:val="nil"/>
              <w:left w:val="nil"/>
              <w:bottom w:val="single" w:sz="4" w:space="0" w:color="auto"/>
              <w:right w:val="single" w:sz="4" w:space="0" w:color="auto"/>
            </w:tcBorders>
            <w:shd w:val="clear" w:color="auto" w:fill="auto"/>
            <w:noWrap/>
            <w:vAlign w:val="center"/>
            <w:hideMark/>
          </w:tcPr>
          <w:p w14:paraId="7E20ADEA"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888 (16.0)</w:t>
            </w:r>
          </w:p>
        </w:tc>
        <w:tc>
          <w:tcPr>
            <w:tcW w:w="1134" w:type="dxa"/>
            <w:tcBorders>
              <w:top w:val="nil"/>
              <w:left w:val="nil"/>
              <w:bottom w:val="single" w:sz="4" w:space="0" w:color="auto"/>
              <w:right w:val="single" w:sz="4" w:space="0" w:color="auto"/>
            </w:tcBorders>
            <w:shd w:val="clear" w:color="auto" w:fill="auto"/>
            <w:noWrap/>
            <w:vAlign w:val="center"/>
            <w:hideMark/>
          </w:tcPr>
          <w:p w14:paraId="46BCECE8" w14:textId="77777777" w:rsidR="00B96B24" w:rsidRPr="007456E0" w:rsidRDefault="00FF45F0" w:rsidP="004B5F9F">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0.01</w:t>
            </w:r>
          </w:p>
        </w:tc>
      </w:tr>
      <w:tr w:rsidR="007456E0" w:rsidRPr="007456E0" w14:paraId="5FF10FFC"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7461335" w14:textId="0DFED029" w:rsidR="00B96B24" w:rsidRPr="007456E0" w:rsidRDefault="00B1574E"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Recanalization therapy</w:t>
            </w:r>
          </w:p>
        </w:tc>
        <w:tc>
          <w:tcPr>
            <w:tcW w:w="1417" w:type="dxa"/>
            <w:tcBorders>
              <w:top w:val="nil"/>
              <w:left w:val="nil"/>
              <w:bottom w:val="single" w:sz="4" w:space="0" w:color="auto"/>
              <w:right w:val="single" w:sz="4" w:space="0" w:color="auto"/>
            </w:tcBorders>
            <w:shd w:val="clear" w:color="auto" w:fill="auto"/>
            <w:noWrap/>
            <w:vAlign w:val="center"/>
            <w:hideMark/>
          </w:tcPr>
          <w:p w14:paraId="465BAFD8"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4675D845"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1F6B100" w14:textId="77777777" w:rsidR="00B96B24" w:rsidRPr="007456E0" w:rsidRDefault="00FF45F0" w:rsidP="004B5F9F">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0.03</w:t>
            </w:r>
          </w:p>
        </w:tc>
      </w:tr>
      <w:tr w:rsidR="007456E0" w:rsidRPr="007456E0" w14:paraId="0371F775"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3DFF1F39"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no</w:t>
            </w:r>
          </w:p>
        </w:tc>
        <w:tc>
          <w:tcPr>
            <w:tcW w:w="1417" w:type="dxa"/>
            <w:tcBorders>
              <w:top w:val="nil"/>
              <w:left w:val="nil"/>
              <w:bottom w:val="single" w:sz="4" w:space="0" w:color="auto"/>
              <w:right w:val="single" w:sz="4" w:space="0" w:color="auto"/>
            </w:tcBorders>
            <w:shd w:val="clear" w:color="auto" w:fill="auto"/>
            <w:noWrap/>
            <w:vAlign w:val="center"/>
            <w:hideMark/>
          </w:tcPr>
          <w:p w14:paraId="7F5D9E07"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4004 (72.8)</w:t>
            </w:r>
          </w:p>
        </w:tc>
        <w:tc>
          <w:tcPr>
            <w:tcW w:w="1560" w:type="dxa"/>
            <w:tcBorders>
              <w:top w:val="nil"/>
              <w:left w:val="nil"/>
              <w:bottom w:val="single" w:sz="4" w:space="0" w:color="auto"/>
              <w:right w:val="single" w:sz="4" w:space="0" w:color="auto"/>
            </w:tcBorders>
            <w:shd w:val="clear" w:color="auto" w:fill="auto"/>
            <w:noWrap/>
            <w:vAlign w:val="center"/>
            <w:hideMark/>
          </w:tcPr>
          <w:p w14:paraId="458467F5"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3975 (71.7)</w:t>
            </w:r>
          </w:p>
        </w:tc>
        <w:tc>
          <w:tcPr>
            <w:tcW w:w="1134" w:type="dxa"/>
            <w:tcBorders>
              <w:top w:val="nil"/>
              <w:left w:val="nil"/>
              <w:bottom w:val="single" w:sz="4" w:space="0" w:color="auto"/>
              <w:right w:val="single" w:sz="4" w:space="0" w:color="auto"/>
            </w:tcBorders>
            <w:shd w:val="clear" w:color="auto" w:fill="auto"/>
            <w:noWrap/>
            <w:vAlign w:val="center"/>
            <w:hideMark/>
          </w:tcPr>
          <w:p w14:paraId="0394EDC3"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25FA034E"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62EFE06"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IVT</w:t>
            </w:r>
          </w:p>
        </w:tc>
        <w:tc>
          <w:tcPr>
            <w:tcW w:w="1417" w:type="dxa"/>
            <w:tcBorders>
              <w:top w:val="nil"/>
              <w:left w:val="nil"/>
              <w:bottom w:val="single" w:sz="4" w:space="0" w:color="auto"/>
              <w:right w:val="single" w:sz="4" w:space="0" w:color="auto"/>
            </w:tcBorders>
            <w:shd w:val="clear" w:color="auto" w:fill="auto"/>
            <w:noWrap/>
            <w:vAlign w:val="center"/>
            <w:hideMark/>
          </w:tcPr>
          <w:p w14:paraId="13D400B4"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812 (14.8)</w:t>
            </w:r>
          </w:p>
        </w:tc>
        <w:tc>
          <w:tcPr>
            <w:tcW w:w="1560" w:type="dxa"/>
            <w:tcBorders>
              <w:top w:val="nil"/>
              <w:left w:val="nil"/>
              <w:bottom w:val="single" w:sz="4" w:space="0" w:color="auto"/>
              <w:right w:val="single" w:sz="4" w:space="0" w:color="auto"/>
            </w:tcBorders>
            <w:shd w:val="clear" w:color="auto" w:fill="auto"/>
            <w:noWrap/>
            <w:vAlign w:val="center"/>
            <w:hideMark/>
          </w:tcPr>
          <w:p w14:paraId="472BA8AC"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861 (15.5)</w:t>
            </w:r>
          </w:p>
        </w:tc>
        <w:tc>
          <w:tcPr>
            <w:tcW w:w="1134" w:type="dxa"/>
            <w:tcBorders>
              <w:top w:val="nil"/>
              <w:left w:val="nil"/>
              <w:bottom w:val="single" w:sz="4" w:space="0" w:color="auto"/>
              <w:right w:val="single" w:sz="4" w:space="0" w:color="auto"/>
            </w:tcBorders>
            <w:shd w:val="clear" w:color="auto" w:fill="auto"/>
            <w:noWrap/>
            <w:vAlign w:val="center"/>
            <w:hideMark/>
          </w:tcPr>
          <w:p w14:paraId="70F2998F"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4310E14B"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35D80A9"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IAT</w:t>
            </w:r>
          </w:p>
        </w:tc>
        <w:tc>
          <w:tcPr>
            <w:tcW w:w="1417" w:type="dxa"/>
            <w:tcBorders>
              <w:top w:val="nil"/>
              <w:left w:val="nil"/>
              <w:bottom w:val="single" w:sz="4" w:space="0" w:color="auto"/>
              <w:right w:val="single" w:sz="4" w:space="0" w:color="auto"/>
            </w:tcBorders>
            <w:shd w:val="clear" w:color="auto" w:fill="auto"/>
            <w:noWrap/>
            <w:vAlign w:val="center"/>
            <w:hideMark/>
          </w:tcPr>
          <w:p w14:paraId="351D8526"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328 (6.0)</w:t>
            </w:r>
          </w:p>
        </w:tc>
        <w:tc>
          <w:tcPr>
            <w:tcW w:w="1560" w:type="dxa"/>
            <w:tcBorders>
              <w:top w:val="nil"/>
              <w:left w:val="nil"/>
              <w:bottom w:val="single" w:sz="4" w:space="0" w:color="auto"/>
              <w:right w:val="single" w:sz="4" w:space="0" w:color="auto"/>
            </w:tcBorders>
            <w:shd w:val="clear" w:color="auto" w:fill="auto"/>
            <w:noWrap/>
            <w:vAlign w:val="center"/>
            <w:hideMark/>
          </w:tcPr>
          <w:p w14:paraId="4889CDA8"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332 (6.0)</w:t>
            </w:r>
          </w:p>
        </w:tc>
        <w:tc>
          <w:tcPr>
            <w:tcW w:w="1134" w:type="dxa"/>
            <w:tcBorders>
              <w:top w:val="nil"/>
              <w:left w:val="nil"/>
              <w:bottom w:val="single" w:sz="4" w:space="0" w:color="auto"/>
              <w:right w:val="single" w:sz="4" w:space="0" w:color="auto"/>
            </w:tcBorders>
            <w:shd w:val="clear" w:color="auto" w:fill="auto"/>
            <w:noWrap/>
            <w:vAlign w:val="center"/>
            <w:hideMark/>
          </w:tcPr>
          <w:p w14:paraId="69A3917A"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61DD9A36"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799FCA44"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IV+IAT</w:t>
            </w:r>
          </w:p>
        </w:tc>
        <w:tc>
          <w:tcPr>
            <w:tcW w:w="1417" w:type="dxa"/>
            <w:tcBorders>
              <w:top w:val="nil"/>
              <w:left w:val="nil"/>
              <w:bottom w:val="single" w:sz="4" w:space="0" w:color="auto"/>
              <w:right w:val="single" w:sz="4" w:space="0" w:color="auto"/>
            </w:tcBorders>
            <w:shd w:val="clear" w:color="auto" w:fill="auto"/>
            <w:noWrap/>
            <w:vAlign w:val="center"/>
            <w:hideMark/>
          </w:tcPr>
          <w:p w14:paraId="021F929C"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355 (6.5)</w:t>
            </w:r>
          </w:p>
        </w:tc>
        <w:tc>
          <w:tcPr>
            <w:tcW w:w="1560" w:type="dxa"/>
            <w:tcBorders>
              <w:top w:val="nil"/>
              <w:left w:val="nil"/>
              <w:bottom w:val="single" w:sz="4" w:space="0" w:color="auto"/>
              <w:right w:val="single" w:sz="4" w:space="0" w:color="auto"/>
            </w:tcBorders>
            <w:shd w:val="clear" w:color="auto" w:fill="auto"/>
            <w:noWrap/>
            <w:vAlign w:val="center"/>
            <w:hideMark/>
          </w:tcPr>
          <w:p w14:paraId="1048208C"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372 (6.7)</w:t>
            </w:r>
          </w:p>
        </w:tc>
        <w:tc>
          <w:tcPr>
            <w:tcW w:w="1134" w:type="dxa"/>
            <w:tcBorders>
              <w:top w:val="nil"/>
              <w:left w:val="nil"/>
              <w:bottom w:val="single" w:sz="4" w:space="0" w:color="auto"/>
              <w:right w:val="single" w:sz="4" w:space="0" w:color="auto"/>
            </w:tcBorders>
            <w:shd w:val="clear" w:color="auto" w:fill="auto"/>
            <w:noWrap/>
            <w:vAlign w:val="center"/>
            <w:hideMark/>
          </w:tcPr>
          <w:p w14:paraId="3A156557"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4EC03A57"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D720122"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Mechanism</w:t>
            </w:r>
          </w:p>
        </w:tc>
        <w:tc>
          <w:tcPr>
            <w:tcW w:w="1417" w:type="dxa"/>
            <w:tcBorders>
              <w:top w:val="nil"/>
              <w:left w:val="nil"/>
              <w:bottom w:val="single" w:sz="4" w:space="0" w:color="auto"/>
              <w:right w:val="single" w:sz="4" w:space="0" w:color="auto"/>
            </w:tcBorders>
            <w:shd w:val="clear" w:color="auto" w:fill="auto"/>
            <w:noWrap/>
            <w:vAlign w:val="center"/>
            <w:hideMark/>
          </w:tcPr>
          <w:p w14:paraId="69A21DF6"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0B645171"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295252F"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0.0003</w:t>
            </w:r>
          </w:p>
        </w:tc>
      </w:tr>
      <w:tr w:rsidR="007456E0" w:rsidRPr="007456E0" w14:paraId="408F2911"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3F8AF346"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other than CE</w:t>
            </w:r>
          </w:p>
        </w:tc>
        <w:tc>
          <w:tcPr>
            <w:tcW w:w="1417" w:type="dxa"/>
            <w:tcBorders>
              <w:top w:val="nil"/>
              <w:left w:val="nil"/>
              <w:bottom w:val="single" w:sz="4" w:space="0" w:color="auto"/>
              <w:right w:val="single" w:sz="4" w:space="0" w:color="auto"/>
            </w:tcBorders>
            <w:shd w:val="clear" w:color="auto" w:fill="auto"/>
            <w:noWrap/>
            <w:vAlign w:val="center"/>
            <w:hideMark/>
          </w:tcPr>
          <w:p w14:paraId="50A38BD6"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1054 (19.2)</w:t>
            </w:r>
          </w:p>
        </w:tc>
        <w:tc>
          <w:tcPr>
            <w:tcW w:w="1560" w:type="dxa"/>
            <w:tcBorders>
              <w:top w:val="nil"/>
              <w:left w:val="nil"/>
              <w:bottom w:val="single" w:sz="4" w:space="0" w:color="auto"/>
              <w:right w:val="single" w:sz="4" w:space="0" w:color="auto"/>
            </w:tcBorders>
            <w:shd w:val="clear" w:color="auto" w:fill="auto"/>
            <w:noWrap/>
            <w:vAlign w:val="center"/>
            <w:hideMark/>
          </w:tcPr>
          <w:p w14:paraId="2D386E8E"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1062 (19.2)</w:t>
            </w:r>
          </w:p>
        </w:tc>
        <w:tc>
          <w:tcPr>
            <w:tcW w:w="1134" w:type="dxa"/>
            <w:tcBorders>
              <w:top w:val="nil"/>
              <w:left w:val="nil"/>
              <w:bottom w:val="single" w:sz="4" w:space="0" w:color="auto"/>
              <w:right w:val="single" w:sz="4" w:space="0" w:color="auto"/>
            </w:tcBorders>
            <w:shd w:val="clear" w:color="auto" w:fill="auto"/>
            <w:noWrap/>
            <w:vAlign w:val="center"/>
            <w:hideMark/>
          </w:tcPr>
          <w:p w14:paraId="68F600F2"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2A33B3B4"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F275342" w14:textId="77777777" w:rsidR="00B96B24" w:rsidRPr="007456E0" w:rsidRDefault="00FF45F0"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lastRenderedPageBreak/>
              <w:t xml:space="preserve">  CE</w:t>
            </w:r>
          </w:p>
        </w:tc>
        <w:tc>
          <w:tcPr>
            <w:tcW w:w="1417" w:type="dxa"/>
            <w:tcBorders>
              <w:top w:val="nil"/>
              <w:left w:val="nil"/>
              <w:bottom w:val="single" w:sz="4" w:space="0" w:color="auto"/>
              <w:right w:val="single" w:sz="4" w:space="0" w:color="auto"/>
            </w:tcBorders>
            <w:shd w:val="clear" w:color="auto" w:fill="auto"/>
            <w:noWrap/>
            <w:vAlign w:val="center"/>
            <w:hideMark/>
          </w:tcPr>
          <w:p w14:paraId="32B1DBE6"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4445 (80.8)</w:t>
            </w:r>
          </w:p>
        </w:tc>
        <w:tc>
          <w:tcPr>
            <w:tcW w:w="1560" w:type="dxa"/>
            <w:tcBorders>
              <w:top w:val="nil"/>
              <w:left w:val="nil"/>
              <w:bottom w:val="single" w:sz="4" w:space="0" w:color="auto"/>
              <w:right w:val="single" w:sz="4" w:space="0" w:color="auto"/>
            </w:tcBorders>
            <w:shd w:val="clear" w:color="auto" w:fill="auto"/>
            <w:noWrap/>
            <w:vAlign w:val="center"/>
            <w:hideMark/>
          </w:tcPr>
          <w:p w14:paraId="6C4DE6FC"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4478 (80.8)</w:t>
            </w:r>
          </w:p>
        </w:tc>
        <w:tc>
          <w:tcPr>
            <w:tcW w:w="1134" w:type="dxa"/>
            <w:tcBorders>
              <w:top w:val="nil"/>
              <w:left w:val="nil"/>
              <w:bottom w:val="single" w:sz="4" w:space="0" w:color="auto"/>
              <w:right w:val="single" w:sz="4" w:space="0" w:color="auto"/>
            </w:tcBorders>
            <w:shd w:val="clear" w:color="auto" w:fill="auto"/>
            <w:noWrap/>
            <w:vAlign w:val="center"/>
            <w:hideMark/>
          </w:tcPr>
          <w:p w14:paraId="03A348FD"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0242B7BE"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1C81D729" w14:textId="080F886C" w:rsidR="00B96B24" w:rsidRPr="007456E0" w:rsidRDefault="00B1574E" w:rsidP="004B71BE">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In-hospital treatment</w:t>
            </w:r>
          </w:p>
        </w:tc>
        <w:tc>
          <w:tcPr>
            <w:tcW w:w="1417" w:type="dxa"/>
            <w:tcBorders>
              <w:top w:val="nil"/>
              <w:left w:val="nil"/>
              <w:bottom w:val="single" w:sz="4" w:space="0" w:color="auto"/>
              <w:right w:val="single" w:sz="4" w:space="0" w:color="auto"/>
            </w:tcBorders>
            <w:shd w:val="clear" w:color="auto" w:fill="auto"/>
            <w:noWrap/>
            <w:vAlign w:val="center"/>
            <w:hideMark/>
          </w:tcPr>
          <w:p w14:paraId="3C280069"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65A47EAE"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29CBE70" w14:textId="77777777" w:rsidR="00B96B24" w:rsidRPr="007456E0" w:rsidRDefault="00FF45F0" w:rsidP="004B71B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7060D729"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548F9A9C" w14:textId="56F14FE1"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Antidiabetics</w:t>
            </w:r>
          </w:p>
        </w:tc>
        <w:tc>
          <w:tcPr>
            <w:tcW w:w="1417" w:type="dxa"/>
            <w:tcBorders>
              <w:top w:val="nil"/>
              <w:left w:val="nil"/>
              <w:bottom w:val="single" w:sz="4" w:space="0" w:color="auto"/>
              <w:right w:val="single" w:sz="4" w:space="0" w:color="auto"/>
            </w:tcBorders>
            <w:shd w:val="clear" w:color="auto" w:fill="auto"/>
            <w:noWrap/>
            <w:vAlign w:val="center"/>
            <w:hideMark/>
          </w:tcPr>
          <w:p w14:paraId="242B416C"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1110 (20.2)</w:t>
            </w:r>
          </w:p>
        </w:tc>
        <w:tc>
          <w:tcPr>
            <w:tcW w:w="1560" w:type="dxa"/>
            <w:tcBorders>
              <w:top w:val="nil"/>
              <w:left w:val="nil"/>
              <w:bottom w:val="single" w:sz="4" w:space="0" w:color="auto"/>
              <w:right w:val="single" w:sz="4" w:space="0" w:color="auto"/>
            </w:tcBorders>
            <w:shd w:val="clear" w:color="auto" w:fill="auto"/>
            <w:noWrap/>
            <w:vAlign w:val="center"/>
            <w:hideMark/>
          </w:tcPr>
          <w:p w14:paraId="2A79822F"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1111 (20.1)</w:t>
            </w:r>
          </w:p>
        </w:tc>
        <w:tc>
          <w:tcPr>
            <w:tcW w:w="1134" w:type="dxa"/>
            <w:tcBorders>
              <w:top w:val="nil"/>
              <w:left w:val="nil"/>
              <w:bottom w:val="single" w:sz="4" w:space="0" w:color="auto"/>
              <w:right w:val="single" w:sz="4" w:space="0" w:color="auto"/>
            </w:tcBorders>
            <w:shd w:val="clear" w:color="auto" w:fill="auto"/>
            <w:noWrap/>
            <w:vAlign w:val="center"/>
            <w:hideMark/>
          </w:tcPr>
          <w:p w14:paraId="12841686"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0.003</w:t>
            </w:r>
          </w:p>
        </w:tc>
      </w:tr>
      <w:tr w:rsidR="007456E0" w:rsidRPr="007456E0" w14:paraId="05A26C01"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E2B40D8"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Anti-HTN</w:t>
            </w:r>
          </w:p>
        </w:tc>
        <w:tc>
          <w:tcPr>
            <w:tcW w:w="1417" w:type="dxa"/>
            <w:tcBorders>
              <w:top w:val="nil"/>
              <w:left w:val="nil"/>
              <w:bottom w:val="single" w:sz="4" w:space="0" w:color="auto"/>
              <w:right w:val="single" w:sz="4" w:space="0" w:color="auto"/>
            </w:tcBorders>
            <w:shd w:val="clear" w:color="auto" w:fill="auto"/>
            <w:noWrap/>
            <w:vAlign w:val="center"/>
            <w:hideMark/>
          </w:tcPr>
          <w:p w14:paraId="6C638F88"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2588 (47.1)</w:t>
            </w:r>
          </w:p>
        </w:tc>
        <w:tc>
          <w:tcPr>
            <w:tcW w:w="1560" w:type="dxa"/>
            <w:tcBorders>
              <w:top w:val="nil"/>
              <w:left w:val="nil"/>
              <w:bottom w:val="single" w:sz="4" w:space="0" w:color="auto"/>
              <w:right w:val="single" w:sz="4" w:space="0" w:color="auto"/>
            </w:tcBorders>
            <w:shd w:val="clear" w:color="auto" w:fill="auto"/>
            <w:noWrap/>
            <w:vAlign w:val="center"/>
            <w:hideMark/>
          </w:tcPr>
          <w:p w14:paraId="42865848"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2525 (45.6)</w:t>
            </w:r>
          </w:p>
        </w:tc>
        <w:tc>
          <w:tcPr>
            <w:tcW w:w="1134" w:type="dxa"/>
            <w:tcBorders>
              <w:top w:val="nil"/>
              <w:left w:val="nil"/>
              <w:bottom w:val="single" w:sz="4" w:space="0" w:color="auto"/>
              <w:right w:val="single" w:sz="4" w:space="0" w:color="auto"/>
            </w:tcBorders>
            <w:shd w:val="clear" w:color="auto" w:fill="auto"/>
            <w:noWrap/>
            <w:vAlign w:val="center"/>
            <w:hideMark/>
          </w:tcPr>
          <w:p w14:paraId="36F59002"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0.03</w:t>
            </w:r>
          </w:p>
        </w:tc>
      </w:tr>
      <w:tr w:rsidR="007456E0" w:rsidRPr="007456E0" w14:paraId="6B115B6F" w14:textId="77777777" w:rsidTr="00B96B24">
        <w:trPr>
          <w:trHeight w:val="25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3161C95" w14:textId="77777777" w:rsidR="003F00A6" w:rsidRPr="007456E0" w:rsidRDefault="00FF45F0" w:rsidP="003F00A6">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Statin</w:t>
            </w:r>
          </w:p>
        </w:tc>
        <w:tc>
          <w:tcPr>
            <w:tcW w:w="1417" w:type="dxa"/>
            <w:tcBorders>
              <w:top w:val="nil"/>
              <w:left w:val="nil"/>
              <w:bottom w:val="single" w:sz="4" w:space="0" w:color="auto"/>
              <w:right w:val="single" w:sz="4" w:space="0" w:color="auto"/>
            </w:tcBorders>
            <w:shd w:val="clear" w:color="auto" w:fill="auto"/>
            <w:noWrap/>
            <w:vAlign w:val="center"/>
            <w:hideMark/>
          </w:tcPr>
          <w:p w14:paraId="42535F23"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4686 (85.2)</w:t>
            </w:r>
          </w:p>
        </w:tc>
        <w:tc>
          <w:tcPr>
            <w:tcW w:w="1560" w:type="dxa"/>
            <w:tcBorders>
              <w:top w:val="nil"/>
              <w:left w:val="nil"/>
              <w:bottom w:val="single" w:sz="4" w:space="0" w:color="auto"/>
              <w:right w:val="single" w:sz="4" w:space="0" w:color="auto"/>
            </w:tcBorders>
            <w:shd w:val="clear" w:color="auto" w:fill="auto"/>
            <w:noWrap/>
            <w:vAlign w:val="center"/>
            <w:hideMark/>
          </w:tcPr>
          <w:p w14:paraId="1375A7D8"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4654 (84.0)</w:t>
            </w:r>
          </w:p>
        </w:tc>
        <w:tc>
          <w:tcPr>
            <w:tcW w:w="1134" w:type="dxa"/>
            <w:tcBorders>
              <w:top w:val="nil"/>
              <w:left w:val="nil"/>
              <w:bottom w:val="single" w:sz="4" w:space="0" w:color="auto"/>
              <w:right w:val="single" w:sz="4" w:space="0" w:color="auto"/>
            </w:tcBorders>
            <w:shd w:val="clear" w:color="auto" w:fill="auto"/>
            <w:noWrap/>
            <w:vAlign w:val="center"/>
            <w:hideMark/>
          </w:tcPr>
          <w:p w14:paraId="23B4D30D" w14:textId="77777777" w:rsidR="003F00A6" w:rsidRPr="007456E0" w:rsidRDefault="00FF45F0" w:rsidP="003F00A6">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0.03</w:t>
            </w:r>
          </w:p>
        </w:tc>
      </w:tr>
    </w:tbl>
    <w:p w14:paraId="13ED96A1" w14:textId="77777777" w:rsidR="009F5A7D" w:rsidRPr="007456E0" w:rsidRDefault="00FF45F0">
      <w:pPr>
        <w:rPr>
          <w:b/>
        </w:rPr>
      </w:pPr>
      <w:r w:rsidRPr="007456E0">
        <w:rPr>
          <w:b/>
        </w:rPr>
        <w:br w:type="page"/>
      </w:r>
    </w:p>
    <w:p w14:paraId="1CB86825" w14:textId="77777777" w:rsidR="009F5A7D" w:rsidRPr="007456E0" w:rsidRDefault="009F5A7D">
      <w:pPr>
        <w:sectPr w:rsidR="009F5A7D" w:rsidRPr="007456E0" w:rsidSect="00481B91">
          <w:pgSz w:w="11906" w:h="16838"/>
          <w:pgMar w:top="1701" w:right="1440" w:bottom="1440" w:left="1440" w:header="851" w:footer="992" w:gutter="0"/>
          <w:cols w:space="425"/>
          <w:docGrid w:linePitch="360"/>
        </w:sectPr>
      </w:pPr>
    </w:p>
    <w:p w14:paraId="69801C1F" w14:textId="3613C389" w:rsidR="00CA54F2" w:rsidRPr="007456E0" w:rsidRDefault="00FF45F0">
      <w:pPr>
        <w:rPr>
          <w:rFonts w:ascii="Times New Roman" w:hAnsi="Times New Roman"/>
          <w:sz w:val="24"/>
        </w:rPr>
      </w:pPr>
      <w:r w:rsidRPr="007456E0">
        <w:rPr>
          <w:rFonts w:ascii="Times New Roman" w:hAnsi="Times New Roman"/>
          <w:sz w:val="24"/>
        </w:rPr>
        <w:lastRenderedPageBreak/>
        <w:t>Supplemental Table IX. Vascular events of OAC vs OAC+AP according to the CHA2DS2-VASc score subgroups</w:t>
      </w:r>
    </w:p>
    <w:tbl>
      <w:tblPr>
        <w:tblW w:w="13745" w:type="dxa"/>
        <w:tblCellMar>
          <w:left w:w="99" w:type="dxa"/>
          <w:right w:w="99" w:type="dxa"/>
        </w:tblCellMar>
        <w:tblLook w:val="04A0" w:firstRow="1" w:lastRow="0" w:firstColumn="1" w:lastColumn="0" w:noHBand="0" w:noVBand="1"/>
      </w:tblPr>
      <w:tblGrid>
        <w:gridCol w:w="3114"/>
        <w:gridCol w:w="2126"/>
        <w:gridCol w:w="2126"/>
        <w:gridCol w:w="993"/>
        <w:gridCol w:w="2126"/>
        <w:gridCol w:w="2126"/>
        <w:gridCol w:w="1134"/>
      </w:tblGrid>
      <w:tr w:rsidR="007456E0" w:rsidRPr="007456E0" w14:paraId="735096FA" w14:textId="77777777" w:rsidTr="007D518B">
        <w:trPr>
          <w:trHeight w:val="25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3B271" w14:textId="77777777" w:rsidR="001B332F" w:rsidRPr="007456E0" w:rsidRDefault="00FF45F0" w:rsidP="009F5A7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5245"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A18971" w14:textId="77777777" w:rsidR="001B332F" w:rsidRPr="007456E0" w:rsidRDefault="00FF45F0" w:rsidP="001B332F">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r w:rsidRPr="007456E0">
              <w:rPr>
                <w:rFonts w:ascii="Arial" w:eastAsia="맑은 고딕" w:hAnsi="Arial" w:cs="Arial"/>
                <w:kern w:val="0"/>
                <w:szCs w:val="20"/>
              </w:rPr>
              <w:t>Crude</w:t>
            </w:r>
          </w:p>
        </w:tc>
        <w:tc>
          <w:tcPr>
            <w:tcW w:w="538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8229F93" w14:textId="77777777" w:rsidR="001B332F"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IPTW</w:t>
            </w:r>
          </w:p>
        </w:tc>
      </w:tr>
      <w:tr w:rsidR="007456E0" w:rsidRPr="007456E0" w14:paraId="0BC557A2" w14:textId="77777777" w:rsidTr="001B332F">
        <w:trPr>
          <w:trHeight w:val="29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5BCE715" w14:textId="77777777" w:rsidR="009F5A7D" w:rsidRPr="007456E0" w:rsidRDefault="00FF45F0" w:rsidP="009F5A7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6AFA10FB"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OAC</w:t>
            </w:r>
            <w:bookmarkStart w:id="0" w:name="_GoBack"/>
            <w:bookmarkEnd w:id="0"/>
          </w:p>
        </w:tc>
        <w:tc>
          <w:tcPr>
            <w:tcW w:w="2126" w:type="dxa"/>
            <w:tcBorders>
              <w:top w:val="nil"/>
              <w:left w:val="nil"/>
              <w:bottom w:val="single" w:sz="4" w:space="0" w:color="auto"/>
              <w:right w:val="single" w:sz="4" w:space="0" w:color="auto"/>
            </w:tcBorders>
            <w:shd w:val="clear" w:color="auto" w:fill="auto"/>
            <w:noWrap/>
            <w:vAlign w:val="center"/>
            <w:hideMark/>
          </w:tcPr>
          <w:p w14:paraId="166A4CDF"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OAC+AP</w:t>
            </w:r>
          </w:p>
        </w:tc>
        <w:tc>
          <w:tcPr>
            <w:tcW w:w="993" w:type="dxa"/>
            <w:tcBorders>
              <w:top w:val="nil"/>
              <w:left w:val="nil"/>
              <w:bottom w:val="single" w:sz="4" w:space="0" w:color="auto"/>
              <w:right w:val="nil"/>
            </w:tcBorders>
            <w:shd w:val="clear" w:color="auto" w:fill="auto"/>
            <w:noWrap/>
            <w:vAlign w:val="center"/>
            <w:hideMark/>
          </w:tcPr>
          <w:p w14:paraId="0713B8D8"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P-value</w:t>
            </w:r>
            <w:r w:rsidRPr="007456E0">
              <w:rPr>
                <w:rFonts w:ascii="Arial" w:eastAsia="맑은 고딕" w:hAnsi="Arial" w:cs="Arial"/>
                <w:kern w:val="0"/>
                <w:szCs w:val="20"/>
                <w:vertAlign w:val="superscript"/>
              </w:rPr>
              <w:t>a</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AA6E1EE"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OAC</w:t>
            </w:r>
          </w:p>
        </w:tc>
        <w:tc>
          <w:tcPr>
            <w:tcW w:w="2126" w:type="dxa"/>
            <w:tcBorders>
              <w:top w:val="nil"/>
              <w:left w:val="nil"/>
              <w:bottom w:val="single" w:sz="4" w:space="0" w:color="auto"/>
              <w:right w:val="single" w:sz="4" w:space="0" w:color="auto"/>
            </w:tcBorders>
            <w:shd w:val="clear" w:color="auto" w:fill="auto"/>
            <w:noWrap/>
            <w:vAlign w:val="center"/>
            <w:hideMark/>
          </w:tcPr>
          <w:p w14:paraId="0F36286D"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OAC+AP</w:t>
            </w:r>
          </w:p>
        </w:tc>
        <w:tc>
          <w:tcPr>
            <w:tcW w:w="1134" w:type="dxa"/>
            <w:tcBorders>
              <w:top w:val="nil"/>
              <w:left w:val="nil"/>
              <w:bottom w:val="single" w:sz="4" w:space="0" w:color="auto"/>
              <w:right w:val="single" w:sz="4" w:space="0" w:color="auto"/>
            </w:tcBorders>
            <w:shd w:val="clear" w:color="auto" w:fill="auto"/>
            <w:noWrap/>
            <w:vAlign w:val="center"/>
            <w:hideMark/>
          </w:tcPr>
          <w:p w14:paraId="2BB9A395"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P-value</w:t>
            </w:r>
            <w:r w:rsidRPr="007456E0">
              <w:rPr>
                <w:rFonts w:ascii="Arial" w:eastAsia="맑은 고딕" w:hAnsi="Arial" w:cs="Arial"/>
                <w:kern w:val="0"/>
                <w:szCs w:val="20"/>
                <w:vertAlign w:val="superscript"/>
              </w:rPr>
              <w:t>b</w:t>
            </w:r>
          </w:p>
        </w:tc>
      </w:tr>
      <w:tr w:rsidR="007456E0" w:rsidRPr="007456E0" w14:paraId="14039C41"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CBFA6C9" w14:textId="77777777" w:rsidR="009F5A7D" w:rsidRPr="007456E0" w:rsidRDefault="00FF45F0" w:rsidP="009F5A7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N</w:t>
            </w:r>
          </w:p>
        </w:tc>
        <w:tc>
          <w:tcPr>
            <w:tcW w:w="2126" w:type="dxa"/>
            <w:tcBorders>
              <w:top w:val="nil"/>
              <w:left w:val="nil"/>
              <w:bottom w:val="single" w:sz="4" w:space="0" w:color="auto"/>
              <w:right w:val="single" w:sz="4" w:space="0" w:color="auto"/>
            </w:tcBorders>
            <w:shd w:val="clear" w:color="auto" w:fill="auto"/>
            <w:noWrap/>
            <w:vAlign w:val="center"/>
            <w:hideMark/>
          </w:tcPr>
          <w:p w14:paraId="4F6E4B0E"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5542305A"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745C57C"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7AB60940"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348DC8F9"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E63C183"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64C70593"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98E1F09" w14:textId="77777777" w:rsidR="009F5A7D"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Primary outcome</w:t>
            </w:r>
          </w:p>
        </w:tc>
        <w:tc>
          <w:tcPr>
            <w:tcW w:w="2126" w:type="dxa"/>
            <w:tcBorders>
              <w:top w:val="nil"/>
              <w:left w:val="nil"/>
              <w:bottom w:val="single" w:sz="4" w:space="0" w:color="auto"/>
              <w:right w:val="single" w:sz="4" w:space="0" w:color="auto"/>
            </w:tcBorders>
            <w:shd w:val="clear" w:color="auto" w:fill="auto"/>
            <w:noWrap/>
            <w:vAlign w:val="center"/>
            <w:hideMark/>
          </w:tcPr>
          <w:p w14:paraId="0C4989AB" w14:textId="77777777" w:rsidR="0036422E" w:rsidRPr="007456E0" w:rsidRDefault="00FF45F0" w:rsidP="0036422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1-year event rate,</w:t>
            </w:r>
          </w:p>
          <w:p w14:paraId="7C332016" w14:textId="77777777" w:rsidR="009F5A7D" w:rsidRPr="007456E0" w:rsidRDefault="00FF45F0" w:rsidP="0036422E">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(95% CI)</w:t>
            </w:r>
          </w:p>
        </w:tc>
        <w:tc>
          <w:tcPr>
            <w:tcW w:w="2126" w:type="dxa"/>
            <w:tcBorders>
              <w:top w:val="nil"/>
              <w:left w:val="nil"/>
              <w:bottom w:val="single" w:sz="4" w:space="0" w:color="auto"/>
              <w:right w:val="single" w:sz="4" w:space="0" w:color="auto"/>
            </w:tcBorders>
            <w:shd w:val="clear" w:color="auto" w:fill="auto"/>
            <w:noWrap/>
            <w:vAlign w:val="center"/>
            <w:hideMark/>
          </w:tcPr>
          <w:p w14:paraId="5062EA52" w14:textId="77777777" w:rsidR="00F244D3" w:rsidRPr="007456E0" w:rsidRDefault="00FF45F0" w:rsidP="00F244D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1-year event rate,</w:t>
            </w:r>
          </w:p>
          <w:p w14:paraId="7DC42F37" w14:textId="77777777" w:rsidR="009F5A7D" w:rsidRPr="007456E0" w:rsidRDefault="00FF45F0" w:rsidP="00F244D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(95% CI)</w:t>
            </w:r>
          </w:p>
        </w:tc>
        <w:tc>
          <w:tcPr>
            <w:tcW w:w="993" w:type="dxa"/>
            <w:tcBorders>
              <w:top w:val="nil"/>
              <w:left w:val="nil"/>
              <w:bottom w:val="single" w:sz="4" w:space="0" w:color="auto"/>
              <w:right w:val="single" w:sz="4" w:space="0" w:color="auto"/>
            </w:tcBorders>
            <w:shd w:val="clear" w:color="auto" w:fill="auto"/>
            <w:noWrap/>
            <w:vAlign w:val="center"/>
            <w:hideMark/>
          </w:tcPr>
          <w:p w14:paraId="6A54529B"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3FF1E770" w14:textId="77777777" w:rsidR="00F244D3" w:rsidRPr="007456E0" w:rsidRDefault="00FF45F0" w:rsidP="00F244D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Weighted event rate,</w:t>
            </w:r>
          </w:p>
          <w:p w14:paraId="3E489971" w14:textId="77777777" w:rsidR="009F5A7D" w:rsidRPr="007456E0" w:rsidRDefault="00FF45F0" w:rsidP="00F244D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(95% CI)</w:t>
            </w:r>
          </w:p>
        </w:tc>
        <w:tc>
          <w:tcPr>
            <w:tcW w:w="2126" w:type="dxa"/>
            <w:tcBorders>
              <w:top w:val="nil"/>
              <w:left w:val="nil"/>
              <w:bottom w:val="single" w:sz="4" w:space="0" w:color="auto"/>
              <w:right w:val="single" w:sz="4" w:space="0" w:color="auto"/>
            </w:tcBorders>
            <w:shd w:val="clear" w:color="auto" w:fill="auto"/>
            <w:noWrap/>
            <w:vAlign w:val="center"/>
            <w:hideMark/>
          </w:tcPr>
          <w:p w14:paraId="02335128" w14:textId="77777777" w:rsidR="00F244D3" w:rsidRPr="007456E0" w:rsidRDefault="00FF45F0" w:rsidP="00F244D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Weighted event rate,</w:t>
            </w:r>
          </w:p>
          <w:p w14:paraId="05BD1B7D" w14:textId="77777777" w:rsidR="009F5A7D" w:rsidRPr="007456E0" w:rsidRDefault="00FF45F0" w:rsidP="00F244D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(95% CI)</w:t>
            </w:r>
          </w:p>
        </w:tc>
        <w:tc>
          <w:tcPr>
            <w:tcW w:w="1134" w:type="dxa"/>
            <w:tcBorders>
              <w:top w:val="nil"/>
              <w:left w:val="nil"/>
              <w:bottom w:val="single" w:sz="4" w:space="0" w:color="auto"/>
              <w:right w:val="single" w:sz="4" w:space="0" w:color="auto"/>
            </w:tcBorders>
            <w:shd w:val="clear" w:color="auto" w:fill="auto"/>
            <w:noWrap/>
            <w:vAlign w:val="center"/>
            <w:hideMark/>
          </w:tcPr>
          <w:p w14:paraId="42D4477B"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15DE5679"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22DC965" w14:textId="77777777" w:rsidR="009F5A7D"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All anticoagulated</w:t>
            </w:r>
          </w:p>
        </w:tc>
        <w:tc>
          <w:tcPr>
            <w:tcW w:w="2126" w:type="dxa"/>
            <w:tcBorders>
              <w:top w:val="nil"/>
              <w:left w:val="nil"/>
              <w:bottom w:val="single" w:sz="4" w:space="0" w:color="auto"/>
              <w:right w:val="single" w:sz="4" w:space="0" w:color="auto"/>
            </w:tcBorders>
            <w:shd w:val="clear" w:color="auto" w:fill="auto"/>
            <w:noWrap/>
            <w:vAlign w:val="center"/>
            <w:hideMark/>
          </w:tcPr>
          <w:p w14:paraId="7193FE3B"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10.06 (9.13-10.99)</w:t>
            </w:r>
          </w:p>
        </w:tc>
        <w:tc>
          <w:tcPr>
            <w:tcW w:w="2126" w:type="dxa"/>
            <w:tcBorders>
              <w:top w:val="nil"/>
              <w:left w:val="nil"/>
              <w:bottom w:val="single" w:sz="4" w:space="0" w:color="auto"/>
              <w:right w:val="single" w:sz="4" w:space="0" w:color="auto"/>
            </w:tcBorders>
            <w:shd w:val="clear" w:color="auto" w:fill="auto"/>
            <w:noWrap/>
            <w:vAlign w:val="center"/>
            <w:hideMark/>
          </w:tcPr>
          <w:p w14:paraId="558D15C4"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15.64 (13.36-17.91)</w:t>
            </w:r>
          </w:p>
        </w:tc>
        <w:tc>
          <w:tcPr>
            <w:tcW w:w="993" w:type="dxa"/>
            <w:tcBorders>
              <w:top w:val="nil"/>
              <w:left w:val="nil"/>
              <w:bottom w:val="single" w:sz="4" w:space="0" w:color="auto"/>
              <w:right w:val="single" w:sz="4" w:space="0" w:color="auto"/>
            </w:tcBorders>
            <w:shd w:val="clear" w:color="auto" w:fill="auto"/>
            <w:noWrap/>
            <w:vAlign w:val="center"/>
            <w:hideMark/>
          </w:tcPr>
          <w:p w14:paraId="2088F59E"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2126" w:type="dxa"/>
            <w:tcBorders>
              <w:top w:val="nil"/>
              <w:left w:val="nil"/>
              <w:bottom w:val="single" w:sz="4" w:space="0" w:color="auto"/>
              <w:right w:val="single" w:sz="4" w:space="0" w:color="auto"/>
            </w:tcBorders>
            <w:shd w:val="clear" w:color="auto" w:fill="auto"/>
            <w:noWrap/>
            <w:vAlign w:val="center"/>
            <w:hideMark/>
          </w:tcPr>
          <w:p w14:paraId="41437A14"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10.35 (9.52-11.17)</w:t>
            </w:r>
          </w:p>
        </w:tc>
        <w:tc>
          <w:tcPr>
            <w:tcW w:w="2126" w:type="dxa"/>
            <w:tcBorders>
              <w:top w:val="nil"/>
              <w:left w:val="nil"/>
              <w:bottom w:val="single" w:sz="4" w:space="0" w:color="auto"/>
              <w:right w:val="single" w:sz="4" w:space="0" w:color="auto"/>
            </w:tcBorders>
            <w:shd w:val="clear" w:color="auto" w:fill="auto"/>
            <w:noWrap/>
            <w:vAlign w:val="center"/>
            <w:hideMark/>
          </w:tcPr>
          <w:p w14:paraId="54AF1646"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16.92 (15.89-17.93)</w:t>
            </w:r>
          </w:p>
        </w:tc>
        <w:tc>
          <w:tcPr>
            <w:tcW w:w="1134" w:type="dxa"/>
            <w:tcBorders>
              <w:top w:val="nil"/>
              <w:left w:val="nil"/>
              <w:bottom w:val="single" w:sz="4" w:space="0" w:color="auto"/>
              <w:right w:val="single" w:sz="4" w:space="0" w:color="auto"/>
            </w:tcBorders>
            <w:shd w:val="clear" w:color="auto" w:fill="auto"/>
            <w:noWrap/>
            <w:vAlign w:val="center"/>
            <w:hideMark/>
          </w:tcPr>
          <w:p w14:paraId="5BF6606F"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r>
      <w:tr w:rsidR="007456E0" w:rsidRPr="007456E0" w14:paraId="34F84268"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DA812C3" w14:textId="77777777" w:rsidR="009F5A7D"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Low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03E47C2A"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4.47 (3.35-5.58)</w:t>
            </w:r>
          </w:p>
        </w:tc>
        <w:tc>
          <w:tcPr>
            <w:tcW w:w="2126" w:type="dxa"/>
            <w:tcBorders>
              <w:top w:val="nil"/>
              <w:left w:val="nil"/>
              <w:bottom w:val="single" w:sz="4" w:space="0" w:color="auto"/>
              <w:right w:val="single" w:sz="4" w:space="0" w:color="auto"/>
            </w:tcBorders>
            <w:shd w:val="clear" w:color="auto" w:fill="auto"/>
            <w:noWrap/>
            <w:vAlign w:val="center"/>
            <w:hideMark/>
          </w:tcPr>
          <w:p w14:paraId="6F7C0902"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11.00 (6.89-15.11)</w:t>
            </w:r>
          </w:p>
        </w:tc>
        <w:tc>
          <w:tcPr>
            <w:tcW w:w="993" w:type="dxa"/>
            <w:tcBorders>
              <w:top w:val="nil"/>
              <w:left w:val="nil"/>
              <w:bottom w:val="single" w:sz="4" w:space="0" w:color="auto"/>
              <w:right w:val="single" w:sz="4" w:space="0" w:color="auto"/>
            </w:tcBorders>
            <w:shd w:val="clear" w:color="auto" w:fill="auto"/>
            <w:noWrap/>
            <w:vAlign w:val="center"/>
            <w:hideMark/>
          </w:tcPr>
          <w:p w14:paraId="047282F2"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0.0001</w:t>
            </w:r>
          </w:p>
        </w:tc>
        <w:tc>
          <w:tcPr>
            <w:tcW w:w="2126" w:type="dxa"/>
            <w:tcBorders>
              <w:top w:val="nil"/>
              <w:left w:val="nil"/>
              <w:bottom w:val="single" w:sz="4" w:space="0" w:color="auto"/>
              <w:right w:val="single" w:sz="4" w:space="0" w:color="auto"/>
            </w:tcBorders>
            <w:shd w:val="clear" w:color="auto" w:fill="auto"/>
            <w:noWrap/>
            <w:vAlign w:val="center"/>
            <w:hideMark/>
          </w:tcPr>
          <w:p w14:paraId="38164313"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4.54 (3.52-5.56)</w:t>
            </w:r>
          </w:p>
        </w:tc>
        <w:tc>
          <w:tcPr>
            <w:tcW w:w="2126" w:type="dxa"/>
            <w:tcBorders>
              <w:top w:val="nil"/>
              <w:left w:val="nil"/>
              <w:bottom w:val="single" w:sz="4" w:space="0" w:color="auto"/>
              <w:right w:val="single" w:sz="4" w:space="0" w:color="auto"/>
            </w:tcBorders>
            <w:shd w:val="clear" w:color="auto" w:fill="auto"/>
            <w:noWrap/>
            <w:vAlign w:val="center"/>
            <w:hideMark/>
          </w:tcPr>
          <w:p w14:paraId="4917FC7B"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14.92 (13.15-16.66)</w:t>
            </w:r>
          </w:p>
        </w:tc>
        <w:tc>
          <w:tcPr>
            <w:tcW w:w="1134" w:type="dxa"/>
            <w:tcBorders>
              <w:top w:val="nil"/>
              <w:left w:val="nil"/>
              <w:bottom w:val="single" w:sz="4" w:space="0" w:color="auto"/>
              <w:right w:val="single" w:sz="4" w:space="0" w:color="auto"/>
            </w:tcBorders>
            <w:shd w:val="clear" w:color="auto" w:fill="auto"/>
            <w:noWrap/>
            <w:vAlign w:val="center"/>
            <w:hideMark/>
          </w:tcPr>
          <w:p w14:paraId="383DC696"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r>
      <w:tr w:rsidR="007456E0" w:rsidRPr="007456E0" w14:paraId="290E19AE"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318686C" w14:textId="77777777" w:rsidR="009F5A7D" w:rsidRPr="007456E0" w:rsidRDefault="00FF45F0" w:rsidP="009F5A7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Intermediate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4A6ACC81"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10.35 (8.93-11.78)</w:t>
            </w:r>
          </w:p>
        </w:tc>
        <w:tc>
          <w:tcPr>
            <w:tcW w:w="2126" w:type="dxa"/>
            <w:tcBorders>
              <w:top w:val="nil"/>
              <w:left w:val="nil"/>
              <w:bottom w:val="single" w:sz="4" w:space="0" w:color="auto"/>
              <w:right w:val="single" w:sz="4" w:space="0" w:color="auto"/>
            </w:tcBorders>
            <w:shd w:val="clear" w:color="auto" w:fill="auto"/>
            <w:noWrap/>
            <w:vAlign w:val="center"/>
            <w:hideMark/>
          </w:tcPr>
          <w:p w14:paraId="7E343F76"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14.91 (11.42-18.40)</w:t>
            </w:r>
          </w:p>
        </w:tc>
        <w:tc>
          <w:tcPr>
            <w:tcW w:w="993" w:type="dxa"/>
            <w:tcBorders>
              <w:top w:val="nil"/>
              <w:left w:val="nil"/>
              <w:bottom w:val="single" w:sz="4" w:space="0" w:color="auto"/>
              <w:right w:val="single" w:sz="4" w:space="0" w:color="auto"/>
            </w:tcBorders>
            <w:shd w:val="clear" w:color="auto" w:fill="auto"/>
            <w:noWrap/>
            <w:vAlign w:val="center"/>
            <w:hideMark/>
          </w:tcPr>
          <w:p w14:paraId="35738076"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0.0082</w:t>
            </w:r>
          </w:p>
        </w:tc>
        <w:tc>
          <w:tcPr>
            <w:tcW w:w="2126" w:type="dxa"/>
            <w:tcBorders>
              <w:top w:val="nil"/>
              <w:left w:val="nil"/>
              <w:bottom w:val="single" w:sz="4" w:space="0" w:color="auto"/>
              <w:right w:val="single" w:sz="4" w:space="0" w:color="auto"/>
            </w:tcBorders>
            <w:shd w:val="clear" w:color="auto" w:fill="auto"/>
            <w:noWrap/>
            <w:vAlign w:val="center"/>
            <w:hideMark/>
          </w:tcPr>
          <w:p w14:paraId="2B140C9B"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10.09 (8.84-11.33)</w:t>
            </w:r>
          </w:p>
        </w:tc>
        <w:tc>
          <w:tcPr>
            <w:tcW w:w="2126" w:type="dxa"/>
            <w:tcBorders>
              <w:top w:val="nil"/>
              <w:left w:val="nil"/>
              <w:bottom w:val="single" w:sz="4" w:space="0" w:color="auto"/>
              <w:right w:val="single" w:sz="4" w:space="0" w:color="auto"/>
            </w:tcBorders>
            <w:shd w:val="clear" w:color="auto" w:fill="auto"/>
            <w:noWrap/>
            <w:vAlign w:val="center"/>
            <w:hideMark/>
          </w:tcPr>
          <w:p w14:paraId="3B3452B4"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15.31 (13.81-16.77)</w:t>
            </w:r>
          </w:p>
        </w:tc>
        <w:tc>
          <w:tcPr>
            <w:tcW w:w="1134" w:type="dxa"/>
            <w:tcBorders>
              <w:top w:val="nil"/>
              <w:left w:val="nil"/>
              <w:bottom w:val="single" w:sz="4" w:space="0" w:color="auto"/>
              <w:right w:val="single" w:sz="4" w:space="0" w:color="auto"/>
            </w:tcBorders>
            <w:shd w:val="clear" w:color="auto" w:fill="auto"/>
            <w:noWrap/>
            <w:vAlign w:val="center"/>
            <w:hideMark/>
          </w:tcPr>
          <w:p w14:paraId="6155864D"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0.0064</w:t>
            </w:r>
          </w:p>
        </w:tc>
      </w:tr>
      <w:tr w:rsidR="007456E0" w:rsidRPr="007456E0" w14:paraId="7E55B901"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CFBFCA8" w14:textId="77777777" w:rsidR="009F5A7D" w:rsidRPr="007456E0" w:rsidRDefault="00FF45F0" w:rsidP="009F5A7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High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0A1887B6"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17.13 (14.75-19.51)</w:t>
            </w:r>
          </w:p>
        </w:tc>
        <w:tc>
          <w:tcPr>
            <w:tcW w:w="2126" w:type="dxa"/>
            <w:tcBorders>
              <w:top w:val="nil"/>
              <w:left w:val="nil"/>
              <w:bottom w:val="single" w:sz="4" w:space="0" w:color="auto"/>
              <w:right w:val="single" w:sz="4" w:space="0" w:color="auto"/>
            </w:tcBorders>
            <w:shd w:val="clear" w:color="auto" w:fill="auto"/>
            <w:noWrap/>
            <w:vAlign w:val="center"/>
            <w:hideMark/>
          </w:tcPr>
          <w:p w14:paraId="6A1AF9F3"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19.43 (15.31-23.55)</w:t>
            </w:r>
          </w:p>
        </w:tc>
        <w:tc>
          <w:tcPr>
            <w:tcW w:w="993" w:type="dxa"/>
            <w:tcBorders>
              <w:top w:val="nil"/>
              <w:left w:val="nil"/>
              <w:bottom w:val="single" w:sz="4" w:space="0" w:color="auto"/>
              <w:right w:val="single" w:sz="4" w:space="0" w:color="auto"/>
            </w:tcBorders>
            <w:shd w:val="clear" w:color="auto" w:fill="auto"/>
            <w:noWrap/>
            <w:vAlign w:val="center"/>
            <w:hideMark/>
          </w:tcPr>
          <w:p w14:paraId="27F3DF42"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0.2316</w:t>
            </w:r>
          </w:p>
        </w:tc>
        <w:tc>
          <w:tcPr>
            <w:tcW w:w="2126" w:type="dxa"/>
            <w:tcBorders>
              <w:top w:val="nil"/>
              <w:left w:val="nil"/>
              <w:bottom w:val="single" w:sz="4" w:space="0" w:color="auto"/>
              <w:right w:val="single" w:sz="4" w:space="0" w:color="auto"/>
            </w:tcBorders>
            <w:shd w:val="clear" w:color="auto" w:fill="auto"/>
            <w:noWrap/>
            <w:vAlign w:val="center"/>
            <w:hideMark/>
          </w:tcPr>
          <w:p w14:paraId="51C8A3BE"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17.60 (15.57-19.59)</w:t>
            </w:r>
          </w:p>
        </w:tc>
        <w:tc>
          <w:tcPr>
            <w:tcW w:w="2126" w:type="dxa"/>
            <w:tcBorders>
              <w:top w:val="nil"/>
              <w:left w:val="nil"/>
              <w:bottom w:val="single" w:sz="4" w:space="0" w:color="auto"/>
              <w:right w:val="single" w:sz="4" w:space="0" w:color="auto"/>
            </w:tcBorders>
            <w:shd w:val="clear" w:color="auto" w:fill="auto"/>
            <w:noWrap/>
            <w:vAlign w:val="center"/>
            <w:hideMark/>
          </w:tcPr>
          <w:p w14:paraId="193E95C7"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21.88 (19.62-24.08)</w:t>
            </w:r>
          </w:p>
        </w:tc>
        <w:tc>
          <w:tcPr>
            <w:tcW w:w="1134" w:type="dxa"/>
            <w:tcBorders>
              <w:top w:val="nil"/>
              <w:left w:val="nil"/>
              <w:bottom w:val="single" w:sz="4" w:space="0" w:color="auto"/>
              <w:right w:val="single" w:sz="4" w:space="0" w:color="auto"/>
            </w:tcBorders>
            <w:shd w:val="clear" w:color="auto" w:fill="auto"/>
            <w:noWrap/>
            <w:vAlign w:val="center"/>
            <w:hideMark/>
          </w:tcPr>
          <w:p w14:paraId="1104C066"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0.1018</w:t>
            </w:r>
          </w:p>
        </w:tc>
      </w:tr>
      <w:tr w:rsidR="007456E0" w:rsidRPr="007456E0" w14:paraId="41A3F5E4"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9A76528" w14:textId="77777777" w:rsidR="009F5A7D" w:rsidRPr="007456E0" w:rsidRDefault="00FF45F0" w:rsidP="009F5A7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All recurrent stroke</w:t>
            </w:r>
          </w:p>
        </w:tc>
        <w:tc>
          <w:tcPr>
            <w:tcW w:w="2126" w:type="dxa"/>
            <w:tcBorders>
              <w:top w:val="nil"/>
              <w:left w:val="nil"/>
              <w:bottom w:val="single" w:sz="4" w:space="0" w:color="auto"/>
              <w:right w:val="single" w:sz="4" w:space="0" w:color="auto"/>
            </w:tcBorders>
            <w:shd w:val="clear" w:color="auto" w:fill="auto"/>
            <w:noWrap/>
            <w:vAlign w:val="center"/>
            <w:hideMark/>
          </w:tcPr>
          <w:p w14:paraId="65E08ADE"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723C5098"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EECD148"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2E256696"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6BDD6181"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6F289FA"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4D67616E"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A1CFCE6"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All anticoagulated</w:t>
            </w:r>
          </w:p>
        </w:tc>
        <w:tc>
          <w:tcPr>
            <w:tcW w:w="2126" w:type="dxa"/>
            <w:tcBorders>
              <w:top w:val="nil"/>
              <w:left w:val="nil"/>
              <w:bottom w:val="single" w:sz="4" w:space="0" w:color="auto"/>
              <w:right w:val="single" w:sz="4" w:space="0" w:color="auto"/>
            </w:tcBorders>
            <w:shd w:val="clear" w:color="auto" w:fill="auto"/>
            <w:noWrap/>
            <w:vAlign w:val="center"/>
            <w:hideMark/>
          </w:tcPr>
          <w:p w14:paraId="551EF1EC"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3.73 (3.14-4.32)</w:t>
            </w:r>
          </w:p>
        </w:tc>
        <w:tc>
          <w:tcPr>
            <w:tcW w:w="2126" w:type="dxa"/>
            <w:tcBorders>
              <w:top w:val="nil"/>
              <w:left w:val="nil"/>
              <w:bottom w:val="single" w:sz="4" w:space="0" w:color="auto"/>
              <w:right w:val="single" w:sz="4" w:space="0" w:color="auto"/>
            </w:tcBorders>
            <w:shd w:val="clear" w:color="auto" w:fill="auto"/>
            <w:noWrap/>
            <w:vAlign w:val="center"/>
            <w:hideMark/>
          </w:tcPr>
          <w:p w14:paraId="1F33D9EE"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6.97 (5.35-8.59)</w:t>
            </w:r>
          </w:p>
        </w:tc>
        <w:tc>
          <w:tcPr>
            <w:tcW w:w="993" w:type="dxa"/>
            <w:tcBorders>
              <w:top w:val="nil"/>
              <w:left w:val="nil"/>
              <w:bottom w:val="single" w:sz="4" w:space="0" w:color="auto"/>
              <w:right w:val="single" w:sz="4" w:space="0" w:color="auto"/>
            </w:tcBorders>
            <w:shd w:val="clear" w:color="auto" w:fill="auto"/>
            <w:noWrap/>
            <w:vAlign w:val="center"/>
            <w:hideMark/>
          </w:tcPr>
          <w:p w14:paraId="233C4838"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2126" w:type="dxa"/>
            <w:tcBorders>
              <w:top w:val="nil"/>
              <w:left w:val="nil"/>
              <w:bottom w:val="single" w:sz="4" w:space="0" w:color="auto"/>
              <w:right w:val="single" w:sz="4" w:space="0" w:color="auto"/>
            </w:tcBorders>
            <w:shd w:val="clear" w:color="auto" w:fill="auto"/>
            <w:noWrap/>
            <w:vAlign w:val="center"/>
            <w:hideMark/>
          </w:tcPr>
          <w:p w14:paraId="5AAB4E21"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4.02 (3.48-4.56)</w:t>
            </w:r>
          </w:p>
        </w:tc>
        <w:tc>
          <w:tcPr>
            <w:tcW w:w="2126" w:type="dxa"/>
            <w:tcBorders>
              <w:top w:val="nil"/>
              <w:left w:val="nil"/>
              <w:bottom w:val="single" w:sz="4" w:space="0" w:color="auto"/>
              <w:right w:val="single" w:sz="4" w:space="0" w:color="auto"/>
            </w:tcBorders>
            <w:shd w:val="clear" w:color="auto" w:fill="auto"/>
            <w:noWrap/>
            <w:vAlign w:val="center"/>
            <w:hideMark/>
          </w:tcPr>
          <w:p w14:paraId="78E13442"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7.27 (6.55-7.99)</w:t>
            </w:r>
          </w:p>
        </w:tc>
        <w:tc>
          <w:tcPr>
            <w:tcW w:w="1134" w:type="dxa"/>
            <w:tcBorders>
              <w:top w:val="nil"/>
              <w:left w:val="nil"/>
              <w:bottom w:val="single" w:sz="4" w:space="0" w:color="auto"/>
              <w:right w:val="single" w:sz="4" w:space="0" w:color="auto"/>
            </w:tcBorders>
            <w:shd w:val="clear" w:color="auto" w:fill="auto"/>
            <w:noWrap/>
            <w:vAlign w:val="center"/>
            <w:hideMark/>
          </w:tcPr>
          <w:p w14:paraId="729EB3DF"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0.0002</w:t>
            </w:r>
          </w:p>
        </w:tc>
      </w:tr>
      <w:tr w:rsidR="007456E0" w:rsidRPr="007456E0" w14:paraId="3C5D9B39"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21196B3"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Low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47CF0D6B"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1.95 (1.20-2.69)</w:t>
            </w:r>
          </w:p>
        </w:tc>
        <w:tc>
          <w:tcPr>
            <w:tcW w:w="2126" w:type="dxa"/>
            <w:tcBorders>
              <w:top w:val="nil"/>
              <w:left w:val="nil"/>
              <w:bottom w:val="single" w:sz="4" w:space="0" w:color="auto"/>
              <w:right w:val="single" w:sz="4" w:space="0" w:color="auto"/>
            </w:tcBorders>
            <w:shd w:val="clear" w:color="auto" w:fill="auto"/>
            <w:noWrap/>
            <w:vAlign w:val="center"/>
            <w:hideMark/>
          </w:tcPr>
          <w:p w14:paraId="6D42AB25"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5.36 (2.39-8.33)</w:t>
            </w:r>
          </w:p>
        </w:tc>
        <w:tc>
          <w:tcPr>
            <w:tcW w:w="993" w:type="dxa"/>
            <w:tcBorders>
              <w:top w:val="nil"/>
              <w:left w:val="nil"/>
              <w:bottom w:val="single" w:sz="4" w:space="0" w:color="auto"/>
              <w:right w:val="single" w:sz="4" w:space="0" w:color="auto"/>
            </w:tcBorders>
            <w:shd w:val="clear" w:color="auto" w:fill="auto"/>
            <w:noWrap/>
            <w:vAlign w:val="center"/>
            <w:hideMark/>
          </w:tcPr>
          <w:p w14:paraId="31AC8C26"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0.0045</w:t>
            </w:r>
          </w:p>
        </w:tc>
        <w:tc>
          <w:tcPr>
            <w:tcW w:w="2126" w:type="dxa"/>
            <w:tcBorders>
              <w:top w:val="nil"/>
              <w:left w:val="nil"/>
              <w:bottom w:val="single" w:sz="4" w:space="0" w:color="auto"/>
              <w:right w:val="single" w:sz="4" w:space="0" w:color="auto"/>
            </w:tcBorders>
            <w:shd w:val="clear" w:color="auto" w:fill="auto"/>
            <w:noWrap/>
            <w:vAlign w:val="center"/>
            <w:hideMark/>
          </w:tcPr>
          <w:p w14:paraId="43896240"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2.01 (1.32-2.70)</w:t>
            </w:r>
          </w:p>
        </w:tc>
        <w:tc>
          <w:tcPr>
            <w:tcW w:w="2126" w:type="dxa"/>
            <w:tcBorders>
              <w:top w:val="nil"/>
              <w:left w:val="nil"/>
              <w:bottom w:val="single" w:sz="4" w:space="0" w:color="auto"/>
              <w:right w:val="single" w:sz="4" w:space="0" w:color="auto"/>
            </w:tcBorders>
            <w:shd w:val="clear" w:color="auto" w:fill="auto"/>
            <w:noWrap/>
            <w:vAlign w:val="center"/>
            <w:hideMark/>
          </w:tcPr>
          <w:p w14:paraId="088AFFEE"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6.16 (4.94-7.36)</w:t>
            </w:r>
          </w:p>
        </w:tc>
        <w:tc>
          <w:tcPr>
            <w:tcW w:w="1134" w:type="dxa"/>
            <w:tcBorders>
              <w:top w:val="nil"/>
              <w:left w:val="nil"/>
              <w:bottom w:val="single" w:sz="4" w:space="0" w:color="auto"/>
              <w:right w:val="single" w:sz="4" w:space="0" w:color="auto"/>
            </w:tcBorders>
            <w:shd w:val="clear" w:color="auto" w:fill="auto"/>
            <w:noWrap/>
            <w:vAlign w:val="center"/>
            <w:hideMark/>
          </w:tcPr>
          <w:p w14:paraId="5788F64C"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0.0016</w:t>
            </w:r>
          </w:p>
        </w:tc>
      </w:tr>
      <w:tr w:rsidR="007456E0" w:rsidRPr="007456E0" w14:paraId="0E09CE10"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E18BCD6"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Intermediate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4611437F"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3.71 (2.82-4.60)</w:t>
            </w:r>
          </w:p>
        </w:tc>
        <w:tc>
          <w:tcPr>
            <w:tcW w:w="2126" w:type="dxa"/>
            <w:tcBorders>
              <w:top w:val="nil"/>
              <w:left w:val="nil"/>
              <w:bottom w:val="single" w:sz="4" w:space="0" w:color="auto"/>
              <w:right w:val="single" w:sz="4" w:space="0" w:color="auto"/>
            </w:tcBorders>
            <w:shd w:val="clear" w:color="auto" w:fill="auto"/>
            <w:noWrap/>
            <w:vAlign w:val="center"/>
            <w:hideMark/>
          </w:tcPr>
          <w:p w14:paraId="1F572C6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6.28 (3.89-8.67)</w:t>
            </w:r>
          </w:p>
        </w:tc>
        <w:tc>
          <w:tcPr>
            <w:tcW w:w="993" w:type="dxa"/>
            <w:tcBorders>
              <w:top w:val="nil"/>
              <w:left w:val="nil"/>
              <w:bottom w:val="single" w:sz="4" w:space="0" w:color="auto"/>
              <w:right w:val="single" w:sz="4" w:space="0" w:color="auto"/>
            </w:tcBorders>
            <w:shd w:val="clear" w:color="auto" w:fill="auto"/>
            <w:noWrap/>
            <w:vAlign w:val="center"/>
            <w:hideMark/>
          </w:tcPr>
          <w:p w14:paraId="6E4EB637"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0.0297</w:t>
            </w:r>
          </w:p>
        </w:tc>
        <w:tc>
          <w:tcPr>
            <w:tcW w:w="2126" w:type="dxa"/>
            <w:tcBorders>
              <w:top w:val="nil"/>
              <w:left w:val="nil"/>
              <w:bottom w:val="single" w:sz="4" w:space="0" w:color="auto"/>
              <w:right w:val="single" w:sz="4" w:space="0" w:color="auto"/>
            </w:tcBorders>
            <w:shd w:val="clear" w:color="auto" w:fill="auto"/>
            <w:noWrap/>
            <w:vAlign w:val="center"/>
            <w:hideMark/>
          </w:tcPr>
          <w:p w14:paraId="5CB15D88"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3.80 (3.01-4.59)</w:t>
            </w:r>
          </w:p>
        </w:tc>
        <w:tc>
          <w:tcPr>
            <w:tcW w:w="2126" w:type="dxa"/>
            <w:tcBorders>
              <w:top w:val="nil"/>
              <w:left w:val="nil"/>
              <w:bottom w:val="single" w:sz="4" w:space="0" w:color="auto"/>
              <w:right w:val="single" w:sz="4" w:space="0" w:color="auto"/>
            </w:tcBorders>
            <w:shd w:val="clear" w:color="auto" w:fill="auto"/>
            <w:noWrap/>
            <w:vAlign w:val="center"/>
            <w:hideMark/>
          </w:tcPr>
          <w:p w14:paraId="1B5E067F"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6.29 (5.28-7.29)</w:t>
            </w:r>
          </w:p>
        </w:tc>
        <w:tc>
          <w:tcPr>
            <w:tcW w:w="1134" w:type="dxa"/>
            <w:tcBorders>
              <w:top w:val="nil"/>
              <w:left w:val="nil"/>
              <w:bottom w:val="single" w:sz="4" w:space="0" w:color="auto"/>
              <w:right w:val="single" w:sz="4" w:space="0" w:color="auto"/>
            </w:tcBorders>
            <w:shd w:val="clear" w:color="auto" w:fill="auto"/>
            <w:noWrap/>
            <w:vAlign w:val="center"/>
            <w:hideMark/>
          </w:tcPr>
          <w:p w14:paraId="012BF2AF"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0.0458</w:t>
            </w:r>
          </w:p>
        </w:tc>
      </w:tr>
      <w:tr w:rsidR="007456E0" w:rsidRPr="007456E0" w14:paraId="4799EB81"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932EEEB"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High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220467B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6.30 (4.73-7.87)</w:t>
            </w:r>
          </w:p>
        </w:tc>
        <w:tc>
          <w:tcPr>
            <w:tcW w:w="2126" w:type="dxa"/>
            <w:tcBorders>
              <w:top w:val="nil"/>
              <w:left w:val="nil"/>
              <w:bottom w:val="single" w:sz="4" w:space="0" w:color="auto"/>
              <w:right w:val="single" w:sz="4" w:space="0" w:color="auto"/>
            </w:tcBorders>
            <w:shd w:val="clear" w:color="auto" w:fill="auto"/>
            <w:noWrap/>
            <w:vAlign w:val="center"/>
            <w:hideMark/>
          </w:tcPr>
          <w:p w14:paraId="1E0B3AAC"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8.85 (5.78-11.92)</w:t>
            </w:r>
          </w:p>
        </w:tc>
        <w:tc>
          <w:tcPr>
            <w:tcW w:w="993" w:type="dxa"/>
            <w:tcBorders>
              <w:top w:val="nil"/>
              <w:left w:val="nil"/>
              <w:bottom w:val="single" w:sz="4" w:space="0" w:color="auto"/>
              <w:right w:val="single" w:sz="4" w:space="0" w:color="auto"/>
            </w:tcBorders>
            <w:shd w:val="clear" w:color="auto" w:fill="auto"/>
            <w:noWrap/>
            <w:vAlign w:val="center"/>
            <w:hideMark/>
          </w:tcPr>
          <w:p w14:paraId="2FD6A540"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0.1051</w:t>
            </w:r>
          </w:p>
        </w:tc>
        <w:tc>
          <w:tcPr>
            <w:tcW w:w="2126" w:type="dxa"/>
            <w:tcBorders>
              <w:top w:val="nil"/>
              <w:left w:val="nil"/>
              <w:bottom w:val="single" w:sz="4" w:space="0" w:color="auto"/>
              <w:right w:val="single" w:sz="4" w:space="0" w:color="auto"/>
            </w:tcBorders>
            <w:shd w:val="clear" w:color="auto" w:fill="auto"/>
            <w:noWrap/>
            <w:vAlign w:val="center"/>
            <w:hideMark/>
          </w:tcPr>
          <w:p w14:paraId="588E526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6.82 (5.43-8.18)</w:t>
            </w:r>
          </w:p>
        </w:tc>
        <w:tc>
          <w:tcPr>
            <w:tcW w:w="2126" w:type="dxa"/>
            <w:tcBorders>
              <w:top w:val="nil"/>
              <w:left w:val="nil"/>
              <w:bottom w:val="single" w:sz="4" w:space="0" w:color="auto"/>
              <w:right w:val="single" w:sz="4" w:space="0" w:color="auto"/>
            </w:tcBorders>
            <w:shd w:val="clear" w:color="auto" w:fill="auto"/>
            <w:noWrap/>
            <w:vAlign w:val="center"/>
            <w:hideMark/>
          </w:tcPr>
          <w:p w14:paraId="66FBA91E"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10.36 (8.63-12.05)</w:t>
            </w:r>
          </w:p>
        </w:tc>
        <w:tc>
          <w:tcPr>
            <w:tcW w:w="1134" w:type="dxa"/>
            <w:tcBorders>
              <w:top w:val="nil"/>
              <w:left w:val="nil"/>
              <w:bottom w:val="single" w:sz="4" w:space="0" w:color="auto"/>
              <w:right w:val="single" w:sz="4" w:space="0" w:color="auto"/>
            </w:tcBorders>
            <w:shd w:val="clear" w:color="auto" w:fill="auto"/>
            <w:noWrap/>
            <w:vAlign w:val="center"/>
            <w:hideMark/>
          </w:tcPr>
          <w:p w14:paraId="5F93E3E0"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0.0543</w:t>
            </w:r>
          </w:p>
        </w:tc>
      </w:tr>
      <w:tr w:rsidR="007456E0" w:rsidRPr="007456E0" w14:paraId="36D5DA39"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6EC999D" w14:textId="77777777" w:rsidR="009F5A7D" w:rsidRPr="007456E0" w:rsidRDefault="00FF45F0" w:rsidP="009F5A7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All-cause mortality</w:t>
            </w:r>
          </w:p>
        </w:tc>
        <w:tc>
          <w:tcPr>
            <w:tcW w:w="2126" w:type="dxa"/>
            <w:tcBorders>
              <w:top w:val="nil"/>
              <w:left w:val="nil"/>
              <w:bottom w:val="single" w:sz="4" w:space="0" w:color="auto"/>
              <w:right w:val="single" w:sz="4" w:space="0" w:color="auto"/>
            </w:tcBorders>
            <w:shd w:val="clear" w:color="auto" w:fill="auto"/>
            <w:noWrap/>
            <w:vAlign w:val="center"/>
            <w:hideMark/>
          </w:tcPr>
          <w:p w14:paraId="6DCE0F7F"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153577E5"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3F45504D"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61267815"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1BD99CDE"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6639EF5"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115A5B80"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5217F8B"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All anticoagulated</w:t>
            </w:r>
          </w:p>
        </w:tc>
        <w:tc>
          <w:tcPr>
            <w:tcW w:w="2126" w:type="dxa"/>
            <w:tcBorders>
              <w:top w:val="nil"/>
              <w:left w:val="nil"/>
              <w:bottom w:val="single" w:sz="4" w:space="0" w:color="auto"/>
              <w:right w:val="single" w:sz="4" w:space="0" w:color="auto"/>
            </w:tcBorders>
            <w:shd w:val="clear" w:color="auto" w:fill="auto"/>
            <w:noWrap/>
            <w:vAlign w:val="center"/>
            <w:hideMark/>
          </w:tcPr>
          <w:p w14:paraId="3126D23C"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7.29 (6.48-8.11)</w:t>
            </w:r>
          </w:p>
        </w:tc>
        <w:tc>
          <w:tcPr>
            <w:tcW w:w="2126" w:type="dxa"/>
            <w:tcBorders>
              <w:top w:val="nil"/>
              <w:left w:val="nil"/>
              <w:bottom w:val="single" w:sz="4" w:space="0" w:color="auto"/>
              <w:right w:val="single" w:sz="4" w:space="0" w:color="auto"/>
            </w:tcBorders>
            <w:shd w:val="clear" w:color="auto" w:fill="auto"/>
            <w:noWrap/>
            <w:vAlign w:val="center"/>
            <w:hideMark/>
          </w:tcPr>
          <w:p w14:paraId="395C205D"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11.34 (9.31-13.36)</w:t>
            </w:r>
          </w:p>
        </w:tc>
        <w:tc>
          <w:tcPr>
            <w:tcW w:w="993" w:type="dxa"/>
            <w:tcBorders>
              <w:top w:val="nil"/>
              <w:left w:val="nil"/>
              <w:bottom w:val="single" w:sz="4" w:space="0" w:color="auto"/>
              <w:right w:val="single" w:sz="4" w:space="0" w:color="auto"/>
            </w:tcBorders>
            <w:shd w:val="clear" w:color="auto" w:fill="auto"/>
            <w:noWrap/>
            <w:vAlign w:val="center"/>
            <w:hideMark/>
          </w:tcPr>
          <w:p w14:paraId="1E525E16"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c>
          <w:tcPr>
            <w:tcW w:w="2126" w:type="dxa"/>
            <w:tcBorders>
              <w:top w:val="nil"/>
              <w:left w:val="nil"/>
              <w:bottom w:val="single" w:sz="4" w:space="0" w:color="auto"/>
              <w:right w:val="single" w:sz="4" w:space="0" w:color="auto"/>
            </w:tcBorders>
            <w:shd w:val="clear" w:color="auto" w:fill="auto"/>
            <w:noWrap/>
            <w:vAlign w:val="center"/>
            <w:hideMark/>
          </w:tcPr>
          <w:p w14:paraId="58F044B6"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7.32 (6.60-8.03)</w:t>
            </w:r>
          </w:p>
        </w:tc>
        <w:tc>
          <w:tcPr>
            <w:tcW w:w="2126" w:type="dxa"/>
            <w:tcBorders>
              <w:top w:val="nil"/>
              <w:left w:val="nil"/>
              <w:bottom w:val="single" w:sz="4" w:space="0" w:color="auto"/>
              <w:right w:val="single" w:sz="4" w:space="0" w:color="auto"/>
            </w:tcBorders>
            <w:shd w:val="clear" w:color="auto" w:fill="auto"/>
            <w:noWrap/>
            <w:vAlign w:val="center"/>
            <w:hideMark/>
          </w:tcPr>
          <w:p w14:paraId="1488E857"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12.89 (11.96-13.82)</w:t>
            </w:r>
          </w:p>
        </w:tc>
        <w:tc>
          <w:tcPr>
            <w:tcW w:w="1134" w:type="dxa"/>
            <w:tcBorders>
              <w:top w:val="nil"/>
              <w:left w:val="nil"/>
              <w:bottom w:val="single" w:sz="4" w:space="0" w:color="auto"/>
              <w:right w:val="single" w:sz="4" w:space="0" w:color="auto"/>
            </w:tcBorders>
            <w:shd w:val="clear" w:color="auto" w:fill="auto"/>
            <w:noWrap/>
            <w:vAlign w:val="center"/>
            <w:hideMark/>
          </w:tcPr>
          <w:p w14:paraId="63460C7F"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r>
      <w:tr w:rsidR="007456E0" w:rsidRPr="007456E0" w14:paraId="36C8DD84"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274FE89"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Low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6D55C115"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2.64 (1.76-3.52)</w:t>
            </w:r>
          </w:p>
        </w:tc>
        <w:tc>
          <w:tcPr>
            <w:tcW w:w="2126" w:type="dxa"/>
            <w:tcBorders>
              <w:top w:val="nil"/>
              <w:left w:val="nil"/>
              <w:bottom w:val="single" w:sz="4" w:space="0" w:color="auto"/>
              <w:right w:val="single" w:sz="4" w:space="0" w:color="auto"/>
            </w:tcBorders>
            <w:shd w:val="clear" w:color="auto" w:fill="auto"/>
            <w:noWrap/>
            <w:vAlign w:val="center"/>
            <w:hideMark/>
          </w:tcPr>
          <w:p w14:paraId="0DDD3160"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6.85 (3.47-10.23)</w:t>
            </w:r>
          </w:p>
        </w:tc>
        <w:tc>
          <w:tcPr>
            <w:tcW w:w="993" w:type="dxa"/>
            <w:tcBorders>
              <w:top w:val="nil"/>
              <w:left w:val="nil"/>
              <w:bottom w:val="single" w:sz="4" w:space="0" w:color="auto"/>
              <w:right w:val="single" w:sz="4" w:space="0" w:color="auto"/>
            </w:tcBorders>
            <w:shd w:val="clear" w:color="auto" w:fill="auto"/>
            <w:noWrap/>
            <w:vAlign w:val="center"/>
            <w:hideMark/>
          </w:tcPr>
          <w:p w14:paraId="79BBF555"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0.0019</w:t>
            </w:r>
          </w:p>
        </w:tc>
        <w:tc>
          <w:tcPr>
            <w:tcW w:w="2126" w:type="dxa"/>
            <w:tcBorders>
              <w:top w:val="nil"/>
              <w:left w:val="nil"/>
              <w:bottom w:val="single" w:sz="4" w:space="0" w:color="auto"/>
              <w:right w:val="single" w:sz="4" w:space="0" w:color="auto"/>
            </w:tcBorders>
            <w:shd w:val="clear" w:color="auto" w:fill="auto"/>
            <w:noWrap/>
            <w:vAlign w:val="center"/>
            <w:hideMark/>
          </w:tcPr>
          <w:p w14:paraId="3ABFA65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2.66 (1.86-3.45)</w:t>
            </w:r>
          </w:p>
        </w:tc>
        <w:tc>
          <w:tcPr>
            <w:tcW w:w="2126" w:type="dxa"/>
            <w:tcBorders>
              <w:top w:val="nil"/>
              <w:left w:val="nil"/>
              <w:bottom w:val="single" w:sz="4" w:space="0" w:color="auto"/>
              <w:right w:val="single" w:sz="4" w:space="0" w:color="auto"/>
            </w:tcBorders>
            <w:shd w:val="clear" w:color="auto" w:fill="auto"/>
            <w:noWrap/>
            <w:vAlign w:val="center"/>
            <w:hideMark/>
          </w:tcPr>
          <w:p w14:paraId="655CC672"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10.92 (9.35-12.46)</w:t>
            </w:r>
          </w:p>
        </w:tc>
        <w:tc>
          <w:tcPr>
            <w:tcW w:w="1134" w:type="dxa"/>
            <w:tcBorders>
              <w:top w:val="nil"/>
              <w:left w:val="nil"/>
              <w:bottom w:val="single" w:sz="4" w:space="0" w:color="auto"/>
              <w:right w:val="single" w:sz="4" w:space="0" w:color="auto"/>
            </w:tcBorders>
            <w:shd w:val="clear" w:color="auto" w:fill="auto"/>
            <w:noWrap/>
            <w:vAlign w:val="center"/>
            <w:hideMark/>
          </w:tcPr>
          <w:p w14:paraId="3335ECC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&lt;.0001</w:t>
            </w:r>
          </w:p>
        </w:tc>
      </w:tr>
      <w:tr w:rsidR="007456E0" w:rsidRPr="007456E0" w14:paraId="2250FA90"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2E6E147"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Intermediate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7E5D2FD7"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7.83 (6.56-9.11)</w:t>
            </w:r>
          </w:p>
        </w:tc>
        <w:tc>
          <w:tcPr>
            <w:tcW w:w="2126" w:type="dxa"/>
            <w:tcBorders>
              <w:top w:val="nil"/>
              <w:left w:val="nil"/>
              <w:bottom w:val="single" w:sz="4" w:space="0" w:color="auto"/>
              <w:right w:val="single" w:sz="4" w:space="0" w:color="auto"/>
            </w:tcBorders>
            <w:shd w:val="clear" w:color="auto" w:fill="auto"/>
            <w:noWrap/>
            <w:vAlign w:val="center"/>
            <w:hideMark/>
          </w:tcPr>
          <w:p w14:paraId="58013D25"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11.44 (8.25-14.63)</w:t>
            </w:r>
          </w:p>
        </w:tc>
        <w:tc>
          <w:tcPr>
            <w:tcW w:w="993" w:type="dxa"/>
            <w:tcBorders>
              <w:top w:val="nil"/>
              <w:left w:val="nil"/>
              <w:bottom w:val="single" w:sz="4" w:space="0" w:color="auto"/>
              <w:right w:val="single" w:sz="4" w:space="0" w:color="auto"/>
            </w:tcBorders>
            <w:shd w:val="clear" w:color="auto" w:fill="auto"/>
            <w:noWrap/>
            <w:vAlign w:val="center"/>
            <w:hideMark/>
          </w:tcPr>
          <w:p w14:paraId="42939FF7"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0.0206</w:t>
            </w:r>
          </w:p>
        </w:tc>
        <w:tc>
          <w:tcPr>
            <w:tcW w:w="2126" w:type="dxa"/>
            <w:tcBorders>
              <w:top w:val="nil"/>
              <w:left w:val="nil"/>
              <w:bottom w:val="single" w:sz="4" w:space="0" w:color="auto"/>
              <w:right w:val="single" w:sz="4" w:space="0" w:color="auto"/>
            </w:tcBorders>
            <w:shd w:val="clear" w:color="auto" w:fill="auto"/>
            <w:noWrap/>
            <w:vAlign w:val="center"/>
            <w:hideMark/>
          </w:tcPr>
          <w:p w14:paraId="346C934F"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7.50 (6.38-8.59)</w:t>
            </w:r>
          </w:p>
        </w:tc>
        <w:tc>
          <w:tcPr>
            <w:tcW w:w="2126" w:type="dxa"/>
            <w:tcBorders>
              <w:top w:val="nil"/>
              <w:left w:val="nil"/>
              <w:bottom w:val="single" w:sz="4" w:space="0" w:color="auto"/>
              <w:right w:val="single" w:sz="4" w:space="0" w:color="auto"/>
            </w:tcBorders>
            <w:shd w:val="clear" w:color="auto" w:fill="auto"/>
            <w:noWrap/>
            <w:vAlign w:val="center"/>
            <w:hideMark/>
          </w:tcPr>
          <w:p w14:paraId="445C099A"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12.12 (10.75-13.48)</w:t>
            </w:r>
          </w:p>
        </w:tc>
        <w:tc>
          <w:tcPr>
            <w:tcW w:w="1134" w:type="dxa"/>
            <w:tcBorders>
              <w:top w:val="nil"/>
              <w:left w:val="nil"/>
              <w:bottom w:val="single" w:sz="4" w:space="0" w:color="auto"/>
              <w:right w:val="single" w:sz="4" w:space="0" w:color="auto"/>
            </w:tcBorders>
            <w:shd w:val="clear" w:color="auto" w:fill="auto"/>
            <w:noWrap/>
            <w:vAlign w:val="center"/>
            <w:hideMark/>
          </w:tcPr>
          <w:p w14:paraId="19E932DD"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0.0071</w:t>
            </w:r>
          </w:p>
        </w:tc>
      </w:tr>
      <w:tr w:rsidR="007456E0" w:rsidRPr="007456E0" w14:paraId="51EF1914"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7A93B95"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High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525F91BA"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12.73 (10.59-14.88)</w:t>
            </w:r>
          </w:p>
        </w:tc>
        <w:tc>
          <w:tcPr>
            <w:tcW w:w="2126" w:type="dxa"/>
            <w:tcBorders>
              <w:top w:val="nil"/>
              <w:left w:val="nil"/>
              <w:bottom w:val="single" w:sz="4" w:space="0" w:color="auto"/>
              <w:right w:val="single" w:sz="4" w:space="0" w:color="auto"/>
            </w:tcBorders>
            <w:shd w:val="clear" w:color="auto" w:fill="auto"/>
            <w:noWrap/>
            <w:vAlign w:val="center"/>
            <w:hideMark/>
          </w:tcPr>
          <w:p w14:paraId="37667B2A"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14.10 (10.43-17.78)</w:t>
            </w:r>
          </w:p>
        </w:tc>
        <w:tc>
          <w:tcPr>
            <w:tcW w:w="993" w:type="dxa"/>
            <w:tcBorders>
              <w:top w:val="nil"/>
              <w:left w:val="nil"/>
              <w:bottom w:val="single" w:sz="4" w:space="0" w:color="auto"/>
              <w:right w:val="single" w:sz="4" w:space="0" w:color="auto"/>
            </w:tcBorders>
            <w:shd w:val="clear" w:color="auto" w:fill="auto"/>
            <w:noWrap/>
            <w:vAlign w:val="center"/>
            <w:hideMark/>
          </w:tcPr>
          <w:p w14:paraId="718FD7FE"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0.4396</w:t>
            </w:r>
          </w:p>
        </w:tc>
        <w:tc>
          <w:tcPr>
            <w:tcW w:w="2126" w:type="dxa"/>
            <w:tcBorders>
              <w:top w:val="nil"/>
              <w:left w:val="nil"/>
              <w:bottom w:val="single" w:sz="4" w:space="0" w:color="auto"/>
              <w:right w:val="single" w:sz="4" w:space="0" w:color="auto"/>
            </w:tcBorders>
            <w:shd w:val="clear" w:color="auto" w:fill="auto"/>
            <w:noWrap/>
            <w:vAlign w:val="center"/>
            <w:hideMark/>
          </w:tcPr>
          <w:p w14:paraId="365E0E08"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12.68 (10.87-14.45)</w:t>
            </w:r>
          </w:p>
        </w:tc>
        <w:tc>
          <w:tcPr>
            <w:tcW w:w="2126" w:type="dxa"/>
            <w:tcBorders>
              <w:top w:val="nil"/>
              <w:left w:val="nil"/>
              <w:bottom w:val="single" w:sz="4" w:space="0" w:color="auto"/>
              <w:right w:val="single" w:sz="4" w:space="0" w:color="auto"/>
            </w:tcBorders>
            <w:shd w:val="clear" w:color="auto" w:fill="auto"/>
            <w:noWrap/>
            <w:vAlign w:val="center"/>
            <w:hideMark/>
          </w:tcPr>
          <w:p w14:paraId="514D0BF7"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16.36 (14.30-18.37)</w:t>
            </w:r>
          </w:p>
        </w:tc>
        <w:tc>
          <w:tcPr>
            <w:tcW w:w="1134" w:type="dxa"/>
            <w:tcBorders>
              <w:top w:val="nil"/>
              <w:left w:val="nil"/>
              <w:bottom w:val="single" w:sz="4" w:space="0" w:color="auto"/>
              <w:right w:val="single" w:sz="4" w:space="0" w:color="auto"/>
            </w:tcBorders>
            <w:shd w:val="clear" w:color="auto" w:fill="auto"/>
            <w:noWrap/>
            <w:vAlign w:val="center"/>
            <w:hideMark/>
          </w:tcPr>
          <w:p w14:paraId="13D0F260"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0.1192</w:t>
            </w:r>
          </w:p>
        </w:tc>
      </w:tr>
      <w:tr w:rsidR="007456E0" w:rsidRPr="007456E0" w14:paraId="0AB02676"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CA1E3B0" w14:textId="77777777" w:rsidR="009F5A7D" w:rsidRPr="007456E0" w:rsidRDefault="00FF45F0" w:rsidP="009F5A7D">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Hemorrhagic stroke</w:t>
            </w:r>
          </w:p>
        </w:tc>
        <w:tc>
          <w:tcPr>
            <w:tcW w:w="2126" w:type="dxa"/>
            <w:tcBorders>
              <w:top w:val="nil"/>
              <w:left w:val="nil"/>
              <w:bottom w:val="single" w:sz="4" w:space="0" w:color="auto"/>
              <w:right w:val="single" w:sz="4" w:space="0" w:color="auto"/>
            </w:tcBorders>
            <w:shd w:val="clear" w:color="auto" w:fill="auto"/>
            <w:noWrap/>
            <w:vAlign w:val="center"/>
            <w:hideMark/>
          </w:tcPr>
          <w:p w14:paraId="49A8C575"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6AABF045"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12D6DF1"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26DF9F74"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6BF4E401"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CDBE36A" w14:textId="77777777" w:rsidR="009F5A7D" w:rsidRPr="007456E0" w:rsidRDefault="00FF45F0" w:rsidP="009F5A7D">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18012961"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2C04540"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All anticoagulated</w:t>
            </w:r>
          </w:p>
        </w:tc>
        <w:tc>
          <w:tcPr>
            <w:tcW w:w="2126" w:type="dxa"/>
            <w:tcBorders>
              <w:top w:val="nil"/>
              <w:left w:val="nil"/>
              <w:bottom w:val="single" w:sz="4" w:space="0" w:color="auto"/>
              <w:right w:val="single" w:sz="4" w:space="0" w:color="auto"/>
            </w:tcBorders>
            <w:shd w:val="clear" w:color="auto" w:fill="auto"/>
            <w:noWrap/>
            <w:vAlign w:val="center"/>
            <w:hideMark/>
          </w:tcPr>
          <w:p w14:paraId="452D6D8F"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0.21 (0.06-0.35)</w:t>
            </w:r>
          </w:p>
        </w:tc>
        <w:tc>
          <w:tcPr>
            <w:tcW w:w="2126" w:type="dxa"/>
            <w:tcBorders>
              <w:top w:val="nil"/>
              <w:left w:val="nil"/>
              <w:bottom w:val="single" w:sz="4" w:space="0" w:color="auto"/>
              <w:right w:val="single" w:sz="4" w:space="0" w:color="auto"/>
            </w:tcBorders>
            <w:shd w:val="clear" w:color="auto" w:fill="auto"/>
            <w:noWrap/>
            <w:vAlign w:val="center"/>
            <w:hideMark/>
          </w:tcPr>
          <w:p w14:paraId="7AD0E176"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0.63 (0.07-1.19)</w:t>
            </w:r>
          </w:p>
        </w:tc>
        <w:tc>
          <w:tcPr>
            <w:tcW w:w="993" w:type="dxa"/>
            <w:tcBorders>
              <w:top w:val="nil"/>
              <w:left w:val="nil"/>
              <w:bottom w:val="single" w:sz="4" w:space="0" w:color="auto"/>
              <w:right w:val="single" w:sz="4" w:space="0" w:color="auto"/>
            </w:tcBorders>
            <w:shd w:val="clear" w:color="auto" w:fill="auto"/>
            <w:noWrap/>
            <w:vAlign w:val="center"/>
            <w:hideMark/>
          </w:tcPr>
          <w:p w14:paraId="3A6655E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0.1050</w:t>
            </w:r>
          </w:p>
        </w:tc>
        <w:tc>
          <w:tcPr>
            <w:tcW w:w="2126" w:type="dxa"/>
            <w:tcBorders>
              <w:top w:val="nil"/>
              <w:left w:val="nil"/>
              <w:bottom w:val="single" w:sz="4" w:space="0" w:color="auto"/>
              <w:right w:val="single" w:sz="4" w:space="0" w:color="auto"/>
            </w:tcBorders>
            <w:shd w:val="clear" w:color="auto" w:fill="auto"/>
            <w:noWrap/>
            <w:vAlign w:val="center"/>
            <w:hideMark/>
          </w:tcPr>
          <w:p w14:paraId="02F9E692"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0.24 (0.09-0.39)</w:t>
            </w:r>
          </w:p>
        </w:tc>
        <w:tc>
          <w:tcPr>
            <w:tcW w:w="2126" w:type="dxa"/>
            <w:tcBorders>
              <w:top w:val="nil"/>
              <w:left w:val="nil"/>
              <w:bottom w:val="single" w:sz="4" w:space="0" w:color="auto"/>
              <w:right w:val="single" w:sz="4" w:space="0" w:color="auto"/>
            </w:tcBorders>
            <w:shd w:val="clear" w:color="auto" w:fill="auto"/>
            <w:noWrap/>
            <w:vAlign w:val="center"/>
            <w:hideMark/>
          </w:tcPr>
          <w:p w14:paraId="480F213E"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0.49 (0.27-0.70)</w:t>
            </w:r>
          </w:p>
        </w:tc>
        <w:tc>
          <w:tcPr>
            <w:tcW w:w="1134" w:type="dxa"/>
            <w:tcBorders>
              <w:top w:val="nil"/>
              <w:left w:val="nil"/>
              <w:bottom w:val="single" w:sz="4" w:space="0" w:color="auto"/>
              <w:right w:val="single" w:sz="4" w:space="0" w:color="auto"/>
            </w:tcBorders>
            <w:shd w:val="clear" w:color="auto" w:fill="auto"/>
            <w:noWrap/>
            <w:vAlign w:val="center"/>
            <w:hideMark/>
          </w:tcPr>
          <w:p w14:paraId="077B15D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0.3441</w:t>
            </w:r>
          </w:p>
        </w:tc>
      </w:tr>
      <w:tr w:rsidR="007456E0" w:rsidRPr="007456E0" w14:paraId="0860ACCB"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F9D2D06"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Low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4BD547A0"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0.31 (0.01-0.62)</w:t>
            </w:r>
          </w:p>
        </w:tc>
        <w:tc>
          <w:tcPr>
            <w:tcW w:w="2126" w:type="dxa"/>
            <w:tcBorders>
              <w:top w:val="nil"/>
              <w:left w:val="nil"/>
              <w:bottom w:val="single" w:sz="4" w:space="0" w:color="auto"/>
              <w:right w:val="single" w:sz="4" w:space="0" w:color="auto"/>
            </w:tcBorders>
            <w:shd w:val="clear" w:color="auto" w:fill="auto"/>
            <w:noWrap/>
            <w:vAlign w:val="center"/>
            <w:hideMark/>
          </w:tcPr>
          <w:p w14:paraId="5029961F"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0.48 (0.00-1.41)</w:t>
            </w:r>
          </w:p>
        </w:tc>
        <w:tc>
          <w:tcPr>
            <w:tcW w:w="993" w:type="dxa"/>
            <w:tcBorders>
              <w:top w:val="nil"/>
              <w:left w:val="nil"/>
              <w:bottom w:val="single" w:sz="4" w:space="0" w:color="auto"/>
              <w:right w:val="single" w:sz="4" w:space="0" w:color="auto"/>
            </w:tcBorders>
            <w:shd w:val="clear" w:color="auto" w:fill="auto"/>
            <w:noWrap/>
            <w:vAlign w:val="center"/>
            <w:hideMark/>
          </w:tcPr>
          <w:p w14:paraId="66710AA9"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0.7090</w:t>
            </w:r>
          </w:p>
        </w:tc>
        <w:tc>
          <w:tcPr>
            <w:tcW w:w="2126" w:type="dxa"/>
            <w:tcBorders>
              <w:top w:val="nil"/>
              <w:left w:val="nil"/>
              <w:bottom w:val="single" w:sz="4" w:space="0" w:color="auto"/>
              <w:right w:val="single" w:sz="4" w:space="0" w:color="auto"/>
            </w:tcBorders>
            <w:shd w:val="clear" w:color="auto" w:fill="auto"/>
            <w:noWrap/>
            <w:vAlign w:val="center"/>
            <w:hideMark/>
          </w:tcPr>
          <w:p w14:paraId="19B2E8B6"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0.30 (0.02-0.58)</w:t>
            </w:r>
          </w:p>
        </w:tc>
        <w:tc>
          <w:tcPr>
            <w:tcW w:w="2126" w:type="dxa"/>
            <w:tcBorders>
              <w:top w:val="nil"/>
              <w:left w:val="nil"/>
              <w:bottom w:val="single" w:sz="4" w:space="0" w:color="auto"/>
              <w:right w:val="single" w:sz="4" w:space="0" w:color="auto"/>
            </w:tcBorders>
            <w:shd w:val="clear" w:color="auto" w:fill="auto"/>
            <w:noWrap/>
            <w:vAlign w:val="center"/>
            <w:hideMark/>
          </w:tcPr>
          <w:p w14:paraId="7F96567F"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0.26 (0.00-0.53)</w:t>
            </w:r>
          </w:p>
        </w:tc>
        <w:tc>
          <w:tcPr>
            <w:tcW w:w="1134" w:type="dxa"/>
            <w:tcBorders>
              <w:top w:val="nil"/>
              <w:left w:val="nil"/>
              <w:bottom w:val="single" w:sz="4" w:space="0" w:color="auto"/>
              <w:right w:val="single" w:sz="4" w:space="0" w:color="auto"/>
            </w:tcBorders>
            <w:shd w:val="clear" w:color="auto" w:fill="auto"/>
            <w:noWrap/>
            <w:vAlign w:val="center"/>
            <w:hideMark/>
          </w:tcPr>
          <w:p w14:paraId="458131CF"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0.9330</w:t>
            </w:r>
          </w:p>
        </w:tc>
      </w:tr>
      <w:tr w:rsidR="007456E0" w:rsidRPr="007456E0" w14:paraId="0C194402"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FD18C02"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Intermediate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24F525A2"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0.19 (0.00-0.40)</w:t>
            </w:r>
          </w:p>
        </w:tc>
        <w:tc>
          <w:tcPr>
            <w:tcW w:w="2126" w:type="dxa"/>
            <w:tcBorders>
              <w:top w:val="nil"/>
              <w:left w:val="nil"/>
              <w:bottom w:val="single" w:sz="4" w:space="0" w:color="auto"/>
              <w:right w:val="single" w:sz="4" w:space="0" w:color="auto"/>
            </w:tcBorders>
            <w:shd w:val="clear" w:color="auto" w:fill="auto"/>
            <w:noWrap/>
            <w:vAlign w:val="center"/>
            <w:hideMark/>
          </w:tcPr>
          <w:p w14:paraId="6BB189E5"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0.86 (0.00-1.83)</w:t>
            </w:r>
          </w:p>
        </w:tc>
        <w:tc>
          <w:tcPr>
            <w:tcW w:w="993" w:type="dxa"/>
            <w:tcBorders>
              <w:top w:val="nil"/>
              <w:left w:val="nil"/>
              <w:bottom w:val="single" w:sz="4" w:space="0" w:color="auto"/>
              <w:right w:val="single" w:sz="4" w:space="0" w:color="auto"/>
            </w:tcBorders>
            <w:shd w:val="clear" w:color="auto" w:fill="auto"/>
            <w:noWrap/>
            <w:vAlign w:val="center"/>
            <w:hideMark/>
          </w:tcPr>
          <w:p w14:paraId="1504126D"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0.0890</w:t>
            </w:r>
          </w:p>
        </w:tc>
        <w:tc>
          <w:tcPr>
            <w:tcW w:w="2126" w:type="dxa"/>
            <w:tcBorders>
              <w:top w:val="nil"/>
              <w:left w:val="nil"/>
              <w:bottom w:val="single" w:sz="4" w:space="0" w:color="auto"/>
              <w:right w:val="single" w:sz="4" w:space="0" w:color="auto"/>
            </w:tcBorders>
            <w:shd w:val="clear" w:color="auto" w:fill="auto"/>
            <w:noWrap/>
            <w:vAlign w:val="center"/>
            <w:hideMark/>
          </w:tcPr>
          <w:p w14:paraId="5843995E"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0.22 (0.02-0.43)</w:t>
            </w:r>
          </w:p>
        </w:tc>
        <w:tc>
          <w:tcPr>
            <w:tcW w:w="2126" w:type="dxa"/>
            <w:tcBorders>
              <w:top w:val="nil"/>
              <w:left w:val="nil"/>
              <w:bottom w:val="single" w:sz="4" w:space="0" w:color="auto"/>
              <w:right w:val="single" w:sz="4" w:space="0" w:color="auto"/>
            </w:tcBorders>
            <w:shd w:val="clear" w:color="auto" w:fill="auto"/>
            <w:noWrap/>
            <w:vAlign w:val="center"/>
            <w:hideMark/>
          </w:tcPr>
          <w:p w14:paraId="345F86B6"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0.42 (0.13-0.70)</w:t>
            </w:r>
          </w:p>
        </w:tc>
        <w:tc>
          <w:tcPr>
            <w:tcW w:w="1134" w:type="dxa"/>
            <w:tcBorders>
              <w:top w:val="nil"/>
              <w:left w:val="nil"/>
              <w:bottom w:val="single" w:sz="4" w:space="0" w:color="auto"/>
              <w:right w:val="single" w:sz="4" w:space="0" w:color="auto"/>
            </w:tcBorders>
            <w:shd w:val="clear" w:color="auto" w:fill="auto"/>
            <w:noWrap/>
            <w:vAlign w:val="center"/>
            <w:hideMark/>
          </w:tcPr>
          <w:p w14:paraId="4FBFCC9B"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0.5999</w:t>
            </w:r>
          </w:p>
        </w:tc>
      </w:tr>
      <w:tr w:rsidR="007456E0" w:rsidRPr="007456E0" w14:paraId="59E1FCBF" w14:textId="77777777" w:rsidTr="001B332F">
        <w:trPr>
          <w:trHeight w:val="25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052B135" w14:textId="77777777" w:rsidR="009011F3" w:rsidRPr="007456E0" w:rsidRDefault="00FF45F0" w:rsidP="009011F3">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High score subgroup</w:t>
            </w:r>
          </w:p>
        </w:tc>
        <w:tc>
          <w:tcPr>
            <w:tcW w:w="2126" w:type="dxa"/>
            <w:tcBorders>
              <w:top w:val="nil"/>
              <w:left w:val="nil"/>
              <w:bottom w:val="single" w:sz="4" w:space="0" w:color="auto"/>
              <w:right w:val="single" w:sz="4" w:space="0" w:color="auto"/>
            </w:tcBorders>
            <w:shd w:val="clear" w:color="auto" w:fill="auto"/>
            <w:noWrap/>
            <w:vAlign w:val="center"/>
            <w:hideMark/>
          </w:tcPr>
          <w:p w14:paraId="3F6505BC"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0.10 (0.00-0.29)</w:t>
            </w:r>
          </w:p>
        </w:tc>
        <w:tc>
          <w:tcPr>
            <w:tcW w:w="2126" w:type="dxa"/>
            <w:tcBorders>
              <w:top w:val="nil"/>
              <w:left w:val="nil"/>
              <w:bottom w:val="single" w:sz="4" w:space="0" w:color="auto"/>
              <w:right w:val="single" w:sz="4" w:space="0" w:color="auto"/>
            </w:tcBorders>
            <w:shd w:val="clear" w:color="auto" w:fill="auto"/>
            <w:noWrap/>
            <w:vAlign w:val="center"/>
            <w:hideMark/>
          </w:tcPr>
          <w:p w14:paraId="2199E21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0.48 (0.00-1.43)</w:t>
            </w:r>
          </w:p>
        </w:tc>
        <w:tc>
          <w:tcPr>
            <w:tcW w:w="993" w:type="dxa"/>
            <w:tcBorders>
              <w:top w:val="nil"/>
              <w:left w:val="nil"/>
              <w:bottom w:val="single" w:sz="4" w:space="0" w:color="auto"/>
              <w:right w:val="single" w:sz="4" w:space="0" w:color="auto"/>
            </w:tcBorders>
            <w:shd w:val="clear" w:color="auto" w:fill="auto"/>
            <w:noWrap/>
            <w:vAlign w:val="center"/>
            <w:hideMark/>
          </w:tcPr>
          <w:p w14:paraId="2782D882"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0.4276</w:t>
            </w:r>
          </w:p>
        </w:tc>
        <w:tc>
          <w:tcPr>
            <w:tcW w:w="2126" w:type="dxa"/>
            <w:tcBorders>
              <w:top w:val="nil"/>
              <w:left w:val="nil"/>
              <w:bottom w:val="single" w:sz="4" w:space="0" w:color="auto"/>
              <w:right w:val="single" w:sz="4" w:space="0" w:color="auto"/>
            </w:tcBorders>
            <w:shd w:val="clear" w:color="auto" w:fill="auto"/>
            <w:noWrap/>
            <w:vAlign w:val="center"/>
            <w:hideMark/>
          </w:tcPr>
          <w:p w14:paraId="61B8B26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0.15 (0.00-0.40)</w:t>
            </w:r>
          </w:p>
        </w:tc>
        <w:tc>
          <w:tcPr>
            <w:tcW w:w="2126" w:type="dxa"/>
            <w:tcBorders>
              <w:top w:val="nil"/>
              <w:left w:val="nil"/>
              <w:bottom w:val="single" w:sz="4" w:space="0" w:color="auto"/>
              <w:right w:val="single" w:sz="4" w:space="0" w:color="auto"/>
            </w:tcBorders>
            <w:shd w:val="clear" w:color="auto" w:fill="auto"/>
            <w:noWrap/>
            <w:vAlign w:val="center"/>
            <w:hideMark/>
          </w:tcPr>
          <w:p w14:paraId="05A084E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1.00 (0.30-1.70)</w:t>
            </w:r>
          </w:p>
        </w:tc>
        <w:tc>
          <w:tcPr>
            <w:tcW w:w="1134" w:type="dxa"/>
            <w:tcBorders>
              <w:top w:val="nil"/>
              <w:left w:val="nil"/>
              <w:bottom w:val="single" w:sz="4" w:space="0" w:color="auto"/>
              <w:right w:val="single" w:sz="4" w:space="0" w:color="auto"/>
            </w:tcBorders>
            <w:shd w:val="clear" w:color="auto" w:fill="auto"/>
            <w:noWrap/>
            <w:vAlign w:val="center"/>
            <w:hideMark/>
          </w:tcPr>
          <w:p w14:paraId="7A16DB24" w14:textId="77777777" w:rsidR="009011F3" w:rsidRPr="007456E0" w:rsidRDefault="00FF45F0" w:rsidP="009011F3">
            <w:pPr>
              <w:widowControl/>
              <w:wordWrap/>
              <w:autoSpaceDE/>
              <w:autoSpaceDN/>
              <w:spacing w:after="0" w:line="240" w:lineRule="auto"/>
              <w:jc w:val="center"/>
              <w:rPr>
                <w:rFonts w:ascii="Arial" w:eastAsia="맑은 고딕" w:hAnsi="Arial" w:cs="Arial"/>
                <w:kern w:val="0"/>
                <w:szCs w:val="20"/>
              </w:rPr>
            </w:pPr>
            <w:r w:rsidRPr="007456E0">
              <w:rPr>
                <w:rFonts w:ascii="Arial" w:eastAsia="맑은 고딕" w:hAnsi="Arial" w:cs="Arial"/>
                <w:kern w:val="0"/>
                <w:szCs w:val="20"/>
              </w:rPr>
              <w:t>0.0502</w:t>
            </w:r>
          </w:p>
        </w:tc>
      </w:tr>
    </w:tbl>
    <w:p w14:paraId="4DAA1137" w14:textId="3BBFDD5C" w:rsidR="009F5A7D" w:rsidRPr="007456E0" w:rsidRDefault="00FF45F0" w:rsidP="00D61031">
      <w:pPr>
        <w:spacing w:after="0" w:line="240" w:lineRule="auto"/>
        <w:rPr>
          <w:rFonts w:ascii="Arial" w:hAnsi="Arial"/>
        </w:rPr>
      </w:pPr>
      <w:r w:rsidRPr="007456E0">
        <w:rPr>
          <w:rFonts w:ascii="Arial" w:hAnsi="Arial"/>
          <w:vertAlign w:val="superscript"/>
        </w:rPr>
        <w:t>a</w:t>
      </w:r>
      <w:r w:rsidRPr="007456E0">
        <w:rPr>
          <w:rFonts w:ascii="Arial" w:hAnsi="Arial"/>
        </w:rPr>
        <w:t xml:space="preserve"> P-value by log</w:t>
      </w:r>
      <w:r w:rsidR="00677FF5" w:rsidRPr="007456E0">
        <w:rPr>
          <w:rFonts w:ascii="Arial" w:hAnsi="Arial"/>
        </w:rPr>
        <w:t>-</w:t>
      </w:r>
      <w:r w:rsidRPr="007456E0">
        <w:rPr>
          <w:rFonts w:ascii="Arial" w:hAnsi="Arial"/>
        </w:rPr>
        <w:t>rank test</w:t>
      </w:r>
    </w:p>
    <w:p w14:paraId="2ADD2A13" w14:textId="4EE572C4" w:rsidR="001B332F" w:rsidRPr="007456E0" w:rsidRDefault="00FF45F0" w:rsidP="00DF448D">
      <w:pPr>
        <w:spacing w:after="0" w:line="240" w:lineRule="auto"/>
      </w:pPr>
      <w:r w:rsidRPr="007456E0">
        <w:rPr>
          <w:rFonts w:ascii="Arial" w:hAnsi="Arial"/>
          <w:vertAlign w:val="superscript"/>
        </w:rPr>
        <w:t>b</w:t>
      </w:r>
      <w:r w:rsidRPr="007456E0">
        <w:rPr>
          <w:rFonts w:ascii="Arial" w:hAnsi="Arial"/>
        </w:rPr>
        <w:t xml:space="preserve"> P-value by IPTW log-rank test</w:t>
      </w:r>
    </w:p>
    <w:p w14:paraId="5370B27A" w14:textId="1A81E4FD" w:rsidR="00407345" w:rsidRPr="007456E0" w:rsidRDefault="00FF45F0" w:rsidP="00DF448D">
      <w:pPr>
        <w:spacing w:after="0" w:line="240" w:lineRule="auto"/>
      </w:pPr>
      <w:r w:rsidRPr="007456E0">
        <w:br w:type="page"/>
      </w:r>
    </w:p>
    <w:p w14:paraId="553025B1" w14:textId="70A79290" w:rsidR="00407345" w:rsidRPr="007456E0" w:rsidRDefault="00FF45F0" w:rsidP="00407345">
      <w:pPr>
        <w:spacing w:after="0" w:line="240" w:lineRule="auto"/>
        <w:rPr>
          <w:rFonts w:ascii="Times New Roman" w:hAnsi="Times New Roman" w:cs="Times New Roman"/>
          <w:sz w:val="24"/>
        </w:rPr>
      </w:pPr>
      <w:r w:rsidRPr="007456E0">
        <w:rPr>
          <w:rFonts w:ascii="Times New Roman" w:hAnsi="Times New Roman" w:cs="Times New Roman"/>
          <w:sz w:val="24"/>
        </w:rPr>
        <w:lastRenderedPageBreak/>
        <w:t>Supplemental Table X. Association of OAC vs OAC+AP with other vascular outcomes according to the CHA2DS2-VASc score subgroup</w:t>
      </w:r>
    </w:p>
    <w:p w14:paraId="059CF065" w14:textId="77777777" w:rsidR="00407345" w:rsidRPr="007456E0" w:rsidRDefault="00407345" w:rsidP="00407345">
      <w:pPr>
        <w:spacing w:after="0" w:line="240" w:lineRule="auto"/>
        <w:rPr>
          <w:rFonts w:ascii="Times New Roman" w:hAnsi="Times New Roman" w:cs="Times New Roman"/>
          <w:sz w:val="24"/>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40"/>
        <w:gridCol w:w="2091"/>
        <w:gridCol w:w="993"/>
        <w:gridCol w:w="850"/>
        <w:gridCol w:w="1843"/>
        <w:gridCol w:w="850"/>
        <w:gridCol w:w="851"/>
        <w:gridCol w:w="1843"/>
        <w:gridCol w:w="992"/>
        <w:gridCol w:w="850"/>
      </w:tblGrid>
      <w:tr w:rsidR="007456E0" w:rsidRPr="007456E0" w14:paraId="4D4DFAAD" w14:textId="77777777" w:rsidTr="00407345">
        <w:trPr>
          <w:trHeight w:val="25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54F54" w14:textId="77777777" w:rsidR="00407345" w:rsidRPr="007456E0" w:rsidRDefault="00407345" w:rsidP="00623744">
            <w:pPr>
              <w:widowControl/>
              <w:wordWrap/>
              <w:autoSpaceDE/>
              <w:autoSpaceDN/>
              <w:spacing w:after="0" w:line="240" w:lineRule="auto"/>
              <w:jc w:val="left"/>
              <w:rPr>
                <w:rFonts w:ascii="Arial" w:eastAsia="맑은 고딕" w:hAnsi="Arial" w:cs="Arial"/>
                <w:kern w:val="0"/>
                <w:szCs w:val="20"/>
              </w:rPr>
            </w:pPr>
          </w:p>
        </w:tc>
        <w:tc>
          <w:tcPr>
            <w:tcW w:w="2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110E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Crude HR</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30B8C" w14:textId="77777777" w:rsidR="00407345" w:rsidRPr="007456E0" w:rsidRDefault="00FF45F0" w:rsidP="00623744">
            <w:pPr>
              <w:widowControl/>
              <w:wordWrap/>
              <w:autoSpaceDE/>
              <w:autoSpaceDN/>
              <w:spacing w:after="0" w:line="240" w:lineRule="auto"/>
              <w:jc w:val="left"/>
              <w:rPr>
                <w:rFonts w:ascii="Times New Roman" w:eastAsia="Times New Roman" w:hAnsi="Times New Roman" w:cs="Times New Roman"/>
                <w:kern w:val="0"/>
                <w:szCs w:val="20"/>
              </w:rPr>
            </w:pPr>
            <w:r w:rsidRPr="007456E0">
              <w:rPr>
                <w:rFonts w:ascii="Times New Roman" w:eastAsia="Times New Roman" w:hAnsi="Times New Roman" w:cs="Times New Roman"/>
                <w:kern w:val="0"/>
                <w:szCs w:val="20"/>
              </w:rPr>
              <w:t>p</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EBD39" w14:textId="77777777" w:rsidR="00407345" w:rsidRPr="007456E0" w:rsidRDefault="00FF45F0" w:rsidP="00623744">
            <w:pPr>
              <w:widowControl/>
              <w:wordWrap/>
              <w:autoSpaceDE/>
              <w:autoSpaceDN/>
              <w:spacing w:after="0" w:line="240" w:lineRule="auto"/>
              <w:jc w:val="left"/>
              <w:rPr>
                <w:rFonts w:ascii="Times New Roman" w:eastAsia="Times New Roman" w:hAnsi="Times New Roman" w:cs="Times New Roman"/>
                <w:kern w:val="0"/>
                <w:szCs w:val="20"/>
              </w:rPr>
            </w:pPr>
            <w:r w:rsidRPr="007456E0">
              <w:rPr>
                <w:rFonts w:ascii="Times New Roman" w:eastAsia="Times New Roman" w:hAnsi="Times New Roman" w:cs="Times New Roman"/>
                <w:kern w:val="0"/>
                <w:szCs w:val="20"/>
              </w:rPr>
              <w:t>Pint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DF27F" w14:textId="77777777" w:rsidR="00407345" w:rsidRPr="007456E0" w:rsidRDefault="00FF45F0" w:rsidP="00623744">
            <w:pPr>
              <w:widowControl/>
              <w:wordWrap/>
              <w:autoSpaceDE/>
              <w:autoSpaceDN/>
              <w:spacing w:after="0" w:line="240" w:lineRule="auto"/>
              <w:jc w:val="left"/>
              <w:rPr>
                <w:rFonts w:ascii="Times New Roman" w:eastAsia="Times New Roman" w:hAnsi="Times New Roman" w:cs="Times New Roman"/>
                <w:kern w:val="0"/>
                <w:szCs w:val="20"/>
              </w:rPr>
            </w:pPr>
            <w:r w:rsidRPr="007456E0">
              <w:rPr>
                <w:rFonts w:ascii="Times New Roman" w:eastAsia="Times New Roman" w:hAnsi="Times New Roman" w:cs="Times New Roman"/>
                <w:kern w:val="0"/>
                <w:szCs w:val="20"/>
              </w:rPr>
              <w:t>Cox PH*</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CD438" w14:textId="77777777" w:rsidR="00407345" w:rsidRPr="007456E0" w:rsidRDefault="00FF45F0" w:rsidP="00623744">
            <w:pPr>
              <w:widowControl/>
              <w:wordWrap/>
              <w:autoSpaceDE/>
              <w:autoSpaceDN/>
              <w:spacing w:after="0" w:line="240" w:lineRule="auto"/>
              <w:jc w:val="left"/>
              <w:rPr>
                <w:rFonts w:ascii="Times New Roman" w:eastAsia="Times New Roman" w:hAnsi="Times New Roman" w:cs="Times New Roman"/>
                <w:kern w:val="0"/>
                <w:szCs w:val="20"/>
              </w:rPr>
            </w:pPr>
            <w:r w:rsidRPr="007456E0">
              <w:rPr>
                <w:rFonts w:ascii="Times New Roman" w:eastAsia="Times New Roman" w:hAnsi="Times New Roman" w:cs="Times New Roman"/>
                <w:kern w:val="0"/>
                <w:szCs w:val="20"/>
              </w:rPr>
              <w:t>p</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63958" w14:textId="77777777" w:rsidR="00407345" w:rsidRPr="007456E0" w:rsidRDefault="00FF45F0" w:rsidP="00623744">
            <w:pPr>
              <w:widowControl/>
              <w:wordWrap/>
              <w:autoSpaceDE/>
              <w:autoSpaceDN/>
              <w:spacing w:after="0" w:line="240" w:lineRule="auto"/>
              <w:jc w:val="left"/>
              <w:rPr>
                <w:rFonts w:ascii="Times New Roman" w:eastAsia="Times New Roman" w:hAnsi="Times New Roman" w:cs="Times New Roman"/>
                <w:kern w:val="0"/>
                <w:szCs w:val="20"/>
              </w:rPr>
            </w:pPr>
            <w:r w:rsidRPr="007456E0">
              <w:rPr>
                <w:rFonts w:ascii="Times New Roman" w:eastAsia="Times New Roman" w:hAnsi="Times New Roman" w:cs="Times New Roman"/>
                <w:kern w:val="0"/>
                <w:szCs w:val="20"/>
              </w:rPr>
              <w:t>Pint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2A603" w14:textId="77777777" w:rsidR="00407345" w:rsidRPr="007456E0" w:rsidRDefault="00FF45F0" w:rsidP="00623744">
            <w:pPr>
              <w:widowControl/>
              <w:wordWrap/>
              <w:autoSpaceDE/>
              <w:autoSpaceDN/>
              <w:spacing w:after="0" w:line="240" w:lineRule="auto"/>
              <w:jc w:val="left"/>
              <w:rPr>
                <w:rFonts w:ascii="Times New Roman" w:eastAsia="Times New Roman" w:hAnsi="Times New Roman" w:cs="Times New Roman"/>
                <w:kern w:val="0"/>
                <w:szCs w:val="20"/>
              </w:rPr>
            </w:pPr>
            <w:r w:rsidRPr="007456E0">
              <w:rPr>
                <w:rFonts w:ascii="Times New Roman" w:eastAsia="Times New Roman" w:hAnsi="Times New Roman" w:cs="Times New Roman"/>
                <w:kern w:val="0"/>
                <w:szCs w:val="20"/>
              </w:rPr>
              <w:t>IPTWb</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767AD" w14:textId="77777777" w:rsidR="00407345" w:rsidRPr="007456E0" w:rsidRDefault="00FF45F0" w:rsidP="00623744">
            <w:pPr>
              <w:widowControl/>
              <w:wordWrap/>
              <w:autoSpaceDE/>
              <w:autoSpaceDN/>
              <w:spacing w:after="0" w:line="240" w:lineRule="auto"/>
              <w:jc w:val="left"/>
              <w:rPr>
                <w:rFonts w:ascii="Times New Roman" w:eastAsia="Times New Roman" w:hAnsi="Times New Roman" w:cs="Times New Roman"/>
                <w:kern w:val="0"/>
                <w:szCs w:val="20"/>
              </w:rPr>
            </w:pPr>
            <w:r w:rsidRPr="007456E0">
              <w:rPr>
                <w:rFonts w:ascii="Times New Roman" w:eastAsia="Times New Roman" w:hAnsi="Times New Roman" w:cs="Times New Roman"/>
                <w:kern w:val="0"/>
                <w:szCs w:val="20"/>
              </w:rPr>
              <w:t>p</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14697" w14:textId="77777777" w:rsidR="00407345" w:rsidRPr="007456E0" w:rsidRDefault="00FF45F0" w:rsidP="00623744">
            <w:pPr>
              <w:widowControl/>
              <w:wordWrap/>
              <w:autoSpaceDE/>
              <w:autoSpaceDN/>
              <w:spacing w:after="0" w:line="240" w:lineRule="auto"/>
              <w:jc w:val="left"/>
              <w:rPr>
                <w:rFonts w:ascii="Times New Roman" w:eastAsia="Times New Roman" w:hAnsi="Times New Roman" w:cs="Times New Roman"/>
                <w:kern w:val="0"/>
                <w:szCs w:val="20"/>
              </w:rPr>
            </w:pPr>
            <w:r w:rsidRPr="007456E0">
              <w:rPr>
                <w:rFonts w:ascii="Times New Roman" w:eastAsia="Times New Roman" w:hAnsi="Times New Roman" w:cs="Times New Roman"/>
                <w:kern w:val="0"/>
                <w:szCs w:val="20"/>
              </w:rPr>
              <w:t>Pint</w:t>
            </w:r>
          </w:p>
        </w:tc>
      </w:tr>
      <w:tr w:rsidR="007456E0" w:rsidRPr="007456E0" w14:paraId="7865C599" w14:textId="77777777" w:rsidTr="00623744">
        <w:trPr>
          <w:trHeight w:val="250"/>
        </w:trPr>
        <w:tc>
          <w:tcPr>
            <w:tcW w:w="2440" w:type="dxa"/>
            <w:shd w:val="clear" w:color="auto" w:fill="auto"/>
            <w:noWrap/>
            <w:vAlign w:val="center"/>
            <w:hideMark/>
          </w:tcPr>
          <w:p w14:paraId="59B58423"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(A) Recurrent stroke</w:t>
            </w:r>
          </w:p>
        </w:tc>
        <w:tc>
          <w:tcPr>
            <w:tcW w:w="2091" w:type="dxa"/>
            <w:shd w:val="clear" w:color="auto" w:fill="auto"/>
            <w:noWrap/>
            <w:vAlign w:val="center"/>
            <w:hideMark/>
          </w:tcPr>
          <w:p w14:paraId="239B1878" w14:textId="77777777" w:rsidR="00407345" w:rsidRPr="007456E0" w:rsidRDefault="00407345" w:rsidP="00623744">
            <w:pPr>
              <w:widowControl/>
              <w:wordWrap/>
              <w:autoSpaceDE/>
              <w:autoSpaceDN/>
              <w:spacing w:after="0" w:line="240" w:lineRule="auto"/>
              <w:jc w:val="left"/>
              <w:rPr>
                <w:rFonts w:ascii="Arial" w:eastAsia="맑은 고딕" w:hAnsi="Arial" w:cs="Arial"/>
                <w:kern w:val="0"/>
                <w:szCs w:val="20"/>
              </w:rPr>
            </w:pPr>
          </w:p>
        </w:tc>
        <w:tc>
          <w:tcPr>
            <w:tcW w:w="993" w:type="dxa"/>
            <w:shd w:val="clear" w:color="auto" w:fill="auto"/>
            <w:noWrap/>
            <w:vAlign w:val="center"/>
            <w:hideMark/>
          </w:tcPr>
          <w:p w14:paraId="100680B3"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850" w:type="dxa"/>
            <w:shd w:val="clear" w:color="auto" w:fill="auto"/>
            <w:noWrap/>
            <w:vAlign w:val="center"/>
            <w:hideMark/>
          </w:tcPr>
          <w:p w14:paraId="648402FB"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1843" w:type="dxa"/>
            <w:shd w:val="clear" w:color="auto" w:fill="auto"/>
            <w:noWrap/>
            <w:vAlign w:val="center"/>
            <w:hideMark/>
          </w:tcPr>
          <w:p w14:paraId="37733A9D"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850" w:type="dxa"/>
            <w:shd w:val="clear" w:color="auto" w:fill="auto"/>
            <w:noWrap/>
            <w:vAlign w:val="center"/>
            <w:hideMark/>
          </w:tcPr>
          <w:p w14:paraId="5A9C744C"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851" w:type="dxa"/>
            <w:shd w:val="clear" w:color="auto" w:fill="auto"/>
            <w:noWrap/>
            <w:vAlign w:val="center"/>
            <w:hideMark/>
          </w:tcPr>
          <w:p w14:paraId="3F266A97"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1843" w:type="dxa"/>
            <w:shd w:val="clear" w:color="auto" w:fill="auto"/>
            <w:noWrap/>
            <w:vAlign w:val="center"/>
            <w:hideMark/>
          </w:tcPr>
          <w:p w14:paraId="3FD3FAAC"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992" w:type="dxa"/>
            <w:shd w:val="clear" w:color="auto" w:fill="auto"/>
            <w:noWrap/>
            <w:vAlign w:val="center"/>
            <w:hideMark/>
          </w:tcPr>
          <w:p w14:paraId="42446DD4"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850" w:type="dxa"/>
            <w:shd w:val="clear" w:color="auto" w:fill="auto"/>
            <w:noWrap/>
            <w:vAlign w:val="center"/>
            <w:hideMark/>
          </w:tcPr>
          <w:p w14:paraId="56363395"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r>
      <w:tr w:rsidR="007456E0" w:rsidRPr="007456E0" w14:paraId="26606A0E" w14:textId="77777777" w:rsidTr="00623744">
        <w:trPr>
          <w:trHeight w:val="250"/>
        </w:trPr>
        <w:tc>
          <w:tcPr>
            <w:tcW w:w="2440" w:type="dxa"/>
            <w:shd w:val="clear" w:color="auto" w:fill="auto"/>
            <w:noWrap/>
            <w:vAlign w:val="center"/>
            <w:hideMark/>
          </w:tcPr>
          <w:p w14:paraId="735A830D" w14:textId="77777777" w:rsidR="00407345" w:rsidRPr="007456E0" w:rsidRDefault="00FF45F0" w:rsidP="00623744">
            <w:pPr>
              <w:widowControl/>
              <w:wordWrap/>
              <w:autoSpaceDE/>
              <w:autoSpaceDN/>
              <w:spacing w:after="0" w:line="240" w:lineRule="auto"/>
              <w:ind w:firstLineChars="50" w:firstLine="100"/>
              <w:jc w:val="left"/>
              <w:rPr>
                <w:rFonts w:ascii="Arial" w:eastAsia="맑은 고딕" w:hAnsi="Arial" w:cs="Arial"/>
                <w:kern w:val="0"/>
                <w:szCs w:val="20"/>
              </w:rPr>
            </w:pPr>
            <w:r w:rsidRPr="007456E0">
              <w:rPr>
                <w:rFonts w:ascii="Arial" w:eastAsia="맑은 고딕" w:hAnsi="Arial" w:cs="Arial"/>
                <w:kern w:val="0"/>
                <w:szCs w:val="20"/>
              </w:rPr>
              <w:t>all anticoagulated</w:t>
            </w:r>
          </w:p>
        </w:tc>
        <w:tc>
          <w:tcPr>
            <w:tcW w:w="2091" w:type="dxa"/>
            <w:shd w:val="clear" w:color="auto" w:fill="auto"/>
            <w:noWrap/>
            <w:vAlign w:val="center"/>
            <w:hideMark/>
          </w:tcPr>
          <w:p w14:paraId="72628F51"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shd w:val="clear" w:color="auto" w:fill="auto"/>
            <w:noWrap/>
            <w:vAlign w:val="center"/>
            <w:hideMark/>
          </w:tcPr>
          <w:p w14:paraId="4A21118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71AA790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33F1ED9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633490F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72AB69FD"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350E099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2" w:type="dxa"/>
            <w:shd w:val="clear" w:color="auto" w:fill="auto"/>
            <w:noWrap/>
            <w:vAlign w:val="center"/>
            <w:hideMark/>
          </w:tcPr>
          <w:p w14:paraId="7691E6D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5652179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695E7C6C" w14:textId="77777777" w:rsidTr="00623744">
        <w:trPr>
          <w:trHeight w:val="250"/>
        </w:trPr>
        <w:tc>
          <w:tcPr>
            <w:tcW w:w="2440" w:type="dxa"/>
            <w:shd w:val="clear" w:color="auto" w:fill="auto"/>
            <w:noWrap/>
            <w:vAlign w:val="center"/>
            <w:hideMark/>
          </w:tcPr>
          <w:p w14:paraId="5BD15F4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w:t>
            </w:r>
          </w:p>
        </w:tc>
        <w:tc>
          <w:tcPr>
            <w:tcW w:w="2091" w:type="dxa"/>
            <w:shd w:val="clear" w:color="auto" w:fill="auto"/>
            <w:noWrap/>
            <w:vAlign w:val="center"/>
            <w:hideMark/>
          </w:tcPr>
          <w:p w14:paraId="0A40BF2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3" w:type="dxa"/>
            <w:shd w:val="clear" w:color="auto" w:fill="auto"/>
            <w:noWrap/>
            <w:vAlign w:val="center"/>
            <w:hideMark/>
          </w:tcPr>
          <w:p w14:paraId="70F1C98D"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06CE21A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2CECFD9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850" w:type="dxa"/>
            <w:shd w:val="clear" w:color="auto" w:fill="auto"/>
            <w:noWrap/>
            <w:vAlign w:val="center"/>
            <w:hideMark/>
          </w:tcPr>
          <w:p w14:paraId="1ACA985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694280A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374E014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2" w:type="dxa"/>
            <w:shd w:val="clear" w:color="auto" w:fill="auto"/>
            <w:noWrap/>
            <w:vAlign w:val="center"/>
            <w:hideMark/>
          </w:tcPr>
          <w:p w14:paraId="4693B14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2B0491EA"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1C0A8E99" w14:textId="77777777" w:rsidTr="00623744">
        <w:trPr>
          <w:trHeight w:val="250"/>
        </w:trPr>
        <w:tc>
          <w:tcPr>
            <w:tcW w:w="2440" w:type="dxa"/>
            <w:shd w:val="clear" w:color="auto" w:fill="auto"/>
            <w:noWrap/>
            <w:vAlign w:val="center"/>
            <w:hideMark/>
          </w:tcPr>
          <w:p w14:paraId="68D820D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OAC+AP</w:t>
            </w:r>
          </w:p>
        </w:tc>
        <w:tc>
          <w:tcPr>
            <w:tcW w:w="2091" w:type="dxa"/>
            <w:shd w:val="clear" w:color="auto" w:fill="auto"/>
            <w:noWrap/>
            <w:vAlign w:val="center"/>
            <w:hideMark/>
          </w:tcPr>
          <w:p w14:paraId="4670974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1.84 (1.38-2.44)</w:t>
            </w:r>
          </w:p>
        </w:tc>
        <w:tc>
          <w:tcPr>
            <w:tcW w:w="993" w:type="dxa"/>
            <w:shd w:val="clear" w:color="auto" w:fill="auto"/>
            <w:noWrap/>
            <w:vAlign w:val="center"/>
            <w:hideMark/>
          </w:tcPr>
          <w:p w14:paraId="686810A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&lt;0.001</w:t>
            </w:r>
          </w:p>
        </w:tc>
        <w:tc>
          <w:tcPr>
            <w:tcW w:w="850" w:type="dxa"/>
            <w:shd w:val="clear" w:color="auto" w:fill="auto"/>
            <w:noWrap/>
            <w:vAlign w:val="center"/>
            <w:hideMark/>
          </w:tcPr>
          <w:p w14:paraId="7B52ACCD"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0.36</w:t>
            </w:r>
          </w:p>
        </w:tc>
        <w:tc>
          <w:tcPr>
            <w:tcW w:w="1843" w:type="dxa"/>
            <w:shd w:val="clear" w:color="auto" w:fill="auto"/>
            <w:noWrap/>
            <w:vAlign w:val="center"/>
            <w:hideMark/>
          </w:tcPr>
          <w:p w14:paraId="2DBC3D2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1.57 (1.17-2.10)</w:t>
            </w:r>
          </w:p>
        </w:tc>
        <w:tc>
          <w:tcPr>
            <w:tcW w:w="850" w:type="dxa"/>
            <w:shd w:val="clear" w:color="auto" w:fill="auto"/>
            <w:noWrap/>
            <w:vAlign w:val="center"/>
            <w:hideMark/>
          </w:tcPr>
          <w:p w14:paraId="298273E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0.003</w:t>
            </w:r>
          </w:p>
        </w:tc>
        <w:tc>
          <w:tcPr>
            <w:tcW w:w="851" w:type="dxa"/>
            <w:shd w:val="clear" w:color="auto" w:fill="auto"/>
            <w:noWrap/>
            <w:vAlign w:val="center"/>
            <w:hideMark/>
          </w:tcPr>
          <w:p w14:paraId="0CA55F5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0.27</w:t>
            </w:r>
          </w:p>
        </w:tc>
        <w:tc>
          <w:tcPr>
            <w:tcW w:w="1843" w:type="dxa"/>
            <w:shd w:val="clear" w:color="auto" w:fill="auto"/>
            <w:noWrap/>
            <w:vAlign w:val="center"/>
            <w:hideMark/>
          </w:tcPr>
          <w:p w14:paraId="3F47D1E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1.84 (1.31-2.58)</w:t>
            </w:r>
          </w:p>
        </w:tc>
        <w:tc>
          <w:tcPr>
            <w:tcW w:w="992" w:type="dxa"/>
            <w:shd w:val="clear" w:color="auto" w:fill="auto"/>
            <w:noWrap/>
            <w:vAlign w:val="center"/>
            <w:hideMark/>
          </w:tcPr>
          <w:p w14:paraId="414BFBA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0.0004</w:t>
            </w:r>
          </w:p>
        </w:tc>
        <w:tc>
          <w:tcPr>
            <w:tcW w:w="850" w:type="dxa"/>
            <w:shd w:val="clear" w:color="auto" w:fill="auto"/>
            <w:noWrap/>
            <w:vAlign w:val="center"/>
            <w:hideMark/>
          </w:tcPr>
          <w:p w14:paraId="1B014D9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0.32</w:t>
            </w:r>
          </w:p>
        </w:tc>
      </w:tr>
      <w:tr w:rsidR="007456E0" w:rsidRPr="007456E0" w14:paraId="654E7ACC" w14:textId="77777777" w:rsidTr="00623744">
        <w:trPr>
          <w:trHeight w:val="250"/>
        </w:trPr>
        <w:tc>
          <w:tcPr>
            <w:tcW w:w="2440" w:type="dxa"/>
            <w:shd w:val="clear" w:color="auto" w:fill="auto"/>
            <w:noWrap/>
            <w:vAlign w:val="center"/>
            <w:hideMark/>
          </w:tcPr>
          <w:p w14:paraId="5C0D36E8" w14:textId="77777777" w:rsidR="00407345" w:rsidRPr="007456E0" w:rsidRDefault="00FF45F0" w:rsidP="00623744">
            <w:pPr>
              <w:widowControl/>
              <w:wordWrap/>
              <w:autoSpaceDE/>
              <w:autoSpaceDN/>
              <w:spacing w:after="0" w:line="240" w:lineRule="auto"/>
              <w:ind w:firstLineChars="50" w:firstLine="100"/>
              <w:jc w:val="left"/>
              <w:rPr>
                <w:rFonts w:ascii="Arial" w:eastAsia="맑은 고딕" w:hAnsi="Arial" w:cs="Arial"/>
                <w:kern w:val="0"/>
                <w:szCs w:val="20"/>
              </w:rPr>
            </w:pPr>
            <w:r w:rsidRPr="007456E0">
              <w:rPr>
                <w:rFonts w:ascii="Arial" w:eastAsia="맑은 고딕" w:hAnsi="Arial" w:cs="Arial"/>
                <w:kern w:val="0"/>
                <w:szCs w:val="20"/>
              </w:rPr>
              <w:t>low score</w:t>
            </w:r>
          </w:p>
        </w:tc>
        <w:tc>
          <w:tcPr>
            <w:tcW w:w="2091" w:type="dxa"/>
            <w:shd w:val="clear" w:color="auto" w:fill="auto"/>
            <w:noWrap/>
            <w:vAlign w:val="center"/>
            <w:hideMark/>
          </w:tcPr>
          <w:p w14:paraId="02004C6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shd w:val="clear" w:color="auto" w:fill="auto"/>
            <w:noWrap/>
            <w:vAlign w:val="center"/>
            <w:hideMark/>
          </w:tcPr>
          <w:p w14:paraId="607F06D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0437667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5C63B33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77DEE45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3CEC14D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47E8273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2" w:type="dxa"/>
            <w:shd w:val="clear" w:color="auto" w:fill="auto"/>
            <w:noWrap/>
            <w:vAlign w:val="center"/>
            <w:hideMark/>
          </w:tcPr>
          <w:p w14:paraId="3034474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609F961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9FDE053" w14:textId="77777777" w:rsidTr="00623744">
        <w:trPr>
          <w:trHeight w:val="250"/>
        </w:trPr>
        <w:tc>
          <w:tcPr>
            <w:tcW w:w="2440" w:type="dxa"/>
            <w:shd w:val="clear" w:color="auto" w:fill="auto"/>
            <w:noWrap/>
            <w:vAlign w:val="center"/>
            <w:hideMark/>
          </w:tcPr>
          <w:p w14:paraId="0EC9E10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w:t>
            </w:r>
          </w:p>
        </w:tc>
        <w:tc>
          <w:tcPr>
            <w:tcW w:w="2091" w:type="dxa"/>
            <w:shd w:val="clear" w:color="auto" w:fill="auto"/>
            <w:noWrap/>
            <w:vAlign w:val="center"/>
            <w:hideMark/>
          </w:tcPr>
          <w:p w14:paraId="71CA286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3" w:type="dxa"/>
            <w:shd w:val="clear" w:color="auto" w:fill="auto"/>
            <w:noWrap/>
            <w:vAlign w:val="center"/>
            <w:hideMark/>
          </w:tcPr>
          <w:p w14:paraId="737DAC7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374F6851"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7C61BFB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850" w:type="dxa"/>
            <w:shd w:val="clear" w:color="auto" w:fill="auto"/>
            <w:noWrap/>
            <w:vAlign w:val="center"/>
            <w:hideMark/>
          </w:tcPr>
          <w:p w14:paraId="4D04DCF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4E9D075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793006E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2" w:type="dxa"/>
            <w:shd w:val="clear" w:color="auto" w:fill="auto"/>
            <w:noWrap/>
            <w:vAlign w:val="center"/>
            <w:hideMark/>
          </w:tcPr>
          <w:p w14:paraId="428675E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3B662DF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7B3FF2AF" w14:textId="77777777" w:rsidTr="00623744">
        <w:trPr>
          <w:trHeight w:val="250"/>
        </w:trPr>
        <w:tc>
          <w:tcPr>
            <w:tcW w:w="2440" w:type="dxa"/>
            <w:shd w:val="clear" w:color="auto" w:fill="auto"/>
            <w:noWrap/>
            <w:vAlign w:val="center"/>
            <w:hideMark/>
          </w:tcPr>
          <w:p w14:paraId="7B93C59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OAC+AP</w:t>
            </w:r>
          </w:p>
        </w:tc>
        <w:tc>
          <w:tcPr>
            <w:tcW w:w="2091" w:type="dxa"/>
            <w:shd w:val="clear" w:color="auto" w:fill="auto"/>
            <w:noWrap/>
            <w:vAlign w:val="center"/>
            <w:hideMark/>
          </w:tcPr>
          <w:p w14:paraId="6F0F175A"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2.57 (1.30-5.05)</w:t>
            </w:r>
          </w:p>
        </w:tc>
        <w:tc>
          <w:tcPr>
            <w:tcW w:w="993" w:type="dxa"/>
            <w:shd w:val="clear" w:color="auto" w:fill="auto"/>
            <w:noWrap/>
            <w:vAlign w:val="center"/>
            <w:hideMark/>
          </w:tcPr>
          <w:p w14:paraId="30FFC33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0.01</w:t>
            </w:r>
          </w:p>
        </w:tc>
        <w:tc>
          <w:tcPr>
            <w:tcW w:w="850" w:type="dxa"/>
            <w:shd w:val="clear" w:color="auto" w:fill="auto"/>
            <w:noWrap/>
            <w:vAlign w:val="center"/>
            <w:hideMark/>
          </w:tcPr>
          <w:p w14:paraId="5EF107F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5FCC9481"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2.59 (1.31-5.11)</w:t>
            </w:r>
          </w:p>
        </w:tc>
        <w:tc>
          <w:tcPr>
            <w:tcW w:w="850" w:type="dxa"/>
            <w:shd w:val="clear" w:color="auto" w:fill="auto"/>
            <w:noWrap/>
            <w:vAlign w:val="center"/>
            <w:hideMark/>
          </w:tcPr>
          <w:p w14:paraId="466A150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0.01</w:t>
            </w:r>
          </w:p>
        </w:tc>
        <w:tc>
          <w:tcPr>
            <w:tcW w:w="851" w:type="dxa"/>
            <w:shd w:val="clear" w:color="auto" w:fill="auto"/>
            <w:noWrap/>
            <w:vAlign w:val="center"/>
            <w:hideMark/>
          </w:tcPr>
          <w:p w14:paraId="6EB539D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3978722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3.13 (1.40-6.99)</w:t>
            </w:r>
          </w:p>
        </w:tc>
        <w:tc>
          <w:tcPr>
            <w:tcW w:w="992" w:type="dxa"/>
            <w:shd w:val="clear" w:color="auto" w:fill="auto"/>
            <w:noWrap/>
            <w:vAlign w:val="center"/>
            <w:hideMark/>
          </w:tcPr>
          <w:p w14:paraId="5CBF160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0.01</w:t>
            </w:r>
          </w:p>
        </w:tc>
        <w:tc>
          <w:tcPr>
            <w:tcW w:w="850" w:type="dxa"/>
            <w:shd w:val="clear" w:color="auto" w:fill="auto"/>
            <w:noWrap/>
            <w:vAlign w:val="center"/>
            <w:hideMark/>
          </w:tcPr>
          <w:p w14:paraId="29BE0E8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0CCFE2F" w14:textId="77777777" w:rsidTr="00623744">
        <w:trPr>
          <w:trHeight w:val="250"/>
        </w:trPr>
        <w:tc>
          <w:tcPr>
            <w:tcW w:w="2440" w:type="dxa"/>
            <w:shd w:val="clear" w:color="auto" w:fill="auto"/>
            <w:noWrap/>
            <w:vAlign w:val="center"/>
            <w:hideMark/>
          </w:tcPr>
          <w:p w14:paraId="5F4E12C4" w14:textId="77777777" w:rsidR="00407345" w:rsidRPr="007456E0" w:rsidRDefault="00FF45F0" w:rsidP="00623744">
            <w:pPr>
              <w:widowControl/>
              <w:wordWrap/>
              <w:autoSpaceDE/>
              <w:autoSpaceDN/>
              <w:spacing w:after="0" w:line="240" w:lineRule="auto"/>
              <w:ind w:firstLineChars="50" w:firstLine="100"/>
              <w:jc w:val="left"/>
              <w:rPr>
                <w:rFonts w:ascii="Arial" w:eastAsia="맑은 고딕" w:hAnsi="Arial" w:cs="Arial"/>
                <w:kern w:val="0"/>
                <w:szCs w:val="20"/>
              </w:rPr>
            </w:pPr>
            <w:r w:rsidRPr="007456E0">
              <w:rPr>
                <w:rFonts w:ascii="Arial" w:eastAsia="맑은 고딕" w:hAnsi="Arial" w:cs="Arial"/>
                <w:kern w:val="0"/>
                <w:szCs w:val="20"/>
              </w:rPr>
              <w:t>intermediate score</w:t>
            </w:r>
          </w:p>
        </w:tc>
        <w:tc>
          <w:tcPr>
            <w:tcW w:w="2091" w:type="dxa"/>
            <w:shd w:val="clear" w:color="auto" w:fill="auto"/>
            <w:noWrap/>
            <w:vAlign w:val="center"/>
            <w:hideMark/>
          </w:tcPr>
          <w:p w14:paraId="5132D85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shd w:val="clear" w:color="auto" w:fill="auto"/>
            <w:noWrap/>
            <w:vAlign w:val="center"/>
            <w:hideMark/>
          </w:tcPr>
          <w:p w14:paraId="26A1A9F1"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2301487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03459C6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208DE47A"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7E82D39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7BFD472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2" w:type="dxa"/>
            <w:shd w:val="clear" w:color="auto" w:fill="auto"/>
            <w:noWrap/>
            <w:vAlign w:val="center"/>
            <w:hideMark/>
          </w:tcPr>
          <w:p w14:paraId="3EA0E0C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3CDBA16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259D9F96" w14:textId="77777777" w:rsidTr="00623744">
        <w:trPr>
          <w:trHeight w:val="250"/>
        </w:trPr>
        <w:tc>
          <w:tcPr>
            <w:tcW w:w="2440" w:type="dxa"/>
            <w:shd w:val="clear" w:color="auto" w:fill="auto"/>
            <w:noWrap/>
            <w:vAlign w:val="center"/>
            <w:hideMark/>
          </w:tcPr>
          <w:p w14:paraId="63402943"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w:t>
            </w:r>
          </w:p>
        </w:tc>
        <w:tc>
          <w:tcPr>
            <w:tcW w:w="2091" w:type="dxa"/>
            <w:shd w:val="clear" w:color="auto" w:fill="auto"/>
            <w:noWrap/>
            <w:vAlign w:val="center"/>
            <w:hideMark/>
          </w:tcPr>
          <w:p w14:paraId="2F7BE78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3" w:type="dxa"/>
            <w:shd w:val="clear" w:color="auto" w:fill="auto"/>
            <w:noWrap/>
            <w:vAlign w:val="center"/>
            <w:hideMark/>
          </w:tcPr>
          <w:p w14:paraId="3F6DE70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7643FDB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2968FB9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850" w:type="dxa"/>
            <w:shd w:val="clear" w:color="auto" w:fill="auto"/>
            <w:noWrap/>
            <w:vAlign w:val="center"/>
            <w:hideMark/>
          </w:tcPr>
          <w:p w14:paraId="3B89C7C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2FC1B59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355F762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2" w:type="dxa"/>
            <w:shd w:val="clear" w:color="auto" w:fill="auto"/>
            <w:noWrap/>
            <w:vAlign w:val="center"/>
            <w:hideMark/>
          </w:tcPr>
          <w:p w14:paraId="2A45C23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51397DD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132D02A0" w14:textId="77777777" w:rsidTr="00623744">
        <w:trPr>
          <w:trHeight w:val="250"/>
        </w:trPr>
        <w:tc>
          <w:tcPr>
            <w:tcW w:w="2440" w:type="dxa"/>
            <w:shd w:val="clear" w:color="auto" w:fill="auto"/>
            <w:noWrap/>
            <w:vAlign w:val="center"/>
            <w:hideMark/>
          </w:tcPr>
          <w:p w14:paraId="2B00085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OAC+AP</w:t>
            </w:r>
          </w:p>
        </w:tc>
        <w:tc>
          <w:tcPr>
            <w:tcW w:w="2091" w:type="dxa"/>
            <w:shd w:val="clear" w:color="auto" w:fill="auto"/>
            <w:noWrap/>
            <w:vAlign w:val="center"/>
            <w:hideMark/>
          </w:tcPr>
          <w:p w14:paraId="3B4D036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1.65 (1.04-2.60)</w:t>
            </w:r>
          </w:p>
        </w:tc>
        <w:tc>
          <w:tcPr>
            <w:tcW w:w="993" w:type="dxa"/>
            <w:shd w:val="clear" w:color="auto" w:fill="auto"/>
            <w:noWrap/>
            <w:vAlign w:val="center"/>
            <w:hideMark/>
          </w:tcPr>
          <w:p w14:paraId="1488E57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0.03</w:t>
            </w:r>
          </w:p>
        </w:tc>
        <w:tc>
          <w:tcPr>
            <w:tcW w:w="850" w:type="dxa"/>
            <w:shd w:val="clear" w:color="auto" w:fill="auto"/>
            <w:noWrap/>
            <w:vAlign w:val="center"/>
            <w:hideMark/>
          </w:tcPr>
          <w:p w14:paraId="62D86FB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24424C4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1.57 (0.99-2.49)</w:t>
            </w:r>
          </w:p>
        </w:tc>
        <w:tc>
          <w:tcPr>
            <w:tcW w:w="850" w:type="dxa"/>
            <w:shd w:val="clear" w:color="auto" w:fill="auto"/>
            <w:noWrap/>
            <w:vAlign w:val="center"/>
            <w:hideMark/>
          </w:tcPr>
          <w:p w14:paraId="1E75B56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0.06</w:t>
            </w:r>
          </w:p>
        </w:tc>
        <w:tc>
          <w:tcPr>
            <w:tcW w:w="851" w:type="dxa"/>
            <w:shd w:val="clear" w:color="auto" w:fill="auto"/>
            <w:noWrap/>
            <w:vAlign w:val="center"/>
            <w:hideMark/>
          </w:tcPr>
          <w:p w14:paraId="24BD40A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0B6639C3"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1.67 (0.99-2.83)</w:t>
            </w:r>
          </w:p>
        </w:tc>
        <w:tc>
          <w:tcPr>
            <w:tcW w:w="992" w:type="dxa"/>
            <w:shd w:val="clear" w:color="auto" w:fill="auto"/>
            <w:noWrap/>
            <w:vAlign w:val="center"/>
            <w:hideMark/>
          </w:tcPr>
          <w:p w14:paraId="6BC2A15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0.05</w:t>
            </w:r>
          </w:p>
        </w:tc>
        <w:tc>
          <w:tcPr>
            <w:tcW w:w="850" w:type="dxa"/>
            <w:shd w:val="clear" w:color="auto" w:fill="auto"/>
            <w:noWrap/>
            <w:vAlign w:val="center"/>
            <w:hideMark/>
          </w:tcPr>
          <w:p w14:paraId="24B3721A"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6F47958F" w14:textId="77777777" w:rsidTr="00623744">
        <w:trPr>
          <w:trHeight w:val="250"/>
        </w:trPr>
        <w:tc>
          <w:tcPr>
            <w:tcW w:w="2440" w:type="dxa"/>
            <w:shd w:val="clear" w:color="auto" w:fill="auto"/>
            <w:noWrap/>
            <w:vAlign w:val="center"/>
            <w:hideMark/>
          </w:tcPr>
          <w:p w14:paraId="40CA69EC" w14:textId="77777777" w:rsidR="00407345" w:rsidRPr="007456E0" w:rsidRDefault="00FF45F0" w:rsidP="00623744">
            <w:pPr>
              <w:widowControl/>
              <w:wordWrap/>
              <w:autoSpaceDE/>
              <w:autoSpaceDN/>
              <w:spacing w:after="0" w:line="240" w:lineRule="auto"/>
              <w:ind w:firstLineChars="50" w:firstLine="100"/>
              <w:jc w:val="left"/>
              <w:rPr>
                <w:rFonts w:ascii="Arial" w:eastAsia="맑은 고딕" w:hAnsi="Arial" w:cs="Arial"/>
                <w:kern w:val="0"/>
                <w:szCs w:val="20"/>
              </w:rPr>
            </w:pPr>
            <w:r w:rsidRPr="007456E0">
              <w:rPr>
                <w:rFonts w:ascii="Arial" w:eastAsia="맑은 고딕" w:hAnsi="Arial" w:cs="Arial"/>
                <w:kern w:val="0"/>
                <w:szCs w:val="20"/>
              </w:rPr>
              <w:t>high score</w:t>
            </w:r>
          </w:p>
        </w:tc>
        <w:tc>
          <w:tcPr>
            <w:tcW w:w="2091" w:type="dxa"/>
            <w:shd w:val="clear" w:color="auto" w:fill="auto"/>
            <w:noWrap/>
            <w:vAlign w:val="center"/>
            <w:hideMark/>
          </w:tcPr>
          <w:p w14:paraId="304E6C9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shd w:val="clear" w:color="auto" w:fill="auto"/>
            <w:noWrap/>
            <w:vAlign w:val="center"/>
            <w:hideMark/>
          </w:tcPr>
          <w:p w14:paraId="4BA9696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3D3D47E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72FBEDD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45E110AD"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66498B2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2E6C038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2" w:type="dxa"/>
            <w:shd w:val="clear" w:color="auto" w:fill="auto"/>
            <w:noWrap/>
            <w:vAlign w:val="center"/>
            <w:hideMark/>
          </w:tcPr>
          <w:p w14:paraId="00D019E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4A7E6DD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CBEAFF4" w14:textId="77777777" w:rsidTr="00623744">
        <w:trPr>
          <w:trHeight w:val="250"/>
        </w:trPr>
        <w:tc>
          <w:tcPr>
            <w:tcW w:w="2440" w:type="dxa"/>
            <w:shd w:val="clear" w:color="auto" w:fill="auto"/>
            <w:noWrap/>
            <w:vAlign w:val="center"/>
            <w:hideMark/>
          </w:tcPr>
          <w:p w14:paraId="284181D1"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w:t>
            </w:r>
          </w:p>
        </w:tc>
        <w:tc>
          <w:tcPr>
            <w:tcW w:w="2091" w:type="dxa"/>
            <w:shd w:val="clear" w:color="auto" w:fill="auto"/>
            <w:noWrap/>
            <w:vAlign w:val="center"/>
            <w:hideMark/>
          </w:tcPr>
          <w:p w14:paraId="741DF3E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3" w:type="dxa"/>
            <w:shd w:val="clear" w:color="auto" w:fill="auto"/>
            <w:noWrap/>
            <w:vAlign w:val="center"/>
            <w:hideMark/>
          </w:tcPr>
          <w:p w14:paraId="3C23FCD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4BA7252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66496F0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850" w:type="dxa"/>
            <w:shd w:val="clear" w:color="auto" w:fill="auto"/>
            <w:noWrap/>
            <w:vAlign w:val="center"/>
            <w:hideMark/>
          </w:tcPr>
          <w:p w14:paraId="2A36722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05C55A7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7F2C787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2" w:type="dxa"/>
            <w:shd w:val="clear" w:color="auto" w:fill="auto"/>
            <w:noWrap/>
            <w:vAlign w:val="center"/>
            <w:hideMark/>
          </w:tcPr>
          <w:p w14:paraId="681598D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1F961C0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740D7B87" w14:textId="77777777" w:rsidTr="00623744">
        <w:trPr>
          <w:trHeight w:val="250"/>
        </w:trPr>
        <w:tc>
          <w:tcPr>
            <w:tcW w:w="2440" w:type="dxa"/>
            <w:shd w:val="clear" w:color="auto" w:fill="auto"/>
            <w:noWrap/>
            <w:vAlign w:val="center"/>
            <w:hideMark/>
          </w:tcPr>
          <w:p w14:paraId="1A711B4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OAC+AP</w:t>
            </w:r>
          </w:p>
        </w:tc>
        <w:tc>
          <w:tcPr>
            <w:tcW w:w="2091" w:type="dxa"/>
            <w:shd w:val="clear" w:color="auto" w:fill="auto"/>
            <w:noWrap/>
            <w:vAlign w:val="center"/>
            <w:hideMark/>
          </w:tcPr>
          <w:p w14:paraId="003135E3"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1.43 (0.93-2.20)</w:t>
            </w:r>
          </w:p>
        </w:tc>
        <w:tc>
          <w:tcPr>
            <w:tcW w:w="993" w:type="dxa"/>
            <w:shd w:val="clear" w:color="auto" w:fill="auto"/>
            <w:noWrap/>
            <w:vAlign w:val="center"/>
            <w:hideMark/>
          </w:tcPr>
          <w:p w14:paraId="7AED01E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0.11</w:t>
            </w:r>
          </w:p>
        </w:tc>
        <w:tc>
          <w:tcPr>
            <w:tcW w:w="850" w:type="dxa"/>
            <w:shd w:val="clear" w:color="auto" w:fill="auto"/>
            <w:noWrap/>
            <w:vAlign w:val="center"/>
            <w:hideMark/>
          </w:tcPr>
          <w:p w14:paraId="716FF7B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6F7EA05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1.33 (0.86-2.06)</w:t>
            </w:r>
          </w:p>
        </w:tc>
        <w:tc>
          <w:tcPr>
            <w:tcW w:w="850" w:type="dxa"/>
            <w:shd w:val="clear" w:color="auto" w:fill="auto"/>
            <w:noWrap/>
            <w:vAlign w:val="center"/>
            <w:hideMark/>
          </w:tcPr>
          <w:p w14:paraId="67DADFE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0.20</w:t>
            </w:r>
          </w:p>
        </w:tc>
        <w:tc>
          <w:tcPr>
            <w:tcW w:w="851" w:type="dxa"/>
            <w:shd w:val="clear" w:color="auto" w:fill="auto"/>
            <w:noWrap/>
            <w:vAlign w:val="center"/>
            <w:hideMark/>
          </w:tcPr>
          <w:p w14:paraId="52CBC1A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6DD2359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1.55 (0.94-2.54)</w:t>
            </w:r>
          </w:p>
        </w:tc>
        <w:tc>
          <w:tcPr>
            <w:tcW w:w="992" w:type="dxa"/>
            <w:shd w:val="clear" w:color="auto" w:fill="auto"/>
            <w:noWrap/>
            <w:vAlign w:val="center"/>
            <w:hideMark/>
          </w:tcPr>
          <w:p w14:paraId="345E7B4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0.08</w:t>
            </w:r>
          </w:p>
        </w:tc>
        <w:tc>
          <w:tcPr>
            <w:tcW w:w="850" w:type="dxa"/>
            <w:shd w:val="clear" w:color="auto" w:fill="auto"/>
            <w:noWrap/>
            <w:vAlign w:val="center"/>
            <w:hideMark/>
          </w:tcPr>
          <w:p w14:paraId="27AB5CA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3E5CAE8" w14:textId="77777777" w:rsidTr="00623744">
        <w:trPr>
          <w:trHeight w:val="250"/>
        </w:trPr>
        <w:tc>
          <w:tcPr>
            <w:tcW w:w="2440" w:type="dxa"/>
            <w:shd w:val="clear" w:color="auto" w:fill="auto"/>
            <w:noWrap/>
            <w:vAlign w:val="center"/>
            <w:hideMark/>
          </w:tcPr>
          <w:p w14:paraId="4448F19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(B) All-cause mortality</w:t>
            </w:r>
          </w:p>
        </w:tc>
        <w:tc>
          <w:tcPr>
            <w:tcW w:w="2091" w:type="dxa"/>
            <w:shd w:val="clear" w:color="auto" w:fill="auto"/>
            <w:noWrap/>
            <w:vAlign w:val="center"/>
            <w:hideMark/>
          </w:tcPr>
          <w:p w14:paraId="3D68F7F6" w14:textId="77777777" w:rsidR="00407345" w:rsidRPr="007456E0" w:rsidRDefault="00407345" w:rsidP="00623744">
            <w:pPr>
              <w:widowControl/>
              <w:wordWrap/>
              <w:autoSpaceDE/>
              <w:autoSpaceDN/>
              <w:spacing w:after="0" w:line="240" w:lineRule="auto"/>
              <w:jc w:val="left"/>
              <w:rPr>
                <w:rFonts w:ascii="Arial" w:eastAsia="맑은 고딕" w:hAnsi="Arial" w:cs="Arial"/>
                <w:kern w:val="0"/>
                <w:szCs w:val="20"/>
              </w:rPr>
            </w:pPr>
          </w:p>
        </w:tc>
        <w:tc>
          <w:tcPr>
            <w:tcW w:w="993" w:type="dxa"/>
            <w:shd w:val="clear" w:color="auto" w:fill="auto"/>
            <w:noWrap/>
            <w:vAlign w:val="center"/>
            <w:hideMark/>
          </w:tcPr>
          <w:p w14:paraId="7EFD647E"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850" w:type="dxa"/>
            <w:shd w:val="clear" w:color="auto" w:fill="auto"/>
            <w:noWrap/>
            <w:vAlign w:val="center"/>
            <w:hideMark/>
          </w:tcPr>
          <w:p w14:paraId="5A052497"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1843" w:type="dxa"/>
            <w:shd w:val="clear" w:color="auto" w:fill="auto"/>
            <w:noWrap/>
            <w:vAlign w:val="center"/>
            <w:hideMark/>
          </w:tcPr>
          <w:p w14:paraId="1259A793"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850" w:type="dxa"/>
            <w:shd w:val="clear" w:color="auto" w:fill="auto"/>
            <w:noWrap/>
            <w:vAlign w:val="center"/>
            <w:hideMark/>
          </w:tcPr>
          <w:p w14:paraId="147E6967"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851" w:type="dxa"/>
            <w:shd w:val="clear" w:color="auto" w:fill="auto"/>
            <w:noWrap/>
            <w:vAlign w:val="center"/>
            <w:hideMark/>
          </w:tcPr>
          <w:p w14:paraId="509E5455"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1843" w:type="dxa"/>
            <w:shd w:val="clear" w:color="auto" w:fill="auto"/>
            <w:noWrap/>
            <w:vAlign w:val="center"/>
            <w:hideMark/>
          </w:tcPr>
          <w:p w14:paraId="65161865"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992" w:type="dxa"/>
            <w:shd w:val="clear" w:color="auto" w:fill="auto"/>
            <w:noWrap/>
            <w:vAlign w:val="center"/>
            <w:hideMark/>
          </w:tcPr>
          <w:p w14:paraId="1BB2BA87"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c>
          <w:tcPr>
            <w:tcW w:w="850" w:type="dxa"/>
            <w:shd w:val="clear" w:color="auto" w:fill="auto"/>
            <w:noWrap/>
            <w:vAlign w:val="center"/>
            <w:hideMark/>
          </w:tcPr>
          <w:p w14:paraId="32AA8CBC" w14:textId="77777777" w:rsidR="00407345" w:rsidRPr="007456E0" w:rsidRDefault="00407345" w:rsidP="00623744">
            <w:pPr>
              <w:widowControl/>
              <w:wordWrap/>
              <w:autoSpaceDE/>
              <w:autoSpaceDN/>
              <w:spacing w:after="0" w:line="240" w:lineRule="auto"/>
              <w:jc w:val="left"/>
              <w:rPr>
                <w:rFonts w:ascii="Times New Roman" w:eastAsia="Times New Roman" w:hAnsi="Times New Roman" w:cs="Times New Roman"/>
                <w:kern w:val="0"/>
                <w:szCs w:val="20"/>
              </w:rPr>
            </w:pPr>
          </w:p>
        </w:tc>
      </w:tr>
      <w:tr w:rsidR="007456E0" w:rsidRPr="007456E0" w14:paraId="0042145C" w14:textId="77777777" w:rsidTr="00623744">
        <w:trPr>
          <w:trHeight w:val="250"/>
        </w:trPr>
        <w:tc>
          <w:tcPr>
            <w:tcW w:w="2440" w:type="dxa"/>
            <w:shd w:val="clear" w:color="auto" w:fill="auto"/>
            <w:noWrap/>
            <w:vAlign w:val="center"/>
            <w:hideMark/>
          </w:tcPr>
          <w:p w14:paraId="31A6127B" w14:textId="77777777" w:rsidR="00407345" w:rsidRPr="007456E0" w:rsidRDefault="00FF45F0" w:rsidP="00623744">
            <w:pPr>
              <w:widowControl/>
              <w:wordWrap/>
              <w:autoSpaceDE/>
              <w:autoSpaceDN/>
              <w:spacing w:after="0" w:line="240" w:lineRule="auto"/>
              <w:ind w:firstLineChars="50" w:firstLine="100"/>
              <w:jc w:val="left"/>
              <w:rPr>
                <w:rFonts w:ascii="Arial" w:eastAsia="맑은 고딕" w:hAnsi="Arial" w:cs="Arial"/>
                <w:kern w:val="0"/>
                <w:szCs w:val="20"/>
              </w:rPr>
            </w:pPr>
            <w:r w:rsidRPr="007456E0">
              <w:rPr>
                <w:rFonts w:ascii="Arial" w:eastAsia="맑은 고딕" w:hAnsi="Arial" w:cs="Arial"/>
                <w:kern w:val="0"/>
                <w:szCs w:val="20"/>
              </w:rPr>
              <w:t>all anticoagulated</w:t>
            </w:r>
          </w:p>
        </w:tc>
        <w:tc>
          <w:tcPr>
            <w:tcW w:w="2091" w:type="dxa"/>
            <w:shd w:val="clear" w:color="auto" w:fill="auto"/>
            <w:noWrap/>
            <w:vAlign w:val="center"/>
            <w:hideMark/>
          </w:tcPr>
          <w:p w14:paraId="4B1FB74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shd w:val="clear" w:color="auto" w:fill="auto"/>
            <w:noWrap/>
            <w:vAlign w:val="center"/>
            <w:hideMark/>
          </w:tcPr>
          <w:p w14:paraId="1AC5DF6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341935E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4634FE6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7A10DDC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7419211D"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03183F43"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2" w:type="dxa"/>
            <w:shd w:val="clear" w:color="auto" w:fill="auto"/>
            <w:noWrap/>
            <w:vAlign w:val="center"/>
            <w:hideMark/>
          </w:tcPr>
          <w:p w14:paraId="543FAC3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29BE2FF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2787B38" w14:textId="77777777" w:rsidTr="00623744">
        <w:trPr>
          <w:trHeight w:val="250"/>
        </w:trPr>
        <w:tc>
          <w:tcPr>
            <w:tcW w:w="2440" w:type="dxa"/>
            <w:shd w:val="clear" w:color="auto" w:fill="auto"/>
            <w:noWrap/>
            <w:vAlign w:val="center"/>
            <w:hideMark/>
          </w:tcPr>
          <w:p w14:paraId="0213BEC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w:t>
            </w:r>
          </w:p>
        </w:tc>
        <w:tc>
          <w:tcPr>
            <w:tcW w:w="2091" w:type="dxa"/>
            <w:shd w:val="clear" w:color="auto" w:fill="auto"/>
            <w:noWrap/>
            <w:vAlign w:val="center"/>
            <w:hideMark/>
          </w:tcPr>
          <w:p w14:paraId="4A8B8CD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3" w:type="dxa"/>
            <w:shd w:val="clear" w:color="auto" w:fill="auto"/>
            <w:noWrap/>
            <w:vAlign w:val="center"/>
            <w:hideMark/>
          </w:tcPr>
          <w:p w14:paraId="66A748E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3AA45E9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4ECCD7A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850" w:type="dxa"/>
            <w:shd w:val="clear" w:color="auto" w:fill="auto"/>
            <w:noWrap/>
            <w:vAlign w:val="center"/>
            <w:hideMark/>
          </w:tcPr>
          <w:p w14:paraId="237A595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27C159F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3FA5DF0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2" w:type="dxa"/>
            <w:shd w:val="clear" w:color="auto" w:fill="auto"/>
            <w:noWrap/>
            <w:vAlign w:val="center"/>
            <w:hideMark/>
          </w:tcPr>
          <w:p w14:paraId="596AF30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76F93BC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30E50EB" w14:textId="77777777" w:rsidTr="00623744">
        <w:trPr>
          <w:trHeight w:val="250"/>
        </w:trPr>
        <w:tc>
          <w:tcPr>
            <w:tcW w:w="2440" w:type="dxa"/>
            <w:shd w:val="clear" w:color="auto" w:fill="auto"/>
            <w:noWrap/>
            <w:vAlign w:val="center"/>
            <w:hideMark/>
          </w:tcPr>
          <w:p w14:paraId="731BF97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OAC+AP</w:t>
            </w:r>
          </w:p>
        </w:tc>
        <w:tc>
          <w:tcPr>
            <w:tcW w:w="2091" w:type="dxa"/>
            <w:shd w:val="clear" w:color="auto" w:fill="auto"/>
            <w:noWrap/>
            <w:vAlign w:val="center"/>
            <w:hideMark/>
          </w:tcPr>
          <w:p w14:paraId="133E608A"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1.60 (1.29-1.99)</w:t>
            </w:r>
          </w:p>
        </w:tc>
        <w:tc>
          <w:tcPr>
            <w:tcW w:w="993" w:type="dxa"/>
            <w:shd w:val="clear" w:color="auto" w:fill="auto"/>
            <w:noWrap/>
            <w:vAlign w:val="center"/>
            <w:hideMark/>
          </w:tcPr>
          <w:p w14:paraId="5B0A4FF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&lt;0.001</w:t>
            </w:r>
          </w:p>
        </w:tc>
        <w:tc>
          <w:tcPr>
            <w:tcW w:w="850" w:type="dxa"/>
            <w:shd w:val="clear" w:color="auto" w:fill="auto"/>
            <w:noWrap/>
            <w:vAlign w:val="center"/>
            <w:hideMark/>
          </w:tcPr>
          <w:p w14:paraId="35ABB68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0.07</w:t>
            </w:r>
          </w:p>
        </w:tc>
        <w:tc>
          <w:tcPr>
            <w:tcW w:w="1843" w:type="dxa"/>
            <w:shd w:val="clear" w:color="auto" w:fill="auto"/>
            <w:noWrap/>
            <w:vAlign w:val="center"/>
            <w:hideMark/>
          </w:tcPr>
          <w:p w14:paraId="1785A75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1.56 (1.24-1.95)</w:t>
            </w:r>
          </w:p>
        </w:tc>
        <w:tc>
          <w:tcPr>
            <w:tcW w:w="850" w:type="dxa"/>
            <w:shd w:val="clear" w:color="auto" w:fill="auto"/>
            <w:noWrap/>
            <w:vAlign w:val="center"/>
            <w:hideMark/>
          </w:tcPr>
          <w:p w14:paraId="7D728A93"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0.0001</w:t>
            </w:r>
          </w:p>
        </w:tc>
        <w:tc>
          <w:tcPr>
            <w:tcW w:w="851" w:type="dxa"/>
            <w:shd w:val="clear" w:color="auto" w:fill="auto"/>
            <w:noWrap/>
            <w:vAlign w:val="center"/>
            <w:hideMark/>
          </w:tcPr>
          <w:p w14:paraId="2E3B29E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0.04</w:t>
            </w:r>
          </w:p>
        </w:tc>
        <w:tc>
          <w:tcPr>
            <w:tcW w:w="1843" w:type="dxa"/>
            <w:shd w:val="clear" w:color="auto" w:fill="auto"/>
            <w:noWrap/>
            <w:vAlign w:val="center"/>
            <w:hideMark/>
          </w:tcPr>
          <w:p w14:paraId="2EC3708A"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1.82 (1.38-2.40)</w:t>
            </w:r>
          </w:p>
        </w:tc>
        <w:tc>
          <w:tcPr>
            <w:tcW w:w="992" w:type="dxa"/>
            <w:shd w:val="clear" w:color="auto" w:fill="auto"/>
            <w:noWrap/>
            <w:vAlign w:val="center"/>
            <w:hideMark/>
          </w:tcPr>
          <w:p w14:paraId="1AC12E0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&lt;0.001</w:t>
            </w:r>
          </w:p>
        </w:tc>
        <w:tc>
          <w:tcPr>
            <w:tcW w:w="850" w:type="dxa"/>
            <w:shd w:val="clear" w:color="auto" w:fill="auto"/>
            <w:noWrap/>
            <w:vAlign w:val="center"/>
            <w:hideMark/>
          </w:tcPr>
          <w:p w14:paraId="000ECE5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0.02</w:t>
            </w:r>
          </w:p>
        </w:tc>
      </w:tr>
      <w:tr w:rsidR="007456E0" w:rsidRPr="007456E0" w14:paraId="003CC7F8" w14:textId="77777777" w:rsidTr="00623744">
        <w:trPr>
          <w:trHeight w:val="250"/>
        </w:trPr>
        <w:tc>
          <w:tcPr>
            <w:tcW w:w="2440" w:type="dxa"/>
            <w:shd w:val="clear" w:color="auto" w:fill="auto"/>
            <w:noWrap/>
            <w:vAlign w:val="center"/>
            <w:hideMark/>
          </w:tcPr>
          <w:p w14:paraId="6743307F" w14:textId="77777777" w:rsidR="00407345" w:rsidRPr="007456E0" w:rsidRDefault="00FF45F0" w:rsidP="00623744">
            <w:pPr>
              <w:widowControl/>
              <w:wordWrap/>
              <w:autoSpaceDE/>
              <w:autoSpaceDN/>
              <w:spacing w:after="0" w:line="240" w:lineRule="auto"/>
              <w:ind w:firstLineChars="50" w:firstLine="100"/>
              <w:jc w:val="left"/>
              <w:rPr>
                <w:rFonts w:ascii="Arial" w:eastAsia="맑은 고딕" w:hAnsi="Arial" w:cs="Arial"/>
                <w:kern w:val="0"/>
                <w:szCs w:val="20"/>
              </w:rPr>
            </w:pPr>
            <w:r w:rsidRPr="007456E0">
              <w:rPr>
                <w:rFonts w:ascii="Arial" w:eastAsia="맑은 고딕" w:hAnsi="Arial" w:cs="Arial"/>
                <w:kern w:val="0"/>
                <w:szCs w:val="20"/>
              </w:rPr>
              <w:t>low score</w:t>
            </w:r>
          </w:p>
        </w:tc>
        <w:tc>
          <w:tcPr>
            <w:tcW w:w="2091" w:type="dxa"/>
            <w:shd w:val="clear" w:color="auto" w:fill="auto"/>
            <w:noWrap/>
            <w:vAlign w:val="center"/>
            <w:hideMark/>
          </w:tcPr>
          <w:p w14:paraId="17A8598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shd w:val="clear" w:color="auto" w:fill="auto"/>
            <w:noWrap/>
            <w:vAlign w:val="center"/>
            <w:hideMark/>
          </w:tcPr>
          <w:p w14:paraId="3080086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3AD0431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62ABC9F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736FCA11"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22A7D701"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1BEFF95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2" w:type="dxa"/>
            <w:shd w:val="clear" w:color="auto" w:fill="auto"/>
            <w:noWrap/>
            <w:vAlign w:val="center"/>
            <w:hideMark/>
          </w:tcPr>
          <w:p w14:paraId="603D260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24E8562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40C8CB38" w14:textId="77777777" w:rsidTr="00623744">
        <w:trPr>
          <w:trHeight w:val="250"/>
        </w:trPr>
        <w:tc>
          <w:tcPr>
            <w:tcW w:w="2440" w:type="dxa"/>
            <w:shd w:val="clear" w:color="auto" w:fill="auto"/>
            <w:noWrap/>
            <w:vAlign w:val="center"/>
            <w:hideMark/>
          </w:tcPr>
          <w:p w14:paraId="36D02D5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w:t>
            </w:r>
          </w:p>
        </w:tc>
        <w:tc>
          <w:tcPr>
            <w:tcW w:w="2091" w:type="dxa"/>
            <w:shd w:val="clear" w:color="auto" w:fill="auto"/>
            <w:noWrap/>
            <w:vAlign w:val="center"/>
            <w:hideMark/>
          </w:tcPr>
          <w:p w14:paraId="6B69326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3" w:type="dxa"/>
            <w:shd w:val="clear" w:color="auto" w:fill="auto"/>
            <w:noWrap/>
            <w:vAlign w:val="center"/>
            <w:hideMark/>
          </w:tcPr>
          <w:p w14:paraId="3DC0B8E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25820AAD"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08E04E6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850" w:type="dxa"/>
            <w:shd w:val="clear" w:color="auto" w:fill="auto"/>
            <w:noWrap/>
            <w:vAlign w:val="center"/>
            <w:hideMark/>
          </w:tcPr>
          <w:p w14:paraId="202C0701"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54157F7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57C6CFD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2" w:type="dxa"/>
            <w:shd w:val="clear" w:color="auto" w:fill="auto"/>
            <w:noWrap/>
            <w:vAlign w:val="center"/>
            <w:hideMark/>
          </w:tcPr>
          <w:p w14:paraId="01214BD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756863C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08B2B47E" w14:textId="77777777" w:rsidTr="00623744">
        <w:trPr>
          <w:trHeight w:val="250"/>
        </w:trPr>
        <w:tc>
          <w:tcPr>
            <w:tcW w:w="2440" w:type="dxa"/>
            <w:shd w:val="clear" w:color="auto" w:fill="auto"/>
            <w:noWrap/>
            <w:vAlign w:val="center"/>
            <w:hideMark/>
          </w:tcPr>
          <w:p w14:paraId="7229075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OAC+AP</w:t>
            </w:r>
          </w:p>
        </w:tc>
        <w:tc>
          <w:tcPr>
            <w:tcW w:w="2091" w:type="dxa"/>
            <w:shd w:val="clear" w:color="auto" w:fill="auto"/>
            <w:noWrap/>
            <w:vAlign w:val="center"/>
            <w:hideMark/>
          </w:tcPr>
          <w:p w14:paraId="2B0CB42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2.55 (1.39-4.65)</w:t>
            </w:r>
          </w:p>
        </w:tc>
        <w:tc>
          <w:tcPr>
            <w:tcW w:w="993" w:type="dxa"/>
            <w:shd w:val="clear" w:color="auto" w:fill="auto"/>
            <w:noWrap/>
            <w:vAlign w:val="center"/>
            <w:hideMark/>
          </w:tcPr>
          <w:p w14:paraId="21684B0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0.002</w:t>
            </w:r>
          </w:p>
        </w:tc>
        <w:tc>
          <w:tcPr>
            <w:tcW w:w="850" w:type="dxa"/>
            <w:shd w:val="clear" w:color="auto" w:fill="auto"/>
            <w:noWrap/>
            <w:vAlign w:val="center"/>
            <w:hideMark/>
          </w:tcPr>
          <w:p w14:paraId="391440D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5908290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3.07 (1.67-5.63)</w:t>
            </w:r>
          </w:p>
        </w:tc>
        <w:tc>
          <w:tcPr>
            <w:tcW w:w="850" w:type="dxa"/>
            <w:shd w:val="clear" w:color="auto" w:fill="auto"/>
            <w:noWrap/>
            <w:vAlign w:val="center"/>
            <w:hideMark/>
          </w:tcPr>
          <w:p w14:paraId="291B0933"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0.0003</w:t>
            </w:r>
          </w:p>
        </w:tc>
        <w:tc>
          <w:tcPr>
            <w:tcW w:w="851" w:type="dxa"/>
            <w:shd w:val="clear" w:color="auto" w:fill="auto"/>
            <w:noWrap/>
            <w:vAlign w:val="center"/>
            <w:hideMark/>
          </w:tcPr>
          <w:p w14:paraId="0D3CB59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6D0ED69D"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4.38 (2.03-9.48)</w:t>
            </w:r>
          </w:p>
        </w:tc>
        <w:tc>
          <w:tcPr>
            <w:tcW w:w="992" w:type="dxa"/>
            <w:shd w:val="clear" w:color="auto" w:fill="auto"/>
            <w:noWrap/>
            <w:vAlign w:val="center"/>
            <w:hideMark/>
          </w:tcPr>
          <w:p w14:paraId="6D4C3BC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0.0002</w:t>
            </w:r>
          </w:p>
        </w:tc>
        <w:tc>
          <w:tcPr>
            <w:tcW w:w="850" w:type="dxa"/>
            <w:shd w:val="clear" w:color="auto" w:fill="auto"/>
            <w:noWrap/>
            <w:vAlign w:val="center"/>
            <w:hideMark/>
          </w:tcPr>
          <w:p w14:paraId="209ED73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41C294CA" w14:textId="77777777" w:rsidTr="00623744">
        <w:trPr>
          <w:trHeight w:val="250"/>
        </w:trPr>
        <w:tc>
          <w:tcPr>
            <w:tcW w:w="2440" w:type="dxa"/>
            <w:shd w:val="clear" w:color="auto" w:fill="auto"/>
            <w:noWrap/>
            <w:vAlign w:val="center"/>
            <w:hideMark/>
          </w:tcPr>
          <w:p w14:paraId="4AC30E01" w14:textId="77777777" w:rsidR="00407345" w:rsidRPr="007456E0" w:rsidRDefault="00FF45F0" w:rsidP="00623744">
            <w:pPr>
              <w:widowControl/>
              <w:wordWrap/>
              <w:autoSpaceDE/>
              <w:autoSpaceDN/>
              <w:spacing w:after="0" w:line="240" w:lineRule="auto"/>
              <w:ind w:firstLineChars="50" w:firstLine="100"/>
              <w:jc w:val="left"/>
              <w:rPr>
                <w:rFonts w:ascii="Arial" w:eastAsia="맑은 고딕" w:hAnsi="Arial" w:cs="Arial"/>
                <w:kern w:val="0"/>
                <w:szCs w:val="20"/>
              </w:rPr>
            </w:pPr>
            <w:r w:rsidRPr="007456E0">
              <w:rPr>
                <w:rFonts w:ascii="Arial" w:eastAsia="맑은 고딕" w:hAnsi="Arial" w:cs="Arial"/>
                <w:kern w:val="0"/>
                <w:szCs w:val="20"/>
              </w:rPr>
              <w:t>intermediate score</w:t>
            </w:r>
          </w:p>
        </w:tc>
        <w:tc>
          <w:tcPr>
            <w:tcW w:w="2091" w:type="dxa"/>
            <w:shd w:val="clear" w:color="auto" w:fill="auto"/>
            <w:noWrap/>
            <w:vAlign w:val="center"/>
            <w:hideMark/>
          </w:tcPr>
          <w:p w14:paraId="37FD1A1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shd w:val="clear" w:color="auto" w:fill="auto"/>
            <w:noWrap/>
            <w:vAlign w:val="center"/>
            <w:hideMark/>
          </w:tcPr>
          <w:p w14:paraId="03DF13D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2008E20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0FD3952A"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430E1A5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0F154A4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3ECF7B5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2" w:type="dxa"/>
            <w:shd w:val="clear" w:color="auto" w:fill="auto"/>
            <w:noWrap/>
            <w:vAlign w:val="center"/>
            <w:hideMark/>
          </w:tcPr>
          <w:p w14:paraId="38BC2BA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25E4489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64FBAC37" w14:textId="77777777" w:rsidTr="00623744">
        <w:trPr>
          <w:trHeight w:val="250"/>
        </w:trPr>
        <w:tc>
          <w:tcPr>
            <w:tcW w:w="2440" w:type="dxa"/>
            <w:shd w:val="clear" w:color="auto" w:fill="auto"/>
            <w:noWrap/>
            <w:vAlign w:val="center"/>
            <w:hideMark/>
          </w:tcPr>
          <w:p w14:paraId="60D2D67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w:t>
            </w:r>
          </w:p>
        </w:tc>
        <w:tc>
          <w:tcPr>
            <w:tcW w:w="2091" w:type="dxa"/>
            <w:shd w:val="clear" w:color="auto" w:fill="auto"/>
            <w:noWrap/>
            <w:vAlign w:val="center"/>
            <w:hideMark/>
          </w:tcPr>
          <w:p w14:paraId="137B295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3" w:type="dxa"/>
            <w:shd w:val="clear" w:color="auto" w:fill="auto"/>
            <w:noWrap/>
            <w:vAlign w:val="center"/>
            <w:hideMark/>
          </w:tcPr>
          <w:p w14:paraId="76EEB83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3F1DF13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7ABCBAA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850" w:type="dxa"/>
            <w:shd w:val="clear" w:color="auto" w:fill="auto"/>
            <w:noWrap/>
            <w:vAlign w:val="center"/>
            <w:hideMark/>
          </w:tcPr>
          <w:p w14:paraId="35517E6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126BC27D"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4B10F34D"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2" w:type="dxa"/>
            <w:shd w:val="clear" w:color="auto" w:fill="auto"/>
            <w:noWrap/>
            <w:vAlign w:val="center"/>
            <w:hideMark/>
          </w:tcPr>
          <w:p w14:paraId="6452AC2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52A37CE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1B76BDE" w14:textId="77777777" w:rsidTr="00623744">
        <w:trPr>
          <w:trHeight w:val="250"/>
        </w:trPr>
        <w:tc>
          <w:tcPr>
            <w:tcW w:w="2440" w:type="dxa"/>
            <w:shd w:val="clear" w:color="auto" w:fill="auto"/>
            <w:noWrap/>
            <w:vAlign w:val="center"/>
            <w:hideMark/>
          </w:tcPr>
          <w:p w14:paraId="260AB55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OAC+AP</w:t>
            </w:r>
          </w:p>
        </w:tc>
        <w:tc>
          <w:tcPr>
            <w:tcW w:w="2091" w:type="dxa"/>
            <w:shd w:val="clear" w:color="auto" w:fill="auto"/>
            <w:noWrap/>
            <w:vAlign w:val="center"/>
            <w:hideMark/>
          </w:tcPr>
          <w:p w14:paraId="03DA972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1.49 (1.06-2.08)</w:t>
            </w:r>
          </w:p>
        </w:tc>
        <w:tc>
          <w:tcPr>
            <w:tcW w:w="993" w:type="dxa"/>
            <w:shd w:val="clear" w:color="auto" w:fill="auto"/>
            <w:noWrap/>
            <w:vAlign w:val="center"/>
            <w:hideMark/>
          </w:tcPr>
          <w:p w14:paraId="73E58BE1"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0.02</w:t>
            </w:r>
          </w:p>
        </w:tc>
        <w:tc>
          <w:tcPr>
            <w:tcW w:w="850" w:type="dxa"/>
            <w:shd w:val="clear" w:color="auto" w:fill="auto"/>
            <w:noWrap/>
            <w:vAlign w:val="center"/>
            <w:hideMark/>
          </w:tcPr>
          <w:p w14:paraId="4834395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1688892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1.66 (1.18-2.33)</w:t>
            </w:r>
          </w:p>
        </w:tc>
        <w:tc>
          <w:tcPr>
            <w:tcW w:w="850" w:type="dxa"/>
            <w:shd w:val="clear" w:color="auto" w:fill="auto"/>
            <w:noWrap/>
            <w:vAlign w:val="center"/>
            <w:hideMark/>
          </w:tcPr>
          <w:p w14:paraId="0F02B97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0.004</w:t>
            </w:r>
          </w:p>
        </w:tc>
        <w:tc>
          <w:tcPr>
            <w:tcW w:w="851" w:type="dxa"/>
            <w:shd w:val="clear" w:color="auto" w:fill="auto"/>
            <w:noWrap/>
            <w:vAlign w:val="center"/>
            <w:hideMark/>
          </w:tcPr>
          <w:p w14:paraId="769206A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5B175C7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1.67 (1.15-2.44)</w:t>
            </w:r>
          </w:p>
        </w:tc>
        <w:tc>
          <w:tcPr>
            <w:tcW w:w="992" w:type="dxa"/>
            <w:shd w:val="clear" w:color="auto" w:fill="auto"/>
            <w:noWrap/>
            <w:vAlign w:val="center"/>
            <w:hideMark/>
          </w:tcPr>
          <w:p w14:paraId="2A43027F"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0.01</w:t>
            </w:r>
          </w:p>
        </w:tc>
        <w:tc>
          <w:tcPr>
            <w:tcW w:w="850" w:type="dxa"/>
            <w:shd w:val="clear" w:color="auto" w:fill="auto"/>
            <w:noWrap/>
            <w:vAlign w:val="center"/>
            <w:hideMark/>
          </w:tcPr>
          <w:p w14:paraId="67C37DA1"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72861F11" w14:textId="77777777" w:rsidTr="00623744">
        <w:trPr>
          <w:trHeight w:val="250"/>
        </w:trPr>
        <w:tc>
          <w:tcPr>
            <w:tcW w:w="2440" w:type="dxa"/>
            <w:shd w:val="clear" w:color="auto" w:fill="auto"/>
            <w:noWrap/>
            <w:vAlign w:val="center"/>
            <w:hideMark/>
          </w:tcPr>
          <w:p w14:paraId="04B21073" w14:textId="77777777" w:rsidR="00407345" w:rsidRPr="007456E0" w:rsidRDefault="00FF45F0" w:rsidP="00623744">
            <w:pPr>
              <w:widowControl/>
              <w:wordWrap/>
              <w:autoSpaceDE/>
              <w:autoSpaceDN/>
              <w:spacing w:after="0" w:line="240" w:lineRule="auto"/>
              <w:ind w:firstLineChars="50" w:firstLine="100"/>
              <w:jc w:val="left"/>
              <w:rPr>
                <w:rFonts w:ascii="Arial" w:eastAsia="맑은 고딕" w:hAnsi="Arial" w:cs="Arial"/>
                <w:kern w:val="0"/>
                <w:szCs w:val="20"/>
              </w:rPr>
            </w:pPr>
            <w:r w:rsidRPr="007456E0">
              <w:rPr>
                <w:rFonts w:ascii="Arial" w:eastAsia="맑은 고딕" w:hAnsi="Arial" w:cs="Arial"/>
                <w:kern w:val="0"/>
                <w:szCs w:val="20"/>
              </w:rPr>
              <w:t>high score</w:t>
            </w:r>
          </w:p>
        </w:tc>
        <w:tc>
          <w:tcPr>
            <w:tcW w:w="2091" w:type="dxa"/>
            <w:shd w:val="clear" w:color="auto" w:fill="auto"/>
            <w:noWrap/>
            <w:vAlign w:val="center"/>
            <w:hideMark/>
          </w:tcPr>
          <w:p w14:paraId="3E2DB55D"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3" w:type="dxa"/>
            <w:shd w:val="clear" w:color="auto" w:fill="auto"/>
            <w:noWrap/>
            <w:vAlign w:val="center"/>
            <w:hideMark/>
          </w:tcPr>
          <w:p w14:paraId="7A93835A"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08231A58"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45B6652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01546CEE"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1EE3AA6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1F0DC16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992" w:type="dxa"/>
            <w:shd w:val="clear" w:color="auto" w:fill="auto"/>
            <w:noWrap/>
            <w:vAlign w:val="center"/>
            <w:hideMark/>
          </w:tcPr>
          <w:p w14:paraId="6DC1A5C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3900E60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70E0E440" w14:textId="77777777" w:rsidTr="00623744">
        <w:trPr>
          <w:trHeight w:val="250"/>
        </w:trPr>
        <w:tc>
          <w:tcPr>
            <w:tcW w:w="2440" w:type="dxa"/>
            <w:shd w:val="clear" w:color="auto" w:fill="auto"/>
            <w:noWrap/>
            <w:vAlign w:val="center"/>
            <w:hideMark/>
          </w:tcPr>
          <w:p w14:paraId="1E62BEA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w:t>
            </w:r>
          </w:p>
        </w:tc>
        <w:tc>
          <w:tcPr>
            <w:tcW w:w="2091" w:type="dxa"/>
            <w:shd w:val="clear" w:color="auto" w:fill="auto"/>
            <w:noWrap/>
            <w:vAlign w:val="center"/>
            <w:hideMark/>
          </w:tcPr>
          <w:p w14:paraId="4D398AC0"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3" w:type="dxa"/>
            <w:shd w:val="clear" w:color="auto" w:fill="auto"/>
            <w:noWrap/>
            <w:vAlign w:val="center"/>
            <w:hideMark/>
          </w:tcPr>
          <w:p w14:paraId="338CBF6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39983347"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1EF4089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850" w:type="dxa"/>
            <w:shd w:val="clear" w:color="auto" w:fill="auto"/>
            <w:noWrap/>
            <w:vAlign w:val="center"/>
            <w:hideMark/>
          </w:tcPr>
          <w:p w14:paraId="12FAE5AC"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1" w:type="dxa"/>
            <w:shd w:val="clear" w:color="auto" w:fill="auto"/>
            <w:noWrap/>
            <w:vAlign w:val="center"/>
            <w:hideMark/>
          </w:tcPr>
          <w:p w14:paraId="3E49B64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2CE27D83"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ref</w:t>
            </w:r>
          </w:p>
        </w:tc>
        <w:tc>
          <w:tcPr>
            <w:tcW w:w="992" w:type="dxa"/>
            <w:shd w:val="clear" w:color="auto" w:fill="auto"/>
            <w:noWrap/>
            <w:vAlign w:val="center"/>
            <w:hideMark/>
          </w:tcPr>
          <w:p w14:paraId="07F5DB8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850" w:type="dxa"/>
            <w:shd w:val="clear" w:color="auto" w:fill="auto"/>
            <w:noWrap/>
            <w:vAlign w:val="center"/>
            <w:hideMark/>
          </w:tcPr>
          <w:p w14:paraId="7DF31105"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r w:rsidR="007456E0" w:rsidRPr="007456E0" w14:paraId="5AEC2E42" w14:textId="77777777" w:rsidTr="00623744">
        <w:trPr>
          <w:trHeight w:val="250"/>
        </w:trPr>
        <w:tc>
          <w:tcPr>
            <w:tcW w:w="2440" w:type="dxa"/>
            <w:shd w:val="clear" w:color="auto" w:fill="auto"/>
            <w:noWrap/>
            <w:vAlign w:val="center"/>
            <w:hideMark/>
          </w:tcPr>
          <w:p w14:paraId="7EA159C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OAC+AP</w:t>
            </w:r>
          </w:p>
        </w:tc>
        <w:tc>
          <w:tcPr>
            <w:tcW w:w="2091" w:type="dxa"/>
            <w:shd w:val="clear" w:color="auto" w:fill="auto"/>
            <w:noWrap/>
            <w:vAlign w:val="center"/>
            <w:hideMark/>
          </w:tcPr>
          <w:p w14:paraId="0EFDB16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1.15 (0.83-1.60)</w:t>
            </w:r>
          </w:p>
        </w:tc>
        <w:tc>
          <w:tcPr>
            <w:tcW w:w="993" w:type="dxa"/>
            <w:shd w:val="clear" w:color="auto" w:fill="auto"/>
            <w:noWrap/>
            <w:vAlign w:val="center"/>
            <w:hideMark/>
          </w:tcPr>
          <w:p w14:paraId="358BD0B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0.40</w:t>
            </w:r>
          </w:p>
        </w:tc>
        <w:tc>
          <w:tcPr>
            <w:tcW w:w="850" w:type="dxa"/>
            <w:shd w:val="clear" w:color="auto" w:fill="auto"/>
            <w:noWrap/>
            <w:vAlign w:val="center"/>
            <w:hideMark/>
          </w:tcPr>
          <w:p w14:paraId="4FD24EC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5224E36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1.28 (0.92-1.79)</w:t>
            </w:r>
          </w:p>
        </w:tc>
        <w:tc>
          <w:tcPr>
            <w:tcW w:w="850" w:type="dxa"/>
            <w:shd w:val="clear" w:color="auto" w:fill="auto"/>
            <w:noWrap/>
            <w:vAlign w:val="center"/>
            <w:hideMark/>
          </w:tcPr>
          <w:p w14:paraId="6C35190B"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0.14</w:t>
            </w:r>
          </w:p>
        </w:tc>
        <w:tc>
          <w:tcPr>
            <w:tcW w:w="851" w:type="dxa"/>
            <w:shd w:val="clear" w:color="auto" w:fill="auto"/>
            <w:noWrap/>
            <w:vAlign w:val="center"/>
            <w:hideMark/>
          </w:tcPr>
          <w:p w14:paraId="4C0EBC66"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c>
          <w:tcPr>
            <w:tcW w:w="1843" w:type="dxa"/>
            <w:shd w:val="clear" w:color="auto" w:fill="auto"/>
            <w:noWrap/>
            <w:vAlign w:val="center"/>
            <w:hideMark/>
          </w:tcPr>
          <w:p w14:paraId="6C5E6334"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1.32 (0.91-1.92)</w:t>
            </w:r>
          </w:p>
        </w:tc>
        <w:tc>
          <w:tcPr>
            <w:tcW w:w="992" w:type="dxa"/>
            <w:shd w:val="clear" w:color="auto" w:fill="auto"/>
            <w:noWrap/>
            <w:vAlign w:val="center"/>
            <w:hideMark/>
          </w:tcPr>
          <w:p w14:paraId="7C10AD09"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0.15</w:t>
            </w:r>
          </w:p>
        </w:tc>
        <w:tc>
          <w:tcPr>
            <w:tcW w:w="850" w:type="dxa"/>
            <w:shd w:val="clear" w:color="auto" w:fill="auto"/>
            <w:noWrap/>
            <w:vAlign w:val="center"/>
            <w:hideMark/>
          </w:tcPr>
          <w:p w14:paraId="26CB28E2" w14:textId="77777777" w:rsidR="00407345" w:rsidRPr="007456E0" w:rsidRDefault="00FF45F0" w:rsidP="00623744">
            <w:pPr>
              <w:widowControl/>
              <w:wordWrap/>
              <w:autoSpaceDE/>
              <w:autoSpaceDN/>
              <w:spacing w:after="0" w:line="240" w:lineRule="auto"/>
              <w:jc w:val="left"/>
              <w:rPr>
                <w:rFonts w:ascii="Arial" w:eastAsia="맑은 고딕" w:hAnsi="Arial" w:cs="Arial"/>
                <w:kern w:val="0"/>
                <w:szCs w:val="20"/>
              </w:rPr>
            </w:pPr>
            <w:r w:rsidRPr="007456E0">
              <w:rPr>
                <w:rFonts w:ascii="Arial" w:eastAsia="맑은 고딕" w:hAnsi="Arial" w:cs="Arial"/>
                <w:kern w:val="0"/>
                <w:szCs w:val="20"/>
              </w:rPr>
              <w:t xml:space="preserve">　</w:t>
            </w:r>
          </w:p>
        </w:tc>
      </w:tr>
    </w:tbl>
    <w:p w14:paraId="6039D36A" w14:textId="4A9BDA0E" w:rsidR="00407345" w:rsidRPr="007456E0" w:rsidRDefault="00FF45F0" w:rsidP="00407345">
      <w:pPr>
        <w:spacing w:after="0" w:line="240" w:lineRule="auto"/>
        <w:rPr>
          <w:rFonts w:ascii="Arial" w:hAnsi="Arial" w:cs="Arial"/>
        </w:rPr>
      </w:pPr>
      <w:r w:rsidRPr="007456E0">
        <w:rPr>
          <w:rFonts w:ascii="Arial" w:hAnsi="Arial" w:cs="Arial"/>
        </w:rPr>
        <w:t>*Adjusted variables</w:t>
      </w:r>
      <w:r w:rsidRPr="007456E0">
        <w:rPr>
          <w:rFonts w:ascii="Arial" w:eastAsia="맑은 고딕" w:hAnsi="Arial" w:cs="Arial"/>
        </w:rPr>
        <w:t>:</w:t>
      </w:r>
      <w:r w:rsidRPr="007456E0">
        <w:rPr>
          <w:rFonts w:ascii="Arial" w:hAnsi="Arial" w:cs="Arial"/>
        </w:rPr>
        <w:t xml:space="preserve"> age, NIHSS scores, </w:t>
      </w:r>
      <w:r w:rsidRPr="007456E0">
        <w:rPr>
          <w:rFonts w:ascii="Arial" w:eastAsia="맑은 고딕" w:hAnsi="Arial" w:cs="Arial"/>
        </w:rPr>
        <w:t>dyslipidemia</w:t>
      </w:r>
      <w:r w:rsidRPr="007456E0">
        <w:rPr>
          <w:rFonts w:ascii="Arial" w:hAnsi="Arial" w:cs="Arial"/>
        </w:rPr>
        <w:t>, smoking, prior anticoagulant use, prior statin use, prior antihypertensive use, prior antidiabetic use, LAD, glucose, SBP, LDL</w:t>
      </w:r>
      <w:r w:rsidRPr="007456E0">
        <w:rPr>
          <w:rFonts w:ascii="Arial" w:eastAsia="맑은 고딕" w:hAnsi="Arial" w:cs="Arial"/>
        </w:rPr>
        <w:t xml:space="preserve"> </w:t>
      </w:r>
      <w:r w:rsidRPr="007456E0">
        <w:rPr>
          <w:rFonts w:ascii="Arial" w:hAnsi="Arial" w:cs="Arial"/>
        </w:rPr>
        <w:t>cholesterol, multiple lesions, reperfusion therapy, stroke mechanism, CHA2DS2-VASc score.</w:t>
      </w:r>
    </w:p>
    <w:p w14:paraId="257066A5" w14:textId="77777777" w:rsidR="00407345" w:rsidRPr="007456E0" w:rsidRDefault="00FF45F0" w:rsidP="00407345">
      <w:pPr>
        <w:spacing w:after="0" w:line="240" w:lineRule="auto"/>
        <w:rPr>
          <w:rFonts w:ascii="Arial" w:hAnsi="Arial" w:cs="Arial"/>
        </w:rPr>
      </w:pPr>
      <w:r w:rsidRPr="007456E0">
        <w:rPr>
          <w:rFonts w:ascii="Arial" w:hAnsi="Arial" w:cs="Arial"/>
          <w:vertAlign w:val="superscript"/>
        </w:rPr>
        <w:t>b</w:t>
      </w:r>
      <w:r w:rsidRPr="007456E0">
        <w:rPr>
          <w:rFonts w:ascii="Arial" w:hAnsi="Arial" w:cs="Arial"/>
        </w:rPr>
        <w:t xml:space="preserve"> Weighted Cox proportional hazards model with robust standard errors</w:t>
      </w:r>
    </w:p>
    <w:p w14:paraId="31B770BF" w14:textId="7E757D42" w:rsidR="00407345" w:rsidRPr="007456E0" w:rsidRDefault="00407345" w:rsidP="00B273A3">
      <w:pPr>
        <w:rPr>
          <w:rFonts w:ascii="Times New Roman" w:hAnsi="Times New Roman"/>
          <w:sz w:val="24"/>
        </w:rPr>
      </w:pPr>
    </w:p>
    <w:sectPr w:rsidR="00407345" w:rsidRPr="007456E0" w:rsidSect="00B273A3">
      <w:pgSz w:w="16838" w:h="11906" w:orient="landscape"/>
      <w:pgMar w:top="1440" w:right="1440" w:bottom="144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9E01B" w14:textId="77777777" w:rsidR="00F55167" w:rsidRDefault="00F55167" w:rsidP="007456E0">
      <w:pPr>
        <w:spacing w:after="0" w:line="240" w:lineRule="auto"/>
      </w:pPr>
      <w:r>
        <w:separator/>
      </w:r>
    </w:p>
  </w:endnote>
  <w:endnote w:type="continuationSeparator" w:id="0">
    <w:p w14:paraId="3355AA5A" w14:textId="77777777" w:rsidR="00F55167" w:rsidRDefault="00F55167" w:rsidP="0074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6C7DC" w14:textId="77777777" w:rsidR="00F55167" w:rsidRDefault="00F55167" w:rsidP="007456E0">
      <w:pPr>
        <w:spacing w:after="0" w:line="240" w:lineRule="auto"/>
      </w:pPr>
      <w:r>
        <w:separator/>
      </w:r>
    </w:p>
  </w:footnote>
  <w:footnote w:type="continuationSeparator" w:id="0">
    <w:p w14:paraId="2DEAF73C" w14:textId="77777777" w:rsidR="00F55167" w:rsidRDefault="00F55167" w:rsidP="007456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Circulation&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xpfartmr2zwnea2wdvxw21v2xddpzx2220&quot;&gt;My EndNote Library_AF and RAD&lt;record-ids&gt;&lt;item&gt;2&lt;/item&gt;&lt;item&gt;177&lt;/item&gt;&lt;/record-ids&gt;&lt;/item&gt;&lt;/Libraries&gt;"/>
    <w:docVar w:name="MachineID" w:val="207|203|197|186|190|197|202|201|197|190|190|197|186|188|197|203|202|"/>
    <w:docVar w:name="Username" w:val="Editor"/>
  </w:docVars>
  <w:rsids>
    <w:rsidRoot w:val="00DB39F6"/>
    <w:rsid w:val="00002A42"/>
    <w:rsid w:val="0001629C"/>
    <w:rsid w:val="00023E55"/>
    <w:rsid w:val="00025E66"/>
    <w:rsid w:val="00043D08"/>
    <w:rsid w:val="00054AEC"/>
    <w:rsid w:val="0006277D"/>
    <w:rsid w:val="00065959"/>
    <w:rsid w:val="00071B21"/>
    <w:rsid w:val="00083D9E"/>
    <w:rsid w:val="001012D9"/>
    <w:rsid w:val="00113EA0"/>
    <w:rsid w:val="00146E76"/>
    <w:rsid w:val="00160184"/>
    <w:rsid w:val="00170790"/>
    <w:rsid w:val="00170DD0"/>
    <w:rsid w:val="00181262"/>
    <w:rsid w:val="001915B0"/>
    <w:rsid w:val="001B332F"/>
    <w:rsid w:val="001B3CDF"/>
    <w:rsid w:val="001C2617"/>
    <w:rsid w:val="001E6D2A"/>
    <w:rsid w:val="00272BAF"/>
    <w:rsid w:val="00275248"/>
    <w:rsid w:val="00284D0A"/>
    <w:rsid w:val="002E0563"/>
    <w:rsid w:val="002E7767"/>
    <w:rsid w:val="003415B9"/>
    <w:rsid w:val="00344BBA"/>
    <w:rsid w:val="003540D3"/>
    <w:rsid w:val="0036422E"/>
    <w:rsid w:val="00391CF3"/>
    <w:rsid w:val="003F00A6"/>
    <w:rsid w:val="003F30F2"/>
    <w:rsid w:val="00401DCD"/>
    <w:rsid w:val="00407345"/>
    <w:rsid w:val="004257DF"/>
    <w:rsid w:val="00431DB0"/>
    <w:rsid w:val="00477E87"/>
    <w:rsid w:val="00481B91"/>
    <w:rsid w:val="00490C66"/>
    <w:rsid w:val="00491271"/>
    <w:rsid w:val="004B5F9F"/>
    <w:rsid w:val="004B71BE"/>
    <w:rsid w:val="004E5157"/>
    <w:rsid w:val="004F4DE4"/>
    <w:rsid w:val="005366D3"/>
    <w:rsid w:val="005444C6"/>
    <w:rsid w:val="005473FB"/>
    <w:rsid w:val="00567EA2"/>
    <w:rsid w:val="00572FD2"/>
    <w:rsid w:val="005754E0"/>
    <w:rsid w:val="005840D9"/>
    <w:rsid w:val="005857AC"/>
    <w:rsid w:val="00596950"/>
    <w:rsid w:val="005A5B97"/>
    <w:rsid w:val="005D292D"/>
    <w:rsid w:val="00623744"/>
    <w:rsid w:val="006238DE"/>
    <w:rsid w:val="00635E35"/>
    <w:rsid w:val="006717D1"/>
    <w:rsid w:val="00677EDC"/>
    <w:rsid w:val="00677FF5"/>
    <w:rsid w:val="0068109A"/>
    <w:rsid w:val="006871BC"/>
    <w:rsid w:val="006A1F82"/>
    <w:rsid w:val="006A4C36"/>
    <w:rsid w:val="006C56EC"/>
    <w:rsid w:val="006D6B24"/>
    <w:rsid w:val="00712C2C"/>
    <w:rsid w:val="00733E5A"/>
    <w:rsid w:val="007456E0"/>
    <w:rsid w:val="00746C9A"/>
    <w:rsid w:val="007769BA"/>
    <w:rsid w:val="00776DA5"/>
    <w:rsid w:val="00783CD5"/>
    <w:rsid w:val="0078405D"/>
    <w:rsid w:val="0078533C"/>
    <w:rsid w:val="00790526"/>
    <w:rsid w:val="007936A6"/>
    <w:rsid w:val="00796DA3"/>
    <w:rsid w:val="007A4337"/>
    <w:rsid w:val="007C3EB3"/>
    <w:rsid w:val="007D518B"/>
    <w:rsid w:val="007E211F"/>
    <w:rsid w:val="0081518D"/>
    <w:rsid w:val="00830E75"/>
    <w:rsid w:val="008437CD"/>
    <w:rsid w:val="00877E44"/>
    <w:rsid w:val="008D62C8"/>
    <w:rsid w:val="008E5E50"/>
    <w:rsid w:val="008E7535"/>
    <w:rsid w:val="009011F3"/>
    <w:rsid w:val="00907700"/>
    <w:rsid w:val="00936E98"/>
    <w:rsid w:val="00961691"/>
    <w:rsid w:val="0096375C"/>
    <w:rsid w:val="00966E03"/>
    <w:rsid w:val="00987967"/>
    <w:rsid w:val="00995D63"/>
    <w:rsid w:val="009A6F2B"/>
    <w:rsid w:val="009D337E"/>
    <w:rsid w:val="009D7E8E"/>
    <w:rsid w:val="009E4C26"/>
    <w:rsid w:val="009F01F8"/>
    <w:rsid w:val="009F5A7D"/>
    <w:rsid w:val="009F5BBA"/>
    <w:rsid w:val="00A35862"/>
    <w:rsid w:val="00A54F59"/>
    <w:rsid w:val="00A762FF"/>
    <w:rsid w:val="00A86B1E"/>
    <w:rsid w:val="00A914C3"/>
    <w:rsid w:val="00AA3E02"/>
    <w:rsid w:val="00AB127B"/>
    <w:rsid w:val="00AB7AD7"/>
    <w:rsid w:val="00AC7F51"/>
    <w:rsid w:val="00AD50F1"/>
    <w:rsid w:val="00AE20FE"/>
    <w:rsid w:val="00AF3ED6"/>
    <w:rsid w:val="00B063DE"/>
    <w:rsid w:val="00B1574E"/>
    <w:rsid w:val="00B273A3"/>
    <w:rsid w:val="00B361A9"/>
    <w:rsid w:val="00B361AB"/>
    <w:rsid w:val="00B8015C"/>
    <w:rsid w:val="00B96B24"/>
    <w:rsid w:val="00BB5135"/>
    <w:rsid w:val="00BF3DB5"/>
    <w:rsid w:val="00C02EB1"/>
    <w:rsid w:val="00C31566"/>
    <w:rsid w:val="00C41B26"/>
    <w:rsid w:val="00C52A53"/>
    <w:rsid w:val="00C8457A"/>
    <w:rsid w:val="00CA54F2"/>
    <w:rsid w:val="00CA69FC"/>
    <w:rsid w:val="00CF5C5D"/>
    <w:rsid w:val="00D21E73"/>
    <w:rsid w:val="00D61031"/>
    <w:rsid w:val="00D62EFE"/>
    <w:rsid w:val="00D8281E"/>
    <w:rsid w:val="00DA4BD7"/>
    <w:rsid w:val="00DB39F6"/>
    <w:rsid w:val="00DF3B0A"/>
    <w:rsid w:val="00DF448D"/>
    <w:rsid w:val="00DF5712"/>
    <w:rsid w:val="00E261E7"/>
    <w:rsid w:val="00E50335"/>
    <w:rsid w:val="00E9648E"/>
    <w:rsid w:val="00EA0D4E"/>
    <w:rsid w:val="00EC7A81"/>
    <w:rsid w:val="00F13F36"/>
    <w:rsid w:val="00F244D3"/>
    <w:rsid w:val="00F338FA"/>
    <w:rsid w:val="00F36E9C"/>
    <w:rsid w:val="00F42DCB"/>
    <w:rsid w:val="00F55167"/>
    <w:rsid w:val="00F56909"/>
    <w:rsid w:val="00F60FF6"/>
    <w:rsid w:val="00FB0D08"/>
    <w:rsid w:val="00FD7898"/>
    <w:rsid w:val="00FE126C"/>
    <w:rsid w:val="00FF1560"/>
    <w:rsid w:val="00FF45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7BD88"/>
  <w15:chartTrackingRefBased/>
  <w15:docId w15:val="{B3991E2D-55E3-4CF2-8F96-E2660EE23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62EFE"/>
    <w:pPr>
      <w:tabs>
        <w:tab w:val="center" w:pos="4513"/>
        <w:tab w:val="right" w:pos="9026"/>
      </w:tabs>
      <w:snapToGrid w:val="0"/>
    </w:pPr>
  </w:style>
  <w:style w:type="character" w:customStyle="1" w:styleId="Char">
    <w:name w:val="머리글 Char"/>
    <w:basedOn w:val="a0"/>
    <w:link w:val="a3"/>
    <w:uiPriority w:val="99"/>
    <w:rsid w:val="00D62EFE"/>
  </w:style>
  <w:style w:type="paragraph" w:styleId="a4">
    <w:name w:val="footer"/>
    <w:basedOn w:val="a"/>
    <w:link w:val="Char0"/>
    <w:uiPriority w:val="99"/>
    <w:unhideWhenUsed/>
    <w:rsid w:val="00D62EFE"/>
    <w:pPr>
      <w:tabs>
        <w:tab w:val="center" w:pos="4513"/>
        <w:tab w:val="right" w:pos="9026"/>
      </w:tabs>
      <w:snapToGrid w:val="0"/>
    </w:pPr>
  </w:style>
  <w:style w:type="character" w:customStyle="1" w:styleId="Char0">
    <w:name w:val="바닥글 Char"/>
    <w:basedOn w:val="a0"/>
    <w:link w:val="a4"/>
    <w:uiPriority w:val="99"/>
    <w:rsid w:val="00D62EFE"/>
  </w:style>
  <w:style w:type="paragraph" w:styleId="a5">
    <w:name w:val="Normal (Web)"/>
    <w:basedOn w:val="a"/>
    <w:uiPriority w:val="99"/>
    <w:unhideWhenUsed/>
    <w:rsid w:val="00FE126C"/>
    <w:pPr>
      <w:spacing w:after="200" w:line="276" w:lineRule="auto"/>
    </w:pPr>
    <w:rPr>
      <w:rFonts w:ascii="Times New Roman" w:eastAsia="맑은 고딕" w:hAnsi="Times New Roman" w:cs="Times New Roman"/>
      <w:sz w:val="24"/>
      <w:szCs w:val="24"/>
    </w:rPr>
  </w:style>
  <w:style w:type="paragraph" w:customStyle="1" w:styleId="EndNoteBibliographyTitle">
    <w:name w:val="EndNote Bibliography Title"/>
    <w:basedOn w:val="a"/>
    <w:link w:val="EndNoteBibliographyTitleChar"/>
    <w:rsid w:val="00A914C3"/>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A914C3"/>
    <w:rPr>
      <w:rFonts w:ascii="맑은 고딕" w:eastAsia="맑은 고딕" w:hAnsi="맑은 고딕"/>
      <w:noProof/>
    </w:rPr>
  </w:style>
  <w:style w:type="paragraph" w:customStyle="1" w:styleId="EndNoteBibliography">
    <w:name w:val="EndNote Bibliography"/>
    <w:basedOn w:val="a"/>
    <w:link w:val="EndNoteBibliographyChar"/>
    <w:rsid w:val="00A914C3"/>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A914C3"/>
    <w:rPr>
      <w:rFonts w:ascii="맑은 고딕" w:eastAsia="맑은 고딕" w:hAnsi="맑은 고딕"/>
      <w:noProof/>
    </w:rPr>
  </w:style>
  <w:style w:type="paragraph" w:styleId="a6">
    <w:name w:val="annotation text"/>
    <w:basedOn w:val="a"/>
    <w:link w:val="Char1"/>
    <w:uiPriority w:val="99"/>
    <w:semiHidden/>
    <w:unhideWhenUsed/>
    <w:rsid w:val="00B1574E"/>
    <w:pPr>
      <w:wordWrap/>
      <w:spacing w:line="240" w:lineRule="auto"/>
    </w:pPr>
    <w:rPr>
      <w:rFonts w:ascii="Tahoma" w:hAnsi="Tahoma" w:cs="Tahoma"/>
      <w:sz w:val="16"/>
      <w:szCs w:val="20"/>
    </w:rPr>
  </w:style>
  <w:style w:type="character" w:customStyle="1" w:styleId="Char1">
    <w:name w:val="메모 텍스트 Char"/>
    <w:basedOn w:val="a0"/>
    <w:link w:val="a6"/>
    <w:uiPriority w:val="99"/>
    <w:semiHidden/>
    <w:rsid w:val="00B1574E"/>
    <w:rPr>
      <w:rFonts w:ascii="Tahoma" w:hAnsi="Tahoma" w:cs="Tahoma"/>
      <w:sz w:val="16"/>
      <w:szCs w:val="20"/>
    </w:rPr>
  </w:style>
  <w:style w:type="character" w:styleId="a7">
    <w:name w:val="annotation reference"/>
    <w:basedOn w:val="a0"/>
    <w:uiPriority w:val="99"/>
    <w:semiHidden/>
    <w:unhideWhenUsed/>
    <w:rsid w:val="00B1574E"/>
    <w:rPr>
      <w:rFonts w:ascii="Tahoma" w:hAnsi="Tahoma" w:cs="Tahoma"/>
      <w:b w:val="0"/>
      <w:i w:val="0"/>
      <w:caps w:val="0"/>
      <w:strike w:val="0"/>
      <w:sz w:val="16"/>
      <w:szCs w:val="16"/>
      <w:u w:val="none"/>
    </w:rPr>
  </w:style>
  <w:style w:type="paragraph" w:styleId="a8">
    <w:name w:val="annotation subject"/>
    <w:basedOn w:val="a6"/>
    <w:next w:val="a6"/>
    <w:link w:val="Char2"/>
    <w:uiPriority w:val="99"/>
    <w:semiHidden/>
    <w:unhideWhenUsed/>
    <w:rsid w:val="00B1574E"/>
    <w:rPr>
      <w:rFonts w:asciiTheme="minorHAnsi" w:hAnsiTheme="minorHAnsi" w:cstheme="minorBidi"/>
      <w:b/>
      <w:bCs/>
      <w:sz w:val="20"/>
    </w:rPr>
  </w:style>
  <w:style w:type="character" w:customStyle="1" w:styleId="Char2">
    <w:name w:val="메모 주제 Char"/>
    <w:basedOn w:val="Char1"/>
    <w:link w:val="a8"/>
    <w:uiPriority w:val="99"/>
    <w:semiHidden/>
    <w:rsid w:val="00B1574E"/>
    <w:rPr>
      <w:rFonts w:ascii="Tahoma" w:hAnsi="Tahoma" w:cs="Tahoma"/>
      <w:b/>
      <w:bCs/>
      <w:sz w:val="16"/>
      <w:szCs w:val="20"/>
    </w:rPr>
  </w:style>
  <w:style w:type="paragraph" w:styleId="a9">
    <w:name w:val="Balloon Text"/>
    <w:basedOn w:val="a"/>
    <w:link w:val="Char3"/>
    <w:uiPriority w:val="99"/>
    <w:semiHidden/>
    <w:unhideWhenUsed/>
    <w:rsid w:val="00B1574E"/>
    <w:pPr>
      <w:wordWrap/>
      <w:spacing w:after="0" w:line="240" w:lineRule="auto"/>
    </w:pPr>
    <w:rPr>
      <w:rFonts w:ascii="Segoe UI" w:hAnsi="Segoe UI" w:cs="Segoe UI"/>
      <w:sz w:val="18"/>
      <w:szCs w:val="18"/>
    </w:rPr>
  </w:style>
  <w:style w:type="character" w:customStyle="1" w:styleId="Char3">
    <w:name w:val="풍선 도움말 텍스트 Char"/>
    <w:basedOn w:val="a0"/>
    <w:link w:val="a9"/>
    <w:uiPriority w:val="99"/>
    <w:semiHidden/>
    <w:rsid w:val="00B1574E"/>
    <w:rPr>
      <w:rFonts w:ascii="Segoe UI" w:hAnsi="Segoe UI" w:cs="Segoe UI"/>
      <w:sz w:val="18"/>
      <w:szCs w:val="18"/>
    </w:rPr>
  </w:style>
  <w:style w:type="paragraph" w:styleId="aa">
    <w:name w:val="Revision"/>
    <w:hidden/>
    <w:uiPriority w:val="99"/>
    <w:semiHidden/>
    <w:rsid w:val="00746C9A"/>
    <w:pPr>
      <w:spacing w:after="0" w:line="240" w:lineRule="auto"/>
      <w:jc w:val="left"/>
    </w:pPr>
  </w:style>
  <w:style w:type="character" w:styleId="ab">
    <w:name w:val="Hyperlink"/>
    <w:basedOn w:val="a0"/>
    <w:uiPriority w:val="99"/>
    <w:unhideWhenUsed/>
    <w:rsid w:val="00C845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raindoc@snu.ac.k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ldelight2@jnu.ac.k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4582</Words>
  <Characters>26120</Characters>
  <Application>Microsoft Office Word</Application>
  <DocSecurity>0</DocSecurity>
  <Lines>217</Lines>
  <Paragraphs>61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HP</Company>
  <LinksUpToDate>false</LinksUpToDate>
  <CharactersWithSpaces>30641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김준태</dc:creator>
  <cp:lastModifiedBy>Kim Joontae</cp:lastModifiedBy>
  <cp:revision>4</cp:revision>
  <dcterms:created xsi:type="dcterms:W3CDTF">2020-12-03T01:22:00Z</dcterms:created>
  <dcterms:modified xsi:type="dcterms:W3CDTF">2020-12-03T09:53:00Z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Timer">
    <vt:i4>25</vt:i4>
  </property>
  <property fmtid="{D5CDD505-2E9C-101B-9397-08002B2CF9AE}" pid="3" name="UseTimer">
    <vt:bool>false</vt:bool>
  </property>
  <property fmtid="{D5CDD505-2E9C-101B-9397-08002B2CF9AE}" pid="4" name="LastTick">
    <vt:r8>44167.7746643519</vt:r8>
  </property>
  <property fmtid="{D5CDD505-2E9C-101B-9397-08002B2CF9AE}" pid="5" name="EditTotal">
    <vt:i4>2651</vt:i4>
  </property>
</Properties>
</file>