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27C2C" w14:textId="5CC3D0D4" w:rsidR="00D85A04" w:rsidRDefault="00B742D7" w:rsidP="00D85A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 </w:t>
      </w:r>
      <w:r w:rsidR="00D85A04">
        <w:rPr>
          <w:rFonts w:ascii="Times New Roman" w:hAnsi="Times New Roman" w:cs="Times New Roman"/>
        </w:rPr>
        <w:t>T</w:t>
      </w:r>
      <w:r w:rsidR="00D85A04">
        <w:rPr>
          <w:rFonts w:ascii="Times New Roman" w:hAnsi="Times New Roman" w:cs="Times New Roman" w:hint="eastAsia"/>
        </w:rPr>
        <w:t xml:space="preserve">able </w:t>
      </w:r>
      <w:r>
        <w:rPr>
          <w:rFonts w:ascii="Times New Roman" w:hAnsi="Times New Roman" w:cs="Times New Roman"/>
        </w:rPr>
        <w:t>1</w:t>
      </w:r>
      <w:r w:rsidR="00D85A04">
        <w:rPr>
          <w:rFonts w:ascii="Times New Roman" w:hAnsi="Times New Roman" w:cs="Times New Roman" w:hint="eastAsia"/>
        </w:rPr>
        <w:t xml:space="preserve">. </w:t>
      </w:r>
      <w:r w:rsidR="00D85A04" w:rsidRPr="004D113C">
        <w:rPr>
          <w:rFonts w:ascii="Times New Roman" w:hAnsi="Times New Roman" w:cs="Times New Roman"/>
        </w:rPr>
        <w:t>The hyper</w:t>
      </w:r>
      <w:r w:rsidR="00D85A04">
        <w:rPr>
          <w:rFonts w:ascii="Times New Roman" w:hAnsi="Times New Roman" w:cs="Times New Roman" w:hint="eastAsia"/>
        </w:rPr>
        <w:t xml:space="preserve"> </w:t>
      </w:r>
      <w:r w:rsidR="00D85A04" w:rsidRPr="004D113C">
        <w:rPr>
          <w:rFonts w:ascii="Times New Roman" w:hAnsi="Times New Roman" w:cs="Times New Roman"/>
        </w:rPr>
        <w:t xml:space="preserve">parameters of </w:t>
      </w:r>
      <w:r w:rsidR="00D85A04">
        <w:rPr>
          <w:rFonts w:ascii="Times New Roman" w:hAnsi="Times New Roman" w:cs="Times New Roman" w:hint="eastAsia"/>
        </w:rPr>
        <w:t xml:space="preserve">decision tree, random forest, </w:t>
      </w:r>
      <w:proofErr w:type="spellStart"/>
      <w:r w:rsidR="00D85A04">
        <w:rPr>
          <w:rFonts w:ascii="Times New Roman" w:hAnsi="Times New Roman" w:cs="Times New Roman" w:hint="eastAsia"/>
        </w:rPr>
        <w:t>XGBoost</w:t>
      </w:r>
      <w:proofErr w:type="spellEnd"/>
      <w:r w:rsidR="00817817">
        <w:rPr>
          <w:rFonts w:ascii="Times New Roman" w:hAnsi="Times New Roman" w:cs="Times New Roman"/>
        </w:rPr>
        <w:t>,</w:t>
      </w:r>
      <w:r w:rsidR="00D85A04">
        <w:rPr>
          <w:rFonts w:ascii="Times New Roman" w:hAnsi="Times New Roman" w:cs="Times New Roman" w:hint="eastAsia"/>
        </w:rPr>
        <w:t xml:space="preserve"> SVM</w:t>
      </w:r>
      <w:r w:rsidR="00817817">
        <w:rPr>
          <w:rFonts w:ascii="Times New Roman" w:hAnsi="Times New Roman" w:cs="Times New Roman" w:hint="eastAsia"/>
        </w:rPr>
        <w:t xml:space="preserve"> and</w:t>
      </w:r>
      <w:r w:rsidR="00817817">
        <w:rPr>
          <w:rFonts w:ascii="Times New Roman" w:hAnsi="Times New Roman" w:cs="Times New Roman"/>
        </w:rPr>
        <w:t xml:space="preserve"> MLP</w:t>
      </w:r>
      <w:r w:rsidR="00D85A04">
        <w:rPr>
          <w:rFonts w:ascii="Times New Roman" w:hAnsi="Times New Roman" w:cs="Times New Roman" w:hint="eastAsia"/>
        </w:rPr>
        <w:t xml:space="preserve">. </w:t>
      </w:r>
    </w:p>
    <w:tbl>
      <w:tblPr>
        <w:tblStyle w:val="a7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9"/>
        <w:gridCol w:w="6477"/>
      </w:tblGrid>
      <w:tr w:rsidR="00817817" w14:paraId="449DCF2F" w14:textId="77777777" w:rsidTr="00AA465F"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</w:tcPr>
          <w:p w14:paraId="0E38908B" w14:textId="77777777" w:rsidR="00817817" w:rsidRDefault="00817817" w:rsidP="009069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 xml:space="preserve">odel </w:t>
            </w:r>
          </w:p>
        </w:tc>
        <w:tc>
          <w:tcPr>
            <w:tcW w:w="3899" w:type="pct"/>
            <w:tcBorders>
              <w:top w:val="single" w:sz="4" w:space="0" w:color="auto"/>
              <w:bottom w:val="single" w:sz="4" w:space="0" w:color="auto"/>
            </w:tcBorders>
          </w:tcPr>
          <w:p w14:paraId="4B34D35F" w14:textId="77777777" w:rsidR="00817817" w:rsidRDefault="00817817" w:rsidP="00906970">
            <w:pPr>
              <w:jc w:val="left"/>
              <w:rPr>
                <w:rFonts w:ascii="Times New Roman" w:hAnsi="Times New Roman" w:cs="Times New Roman"/>
              </w:rPr>
            </w:pPr>
            <w:r w:rsidRPr="004D113C">
              <w:rPr>
                <w:rFonts w:ascii="Times New Roman" w:hAnsi="Times New Roman" w:cs="Times New Roman"/>
              </w:rPr>
              <w:t>Optimum Value</w:t>
            </w:r>
          </w:p>
        </w:tc>
      </w:tr>
      <w:tr w:rsidR="00817817" w14:paraId="0E1634DF" w14:textId="77777777" w:rsidTr="00AA465F">
        <w:tc>
          <w:tcPr>
            <w:tcW w:w="1101" w:type="pct"/>
            <w:tcBorders>
              <w:top w:val="single" w:sz="4" w:space="0" w:color="auto"/>
            </w:tcBorders>
          </w:tcPr>
          <w:p w14:paraId="75221896" w14:textId="77777777" w:rsidR="00817817" w:rsidRPr="004D113C" w:rsidRDefault="00817817" w:rsidP="00906970">
            <w:pPr>
              <w:rPr>
                <w:rFonts w:ascii="Times New Roman" w:hAnsi="Times New Roman" w:cs="Times New Roman"/>
              </w:rPr>
            </w:pPr>
            <w:r w:rsidRPr="004D113C">
              <w:rPr>
                <w:rFonts w:ascii="Times New Roman" w:hAnsi="Times New Roman" w:cs="Times New Roman"/>
              </w:rPr>
              <w:t>Decision</w:t>
            </w:r>
            <w:r w:rsidRPr="004D113C">
              <w:rPr>
                <w:rFonts w:ascii="Times New Roman" w:hAnsi="Times New Roman" w:cs="Times New Roman" w:hint="eastAsia"/>
              </w:rPr>
              <w:t xml:space="preserve"> tree</w:t>
            </w:r>
          </w:p>
        </w:tc>
        <w:tc>
          <w:tcPr>
            <w:tcW w:w="3899" w:type="pct"/>
            <w:tcBorders>
              <w:top w:val="single" w:sz="4" w:space="0" w:color="auto"/>
            </w:tcBorders>
          </w:tcPr>
          <w:p w14:paraId="4350CEB1" w14:textId="77777777" w:rsidR="00817817" w:rsidRPr="009B1311" w:rsidRDefault="00817817" w:rsidP="0090697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criterion</w:t>
            </w:r>
            <w:r>
              <w:rPr>
                <w:rFonts w:ascii="Times New Roman" w:hAnsi="Times New Roman" w:cs="Times New Roman" w:hint="eastAsia"/>
              </w:rPr>
              <w:t xml:space="preserve"> =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entropy; </w:t>
            </w:r>
            <w:proofErr w:type="spellStart"/>
            <w:r>
              <w:rPr>
                <w:rFonts w:ascii="Times New Roman" w:hAnsi="Times New Roman" w:cs="Times New Roman" w:hint="eastAsia"/>
              </w:rPr>
              <w:t>max_depth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=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3; </w:t>
            </w:r>
            <w:proofErr w:type="spellStart"/>
            <w:r>
              <w:rPr>
                <w:rFonts w:ascii="Times New Roman" w:hAnsi="Times New Roman" w:cs="Times New Roman" w:hint="eastAsia"/>
              </w:rPr>
              <w:t>max_leaf_nodes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=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817817" w14:paraId="5610B0D1" w14:textId="77777777" w:rsidTr="00AA465F">
        <w:tc>
          <w:tcPr>
            <w:tcW w:w="1101" w:type="pct"/>
          </w:tcPr>
          <w:p w14:paraId="04F6F6F4" w14:textId="77777777" w:rsidR="00817817" w:rsidRPr="00B60408" w:rsidRDefault="00817817" w:rsidP="00906970">
            <w:pPr>
              <w:rPr>
                <w:rFonts w:ascii="Times New Roman" w:hAnsi="Times New Roman" w:cs="Times New Roman"/>
              </w:rPr>
            </w:pPr>
            <w:r w:rsidRPr="00B60408">
              <w:rPr>
                <w:rFonts w:ascii="Times New Roman" w:hAnsi="Times New Roman" w:cs="Times New Roman"/>
              </w:rPr>
              <w:t>R</w:t>
            </w:r>
            <w:r w:rsidRPr="00B60408">
              <w:rPr>
                <w:rFonts w:ascii="Times New Roman" w:hAnsi="Times New Roman" w:cs="Times New Roman" w:hint="eastAsia"/>
              </w:rPr>
              <w:t>andom forest</w:t>
            </w:r>
          </w:p>
        </w:tc>
        <w:tc>
          <w:tcPr>
            <w:tcW w:w="3899" w:type="pct"/>
          </w:tcPr>
          <w:p w14:paraId="0E8316DC" w14:textId="77777777" w:rsidR="00817817" w:rsidRDefault="00817817" w:rsidP="00906970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60408">
              <w:rPr>
                <w:rFonts w:ascii="Times New Roman" w:hAnsi="Times New Roman" w:cs="Times New Roman"/>
              </w:rPr>
              <w:t>n</w:t>
            </w:r>
            <w:r w:rsidRPr="00B60408">
              <w:rPr>
                <w:rFonts w:ascii="Times New Roman" w:hAnsi="Times New Roman" w:cs="Times New Roman" w:hint="eastAsia"/>
              </w:rPr>
              <w:t>_estimators</w:t>
            </w:r>
            <w:proofErr w:type="spellEnd"/>
            <w:r w:rsidRPr="00B60408">
              <w:rPr>
                <w:rFonts w:ascii="Times New Roman" w:hAnsi="Times New Roman" w:cs="Times New Roman" w:hint="eastAsia"/>
              </w:rPr>
              <w:t xml:space="preserve"> =</w:t>
            </w:r>
            <w:r w:rsidRPr="00B60408">
              <w:rPr>
                <w:rFonts w:ascii="Times New Roman" w:hAnsi="Times New Roman" w:cs="Times New Roman"/>
              </w:rPr>
              <w:t xml:space="preserve"> </w:t>
            </w:r>
            <w:r w:rsidRPr="00B60408">
              <w:rPr>
                <w:rFonts w:ascii="Times New Roman" w:hAnsi="Times New Roman" w:cs="Times New Roman" w:hint="eastAsia"/>
              </w:rPr>
              <w:t xml:space="preserve">10; </w:t>
            </w:r>
            <w:proofErr w:type="spellStart"/>
            <w:r w:rsidRPr="00B60408">
              <w:rPr>
                <w:rFonts w:ascii="Times New Roman" w:hAnsi="Times New Roman" w:cs="Times New Roman" w:hint="eastAsia"/>
              </w:rPr>
              <w:t>max_depth</w:t>
            </w:r>
            <w:proofErr w:type="spellEnd"/>
            <w:r w:rsidRPr="00B60408">
              <w:rPr>
                <w:rFonts w:ascii="Times New Roman" w:hAnsi="Times New Roman" w:cs="Times New Roman" w:hint="eastAsia"/>
              </w:rPr>
              <w:t xml:space="preserve"> =</w:t>
            </w:r>
            <w:r w:rsidRPr="00B60408">
              <w:rPr>
                <w:rFonts w:ascii="Times New Roman" w:hAnsi="Times New Roman" w:cs="Times New Roman"/>
              </w:rPr>
              <w:t xml:space="preserve"> </w:t>
            </w:r>
            <w:r w:rsidRPr="00B60408">
              <w:rPr>
                <w:rFonts w:ascii="Times New Roman" w:hAnsi="Times New Roman" w:cs="Times New Roman" w:hint="eastAsia"/>
              </w:rPr>
              <w:t xml:space="preserve">5; </w:t>
            </w:r>
            <w:proofErr w:type="spellStart"/>
            <w:r w:rsidRPr="00B60408">
              <w:rPr>
                <w:rFonts w:ascii="Times New Roman" w:hAnsi="Times New Roman" w:cs="Times New Roman" w:hint="eastAsia"/>
              </w:rPr>
              <w:t>min_samples_split</w:t>
            </w:r>
            <w:proofErr w:type="spellEnd"/>
            <w:r w:rsidRPr="00B60408">
              <w:rPr>
                <w:rFonts w:ascii="Times New Roman" w:hAnsi="Times New Roman" w:cs="Times New Roman" w:hint="eastAsia"/>
              </w:rPr>
              <w:t xml:space="preserve"> =</w:t>
            </w:r>
            <w:r w:rsidRPr="00B60408">
              <w:rPr>
                <w:rFonts w:ascii="Times New Roman" w:hAnsi="Times New Roman" w:cs="Times New Roman"/>
              </w:rPr>
              <w:t xml:space="preserve"> </w:t>
            </w:r>
            <w:r w:rsidRPr="00B60408">
              <w:rPr>
                <w:rFonts w:ascii="Times New Roman" w:hAnsi="Times New Roman" w:cs="Times New Roman" w:hint="eastAsia"/>
              </w:rPr>
              <w:t xml:space="preserve">76; </w:t>
            </w:r>
            <w:proofErr w:type="spellStart"/>
            <w:r w:rsidRPr="00B60408">
              <w:rPr>
                <w:rFonts w:ascii="Times New Roman" w:hAnsi="Times New Roman" w:cs="Times New Roman" w:hint="eastAsia"/>
              </w:rPr>
              <w:t>min_sample_leaf</w:t>
            </w:r>
            <w:proofErr w:type="spellEnd"/>
            <w:r w:rsidRPr="00B60408">
              <w:rPr>
                <w:rFonts w:ascii="Times New Roman" w:hAnsi="Times New Roman" w:cs="Times New Roman" w:hint="eastAsia"/>
              </w:rPr>
              <w:t xml:space="preserve"> =</w:t>
            </w:r>
            <w:r w:rsidRPr="00B60408">
              <w:rPr>
                <w:rFonts w:ascii="Times New Roman" w:hAnsi="Times New Roman" w:cs="Times New Roman"/>
              </w:rPr>
              <w:t xml:space="preserve"> </w:t>
            </w:r>
            <w:r w:rsidRPr="00B60408">
              <w:rPr>
                <w:rFonts w:ascii="Times New Roman" w:hAnsi="Times New Roman" w:cs="Times New Roman" w:hint="eastAsia"/>
              </w:rPr>
              <w:t xml:space="preserve">35; </w:t>
            </w:r>
            <w:proofErr w:type="spellStart"/>
            <w:r w:rsidRPr="00B60408">
              <w:rPr>
                <w:rFonts w:ascii="Times New Roman" w:hAnsi="Times New Roman" w:cs="Times New Roman" w:hint="eastAsia"/>
              </w:rPr>
              <w:t>max_features</w:t>
            </w:r>
            <w:proofErr w:type="spellEnd"/>
            <w:r w:rsidRPr="00B60408">
              <w:rPr>
                <w:rFonts w:ascii="Times New Roman" w:hAnsi="Times New Roman" w:cs="Times New Roman" w:hint="eastAsia"/>
              </w:rPr>
              <w:t xml:space="preserve"> =</w:t>
            </w:r>
            <w:r w:rsidRPr="00B60408">
              <w:rPr>
                <w:rFonts w:ascii="Times New Roman" w:hAnsi="Times New Roman" w:cs="Times New Roman"/>
              </w:rPr>
              <w:t xml:space="preserve"> </w:t>
            </w:r>
            <w:r w:rsidRPr="00B60408"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817817" w14:paraId="500F902C" w14:textId="77777777" w:rsidTr="00AA465F">
        <w:tc>
          <w:tcPr>
            <w:tcW w:w="1101" w:type="pct"/>
          </w:tcPr>
          <w:p w14:paraId="595C12EC" w14:textId="77777777" w:rsidR="00817817" w:rsidRDefault="00817817" w:rsidP="009069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XGBoost</w:t>
            </w:r>
            <w:proofErr w:type="spellEnd"/>
          </w:p>
        </w:tc>
        <w:tc>
          <w:tcPr>
            <w:tcW w:w="3899" w:type="pct"/>
          </w:tcPr>
          <w:p w14:paraId="1809EE81" w14:textId="0C875AD0" w:rsidR="00817817" w:rsidRDefault="00817817" w:rsidP="00906970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max</w:t>
            </w:r>
            <w:r>
              <w:rPr>
                <w:rFonts w:ascii="Times New Roman" w:hAnsi="Times New Roman" w:cs="Times New Roman" w:hint="eastAsia"/>
              </w:rPr>
              <w:t>_depth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=</w:t>
            </w:r>
            <w:r>
              <w:rPr>
                <w:rFonts w:ascii="Times New Roman" w:hAnsi="Times New Roman" w:cs="Times New Roman"/>
              </w:rPr>
              <w:t xml:space="preserve"> 3</w:t>
            </w:r>
            <w:r>
              <w:rPr>
                <w:rFonts w:ascii="Times New Roman" w:hAnsi="Times New Roman" w:cs="Times New Roman" w:hint="eastAsia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 w:hint="eastAsia"/>
              </w:rPr>
              <w:t>n_estimators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=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10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; learning rate =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17817" w14:paraId="00B7BCF0" w14:textId="77777777" w:rsidTr="00AA465F">
        <w:tc>
          <w:tcPr>
            <w:tcW w:w="1101" w:type="pct"/>
          </w:tcPr>
          <w:p w14:paraId="001AC281" w14:textId="77777777" w:rsidR="00817817" w:rsidRDefault="00817817" w:rsidP="00906970">
            <w:pPr>
              <w:rPr>
                <w:rFonts w:ascii="Times New Roman" w:hAnsi="Times New Roman" w:cs="Times New Roman"/>
              </w:rPr>
            </w:pPr>
            <w:r w:rsidRPr="00BE2C5A">
              <w:rPr>
                <w:rFonts w:ascii="Times New Roman" w:hAnsi="Times New Roman" w:cs="Times New Roman" w:hint="eastAsia"/>
              </w:rPr>
              <w:t>SVM</w:t>
            </w:r>
          </w:p>
        </w:tc>
        <w:tc>
          <w:tcPr>
            <w:tcW w:w="3899" w:type="pct"/>
          </w:tcPr>
          <w:p w14:paraId="47D63B8F" w14:textId="77777777" w:rsidR="00817817" w:rsidRDefault="00817817" w:rsidP="00906970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kernal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=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</w:rPr>
              <w:t>rbf</w:t>
            </w:r>
            <w:proofErr w:type="spellEnd"/>
            <w:r>
              <w:rPr>
                <w:rFonts w:ascii="Times New Roman" w:hAnsi="Times New Roman" w:cs="Times New Roman" w:hint="eastAsia"/>
              </w:rPr>
              <w:t>; C =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1.0</w:t>
            </w:r>
          </w:p>
        </w:tc>
      </w:tr>
      <w:tr w:rsidR="00817817" w14:paraId="705A0804" w14:textId="77777777" w:rsidTr="00AA465F">
        <w:tc>
          <w:tcPr>
            <w:tcW w:w="1101" w:type="pct"/>
          </w:tcPr>
          <w:p w14:paraId="23D7EA74" w14:textId="77777777" w:rsidR="00817817" w:rsidRPr="00BE2C5A" w:rsidRDefault="00817817" w:rsidP="009069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3899" w:type="pct"/>
          </w:tcPr>
          <w:p w14:paraId="0F8159AD" w14:textId="3A463B19" w:rsidR="00817817" w:rsidRPr="008F3FED" w:rsidRDefault="00817817" w:rsidP="00906970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014F3C">
              <w:rPr>
                <w:rFonts w:ascii="Times New Roman" w:hAnsi="Times New Roman" w:cs="Times New Roman"/>
              </w:rPr>
              <w:t>hidden_layer_sizes</w:t>
            </w:r>
            <w:proofErr w:type="spellEnd"/>
            <w:r>
              <w:rPr>
                <w:rFonts w:ascii="Times New Roman" w:hAnsi="Times New Roman" w:cs="Times New Roman"/>
              </w:rPr>
              <w:t xml:space="preserve"> = (100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); </w:t>
            </w:r>
            <w:r w:rsidRPr="00014F3C">
              <w:rPr>
                <w:rFonts w:ascii="Times New Roman" w:hAnsi="Times New Roman" w:cs="Times New Roman"/>
              </w:rPr>
              <w:t>solver</w:t>
            </w:r>
            <w:r>
              <w:rPr>
                <w:rFonts w:ascii="Times New Roman" w:hAnsi="Times New Roman" w:cs="Times New Roman"/>
              </w:rPr>
              <w:t xml:space="preserve"> = ’</w:t>
            </w:r>
            <w:proofErr w:type="spellStart"/>
            <w:r>
              <w:rPr>
                <w:rFonts w:ascii="Times New Roman" w:hAnsi="Times New Roman" w:cs="Times New Roman"/>
              </w:rPr>
              <w:t>adam</w:t>
            </w:r>
            <w:proofErr w:type="spellEnd"/>
            <w:r>
              <w:rPr>
                <w:rFonts w:ascii="Times New Roman" w:hAnsi="Times New Roman" w:cs="Times New Roman"/>
              </w:rPr>
              <w:t xml:space="preserve">’; </w:t>
            </w:r>
            <w:r w:rsidRPr="00014F3C">
              <w:rPr>
                <w:rFonts w:ascii="Times New Roman" w:hAnsi="Times New Roman" w:cs="Times New Roman"/>
              </w:rPr>
              <w:t>alpha</w:t>
            </w:r>
            <w:r>
              <w:rPr>
                <w:rFonts w:ascii="Times New Roman" w:hAnsi="Times New Roman" w:cs="Times New Roman"/>
              </w:rPr>
              <w:t xml:space="preserve"> = 0.1; </w:t>
            </w:r>
            <w:proofErr w:type="spellStart"/>
            <w:r w:rsidRPr="008F3FED">
              <w:rPr>
                <w:rFonts w:ascii="Times New Roman" w:hAnsi="Times New Roman" w:cs="Times New Roman"/>
              </w:rPr>
              <w:t>max_iter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= 100</w:t>
            </w:r>
          </w:p>
        </w:tc>
      </w:tr>
    </w:tbl>
    <w:p w14:paraId="03B910C5" w14:textId="7B4F61F6" w:rsidR="00D85A04" w:rsidRDefault="00D85A04" w:rsidP="00D85A04">
      <w:pPr>
        <w:rPr>
          <w:rFonts w:ascii="Times New Roman" w:hAnsi="Times New Roman" w:cs="Times New Roman"/>
        </w:rPr>
      </w:pPr>
      <w:r w:rsidRPr="00AC0223">
        <w:rPr>
          <w:rFonts w:ascii="Times New Roman" w:eastAsia="宋体" w:hAnsi="Times New Roman" w:cs="Times New Roman"/>
        </w:rPr>
        <w:t>Abbreviations:</w:t>
      </w:r>
      <w:r>
        <w:rPr>
          <w:rFonts w:ascii="Times New Roman" w:eastAsia="宋体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XGBoost</w:t>
      </w:r>
      <w:proofErr w:type="spellEnd"/>
      <w:r>
        <w:rPr>
          <w:rFonts w:ascii="Times New Roman" w:hAnsi="Times New Roman" w:cs="Times New Roman" w:hint="eastAsia"/>
        </w:rPr>
        <w:t>, extreme gradient boosting; SVM,</w:t>
      </w:r>
      <w:r w:rsidRPr="00D329A4">
        <w:rPr>
          <w:rFonts w:ascii="Times New Roman" w:hAnsi="Times New Roman" w:cs="Times New Roman"/>
        </w:rPr>
        <w:t xml:space="preserve"> support vector machine</w:t>
      </w:r>
      <w:r>
        <w:rPr>
          <w:rFonts w:ascii="Times New Roman" w:hAnsi="Times New Roman" w:cs="Times New Roman" w:hint="eastAsia"/>
        </w:rPr>
        <w:t xml:space="preserve">; MLP, </w:t>
      </w:r>
      <w:r w:rsidRPr="00D329A4">
        <w:rPr>
          <w:rFonts w:ascii="Times New Roman" w:hAnsi="Times New Roman" w:cs="Times New Roman"/>
        </w:rPr>
        <w:t>multilayer perceptron</w:t>
      </w:r>
    </w:p>
    <w:p w14:paraId="086FB228" w14:textId="77777777" w:rsidR="00111C3D" w:rsidRPr="00D85A04" w:rsidRDefault="00111C3D">
      <w:bookmarkStart w:id="0" w:name="_GoBack"/>
      <w:bookmarkEnd w:id="0"/>
    </w:p>
    <w:sectPr w:rsidR="00111C3D" w:rsidRPr="00D85A04" w:rsidSect="00594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CA02E" w14:textId="77777777" w:rsidR="00C97D5F" w:rsidRDefault="00C97D5F" w:rsidP="00D85A04">
      <w:r>
        <w:separator/>
      </w:r>
    </w:p>
  </w:endnote>
  <w:endnote w:type="continuationSeparator" w:id="0">
    <w:p w14:paraId="148EEABF" w14:textId="77777777" w:rsidR="00C97D5F" w:rsidRDefault="00C97D5F" w:rsidP="00D8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FEEA9" w14:textId="77777777" w:rsidR="00C97D5F" w:rsidRDefault="00C97D5F" w:rsidP="00D85A04">
      <w:r>
        <w:separator/>
      </w:r>
    </w:p>
  </w:footnote>
  <w:footnote w:type="continuationSeparator" w:id="0">
    <w:p w14:paraId="50D07440" w14:textId="77777777" w:rsidR="00C97D5F" w:rsidRDefault="00C97D5F" w:rsidP="00D85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3D"/>
    <w:rsid w:val="000A45D1"/>
    <w:rsid w:val="00111C3D"/>
    <w:rsid w:val="00461F78"/>
    <w:rsid w:val="005F5B50"/>
    <w:rsid w:val="007A58C3"/>
    <w:rsid w:val="007F508A"/>
    <w:rsid w:val="00817817"/>
    <w:rsid w:val="008F3FED"/>
    <w:rsid w:val="0092461B"/>
    <w:rsid w:val="00AA465F"/>
    <w:rsid w:val="00B60408"/>
    <w:rsid w:val="00B742D7"/>
    <w:rsid w:val="00C97D5F"/>
    <w:rsid w:val="00D8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3B658"/>
  <w15:chartTrackingRefBased/>
  <w15:docId w15:val="{CA17FB07-CA49-4DBD-A3D3-01940E8F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A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5A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5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5A04"/>
    <w:rPr>
      <w:sz w:val="18"/>
      <w:szCs w:val="18"/>
    </w:rPr>
  </w:style>
  <w:style w:type="table" w:styleId="a7">
    <w:name w:val="Table Grid"/>
    <w:basedOn w:val="a1"/>
    <w:uiPriority w:val="59"/>
    <w:rsid w:val="00D85A0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040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604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6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8</cp:revision>
  <dcterms:created xsi:type="dcterms:W3CDTF">2020-12-14T09:09:00Z</dcterms:created>
  <dcterms:modified xsi:type="dcterms:W3CDTF">2021-09-23T03:49:00Z</dcterms:modified>
</cp:coreProperties>
</file>