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FB7FC" w14:textId="77777777" w:rsidR="00AE7E36" w:rsidRPr="00637F91" w:rsidRDefault="00AE7E36" w:rsidP="001F78BF">
      <w:pPr>
        <w:jc w:val="both"/>
      </w:pPr>
      <w:bookmarkStart w:id="0" w:name="_GoBack"/>
      <w:r w:rsidRPr="00637F91">
        <w:rPr>
          <w:noProof/>
          <w:lang w:val="en-IN" w:eastAsia="en-IN"/>
        </w:rPr>
        <w:drawing>
          <wp:inline distT="0" distB="0" distL="0" distR="0" wp14:anchorId="0C4D65D7" wp14:editId="1C4A17E8">
            <wp:extent cx="9233633" cy="4588608"/>
            <wp:effectExtent l="0" t="0" r="0" b="21590"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  <w:bookmarkEnd w:id="0"/>
    </w:p>
    <w:p w14:paraId="108230AA" w14:textId="77777777" w:rsidR="00AE7E36" w:rsidRPr="00637F91" w:rsidRDefault="00AE7E36" w:rsidP="00AE7E36"/>
    <w:p w14:paraId="6D91B5CF" w14:textId="77777777" w:rsidR="00AE7E36" w:rsidRPr="002876EB" w:rsidRDefault="00AE7E36" w:rsidP="00AE7E36">
      <w:pPr>
        <w:rPr>
          <w:rFonts w:ascii="Times New Roman" w:hAnsi="Times New Roman" w:cs="Times New Roman"/>
          <w:b/>
          <w:lang w:val="en-US"/>
        </w:rPr>
      </w:pPr>
      <w:r w:rsidRPr="00637F91">
        <w:rPr>
          <w:rFonts w:ascii="Times New Roman" w:hAnsi="Times New Roman" w:cs="Times New Roman"/>
          <w:b/>
          <w:lang w:val="en-US"/>
        </w:rPr>
        <w:t xml:space="preserve">Fig. </w:t>
      </w:r>
      <w:proofErr w:type="spellStart"/>
      <w:r w:rsidRPr="00637F91">
        <w:rPr>
          <w:rFonts w:ascii="Times New Roman" w:hAnsi="Times New Roman" w:cs="Times New Roman"/>
          <w:b/>
          <w:lang w:val="en-US"/>
        </w:rPr>
        <w:t>suppl</w:t>
      </w:r>
      <w:proofErr w:type="spellEnd"/>
      <w:r w:rsidRPr="00637F91">
        <w:rPr>
          <w:rFonts w:ascii="Times New Roman" w:hAnsi="Times New Roman" w:cs="Times New Roman"/>
          <w:b/>
          <w:lang w:val="en-US"/>
        </w:rPr>
        <w:t xml:space="preserve"> 1 </w:t>
      </w:r>
      <w:r w:rsidRPr="00637F91">
        <w:rPr>
          <w:rFonts w:ascii="Times-Roman" w:hAnsi="Times-Roman" w:cs="Times-Roman"/>
          <w:lang w:val="en-US"/>
        </w:rPr>
        <w:t>CONSORT (Consolidated Standards of Reporting Trials) diagram of patients with lymphoma, treated at our department between 1999 – 2016</w:t>
      </w:r>
      <w:r w:rsidRPr="002876EB">
        <w:rPr>
          <w:rFonts w:ascii="Times-Roman" w:hAnsi="Times-Roman" w:cs="Times-Roman"/>
          <w:lang w:val="en-US"/>
        </w:rPr>
        <w:t xml:space="preserve"> </w:t>
      </w:r>
    </w:p>
    <w:p w14:paraId="09F8AE0E" w14:textId="77777777" w:rsidR="002353E2" w:rsidRDefault="002353E2"/>
    <w:sectPr w:rsidR="002353E2" w:rsidSect="00637F91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E36"/>
    <w:rsid w:val="001771F0"/>
    <w:rsid w:val="001F78BF"/>
    <w:rsid w:val="002353E2"/>
    <w:rsid w:val="00637F91"/>
    <w:rsid w:val="00AE7E36"/>
    <w:rsid w:val="00DA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D9247"/>
  <w15:chartTrackingRefBased/>
  <w15:docId w15:val="{CBBD16A1-52E8-4B8A-9C4F-F3DA243B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E3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9CFC8C0-D947-415D-86DF-34A9580A0F38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de-DE"/>
        </a:p>
      </dgm:t>
    </dgm:pt>
    <dgm:pt modelId="{91FA2352-CD70-4063-8D88-B1DB2039E60F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Patients with lymphoma 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1999 - 2016 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(n= 574)</a:t>
          </a:r>
        </a:p>
      </dgm:t>
    </dgm:pt>
    <dgm:pt modelId="{EA6B36F7-79F5-4394-9675-1654E739A07E}" type="parTrans" cxnId="{3FB12966-75B4-4871-ADCD-3B0E4AF02188}">
      <dgm:prSet/>
      <dgm:spPr/>
      <dgm:t>
        <a:bodyPr/>
        <a:lstStyle/>
        <a:p>
          <a:endParaRPr lang="de-DE"/>
        </a:p>
      </dgm:t>
    </dgm:pt>
    <dgm:pt modelId="{F8D65C3B-2EB3-4110-968F-5BD9038C4D16}" type="sibTrans" cxnId="{3FB12966-75B4-4871-ADCD-3B0E4AF02188}">
      <dgm:prSet/>
      <dgm:spPr/>
      <dgm:t>
        <a:bodyPr/>
        <a:lstStyle/>
        <a:p>
          <a:endParaRPr lang="de-DE"/>
        </a:p>
      </dgm:t>
    </dgm:pt>
    <dgm:pt modelId="{D956EE51-2B13-436B-9FD3-11415EC3FC4B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indolent Non-Hodgkin-Lymphoma 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(n= 83)</a:t>
          </a:r>
        </a:p>
        <a:p>
          <a:endParaRPr lang="de-DE" sz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stage III iNHL(n= 4)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stage IV iNHL (n= 1)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cutaneous iNHL (n= 3)</a:t>
          </a:r>
        </a:p>
      </dgm:t>
    </dgm:pt>
    <dgm:pt modelId="{CB036AB6-4BFA-4DC8-A555-1708FB8BAD61}" type="parTrans" cxnId="{A0ACC965-FEE3-40E3-AED7-C4597FA39CC7}">
      <dgm:prSet/>
      <dgm:spPr/>
      <dgm:t>
        <a:bodyPr/>
        <a:lstStyle/>
        <a:p>
          <a:endParaRPr lang="de-DE"/>
        </a:p>
      </dgm:t>
    </dgm:pt>
    <dgm:pt modelId="{6C9F3A3B-2B49-4EC5-B0A0-D2F5E7ACA749}" type="sibTrans" cxnId="{A0ACC965-FEE3-40E3-AED7-C4597FA39CC7}">
      <dgm:prSet/>
      <dgm:spPr/>
      <dgm:t>
        <a:bodyPr/>
        <a:lstStyle/>
        <a:p>
          <a:endParaRPr lang="de-DE"/>
        </a:p>
      </dgm:t>
    </dgm:pt>
    <dgm:pt modelId="{19998CD6-4238-46EA-A6B9-217E79D6C379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aggressive Non-Hodgkin-Lymphoma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(n= 400)</a:t>
          </a:r>
        </a:p>
      </dgm:t>
    </dgm:pt>
    <dgm:pt modelId="{7EA6D241-99D6-4424-B2AD-63E093C2287C}" type="parTrans" cxnId="{62B32CD5-17E9-42B8-8EB3-73F8415CD284}">
      <dgm:prSet/>
      <dgm:spPr/>
      <dgm:t>
        <a:bodyPr/>
        <a:lstStyle/>
        <a:p>
          <a:endParaRPr lang="de-DE"/>
        </a:p>
      </dgm:t>
    </dgm:pt>
    <dgm:pt modelId="{981AB4EA-D16F-49EE-A0ED-3896733A3A4C}" type="sibTrans" cxnId="{62B32CD5-17E9-42B8-8EB3-73F8415CD284}">
      <dgm:prSet/>
      <dgm:spPr/>
      <dgm:t>
        <a:bodyPr/>
        <a:lstStyle/>
        <a:p>
          <a:endParaRPr lang="de-DE"/>
        </a:p>
      </dgm:t>
    </dgm:pt>
    <dgm:pt modelId="{AF55FE92-EA17-4FE1-A02E-FB9979249F6C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Hodgkin's lymphoma </a:t>
          </a:r>
        </a:p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(n= 91)</a:t>
          </a:r>
        </a:p>
      </dgm:t>
    </dgm:pt>
    <dgm:pt modelId="{34C5741F-CC7B-4731-86E6-D69C250B0D04}" type="parTrans" cxnId="{8DCBBE30-CE7F-4110-8BDC-B5A27A4F17EA}">
      <dgm:prSet/>
      <dgm:spPr/>
      <dgm:t>
        <a:bodyPr/>
        <a:lstStyle/>
        <a:p>
          <a:endParaRPr lang="de-DE"/>
        </a:p>
      </dgm:t>
    </dgm:pt>
    <dgm:pt modelId="{AF4296E8-A59A-4E70-9F8A-8417C7F9155D}" type="sibTrans" cxnId="{8DCBBE30-CE7F-4110-8BDC-B5A27A4F17EA}">
      <dgm:prSet/>
      <dgm:spPr/>
      <dgm:t>
        <a:bodyPr/>
        <a:lstStyle/>
        <a:p>
          <a:endParaRPr lang="de-DE"/>
        </a:p>
      </dgm:t>
    </dgm:pt>
    <dgm:pt modelId="{EB55E832-7F4B-FD48-BF73-8CF44DD1A032}">
      <dgm:prSet phldrT="[Text]" custT="1"/>
      <dgm:spPr/>
      <dgm:t>
        <a:bodyPr/>
        <a:lstStyle/>
        <a:p>
          <a:r>
            <a:rPr lang="de-DE" sz="1200">
              <a:latin typeface="Times New Roman" panose="02020603050405020304" pitchFamily="18" charset="0"/>
              <a:cs typeface="Times New Roman" panose="02020603050405020304" pitchFamily="18" charset="0"/>
            </a:rPr>
            <a:t>Stage I and I iNHL (n= 75)</a:t>
          </a:r>
        </a:p>
      </dgm:t>
    </dgm:pt>
    <dgm:pt modelId="{0B0F58F5-3092-9044-A306-465EE49DC7D9}" type="parTrans" cxnId="{11B8C640-98CF-1447-80DC-878A8F11EDFB}">
      <dgm:prSet/>
      <dgm:spPr/>
      <dgm:t>
        <a:bodyPr/>
        <a:lstStyle/>
        <a:p>
          <a:endParaRPr lang="de-DE"/>
        </a:p>
      </dgm:t>
    </dgm:pt>
    <dgm:pt modelId="{A66F8DE1-AAA0-2249-BC56-E0894879C268}" type="sibTrans" cxnId="{11B8C640-98CF-1447-80DC-878A8F11EDFB}">
      <dgm:prSet/>
      <dgm:spPr/>
      <dgm:t>
        <a:bodyPr/>
        <a:lstStyle/>
        <a:p>
          <a:endParaRPr lang="de-DE"/>
        </a:p>
      </dgm:t>
    </dgm:pt>
    <dgm:pt modelId="{8A9271C0-8EA2-47ED-BD12-0381A2A077A6}" type="pres">
      <dgm:prSet presAssocID="{69CFC8C0-D947-415D-86DF-34A9580A0F3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en-US"/>
        </a:p>
      </dgm:t>
    </dgm:pt>
    <dgm:pt modelId="{485327CA-8ECA-4484-AE16-06B182826F1B}" type="pres">
      <dgm:prSet presAssocID="{91FA2352-CD70-4063-8D88-B1DB2039E60F}" presName="hierRoot1" presStyleCnt="0">
        <dgm:presLayoutVars>
          <dgm:hierBranch val="init"/>
        </dgm:presLayoutVars>
      </dgm:prSet>
      <dgm:spPr/>
    </dgm:pt>
    <dgm:pt modelId="{8559A71D-62BA-4998-AE0A-776F6148F286}" type="pres">
      <dgm:prSet presAssocID="{91FA2352-CD70-4063-8D88-B1DB2039E60F}" presName="rootComposite1" presStyleCnt="0"/>
      <dgm:spPr/>
    </dgm:pt>
    <dgm:pt modelId="{79930093-2961-4898-B5BC-C94491E6C40B}" type="pres">
      <dgm:prSet presAssocID="{91FA2352-CD70-4063-8D88-B1DB2039E60F}" presName="rootText1" presStyleLbl="node0" presStyleIdx="0" presStyleCnt="1" custScaleX="163069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1726FC8-0D15-45B8-8E15-29907220E64A}" type="pres">
      <dgm:prSet presAssocID="{91FA2352-CD70-4063-8D88-B1DB2039E60F}" presName="rootConnector1" presStyleLbl="node1" presStyleIdx="0" presStyleCnt="0"/>
      <dgm:spPr/>
      <dgm:t>
        <a:bodyPr/>
        <a:lstStyle/>
        <a:p>
          <a:endParaRPr lang="en-US"/>
        </a:p>
      </dgm:t>
    </dgm:pt>
    <dgm:pt modelId="{E506B6B7-F0CF-418A-8461-959C0F39D8EB}" type="pres">
      <dgm:prSet presAssocID="{91FA2352-CD70-4063-8D88-B1DB2039E60F}" presName="hierChild2" presStyleCnt="0"/>
      <dgm:spPr/>
    </dgm:pt>
    <dgm:pt modelId="{FA3AB170-2682-4761-9414-0C2ED0164B39}" type="pres">
      <dgm:prSet presAssocID="{CB036AB6-4BFA-4DC8-A555-1708FB8BAD61}" presName="Name37" presStyleLbl="parChTrans1D2" presStyleIdx="0" presStyleCnt="3"/>
      <dgm:spPr/>
      <dgm:t>
        <a:bodyPr/>
        <a:lstStyle/>
        <a:p>
          <a:endParaRPr lang="en-US"/>
        </a:p>
      </dgm:t>
    </dgm:pt>
    <dgm:pt modelId="{F5627EA1-3FA8-44DE-BF98-CD4A964A0348}" type="pres">
      <dgm:prSet presAssocID="{D956EE51-2B13-436B-9FD3-11415EC3FC4B}" presName="hierRoot2" presStyleCnt="0">
        <dgm:presLayoutVars>
          <dgm:hierBranch val="init"/>
        </dgm:presLayoutVars>
      </dgm:prSet>
      <dgm:spPr/>
    </dgm:pt>
    <dgm:pt modelId="{DF38BC67-2F33-480A-8868-61E5DF87CA1D}" type="pres">
      <dgm:prSet presAssocID="{D956EE51-2B13-436B-9FD3-11415EC3FC4B}" presName="rootComposite" presStyleCnt="0"/>
      <dgm:spPr/>
    </dgm:pt>
    <dgm:pt modelId="{82D3AAB1-0F70-405A-A9D6-12C6599D197F}" type="pres">
      <dgm:prSet presAssocID="{D956EE51-2B13-436B-9FD3-11415EC3FC4B}" presName="rootText" presStyleLbl="node2" presStyleIdx="0" presStyleCnt="3" custScaleX="113408" custScaleY="122279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F246CE57-05F6-4460-8EAC-65007B913A7F}" type="pres">
      <dgm:prSet presAssocID="{D956EE51-2B13-436B-9FD3-11415EC3FC4B}" presName="rootConnector" presStyleLbl="node2" presStyleIdx="0" presStyleCnt="3"/>
      <dgm:spPr/>
      <dgm:t>
        <a:bodyPr/>
        <a:lstStyle/>
        <a:p>
          <a:endParaRPr lang="en-US"/>
        </a:p>
      </dgm:t>
    </dgm:pt>
    <dgm:pt modelId="{2677E922-F9D1-4BBF-90A7-F7D783EEE1CD}" type="pres">
      <dgm:prSet presAssocID="{D956EE51-2B13-436B-9FD3-11415EC3FC4B}" presName="hierChild4" presStyleCnt="0"/>
      <dgm:spPr/>
    </dgm:pt>
    <dgm:pt modelId="{71657241-084E-CE44-80C7-662F69DBC2BA}" type="pres">
      <dgm:prSet presAssocID="{0B0F58F5-3092-9044-A306-465EE49DC7D9}" presName="Name37" presStyleLbl="parChTrans1D3" presStyleIdx="0" presStyleCnt="1"/>
      <dgm:spPr/>
      <dgm:t>
        <a:bodyPr/>
        <a:lstStyle/>
        <a:p>
          <a:endParaRPr lang="de-DE"/>
        </a:p>
      </dgm:t>
    </dgm:pt>
    <dgm:pt modelId="{CBAAE975-2E4A-0549-8A9C-2CDB28DBAAFC}" type="pres">
      <dgm:prSet presAssocID="{EB55E832-7F4B-FD48-BF73-8CF44DD1A032}" presName="hierRoot2" presStyleCnt="0">
        <dgm:presLayoutVars>
          <dgm:hierBranch val="init"/>
        </dgm:presLayoutVars>
      </dgm:prSet>
      <dgm:spPr/>
    </dgm:pt>
    <dgm:pt modelId="{E40C63A2-AAD5-1B47-BC09-A15A325A0EC0}" type="pres">
      <dgm:prSet presAssocID="{EB55E832-7F4B-FD48-BF73-8CF44DD1A032}" presName="rootComposite" presStyleCnt="0"/>
      <dgm:spPr/>
    </dgm:pt>
    <dgm:pt modelId="{DE5F4A0C-7370-4249-A29B-C4E92A2C6B7D}" type="pres">
      <dgm:prSet presAssocID="{EB55E832-7F4B-FD48-BF73-8CF44DD1A032}" presName="rootText" presStyleLbl="node3" presStyleIdx="0" presStyleCnt="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B7996F64-4A46-9540-949A-F85195B8D375}" type="pres">
      <dgm:prSet presAssocID="{EB55E832-7F4B-FD48-BF73-8CF44DD1A032}" presName="rootConnector" presStyleLbl="node3" presStyleIdx="0" presStyleCnt="1"/>
      <dgm:spPr/>
      <dgm:t>
        <a:bodyPr/>
        <a:lstStyle/>
        <a:p>
          <a:endParaRPr lang="de-DE"/>
        </a:p>
      </dgm:t>
    </dgm:pt>
    <dgm:pt modelId="{186DBFD9-4858-3A4A-85AA-9E09A3720AD8}" type="pres">
      <dgm:prSet presAssocID="{EB55E832-7F4B-FD48-BF73-8CF44DD1A032}" presName="hierChild4" presStyleCnt="0"/>
      <dgm:spPr/>
    </dgm:pt>
    <dgm:pt modelId="{37D644C7-28AC-CC42-9045-1D0E0B74F81C}" type="pres">
      <dgm:prSet presAssocID="{EB55E832-7F4B-FD48-BF73-8CF44DD1A032}" presName="hierChild5" presStyleCnt="0"/>
      <dgm:spPr/>
    </dgm:pt>
    <dgm:pt modelId="{448D3EE6-6E88-4995-A037-9601CFD35506}" type="pres">
      <dgm:prSet presAssocID="{D956EE51-2B13-436B-9FD3-11415EC3FC4B}" presName="hierChild5" presStyleCnt="0"/>
      <dgm:spPr/>
    </dgm:pt>
    <dgm:pt modelId="{F0EFD889-4C7A-4F38-AC34-70B27C92E15F}" type="pres">
      <dgm:prSet presAssocID="{7EA6D241-99D6-4424-B2AD-63E093C2287C}" presName="Name37" presStyleLbl="parChTrans1D2" presStyleIdx="1" presStyleCnt="3"/>
      <dgm:spPr/>
      <dgm:t>
        <a:bodyPr/>
        <a:lstStyle/>
        <a:p>
          <a:endParaRPr lang="de-DE"/>
        </a:p>
      </dgm:t>
    </dgm:pt>
    <dgm:pt modelId="{8FFD1B69-4346-4A40-BEA8-0A51DE4DD3EF}" type="pres">
      <dgm:prSet presAssocID="{19998CD6-4238-46EA-A6B9-217E79D6C379}" presName="hierRoot2" presStyleCnt="0">
        <dgm:presLayoutVars>
          <dgm:hierBranch val="init"/>
        </dgm:presLayoutVars>
      </dgm:prSet>
      <dgm:spPr/>
    </dgm:pt>
    <dgm:pt modelId="{A81A885A-E4FE-413B-BDF7-94342604E0EE}" type="pres">
      <dgm:prSet presAssocID="{19998CD6-4238-46EA-A6B9-217E79D6C379}" presName="rootComposite" presStyleCnt="0"/>
      <dgm:spPr/>
    </dgm:pt>
    <dgm:pt modelId="{7784CAC3-ED0D-4099-8E2E-D7DC8D7C314D}" type="pres">
      <dgm:prSet presAssocID="{19998CD6-4238-46EA-A6B9-217E79D6C37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E8F0EEC0-B6E4-496B-AA43-936B1C0F830E}" type="pres">
      <dgm:prSet presAssocID="{19998CD6-4238-46EA-A6B9-217E79D6C379}" presName="rootConnector" presStyleLbl="node2" presStyleIdx="1" presStyleCnt="3"/>
      <dgm:spPr/>
      <dgm:t>
        <a:bodyPr/>
        <a:lstStyle/>
        <a:p>
          <a:endParaRPr lang="de-DE"/>
        </a:p>
      </dgm:t>
    </dgm:pt>
    <dgm:pt modelId="{75CE0C8B-E7DA-4F62-8C27-17C963EEA1DD}" type="pres">
      <dgm:prSet presAssocID="{19998CD6-4238-46EA-A6B9-217E79D6C379}" presName="hierChild4" presStyleCnt="0"/>
      <dgm:spPr/>
    </dgm:pt>
    <dgm:pt modelId="{ED108505-5A37-49E3-9DC4-FD91C101B362}" type="pres">
      <dgm:prSet presAssocID="{19998CD6-4238-46EA-A6B9-217E79D6C379}" presName="hierChild5" presStyleCnt="0"/>
      <dgm:spPr/>
    </dgm:pt>
    <dgm:pt modelId="{6EFFC455-6B90-4175-A413-1C10D8D662D5}" type="pres">
      <dgm:prSet presAssocID="{34C5741F-CC7B-4731-86E6-D69C250B0D04}" presName="Name37" presStyleLbl="parChTrans1D2" presStyleIdx="2" presStyleCnt="3"/>
      <dgm:spPr/>
      <dgm:t>
        <a:bodyPr/>
        <a:lstStyle/>
        <a:p>
          <a:endParaRPr lang="de-DE"/>
        </a:p>
      </dgm:t>
    </dgm:pt>
    <dgm:pt modelId="{2FC73C53-17BA-4D70-8E59-5364EF343B8F}" type="pres">
      <dgm:prSet presAssocID="{AF55FE92-EA17-4FE1-A02E-FB9979249F6C}" presName="hierRoot2" presStyleCnt="0">
        <dgm:presLayoutVars>
          <dgm:hierBranch val="init"/>
        </dgm:presLayoutVars>
      </dgm:prSet>
      <dgm:spPr/>
    </dgm:pt>
    <dgm:pt modelId="{CD0C0870-9578-49D5-89ED-3A974399244D}" type="pres">
      <dgm:prSet presAssocID="{AF55FE92-EA17-4FE1-A02E-FB9979249F6C}" presName="rootComposite" presStyleCnt="0"/>
      <dgm:spPr/>
    </dgm:pt>
    <dgm:pt modelId="{8E3DC58F-BC82-4492-A504-B6C8451EE9C6}" type="pres">
      <dgm:prSet presAssocID="{AF55FE92-EA17-4FE1-A02E-FB9979249F6C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D7643319-C781-4B69-AF78-2821FF0999B7}" type="pres">
      <dgm:prSet presAssocID="{AF55FE92-EA17-4FE1-A02E-FB9979249F6C}" presName="rootConnector" presStyleLbl="node2" presStyleIdx="2" presStyleCnt="3"/>
      <dgm:spPr/>
      <dgm:t>
        <a:bodyPr/>
        <a:lstStyle/>
        <a:p>
          <a:endParaRPr lang="de-DE"/>
        </a:p>
      </dgm:t>
    </dgm:pt>
    <dgm:pt modelId="{F0E28270-C9DF-4D7D-885C-AA20F8288116}" type="pres">
      <dgm:prSet presAssocID="{AF55FE92-EA17-4FE1-A02E-FB9979249F6C}" presName="hierChild4" presStyleCnt="0"/>
      <dgm:spPr/>
    </dgm:pt>
    <dgm:pt modelId="{B30F5A9C-73B5-488F-9E07-953DFC44CCD4}" type="pres">
      <dgm:prSet presAssocID="{AF55FE92-EA17-4FE1-A02E-FB9979249F6C}" presName="hierChild5" presStyleCnt="0"/>
      <dgm:spPr/>
    </dgm:pt>
    <dgm:pt modelId="{E821A0D3-A82E-4C57-9071-32249C1A464E}" type="pres">
      <dgm:prSet presAssocID="{91FA2352-CD70-4063-8D88-B1DB2039E60F}" presName="hierChild3" presStyleCnt="0"/>
      <dgm:spPr/>
    </dgm:pt>
  </dgm:ptLst>
  <dgm:cxnLst>
    <dgm:cxn modelId="{A8585C1F-6423-0B4F-80BC-FA2EBB1F5E33}" type="presOf" srcId="{91FA2352-CD70-4063-8D88-B1DB2039E60F}" destId="{79930093-2961-4898-B5BC-C94491E6C40B}" srcOrd="0" destOrd="0" presId="urn:microsoft.com/office/officeart/2005/8/layout/orgChart1"/>
    <dgm:cxn modelId="{A0ACC965-FEE3-40E3-AED7-C4597FA39CC7}" srcId="{91FA2352-CD70-4063-8D88-B1DB2039E60F}" destId="{D956EE51-2B13-436B-9FD3-11415EC3FC4B}" srcOrd="0" destOrd="0" parTransId="{CB036AB6-4BFA-4DC8-A555-1708FB8BAD61}" sibTransId="{6C9F3A3B-2B49-4EC5-B0A0-D2F5E7ACA749}"/>
    <dgm:cxn modelId="{3FB12966-75B4-4871-ADCD-3B0E4AF02188}" srcId="{69CFC8C0-D947-415D-86DF-34A9580A0F38}" destId="{91FA2352-CD70-4063-8D88-B1DB2039E60F}" srcOrd="0" destOrd="0" parTransId="{EA6B36F7-79F5-4394-9675-1654E739A07E}" sibTransId="{F8D65C3B-2EB3-4110-968F-5BD9038C4D16}"/>
    <dgm:cxn modelId="{5165CD74-1FE3-3E4A-B494-D340222542BE}" type="presOf" srcId="{69CFC8C0-D947-415D-86DF-34A9580A0F38}" destId="{8A9271C0-8EA2-47ED-BD12-0381A2A077A6}" srcOrd="0" destOrd="0" presId="urn:microsoft.com/office/officeart/2005/8/layout/orgChart1"/>
    <dgm:cxn modelId="{62B32CD5-17E9-42B8-8EB3-73F8415CD284}" srcId="{91FA2352-CD70-4063-8D88-B1DB2039E60F}" destId="{19998CD6-4238-46EA-A6B9-217E79D6C379}" srcOrd="1" destOrd="0" parTransId="{7EA6D241-99D6-4424-B2AD-63E093C2287C}" sibTransId="{981AB4EA-D16F-49EE-A0ED-3896733A3A4C}"/>
    <dgm:cxn modelId="{95D5F172-C341-0A47-BA95-E39A81272964}" type="presOf" srcId="{D956EE51-2B13-436B-9FD3-11415EC3FC4B}" destId="{82D3AAB1-0F70-405A-A9D6-12C6599D197F}" srcOrd="0" destOrd="0" presId="urn:microsoft.com/office/officeart/2005/8/layout/orgChart1"/>
    <dgm:cxn modelId="{C6BBF43E-19ED-2E43-80C0-D6145694A2D0}" type="presOf" srcId="{EB55E832-7F4B-FD48-BF73-8CF44DD1A032}" destId="{B7996F64-4A46-9540-949A-F85195B8D375}" srcOrd="1" destOrd="0" presId="urn:microsoft.com/office/officeart/2005/8/layout/orgChart1"/>
    <dgm:cxn modelId="{AD298964-8E96-5142-BE0B-081DD4E1B302}" type="presOf" srcId="{19998CD6-4238-46EA-A6B9-217E79D6C379}" destId="{E8F0EEC0-B6E4-496B-AA43-936B1C0F830E}" srcOrd="1" destOrd="0" presId="urn:microsoft.com/office/officeart/2005/8/layout/orgChart1"/>
    <dgm:cxn modelId="{11B8C640-98CF-1447-80DC-878A8F11EDFB}" srcId="{D956EE51-2B13-436B-9FD3-11415EC3FC4B}" destId="{EB55E832-7F4B-FD48-BF73-8CF44DD1A032}" srcOrd="0" destOrd="0" parTransId="{0B0F58F5-3092-9044-A306-465EE49DC7D9}" sibTransId="{A66F8DE1-AAA0-2249-BC56-E0894879C268}"/>
    <dgm:cxn modelId="{8DCBBE30-CE7F-4110-8BDC-B5A27A4F17EA}" srcId="{91FA2352-CD70-4063-8D88-B1DB2039E60F}" destId="{AF55FE92-EA17-4FE1-A02E-FB9979249F6C}" srcOrd="2" destOrd="0" parTransId="{34C5741F-CC7B-4731-86E6-D69C250B0D04}" sibTransId="{AF4296E8-A59A-4E70-9F8A-8417C7F9155D}"/>
    <dgm:cxn modelId="{1F18958C-DB36-6548-8485-AFE6679D2747}" type="presOf" srcId="{CB036AB6-4BFA-4DC8-A555-1708FB8BAD61}" destId="{FA3AB170-2682-4761-9414-0C2ED0164B39}" srcOrd="0" destOrd="0" presId="urn:microsoft.com/office/officeart/2005/8/layout/orgChart1"/>
    <dgm:cxn modelId="{5F410938-D260-4946-B997-91B7B58DC111}" type="presOf" srcId="{19998CD6-4238-46EA-A6B9-217E79D6C379}" destId="{7784CAC3-ED0D-4099-8E2E-D7DC8D7C314D}" srcOrd="0" destOrd="0" presId="urn:microsoft.com/office/officeart/2005/8/layout/orgChart1"/>
    <dgm:cxn modelId="{483A494F-B4CB-2346-A0C5-FDD361AD1136}" type="presOf" srcId="{7EA6D241-99D6-4424-B2AD-63E093C2287C}" destId="{F0EFD889-4C7A-4F38-AC34-70B27C92E15F}" srcOrd="0" destOrd="0" presId="urn:microsoft.com/office/officeart/2005/8/layout/orgChart1"/>
    <dgm:cxn modelId="{6FBBE7E1-4C7E-A345-8BCB-7C40D55A4E49}" type="presOf" srcId="{0B0F58F5-3092-9044-A306-465EE49DC7D9}" destId="{71657241-084E-CE44-80C7-662F69DBC2BA}" srcOrd="0" destOrd="0" presId="urn:microsoft.com/office/officeart/2005/8/layout/orgChart1"/>
    <dgm:cxn modelId="{718E9316-9106-AD44-8C27-745856BD0E44}" type="presOf" srcId="{EB55E832-7F4B-FD48-BF73-8CF44DD1A032}" destId="{DE5F4A0C-7370-4249-A29B-C4E92A2C6B7D}" srcOrd="0" destOrd="0" presId="urn:microsoft.com/office/officeart/2005/8/layout/orgChart1"/>
    <dgm:cxn modelId="{F9B0FED4-1A20-944E-8BFE-DBE40A661DBA}" type="presOf" srcId="{34C5741F-CC7B-4731-86E6-D69C250B0D04}" destId="{6EFFC455-6B90-4175-A413-1C10D8D662D5}" srcOrd="0" destOrd="0" presId="urn:microsoft.com/office/officeart/2005/8/layout/orgChart1"/>
    <dgm:cxn modelId="{002627BD-D5F4-9543-ABB4-E58C075799BB}" type="presOf" srcId="{AF55FE92-EA17-4FE1-A02E-FB9979249F6C}" destId="{D7643319-C781-4B69-AF78-2821FF0999B7}" srcOrd="1" destOrd="0" presId="urn:microsoft.com/office/officeart/2005/8/layout/orgChart1"/>
    <dgm:cxn modelId="{38EC6006-F85D-1A47-A08B-20F0DDC0A96B}" type="presOf" srcId="{91FA2352-CD70-4063-8D88-B1DB2039E60F}" destId="{11726FC8-0D15-45B8-8E15-29907220E64A}" srcOrd="1" destOrd="0" presId="urn:microsoft.com/office/officeart/2005/8/layout/orgChart1"/>
    <dgm:cxn modelId="{790DC790-C0B1-CD4E-BBCE-30C6AC7B0CAE}" type="presOf" srcId="{AF55FE92-EA17-4FE1-A02E-FB9979249F6C}" destId="{8E3DC58F-BC82-4492-A504-B6C8451EE9C6}" srcOrd="0" destOrd="0" presId="urn:microsoft.com/office/officeart/2005/8/layout/orgChart1"/>
    <dgm:cxn modelId="{2A347E9A-EE10-D64C-AE23-D930D0B0620D}" type="presOf" srcId="{D956EE51-2B13-436B-9FD3-11415EC3FC4B}" destId="{F246CE57-05F6-4460-8EAC-65007B913A7F}" srcOrd="1" destOrd="0" presId="urn:microsoft.com/office/officeart/2005/8/layout/orgChart1"/>
    <dgm:cxn modelId="{C91C37E8-2BE0-5145-A897-CA36D5FF76CB}" type="presParOf" srcId="{8A9271C0-8EA2-47ED-BD12-0381A2A077A6}" destId="{485327CA-8ECA-4484-AE16-06B182826F1B}" srcOrd="0" destOrd="0" presId="urn:microsoft.com/office/officeart/2005/8/layout/orgChart1"/>
    <dgm:cxn modelId="{65C45D58-C836-534E-90CF-0AA5A50C1C4D}" type="presParOf" srcId="{485327CA-8ECA-4484-AE16-06B182826F1B}" destId="{8559A71D-62BA-4998-AE0A-776F6148F286}" srcOrd="0" destOrd="0" presId="urn:microsoft.com/office/officeart/2005/8/layout/orgChart1"/>
    <dgm:cxn modelId="{70C3966A-0870-B346-B5AF-85F42BE2A9C9}" type="presParOf" srcId="{8559A71D-62BA-4998-AE0A-776F6148F286}" destId="{79930093-2961-4898-B5BC-C94491E6C40B}" srcOrd="0" destOrd="0" presId="urn:microsoft.com/office/officeart/2005/8/layout/orgChart1"/>
    <dgm:cxn modelId="{BF605165-C0FC-A34A-A9C3-1951959BC67F}" type="presParOf" srcId="{8559A71D-62BA-4998-AE0A-776F6148F286}" destId="{11726FC8-0D15-45B8-8E15-29907220E64A}" srcOrd="1" destOrd="0" presId="urn:microsoft.com/office/officeart/2005/8/layout/orgChart1"/>
    <dgm:cxn modelId="{120BBCFA-026F-CE4C-B09C-37CE5B797250}" type="presParOf" srcId="{485327CA-8ECA-4484-AE16-06B182826F1B}" destId="{E506B6B7-F0CF-418A-8461-959C0F39D8EB}" srcOrd="1" destOrd="0" presId="urn:microsoft.com/office/officeart/2005/8/layout/orgChart1"/>
    <dgm:cxn modelId="{3CE605D8-82E1-F142-8315-2976E826A363}" type="presParOf" srcId="{E506B6B7-F0CF-418A-8461-959C0F39D8EB}" destId="{FA3AB170-2682-4761-9414-0C2ED0164B39}" srcOrd="0" destOrd="0" presId="urn:microsoft.com/office/officeart/2005/8/layout/orgChart1"/>
    <dgm:cxn modelId="{C0AE1884-4429-E94C-A870-A0BFFCD49FAE}" type="presParOf" srcId="{E506B6B7-F0CF-418A-8461-959C0F39D8EB}" destId="{F5627EA1-3FA8-44DE-BF98-CD4A964A0348}" srcOrd="1" destOrd="0" presId="urn:microsoft.com/office/officeart/2005/8/layout/orgChart1"/>
    <dgm:cxn modelId="{E714B8E1-EC34-5741-B63A-DF34723E1440}" type="presParOf" srcId="{F5627EA1-3FA8-44DE-BF98-CD4A964A0348}" destId="{DF38BC67-2F33-480A-8868-61E5DF87CA1D}" srcOrd="0" destOrd="0" presId="urn:microsoft.com/office/officeart/2005/8/layout/orgChart1"/>
    <dgm:cxn modelId="{6984FD4C-0154-F140-9F3A-4BC9745AD8D9}" type="presParOf" srcId="{DF38BC67-2F33-480A-8868-61E5DF87CA1D}" destId="{82D3AAB1-0F70-405A-A9D6-12C6599D197F}" srcOrd="0" destOrd="0" presId="urn:microsoft.com/office/officeart/2005/8/layout/orgChart1"/>
    <dgm:cxn modelId="{57FB083E-F271-7041-AE95-03FD2A2FCFB8}" type="presParOf" srcId="{DF38BC67-2F33-480A-8868-61E5DF87CA1D}" destId="{F246CE57-05F6-4460-8EAC-65007B913A7F}" srcOrd="1" destOrd="0" presId="urn:microsoft.com/office/officeart/2005/8/layout/orgChart1"/>
    <dgm:cxn modelId="{5F28CAE5-DCA3-4A46-930B-BD9B8262355B}" type="presParOf" srcId="{F5627EA1-3FA8-44DE-BF98-CD4A964A0348}" destId="{2677E922-F9D1-4BBF-90A7-F7D783EEE1CD}" srcOrd="1" destOrd="0" presId="urn:microsoft.com/office/officeart/2005/8/layout/orgChart1"/>
    <dgm:cxn modelId="{BE307DA5-395A-664F-81B1-A021E6B17917}" type="presParOf" srcId="{2677E922-F9D1-4BBF-90A7-F7D783EEE1CD}" destId="{71657241-084E-CE44-80C7-662F69DBC2BA}" srcOrd="0" destOrd="0" presId="urn:microsoft.com/office/officeart/2005/8/layout/orgChart1"/>
    <dgm:cxn modelId="{50F70472-B829-C748-8F5F-150819C66DBD}" type="presParOf" srcId="{2677E922-F9D1-4BBF-90A7-F7D783EEE1CD}" destId="{CBAAE975-2E4A-0549-8A9C-2CDB28DBAAFC}" srcOrd="1" destOrd="0" presId="urn:microsoft.com/office/officeart/2005/8/layout/orgChart1"/>
    <dgm:cxn modelId="{AB5511A5-9CA7-914C-AF86-C9DD3BEEF9CB}" type="presParOf" srcId="{CBAAE975-2E4A-0549-8A9C-2CDB28DBAAFC}" destId="{E40C63A2-AAD5-1B47-BC09-A15A325A0EC0}" srcOrd="0" destOrd="0" presId="urn:microsoft.com/office/officeart/2005/8/layout/orgChart1"/>
    <dgm:cxn modelId="{EAD85F03-4EF2-644D-9BAE-43D011CD1775}" type="presParOf" srcId="{E40C63A2-AAD5-1B47-BC09-A15A325A0EC0}" destId="{DE5F4A0C-7370-4249-A29B-C4E92A2C6B7D}" srcOrd="0" destOrd="0" presId="urn:microsoft.com/office/officeart/2005/8/layout/orgChart1"/>
    <dgm:cxn modelId="{C2F51951-3E5C-B44F-9296-A938BDBE2625}" type="presParOf" srcId="{E40C63A2-AAD5-1B47-BC09-A15A325A0EC0}" destId="{B7996F64-4A46-9540-949A-F85195B8D375}" srcOrd="1" destOrd="0" presId="urn:microsoft.com/office/officeart/2005/8/layout/orgChart1"/>
    <dgm:cxn modelId="{2676B546-A754-5C4E-99CA-4AA7E2A6C7D1}" type="presParOf" srcId="{CBAAE975-2E4A-0549-8A9C-2CDB28DBAAFC}" destId="{186DBFD9-4858-3A4A-85AA-9E09A3720AD8}" srcOrd="1" destOrd="0" presId="urn:microsoft.com/office/officeart/2005/8/layout/orgChart1"/>
    <dgm:cxn modelId="{47746E93-AD5E-2D49-9E87-5CACAB312464}" type="presParOf" srcId="{CBAAE975-2E4A-0549-8A9C-2CDB28DBAAFC}" destId="{37D644C7-28AC-CC42-9045-1D0E0B74F81C}" srcOrd="2" destOrd="0" presId="urn:microsoft.com/office/officeart/2005/8/layout/orgChart1"/>
    <dgm:cxn modelId="{CE2815A7-8F08-8A47-AFE4-87E135A7CEBD}" type="presParOf" srcId="{F5627EA1-3FA8-44DE-BF98-CD4A964A0348}" destId="{448D3EE6-6E88-4995-A037-9601CFD35506}" srcOrd="2" destOrd="0" presId="urn:microsoft.com/office/officeart/2005/8/layout/orgChart1"/>
    <dgm:cxn modelId="{DD8E8492-254C-8F48-99C7-3C40A5E3B551}" type="presParOf" srcId="{E506B6B7-F0CF-418A-8461-959C0F39D8EB}" destId="{F0EFD889-4C7A-4F38-AC34-70B27C92E15F}" srcOrd="2" destOrd="0" presId="urn:microsoft.com/office/officeart/2005/8/layout/orgChart1"/>
    <dgm:cxn modelId="{B44C2F02-7458-AF42-B6B1-57AE17220C5D}" type="presParOf" srcId="{E506B6B7-F0CF-418A-8461-959C0F39D8EB}" destId="{8FFD1B69-4346-4A40-BEA8-0A51DE4DD3EF}" srcOrd="3" destOrd="0" presId="urn:microsoft.com/office/officeart/2005/8/layout/orgChart1"/>
    <dgm:cxn modelId="{B7535671-43F8-3743-86B0-79DB2E95D7B0}" type="presParOf" srcId="{8FFD1B69-4346-4A40-BEA8-0A51DE4DD3EF}" destId="{A81A885A-E4FE-413B-BDF7-94342604E0EE}" srcOrd="0" destOrd="0" presId="urn:microsoft.com/office/officeart/2005/8/layout/orgChart1"/>
    <dgm:cxn modelId="{D2D67366-01BB-CD47-9454-D33D07874A4C}" type="presParOf" srcId="{A81A885A-E4FE-413B-BDF7-94342604E0EE}" destId="{7784CAC3-ED0D-4099-8E2E-D7DC8D7C314D}" srcOrd="0" destOrd="0" presId="urn:microsoft.com/office/officeart/2005/8/layout/orgChart1"/>
    <dgm:cxn modelId="{37D31D65-B283-8646-8B13-2A167CC8AFA8}" type="presParOf" srcId="{A81A885A-E4FE-413B-BDF7-94342604E0EE}" destId="{E8F0EEC0-B6E4-496B-AA43-936B1C0F830E}" srcOrd="1" destOrd="0" presId="urn:microsoft.com/office/officeart/2005/8/layout/orgChart1"/>
    <dgm:cxn modelId="{87597399-0151-1B46-9E13-4685ABD5EA89}" type="presParOf" srcId="{8FFD1B69-4346-4A40-BEA8-0A51DE4DD3EF}" destId="{75CE0C8B-E7DA-4F62-8C27-17C963EEA1DD}" srcOrd="1" destOrd="0" presId="urn:microsoft.com/office/officeart/2005/8/layout/orgChart1"/>
    <dgm:cxn modelId="{36430C1A-237A-C24E-BFDA-493F3984D77D}" type="presParOf" srcId="{8FFD1B69-4346-4A40-BEA8-0A51DE4DD3EF}" destId="{ED108505-5A37-49E3-9DC4-FD91C101B362}" srcOrd="2" destOrd="0" presId="urn:microsoft.com/office/officeart/2005/8/layout/orgChart1"/>
    <dgm:cxn modelId="{17A6F144-3CB6-6C4C-874D-E0F72E901DAB}" type="presParOf" srcId="{E506B6B7-F0CF-418A-8461-959C0F39D8EB}" destId="{6EFFC455-6B90-4175-A413-1C10D8D662D5}" srcOrd="4" destOrd="0" presId="urn:microsoft.com/office/officeart/2005/8/layout/orgChart1"/>
    <dgm:cxn modelId="{AC4612D7-596B-8A44-955B-53D548DF7A65}" type="presParOf" srcId="{E506B6B7-F0CF-418A-8461-959C0F39D8EB}" destId="{2FC73C53-17BA-4D70-8E59-5364EF343B8F}" srcOrd="5" destOrd="0" presId="urn:microsoft.com/office/officeart/2005/8/layout/orgChart1"/>
    <dgm:cxn modelId="{D0C6809D-8AF9-4C42-BF4B-556BF283B922}" type="presParOf" srcId="{2FC73C53-17BA-4D70-8E59-5364EF343B8F}" destId="{CD0C0870-9578-49D5-89ED-3A974399244D}" srcOrd="0" destOrd="0" presId="urn:microsoft.com/office/officeart/2005/8/layout/orgChart1"/>
    <dgm:cxn modelId="{AEB3689C-A847-8D4D-8561-8633EC4C97EC}" type="presParOf" srcId="{CD0C0870-9578-49D5-89ED-3A974399244D}" destId="{8E3DC58F-BC82-4492-A504-B6C8451EE9C6}" srcOrd="0" destOrd="0" presId="urn:microsoft.com/office/officeart/2005/8/layout/orgChart1"/>
    <dgm:cxn modelId="{B04152DC-498C-454A-83D0-7B2A20B2D09F}" type="presParOf" srcId="{CD0C0870-9578-49D5-89ED-3A974399244D}" destId="{D7643319-C781-4B69-AF78-2821FF0999B7}" srcOrd="1" destOrd="0" presId="urn:microsoft.com/office/officeart/2005/8/layout/orgChart1"/>
    <dgm:cxn modelId="{1BBC1EDB-FFE7-C744-AD4A-4D23DA8F2CE0}" type="presParOf" srcId="{2FC73C53-17BA-4D70-8E59-5364EF343B8F}" destId="{F0E28270-C9DF-4D7D-885C-AA20F8288116}" srcOrd="1" destOrd="0" presId="urn:microsoft.com/office/officeart/2005/8/layout/orgChart1"/>
    <dgm:cxn modelId="{051C0BD2-AF1C-5145-96D2-E4E40610DFAD}" type="presParOf" srcId="{2FC73C53-17BA-4D70-8E59-5364EF343B8F}" destId="{B30F5A9C-73B5-488F-9E07-953DFC44CCD4}" srcOrd="2" destOrd="0" presId="urn:microsoft.com/office/officeart/2005/8/layout/orgChart1"/>
    <dgm:cxn modelId="{A5BCF0C6-3CAF-CB42-A884-E9E7C90BB8CD}" type="presParOf" srcId="{485327CA-8ECA-4484-AE16-06B182826F1B}" destId="{E821A0D3-A82E-4C57-9071-32249C1A464E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EFFC455-6B90-4175-A413-1C10D8D662D5}">
      <dsp:nvSpPr>
        <dsp:cNvPr id="0" name=""/>
        <dsp:cNvSpPr/>
      </dsp:nvSpPr>
      <dsp:spPr>
        <a:xfrm>
          <a:off x="4616816" y="1130311"/>
          <a:ext cx="2882436" cy="4739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6997"/>
              </a:lnTo>
              <a:lnTo>
                <a:pt x="2882436" y="236997"/>
              </a:lnTo>
              <a:lnTo>
                <a:pt x="2882436" y="47399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0EFD889-4C7A-4F38-AC34-70B27C92E15F}">
      <dsp:nvSpPr>
        <dsp:cNvPr id="0" name=""/>
        <dsp:cNvSpPr/>
      </dsp:nvSpPr>
      <dsp:spPr>
        <a:xfrm>
          <a:off x="4616816" y="1130311"/>
          <a:ext cx="151317" cy="4739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6997"/>
              </a:lnTo>
              <a:lnTo>
                <a:pt x="151317" y="236997"/>
              </a:lnTo>
              <a:lnTo>
                <a:pt x="151317" y="47399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657241-084E-CE44-80C7-662F69DBC2BA}">
      <dsp:nvSpPr>
        <dsp:cNvPr id="0" name=""/>
        <dsp:cNvSpPr/>
      </dsp:nvSpPr>
      <dsp:spPr>
        <a:xfrm>
          <a:off x="861794" y="2984300"/>
          <a:ext cx="383963" cy="10382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38276"/>
              </a:lnTo>
              <a:lnTo>
                <a:pt x="383963" y="103827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A3AB170-2682-4761-9414-0C2ED0164B39}">
      <dsp:nvSpPr>
        <dsp:cNvPr id="0" name=""/>
        <dsp:cNvSpPr/>
      </dsp:nvSpPr>
      <dsp:spPr>
        <a:xfrm>
          <a:off x="1885697" y="1130311"/>
          <a:ext cx="2731118" cy="473995"/>
        </a:xfrm>
        <a:custGeom>
          <a:avLst/>
          <a:gdLst/>
          <a:ahLst/>
          <a:cxnLst/>
          <a:rect l="0" t="0" r="0" b="0"/>
          <a:pathLst>
            <a:path>
              <a:moveTo>
                <a:pt x="2731118" y="0"/>
              </a:moveTo>
              <a:lnTo>
                <a:pt x="2731118" y="236997"/>
              </a:lnTo>
              <a:lnTo>
                <a:pt x="0" y="236997"/>
              </a:lnTo>
              <a:lnTo>
                <a:pt x="0" y="473995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930093-2961-4898-B5BC-C94491E6C40B}">
      <dsp:nvSpPr>
        <dsp:cNvPr id="0" name=""/>
        <dsp:cNvSpPr/>
      </dsp:nvSpPr>
      <dsp:spPr>
        <a:xfrm>
          <a:off x="2776482" y="1750"/>
          <a:ext cx="3680667" cy="11285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Patients with lymphoma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1999 - 2016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(n= 574)</a:t>
          </a:r>
        </a:p>
      </dsp:txBody>
      <dsp:txXfrm>
        <a:off x="2776482" y="1750"/>
        <a:ext cx="3680667" cy="1128561"/>
      </dsp:txXfrm>
    </dsp:sp>
    <dsp:sp modelId="{82D3AAB1-0F70-405A-A9D6-12C6599D197F}">
      <dsp:nvSpPr>
        <dsp:cNvPr id="0" name=""/>
        <dsp:cNvSpPr/>
      </dsp:nvSpPr>
      <dsp:spPr>
        <a:xfrm>
          <a:off x="605818" y="1604307"/>
          <a:ext cx="2559757" cy="13799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indolent Non-Hodgkin-Lymphoma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(n= 83)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stage III iNHL(n= 4)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stage IV iNHL (n= 1)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cutaneous iNHL (n= 3)</a:t>
          </a:r>
        </a:p>
      </dsp:txBody>
      <dsp:txXfrm>
        <a:off x="605818" y="1604307"/>
        <a:ext cx="2559757" cy="1379993"/>
      </dsp:txXfrm>
    </dsp:sp>
    <dsp:sp modelId="{DE5F4A0C-7370-4249-A29B-C4E92A2C6B7D}">
      <dsp:nvSpPr>
        <dsp:cNvPr id="0" name=""/>
        <dsp:cNvSpPr/>
      </dsp:nvSpPr>
      <dsp:spPr>
        <a:xfrm>
          <a:off x="1245758" y="3458296"/>
          <a:ext cx="2257122" cy="11285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Stage I and I iNHL (n= 75)</a:t>
          </a:r>
        </a:p>
      </dsp:txBody>
      <dsp:txXfrm>
        <a:off x="1245758" y="3458296"/>
        <a:ext cx="2257122" cy="1128561"/>
      </dsp:txXfrm>
    </dsp:sp>
    <dsp:sp modelId="{7784CAC3-ED0D-4099-8E2E-D7DC8D7C314D}">
      <dsp:nvSpPr>
        <dsp:cNvPr id="0" name=""/>
        <dsp:cNvSpPr/>
      </dsp:nvSpPr>
      <dsp:spPr>
        <a:xfrm>
          <a:off x="3639572" y="1604307"/>
          <a:ext cx="2257122" cy="11285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aggressive Non-Hodgkin-Lymphoma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(n= 400)</a:t>
          </a:r>
        </a:p>
      </dsp:txBody>
      <dsp:txXfrm>
        <a:off x="3639572" y="1604307"/>
        <a:ext cx="2257122" cy="1128561"/>
      </dsp:txXfrm>
    </dsp:sp>
    <dsp:sp modelId="{8E3DC58F-BC82-4492-A504-B6C8451EE9C6}">
      <dsp:nvSpPr>
        <dsp:cNvPr id="0" name=""/>
        <dsp:cNvSpPr/>
      </dsp:nvSpPr>
      <dsp:spPr>
        <a:xfrm>
          <a:off x="6370691" y="1604307"/>
          <a:ext cx="2257122" cy="11285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Hodgkin's lymphoma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(n= 91)</a:t>
          </a:r>
        </a:p>
      </dsp:txBody>
      <dsp:txXfrm>
        <a:off x="6370691" y="1604307"/>
        <a:ext cx="2257122" cy="11285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Universitaet Muenchen</Company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ihadi</dc:creator>
  <cp:keywords/>
  <dc:description/>
  <cp:lastModifiedBy>Ramya G</cp:lastModifiedBy>
  <cp:revision>5</cp:revision>
  <dcterms:created xsi:type="dcterms:W3CDTF">2020-06-03T11:14:00Z</dcterms:created>
  <dcterms:modified xsi:type="dcterms:W3CDTF">2021-11-08T11:42:00Z</dcterms:modified>
</cp:coreProperties>
</file>