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54F91" w14:textId="77777777" w:rsidR="00D26807" w:rsidRDefault="00D26807"/>
    <w:p w14:paraId="06C8E93A" w14:textId="77777777" w:rsidR="00D26807" w:rsidRDefault="00D26807"/>
    <w:tbl>
      <w:tblPr>
        <w:tblpPr w:leftFromText="141" w:rightFromText="141" w:vertAnchor="text" w:horzAnchor="margin" w:tblpXSpec="center" w:tblpY="61"/>
        <w:tblW w:w="774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21"/>
        <w:gridCol w:w="836"/>
        <w:gridCol w:w="793"/>
        <w:gridCol w:w="739"/>
        <w:gridCol w:w="793"/>
        <w:gridCol w:w="739"/>
        <w:gridCol w:w="793"/>
        <w:gridCol w:w="740"/>
        <w:gridCol w:w="792"/>
      </w:tblGrid>
      <w:tr w:rsidR="00D26807" w:rsidRPr="00A17897" w14:paraId="691B5A8F" w14:textId="77777777" w:rsidTr="00023F51"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00B80B" w14:textId="77777777" w:rsidR="00D26807" w:rsidRPr="00A17897" w:rsidRDefault="00D26807" w:rsidP="00023F51">
            <w:pPr>
              <w:pStyle w:val="Zawartotabeli"/>
              <w:jc w:val="left"/>
              <w:rPr>
                <w:rFonts w:asciiTheme="minorHAnsi" w:hAnsiTheme="minorHAnsi" w:cstheme="minorHAnsi"/>
              </w:rPr>
            </w:pPr>
            <w:bookmarkStart w:id="0" w:name="_Hlk81053420"/>
            <w:r w:rsidRPr="00A17897">
              <w:rPr>
                <w:rFonts w:asciiTheme="minorHAnsi" w:hAnsiTheme="minorHAnsi" w:cstheme="minorHAnsi"/>
              </w:rPr>
              <w:t>BCT</w:t>
            </w:r>
          </w:p>
        </w:tc>
        <w:tc>
          <w:tcPr>
            <w:tcW w:w="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A123B0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E2D86E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95A97F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9451CE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1313C5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EA2E6D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03FED6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43FAC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8</w:t>
            </w:r>
          </w:p>
        </w:tc>
      </w:tr>
      <w:tr w:rsidR="00D26807" w:rsidRPr="00A17897" w14:paraId="0DDF8500" w14:textId="77777777" w:rsidTr="00023F51">
        <w:tc>
          <w:tcPr>
            <w:tcW w:w="1521" w:type="dxa"/>
            <w:tcBorders>
              <w:left w:val="single" w:sz="2" w:space="0" w:color="000000"/>
              <w:bottom w:val="single" w:sz="2" w:space="0" w:color="000000"/>
            </w:tcBorders>
          </w:tcPr>
          <w:p w14:paraId="596E1F2D" w14:textId="77777777" w:rsidR="00D26807" w:rsidRPr="00A17897" w:rsidRDefault="00D26807" w:rsidP="00023F51">
            <w:pPr>
              <w:pStyle w:val="Zawartotabeli"/>
              <w:jc w:val="left"/>
              <w:rPr>
                <w:rFonts w:asciiTheme="minorHAnsi" w:hAnsiTheme="minorHAnsi" w:cstheme="minorHAnsi"/>
              </w:rPr>
            </w:pPr>
            <w:proofErr w:type="spellStart"/>
            <w:r w:rsidRPr="00A17897">
              <w:rPr>
                <w:rFonts w:asciiTheme="minorHAnsi" w:hAnsiTheme="minorHAnsi" w:cstheme="minorHAnsi"/>
              </w:rPr>
              <w:t>Tumorectomy</w:t>
            </w:r>
            <w:proofErr w:type="spellEnd"/>
          </w:p>
        </w:tc>
        <w:tc>
          <w:tcPr>
            <w:tcW w:w="836" w:type="dxa"/>
            <w:tcBorders>
              <w:left w:val="single" w:sz="2" w:space="0" w:color="000000"/>
              <w:bottom w:val="single" w:sz="2" w:space="0" w:color="000000"/>
            </w:tcBorders>
          </w:tcPr>
          <w:p w14:paraId="70AEEB85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133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 w14:paraId="018E35EC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131</w:t>
            </w:r>
          </w:p>
        </w:tc>
        <w:tc>
          <w:tcPr>
            <w:tcW w:w="739" w:type="dxa"/>
            <w:tcBorders>
              <w:left w:val="single" w:sz="2" w:space="0" w:color="000000"/>
              <w:bottom w:val="single" w:sz="2" w:space="0" w:color="000000"/>
            </w:tcBorders>
          </w:tcPr>
          <w:p w14:paraId="47B741BA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129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 w14:paraId="5C614FBE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113</w:t>
            </w:r>
          </w:p>
        </w:tc>
        <w:tc>
          <w:tcPr>
            <w:tcW w:w="739" w:type="dxa"/>
            <w:tcBorders>
              <w:left w:val="single" w:sz="2" w:space="0" w:color="000000"/>
              <w:bottom w:val="single" w:sz="2" w:space="0" w:color="000000"/>
            </w:tcBorders>
          </w:tcPr>
          <w:p w14:paraId="1C3D02CB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86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</w:tcBorders>
          </w:tcPr>
          <w:p w14:paraId="6BA0E642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740" w:type="dxa"/>
            <w:tcBorders>
              <w:left w:val="single" w:sz="2" w:space="0" w:color="000000"/>
              <w:bottom w:val="single" w:sz="2" w:space="0" w:color="000000"/>
            </w:tcBorders>
          </w:tcPr>
          <w:p w14:paraId="16AE5AE1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1289B" w14:textId="77777777" w:rsidR="00D26807" w:rsidRPr="00A17897" w:rsidRDefault="00D26807" w:rsidP="00023F51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A17897">
              <w:rPr>
                <w:rFonts w:asciiTheme="minorHAnsi" w:hAnsiTheme="minorHAnsi" w:cstheme="minorHAnsi"/>
              </w:rPr>
              <w:t>16</w:t>
            </w:r>
          </w:p>
        </w:tc>
      </w:tr>
      <w:bookmarkEnd w:id="0"/>
    </w:tbl>
    <w:p w14:paraId="1D1EDD91" w14:textId="77777777" w:rsidR="00D26807" w:rsidRDefault="00D26807"/>
    <w:p w14:paraId="1E414E57" w14:textId="77777777" w:rsidR="00D26807" w:rsidRDefault="00D26807"/>
    <w:p w14:paraId="7108CAA4" w14:textId="77777777" w:rsidR="00D26807" w:rsidRDefault="00D26807"/>
    <w:p w14:paraId="7CB7A1E7" w14:textId="77777777" w:rsidR="00D26807" w:rsidRPr="00A17897" w:rsidRDefault="00D26807" w:rsidP="00D26807">
      <w:pPr>
        <w:rPr>
          <w:rFonts w:asciiTheme="minorHAnsi" w:hAnsiTheme="minorHAnsi" w:cstheme="minorHAnsi"/>
        </w:rPr>
      </w:pPr>
      <w:r w:rsidRPr="00A17897">
        <w:rPr>
          <w:rFonts w:asciiTheme="minorHAnsi" w:hAnsiTheme="minorHAnsi" w:cstheme="minorHAnsi"/>
        </w:rPr>
        <w:t xml:space="preserve">Figure </w:t>
      </w:r>
      <w:r>
        <w:rPr>
          <w:rFonts w:asciiTheme="minorHAnsi" w:hAnsiTheme="minorHAnsi" w:cstheme="minorHAnsi"/>
        </w:rPr>
        <w:t>S3</w:t>
      </w:r>
      <w:r w:rsidRPr="00A17897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Survival low risk treatment.</w:t>
      </w:r>
    </w:p>
    <w:p w14:paraId="2F3FF5A2" w14:textId="4A671E78" w:rsidR="00C27FD6" w:rsidRDefault="00D26807">
      <w:r w:rsidRPr="00A17897">
        <w:rPr>
          <w:rFonts w:asciiTheme="minorHAnsi" w:hAnsiTheme="minorHAnsi" w:cstheme="minorHAnsi"/>
          <w:noProof/>
        </w:rPr>
        <w:drawing>
          <wp:anchor distT="0" distB="0" distL="0" distR="0" simplePos="0" relativeHeight="251659264" behindDoc="0" locked="0" layoutInCell="1" allowOverlap="1" wp14:anchorId="79315C1F" wp14:editId="75A81559">
            <wp:simplePos x="0" y="0"/>
            <wp:positionH relativeFrom="margin">
              <wp:posOffset>0</wp:posOffset>
            </wp:positionH>
            <wp:positionV relativeFrom="page">
              <wp:posOffset>1189355</wp:posOffset>
            </wp:positionV>
            <wp:extent cx="4799013" cy="3840480"/>
            <wp:effectExtent l="0" t="0" r="1905" b="7620"/>
            <wp:wrapTopAndBottom/>
            <wp:docPr id="2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013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27F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807"/>
    <w:rsid w:val="00C27FD6"/>
    <w:rsid w:val="00D2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8466F"/>
  <w15:chartTrackingRefBased/>
  <w15:docId w15:val="{00B455DD-05F5-4FBF-BEAD-48183658C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6807"/>
    <w:pPr>
      <w:suppressAutoHyphens/>
      <w:jc w:val="both"/>
    </w:pPr>
    <w:rPr>
      <w:rFonts w:ascii="Times New Roman" w:hAnsi="Times New Roman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D2680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100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Kunkiel</dc:creator>
  <cp:keywords/>
  <dc:description/>
  <cp:lastModifiedBy>Michał Kunkiel</cp:lastModifiedBy>
  <cp:revision>1</cp:revision>
  <dcterms:created xsi:type="dcterms:W3CDTF">2021-09-07T18:33:00Z</dcterms:created>
  <dcterms:modified xsi:type="dcterms:W3CDTF">2021-09-07T18:34:00Z</dcterms:modified>
</cp:coreProperties>
</file>