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0E9B5" w14:textId="7FF74D4B" w:rsidR="00F956C1" w:rsidRDefault="00F956C1" w:rsidP="00F956C1">
      <w:pPr>
        <w:spacing w:before="120" w:after="120" w:line="360" w:lineRule="auto"/>
        <w:jc w:val="both"/>
        <w:rPr>
          <w:rFonts w:cstheme="minorHAnsi"/>
          <w:b/>
          <w:color w:val="222222"/>
          <w:sz w:val="24"/>
          <w:shd w:val="clear" w:color="auto" w:fill="FFFFFF"/>
          <w:lang w:val="en-US"/>
        </w:rPr>
      </w:pPr>
      <w:r w:rsidRPr="00BC0A68">
        <w:rPr>
          <w:rFonts w:cstheme="minorHAnsi"/>
          <w:b/>
          <w:color w:val="222222"/>
          <w:sz w:val="24"/>
          <w:shd w:val="clear" w:color="auto" w:fill="FFFFFF"/>
          <w:lang w:val="en-US"/>
        </w:rPr>
        <w:t>Supplementary material</w:t>
      </w:r>
      <w:bookmarkStart w:id="0" w:name="_GoBack"/>
      <w:bookmarkEnd w:id="0"/>
    </w:p>
    <w:p w14:paraId="68EEE10B" w14:textId="411510BE" w:rsidR="007D45F6" w:rsidRPr="00BC0A68" w:rsidRDefault="007D45F6" w:rsidP="007D45F6">
      <w:pPr>
        <w:tabs>
          <w:tab w:val="left" w:pos="6663"/>
        </w:tabs>
        <w:spacing w:before="120" w:after="120" w:line="360" w:lineRule="auto"/>
        <w:jc w:val="both"/>
        <w:rPr>
          <w:rFonts w:cstheme="minorHAnsi"/>
          <w:color w:val="222222"/>
          <w:shd w:val="clear" w:color="auto" w:fill="FFFFFF"/>
          <w:lang w:val="en-US"/>
        </w:rPr>
      </w:pPr>
      <w:r w:rsidRPr="00BC0A68">
        <w:rPr>
          <w:rFonts w:cstheme="minorHAnsi"/>
          <w:b/>
          <w:color w:val="222222"/>
          <w:shd w:val="clear" w:color="auto" w:fill="FFFFFF"/>
          <w:lang w:val="en-US"/>
        </w:rPr>
        <w:t>TITLE:</w:t>
      </w:r>
      <w:r w:rsidRPr="00BC0A68">
        <w:rPr>
          <w:rFonts w:cstheme="minorHAnsi"/>
          <w:color w:val="222222"/>
          <w:shd w:val="clear" w:color="auto" w:fill="FFFFFF"/>
          <w:lang w:val="en-US"/>
        </w:rPr>
        <w:t xml:space="preserve"> </w:t>
      </w:r>
      <w:r>
        <w:rPr>
          <w:rFonts w:cstheme="minorHAnsi"/>
          <w:color w:val="222222"/>
          <w:shd w:val="clear" w:color="auto" w:fill="FFFFFF"/>
          <w:lang w:val="en-US"/>
        </w:rPr>
        <w:t>Trends</w:t>
      </w:r>
      <w:r w:rsidRPr="00BC0A68">
        <w:rPr>
          <w:rFonts w:cstheme="minorHAnsi"/>
          <w:color w:val="222222"/>
          <w:shd w:val="clear" w:color="auto" w:fill="FFFFFF"/>
          <w:lang w:val="en-US"/>
        </w:rPr>
        <w:t xml:space="preserve"> in</w:t>
      </w:r>
      <w:r>
        <w:rPr>
          <w:rFonts w:cstheme="minorHAnsi"/>
          <w:color w:val="222222"/>
          <w:shd w:val="clear" w:color="auto" w:fill="FFFFFF"/>
          <w:lang w:val="en-US"/>
        </w:rPr>
        <w:t xml:space="preserve"> lung cancer incidence by </w:t>
      </w:r>
      <w:r w:rsidRPr="00BC0A68">
        <w:rPr>
          <w:rFonts w:cstheme="minorHAnsi"/>
          <w:color w:val="222222"/>
          <w:shd w:val="clear" w:color="auto" w:fill="FFFFFF"/>
          <w:lang w:val="en-US"/>
        </w:rPr>
        <w:t>age</w:t>
      </w:r>
      <w:r w:rsidR="00851A3A">
        <w:rPr>
          <w:rFonts w:cstheme="minorHAnsi"/>
          <w:color w:val="222222"/>
          <w:shd w:val="clear" w:color="auto" w:fill="FFFFFF"/>
          <w:lang w:val="en-US"/>
        </w:rPr>
        <w:t>, sex and histology from 2012 to 2025 in Catalonia (Spain)</w:t>
      </w:r>
    </w:p>
    <w:p w14:paraId="2F3C4CF2" w14:textId="71EEFD20" w:rsidR="007D45F6" w:rsidRDefault="007D45F6" w:rsidP="007D45F6">
      <w:pPr>
        <w:spacing w:before="120" w:after="120" w:line="360" w:lineRule="auto"/>
        <w:jc w:val="both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DDBCE6E">
        <w:rPr>
          <w:b/>
          <w:bCs/>
          <w:color w:val="222222"/>
          <w:shd w:val="clear" w:color="auto" w:fill="FFFFFF"/>
        </w:rPr>
        <w:t>Authors</w:t>
      </w:r>
      <w:proofErr w:type="spellEnd"/>
      <w:r w:rsidRPr="0DDBCE6E">
        <w:rPr>
          <w:b/>
          <w:bCs/>
          <w:color w:val="222222"/>
          <w:shd w:val="clear" w:color="auto" w:fill="FFFFFF"/>
        </w:rPr>
        <w:t xml:space="preserve">: </w:t>
      </w:r>
      <w:r w:rsidRPr="0DDBCE6E">
        <w:rPr>
          <w:color w:val="222222"/>
          <w:shd w:val="clear" w:color="auto" w:fill="FFFFFF"/>
        </w:rPr>
        <w:t>Laura Guarga</w:t>
      </w:r>
      <w:r w:rsidRPr="0DDBCE6E">
        <w:rPr>
          <w:color w:val="222222"/>
          <w:shd w:val="clear" w:color="auto" w:fill="FFFFFF"/>
          <w:vertAlign w:val="superscript"/>
        </w:rPr>
        <w:t>1</w:t>
      </w:r>
      <w:proofErr w:type="gramStart"/>
      <w:r w:rsidRPr="0DDBCE6E">
        <w:rPr>
          <w:color w:val="222222"/>
          <w:shd w:val="clear" w:color="auto" w:fill="FFFFFF"/>
          <w:vertAlign w:val="superscript"/>
        </w:rPr>
        <w:t>,2</w:t>
      </w:r>
      <w:proofErr w:type="gramEnd"/>
      <w:r w:rsidRPr="0DDBCE6E">
        <w:rPr>
          <w:color w:val="222222"/>
          <w:shd w:val="clear" w:color="auto" w:fill="FFFFFF"/>
        </w:rPr>
        <w:t xml:space="preserve">, </w:t>
      </w:r>
      <w:r>
        <w:rPr>
          <w:rFonts w:ascii="Calibri" w:hAnsi="Calibri" w:cs="Calibri"/>
          <w:color w:val="000000"/>
          <w:shd w:val="clear" w:color="auto" w:fill="FFFFFF"/>
        </w:rPr>
        <w:t>Alberto Ameijide</w:t>
      </w:r>
      <w:r w:rsidRPr="005517AA">
        <w:rPr>
          <w:rFonts w:ascii="Calibri" w:hAnsi="Calibri" w:cs="Calibri"/>
          <w:color w:val="000000"/>
          <w:shd w:val="clear" w:color="auto" w:fill="FFFFFF"/>
          <w:vertAlign w:val="superscript"/>
        </w:rPr>
        <w:t>3</w:t>
      </w:r>
      <w:r>
        <w:rPr>
          <w:rFonts w:ascii="Calibri" w:hAnsi="Calibri" w:cs="Calibri"/>
          <w:color w:val="000000"/>
          <w:shd w:val="clear" w:color="auto" w:fill="FFFFFF"/>
        </w:rPr>
        <w:t>, Rafael Marcos-Gragera</w:t>
      </w:r>
      <w:r w:rsidRPr="005517AA">
        <w:rPr>
          <w:rFonts w:ascii="Calibri" w:hAnsi="Calibri" w:cs="Calibri"/>
          <w:color w:val="000000"/>
          <w:shd w:val="clear" w:color="auto" w:fill="FFFFFF"/>
          <w:vertAlign w:val="superscript"/>
        </w:rPr>
        <w:t>4,5,6</w:t>
      </w:r>
      <w:r>
        <w:rPr>
          <w:rFonts w:ascii="Calibri" w:hAnsi="Calibri" w:cs="Calibri"/>
          <w:color w:val="000000"/>
          <w:shd w:val="clear" w:color="auto" w:fill="FFFFFF"/>
          <w:vertAlign w:val="superscript"/>
        </w:rPr>
        <w:t>,7</w:t>
      </w:r>
      <w:r>
        <w:rPr>
          <w:rFonts w:ascii="Calibri" w:hAnsi="Calibri" w:cs="Calibri"/>
          <w:color w:val="000000"/>
          <w:shd w:val="clear" w:color="auto" w:fill="FFFFFF"/>
        </w:rPr>
        <w:t>, Marià Carulla</w:t>
      </w:r>
      <w:r w:rsidRPr="008C5A25">
        <w:rPr>
          <w:rFonts w:ascii="Calibri" w:hAnsi="Calibri" w:cs="Calibri"/>
          <w:color w:val="000000"/>
          <w:shd w:val="clear" w:color="auto" w:fill="FFFFFF"/>
          <w:vertAlign w:val="superscript"/>
        </w:rPr>
        <w:t>3</w:t>
      </w:r>
      <w:r>
        <w:rPr>
          <w:rFonts w:ascii="Calibri" w:hAnsi="Calibri" w:cs="Calibri"/>
          <w:color w:val="000000"/>
          <w:shd w:val="clear" w:color="auto" w:fill="FFFFFF"/>
        </w:rPr>
        <w:t>, Joaquim Delgadillo</w:t>
      </w:r>
      <w:r w:rsidRPr="00FF5794">
        <w:rPr>
          <w:rFonts w:ascii="Calibri" w:hAnsi="Calibri" w:cs="Calibri"/>
          <w:color w:val="000000"/>
          <w:shd w:val="clear" w:color="auto" w:fill="FFFFFF"/>
          <w:vertAlign w:val="superscript"/>
        </w:rPr>
        <w:t>8</w:t>
      </w:r>
      <w:r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Pr="009A07B1">
        <w:rPr>
          <w:rFonts w:ascii="Calibri" w:hAnsi="Calibri" w:cs="Calibri"/>
          <w:color w:val="000000"/>
          <w:shd w:val="clear" w:color="auto" w:fill="FFFFFF"/>
        </w:rPr>
        <w:t>Josep Maria Borràs</w:t>
      </w:r>
      <w:r>
        <w:rPr>
          <w:rFonts w:ascii="Calibri" w:hAnsi="Calibri" w:cs="Calibri"/>
          <w:color w:val="000000"/>
          <w:shd w:val="clear" w:color="auto" w:fill="FFFFFF"/>
          <w:vertAlign w:val="superscript"/>
        </w:rPr>
        <w:t>4,9</w:t>
      </w:r>
      <w:r w:rsidRPr="009A07B1">
        <w:rPr>
          <w:rFonts w:ascii="Calibri" w:hAnsi="Calibri" w:cs="Calibri"/>
          <w:color w:val="000000"/>
          <w:shd w:val="clear" w:color="auto" w:fill="FFFFFF"/>
        </w:rPr>
        <w:t>, Jaume Galceran</w:t>
      </w:r>
      <w:r>
        <w:rPr>
          <w:rFonts w:ascii="Calibri" w:hAnsi="Calibri" w:cs="Calibri"/>
          <w:color w:val="000000"/>
          <w:shd w:val="clear" w:color="auto" w:fill="FFFFFF"/>
        </w:rPr>
        <w:t>*</w:t>
      </w:r>
      <w:r w:rsidRPr="008C5A25">
        <w:rPr>
          <w:rFonts w:ascii="Calibri" w:hAnsi="Calibri" w:cs="Calibri"/>
          <w:color w:val="000000"/>
          <w:shd w:val="clear" w:color="auto" w:fill="FFFFFF"/>
          <w:vertAlign w:val="superscript"/>
        </w:rPr>
        <w:t>3</w:t>
      </w:r>
      <w:r>
        <w:rPr>
          <w:rFonts w:ascii="Calibri" w:hAnsi="Calibri" w:cs="Calibri"/>
          <w:color w:val="000000"/>
          <w:shd w:val="clear" w:color="auto" w:fill="FFFFFF"/>
          <w:vertAlign w:val="superscript"/>
        </w:rPr>
        <w:t>,10</w:t>
      </w:r>
      <w:r w:rsidRPr="009A07B1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68DBE4B6" w14:textId="77777777" w:rsidR="00DB60D4" w:rsidRPr="001167DD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</w:pPr>
      <w:r w:rsidRPr="001167DD">
        <w:rPr>
          <w:rFonts w:cstheme="minorHAnsi"/>
          <w:color w:val="212121"/>
          <w:sz w:val="18"/>
          <w:szCs w:val="18"/>
          <w:shd w:val="clear" w:color="auto" w:fill="FFFFFF"/>
          <w:vertAlign w:val="superscript"/>
          <w:lang w:val="fr-FR"/>
        </w:rPr>
        <w:t xml:space="preserve">1 </w:t>
      </w:r>
      <w:proofErr w:type="spellStart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>Servei</w:t>
      </w:r>
      <w:proofErr w:type="spellEnd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 xml:space="preserve"> </w:t>
      </w:r>
      <w:proofErr w:type="spellStart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>Català</w:t>
      </w:r>
      <w:proofErr w:type="spellEnd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 xml:space="preserve"> de la Salut (</w:t>
      </w:r>
      <w:proofErr w:type="spellStart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>CatSalut</w:t>
      </w:r>
      <w:proofErr w:type="spellEnd"/>
      <w:r w:rsidRPr="001167DD">
        <w:rPr>
          <w:rFonts w:cstheme="minorHAnsi"/>
          <w:color w:val="212121"/>
          <w:sz w:val="18"/>
          <w:szCs w:val="18"/>
          <w:shd w:val="clear" w:color="auto" w:fill="FFFFFF"/>
          <w:lang w:val="fr-FR"/>
        </w:rPr>
        <w:t>), Barcelona, Spain.</w:t>
      </w:r>
    </w:p>
    <w:p w14:paraId="56E216B9" w14:textId="77777777" w:rsidR="00DB60D4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</w:rPr>
      </w:pPr>
      <w:r w:rsidRPr="008C5A25"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>2</w:t>
      </w:r>
      <w:r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Departament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Farmacologia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Universitat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Autònoma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Barcelona,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Cerdanyola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del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Vallès</w:t>
      </w:r>
      <w:proofErr w:type="spellEnd"/>
      <w:r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Barce</w:t>
      </w:r>
      <w:r>
        <w:rPr>
          <w:rFonts w:cstheme="minorHAnsi"/>
          <w:color w:val="212121"/>
          <w:sz w:val="18"/>
          <w:szCs w:val="18"/>
          <w:shd w:val="clear" w:color="auto" w:fill="FFFFFF"/>
        </w:rPr>
        <w:t>lona</w:t>
      </w:r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.</w:t>
      </w:r>
    </w:p>
    <w:p w14:paraId="3A8E93AB" w14:textId="77777777" w:rsidR="00DB60D4" w:rsidRPr="00FF5DA4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</w:rPr>
      </w:pPr>
      <w:r w:rsidRPr="00FF5DA4"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3 </w:t>
      </w:r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Registre de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Càncer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de Tarragona,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Servei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d’Epidemiologia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i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Prevenció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del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Càncer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, Hospital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Universitari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Sant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 xml:space="preserve"> Joan de Reus, IISPV, Reus, Tarragona,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</w:p>
    <w:p w14:paraId="0AC3E682" w14:textId="77777777" w:rsidR="00DB60D4" w:rsidRDefault="00DB60D4" w:rsidP="00DB60D4">
      <w:pPr>
        <w:pStyle w:val="CommentText"/>
        <w:spacing w:after="0"/>
        <w:jc w:val="both"/>
        <w:rPr>
          <w:color w:val="212121"/>
          <w:sz w:val="18"/>
          <w:szCs w:val="18"/>
          <w:shd w:val="clear" w:color="auto" w:fill="FFFFFF"/>
          <w:vertAlign w:val="superscript"/>
        </w:rPr>
      </w:pPr>
      <w:r w:rsidRPr="00FF5DA4">
        <w:rPr>
          <w:color w:val="212121"/>
          <w:sz w:val="18"/>
          <w:szCs w:val="18"/>
          <w:shd w:val="clear" w:color="auto" w:fill="FFFFFF"/>
          <w:vertAlign w:val="superscript"/>
        </w:rPr>
        <w:t>4</w:t>
      </w:r>
      <w:r w:rsidRPr="00A044F9">
        <w:rPr>
          <w:color w:val="212121"/>
          <w:sz w:val="18"/>
          <w:szCs w:val="18"/>
        </w:rPr>
        <w:t xml:space="preserve"> </w:t>
      </w:r>
      <w:r>
        <w:rPr>
          <w:color w:val="212121"/>
          <w:sz w:val="18"/>
          <w:szCs w:val="18"/>
        </w:rPr>
        <w:t xml:space="preserve">Pla </w:t>
      </w:r>
      <w:r w:rsidRPr="00FF5DA4">
        <w:rPr>
          <w:color w:val="212121"/>
          <w:sz w:val="18"/>
          <w:szCs w:val="18"/>
        </w:rPr>
        <w:t xml:space="preserve">Director </w:t>
      </w:r>
      <w:proofErr w:type="spellStart"/>
      <w:r w:rsidRPr="00FF5DA4">
        <w:rPr>
          <w:color w:val="212121"/>
          <w:sz w:val="18"/>
          <w:szCs w:val="18"/>
        </w:rPr>
        <w:t>d’Oncologia</w:t>
      </w:r>
      <w:proofErr w:type="spellEnd"/>
      <w:r w:rsidRPr="00FF5DA4">
        <w:rPr>
          <w:color w:val="212121"/>
          <w:sz w:val="18"/>
          <w:szCs w:val="18"/>
        </w:rPr>
        <w:t>,</w:t>
      </w:r>
      <w:r>
        <w:rPr>
          <w:color w:val="212121"/>
          <w:sz w:val="18"/>
          <w:szCs w:val="18"/>
        </w:rPr>
        <w:t xml:space="preserve"> </w:t>
      </w:r>
      <w:proofErr w:type="spellStart"/>
      <w:r w:rsidRPr="00A044F9">
        <w:rPr>
          <w:color w:val="212121"/>
          <w:sz w:val="18"/>
          <w:szCs w:val="18"/>
        </w:rPr>
        <w:t>Departament</w:t>
      </w:r>
      <w:proofErr w:type="spellEnd"/>
      <w:r w:rsidRPr="00A044F9">
        <w:rPr>
          <w:color w:val="212121"/>
          <w:sz w:val="18"/>
          <w:szCs w:val="18"/>
        </w:rPr>
        <w:t xml:space="preserve"> de </w:t>
      </w:r>
      <w:proofErr w:type="spellStart"/>
      <w:r w:rsidRPr="00A044F9">
        <w:rPr>
          <w:color w:val="212121"/>
          <w:sz w:val="18"/>
          <w:szCs w:val="18"/>
        </w:rPr>
        <w:t>Salut</w:t>
      </w:r>
      <w:proofErr w:type="spellEnd"/>
      <w:r w:rsidRPr="00A044F9">
        <w:rPr>
          <w:color w:val="212121"/>
          <w:sz w:val="18"/>
          <w:szCs w:val="18"/>
        </w:rPr>
        <w:t>,</w:t>
      </w:r>
      <w:r w:rsidRPr="00A044F9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r>
        <w:rPr>
          <w:rFonts w:cstheme="minorHAnsi"/>
          <w:color w:val="212121"/>
          <w:sz w:val="18"/>
          <w:szCs w:val="18"/>
          <w:shd w:val="clear" w:color="auto" w:fill="FFFFFF"/>
        </w:rPr>
        <w:t>Barcelona.</w:t>
      </w:r>
      <w:r w:rsidRPr="00A044F9">
        <w:rPr>
          <w:color w:val="212121"/>
          <w:sz w:val="18"/>
          <w:szCs w:val="18"/>
        </w:rPr>
        <w:t xml:space="preserve"> </w:t>
      </w:r>
      <w:proofErr w:type="spellStart"/>
      <w:r w:rsidRPr="00A044F9">
        <w:rPr>
          <w:color w:val="212121"/>
          <w:sz w:val="18"/>
          <w:szCs w:val="18"/>
        </w:rPr>
        <w:t>Spain</w:t>
      </w:r>
      <w:proofErr w:type="spellEnd"/>
    </w:p>
    <w:p w14:paraId="186EC579" w14:textId="77777777" w:rsidR="00DB60D4" w:rsidRPr="00FF5794" w:rsidRDefault="00DB60D4" w:rsidP="00DB60D4">
      <w:pPr>
        <w:pStyle w:val="CommentText"/>
        <w:spacing w:after="0"/>
        <w:jc w:val="both"/>
        <w:rPr>
          <w:color w:val="212121"/>
          <w:sz w:val="18"/>
          <w:szCs w:val="18"/>
        </w:rPr>
      </w:pPr>
      <w:r w:rsidRPr="00FF5DA4">
        <w:rPr>
          <w:color w:val="212121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color w:val="212121"/>
          <w:sz w:val="18"/>
          <w:szCs w:val="18"/>
          <w:shd w:val="clear" w:color="auto" w:fill="FFFFFF"/>
          <w:vertAlign w:val="superscript"/>
        </w:rPr>
        <w:t>5</w:t>
      </w:r>
      <w:r w:rsidRPr="00FF5DA4">
        <w:rPr>
          <w:color w:val="212121"/>
          <w:sz w:val="18"/>
          <w:szCs w:val="18"/>
          <w:shd w:val="clear" w:color="auto" w:fill="FFFFFF"/>
        </w:rPr>
        <w:t xml:space="preserve">Unitat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d’Epidemiologia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i Registre del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Càncer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de Girona (UERGG),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Institut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d’Investigació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Biomèdica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Girona Josep </w:t>
      </w:r>
      <w:proofErr w:type="spellStart"/>
      <w:r w:rsidRPr="00FF5DA4">
        <w:rPr>
          <w:color w:val="212121"/>
          <w:sz w:val="18"/>
          <w:szCs w:val="18"/>
          <w:shd w:val="clear" w:color="auto" w:fill="FFFFFF"/>
        </w:rPr>
        <w:t>Trueta</w:t>
      </w:r>
      <w:proofErr w:type="spellEnd"/>
      <w:r w:rsidRPr="00FF5DA4">
        <w:rPr>
          <w:color w:val="212121"/>
          <w:sz w:val="18"/>
          <w:szCs w:val="18"/>
          <w:shd w:val="clear" w:color="auto" w:fill="FFFFFF"/>
        </w:rPr>
        <w:t xml:space="preserve"> (IDIBGI),</w:t>
      </w:r>
      <w:r w:rsidRPr="00FF5DA4">
        <w:rPr>
          <w:color w:val="212121"/>
          <w:sz w:val="18"/>
          <w:szCs w:val="18"/>
          <w:vertAlign w:val="superscript"/>
        </w:rPr>
        <w:t xml:space="preserve"> </w:t>
      </w:r>
      <w:r>
        <w:rPr>
          <w:color w:val="212121"/>
          <w:sz w:val="18"/>
          <w:szCs w:val="18"/>
        </w:rPr>
        <w:t>Girona (</w:t>
      </w:r>
      <w:proofErr w:type="spellStart"/>
      <w:r>
        <w:rPr>
          <w:color w:val="212121"/>
          <w:sz w:val="18"/>
          <w:szCs w:val="18"/>
        </w:rPr>
        <w:t>Spain</w:t>
      </w:r>
      <w:proofErr w:type="spellEnd"/>
      <w:r>
        <w:rPr>
          <w:color w:val="212121"/>
          <w:sz w:val="18"/>
          <w:szCs w:val="18"/>
        </w:rPr>
        <w:t>)</w:t>
      </w:r>
    </w:p>
    <w:p w14:paraId="6C9A67EE" w14:textId="77777777" w:rsidR="00DB60D4" w:rsidRPr="00197EC4" w:rsidRDefault="00DB60D4" w:rsidP="00DB60D4">
      <w:pPr>
        <w:pStyle w:val="CommentText"/>
        <w:spacing w:after="0"/>
        <w:jc w:val="both"/>
        <w:rPr>
          <w:color w:val="212121"/>
          <w:sz w:val="18"/>
          <w:szCs w:val="18"/>
          <w:shd w:val="clear" w:color="auto" w:fill="FFFFFF"/>
          <w:lang w:val="en-GB"/>
        </w:rPr>
      </w:pPr>
      <w:r w:rsidRPr="00FF5794">
        <w:rPr>
          <w:color w:val="212121"/>
          <w:sz w:val="18"/>
          <w:szCs w:val="18"/>
          <w:shd w:val="clear" w:color="auto" w:fill="FFFFFF"/>
          <w:vertAlign w:val="superscript"/>
          <w:lang w:val="en-GB"/>
        </w:rPr>
        <w:t>6</w:t>
      </w:r>
      <w:r w:rsidRPr="00FF5DA4">
        <w:rPr>
          <w:rFonts w:cstheme="minorHAnsi"/>
          <w:color w:val="212121"/>
          <w:sz w:val="18"/>
          <w:szCs w:val="18"/>
          <w:shd w:val="clear" w:color="auto" w:fill="FFFFFF"/>
          <w:lang w:val="en-GB"/>
        </w:rPr>
        <w:t xml:space="preserve">Biomedical Network Research </w:t>
      </w:r>
      <w:proofErr w:type="spellStart"/>
      <w:r w:rsidRPr="00FF5DA4">
        <w:rPr>
          <w:rFonts w:cstheme="minorHAnsi"/>
          <w:color w:val="212121"/>
          <w:sz w:val="18"/>
          <w:szCs w:val="18"/>
          <w:shd w:val="clear" w:color="auto" w:fill="FFFFFF"/>
          <w:lang w:val="en-GB"/>
        </w:rPr>
        <w:t>Centers</w:t>
      </w:r>
      <w:proofErr w:type="spellEnd"/>
      <w:r w:rsidRPr="00FF5DA4">
        <w:rPr>
          <w:rFonts w:cstheme="minorHAnsi"/>
          <w:color w:val="212121"/>
          <w:sz w:val="18"/>
          <w:szCs w:val="18"/>
          <w:shd w:val="clear" w:color="auto" w:fill="FFFFFF"/>
          <w:lang w:val="en-GB"/>
        </w:rPr>
        <w:t xml:space="preserve"> of Epidemiology and Public Health (CIBERESP), Madrid, Spain</w:t>
      </w:r>
    </w:p>
    <w:p w14:paraId="7A91FF68" w14:textId="77777777" w:rsidR="00DB60D4" w:rsidRPr="008C5A25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</w:rPr>
      </w:pPr>
      <w:r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7 </w:t>
      </w:r>
      <w:proofErr w:type="spellStart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>Departament</w:t>
      </w:r>
      <w:proofErr w:type="spellEnd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>d’Infermeria</w:t>
      </w:r>
      <w:proofErr w:type="spellEnd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>Universitat</w:t>
      </w:r>
      <w:proofErr w:type="spellEnd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 xml:space="preserve"> de Girona (</w:t>
      </w:r>
      <w:proofErr w:type="spellStart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>UdG</w:t>
      </w:r>
      <w:proofErr w:type="spellEnd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 xml:space="preserve">), Girona, </w:t>
      </w:r>
      <w:proofErr w:type="spellStart"/>
      <w:r w:rsidRPr="008C5A25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</w:p>
    <w:p w14:paraId="4E0032FD" w14:textId="77777777" w:rsidR="00DB60D4" w:rsidRPr="005517AA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</w:rPr>
      </w:pPr>
      <w:r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8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Banc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Sang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r>
        <w:rPr>
          <w:rFonts w:cstheme="minorHAnsi"/>
          <w:color w:val="212121"/>
          <w:sz w:val="18"/>
          <w:szCs w:val="18"/>
          <w:shd w:val="clear" w:color="auto" w:fill="FFFFFF"/>
        </w:rPr>
        <w:t>i</w:t>
      </w:r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Teixits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(BST), Barcelona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.</w:t>
      </w:r>
    </w:p>
    <w:p w14:paraId="78B0F7A3" w14:textId="77777777" w:rsidR="00DB60D4" w:rsidRPr="00197EC4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</w:rPr>
      </w:pPr>
      <w:r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9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Departament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Ciències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Clíniques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Universitat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Barcelona, Campus de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Bellvitge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>L’Hospitalet</w:t>
      </w:r>
      <w:proofErr w:type="spellEnd"/>
      <w:r w:rsidRPr="005517A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Llobregat,</w:t>
      </w:r>
      <w:r>
        <w:rPr>
          <w:rFonts w:cstheme="minorHAnsi"/>
          <w:color w:val="212121"/>
          <w:sz w:val="18"/>
          <w:szCs w:val="18"/>
          <w:shd w:val="clear" w:color="auto" w:fill="FFFFFF"/>
        </w:rPr>
        <w:t xml:space="preserve"> </w:t>
      </w:r>
      <w:r w:rsidRPr="00197EC4">
        <w:rPr>
          <w:rFonts w:cstheme="minorHAnsi"/>
          <w:color w:val="212121"/>
          <w:sz w:val="18"/>
          <w:szCs w:val="18"/>
          <w:shd w:val="clear" w:color="auto" w:fill="FFFFFF"/>
        </w:rPr>
        <w:t xml:space="preserve">Barcelona, </w:t>
      </w:r>
      <w:proofErr w:type="spellStart"/>
      <w:r w:rsidRPr="00197EC4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</w:p>
    <w:p w14:paraId="38191F5A" w14:textId="77777777" w:rsidR="00DB60D4" w:rsidRPr="00851A3A" w:rsidRDefault="00DB60D4" w:rsidP="00DB60D4">
      <w:pPr>
        <w:pStyle w:val="CommentText"/>
        <w:spacing w:after="0"/>
        <w:jc w:val="both"/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</w:pPr>
      <w:r w:rsidRPr="00851A3A"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10 </w:t>
      </w:r>
      <w:proofErr w:type="spellStart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>Departament</w:t>
      </w:r>
      <w:proofErr w:type="spellEnd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 xml:space="preserve"> de Medicina i </w:t>
      </w:r>
      <w:proofErr w:type="spellStart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>Cirurgia</w:t>
      </w:r>
      <w:proofErr w:type="spellEnd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 xml:space="preserve">, </w:t>
      </w:r>
      <w:proofErr w:type="spellStart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>Universitat</w:t>
      </w:r>
      <w:proofErr w:type="spellEnd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 xml:space="preserve"> Rovira i </w:t>
      </w:r>
      <w:proofErr w:type="spellStart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>Virgili</w:t>
      </w:r>
      <w:proofErr w:type="spellEnd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 xml:space="preserve">, Reus, Tarragona, </w:t>
      </w:r>
      <w:proofErr w:type="spellStart"/>
      <w:r w:rsidRPr="00851A3A">
        <w:rPr>
          <w:rFonts w:cstheme="minorHAnsi"/>
          <w:color w:val="212121"/>
          <w:sz w:val="18"/>
          <w:szCs w:val="18"/>
          <w:shd w:val="clear" w:color="auto" w:fill="FFFFFF"/>
        </w:rPr>
        <w:t>Spain</w:t>
      </w:r>
      <w:proofErr w:type="spellEnd"/>
      <w:r w:rsidRPr="00851A3A">
        <w:rPr>
          <w:rFonts w:cstheme="minorHAnsi"/>
          <w:color w:val="212121"/>
          <w:sz w:val="18"/>
          <w:szCs w:val="18"/>
          <w:shd w:val="clear" w:color="auto" w:fill="FFFFFF"/>
          <w:vertAlign w:val="superscript"/>
        </w:rPr>
        <w:t xml:space="preserve"> </w:t>
      </w:r>
    </w:p>
    <w:p w14:paraId="6BEF07B0" w14:textId="77777777" w:rsidR="00DB60D4" w:rsidRPr="00A059E1" w:rsidRDefault="00DB60D4" w:rsidP="00DB60D4">
      <w:pPr>
        <w:spacing w:before="120" w:after="120" w:line="360" w:lineRule="auto"/>
        <w:jc w:val="both"/>
        <w:rPr>
          <w:rFonts w:ascii="Helvetica" w:hAnsi="Helvetica"/>
          <w:color w:val="222222"/>
          <w:sz w:val="21"/>
          <w:szCs w:val="21"/>
          <w:shd w:val="clear" w:color="auto" w:fill="FFFFFF"/>
        </w:rPr>
      </w:pPr>
      <w:proofErr w:type="spellStart"/>
      <w:r w:rsidRPr="00A059E1">
        <w:rPr>
          <w:b/>
          <w:bCs/>
          <w:color w:val="222222"/>
          <w:shd w:val="clear" w:color="auto" w:fill="FFFFFF"/>
        </w:rPr>
        <w:t>Corresponding</w:t>
      </w:r>
      <w:proofErr w:type="spellEnd"/>
      <w:r w:rsidRPr="00A059E1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A059E1">
        <w:rPr>
          <w:b/>
          <w:bCs/>
          <w:color w:val="222222"/>
          <w:shd w:val="clear" w:color="auto" w:fill="FFFFFF"/>
        </w:rPr>
        <w:t>author</w:t>
      </w:r>
      <w:proofErr w:type="spellEnd"/>
      <w:r w:rsidRPr="00A059E1">
        <w:rPr>
          <w:b/>
          <w:bCs/>
          <w:color w:val="222222"/>
          <w:shd w:val="clear" w:color="auto" w:fill="FFFFFF"/>
        </w:rPr>
        <w:t xml:space="preserve">: </w:t>
      </w:r>
      <w:r w:rsidRPr="00A059E1">
        <w:rPr>
          <w:rFonts w:ascii="Calibri" w:hAnsi="Calibri" w:cs="Calibri"/>
          <w:color w:val="000000"/>
          <w:shd w:val="clear" w:color="auto" w:fill="FFFFFF"/>
        </w:rPr>
        <w:t xml:space="preserve">Jaume </w:t>
      </w:r>
      <w:proofErr w:type="spellStart"/>
      <w:r w:rsidRPr="00A059E1">
        <w:rPr>
          <w:rFonts w:ascii="Calibri" w:hAnsi="Calibri" w:cs="Calibri"/>
          <w:color w:val="000000"/>
          <w:shd w:val="clear" w:color="auto" w:fill="FFFFFF"/>
        </w:rPr>
        <w:t>Galceran</w:t>
      </w:r>
      <w:proofErr w:type="spellEnd"/>
      <w:r w:rsidRPr="00A059E1">
        <w:rPr>
          <w:rFonts w:ascii="Calibri" w:hAnsi="Calibri" w:cs="Calibri"/>
          <w:color w:val="000000"/>
          <w:shd w:val="clear" w:color="auto" w:fill="FFFFFF"/>
        </w:rPr>
        <w:t>.</w:t>
      </w:r>
      <w:r w:rsidRPr="00A059E1">
        <w:rPr>
          <w:rFonts w:ascii="Calibri" w:hAnsi="Calibri" w:cs="Calibri"/>
          <w:color w:val="000000"/>
          <w:shd w:val="clear" w:color="auto" w:fill="FFFFFF"/>
          <w:vertAlign w:val="superscript"/>
        </w:rPr>
        <w:t xml:space="preserve"> </w:t>
      </w:r>
      <w:hyperlink r:id="rId9" w:history="1">
        <w:r w:rsidRPr="00A059E1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jgalceran@epicancer.cat</w:t>
        </w:r>
      </w:hyperlink>
    </w:p>
    <w:p w14:paraId="7871B37A" w14:textId="77777777" w:rsidR="00DB60D4" w:rsidRPr="009A07B1" w:rsidRDefault="00DB60D4" w:rsidP="007D45F6">
      <w:pPr>
        <w:spacing w:before="120" w:after="120" w:line="360" w:lineRule="auto"/>
        <w:jc w:val="both"/>
        <w:rPr>
          <w:color w:val="222222"/>
          <w:shd w:val="clear" w:color="auto" w:fill="FFFFFF"/>
        </w:rPr>
      </w:pPr>
    </w:p>
    <w:p w14:paraId="4D5D36E6" w14:textId="243795CB" w:rsidR="007D45F6" w:rsidRDefault="007D45F6">
      <w:pPr>
        <w:rPr>
          <w:rFonts w:cstheme="minorHAnsi"/>
          <w:b/>
          <w:color w:val="222222"/>
          <w:sz w:val="24"/>
          <w:shd w:val="clear" w:color="auto" w:fill="FFFFFF"/>
        </w:rPr>
      </w:pPr>
      <w:r>
        <w:rPr>
          <w:rFonts w:cstheme="minorHAnsi"/>
          <w:b/>
          <w:color w:val="222222"/>
          <w:sz w:val="24"/>
          <w:shd w:val="clear" w:color="auto" w:fill="FFFFFF"/>
        </w:rPr>
        <w:br w:type="page"/>
      </w:r>
    </w:p>
    <w:p w14:paraId="037A5A3A" w14:textId="77777777" w:rsidR="007D45F6" w:rsidRPr="007D45F6" w:rsidRDefault="007D45F6" w:rsidP="00F956C1">
      <w:pPr>
        <w:spacing w:before="120" w:after="120" w:line="360" w:lineRule="auto"/>
        <w:jc w:val="both"/>
        <w:rPr>
          <w:rFonts w:cstheme="minorHAnsi"/>
          <w:b/>
          <w:color w:val="222222"/>
          <w:sz w:val="24"/>
          <w:shd w:val="clear" w:color="auto" w:fill="FFFFFF"/>
        </w:rPr>
      </w:pPr>
    </w:p>
    <w:p w14:paraId="6F8E75E3" w14:textId="31D1853D" w:rsidR="004F67B6" w:rsidRPr="001F5827" w:rsidRDefault="004F67B6" w:rsidP="004F67B6">
      <w:pPr>
        <w:rPr>
          <w:lang w:val="en-GB"/>
        </w:rPr>
      </w:pPr>
      <w:proofErr w:type="spellStart"/>
      <w:r w:rsidRPr="00851A3A">
        <w:rPr>
          <w:b/>
        </w:rPr>
        <w:t>Supplementary</w:t>
      </w:r>
      <w:proofErr w:type="spellEnd"/>
      <w:r w:rsidRPr="00851A3A">
        <w:rPr>
          <w:b/>
          <w:bCs/>
        </w:rPr>
        <w:t xml:space="preserve"> material</w:t>
      </w:r>
      <w:r w:rsidRPr="00851A3A">
        <w:rPr>
          <w:b/>
        </w:rPr>
        <w:t xml:space="preserve"> </w:t>
      </w:r>
      <w:proofErr w:type="spellStart"/>
      <w:r w:rsidRPr="00851A3A">
        <w:rPr>
          <w:b/>
        </w:rPr>
        <w:t>table</w:t>
      </w:r>
      <w:proofErr w:type="spellEnd"/>
      <w:r w:rsidRPr="00851A3A">
        <w:rPr>
          <w:b/>
        </w:rPr>
        <w:t xml:space="preserve"> 1</w:t>
      </w:r>
      <w:r w:rsidRPr="00851A3A">
        <w:t xml:space="preserve">. </w:t>
      </w:r>
      <w:r>
        <w:rPr>
          <w:lang w:val="en-GB"/>
        </w:rPr>
        <w:t>Crude rates and</w:t>
      </w:r>
      <w:r w:rsidRPr="001F5827">
        <w:rPr>
          <w:lang w:val="en-GB"/>
        </w:rPr>
        <w:t xml:space="preserve"> R</w:t>
      </w:r>
      <w:r>
        <w:rPr>
          <w:lang w:val="en-GB"/>
        </w:rPr>
        <w:t>elative risk</w:t>
      </w:r>
      <w:r w:rsidRPr="001F5827">
        <w:rPr>
          <w:lang w:val="en-GB"/>
        </w:rPr>
        <w:t xml:space="preserve"> of t</w:t>
      </w:r>
      <w:r>
        <w:rPr>
          <w:lang w:val="en-GB"/>
        </w:rPr>
        <w:t>he components of the APC model of Lung incidence cancer in Catalonia. 2015-2025</w:t>
      </w:r>
    </w:p>
    <w:tbl>
      <w:tblPr>
        <w:tblW w:w="11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994"/>
        <w:gridCol w:w="2114"/>
        <w:gridCol w:w="1660"/>
        <w:gridCol w:w="1660"/>
        <w:gridCol w:w="1660"/>
        <w:gridCol w:w="1660"/>
      </w:tblGrid>
      <w:tr w:rsidR="004F67B6" w:rsidRPr="005E42F1" w14:paraId="43EBAE8B" w14:textId="77777777" w:rsidTr="00872127">
        <w:trPr>
          <w:trHeight w:val="22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B71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AB6B5D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429F7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MEN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2393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7A9BD7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5B94DF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WOMEN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1B64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4F67B6" w:rsidRPr="005E42F1" w14:paraId="6AE9376E" w14:textId="77777777" w:rsidTr="00872127">
        <w:trPr>
          <w:trHeight w:val="16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ED07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F9EA" w14:textId="173130DF" w:rsidR="004F67B6" w:rsidRPr="00872127" w:rsidRDefault="00872127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Squamous cell carcinoma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4DB8" w14:textId="4856439B" w:rsidR="004F67B6" w:rsidRPr="00872127" w:rsidRDefault="00872127" w:rsidP="00872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Adenocarcinoma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38CC" w14:textId="65D1D839" w:rsidR="004F67B6" w:rsidRPr="00872127" w:rsidRDefault="00872127" w:rsidP="00872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Small cell carcinoma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91E9B7" w14:textId="3999EC07" w:rsidR="004F67B6" w:rsidRPr="00872127" w:rsidRDefault="00872127" w:rsidP="00872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Squamous cell carcinoma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BFD1D8" w14:textId="0AD59468" w:rsidR="004F67B6" w:rsidRPr="00872127" w:rsidRDefault="00872127" w:rsidP="00872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Adenocarcinoma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E2266E" w14:textId="53A1A82A" w:rsidR="004F67B6" w:rsidRPr="00872127" w:rsidRDefault="00872127" w:rsidP="008721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7212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en-US" w:eastAsia="es-ES"/>
              </w:rPr>
              <w:t>Small cell carcinoma</w:t>
            </w:r>
          </w:p>
        </w:tc>
      </w:tr>
      <w:tr w:rsidR="004F67B6" w:rsidRPr="005E42F1" w14:paraId="22791E1F" w14:textId="77777777" w:rsidTr="00872127">
        <w:trPr>
          <w:trHeight w:val="2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5F4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612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2BBB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6EE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80DF0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F89383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3FFA7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CR</w:t>
            </w:r>
          </w:p>
        </w:tc>
      </w:tr>
      <w:tr w:rsidR="004F67B6" w:rsidRPr="005E42F1" w14:paraId="4E9698FE" w14:textId="77777777" w:rsidTr="00872127">
        <w:trPr>
          <w:trHeight w:val="11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5225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35-39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28D6" w14:textId="1737FD9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79F3" w14:textId="2D61B63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41CE" w14:textId="2446D49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347691" w14:textId="29DA8BC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B586C0" w14:textId="3DA3373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FF20B5" w14:textId="1BA0415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5875FEAD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2EE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40-44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0E17" w14:textId="3B747A7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10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79F3" w14:textId="2FDE247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14.4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37D7" w14:textId="6E93274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2427C4" w14:textId="5BF7A38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16835E" w14:textId="198021F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BA55B0" w14:textId="32FBEA4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6F03E577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267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45-49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611F" w14:textId="0BF5B6E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19.2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BD73" w14:textId="3C7BF32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16.9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28.6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C0CB" w14:textId="7C42EC5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12.3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D2E152" w14:textId="0B26DCF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1ADBC1" w14:textId="66562E8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C6D7A91" w14:textId="21B2BA8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54CD8C45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971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50-54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340B" w14:textId="0DD0FDC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27.9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7958" w14:textId="30290E0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34.2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26.9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D54C" w14:textId="7D826C3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17.7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61A485" w14:textId="146F9C0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F148F9" w14:textId="4A046AE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895D4F" w14:textId="13DE6F6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2E92BAA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148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55-59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24C3" w14:textId="2E687D1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36.9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27E1" w14:textId="1B8DBA5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48.8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39.6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59.8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0D0" w14:textId="58D8852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13.4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20FFBE" w14:textId="255D2D9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FFF03D" w14:textId="56A8F84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8.1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B05AA8" w14:textId="48DA7600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51FAB840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119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60-64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4457" w14:textId="5B26022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48.1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34.9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64.9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94D3" w14:textId="3AFE8CA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65.9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78.7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269D" w14:textId="3B32077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41.1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1D2536" w14:textId="482B886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82960BC" w14:textId="6FFF1DA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15.7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70D727" w14:textId="0EDFDBF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40ECBCAF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5B39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65-69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69BC" w14:textId="2C79B03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65.9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84.3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0479" w14:textId="49221D3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77.3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105.6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721F" w14:textId="3659420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35.4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52.5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CED2C5" w14:textId="4A7D766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78C2A8" w14:textId="711D6A2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19.9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D080E0" w14:textId="79303D2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7.3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7F46A9A2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5EF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70-74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F7F5" w14:textId="2CD4343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113.7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138.9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3DC2" w14:textId="2555A0E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118.1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102.5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135.7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0775" w14:textId="0107C8D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37.5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26.4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52.7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BFCE06" w14:textId="07CAE26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8.9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84F90B2" w14:textId="031937B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27.6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6EF8AC" w14:textId="1A5BDB0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8.7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15EF4890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B32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75-79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7A9F" w14:textId="69AF248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141.7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119.5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167.7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0538" w14:textId="04E0252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147.4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129.2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167.9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1EEB" w14:textId="1ED474F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33.8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62.2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E8F497" w14:textId="6D67092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9.5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FC08D1" w14:textId="773C10C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27.7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33.4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EB0A1A" w14:textId="1AEC4360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10.6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754D520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69DF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80-84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5446" w14:textId="0A4363C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106.2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90.1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124.9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C71D" w14:textId="202DB5F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106.1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121.1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A86" w14:textId="14AE78C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366276" w14:textId="0269F08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7.6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6C2567" w14:textId="29A87D4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22.6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18.7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27.3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E3C6C6" w14:textId="563D0E6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652DD93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9870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85+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1C0BF" w14:textId="4117592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95.8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82.1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111.4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6B33" w14:textId="5B9A1CE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94.9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83.7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107.1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81A2" w14:textId="4E3FEC7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28.9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37.5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EF24D" w14:textId="326E6A5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4.8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7.5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254A2" w14:textId="7E92136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25.5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21.5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30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8A77" w14:textId="35DB8E3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751248B4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C31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Period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41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870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EF9D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163779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5AE3D7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E38281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</w:tr>
      <w:tr w:rsidR="004F67B6" w:rsidRPr="005E42F1" w14:paraId="21ABF21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2A49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06F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006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64FB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5DCACC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39D73E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0324E9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</w:tr>
      <w:tr w:rsidR="004F67B6" w:rsidRPr="005E42F1" w14:paraId="6CFD8943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F27D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88D7" w14:textId="52676A1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B5E" w14:textId="5AF5D65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1.01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822" w14:textId="7A190E9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53D1CF" w14:textId="267D283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1.03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A4A12E" w14:textId="6F2D626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1.02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C83748" w14:textId="4534B57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061D996E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D3D0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2025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5B1CC" w14:textId="66EEB74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3C7" w14:textId="30F3AAA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1.05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BCDF" w14:textId="37CB906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65A036" w14:textId="558A52A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125B" w14:textId="389E9BB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1.11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059F" w14:textId="100A6ED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64DCAEE6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BD52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Cohort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BAA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2D33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CE8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50D215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983C9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58E882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RR</w:t>
            </w:r>
          </w:p>
        </w:tc>
      </w:tr>
      <w:tr w:rsidR="004F67B6" w:rsidRPr="005E42F1" w14:paraId="51A46707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8812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1933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DE32" w14:textId="67B31A3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2530" w14:textId="22E262F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A5F0" w14:textId="2C5181A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4CB9A3" w14:textId="3F8BA09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0.41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7A66B3" w14:textId="3069F37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0.23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C2BB9E" w14:textId="2D24E1DB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0.34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36C75FD4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4E1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1938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73F7" w14:textId="4B9FF45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99A2" w14:textId="2A2919C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1.03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998" w14:textId="4A859890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1.33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D12979" w14:textId="2115E00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30C4D9" w14:textId="581FAEA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0.33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FC9405" w14:textId="1D1F7E5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42607ED5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23F5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1943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1C9C" w14:textId="5AAC67B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1.36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65C4" w14:textId="6733049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1.24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C28F" w14:textId="09AD524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1.64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7A9DD4" w14:textId="4A852256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057221" w14:textId="6DE8CB8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0.41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F84AF6" w14:textId="71F5DF6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0.72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5CC0DDEB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857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1948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5EF8" w14:textId="1C9F82F0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0.87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5A43" w14:textId="6EF3CEA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9415" w14:textId="10ADEB4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1.93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B6B801" w14:textId="5C7D422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1.58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DD80E" w14:textId="401751D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1654D1" w14:textId="2B7B3C25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1.33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2A0FD4E4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744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1953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EE49" w14:textId="0D28FBF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1.65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3160" w14:textId="43A313F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1.39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F4F6" w14:textId="3F5EC68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1.13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2.07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4946FB" w14:textId="35C477B2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2.79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34B4D8" w14:textId="5EC1EE7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0A9C02" w14:textId="31A8C7C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0.67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2.47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72515D6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F257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1958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C055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56B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A284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947B5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CAD31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9D22EB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Ref</w:t>
            </w:r>
            <w:proofErr w:type="spellEnd"/>
          </w:p>
        </w:tc>
      </w:tr>
      <w:tr w:rsidR="004F67B6" w:rsidRPr="005E42F1" w14:paraId="5620C5A1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E016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1963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7C89" w14:textId="03A9107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1.27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9E17" w14:textId="4BD2998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97D1" w14:textId="7B0F3AD3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1.71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4A275D" w14:textId="3C24D8B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0.99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6.23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D4C69F" w14:textId="282E094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1.58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D47F34" w14:textId="09A740E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1.05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6.1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2C0AE690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A63A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1968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D8C2" w14:textId="6F70F5F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0.97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7494" w14:textId="07E3546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0.74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0D09" w14:textId="75AC8C7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1.39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4CDFBE" w14:textId="6F5036F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4.04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307530" w14:textId="61B75AFE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0C5AFA" w14:textId="4CD29B3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4.31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1EE26A87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EF90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1973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4B91" w14:textId="22CECCA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D4DE" w14:textId="2850F53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FE4C" w14:textId="250DB3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0.43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1.21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93858B" w14:textId="3FB9A00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3.22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7720D4" w14:textId="7519190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0.62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E333E1B" w14:textId="2166CE78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3.49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0F5596AC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72EA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1978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6BD9" w14:textId="5522338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0.75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52F4" w14:textId="0713053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C6D" w14:textId="753C0C8D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1.17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6A6DDF" w14:textId="5A1A6AFC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0.23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2.86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05C98C" w14:textId="5683B6D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11C8EA" w14:textId="2E8B1F8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3.97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4F67B6" w:rsidRPr="005E42F1" w14:paraId="75B5FEA8" w14:textId="77777777" w:rsidTr="00872127">
        <w:trPr>
          <w:trHeight w:val="2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F9E8" w14:textId="7777777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1983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D26AD" w14:textId="6CE8B457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0.26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1.18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9C2E" w14:textId="6A93A6E9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0.55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0.38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0.81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68AE" w14:textId="1E26788A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0.57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1.94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499821" w14:textId="04E40DF1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3.32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F750" w14:textId="2526014F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0.17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0.59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A349" w14:textId="11DC4634" w:rsidR="004F67B6" w:rsidRPr="005E42F1" w:rsidRDefault="004F67B6" w:rsidP="00C55E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0.36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(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0.06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;</w:t>
            </w:r>
            <w:r w:rsidRPr="005E42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 5.41</w:t>
            </w:r>
            <w:r w:rsidR="003D6E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</w:tbl>
    <w:p w14:paraId="04BEED4F" w14:textId="30D292D2" w:rsidR="00872127" w:rsidRDefault="003D6EEF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CR: crude rate; RR; </w:t>
      </w:r>
      <w:r w:rsidR="00D3661A">
        <w:rPr>
          <w:sz w:val="20"/>
          <w:szCs w:val="20"/>
          <w:lang w:val="en-US"/>
        </w:rPr>
        <w:t xml:space="preserve">relative </w:t>
      </w:r>
      <w:r>
        <w:rPr>
          <w:sz w:val="20"/>
          <w:szCs w:val="20"/>
          <w:lang w:val="en-US"/>
        </w:rPr>
        <w:t>risk</w:t>
      </w:r>
      <w:r w:rsidR="00872127">
        <w:rPr>
          <w:sz w:val="20"/>
          <w:szCs w:val="20"/>
          <w:lang w:val="en-US"/>
        </w:rPr>
        <w:br w:type="page"/>
      </w:r>
    </w:p>
    <w:p w14:paraId="006A77D8" w14:textId="77777777" w:rsidR="00F1344A" w:rsidRDefault="00F1344A" w:rsidP="00F1344A">
      <w:pPr>
        <w:rPr>
          <w:b/>
          <w:lang w:val="en-GB"/>
        </w:rPr>
        <w:sectPr w:rsidR="00F1344A" w:rsidSect="0044058A">
          <w:footerReference w:type="default" r:id="rId10"/>
          <w:pgSz w:w="16838" w:h="11906" w:orient="landscape"/>
          <w:pgMar w:top="1135" w:right="1418" w:bottom="1701" w:left="1418" w:header="709" w:footer="709" w:gutter="0"/>
          <w:cols w:space="708"/>
          <w:docGrid w:linePitch="360"/>
        </w:sectPr>
      </w:pPr>
    </w:p>
    <w:p w14:paraId="20A89ABB" w14:textId="77777777" w:rsidR="00BD7783" w:rsidRDefault="00BD7783" w:rsidP="005C4856">
      <w:pPr>
        <w:rPr>
          <w:b/>
          <w:noProof/>
          <w:lang w:val="ca-ES" w:eastAsia="ca-ES"/>
        </w:rPr>
      </w:pPr>
    </w:p>
    <w:p w14:paraId="1B6CA2E5" w14:textId="77777777" w:rsidR="00BD7783" w:rsidRDefault="00BD7783" w:rsidP="005C4856">
      <w:pPr>
        <w:rPr>
          <w:b/>
          <w:noProof/>
          <w:lang w:val="ca-ES" w:eastAsia="ca-ES"/>
        </w:rPr>
      </w:pPr>
    </w:p>
    <w:p w14:paraId="5214F937" w14:textId="77777777" w:rsidR="00BD7783" w:rsidRDefault="00BD7783" w:rsidP="00BD7783">
      <w:pPr>
        <w:rPr>
          <w:b/>
          <w:lang w:val="en-GB"/>
        </w:rPr>
      </w:pPr>
      <w:r>
        <w:rPr>
          <w:b/>
          <w:noProof/>
          <w:lang w:val="en-IN" w:eastAsia="en-IN"/>
        </w:rPr>
        <w:drawing>
          <wp:inline distT="0" distB="0" distL="0" distR="0" wp14:anchorId="048C99CB" wp14:editId="20F4AF5B">
            <wp:extent cx="4931038" cy="2105482"/>
            <wp:effectExtent l="0" t="0" r="3175" b="9525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53" cy="211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98E2C" w14:textId="78DE751C" w:rsidR="00BD7783" w:rsidRPr="006305C0" w:rsidRDefault="00BD7783" w:rsidP="00BD7783">
      <w:pPr>
        <w:rPr>
          <w:lang w:val="en-US"/>
        </w:rPr>
      </w:pPr>
      <w:r w:rsidRPr="004F67B6">
        <w:rPr>
          <w:b/>
          <w:lang w:val="en-GB"/>
        </w:rPr>
        <w:t>Supplementary</w:t>
      </w:r>
      <w:r w:rsidRPr="004F67B6">
        <w:rPr>
          <w:b/>
          <w:bCs/>
          <w:lang w:val="en-US"/>
        </w:rPr>
        <w:t xml:space="preserve"> material</w:t>
      </w:r>
      <w:r w:rsidRPr="004F67B6">
        <w:rPr>
          <w:b/>
          <w:lang w:val="en-GB"/>
        </w:rPr>
        <w:t xml:space="preserve"> </w:t>
      </w:r>
      <w:r>
        <w:rPr>
          <w:b/>
          <w:lang w:val="en-GB"/>
        </w:rPr>
        <w:t>Figure 1</w:t>
      </w:r>
      <w:r w:rsidRPr="001F5827">
        <w:rPr>
          <w:lang w:val="en-GB"/>
        </w:rPr>
        <w:t xml:space="preserve">. </w:t>
      </w:r>
      <w:r w:rsidRPr="00657EE0">
        <w:rPr>
          <w:lang w:val="en-GB"/>
        </w:rPr>
        <w:t xml:space="preserve">Estimated prevalence of </w:t>
      </w:r>
      <w:r w:rsidR="00657EE0" w:rsidRPr="00657EE0">
        <w:rPr>
          <w:lang w:val="en-GB"/>
        </w:rPr>
        <w:t>current cigarette</w:t>
      </w:r>
      <w:r w:rsidRPr="00657EE0">
        <w:rPr>
          <w:lang w:val="en-GB"/>
        </w:rPr>
        <w:t xml:space="preserve"> </w:t>
      </w:r>
      <w:r w:rsidR="00657EE0" w:rsidRPr="00657EE0">
        <w:rPr>
          <w:lang w:val="en-GB"/>
        </w:rPr>
        <w:t xml:space="preserve">smoking among </w:t>
      </w:r>
      <w:r w:rsidR="00657EE0" w:rsidRPr="006305C0">
        <w:rPr>
          <w:lang w:val="en-US"/>
        </w:rPr>
        <w:t>successive birth cohorts of men (A) and women (B)</w:t>
      </w:r>
      <w:r w:rsidRPr="006305C0">
        <w:rPr>
          <w:lang w:val="en-US"/>
        </w:rPr>
        <w:t xml:space="preserve">, </w:t>
      </w:r>
      <w:r w:rsidR="00657EE0" w:rsidRPr="006305C0">
        <w:rPr>
          <w:lang w:val="en-US"/>
        </w:rPr>
        <w:t>Spain</w:t>
      </w:r>
      <w:r w:rsidRPr="006305C0">
        <w:rPr>
          <w:lang w:val="en-US"/>
        </w:rPr>
        <w:t xml:space="preserve">, </w:t>
      </w:r>
      <w:proofErr w:type="gramStart"/>
      <w:r w:rsidR="00657EE0" w:rsidRPr="006305C0">
        <w:rPr>
          <w:lang w:val="en-US"/>
        </w:rPr>
        <w:t>1910</w:t>
      </w:r>
      <w:proofErr w:type="gramEnd"/>
      <w:r w:rsidR="00657EE0" w:rsidRPr="006305C0">
        <w:rPr>
          <w:lang w:val="en-US"/>
        </w:rPr>
        <w:t>-1990</w:t>
      </w:r>
      <w:r w:rsidRPr="006305C0">
        <w:rPr>
          <w:lang w:val="en-US"/>
        </w:rPr>
        <w:t>.</w:t>
      </w:r>
    </w:p>
    <w:p w14:paraId="48BFE3A2" w14:textId="76E68674" w:rsidR="00BD7783" w:rsidRPr="00ED13F7" w:rsidRDefault="00BD7783" w:rsidP="00BD7783">
      <w:pPr>
        <w:jc w:val="both"/>
        <w:rPr>
          <w:i/>
          <w:sz w:val="20"/>
          <w:szCs w:val="20"/>
          <w:lang w:val="en-GB"/>
        </w:rPr>
      </w:pPr>
      <w:r w:rsidRPr="00ED13F7">
        <w:rPr>
          <w:i/>
          <w:sz w:val="20"/>
          <w:szCs w:val="20"/>
          <w:lang w:val="en-US"/>
        </w:rPr>
        <w:t xml:space="preserve">Note: The figure was adapted from </w:t>
      </w:r>
      <w:r w:rsidR="00657EE0" w:rsidRPr="00ED13F7">
        <w:rPr>
          <w:i/>
          <w:sz w:val="20"/>
          <w:szCs w:val="20"/>
          <w:lang w:val="en-US"/>
        </w:rPr>
        <w:t>Fernandez, et al. European Journal of Cancer Prevention. 2003</w:t>
      </w:r>
      <w:r w:rsidRPr="00ED13F7">
        <w:rPr>
          <w:i/>
          <w:sz w:val="20"/>
          <w:szCs w:val="20"/>
          <w:lang w:val="en-US"/>
        </w:rPr>
        <w:t xml:space="preserve"> (reference #</w:t>
      </w:r>
      <w:r w:rsidR="00D3661A" w:rsidRPr="00ED13F7">
        <w:rPr>
          <w:i/>
          <w:sz w:val="20"/>
          <w:szCs w:val="20"/>
          <w:lang w:val="en-US"/>
        </w:rPr>
        <w:t>2</w:t>
      </w:r>
      <w:r w:rsidR="00B34F0F" w:rsidRPr="00ED13F7">
        <w:rPr>
          <w:i/>
          <w:sz w:val="20"/>
          <w:szCs w:val="20"/>
          <w:lang w:val="en-US"/>
        </w:rPr>
        <w:t>1</w:t>
      </w:r>
      <w:r w:rsidRPr="00ED13F7">
        <w:rPr>
          <w:i/>
          <w:sz w:val="20"/>
          <w:szCs w:val="20"/>
          <w:lang w:val="en-US"/>
        </w:rPr>
        <w:t>).</w:t>
      </w:r>
      <w:r w:rsidRPr="00ED13F7">
        <w:rPr>
          <w:rFonts w:cstheme="minorHAnsi"/>
          <w:i/>
          <w:sz w:val="20"/>
          <w:szCs w:val="20"/>
          <w:shd w:val="clear" w:color="auto" w:fill="FFFFFF"/>
          <w:lang w:val="en-GB"/>
        </w:rPr>
        <w:t xml:space="preserve"> </w:t>
      </w:r>
      <w:r w:rsidR="001F5A69" w:rsidRPr="00ED13F7">
        <w:rPr>
          <w:rFonts w:cstheme="minorHAnsi"/>
          <w:i/>
          <w:sz w:val="20"/>
          <w:szCs w:val="20"/>
          <w:shd w:val="clear" w:color="auto" w:fill="FFFFFF"/>
          <w:lang w:val="en-GB"/>
        </w:rPr>
        <w:t xml:space="preserve">Reflect trends in the </w:t>
      </w:r>
      <w:r w:rsidR="00904B5B" w:rsidRPr="00ED13F7">
        <w:rPr>
          <w:rFonts w:cstheme="minorHAnsi"/>
          <w:i/>
          <w:sz w:val="20"/>
          <w:szCs w:val="20"/>
          <w:shd w:val="clear" w:color="auto" w:fill="FFFFFF"/>
          <w:lang w:val="en-US"/>
        </w:rPr>
        <w:t>in the percentage (%) of smokers (current cigarette smokers, at least one cigarette per day</w:t>
      </w:r>
      <w:r w:rsidR="0060293D" w:rsidRPr="00ED13F7">
        <w:rPr>
          <w:rFonts w:cstheme="minorHAnsi"/>
          <w:i/>
          <w:sz w:val="20"/>
          <w:szCs w:val="20"/>
          <w:shd w:val="clear" w:color="auto" w:fill="FFFFFF"/>
          <w:lang w:val="en-US"/>
        </w:rPr>
        <w:t xml:space="preserve"> and </w:t>
      </w:r>
      <w:r w:rsidR="000A4370" w:rsidRPr="00ED13F7">
        <w:rPr>
          <w:rFonts w:cstheme="minorHAnsi"/>
          <w:i/>
          <w:sz w:val="20"/>
          <w:szCs w:val="20"/>
          <w:shd w:val="clear" w:color="auto" w:fill="FFFFFF"/>
          <w:lang w:val="en-US"/>
        </w:rPr>
        <w:t>occasional smokers</w:t>
      </w:r>
      <w:r w:rsidR="00904B5B" w:rsidRPr="00ED13F7">
        <w:rPr>
          <w:rFonts w:cstheme="minorHAnsi"/>
          <w:i/>
          <w:sz w:val="20"/>
          <w:szCs w:val="20"/>
          <w:shd w:val="clear" w:color="auto" w:fill="FFFFFF"/>
          <w:lang w:val="en-US"/>
        </w:rPr>
        <w:t>) from the Spanish National Health Interview Surveys (NHIS), a cross-sectional survey conducted for a representative sample Spanish population</w:t>
      </w:r>
    </w:p>
    <w:p w14:paraId="1419BB23" w14:textId="5A020AFE" w:rsidR="009D74D0" w:rsidRDefault="009D74D0" w:rsidP="005C4856">
      <w:pPr>
        <w:rPr>
          <w:b/>
          <w:lang w:val="en-GB"/>
        </w:rPr>
      </w:pPr>
      <w:r>
        <w:rPr>
          <w:b/>
          <w:noProof/>
          <w:lang w:val="en-IN" w:eastAsia="en-IN"/>
        </w:rPr>
        <w:drawing>
          <wp:inline distT="0" distB="0" distL="0" distR="0" wp14:anchorId="7CC06F17" wp14:editId="130E953A">
            <wp:extent cx="5591908" cy="3157045"/>
            <wp:effectExtent l="0" t="0" r="0" b="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27" cy="3158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69234" w14:textId="00E27986" w:rsidR="009D74D0" w:rsidRDefault="009D74D0" w:rsidP="009D74D0">
      <w:pPr>
        <w:rPr>
          <w:lang w:val="en-GB"/>
        </w:rPr>
      </w:pPr>
      <w:r w:rsidRPr="004F67B6">
        <w:rPr>
          <w:b/>
          <w:lang w:val="en-GB"/>
        </w:rPr>
        <w:t>Supplementary</w:t>
      </w:r>
      <w:r w:rsidRPr="004F67B6">
        <w:rPr>
          <w:b/>
          <w:bCs/>
          <w:lang w:val="en-US"/>
        </w:rPr>
        <w:t xml:space="preserve"> material</w:t>
      </w:r>
      <w:r w:rsidRPr="004F67B6">
        <w:rPr>
          <w:b/>
          <w:lang w:val="en-GB"/>
        </w:rPr>
        <w:t xml:space="preserve"> </w:t>
      </w:r>
      <w:r>
        <w:rPr>
          <w:b/>
          <w:lang w:val="en-GB"/>
        </w:rPr>
        <w:t>Figure</w:t>
      </w:r>
      <w:r w:rsidR="00BD7783">
        <w:rPr>
          <w:b/>
          <w:lang w:val="en-GB"/>
        </w:rPr>
        <w:t xml:space="preserve"> 2</w:t>
      </w:r>
      <w:r w:rsidRPr="001F5827">
        <w:rPr>
          <w:lang w:val="en-GB"/>
        </w:rPr>
        <w:t>.</w:t>
      </w:r>
      <w:r>
        <w:rPr>
          <w:lang w:val="en-GB"/>
        </w:rPr>
        <w:t xml:space="preserve"> Estimated prevalence of smokers by sex, Spain, 1978-2017.</w:t>
      </w:r>
    </w:p>
    <w:p w14:paraId="1B13B951" w14:textId="036C6DA6" w:rsidR="009D74D0" w:rsidRPr="00B956BC" w:rsidRDefault="009D74D0" w:rsidP="009D74D0">
      <w:pPr>
        <w:jc w:val="both"/>
        <w:rPr>
          <w:sz w:val="20"/>
          <w:szCs w:val="20"/>
          <w:lang w:val="en-GB"/>
        </w:rPr>
      </w:pP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Note: </w:t>
      </w:r>
      <w:r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The figure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w</w:t>
      </w:r>
      <w:r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as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00503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adapted </w:t>
      </w:r>
      <w:proofErr w:type="spellStart"/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from</w:t>
      </w:r>
      <w:r w:rsidR="000E1A3D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Villalbí</w:t>
      </w:r>
      <w:proofErr w:type="spellEnd"/>
      <w:r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Rev </w:t>
      </w:r>
      <w:proofErr w:type="spellStart"/>
      <w:proofErr w:type="gramStart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Esp</w:t>
      </w:r>
      <w:proofErr w:type="spellEnd"/>
      <w:proofErr w:type="gramEnd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Salud</w:t>
      </w:r>
      <w:proofErr w:type="spellEnd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Pública</w:t>
      </w:r>
      <w:proofErr w:type="spellEnd"/>
      <w:r w:rsidRPr="009D74D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. 2019</w:t>
      </w:r>
      <w:r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(reference</w:t>
      </w:r>
      <w:r w:rsidR="004E4F41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#2</w:t>
      </w:r>
      <w:r w:rsidR="00B34F0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2</w:t>
      </w:r>
      <w:r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). R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eflect trends in the percentage (%) of smokers (include daily smokers, at least one cigarette per day</w:t>
      </w:r>
      <w:r w:rsidR="00005030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and occasional smokers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)</w:t>
      </w:r>
      <w:r w:rsidR="001F5A69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1F5A69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from the </w:t>
      </w:r>
      <w:r w:rsidR="001F5A69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Spanish </w:t>
      </w:r>
      <w:r w:rsidR="00904B5B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NHIS</w:t>
      </w:r>
      <w:r w:rsidR="001F5A69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, a cross-sectional survey conducted for a representative sample </w:t>
      </w:r>
      <w:r w:rsidR="001F5A69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Spanish</w:t>
      </w:r>
      <w:r w:rsidR="001F5A69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population</w:t>
      </w:r>
    </w:p>
    <w:p w14:paraId="7F7C93CF" w14:textId="3C3D8AD4" w:rsidR="005C4856" w:rsidRDefault="005C4856" w:rsidP="005C4856">
      <w:pPr>
        <w:rPr>
          <w:b/>
          <w:lang w:val="en-GB"/>
        </w:rPr>
      </w:pPr>
    </w:p>
    <w:p w14:paraId="66A7EE51" w14:textId="0CCDC2F8" w:rsidR="00BD7783" w:rsidRDefault="00BD7783" w:rsidP="00BD7783">
      <w:pPr>
        <w:rPr>
          <w:b/>
          <w:lang w:val="en-GB"/>
        </w:rPr>
      </w:pPr>
    </w:p>
    <w:p w14:paraId="53FA184D" w14:textId="01F89E74" w:rsidR="00DE4AC4" w:rsidRDefault="00DE4AC4" w:rsidP="005C4856">
      <w:pPr>
        <w:rPr>
          <w:b/>
          <w:lang w:val="en-GB"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 wp14:anchorId="44E454F4" wp14:editId="5803AD1E">
            <wp:extent cx="6175080" cy="4130566"/>
            <wp:effectExtent l="19050" t="19050" r="16510" b="2286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17" cy="41315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591D64" w14:textId="542FB221" w:rsidR="009D74D0" w:rsidRPr="001F5827" w:rsidRDefault="009D74D0" w:rsidP="009D74D0">
      <w:pPr>
        <w:rPr>
          <w:lang w:val="en-GB"/>
        </w:rPr>
      </w:pPr>
      <w:r w:rsidRPr="004F67B6">
        <w:rPr>
          <w:b/>
          <w:lang w:val="en-GB"/>
        </w:rPr>
        <w:t>Supplementary</w:t>
      </w:r>
      <w:r w:rsidRPr="004F67B6">
        <w:rPr>
          <w:b/>
          <w:bCs/>
          <w:lang w:val="en-US"/>
        </w:rPr>
        <w:t xml:space="preserve"> material</w:t>
      </w:r>
      <w:r w:rsidRPr="004F67B6">
        <w:rPr>
          <w:b/>
          <w:lang w:val="en-GB"/>
        </w:rPr>
        <w:t xml:space="preserve"> </w:t>
      </w:r>
      <w:r>
        <w:rPr>
          <w:b/>
          <w:lang w:val="en-GB"/>
        </w:rPr>
        <w:t xml:space="preserve">Figure </w:t>
      </w:r>
      <w:r w:rsidR="00657EE0">
        <w:rPr>
          <w:b/>
          <w:lang w:val="en-GB"/>
        </w:rPr>
        <w:t>3</w:t>
      </w:r>
      <w:r w:rsidRPr="001F5827">
        <w:rPr>
          <w:lang w:val="en-GB"/>
        </w:rPr>
        <w:t xml:space="preserve">. </w:t>
      </w:r>
      <w:r>
        <w:rPr>
          <w:lang w:val="en-GB"/>
        </w:rPr>
        <w:t>Estimated prevalence of current cigarette smoking by age groups of men</w:t>
      </w:r>
      <w:r w:rsidR="00DE4AC4">
        <w:rPr>
          <w:lang w:val="en-GB"/>
        </w:rPr>
        <w:t xml:space="preserve"> (A), women (B) and all age groups (C)</w:t>
      </w:r>
      <w:r>
        <w:rPr>
          <w:lang w:val="en-GB"/>
        </w:rPr>
        <w:t>, Catalonia, 2002-2020.</w:t>
      </w:r>
    </w:p>
    <w:p w14:paraId="7AB0E5EA" w14:textId="71B71EEA" w:rsidR="009D74D0" w:rsidRDefault="009D74D0" w:rsidP="009D74D0">
      <w:pPr>
        <w:jc w:val="both"/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</w:pP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Note: Data were obtained from the Catalan Health Interview Survey, a cross-sectional survey conducted for a representative sample Catalan population: </w:t>
      </w:r>
      <w:hyperlink r:id="rId14" w:history="1">
        <w:r w:rsidR="00ED13F7" w:rsidRPr="00ED13F7">
          <w:rPr>
            <w:rStyle w:val="Hyperlink"/>
            <w:sz w:val="20"/>
            <w:szCs w:val="20"/>
            <w:lang w:val="en-GB"/>
          </w:rPr>
          <w:t>https://salutweb.gencat.cat/ca/el_departament/estadistiques_sanitaries/enquestes/esca/resultats_enquesta_salut_catalunya/</w:t>
        </w:r>
      </w:hyperlink>
      <w:r w:rsidR="00B34F0F">
        <w:rPr>
          <w:rStyle w:val="Hyperlink"/>
          <w:sz w:val="20"/>
          <w:szCs w:val="20"/>
          <w:lang w:val="en-GB"/>
        </w:rPr>
        <w:t xml:space="preserve"> </w:t>
      </w:r>
      <w:r w:rsidR="00B34F0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(reference #23). 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These figure</w:t>
      </w:r>
      <w:r w:rsidR="003D6EE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s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reflect trends in the percentage (%) of current smokers (include daily smokers, at least one cigarette per day). Data from 1994 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was</w:t>
      </w:r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not considered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in figure A,</w:t>
      </w:r>
      <w:r w:rsidR="000E1A3D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B </w:t>
      </w:r>
      <w:r w:rsidR="003D6EE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or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C because </w:t>
      </w:r>
      <w:r w:rsidR="003D6EE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they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was</w:t>
      </w:r>
      <w:proofErr w:type="gramEnd"/>
      <w:r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published considering different smoking categories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.</w:t>
      </w:r>
      <w:r w:rsidR="00DE4AC4" w:rsidRP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E4AC4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Data from 2010 w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as</w:t>
      </w:r>
      <w:r w:rsidR="00DE4AC4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not considered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in figure A and B</w:t>
      </w:r>
      <w:r w:rsidR="00DE4AC4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because </w:t>
      </w:r>
      <w:r w:rsidR="003D6EE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they</w:t>
      </w:r>
      <w:r w:rsidR="00DE4AC4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E4AC4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w</w:t>
      </w:r>
      <w:r w:rsidR="003D6EEF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>ere</w:t>
      </w:r>
      <w:r w:rsidR="00DE4AC4" w:rsidRPr="00B956BC">
        <w:rPr>
          <w:rFonts w:cs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not published by age groups.</w:t>
      </w:r>
    </w:p>
    <w:p w14:paraId="553CE85C" w14:textId="77777777" w:rsidR="00657EE0" w:rsidRPr="00B956BC" w:rsidRDefault="00657EE0" w:rsidP="009D74D0">
      <w:pPr>
        <w:jc w:val="both"/>
        <w:rPr>
          <w:sz w:val="20"/>
          <w:szCs w:val="20"/>
          <w:lang w:val="en-GB"/>
        </w:rPr>
      </w:pPr>
    </w:p>
    <w:sectPr w:rsidR="00657EE0" w:rsidRPr="00B956BC" w:rsidSect="00F1344A">
      <w:pgSz w:w="11906" w:h="16838"/>
      <w:pgMar w:top="1418" w:right="1701" w:bottom="1418" w:left="113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496AD" w16cex:dateUtc="2021-09-09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7D2E2A" w16cid:durableId="24E496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96A36" w14:textId="77777777" w:rsidR="00932667" w:rsidRDefault="00932667" w:rsidP="00266E6D">
      <w:pPr>
        <w:spacing w:after="0" w:line="240" w:lineRule="auto"/>
      </w:pPr>
      <w:r>
        <w:separator/>
      </w:r>
    </w:p>
  </w:endnote>
  <w:endnote w:type="continuationSeparator" w:id="0">
    <w:p w14:paraId="1EC9B53E" w14:textId="77777777" w:rsidR="00932667" w:rsidRDefault="00932667" w:rsidP="0026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80166"/>
      <w:docPartObj>
        <w:docPartGallery w:val="Page Numbers (Bottom of Page)"/>
        <w:docPartUnique/>
      </w:docPartObj>
    </w:sdtPr>
    <w:sdtEndPr/>
    <w:sdtContent>
      <w:sdt>
        <w:sdtPr>
          <w:id w:val="760871810"/>
          <w:docPartObj>
            <w:docPartGallery w:val="Page Numbers (Top of Page)"/>
            <w:docPartUnique/>
          </w:docPartObj>
        </w:sdtPr>
        <w:sdtEndPr/>
        <w:sdtContent>
          <w:p w14:paraId="4F74AD58" w14:textId="7019B972" w:rsidR="00AA36C6" w:rsidRDefault="00AA36C6" w:rsidP="000F6B3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83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a-ES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683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2E7575" w14:textId="77777777" w:rsidR="00AA36C6" w:rsidRDefault="00AA36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C33D5" w14:textId="77777777" w:rsidR="00932667" w:rsidRDefault="00932667" w:rsidP="00266E6D">
      <w:pPr>
        <w:spacing w:after="0" w:line="240" w:lineRule="auto"/>
      </w:pPr>
      <w:r>
        <w:separator/>
      </w:r>
    </w:p>
  </w:footnote>
  <w:footnote w:type="continuationSeparator" w:id="0">
    <w:p w14:paraId="50355E07" w14:textId="77777777" w:rsidR="00932667" w:rsidRDefault="00932667" w:rsidP="00266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7170"/>
    <w:multiLevelType w:val="hybridMultilevel"/>
    <w:tmpl w:val="3D0EC132"/>
    <w:lvl w:ilvl="0" w:tplc="6B5282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F3DE6"/>
    <w:multiLevelType w:val="hybridMultilevel"/>
    <w:tmpl w:val="E4DC6F8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63BD4"/>
    <w:multiLevelType w:val="hybridMultilevel"/>
    <w:tmpl w:val="93A003AE"/>
    <w:lvl w:ilvl="0" w:tplc="23A4C92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67CC83F2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D0FED"/>
    <w:multiLevelType w:val="hybridMultilevel"/>
    <w:tmpl w:val="3B80F5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00EE8"/>
    <w:multiLevelType w:val="hybridMultilevel"/>
    <w:tmpl w:val="FB4C4F1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933DD5"/>
    <w:multiLevelType w:val="hybridMultilevel"/>
    <w:tmpl w:val="BA340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651EB"/>
    <w:multiLevelType w:val="hybridMultilevel"/>
    <w:tmpl w:val="F932A2BE"/>
    <w:lvl w:ilvl="0" w:tplc="D9424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F360C"/>
    <w:multiLevelType w:val="hybridMultilevel"/>
    <w:tmpl w:val="267495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C7132"/>
    <w:multiLevelType w:val="hybridMultilevel"/>
    <w:tmpl w:val="267495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F4923"/>
    <w:multiLevelType w:val="hybridMultilevel"/>
    <w:tmpl w:val="267495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B24EC"/>
    <w:multiLevelType w:val="hybridMultilevel"/>
    <w:tmpl w:val="517C69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92D11"/>
    <w:multiLevelType w:val="hybridMultilevel"/>
    <w:tmpl w:val="37D4279E"/>
    <w:lvl w:ilvl="0" w:tplc="6B5282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312D7E"/>
    <w:multiLevelType w:val="hybridMultilevel"/>
    <w:tmpl w:val="72AC9DB6"/>
    <w:lvl w:ilvl="0" w:tplc="3D626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82C97"/>
    <w:multiLevelType w:val="hybridMultilevel"/>
    <w:tmpl w:val="3B80F5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54213"/>
    <w:multiLevelType w:val="hybridMultilevel"/>
    <w:tmpl w:val="44AE5A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906FBD"/>
    <w:multiLevelType w:val="hybridMultilevel"/>
    <w:tmpl w:val="015C72BC"/>
    <w:lvl w:ilvl="0" w:tplc="7A4AFD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75333A"/>
    <w:multiLevelType w:val="hybridMultilevel"/>
    <w:tmpl w:val="F5AA0DC2"/>
    <w:lvl w:ilvl="0" w:tplc="31C6E9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248D7"/>
    <w:multiLevelType w:val="hybridMultilevel"/>
    <w:tmpl w:val="BC9E9968"/>
    <w:lvl w:ilvl="0" w:tplc="FB2A2C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9A76D4"/>
    <w:multiLevelType w:val="hybridMultilevel"/>
    <w:tmpl w:val="C3CAA866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C03344F"/>
    <w:multiLevelType w:val="hybridMultilevel"/>
    <w:tmpl w:val="72AC9DB6"/>
    <w:lvl w:ilvl="0" w:tplc="3D626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B2E9B"/>
    <w:multiLevelType w:val="hybridMultilevel"/>
    <w:tmpl w:val="EED86FEA"/>
    <w:lvl w:ilvl="0" w:tplc="6B5282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7C0489"/>
    <w:multiLevelType w:val="hybridMultilevel"/>
    <w:tmpl w:val="EC320144"/>
    <w:lvl w:ilvl="0" w:tplc="C68C8B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61472"/>
    <w:multiLevelType w:val="hybridMultilevel"/>
    <w:tmpl w:val="F95E1D2E"/>
    <w:lvl w:ilvl="0" w:tplc="D94246BC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21AD4"/>
    <w:multiLevelType w:val="hybridMultilevel"/>
    <w:tmpl w:val="3B80F5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C2DCD"/>
    <w:multiLevelType w:val="hybridMultilevel"/>
    <w:tmpl w:val="2674959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"/>
  </w:num>
  <w:num w:numId="4">
    <w:abstractNumId w:val="19"/>
  </w:num>
  <w:num w:numId="5">
    <w:abstractNumId w:val="21"/>
  </w:num>
  <w:num w:numId="6">
    <w:abstractNumId w:val="4"/>
  </w:num>
  <w:num w:numId="7">
    <w:abstractNumId w:val="16"/>
  </w:num>
  <w:num w:numId="8">
    <w:abstractNumId w:val="3"/>
  </w:num>
  <w:num w:numId="9">
    <w:abstractNumId w:val="23"/>
  </w:num>
  <w:num w:numId="10">
    <w:abstractNumId w:val="18"/>
  </w:num>
  <w:num w:numId="11">
    <w:abstractNumId w:val="13"/>
  </w:num>
  <w:num w:numId="12">
    <w:abstractNumId w:val="14"/>
  </w:num>
  <w:num w:numId="13">
    <w:abstractNumId w:val="0"/>
  </w:num>
  <w:num w:numId="14">
    <w:abstractNumId w:val="11"/>
  </w:num>
  <w:num w:numId="15">
    <w:abstractNumId w:val="10"/>
  </w:num>
  <w:num w:numId="16">
    <w:abstractNumId w:val="5"/>
  </w:num>
  <w:num w:numId="17">
    <w:abstractNumId w:val="17"/>
  </w:num>
  <w:num w:numId="18">
    <w:abstractNumId w:val="15"/>
  </w:num>
  <w:num w:numId="19">
    <w:abstractNumId w:val="9"/>
  </w:num>
  <w:num w:numId="20">
    <w:abstractNumId w:val="7"/>
  </w:num>
  <w:num w:numId="21">
    <w:abstractNumId w:val="24"/>
  </w:num>
  <w:num w:numId="22">
    <w:abstractNumId w:val="8"/>
  </w:num>
  <w:num w:numId="23">
    <w:abstractNumId w:val="1"/>
  </w:num>
  <w:num w:numId="24">
    <w:abstractNumId w:val="6"/>
  </w:num>
  <w:num w:numId="25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alceran Padrós, Jaume">
    <w15:presenceInfo w15:providerId="AD" w15:userId="S-1-5-21-1343024091-854245398-1708537768-77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BC"/>
    <w:rsid w:val="000028E5"/>
    <w:rsid w:val="00004C35"/>
    <w:rsid w:val="00005030"/>
    <w:rsid w:val="0000691C"/>
    <w:rsid w:val="00006B10"/>
    <w:rsid w:val="0000742E"/>
    <w:rsid w:val="00010C64"/>
    <w:rsid w:val="00011579"/>
    <w:rsid w:val="000127A2"/>
    <w:rsid w:val="00015791"/>
    <w:rsid w:val="00016D71"/>
    <w:rsid w:val="000208CB"/>
    <w:rsid w:val="00020DC0"/>
    <w:rsid w:val="00031CD0"/>
    <w:rsid w:val="00035CA6"/>
    <w:rsid w:val="000411D3"/>
    <w:rsid w:val="0004205D"/>
    <w:rsid w:val="000444D5"/>
    <w:rsid w:val="00045A3D"/>
    <w:rsid w:val="00047FBB"/>
    <w:rsid w:val="00051787"/>
    <w:rsid w:val="000532E0"/>
    <w:rsid w:val="00053E5A"/>
    <w:rsid w:val="00054904"/>
    <w:rsid w:val="000552C6"/>
    <w:rsid w:val="00055C4D"/>
    <w:rsid w:val="000574C1"/>
    <w:rsid w:val="00057DA4"/>
    <w:rsid w:val="0006532C"/>
    <w:rsid w:val="0006786A"/>
    <w:rsid w:val="000727C4"/>
    <w:rsid w:val="00074B5A"/>
    <w:rsid w:val="00074E09"/>
    <w:rsid w:val="00076F02"/>
    <w:rsid w:val="00080BE3"/>
    <w:rsid w:val="00083F98"/>
    <w:rsid w:val="00084CB4"/>
    <w:rsid w:val="00085D87"/>
    <w:rsid w:val="0008626B"/>
    <w:rsid w:val="000910D0"/>
    <w:rsid w:val="000922A5"/>
    <w:rsid w:val="0009396B"/>
    <w:rsid w:val="000A0D0F"/>
    <w:rsid w:val="000A0E3E"/>
    <w:rsid w:val="000A3AFE"/>
    <w:rsid w:val="000A4370"/>
    <w:rsid w:val="000A5717"/>
    <w:rsid w:val="000B5BE1"/>
    <w:rsid w:val="000B5C39"/>
    <w:rsid w:val="000B5EEC"/>
    <w:rsid w:val="000B66F2"/>
    <w:rsid w:val="000B680E"/>
    <w:rsid w:val="000C0981"/>
    <w:rsid w:val="000C37DD"/>
    <w:rsid w:val="000C5C2A"/>
    <w:rsid w:val="000D18C4"/>
    <w:rsid w:val="000D2F94"/>
    <w:rsid w:val="000D428F"/>
    <w:rsid w:val="000E1490"/>
    <w:rsid w:val="000E1A3D"/>
    <w:rsid w:val="000E6CE0"/>
    <w:rsid w:val="000E719E"/>
    <w:rsid w:val="000E7877"/>
    <w:rsid w:val="000F1C13"/>
    <w:rsid w:val="000F486F"/>
    <w:rsid w:val="000F5555"/>
    <w:rsid w:val="000F5603"/>
    <w:rsid w:val="000F6B3E"/>
    <w:rsid w:val="000F7398"/>
    <w:rsid w:val="00104DDA"/>
    <w:rsid w:val="00105292"/>
    <w:rsid w:val="0010546D"/>
    <w:rsid w:val="00110F19"/>
    <w:rsid w:val="00113EFE"/>
    <w:rsid w:val="001167DD"/>
    <w:rsid w:val="00116EEC"/>
    <w:rsid w:val="0012167F"/>
    <w:rsid w:val="00122598"/>
    <w:rsid w:val="00125AC1"/>
    <w:rsid w:val="001319AF"/>
    <w:rsid w:val="00135EA2"/>
    <w:rsid w:val="00136ABF"/>
    <w:rsid w:val="00140D3D"/>
    <w:rsid w:val="0014263F"/>
    <w:rsid w:val="00144B1C"/>
    <w:rsid w:val="00147E48"/>
    <w:rsid w:val="00152C5A"/>
    <w:rsid w:val="00155F19"/>
    <w:rsid w:val="001600E7"/>
    <w:rsid w:val="00160A69"/>
    <w:rsid w:val="00162F30"/>
    <w:rsid w:val="0016316C"/>
    <w:rsid w:val="00163334"/>
    <w:rsid w:val="0017183C"/>
    <w:rsid w:val="00171E0C"/>
    <w:rsid w:val="0017259C"/>
    <w:rsid w:val="00172B49"/>
    <w:rsid w:val="00173670"/>
    <w:rsid w:val="00173867"/>
    <w:rsid w:val="001747B3"/>
    <w:rsid w:val="001768A0"/>
    <w:rsid w:val="00177AF2"/>
    <w:rsid w:val="00177C0C"/>
    <w:rsid w:val="00185248"/>
    <w:rsid w:val="00185D97"/>
    <w:rsid w:val="00187117"/>
    <w:rsid w:val="00192B05"/>
    <w:rsid w:val="001940B8"/>
    <w:rsid w:val="00196306"/>
    <w:rsid w:val="001976A0"/>
    <w:rsid w:val="00197EC4"/>
    <w:rsid w:val="001A0C74"/>
    <w:rsid w:val="001A1EE8"/>
    <w:rsid w:val="001A68BB"/>
    <w:rsid w:val="001A6952"/>
    <w:rsid w:val="001A6ED2"/>
    <w:rsid w:val="001B1E14"/>
    <w:rsid w:val="001B343C"/>
    <w:rsid w:val="001B3F0D"/>
    <w:rsid w:val="001B42AC"/>
    <w:rsid w:val="001B43AA"/>
    <w:rsid w:val="001B5F0B"/>
    <w:rsid w:val="001B7308"/>
    <w:rsid w:val="001C0106"/>
    <w:rsid w:val="001C24E0"/>
    <w:rsid w:val="001C5A11"/>
    <w:rsid w:val="001C6DC3"/>
    <w:rsid w:val="001C6EC9"/>
    <w:rsid w:val="001C7619"/>
    <w:rsid w:val="001D505A"/>
    <w:rsid w:val="001D5220"/>
    <w:rsid w:val="001D632B"/>
    <w:rsid w:val="001E0C8D"/>
    <w:rsid w:val="001E13DD"/>
    <w:rsid w:val="001E2C71"/>
    <w:rsid w:val="001E6A62"/>
    <w:rsid w:val="001F5754"/>
    <w:rsid w:val="001F5A69"/>
    <w:rsid w:val="00200525"/>
    <w:rsid w:val="00200D37"/>
    <w:rsid w:val="00201262"/>
    <w:rsid w:val="00204611"/>
    <w:rsid w:val="0021424C"/>
    <w:rsid w:val="00216ECA"/>
    <w:rsid w:val="00221AD7"/>
    <w:rsid w:val="002276FB"/>
    <w:rsid w:val="00231A50"/>
    <w:rsid w:val="0023497C"/>
    <w:rsid w:val="00235286"/>
    <w:rsid w:val="00235458"/>
    <w:rsid w:val="00236FAA"/>
    <w:rsid w:val="0024167C"/>
    <w:rsid w:val="0024236F"/>
    <w:rsid w:val="002428F2"/>
    <w:rsid w:val="00251509"/>
    <w:rsid w:val="00255121"/>
    <w:rsid w:val="00257EF6"/>
    <w:rsid w:val="002603EF"/>
    <w:rsid w:val="00261DF5"/>
    <w:rsid w:val="00265B57"/>
    <w:rsid w:val="0026656B"/>
    <w:rsid w:val="00266E6D"/>
    <w:rsid w:val="0027182A"/>
    <w:rsid w:val="00274539"/>
    <w:rsid w:val="0027541B"/>
    <w:rsid w:val="002811EB"/>
    <w:rsid w:val="002833DA"/>
    <w:rsid w:val="00283BEE"/>
    <w:rsid w:val="00285941"/>
    <w:rsid w:val="00293787"/>
    <w:rsid w:val="002975C0"/>
    <w:rsid w:val="00297A84"/>
    <w:rsid w:val="002A171E"/>
    <w:rsid w:val="002A1A66"/>
    <w:rsid w:val="002A2701"/>
    <w:rsid w:val="002A59EA"/>
    <w:rsid w:val="002A793D"/>
    <w:rsid w:val="002B0474"/>
    <w:rsid w:val="002B4360"/>
    <w:rsid w:val="002B56C2"/>
    <w:rsid w:val="002B7E03"/>
    <w:rsid w:val="002C0B71"/>
    <w:rsid w:val="002C40AD"/>
    <w:rsid w:val="002C61DC"/>
    <w:rsid w:val="002E1BA7"/>
    <w:rsid w:val="002E3DB7"/>
    <w:rsid w:val="002F00BD"/>
    <w:rsid w:val="002F189C"/>
    <w:rsid w:val="003034D5"/>
    <w:rsid w:val="00305B6B"/>
    <w:rsid w:val="003101C2"/>
    <w:rsid w:val="003115D7"/>
    <w:rsid w:val="00314118"/>
    <w:rsid w:val="00314304"/>
    <w:rsid w:val="003145C1"/>
    <w:rsid w:val="003174D3"/>
    <w:rsid w:val="003200A0"/>
    <w:rsid w:val="003227AD"/>
    <w:rsid w:val="00326E49"/>
    <w:rsid w:val="00332741"/>
    <w:rsid w:val="00334009"/>
    <w:rsid w:val="00336AD1"/>
    <w:rsid w:val="00336D5C"/>
    <w:rsid w:val="00337078"/>
    <w:rsid w:val="00341ECE"/>
    <w:rsid w:val="003446BC"/>
    <w:rsid w:val="003464AE"/>
    <w:rsid w:val="00353C62"/>
    <w:rsid w:val="0035629E"/>
    <w:rsid w:val="003575E4"/>
    <w:rsid w:val="00357968"/>
    <w:rsid w:val="00360041"/>
    <w:rsid w:val="0036058C"/>
    <w:rsid w:val="00364316"/>
    <w:rsid w:val="00365D3F"/>
    <w:rsid w:val="0037305C"/>
    <w:rsid w:val="00375620"/>
    <w:rsid w:val="0037710F"/>
    <w:rsid w:val="00381241"/>
    <w:rsid w:val="0038244F"/>
    <w:rsid w:val="0038290C"/>
    <w:rsid w:val="003862EB"/>
    <w:rsid w:val="003868FC"/>
    <w:rsid w:val="00386C65"/>
    <w:rsid w:val="00387192"/>
    <w:rsid w:val="00392468"/>
    <w:rsid w:val="00395BE8"/>
    <w:rsid w:val="0039691A"/>
    <w:rsid w:val="003977A2"/>
    <w:rsid w:val="003A15F4"/>
    <w:rsid w:val="003A225A"/>
    <w:rsid w:val="003A22E8"/>
    <w:rsid w:val="003A3644"/>
    <w:rsid w:val="003A3B57"/>
    <w:rsid w:val="003B19E2"/>
    <w:rsid w:val="003B4404"/>
    <w:rsid w:val="003B7529"/>
    <w:rsid w:val="003C27D4"/>
    <w:rsid w:val="003C29AB"/>
    <w:rsid w:val="003C7ECA"/>
    <w:rsid w:val="003D1500"/>
    <w:rsid w:val="003D290C"/>
    <w:rsid w:val="003D2FA4"/>
    <w:rsid w:val="003D6EEF"/>
    <w:rsid w:val="003E24DE"/>
    <w:rsid w:val="003E2A66"/>
    <w:rsid w:val="003E37AD"/>
    <w:rsid w:val="003E3A11"/>
    <w:rsid w:val="003E5833"/>
    <w:rsid w:val="003E611E"/>
    <w:rsid w:val="003E65A4"/>
    <w:rsid w:val="003E7BD9"/>
    <w:rsid w:val="003F0EFF"/>
    <w:rsid w:val="00401A29"/>
    <w:rsid w:val="00402C67"/>
    <w:rsid w:val="00402C6A"/>
    <w:rsid w:val="0040307E"/>
    <w:rsid w:val="004061E7"/>
    <w:rsid w:val="0040790C"/>
    <w:rsid w:val="00411C28"/>
    <w:rsid w:val="00412989"/>
    <w:rsid w:val="004171CF"/>
    <w:rsid w:val="00420BAE"/>
    <w:rsid w:val="00421785"/>
    <w:rsid w:val="004266DC"/>
    <w:rsid w:val="00432B3E"/>
    <w:rsid w:val="00434D1F"/>
    <w:rsid w:val="00436932"/>
    <w:rsid w:val="00437498"/>
    <w:rsid w:val="00437F3E"/>
    <w:rsid w:val="0044058A"/>
    <w:rsid w:val="00444BE8"/>
    <w:rsid w:val="00444C8C"/>
    <w:rsid w:val="00444DB5"/>
    <w:rsid w:val="00445784"/>
    <w:rsid w:val="00445895"/>
    <w:rsid w:val="004464FB"/>
    <w:rsid w:val="00446FDC"/>
    <w:rsid w:val="004474FD"/>
    <w:rsid w:val="0044780B"/>
    <w:rsid w:val="00450342"/>
    <w:rsid w:val="0045120E"/>
    <w:rsid w:val="00453A9C"/>
    <w:rsid w:val="00453AB4"/>
    <w:rsid w:val="00455606"/>
    <w:rsid w:val="00457403"/>
    <w:rsid w:val="00457A33"/>
    <w:rsid w:val="00462FF6"/>
    <w:rsid w:val="00463737"/>
    <w:rsid w:val="004654B1"/>
    <w:rsid w:val="00470AB1"/>
    <w:rsid w:val="00483218"/>
    <w:rsid w:val="00483496"/>
    <w:rsid w:val="0048583B"/>
    <w:rsid w:val="00487320"/>
    <w:rsid w:val="00487B2C"/>
    <w:rsid w:val="004905A7"/>
    <w:rsid w:val="00490721"/>
    <w:rsid w:val="00492F3B"/>
    <w:rsid w:val="004930CD"/>
    <w:rsid w:val="004935C0"/>
    <w:rsid w:val="00495ADF"/>
    <w:rsid w:val="004A2617"/>
    <w:rsid w:val="004A29D1"/>
    <w:rsid w:val="004A6E6D"/>
    <w:rsid w:val="004A7121"/>
    <w:rsid w:val="004B1299"/>
    <w:rsid w:val="004B1399"/>
    <w:rsid w:val="004B1B3C"/>
    <w:rsid w:val="004B6003"/>
    <w:rsid w:val="004B645C"/>
    <w:rsid w:val="004C46DB"/>
    <w:rsid w:val="004D1E55"/>
    <w:rsid w:val="004D49B1"/>
    <w:rsid w:val="004D54B5"/>
    <w:rsid w:val="004E210F"/>
    <w:rsid w:val="004E245A"/>
    <w:rsid w:val="004E40A5"/>
    <w:rsid w:val="004E49E8"/>
    <w:rsid w:val="004E4F41"/>
    <w:rsid w:val="004E7650"/>
    <w:rsid w:val="004E780A"/>
    <w:rsid w:val="004F46DC"/>
    <w:rsid w:val="004F552E"/>
    <w:rsid w:val="004F67B6"/>
    <w:rsid w:val="005039E1"/>
    <w:rsid w:val="00505DAD"/>
    <w:rsid w:val="00510CE6"/>
    <w:rsid w:val="0051198E"/>
    <w:rsid w:val="005160EC"/>
    <w:rsid w:val="0052333D"/>
    <w:rsid w:val="0053086A"/>
    <w:rsid w:val="00532498"/>
    <w:rsid w:val="00547348"/>
    <w:rsid w:val="005517AA"/>
    <w:rsid w:val="00555A6D"/>
    <w:rsid w:val="00565F74"/>
    <w:rsid w:val="00566B6F"/>
    <w:rsid w:val="00571003"/>
    <w:rsid w:val="00571B1F"/>
    <w:rsid w:val="00572DC2"/>
    <w:rsid w:val="005746F1"/>
    <w:rsid w:val="00577502"/>
    <w:rsid w:val="0058030D"/>
    <w:rsid w:val="005821FE"/>
    <w:rsid w:val="00583C76"/>
    <w:rsid w:val="00586EC5"/>
    <w:rsid w:val="00587547"/>
    <w:rsid w:val="005911D2"/>
    <w:rsid w:val="00592FC7"/>
    <w:rsid w:val="005940A9"/>
    <w:rsid w:val="00594534"/>
    <w:rsid w:val="0059674D"/>
    <w:rsid w:val="0059744A"/>
    <w:rsid w:val="00597554"/>
    <w:rsid w:val="005A0BF7"/>
    <w:rsid w:val="005A455C"/>
    <w:rsid w:val="005B021B"/>
    <w:rsid w:val="005B35BB"/>
    <w:rsid w:val="005B6DAF"/>
    <w:rsid w:val="005C03FE"/>
    <w:rsid w:val="005C1E17"/>
    <w:rsid w:val="005C2251"/>
    <w:rsid w:val="005C4856"/>
    <w:rsid w:val="005C6EAA"/>
    <w:rsid w:val="005C6F37"/>
    <w:rsid w:val="005D00AD"/>
    <w:rsid w:val="005D0212"/>
    <w:rsid w:val="005D0615"/>
    <w:rsid w:val="005D59FF"/>
    <w:rsid w:val="005D7EF7"/>
    <w:rsid w:val="005E030D"/>
    <w:rsid w:val="005E0AAC"/>
    <w:rsid w:val="005E3041"/>
    <w:rsid w:val="005E30F2"/>
    <w:rsid w:val="005E35C7"/>
    <w:rsid w:val="005F3A27"/>
    <w:rsid w:val="005F3C85"/>
    <w:rsid w:val="005F4F3B"/>
    <w:rsid w:val="005F6046"/>
    <w:rsid w:val="005F7258"/>
    <w:rsid w:val="005F7D62"/>
    <w:rsid w:val="00601C69"/>
    <w:rsid w:val="00602356"/>
    <w:rsid w:val="0060293D"/>
    <w:rsid w:val="0060513C"/>
    <w:rsid w:val="0060661B"/>
    <w:rsid w:val="00606C74"/>
    <w:rsid w:val="00606CE1"/>
    <w:rsid w:val="00607694"/>
    <w:rsid w:val="00610935"/>
    <w:rsid w:val="006137FD"/>
    <w:rsid w:val="00615CA3"/>
    <w:rsid w:val="00621CED"/>
    <w:rsid w:val="00624CF7"/>
    <w:rsid w:val="00626518"/>
    <w:rsid w:val="0062793D"/>
    <w:rsid w:val="006305C0"/>
    <w:rsid w:val="00634541"/>
    <w:rsid w:val="0063708A"/>
    <w:rsid w:val="00641927"/>
    <w:rsid w:val="00641D1B"/>
    <w:rsid w:val="00643CA9"/>
    <w:rsid w:val="00647358"/>
    <w:rsid w:val="00650076"/>
    <w:rsid w:val="00651ACF"/>
    <w:rsid w:val="00655794"/>
    <w:rsid w:val="00657EE0"/>
    <w:rsid w:val="00660456"/>
    <w:rsid w:val="006638F4"/>
    <w:rsid w:val="00664BFF"/>
    <w:rsid w:val="0066635D"/>
    <w:rsid w:val="0067350D"/>
    <w:rsid w:val="006746F3"/>
    <w:rsid w:val="00677FB8"/>
    <w:rsid w:val="006804B7"/>
    <w:rsid w:val="00684BEA"/>
    <w:rsid w:val="00686076"/>
    <w:rsid w:val="00690A6D"/>
    <w:rsid w:val="00696AF0"/>
    <w:rsid w:val="006A20DA"/>
    <w:rsid w:val="006A4267"/>
    <w:rsid w:val="006A62D9"/>
    <w:rsid w:val="006B2C60"/>
    <w:rsid w:val="006B68BD"/>
    <w:rsid w:val="006C15E8"/>
    <w:rsid w:val="006C215A"/>
    <w:rsid w:val="006C6CFA"/>
    <w:rsid w:val="006D1D73"/>
    <w:rsid w:val="006D2068"/>
    <w:rsid w:val="006D2AAD"/>
    <w:rsid w:val="006D5EE8"/>
    <w:rsid w:val="006D76E1"/>
    <w:rsid w:val="006E10AD"/>
    <w:rsid w:val="006E7DAB"/>
    <w:rsid w:val="006F0C20"/>
    <w:rsid w:val="006F2850"/>
    <w:rsid w:val="006F538F"/>
    <w:rsid w:val="006F5506"/>
    <w:rsid w:val="007000D1"/>
    <w:rsid w:val="00700359"/>
    <w:rsid w:val="00702167"/>
    <w:rsid w:val="00702AA9"/>
    <w:rsid w:val="00705BBD"/>
    <w:rsid w:val="00712A3D"/>
    <w:rsid w:val="00716C8D"/>
    <w:rsid w:val="00723377"/>
    <w:rsid w:val="00730EA1"/>
    <w:rsid w:val="00733D61"/>
    <w:rsid w:val="00734AAF"/>
    <w:rsid w:val="00734CFF"/>
    <w:rsid w:val="00734D84"/>
    <w:rsid w:val="00735E75"/>
    <w:rsid w:val="00743A83"/>
    <w:rsid w:val="00744B16"/>
    <w:rsid w:val="00744F85"/>
    <w:rsid w:val="00746ACB"/>
    <w:rsid w:val="00751493"/>
    <w:rsid w:val="00754780"/>
    <w:rsid w:val="007605CA"/>
    <w:rsid w:val="007608AC"/>
    <w:rsid w:val="0076094A"/>
    <w:rsid w:val="00761E37"/>
    <w:rsid w:val="00762AC6"/>
    <w:rsid w:val="00764AB1"/>
    <w:rsid w:val="00772C2E"/>
    <w:rsid w:val="0077561C"/>
    <w:rsid w:val="00777E0D"/>
    <w:rsid w:val="00780F97"/>
    <w:rsid w:val="0078272C"/>
    <w:rsid w:val="0078405C"/>
    <w:rsid w:val="00785524"/>
    <w:rsid w:val="00785631"/>
    <w:rsid w:val="00790B98"/>
    <w:rsid w:val="00793288"/>
    <w:rsid w:val="00793B42"/>
    <w:rsid w:val="00793B5E"/>
    <w:rsid w:val="00795125"/>
    <w:rsid w:val="00795C27"/>
    <w:rsid w:val="0079700A"/>
    <w:rsid w:val="007A1FDD"/>
    <w:rsid w:val="007A3044"/>
    <w:rsid w:val="007A3473"/>
    <w:rsid w:val="007A5597"/>
    <w:rsid w:val="007A64FB"/>
    <w:rsid w:val="007B0667"/>
    <w:rsid w:val="007B09F1"/>
    <w:rsid w:val="007B0AAD"/>
    <w:rsid w:val="007B0B98"/>
    <w:rsid w:val="007B1585"/>
    <w:rsid w:val="007C7DD0"/>
    <w:rsid w:val="007D0485"/>
    <w:rsid w:val="007D2EFB"/>
    <w:rsid w:val="007D45F6"/>
    <w:rsid w:val="007D4DBC"/>
    <w:rsid w:val="007D7461"/>
    <w:rsid w:val="007D7DD8"/>
    <w:rsid w:val="007E1B85"/>
    <w:rsid w:val="007E2029"/>
    <w:rsid w:val="007E32E9"/>
    <w:rsid w:val="007E4009"/>
    <w:rsid w:val="007E43DC"/>
    <w:rsid w:val="007E4C5A"/>
    <w:rsid w:val="007E5516"/>
    <w:rsid w:val="007E6F0F"/>
    <w:rsid w:val="007F1859"/>
    <w:rsid w:val="007F27CB"/>
    <w:rsid w:val="007F5F2F"/>
    <w:rsid w:val="008025C3"/>
    <w:rsid w:val="0080400C"/>
    <w:rsid w:val="008133C5"/>
    <w:rsid w:val="008144D8"/>
    <w:rsid w:val="0081696C"/>
    <w:rsid w:val="00824037"/>
    <w:rsid w:val="0082747E"/>
    <w:rsid w:val="00832693"/>
    <w:rsid w:val="008336E9"/>
    <w:rsid w:val="00833D18"/>
    <w:rsid w:val="00834937"/>
    <w:rsid w:val="00840425"/>
    <w:rsid w:val="008429F5"/>
    <w:rsid w:val="008432BE"/>
    <w:rsid w:val="00843511"/>
    <w:rsid w:val="0084501A"/>
    <w:rsid w:val="00846F08"/>
    <w:rsid w:val="00847C9B"/>
    <w:rsid w:val="00850EF0"/>
    <w:rsid w:val="00851A3A"/>
    <w:rsid w:val="0085462F"/>
    <w:rsid w:val="008562A4"/>
    <w:rsid w:val="00857E91"/>
    <w:rsid w:val="00857FBE"/>
    <w:rsid w:val="008620CF"/>
    <w:rsid w:val="008620FB"/>
    <w:rsid w:val="0086306C"/>
    <w:rsid w:val="00865FAD"/>
    <w:rsid w:val="00872127"/>
    <w:rsid w:val="0087225D"/>
    <w:rsid w:val="00872CAA"/>
    <w:rsid w:val="00876C54"/>
    <w:rsid w:val="00880591"/>
    <w:rsid w:val="008819F6"/>
    <w:rsid w:val="008833C3"/>
    <w:rsid w:val="00885C82"/>
    <w:rsid w:val="00890FAD"/>
    <w:rsid w:val="0089173C"/>
    <w:rsid w:val="008951D0"/>
    <w:rsid w:val="00897731"/>
    <w:rsid w:val="008A086B"/>
    <w:rsid w:val="008A3F56"/>
    <w:rsid w:val="008B16AE"/>
    <w:rsid w:val="008B4AF8"/>
    <w:rsid w:val="008B4B36"/>
    <w:rsid w:val="008B53B5"/>
    <w:rsid w:val="008C2033"/>
    <w:rsid w:val="008C2A37"/>
    <w:rsid w:val="008C5A25"/>
    <w:rsid w:val="008D19B7"/>
    <w:rsid w:val="008E794F"/>
    <w:rsid w:val="008E7C94"/>
    <w:rsid w:val="008F1DFF"/>
    <w:rsid w:val="008F4103"/>
    <w:rsid w:val="008F78D6"/>
    <w:rsid w:val="009002AC"/>
    <w:rsid w:val="00904B5B"/>
    <w:rsid w:val="00905FF3"/>
    <w:rsid w:val="009075F7"/>
    <w:rsid w:val="009101D0"/>
    <w:rsid w:val="009101E7"/>
    <w:rsid w:val="009108D4"/>
    <w:rsid w:val="0091104E"/>
    <w:rsid w:val="0091164A"/>
    <w:rsid w:val="00915136"/>
    <w:rsid w:val="00916211"/>
    <w:rsid w:val="009204ED"/>
    <w:rsid w:val="00922761"/>
    <w:rsid w:val="00925306"/>
    <w:rsid w:val="00925421"/>
    <w:rsid w:val="00926584"/>
    <w:rsid w:val="00930A2B"/>
    <w:rsid w:val="00932667"/>
    <w:rsid w:val="009343A6"/>
    <w:rsid w:val="00935896"/>
    <w:rsid w:val="00941540"/>
    <w:rsid w:val="00941C2C"/>
    <w:rsid w:val="009421D1"/>
    <w:rsid w:val="009444A5"/>
    <w:rsid w:val="009454A3"/>
    <w:rsid w:val="00950651"/>
    <w:rsid w:val="00950B46"/>
    <w:rsid w:val="00953129"/>
    <w:rsid w:val="0095596D"/>
    <w:rsid w:val="00955E89"/>
    <w:rsid w:val="0096003A"/>
    <w:rsid w:val="00962494"/>
    <w:rsid w:val="00962BE2"/>
    <w:rsid w:val="00963C5D"/>
    <w:rsid w:val="00966F03"/>
    <w:rsid w:val="00973E7F"/>
    <w:rsid w:val="0097663D"/>
    <w:rsid w:val="00977394"/>
    <w:rsid w:val="009867E8"/>
    <w:rsid w:val="0099133C"/>
    <w:rsid w:val="009953D9"/>
    <w:rsid w:val="009956D7"/>
    <w:rsid w:val="0099644C"/>
    <w:rsid w:val="009A07B1"/>
    <w:rsid w:val="009A21BB"/>
    <w:rsid w:val="009A2B18"/>
    <w:rsid w:val="009B03B4"/>
    <w:rsid w:val="009B599E"/>
    <w:rsid w:val="009B683D"/>
    <w:rsid w:val="009C328B"/>
    <w:rsid w:val="009C3835"/>
    <w:rsid w:val="009C7682"/>
    <w:rsid w:val="009D0EC3"/>
    <w:rsid w:val="009D2587"/>
    <w:rsid w:val="009D4073"/>
    <w:rsid w:val="009D624F"/>
    <w:rsid w:val="009D74D0"/>
    <w:rsid w:val="009E1007"/>
    <w:rsid w:val="009E106C"/>
    <w:rsid w:val="009E3970"/>
    <w:rsid w:val="009E4B26"/>
    <w:rsid w:val="009F3858"/>
    <w:rsid w:val="009F3B22"/>
    <w:rsid w:val="009F61CD"/>
    <w:rsid w:val="00A01656"/>
    <w:rsid w:val="00A03D30"/>
    <w:rsid w:val="00A043BC"/>
    <w:rsid w:val="00A04BF4"/>
    <w:rsid w:val="00A1050B"/>
    <w:rsid w:val="00A12508"/>
    <w:rsid w:val="00A209CE"/>
    <w:rsid w:val="00A22588"/>
    <w:rsid w:val="00A238EE"/>
    <w:rsid w:val="00A258EF"/>
    <w:rsid w:val="00A270E8"/>
    <w:rsid w:val="00A3168C"/>
    <w:rsid w:val="00A31A63"/>
    <w:rsid w:val="00A33EB6"/>
    <w:rsid w:val="00A3719E"/>
    <w:rsid w:val="00A4457F"/>
    <w:rsid w:val="00A548F5"/>
    <w:rsid w:val="00A5500C"/>
    <w:rsid w:val="00A5780B"/>
    <w:rsid w:val="00A60481"/>
    <w:rsid w:val="00A636B9"/>
    <w:rsid w:val="00A64453"/>
    <w:rsid w:val="00A655A5"/>
    <w:rsid w:val="00A77419"/>
    <w:rsid w:val="00A80A53"/>
    <w:rsid w:val="00A92816"/>
    <w:rsid w:val="00A93B27"/>
    <w:rsid w:val="00A9418A"/>
    <w:rsid w:val="00A95D62"/>
    <w:rsid w:val="00A96575"/>
    <w:rsid w:val="00A969BF"/>
    <w:rsid w:val="00A97FDF"/>
    <w:rsid w:val="00AA36C6"/>
    <w:rsid w:val="00AB1D69"/>
    <w:rsid w:val="00AB5AA3"/>
    <w:rsid w:val="00AB6C60"/>
    <w:rsid w:val="00AB7AC7"/>
    <w:rsid w:val="00AB7DA4"/>
    <w:rsid w:val="00AC218F"/>
    <w:rsid w:val="00AC391A"/>
    <w:rsid w:val="00AD031A"/>
    <w:rsid w:val="00AD07B5"/>
    <w:rsid w:val="00AD2FFA"/>
    <w:rsid w:val="00AD4829"/>
    <w:rsid w:val="00AE32D7"/>
    <w:rsid w:val="00AE3D29"/>
    <w:rsid w:val="00AE47B9"/>
    <w:rsid w:val="00AE6D25"/>
    <w:rsid w:val="00AE7EF1"/>
    <w:rsid w:val="00AF2D8C"/>
    <w:rsid w:val="00AF4548"/>
    <w:rsid w:val="00AF78DC"/>
    <w:rsid w:val="00B063FD"/>
    <w:rsid w:val="00B13883"/>
    <w:rsid w:val="00B14C3B"/>
    <w:rsid w:val="00B17E88"/>
    <w:rsid w:val="00B26B49"/>
    <w:rsid w:val="00B33861"/>
    <w:rsid w:val="00B34F0F"/>
    <w:rsid w:val="00B429C6"/>
    <w:rsid w:val="00B43DEF"/>
    <w:rsid w:val="00B454FA"/>
    <w:rsid w:val="00B45E25"/>
    <w:rsid w:val="00B46E12"/>
    <w:rsid w:val="00B46E1C"/>
    <w:rsid w:val="00B4792F"/>
    <w:rsid w:val="00B55099"/>
    <w:rsid w:val="00B56C25"/>
    <w:rsid w:val="00B6183D"/>
    <w:rsid w:val="00B62D22"/>
    <w:rsid w:val="00B64F6F"/>
    <w:rsid w:val="00B64FD1"/>
    <w:rsid w:val="00B66550"/>
    <w:rsid w:val="00B6695A"/>
    <w:rsid w:val="00B66AE7"/>
    <w:rsid w:val="00B709EC"/>
    <w:rsid w:val="00B72584"/>
    <w:rsid w:val="00B73672"/>
    <w:rsid w:val="00B758FA"/>
    <w:rsid w:val="00B82F1B"/>
    <w:rsid w:val="00B9024D"/>
    <w:rsid w:val="00B956BC"/>
    <w:rsid w:val="00B97487"/>
    <w:rsid w:val="00B97B2B"/>
    <w:rsid w:val="00BA0447"/>
    <w:rsid w:val="00BA398D"/>
    <w:rsid w:val="00BA586E"/>
    <w:rsid w:val="00BB2CE0"/>
    <w:rsid w:val="00BB3499"/>
    <w:rsid w:val="00BC0338"/>
    <w:rsid w:val="00BC0A68"/>
    <w:rsid w:val="00BC4739"/>
    <w:rsid w:val="00BD19C0"/>
    <w:rsid w:val="00BD392B"/>
    <w:rsid w:val="00BD7783"/>
    <w:rsid w:val="00BE00C3"/>
    <w:rsid w:val="00BE0EB8"/>
    <w:rsid w:val="00BE2704"/>
    <w:rsid w:val="00BE636E"/>
    <w:rsid w:val="00BE6C20"/>
    <w:rsid w:val="00BE7FE2"/>
    <w:rsid w:val="00BF29D1"/>
    <w:rsid w:val="00BF4110"/>
    <w:rsid w:val="00BF5B1F"/>
    <w:rsid w:val="00C0668C"/>
    <w:rsid w:val="00C115A7"/>
    <w:rsid w:val="00C13A1B"/>
    <w:rsid w:val="00C15356"/>
    <w:rsid w:val="00C15DDB"/>
    <w:rsid w:val="00C210D5"/>
    <w:rsid w:val="00C24FF4"/>
    <w:rsid w:val="00C27602"/>
    <w:rsid w:val="00C27C3E"/>
    <w:rsid w:val="00C3159C"/>
    <w:rsid w:val="00C3550F"/>
    <w:rsid w:val="00C356D3"/>
    <w:rsid w:val="00C35D85"/>
    <w:rsid w:val="00C35E19"/>
    <w:rsid w:val="00C363D5"/>
    <w:rsid w:val="00C41120"/>
    <w:rsid w:val="00C43588"/>
    <w:rsid w:val="00C4524C"/>
    <w:rsid w:val="00C46F77"/>
    <w:rsid w:val="00C527DF"/>
    <w:rsid w:val="00C53309"/>
    <w:rsid w:val="00C5506A"/>
    <w:rsid w:val="00C555B7"/>
    <w:rsid w:val="00C564A6"/>
    <w:rsid w:val="00C56AD8"/>
    <w:rsid w:val="00C56ED2"/>
    <w:rsid w:val="00C74DE8"/>
    <w:rsid w:val="00C75980"/>
    <w:rsid w:val="00C771A2"/>
    <w:rsid w:val="00C81366"/>
    <w:rsid w:val="00C84C6E"/>
    <w:rsid w:val="00C87E1B"/>
    <w:rsid w:val="00C9058F"/>
    <w:rsid w:val="00C90F3F"/>
    <w:rsid w:val="00C91857"/>
    <w:rsid w:val="00C91D4A"/>
    <w:rsid w:val="00C94A84"/>
    <w:rsid w:val="00C94FAA"/>
    <w:rsid w:val="00C97607"/>
    <w:rsid w:val="00CA1FA3"/>
    <w:rsid w:val="00CA2F56"/>
    <w:rsid w:val="00CA5E00"/>
    <w:rsid w:val="00CB0711"/>
    <w:rsid w:val="00CB1A65"/>
    <w:rsid w:val="00CB20E9"/>
    <w:rsid w:val="00CC6498"/>
    <w:rsid w:val="00CC73F7"/>
    <w:rsid w:val="00CD2305"/>
    <w:rsid w:val="00CD305B"/>
    <w:rsid w:val="00CD483B"/>
    <w:rsid w:val="00CD5070"/>
    <w:rsid w:val="00CE5CEA"/>
    <w:rsid w:val="00CE733C"/>
    <w:rsid w:val="00CE7E4B"/>
    <w:rsid w:val="00CF03CF"/>
    <w:rsid w:val="00CF05C8"/>
    <w:rsid w:val="00CF39D4"/>
    <w:rsid w:val="00CF3BB3"/>
    <w:rsid w:val="00CF43AB"/>
    <w:rsid w:val="00CF75B5"/>
    <w:rsid w:val="00D00853"/>
    <w:rsid w:val="00D0187C"/>
    <w:rsid w:val="00D027FA"/>
    <w:rsid w:val="00D0351F"/>
    <w:rsid w:val="00D04C40"/>
    <w:rsid w:val="00D057CA"/>
    <w:rsid w:val="00D05BD8"/>
    <w:rsid w:val="00D10036"/>
    <w:rsid w:val="00D11799"/>
    <w:rsid w:val="00D121BC"/>
    <w:rsid w:val="00D14F3F"/>
    <w:rsid w:val="00D215A5"/>
    <w:rsid w:val="00D27A5E"/>
    <w:rsid w:val="00D3399C"/>
    <w:rsid w:val="00D3661A"/>
    <w:rsid w:val="00D41A5C"/>
    <w:rsid w:val="00D41AE2"/>
    <w:rsid w:val="00D51219"/>
    <w:rsid w:val="00D5592D"/>
    <w:rsid w:val="00D57169"/>
    <w:rsid w:val="00D629E8"/>
    <w:rsid w:val="00D667C0"/>
    <w:rsid w:val="00D76820"/>
    <w:rsid w:val="00D770BC"/>
    <w:rsid w:val="00D83BF2"/>
    <w:rsid w:val="00D84658"/>
    <w:rsid w:val="00D91136"/>
    <w:rsid w:val="00D91499"/>
    <w:rsid w:val="00D917A3"/>
    <w:rsid w:val="00D938AC"/>
    <w:rsid w:val="00D94E72"/>
    <w:rsid w:val="00D95F8F"/>
    <w:rsid w:val="00DA534F"/>
    <w:rsid w:val="00DA6789"/>
    <w:rsid w:val="00DB3982"/>
    <w:rsid w:val="00DB60D4"/>
    <w:rsid w:val="00DC2C23"/>
    <w:rsid w:val="00DC666A"/>
    <w:rsid w:val="00DC68BA"/>
    <w:rsid w:val="00DD0584"/>
    <w:rsid w:val="00DD24F5"/>
    <w:rsid w:val="00DD307F"/>
    <w:rsid w:val="00DD3B11"/>
    <w:rsid w:val="00DD4828"/>
    <w:rsid w:val="00DD6F92"/>
    <w:rsid w:val="00DD74C6"/>
    <w:rsid w:val="00DD7CE8"/>
    <w:rsid w:val="00DE051A"/>
    <w:rsid w:val="00DE3214"/>
    <w:rsid w:val="00DE33F9"/>
    <w:rsid w:val="00DE4AC4"/>
    <w:rsid w:val="00DE5104"/>
    <w:rsid w:val="00DE6068"/>
    <w:rsid w:val="00DE7ABA"/>
    <w:rsid w:val="00DE7DA6"/>
    <w:rsid w:val="00DF579D"/>
    <w:rsid w:val="00DF5BD5"/>
    <w:rsid w:val="00E00D51"/>
    <w:rsid w:val="00E02052"/>
    <w:rsid w:val="00E053E3"/>
    <w:rsid w:val="00E056D4"/>
    <w:rsid w:val="00E05AF3"/>
    <w:rsid w:val="00E06676"/>
    <w:rsid w:val="00E07F9D"/>
    <w:rsid w:val="00E10589"/>
    <w:rsid w:val="00E10E9C"/>
    <w:rsid w:val="00E114A3"/>
    <w:rsid w:val="00E1594C"/>
    <w:rsid w:val="00E16BF8"/>
    <w:rsid w:val="00E1721C"/>
    <w:rsid w:val="00E20698"/>
    <w:rsid w:val="00E21DE1"/>
    <w:rsid w:val="00E23033"/>
    <w:rsid w:val="00E25EF0"/>
    <w:rsid w:val="00E31448"/>
    <w:rsid w:val="00E34CBB"/>
    <w:rsid w:val="00E35CB6"/>
    <w:rsid w:val="00E36BD5"/>
    <w:rsid w:val="00E42CB8"/>
    <w:rsid w:val="00E521DC"/>
    <w:rsid w:val="00E65F97"/>
    <w:rsid w:val="00E67D08"/>
    <w:rsid w:val="00E71BF2"/>
    <w:rsid w:val="00E71E4F"/>
    <w:rsid w:val="00E766D6"/>
    <w:rsid w:val="00E80D18"/>
    <w:rsid w:val="00E822EB"/>
    <w:rsid w:val="00E85B6C"/>
    <w:rsid w:val="00E85E64"/>
    <w:rsid w:val="00E85EAE"/>
    <w:rsid w:val="00E86662"/>
    <w:rsid w:val="00E87430"/>
    <w:rsid w:val="00E9292E"/>
    <w:rsid w:val="00E93203"/>
    <w:rsid w:val="00E9719A"/>
    <w:rsid w:val="00EA508C"/>
    <w:rsid w:val="00EA7383"/>
    <w:rsid w:val="00EB39E5"/>
    <w:rsid w:val="00EC41E7"/>
    <w:rsid w:val="00EC4B9B"/>
    <w:rsid w:val="00EC5F73"/>
    <w:rsid w:val="00EC7BEC"/>
    <w:rsid w:val="00ED040E"/>
    <w:rsid w:val="00ED0EE7"/>
    <w:rsid w:val="00ED13F7"/>
    <w:rsid w:val="00ED31E7"/>
    <w:rsid w:val="00ED3C3D"/>
    <w:rsid w:val="00ED679B"/>
    <w:rsid w:val="00EE18A2"/>
    <w:rsid w:val="00EE203B"/>
    <w:rsid w:val="00EE3819"/>
    <w:rsid w:val="00EE4D8A"/>
    <w:rsid w:val="00EE6536"/>
    <w:rsid w:val="00EE7947"/>
    <w:rsid w:val="00EF0E56"/>
    <w:rsid w:val="00EF1F0A"/>
    <w:rsid w:val="00EF7D2F"/>
    <w:rsid w:val="00F003B7"/>
    <w:rsid w:val="00F05E04"/>
    <w:rsid w:val="00F10F6A"/>
    <w:rsid w:val="00F11AD1"/>
    <w:rsid w:val="00F121CA"/>
    <w:rsid w:val="00F1344A"/>
    <w:rsid w:val="00F138EF"/>
    <w:rsid w:val="00F17599"/>
    <w:rsid w:val="00F20CE7"/>
    <w:rsid w:val="00F21C32"/>
    <w:rsid w:val="00F225CB"/>
    <w:rsid w:val="00F2260F"/>
    <w:rsid w:val="00F24039"/>
    <w:rsid w:val="00F243A9"/>
    <w:rsid w:val="00F25236"/>
    <w:rsid w:val="00F26CF0"/>
    <w:rsid w:val="00F316BF"/>
    <w:rsid w:val="00F31FB6"/>
    <w:rsid w:val="00F3407C"/>
    <w:rsid w:val="00F406F4"/>
    <w:rsid w:val="00F42A0C"/>
    <w:rsid w:val="00F45794"/>
    <w:rsid w:val="00F46409"/>
    <w:rsid w:val="00F510AD"/>
    <w:rsid w:val="00F51B6C"/>
    <w:rsid w:val="00F54B06"/>
    <w:rsid w:val="00F57353"/>
    <w:rsid w:val="00F577B3"/>
    <w:rsid w:val="00F62722"/>
    <w:rsid w:val="00F706C8"/>
    <w:rsid w:val="00F707D8"/>
    <w:rsid w:val="00F7431D"/>
    <w:rsid w:val="00F75897"/>
    <w:rsid w:val="00F760C8"/>
    <w:rsid w:val="00F80DB6"/>
    <w:rsid w:val="00F83A32"/>
    <w:rsid w:val="00F85AFC"/>
    <w:rsid w:val="00F917BB"/>
    <w:rsid w:val="00F92683"/>
    <w:rsid w:val="00F93644"/>
    <w:rsid w:val="00F956C1"/>
    <w:rsid w:val="00F96013"/>
    <w:rsid w:val="00F9793B"/>
    <w:rsid w:val="00FA195E"/>
    <w:rsid w:val="00FA22FF"/>
    <w:rsid w:val="00FA2381"/>
    <w:rsid w:val="00FA3013"/>
    <w:rsid w:val="00FA781E"/>
    <w:rsid w:val="00FB0D59"/>
    <w:rsid w:val="00FB14B3"/>
    <w:rsid w:val="00FB23A5"/>
    <w:rsid w:val="00FB46B6"/>
    <w:rsid w:val="00FC3B5D"/>
    <w:rsid w:val="00FC51CB"/>
    <w:rsid w:val="00FC5CB4"/>
    <w:rsid w:val="00FD0A2A"/>
    <w:rsid w:val="00FD1705"/>
    <w:rsid w:val="00FD1E27"/>
    <w:rsid w:val="00FD2E77"/>
    <w:rsid w:val="00FD3D39"/>
    <w:rsid w:val="00FE06D0"/>
    <w:rsid w:val="00FE0F54"/>
    <w:rsid w:val="00FF5BF3"/>
    <w:rsid w:val="049D924D"/>
    <w:rsid w:val="04E54E85"/>
    <w:rsid w:val="09EF4894"/>
    <w:rsid w:val="0AF3AB74"/>
    <w:rsid w:val="0B0BD7B2"/>
    <w:rsid w:val="0DDBCE6E"/>
    <w:rsid w:val="0FA25066"/>
    <w:rsid w:val="11464023"/>
    <w:rsid w:val="14132043"/>
    <w:rsid w:val="1E7EF100"/>
    <w:rsid w:val="2114CB53"/>
    <w:rsid w:val="24091AB2"/>
    <w:rsid w:val="2E4658F3"/>
    <w:rsid w:val="3549DE49"/>
    <w:rsid w:val="363BE140"/>
    <w:rsid w:val="3981B687"/>
    <w:rsid w:val="3CC66D9C"/>
    <w:rsid w:val="3E01859A"/>
    <w:rsid w:val="41B513CB"/>
    <w:rsid w:val="464D9300"/>
    <w:rsid w:val="47FB7278"/>
    <w:rsid w:val="4C1679EA"/>
    <w:rsid w:val="55B20E40"/>
    <w:rsid w:val="56F20F55"/>
    <w:rsid w:val="5A8898B1"/>
    <w:rsid w:val="6203C66A"/>
    <w:rsid w:val="64FCBCE4"/>
    <w:rsid w:val="6BE4908E"/>
    <w:rsid w:val="6F33D011"/>
    <w:rsid w:val="7080517B"/>
    <w:rsid w:val="70EE8EA3"/>
    <w:rsid w:val="733FA4D8"/>
    <w:rsid w:val="743F2186"/>
    <w:rsid w:val="797E515B"/>
    <w:rsid w:val="7D74C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C3B7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783"/>
  </w:style>
  <w:style w:type="paragraph" w:styleId="Heading1">
    <w:name w:val="heading 1"/>
    <w:basedOn w:val="Normal"/>
    <w:link w:val="Heading1Char"/>
    <w:uiPriority w:val="9"/>
    <w:qFormat/>
    <w:rsid w:val="00DE6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B4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E0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030D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5E03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2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18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578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444A5"/>
    <w:rPr>
      <w:i/>
      <w:iCs/>
    </w:rPr>
  </w:style>
  <w:style w:type="paragraph" w:customStyle="1" w:styleId="Default">
    <w:name w:val="Default"/>
    <w:rsid w:val="008620C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606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TMLCite">
    <w:name w:val="HTML Cite"/>
    <w:basedOn w:val="DefaultParagraphFont"/>
    <w:uiPriority w:val="99"/>
    <w:semiHidden/>
    <w:unhideWhenUsed/>
    <w:rsid w:val="00DE60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9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266E6D"/>
  </w:style>
  <w:style w:type="paragraph" w:styleId="Header">
    <w:name w:val="header"/>
    <w:basedOn w:val="Normal"/>
    <w:link w:val="HeaderChar"/>
    <w:uiPriority w:val="99"/>
    <w:unhideWhenUsed/>
    <w:rsid w:val="0026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E6D"/>
  </w:style>
  <w:style w:type="paragraph" w:styleId="Footer">
    <w:name w:val="footer"/>
    <w:basedOn w:val="Normal"/>
    <w:link w:val="FooterChar"/>
    <w:uiPriority w:val="99"/>
    <w:unhideWhenUsed/>
    <w:rsid w:val="0026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E6D"/>
  </w:style>
  <w:style w:type="character" w:customStyle="1" w:styleId="jlqj4b">
    <w:name w:val="jlqj4b"/>
    <w:basedOn w:val="DefaultParagraphFont"/>
    <w:rsid w:val="00DD05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783"/>
  </w:style>
  <w:style w:type="paragraph" w:styleId="Heading1">
    <w:name w:val="heading 1"/>
    <w:basedOn w:val="Normal"/>
    <w:link w:val="Heading1Char"/>
    <w:uiPriority w:val="9"/>
    <w:qFormat/>
    <w:rsid w:val="00DE6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B4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E0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030D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5E03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2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18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578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444A5"/>
    <w:rPr>
      <w:i/>
      <w:iCs/>
    </w:rPr>
  </w:style>
  <w:style w:type="paragraph" w:customStyle="1" w:styleId="Default">
    <w:name w:val="Default"/>
    <w:rsid w:val="008620C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E606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TMLCite">
    <w:name w:val="HTML Cite"/>
    <w:basedOn w:val="DefaultParagraphFont"/>
    <w:uiPriority w:val="99"/>
    <w:semiHidden/>
    <w:unhideWhenUsed/>
    <w:rsid w:val="00DE60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9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LineNumber">
    <w:name w:val="line number"/>
    <w:basedOn w:val="DefaultParagraphFont"/>
    <w:uiPriority w:val="99"/>
    <w:semiHidden/>
    <w:unhideWhenUsed/>
    <w:rsid w:val="00266E6D"/>
  </w:style>
  <w:style w:type="paragraph" w:styleId="Header">
    <w:name w:val="header"/>
    <w:basedOn w:val="Normal"/>
    <w:link w:val="HeaderChar"/>
    <w:uiPriority w:val="99"/>
    <w:unhideWhenUsed/>
    <w:rsid w:val="0026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E6D"/>
  </w:style>
  <w:style w:type="paragraph" w:styleId="Footer">
    <w:name w:val="footer"/>
    <w:basedOn w:val="Normal"/>
    <w:link w:val="FooterChar"/>
    <w:uiPriority w:val="99"/>
    <w:unhideWhenUsed/>
    <w:rsid w:val="00266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E6D"/>
  </w:style>
  <w:style w:type="character" w:customStyle="1" w:styleId="jlqj4b">
    <w:name w:val="jlqj4b"/>
    <w:basedOn w:val="DefaultParagraphFont"/>
    <w:rsid w:val="00DD0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788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1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502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1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254530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074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6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yperlink" Target="mailto:jgalceran@epicancer.cat" TargetMode="External"/><Relationship Id="rId14" Type="http://schemas.openxmlformats.org/officeDocument/2006/relationships/hyperlink" Target="https://salutweb.gencat.cat/ca/el_departament/estadistiques_sanitaries/enquestes/esca/resultats_enquesta_salut_cataluny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8B43F-3913-45FF-A944-F1E07534A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5289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AC-NY</cp:lastModifiedBy>
  <cp:revision>4</cp:revision>
  <cp:lastPrinted>2021-09-13T07:24:00Z</cp:lastPrinted>
  <dcterms:created xsi:type="dcterms:W3CDTF">2021-11-25T11:52:00Z</dcterms:created>
  <dcterms:modified xsi:type="dcterms:W3CDTF">2021-11-26T02:51:00Z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http://csl.mendeley.com/styles/491457321/vancouver</vt:lpwstr>
  </property>
  <property fmtid="{D5CDD505-2E9C-101B-9397-08002B2CF9AE}" pid="21" name="Mendeley Recent Style Name 9_1">
    <vt:lpwstr>Vancouver - Gemma Garrido Alejos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635961fb-e78f-39f2-b7c4-f70371cff467</vt:lpwstr>
  </property>
  <property fmtid="{D5CDD505-2E9C-101B-9397-08002B2CF9AE}" pid="24" name="Mendeley Citation Style_1">
    <vt:lpwstr>http://www.zotero.org/styles/vancouver</vt:lpwstr>
  </property>
</Properties>
</file>