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4F0DA3" w14:textId="455EF56C" w:rsidR="000D4C75" w:rsidRPr="0034220B" w:rsidRDefault="0056324C" w:rsidP="000D4C75">
      <w:pPr>
        <w:pStyle w:val="TAMainText"/>
        <w:snapToGrid w:val="0"/>
        <w:spacing w:line="360" w:lineRule="auto"/>
        <w:ind w:firstLine="0"/>
        <w:jc w:val="center"/>
        <w:rPr>
          <w:color w:val="000000"/>
          <w:sz w:val="28"/>
        </w:rPr>
      </w:pPr>
      <w:r w:rsidRPr="0034220B">
        <w:rPr>
          <w:color w:val="000000"/>
          <w:sz w:val="28"/>
        </w:rPr>
        <w:t>Supplementary</w:t>
      </w:r>
      <w:r w:rsidR="00A53E3A" w:rsidRPr="0034220B">
        <w:rPr>
          <w:color w:val="000000"/>
          <w:sz w:val="28"/>
        </w:rPr>
        <w:t xml:space="preserve"> Information</w:t>
      </w:r>
    </w:p>
    <w:p w14:paraId="5C33CFA5" w14:textId="77777777" w:rsidR="00D04155" w:rsidRDefault="00D04155" w:rsidP="00D04155">
      <w:pPr>
        <w:pStyle w:val="BATitle"/>
        <w:spacing w:before="0" w:after="0" w:line="480" w:lineRule="exact"/>
        <w:rPr>
          <w:rFonts w:ascii="Arial" w:hAnsi="Arial"/>
          <w:b/>
          <w:color w:val="000000"/>
          <w:sz w:val="36"/>
        </w:rPr>
      </w:pPr>
    </w:p>
    <w:p w14:paraId="2448941E" w14:textId="77777777" w:rsidR="00D04155" w:rsidRDefault="00D04155" w:rsidP="00D04155">
      <w:pPr>
        <w:pStyle w:val="BATitle"/>
        <w:spacing w:before="0" w:after="0" w:line="480" w:lineRule="exact"/>
        <w:rPr>
          <w:rFonts w:ascii="Arial" w:hAnsi="Arial"/>
          <w:b/>
          <w:color w:val="000000"/>
          <w:sz w:val="36"/>
        </w:rPr>
      </w:pPr>
    </w:p>
    <w:p w14:paraId="7B132327" w14:textId="4E0481FD" w:rsidR="00740F6C" w:rsidRPr="0034220B" w:rsidRDefault="009B24A5" w:rsidP="00D04155">
      <w:pPr>
        <w:pStyle w:val="BATitle"/>
        <w:spacing w:before="0" w:after="0" w:line="480" w:lineRule="exact"/>
        <w:rPr>
          <w:rFonts w:ascii="Arial" w:hAnsi="Arial"/>
          <w:b/>
          <w:color w:val="000000"/>
          <w:sz w:val="36"/>
        </w:rPr>
      </w:pPr>
      <w:r w:rsidRPr="009B24A5">
        <w:rPr>
          <w:rFonts w:ascii="Arial" w:hAnsi="Arial"/>
          <w:b/>
          <w:color w:val="000000"/>
          <w:sz w:val="36"/>
        </w:rPr>
        <w:t>Temperature</w:t>
      </w:r>
      <w:r w:rsidR="001A1E0B">
        <w:rPr>
          <w:rFonts w:ascii="Arial" w:hAnsi="Arial"/>
          <w:b/>
          <w:color w:val="000000"/>
          <w:sz w:val="36"/>
        </w:rPr>
        <w:t xml:space="preserve"> </w:t>
      </w:r>
      <w:r w:rsidRPr="009B24A5">
        <w:rPr>
          <w:rFonts w:ascii="Arial" w:hAnsi="Arial"/>
          <w:b/>
          <w:color w:val="000000"/>
          <w:sz w:val="36"/>
        </w:rPr>
        <w:t>responsive chromatography for therapeutic drug monitoring with an aqueous mobile phase</w:t>
      </w:r>
    </w:p>
    <w:p w14:paraId="3B022E47" w14:textId="77777777" w:rsidR="000D4C75" w:rsidRPr="0034220B" w:rsidRDefault="000D4C75" w:rsidP="000D4C75">
      <w:pPr>
        <w:pStyle w:val="TAMainText"/>
        <w:snapToGrid w:val="0"/>
        <w:spacing w:line="276" w:lineRule="auto"/>
        <w:ind w:firstLine="0"/>
        <w:rPr>
          <w:i/>
          <w:color w:val="000000"/>
          <w:sz w:val="22"/>
        </w:rPr>
      </w:pPr>
    </w:p>
    <w:p w14:paraId="4ED2DCA9" w14:textId="77777777" w:rsidR="00B71538" w:rsidRPr="0034220B" w:rsidRDefault="00B71538" w:rsidP="00A53E3A">
      <w:pPr>
        <w:pStyle w:val="BBAuthorName"/>
        <w:spacing w:after="120" w:line="360" w:lineRule="auto"/>
        <w:rPr>
          <w:rFonts w:ascii="Arial" w:hAnsi="Arial"/>
          <w:sz w:val="22"/>
        </w:rPr>
      </w:pPr>
    </w:p>
    <w:p w14:paraId="319CE2E3" w14:textId="0DD577BB" w:rsidR="000D4C75" w:rsidRPr="0034220B" w:rsidRDefault="00091F57" w:rsidP="000D4C75">
      <w:pPr>
        <w:pStyle w:val="BCAuthorAddress"/>
        <w:rPr>
          <w:rFonts w:ascii="Arial" w:hAnsi="Arial"/>
          <w:sz w:val="22"/>
        </w:rPr>
      </w:pPr>
      <w:r w:rsidRPr="00091F57">
        <w:rPr>
          <w:rFonts w:ascii="Arial" w:hAnsi="Arial"/>
          <w:i/>
          <w:sz w:val="22"/>
        </w:rPr>
        <w:t xml:space="preserve">Kenichi Nagase*, Teruno Nishiyama, </w:t>
      </w:r>
      <w:r w:rsidR="00BD40D7" w:rsidRPr="00BD40D7">
        <w:rPr>
          <w:rFonts w:ascii="Arial" w:hAnsi="Arial"/>
          <w:i/>
          <w:sz w:val="22"/>
        </w:rPr>
        <w:t>Masakazu Inoue</w:t>
      </w:r>
      <w:r w:rsidR="00BD40D7">
        <w:rPr>
          <w:rFonts w:ascii="Arial" w:hAnsi="Arial"/>
          <w:i/>
          <w:sz w:val="22"/>
        </w:rPr>
        <w:t>,</w:t>
      </w:r>
      <w:r w:rsidR="00BD40D7" w:rsidRPr="00BD40D7">
        <w:rPr>
          <w:rFonts w:ascii="Arial" w:hAnsi="Arial"/>
          <w:i/>
          <w:sz w:val="22"/>
        </w:rPr>
        <w:t xml:space="preserve"> </w:t>
      </w:r>
      <w:r w:rsidRPr="00091F57">
        <w:rPr>
          <w:rFonts w:ascii="Arial" w:hAnsi="Arial"/>
          <w:i/>
          <w:sz w:val="22"/>
        </w:rPr>
        <w:t>and Hideko Kanazawa</w:t>
      </w:r>
    </w:p>
    <w:p w14:paraId="6AB8EFE9" w14:textId="6269487D" w:rsidR="000D4C75" w:rsidRPr="0034220B" w:rsidRDefault="000D4C75" w:rsidP="00DD12D3">
      <w:pPr>
        <w:pStyle w:val="BIEmailAddress"/>
        <w:spacing w:after="0" w:line="360" w:lineRule="auto"/>
        <w:ind w:left="360"/>
        <w:rPr>
          <w:rFonts w:ascii="Arial" w:hAnsi="Arial"/>
          <w:color w:val="000000"/>
          <w:sz w:val="22"/>
        </w:rPr>
      </w:pPr>
      <w:r w:rsidRPr="0034220B">
        <w:rPr>
          <w:rFonts w:ascii="Arial" w:hAnsi="Arial"/>
          <w:color w:val="000000"/>
          <w:sz w:val="22"/>
        </w:rPr>
        <w:t>Faculty of Pharmacy, Keio University, 1-5-30 Shibakoen, Minato, Tokyo 105-8512, Japan</w:t>
      </w:r>
    </w:p>
    <w:p w14:paraId="2DE74237" w14:textId="77777777" w:rsidR="009A6276" w:rsidRPr="0034220B" w:rsidRDefault="009A6276" w:rsidP="000D4C75">
      <w:pPr>
        <w:pStyle w:val="TAMainText"/>
        <w:rPr>
          <w:rFonts w:ascii="Arial" w:hAnsi="Arial"/>
          <w:sz w:val="22"/>
        </w:rPr>
      </w:pPr>
    </w:p>
    <w:p w14:paraId="6739D7B1" w14:textId="7A6A7D00" w:rsidR="000D4C75" w:rsidRPr="0034220B" w:rsidRDefault="000D4C75" w:rsidP="000D4C75">
      <w:pPr>
        <w:pStyle w:val="TAMainText"/>
        <w:rPr>
          <w:rFonts w:ascii="Arial" w:hAnsi="Arial"/>
          <w:sz w:val="22"/>
        </w:rPr>
      </w:pPr>
      <w:r w:rsidRPr="0034220B">
        <w:rPr>
          <w:rFonts w:ascii="Arial" w:hAnsi="Arial"/>
          <w:sz w:val="22"/>
        </w:rPr>
        <w:t xml:space="preserve">*Corresponding author: (Phone) +81-3-5400-1378; (E-mail) </w:t>
      </w:r>
      <w:r w:rsidR="00A53E3A" w:rsidRPr="0034220B">
        <w:rPr>
          <w:rFonts w:ascii="Arial" w:hAnsi="Arial"/>
          <w:sz w:val="22"/>
        </w:rPr>
        <w:t>nagase-kn@pha.keio.ac.jp</w:t>
      </w:r>
    </w:p>
    <w:p w14:paraId="652D11F1" w14:textId="77777777" w:rsidR="00A53E3A" w:rsidRPr="0034220B" w:rsidRDefault="00A53E3A" w:rsidP="000D4C75">
      <w:pPr>
        <w:pStyle w:val="TAMainText"/>
        <w:rPr>
          <w:rFonts w:ascii="Arial" w:hAnsi="Arial"/>
          <w:sz w:val="22"/>
        </w:rPr>
      </w:pPr>
    </w:p>
    <w:p w14:paraId="2BCC2AA2" w14:textId="72F94D22" w:rsidR="00A53E3A" w:rsidRPr="0034220B" w:rsidRDefault="00A53E3A" w:rsidP="00A53E3A">
      <w:pPr>
        <w:pStyle w:val="TAMainText"/>
        <w:snapToGrid w:val="0"/>
        <w:ind w:firstLine="0"/>
        <w:outlineLvl w:val="1"/>
        <w:rPr>
          <w:rFonts w:ascii="Arial" w:hAnsi="Arial"/>
          <w:b/>
        </w:rPr>
      </w:pPr>
      <w:r w:rsidRPr="0034220B">
        <w:rPr>
          <w:rFonts w:ascii="Arial" w:hAnsi="Arial"/>
          <w:b/>
        </w:rPr>
        <w:t>Materials</w:t>
      </w:r>
    </w:p>
    <w:p w14:paraId="01A51B72" w14:textId="27B8E3BB" w:rsidR="000A0E8C" w:rsidRPr="0018196A" w:rsidRDefault="00A53E3A" w:rsidP="00A53E3A">
      <w:pPr>
        <w:pStyle w:val="TAMainText"/>
        <w:snapToGrid w:val="0"/>
        <w:spacing w:line="360" w:lineRule="auto"/>
        <w:rPr>
          <w:sz w:val="22"/>
          <w:szCs w:val="22"/>
        </w:rPr>
      </w:pPr>
      <w:r w:rsidRPr="0018196A">
        <w:rPr>
          <w:i/>
          <w:sz w:val="22"/>
          <w:szCs w:val="22"/>
        </w:rPr>
        <w:t>N</w:t>
      </w:r>
      <w:r w:rsidRPr="0018196A">
        <w:rPr>
          <w:sz w:val="22"/>
          <w:szCs w:val="22"/>
        </w:rPr>
        <w:t>-</w:t>
      </w:r>
      <w:r w:rsidR="00E84C2C" w:rsidRPr="0018196A">
        <w:rPr>
          <w:sz w:val="22"/>
          <w:szCs w:val="22"/>
        </w:rPr>
        <w:t xml:space="preserve">Isopropylacrylamide </w:t>
      </w:r>
      <w:r w:rsidRPr="0018196A">
        <w:rPr>
          <w:sz w:val="22"/>
          <w:szCs w:val="22"/>
        </w:rPr>
        <w:t>(NIPAAm) was provided by KJ Chemicals (Tokyo, Japan)</w:t>
      </w:r>
      <w:r w:rsidR="00077711">
        <w:rPr>
          <w:sz w:val="22"/>
          <w:szCs w:val="22"/>
        </w:rPr>
        <w:t>,</w:t>
      </w:r>
      <w:r w:rsidRPr="0018196A">
        <w:rPr>
          <w:sz w:val="22"/>
          <w:szCs w:val="22"/>
        </w:rPr>
        <w:t xml:space="preserve"> and </w:t>
      </w:r>
      <w:r w:rsidR="00077711">
        <w:rPr>
          <w:sz w:val="22"/>
          <w:szCs w:val="22"/>
        </w:rPr>
        <w:t xml:space="preserve">it </w:t>
      </w:r>
      <w:r w:rsidRPr="0018196A">
        <w:rPr>
          <w:sz w:val="22"/>
          <w:szCs w:val="22"/>
        </w:rPr>
        <w:t xml:space="preserve">was purified by </w:t>
      </w:r>
      <w:r w:rsidR="007E7EFB" w:rsidRPr="0018196A">
        <w:rPr>
          <w:sz w:val="22"/>
          <w:szCs w:val="22"/>
        </w:rPr>
        <w:t xml:space="preserve">recrystallization </w:t>
      </w:r>
      <w:r w:rsidRPr="0018196A">
        <w:rPr>
          <w:sz w:val="22"/>
          <w:szCs w:val="22"/>
        </w:rPr>
        <w:t xml:space="preserve">from </w:t>
      </w:r>
      <w:r w:rsidRPr="0018196A">
        <w:rPr>
          <w:i/>
          <w:sz w:val="22"/>
          <w:szCs w:val="22"/>
        </w:rPr>
        <w:t>n</w:t>
      </w:r>
      <w:r w:rsidRPr="0018196A">
        <w:rPr>
          <w:sz w:val="22"/>
          <w:szCs w:val="22"/>
        </w:rPr>
        <w:t xml:space="preserve">-hexane. </w:t>
      </w:r>
      <w:r w:rsidR="00B059E1" w:rsidRPr="0018196A">
        <w:rPr>
          <w:i/>
          <w:iCs/>
          <w:sz w:val="22"/>
          <w:szCs w:val="22"/>
        </w:rPr>
        <w:t>N,N'</w:t>
      </w:r>
      <w:r w:rsidR="00B059E1" w:rsidRPr="0018196A">
        <w:rPr>
          <w:sz w:val="22"/>
          <w:szCs w:val="22"/>
        </w:rPr>
        <w:t xml:space="preserve"> -</w:t>
      </w:r>
      <w:r w:rsidR="005352C6">
        <w:rPr>
          <w:sz w:val="22"/>
          <w:szCs w:val="22"/>
        </w:rPr>
        <w:t>m</w:t>
      </w:r>
      <w:r w:rsidR="00B059E1" w:rsidRPr="0018196A">
        <w:rPr>
          <w:sz w:val="22"/>
          <w:szCs w:val="22"/>
        </w:rPr>
        <w:t>ethylene</w:t>
      </w:r>
      <w:r w:rsidR="00B059E1" w:rsidRPr="005352C6">
        <w:rPr>
          <w:i/>
          <w:iCs/>
          <w:sz w:val="22"/>
          <w:szCs w:val="22"/>
        </w:rPr>
        <w:t>bis</w:t>
      </w:r>
      <w:r w:rsidR="00B059E1" w:rsidRPr="0018196A">
        <w:rPr>
          <w:sz w:val="22"/>
          <w:szCs w:val="22"/>
        </w:rPr>
        <w:t>acrylamide (BIS), 4,4</w:t>
      </w:r>
      <w:r w:rsidR="005352C6">
        <w:rPr>
          <w:rFonts w:cs="Times"/>
          <w:sz w:val="22"/>
          <w:szCs w:val="22"/>
        </w:rPr>
        <w:t>′</w:t>
      </w:r>
      <w:r w:rsidR="00B059E1" w:rsidRPr="0018196A">
        <w:rPr>
          <w:sz w:val="22"/>
          <w:szCs w:val="22"/>
        </w:rPr>
        <w:t>-</w:t>
      </w:r>
      <w:r w:rsidR="005352C6">
        <w:rPr>
          <w:sz w:val="22"/>
          <w:szCs w:val="22"/>
        </w:rPr>
        <w:t>a</w:t>
      </w:r>
      <w:r w:rsidR="00B059E1" w:rsidRPr="0018196A">
        <w:rPr>
          <w:sz w:val="22"/>
          <w:szCs w:val="22"/>
        </w:rPr>
        <w:t xml:space="preserve">zobis(4-cyanovaleric </w:t>
      </w:r>
      <w:r w:rsidR="005352C6">
        <w:rPr>
          <w:sz w:val="22"/>
          <w:szCs w:val="22"/>
        </w:rPr>
        <w:t>a</w:t>
      </w:r>
      <w:r w:rsidR="00B059E1" w:rsidRPr="0018196A">
        <w:rPr>
          <w:sz w:val="22"/>
          <w:szCs w:val="22"/>
        </w:rPr>
        <w:t xml:space="preserve">cid) (V-501), </w:t>
      </w:r>
      <w:r w:rsidR="00B059E1" w:rsidRPr="0018196A">
        <w:rPr>
          <w:rFonts w:ascii="Times New Roman" w:hAnsi="Times New Roman"/>
          <w:sz w:val="22"/>
          <w:szCs w:val="22"/>
        </w:rPr>
        <w:t>methanol, ethanol, hydrocortisone, prednisolone, dexamethasone, hydrocortisone acetate, testosterone,</w:t>
      </w:r>
      <w:r w:rsidR="00B059E1" w:rsidRPr="0018196A">
        <w:rPr>
          <w:sz w:val="22"/>
          <w:szCs w:val="22"/>
        </w:rPr>
        <w:t xml:space="preserve"> </w:t>
      </w:r>
      <w:r w:rsidR="00B059E1" w:rsidRPr="0018196A">
        <w:rPr>
          <w:rFonts w:ascii="Times New Roman" w:hAnsi="Times New Roman"/>
          <w:sz w:val="22"/>
          <w:szCs w:val="22"/>
        </w:rPr>
        <w:t>acetic acid, ammonium acetate, p</w:t>
      </w:r>
      <w:r w:rsidR="00B059E1" w:rsidRPr="0018196A">
        <w:rPr>
          <w:rFonts w:ascii="Times New Roman" w:hAnsi="Times New Roman" w:hint="eastAsia"/>
          <w:sz w:val="22"/>
          <w:szCs w:val="22"/>
        </w:rPr>
        <w:t>hen</w:t>
      </w:r>
      <w:r w:rsidR="00B059E1" w:rsidRPr="0018196A">
        <w:rPr>
          <w:rFonts w:ascii="Times New Roman" w:hAnsi="Times New Roman"/>
          <w:sz w:val="22"/>
          <w:szCs w:val="22"/>
        </w:rPr>
        <w:t xml:space="preserve">ytoin, carbamazepine, mycophenolic acid, </w:t>
      </w:r>
      <w:r w:rsidR="00DB3818">
        <w:rPr>
          <w:rFonts w:ascii="Times New Roman" w:hAnsi="Times New Roman"/>
          <w:sz w:val="22"/>
          <w:szCs w:val="22"/>
        </w:rPr>
        <w:t xml:space="preserve">and </w:t>
      </w:r>
      <w:r w:rsidR="00B059E1" w:rsidRPr="0018196A">
        <w:rPr>
          <w:rFonts w:ascii="Times New Roman" w:hAnsi="Times New Roman"/>
          <w:sz w:val="22"/>
          <w:szCs w:val="22"/>
        </w:rPr>
        <w:t>vancomycin</w:t>
      </w:r>
      <w:r w:rsidR="00B059E1" w:rsidRPr="0018196A">
        <w:rPr>
          <w:rFonts w:ascii="Times New Roman" w:hAnsi="Times New Roman" w:hint="eastAsia"/>
          <w:sz w:val="22"/>
          <w:szCs w:val="22"/>
        </w:rPr>
        <w:t xml:space="preserve"> </w:t>
      </w:r>
      <w:r w:rsidR="00B059E1" w:rsidRPr="0018196A">
        <w:rPr>
          <w:rFonts w:ascii="Times New Roman" w:hAnsi="Times New Roman"/>
          <w:sz w:val="22"/>
          <w:szCs w:val="22"/>
        </w:rPr>
        <w:t xml:space="preserve">methotrexate were purchased from Fujifilm Wako Chemicals </w:t>
      </w:r>
      <w:r w:rsidR="00B059E1" w:rsidRPr="0018196A">
        <w:rPr>
          <w:sz w:val="22"/>
          <w:szCs w:val="22"/>
        </w:rPr>
        <w:t xml:space="preserve">(Osaka, Japan). </w:t>
      </w:r>
      <w:r w:rsidR="00B059E1" w:rsidRPr="0018196A">
        <w:rPr>
          <w:rFonts w:ascii="Times New Roman" w:hAnsi="Times New Roman"/>
          <w:i/>
          <w:sz w:val="22"/>
          <w:szCs w:val="22"/>
        </w:rPr>
        <w:t>N</w:t>
      </w:r>
      <w:r w:rsidR="00B059E1" w:rsidRPr="0018196A">
        <w:rPr>
          <w:rFonts w:ascii="Times New Roman" w:hAnsi="Times New Roman"/>
          <w:sz w:val="22"/>
          <w:szCs w:val="22"/>
        </w:rPr>
        <w:t>-</w:t>
      </w:r>
      <w:r w:rsidR="005352C6">
        <w:rPr>
          <w:rFonts w:ascii="Times New Roman" w:hAnsi="Times New Roman"/>
          <w:sz w:val="22"/>
          <w:szCs w:val="22"/>
        </w:rPr>
        <w:t>e</w:t>
      </w:r>
      <w:r w:rsidR="00B059E1" w:rsidRPr="0018196A">
        <w:rPr>
          <w:rFonts w:ascii="Times New Roman" w:hAnsi="Times New Roman"/>
          <w:sz w:val="22"/>
          <w:szCs w:val="22"/>
        </w:rPr>
        <w:t xml:space="preserve">thoxycarbonyl-2-ethoxy-1,2-dihydroquinoline (EEDQ) was obtained from Peptide Institute (Osaka, Japan). </w:t>
      </w:r>
      <w:r w:rsidR="00B059E1" w:rsidRPr="0018196A">
        <w:rPr>
          <w:rFonts w:ascii="Times New Roman" w:hAnsi="Times New Roman"/>
          <w:i/>
          <w:sz w:val="22"/>
          <w:szCs w:val="22"/>
        </w:rPr>
        <w:t>N</w:t>
      </w:r>
      <w:r w:rsidR="00B059E1" w:rsidRPr="0018196A">
        <w:rPr>
          <w:rFonts w:ascii="Times New Roman" w:hAnsi="Times New Roman"/>
          <w:sz w:val="22"/>
          <w:szCs w:val="22"/>
        </w:rPr>
        <w:t>,</w:t>
      </w:r>
      <w:r w:rsidR="00B059E1" w:rsidRPr="0018196A">
        <w:rPr>
          <w:rFonts w:ascii="Times New Roman" w:hAnsi="Times New Roman"/>
          <w:i/>
          <w:sz w:val="22"/>
          <w:szCs w:val="22"/>
        </w:rPr>
        <w:t>N</w:t>
      </w:r>
      <w:r w:rsidR="00B059E1" w:rsidRPr="0018196A">
        <w:rPr>
          <w:rFonts w:ascii="Times New Roman" w:hAnsi="Times New Roman"/>
          <w:sz w:val="22"/>
          <w:szCs w:val="22"/>
        </w:rPr>
        <w:t>-</w:t>
      </w:r>
      <w:r w:rsidR="005352C6">
        <w:rPr>
          <w:rFonts w:ascii="Times New Roman" w:hAnsi="Times New Roman"/>
          <w:sz w:val="22"/>
          <w:szCs w:val="22"/>
        </w:rPr>
        <w:t>d</w:t>
      </w:r>
      <w:r w:rsidR="00B059E1" w:rsidRPr="0018196A">
        <w:rPr>
          <w:rFonts w:ascii="Times New Roman" w:hAnsi="Times New Roman"/>
          <w:sz w:val="22"/>
          <w:szCs w:val="22"/>
        </w:rPr>
        <w:t>imethylformamide</w:t>
      </w:r>
      <w:r w:rsidR="005352C6">
        <w:rPr>
          <w:rFonts w:ascii="Times New Roman" w:hAnsi="Times New Roman"/>
          <w:sz w:val="22"/>
          <w:szCs w:val="22"/>
        </w:rPr>
        <w:t xml:space="preserve"> and</w:t>
      </w:r>
      <w:r w:rsidR="0018196A" w:rsidRPr="0018196A">
        <w:rPr>
          <w:rFonts w:ascii="Times New Roman" w:hAnsi="Times New Roman"/>
          <w:sz w:val="22"/>
          <w:szCs w:val="22"/>
        </w:rPr>
        <w:t xml:space="preserve"> tetrahydrofuran </w:t>
      </w:r>
      <w:r w:rsidR="00DB3818">
        <w:rPr>
          <w:rFonts w:ascii="Times New Roman" w:hAnsi="Times New Roman"/>
          <w:sz w:val="22"/>
          <w:szCs w:val="22"/>
        </w:rPr>
        <w:t>were</w:t>
      </w:r>
      <w:r w:rsidR="00DB3818" w:rsidRPr="0018196A">
        <w:rPr>
          <w:rFonts w:ascii="Times New Roman" w:hAnsi="Times New Roman"/>
          <w:sz w:val="22"/>
          <w:szCs w:val="22"/>
        </w:rPr>
        <w:t xml:space="preserve"> </w:t>
      </w:r>
      <w:r w:rsidR="0018196A" w:rsidRPr="0018196A">
        <w:rPr>
          <w:rFonts w:ascii="Times New Roman" w:hAnsi="Times New Roman"/>
          <w:sz w:val="22"/>
          <w:szCs w:val="22"/>
        </w:rPr>
        <w:t>obtained from Kanto Chemicals (Tokyo, Japan). Hydrocortisone acetate, lamotrigine, disopyramide, quinidine, propafenone hydrochloride, and digoxin were obtained from Tokyo Chemical Industries (Tokyo, Japan).</w:t>
      </w:r>
      <w:r w:rsidR="00B937A3" w:rsidRPr="00B937A3">
        <w:t xml:space="preserve"> </w:t>
      </w:r>
      <w:r w:rsidR="00B937A3" w:rsidRPr="005352C6">
        <w:rPr>
          <w:rFonts w:ascii="Times New Roman" w:hAnsi="Times New Roman"/>
          <w:sz w:val="22"/>
          <w:szCs w:val="22"/>
        </w:rPr>
        <w:t>Freeze-dried serum was obtained from Nissui Pharmaceutical Co. (Tokyo, Japan)</w:t>
      </w:r>
      <w:r w:rsidR="00B937A3">
        <w:t>.</w:t>
      </w:r>
      <w:r w:rsidR="0018196A" w:rsidRPr="0018196A">
        <w:rPr>
          <w:rFonts w:ascii="Times New Roman" w:hAnsi="Times New Roman"/>
          <w:sz w:val="22"/>
          <w:szCs w:val="22"/>
        </w:rPr>
        <w:t xml:space="preserve"> </w:t>
      </w:r>
      <w:r w:rsidR="0018196A">
        <w:rPr>
          <w:rFonts w:ascii="Times New Roman" w:hAnsi="Times New Roman"/>
          <w:sz w:val="22"/>
          <w:szCs w:val="22"/>
        </w:rPr>
        <w:t>Amino propyl silica beads (diameter: 5</w:t>
      </w:r>
      <w:r w:rsidR="0018196A" w:rsidRPr="0001109D">
        <w:rPr>
          <w:sz w:val="22"/>
          <w:szCs w:val="22"/>
        </w:rPr>
        <w:t>μm</w:t>
      </w:r>
      <w:r w:rsidR="0018196A" w:rsidRPr="0034220B">
        <w:rPr>
          <w:sz w:val="22"/>
        </w:rPr>
        <w:t>;</w:t>
      </w:r>
      <w:r w:rsidR="0018196A">
        <w:rPr>
          <w:rFonts w:ascii="Times New Roman" w:hAnsi="Times New Roman"/>
          <w:sz w:val="22"/>
          <w:szCs w:val="22"/>
        </w:rPr>
        <w:t xml:space="preserve"> pore diameter: 120</w:t>
      </w:r>
      <w:r w:rsidR="0018196A" w:rsidRPr="0001109D">
        <w:rPr>
          <w:sz w:val="22"/>
          <w:szCs w:val="22"/>
        </w:rPr>
        <w:t>Å</w:t>
      </w:r>
      <w:r w:rsidR="0018196A">
        <w:rPr>
          <w:sz w:val="22"/>
          <w:szCs w:val="22"/>
        </w:rPr>
        <w:t xml:space="preserve">; </w:t>
      </w:r>
      <w:r w:rsidR="00B937A3">
        <w:rPr>
          <w:sz w:val="22"/>
          <w:szCs w:val="22"/>
        </w:rPr>
        <w:t xml:space="preserve">310 </w:t>
      </w:r>
      <w:r w:rsidR="00434E71">
        <w:rPr>
          <w:sz w:val="22"/>
          <w:szCs w:val="22"/>
        </w:rPr>
        <w:t>m</w:t>
      </w:r>
      <w:r w:rsidR="00434E71" w:rsidRPr="00434E71">
        <w:rPr>
          <w:sz w:val="22"/>
          <w:szCs w:val="22"/>
          <w:vertAlign w:val="superscript"/>
        </w:rPr>
        <w:t>2</w:t>
      </w:r>
      <w:r w:rsidR="00434E71">
        <w:rPr>
          <w:sz w:val="22"/>
          <w:szCs w:val="22"/>
        </w:rPr>
        <w:t>/g</w:t>
      </w:r>
      <w:r w:rsidR="0018196A">
        <w:rPr>
          <w:sz w:val="22"/>
          <w:szCs w:val="22"/>
        </w:rPr>
        <w:t>)</w:t>
      </w:r>
      <w:r w:rsidR="0018196A">
        <w:rPr>
          <w:rFonts w:ascii="Times New Roman" w:hAnsi="Times New Roman"/>
          <w:sz w:val="22"/>
          <w:szCs w:val="22"/>
        </w:rPr>
        <w:t xml:space="preserve"> were purchased from YMC (Kyoto, </w:t>
      </w:r>
      <w:r w:rsidR="00434E71">
        <w:rPr>
          <w:rFonts w:ascii="Times New Roman" w:hAnsi="Times New Roman"/>
          <w:sz w:val="22"/>
          <w:szCs w:val="22"/>
        </w:rPr>
        <w:t>Japan</w:t>
      </w:r>
      <w:r w:rsidR="0018196A">
        <w:rPr>
          <w:rFonts w:ascii="Times New Roman" w:hAnsi="Times New Roman"/>
          <w:sz w:val="22"/>
          <w:szCs w:val="22"/>
        </w:rPr>
        <w:t>)</w:t>
      </w:r>
      <w:r w:rsidR="00434E71">
        <w:rPr>
          <w:rFonts w:ascii="Times New Roman" w:hAnsi="Times New Roman"/>
          <w:sz w:val="22"/>
          <w:szCs w:val="22"/>
        </w:rPr>
        <w:t xml:space="preserve">. </w:t>
      </w:r>
      <w:r w:rsidR="0018196A" w:rsidRPr="0018196A">
        <w:rPr>
          <w:rFonts w:ascii="Times New Roman" w:hAnsi="Times New Roman"/>
          <w:sz w:val="22"/>
          <w:szCs w:val="22"/>
        </w:rPr>
        <w:t xml:space="preserve">Stainless-steel columns </w:t>
      </w:r>
      <w:r w:rsidR="0018196A" w:rsidRPr="0018196A">
        <w:rPr>
          <w:sz w:val="22"/>
          <w:szCs w:val="22"/>
        </w:rPr>
        <w:t>(inner diameter: 4.6 mm; column length: 50 mm) were purchased from Nishio Kogyo (Tokyo, Japan).</w:t>
      </w:r>
    </w:p>
    <w:p w14:paraId="354D56FC" w14:textId="77777777" w:rsidR="000A0E8C" w:rsidRDefault="000A0E8C" w:rsidP="00A53E3A">
      <w:pPr>
        <w:pStyle w:val="TAMainText"/>
        <w:snapToGrid w:val="0"/>
        <w:spacing w:line="360" w:lineRule="auto"/>
        <w:rPr>
          <w:sz w:val="22"/>
        </w:rPr>
      </w:pPr>
    </w:p>
    <w:p w14:paraId="568A1887" w14:textId="77777777" w:rsidR="0001499D" w:rsidRPr="0034220B" w:rsidRDefault="0001499D" w:rsidP="00A53E3A">
      <w:pPr>
        <w:pStyle w:val="TAMainText"/>
        <w:snapToGrid w:val="0"/>
        <w:spacing w:line="360" w:lineRule="auto"/>
        <w:rPr>
          <w:sz w:val="22"/>
        </w:rPr>
      </w:pPr>
    </w:p>
    <w:p w14:paraId="3A5A341F" w14:textId="77777777" w:rsidR="007B7498" w:rsidRPr="0034220B" w:rsidRDefault="000D4C75" w:rsidP="002D13FF">
      <w:pPr>
        <w:pStyle w:val="TAMainText"/>
        <w:spacing w:line="240" w:lineRule="auto"/>
        <w:ind w:firstLine="0"/>
        <w:jc w:val="left"/>
        <w:rPr>
          <w:sz w:val="22"/>
        </w:rPr>
      </w:pPr>
      <w:r w:rsidRPr="0034220B">
        <w:rPr>
          <w:sz w:val="22"/>
        </w:rPr>
        <w:br w:type="page"/>
      </w:r>
    </w:p>
    <w:p w14:paraId="7D8836AF" w14:textId="14E5B94D" w:rsidR="00A348B7" w:rsidRPr="0034220B" w:rsidRDefault="00A348B7">
      <w:pPr>
        <w:spacing w:after="0"/>
        <w:jc w:val="left"/>
      </w:pPr>
    </w:p>
    <w:p w14:paraId="67F3E0C6" w14:textId="77777777" w:rsidR="00924D9E" w:rsidRPr="0034220B" w:rsidRDefault="00924D9E" w:rsidP="00924D9E">
      <w:pPr>
        <w:rPr>
          <w:rFonts w:ascii="Times New Roman" w:hAnsi="Times New Roman"/>
        </w:rPr>
      </w:pPr>
      <w:r w:rsidRPr="0034220B">
        <w:rPr>
          <w:rFonts w:ascii="Times New Roman" w:hAnsi="Times New Roman"/>
          <w:b/>
          <w:sz w:val="22"/>
        </w:rPr>
        <w:t>Supplementary Table S1.</w:t>
      </w:r>
      <w:r w:rsidRPr="0034220B">
        <w:rPr>
          <w:rFonts w:ascii="Times New Roman" w:hAnsi="Times New Roman"/>
          <w:i/>
          <w:sz w:val="22"/>
        </w:rPr>
        <w:t xml:space="preserve"> </w:t>
      </w:r>
      <w:r w:rsidRPr="0034220B">
        <w:rPr>
          <w:rFonts w:ascii="Times New Roman" w:hAnsi="Times New Roman"/>
          <w:sz w:val="22"/>
        </w:rPr>
        <w:t>Properties of hydrophobic steroids</w:t>
      </w:r>
    </w:p>
    <w:tbl>
      <w:tblPr>
        <w:tblpPr w:leftFromText="142" w:rightFromText="142" w:vertAnchor="text" w:horzAnchor="margin" w:tblpX="99" w:tblpY="100"/>
        <w:tblW w:w="4975" w:type="pct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05"/>
        <w:gridCol w:w="3540"/>
        <w:gridCol w:w="1984"/>
        <w:gridCol w:w="2693"/>
      </w:tblGrid>
      <w:tr w:rsidR="00924D9E" w:rsidRPr="0001109D" w14:paraId="0D667DC5" w14:textId="77777777" w:rsidTr="00322E9E">
        <w:trPr>
          <w:trHeight w:val="556"/>
        </w:trPr>
        <w:tc>
          <w:tcPr>
            <w:tcW w:w="859" w:type="pct"/>
            <w:tcBorders>
              <w:top w:val="single" w:sz="4" w:space="0" w:color="auto"/>
              <w:left w:val="nil"/>
            </w:tcBorders>
            <w:vAlign w:val="center"/>
          </w:tcPr>
          <w:p w14:paraId="1202F715" w14:textId="77777777" w:rsidR="00924D9E" w:rsidRPr="00470AE7" w:rsidRDefault="00924D9E" w:rsidP="00322E9E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70AE7">
              <w:rPr>
                <w:rFonts w:ascii="Times New Roman" w:hAnsi="Times New Roman"/>
                <w:sz w:val="22"/>
                <w:szCs w:val="22"/>
              </w:rPr>
              <w:t>Compounds</w:t>
            </w:r>
          </w:p>
        </w:tc>
        <w:tc>
          <w:tcPr>
            <w:tcW w:w="1784" w:type="pct"/>
            <w:tcBorders>
              <w:top w:val="single" w:sz="4" w:space="0" w:color="auto"/>
              <w:left w:val="nil"/>
            </w:tcBorders>
            <w:vAlign w:val="center"/>
          </w:tcPr>
          <w:p w14:paraId="16CD8A5E" w14:textId="77777777" w:rsidR="00924D9E" w:rsidRPr="00470AE7" w:rsidRDefault="00924D9E" w:rsidP="00322E9E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70AE7">
              <w:rPr>
                <w:rFonts w:ascii="Times New Roman" w:hAnsi="Times New Roman"/>
                <w:sz w:val="22"/>
                <w:szCs w:val="22"/>
              </w:rPr>
              <w:t>Structure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</w:tcPr>
          <w:p w14:paraId="6641F24A" w14:textId="77777777" w:rsidR="00924D9E" w:rsidRPr="00470AE7" w:rsidRDefault="00924D9E" w:rsidP="00322E9E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70AE7">
              <w:rPr>
                <w:rFonts w:ascii="Times New Roman" w:hAnsi="Times New Roman"/>
                <w:sz w:val="22"/>
                <w:szCs w:val="22"/>
              </w:rPr>
              <w:t>Molecular weight</w:t>
            </w:r>
          </w:p>
        </w:tc>
        <w:tc>
          <w:tcPr>
            <w:tcW w:w="1357" w:type="pct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14:paraId="0AF8FF4A" w14:textId="77777777" w:rsidR="00924D9E" w:rsidRPr="00470AE7" w:rsidRDefault="00924D9E" w:rsidP="00322E9E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70AE7">
              <w:rPr>
                <w:rFonts w:ascii="Times New Roman" w:hAnsi="Times New Roman"/>
                <w:sz w:val="22"/>
                <w:szCs w:val="22"/>
              </w:rPr>
              <w:t>Log</w:t>
            </w:r>
            <w:r w:rsidRPr="00470AE7">
              <w:rPr>
                <w:rFonts w:ascii="Times New Roman" w:hAnsi="Times New Roman"/>
                <w:i/>
                <w:sz w:val="22"/>
                <w:szCs w:val="22"/>
              </w:rPr>
              <w:t>P</w:t>
            </w:r>
            <w:r w:rsidRPr="00470AE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470AE7">
              <w:rPr>
                <w:rFonts w:ascii="Times New Roman" w:hAnsi="Times New Roman"/>
                <w:sz w:val="22"/>
                <w:szCs w:val="22"/>
                <w:vertAlign w:val="superscript"/>
              </w:rPr>
              <w:t>a</w:t>
            </w:r>
          </w:p>
        </w:tc>
      </w:tr>
      <w:tr w:rsidR="00924D9E" w:rsidRPr="0001109D" w14:paraId="1D81FFB1" w14:textId="77777777" w:rsidTr="00EE1C96">
        <w:trPr>
          <w:trHeight w:val="1400"/>
        </w:trPr>
        <w:tc>
          <w:tcPr>
            <w:tcW w:w="859" w:type="pct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2FF3B7C6" w14:textId="77777777" w:rsidR="00924D9E" w:rsidRPr="00470AE7" w:rsidRDefault="00924D9E" w:rsidP="00322E9E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70AE7">
              <w:rPr>
                <w:rFonts w:ascii="Times New Roman" w:hAnsi="Times New Roman"/>
                <w:sz w:val="22"/>
                <w:szCs w:val="22"/>
              </w:rPr>
              <w:t>Hydrocortisone</w:t>
            </w:r>
          </w:p>
        </w:tc>
        <w:tc>
          <w:tcPr>
            <w:tcW w:w="1784" w:type="pct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33DDEC2A" w14:textId="77777777" w:rsidR="00924D9E" w:rsidRPr="00470AE7" w:rsidRDefault="00924D9E" w:rsidP="00322E9E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70AE7">
              <w:rPr>
                <w:rFonts w:ascii="Times New Roman" w:hAnsi="Times New Roman"/>
                <w:noProof/>
                <w:sz w:val="22"/>
                <w:szCs w:val="22"/>
                <w:lang w:eastAsia="ja-JP"/>
              </w:rPr>
              <w:drawing>
                <wp:inline distT="0" distB="0" distL="0" distR="0" wp14:anchorId="0813ACDB" wp14:editId="75DAF5B8">
                  <wp:extent cx="1028700" cy="787400"/>
                  <wp:effectExtent l="0" t="0" r="0" b="0"/>
                  <wp:docPr id="7" name="図 14" descr="HC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図 14" descr="HC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787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noWrap/>
            <w:vAlign w:val="center"/>
          </w:tcPr>
          <w:p w14:paraId="63B9DACD" w14:textId="77777777" w:rsidR="00924D9E" w:rsidRPr="00470AE7" w:rsidRDefault="00924D9E" w:rsidP="00322E9E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70AE7">
              <w:rPr>
                <w:rFonts w:ascii="Times New Roman" w:hAnsi="Times New Roman"/>
                <w:sz w:val="22"/>
                <w:szCs w:val="22"/>
              </w:rPr>
              <w:t>362.46</w:t>
            </w:r>
          </w:p>
        </w:tc>
        <w:tc>
          <w:tcPr>
            <w:tcW w:w="1357" w:type="pct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14:paraId="6C0BD89D" w14:textId="77777777" w:rsidR="00924D9E" w:rsidRPr="00470AE7" w:rsidRDefault="00924D9E" w:rsidP="00322E9E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70AE7">
              <w:rPr>
                <w:rFonts w:ascii="Times New Roman" w:hAnsi="Times New Roman"/>
                <w:sz w:val="22"/>
                <w:szCs w:val="22"/>
              </w:rPr>
              <w:t>1.61</w:t>
            </w:r>
          </w:p>
        </w:tc>
      </w:tr>
      <w:tr w:rsidR="00924D9E" w:rsidRPr="0001109D" w14:paraId="57A27549" w14:textId="77777777" w:rsidTr="00EE1C96">
        <w:trPr>
          <w:trHeight w:val="1429"/>
        </w:trPr>
        <w:tc>
          <w:tcPr>
            <w:tcW w:w="859" w:type="pct"/>
            <w:tcBorders>
              <w:left w:val="nil"/>
              <w:bottom w:val="nil"/>
            </w:tcBorders>
            <w:vAlign w:val="center"/>
          </w:tcPr>
          <w:p w14:paraId="1F3AD822" w14:textId="77777777" w:rsidR="00924D9E" w:rsidRPr="00470AE7" w:rsidRDefault="00924D9E" w:rsidP="00322E9E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70AE7">
              <w:rPr>
                <w:rFonts w:ascii="Times New Roman" w:hAnsi="Times New Roman"/>
                <w:sz w:val="22"/>
                <w:szCs w:val="22"/>
              </w:rPr>
              <w:t>Prednisolone</w:t>
            </w:r>
          </w:p>
        </w:tc>
        <w:tc>
          <w:tcPr>
            <w:tcW w:w="1784" w:type="pct"/>
            <w:tcBorders>
              <w:left w:val="nil"/>
              <w:bottom w:val="nil"/>
            </w:tcBorders>
            <w:vAlign w:val="center"/>
          </w:tcPr>
          <w:p w14:paraId="2F8257FC" w14:textId="77777777" w:rsidR="00924D9E" w:rsidRPr="00470AE7" w:rsidRDefault="00924D9E" w:rsidP="00322E9E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70AE7">
              <w:rPr>
                <w:noProof/>
                <w:sz w:val="22"/>
                <w:szCs w:val="22"/>
                <w:lang w:eastAsia="ja-JP"/>
              </w:rPr>
              <w:drawing>
                <wp:inline distT="0" distB="0" distL="0" distR="0" wp14:anchorId="6C117B78" wp14:editId="75BA8C86">
                  <wp:extent cx="1019175" cy="819092"/>
                  <wp:effectExtent l="0" t="0" r="0" b="635"/>
                  <wp:docPr id="12" name="図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2763" cy="8300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left w:val="nil"/>
              <w:bottom w:val="nil"/>
            </w:tcBorders>
            <w:shd w:val="clear" w:color="auto" w:fill="auto"/>
            <w:noWrap/>
            <w:vAlign w:val="center"/>
          </w:tcPr>
          <w:p w14:paraId="36762AE6" w14:textId="77777777" w:rsidR="00924D9E" w:rsidRPr="00470AE7" w:rsidRDefault="00924D9E" w:rsidP="00322E9E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70AE7">
              <w:rPr>
                <w:rFonts w:ascii="Times New Roman" w:hAnsi="Times New Roman"/>
                <w:sz w:val="22"/>
                <w:szCs w:val="22"/>
              </w:rPr>
              <w:t>360.44</w:t>
            </w:r>
          </w:p>
        </w:tc>
        <w:tc>
          <w:tcPr>
            <w:tcW w:w="1357" w:type="pct"/>
            <w:tcBorders>
              <w:left w:val="nil"/>
              <w:bottom w:val="nil"/>
            </w:tcBorders>
            <w:shd w:val="clear" w:color="auto" w:fill="auto"/>
            <w:vAlign w:val="center"/>
          </w:tcPr>
          <w:p w14:paraId="6E5896EA" w14:textId="77777777" w:rsidR="00924D9E" w:rsidRPr="00470AE7" w:rsidRDefault="00924D9E" w:rsidP="00322E9E">
            <w:pPr>
              <w:adjustRightInd w:val="0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70AE7">
              <w:rPr>
                <w:rFonts w:ascii="Times New Roman" w:hAnsi="Times New Roman"/>
                <w:sz w:val="22"/>
                <w:szCs w:val="22"/>
              </w:rPr>
              <w:t>1.62</w:t>
            </w:r>
          </w:p>
        </w:tc>
      </w:tr>
      <w:tr w:rsidR="00924D9E" w:rsidRPr="0001109D" w14:paraId="19249BBD" w14:textId="77777777" w:rsidTr="00C055E7">
        <w:trPr>
          <w:trHeight w:val="1421"/>
        </w:trPr>
        <w:tc>
          <w:tcPr>
            <w:tcW w:w="859" w:type="pct"/>
            <w:tcBorders>
              <w:left w:val="nil"/>
              <w:bottom w:val="nil"/>
            </w:tcBorders>
            <w:vAlign w:val="center"/>
          </w:tcPr>
          <w:p w14:paraId="0E7A491D" w14:textId="77777777" w:rsidR="00924D9E" w:rsidRPr="00470AE7" w:rsidRDefault="00924D9E" w:rsidP="00322E9E">
            <w:pPr>
              <w:snapToGrid w:val="0"/>
              <w:spacing w:after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70AE7">
              <w:rPr>
                <w:rFonts w:ascii="Times New Roman" w:hAnsi="Times New Roman"/>
                <w:sz w:val="22"/>
                <w:szCs w:val="22"/>
              </w:rPr>
              <w:t>Dexamethasone</w:t>
            </w:r>
          </w:p>
        </w:tc>
        <w:tc>
          <w:tcPr>
            <w:tcW w:w="1784" w:type="pct"/>
            <w:tcBorders>
              <w:left w:val="nil"/>
              <w:bottom w:val="nil"/>
            </w:tcBorders>
            <w:vAlign w:val="center"/>
          </w:tcPr>
          <w:p w14:paraId="04539DFA" w14:textId="77777777" w:rsidR="00924D9E" w:rsidRPr="00470AE7" w:rsidRDefault="00924D9E" w:rsidP="00322E9E">
            <w:pPr>
              <w:snapToGrid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eastAsia="ja-JP"/>
              </w:rPr>
            </w:pPr>
            <w:r w:rsidRPr="00470AE7">
              <w:rPr>
                <w:rFonts w:ascii="Times New Roman" w:hAnsi="Times New Roman"/>
                <w:noProof/>
                <w:sz w:val="22"/>
                <w:szCs w:val="22"/>
                <w:lang w:eastAsia="ja-JP"/>
              </w:rPr>
              <w:drawing>
                <wp:inline distT="0" distB="0" distL="0" distR="0" wp14:anchorId="10ADDA1B" wp14:editId="78950729">
                  <wp:extent cx="1104900" cy="711200"/>
                  <wp:effectExtent l="0" t="0" r="0" b="0"/>
                  <wp:docPr id="10" name="図 3" descr="DE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図 3" descr="DE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71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left w:val="nil"/>
              <w:bottom w:val="nil"/>
            </w:tcBorders>
            <w:shd w:val="clear" w:color="auto" w:fill="auto"/>
            <w:noWrap/>
            <w:vAlign w:val="center"/>
          </w:tcPr>
          <w:p w14:paraId="16E03B64" w14:textId="77777777" w:rsidR="00924D9E" w:rsidRPr="00470AE7" w:rsidRDefault="00924D9E" w:rsidP="00322E9E">
            <w:pPr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70AE7">
              <w:rPr>
                <w:rFonts w:ascii="Times New Roman" w:hAnsi="Times New Roman"/>
                <w:sz w:val="22"/>
                <w:szCs w:val="22"/>
              </w:rPr>
              <w:t>392.46</w:t>
            </w:r>
          </w:p>
        </w:tc>
        <w:tc>
          <w:tcPr>
            <w:tcW w:w="1357" w:type="pct"/>
            <w:tcBorders>
              <w:left w:val="nil"/>
              <w:bottom w:val="nil"/>
            </w:tcBorders>
            <w:shd w:val="clear" w:color="auto" w:fill="auto"/>
            <w:vAlign w:val="center"/>
          </w:tcPr>
          <w:p w14:paraId="33532E51" w14:textId="77777777" w:rsidR="00924D9E" w:rsidRPr="00470AE7" w:rsidRDefault="00924D9E" w:rsidP="00322E9E">
            <w:pPr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70AE7">
              <w:rPr>
                <w:rFonts w:ascii="Times New Roman" w:hAnsi="Times New Roman"/>
                <w:sz w:val="22"/>
                <w:szCs w:val="22"/>
              </w:rPr>
              <w:t>1.83</w:t>
            </w:r>
          </w:p>
        </w:tc>
      </w:tr>
      <w:tr w:rsidR="00924D9E" w:rsidRPr="0001109D" w14:paraId="66CB8A13" w14:textId="77777777" w:rsidTr="00C055E7">
        <w:trPr>
          <w:trHeight w:val="1554"/>
        </w:trPr>
        <w:tc>
          <w:tcPr>
            <w:tcW w:w="859" w:type="pct"/>
            <w:tcBorders>
              <w:left w:val="nil"/>
              <w:bottom w:val="nil"/>
            </w:tcBorders>
            <w:vAlign w:val="center"/>
          </w:tcPr>
          <w:p w14:paraId="2C7771FC" w14:textId="77777777" w:rsidR="00924D9E" w:rsidRPr="00470AE7" w:rsidRDefault="00924D9E" w:rsidP="00322E9E">
            <w:pPr>
              <w:snapToGrid w:val="0"/>
              <w:spacing w:after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70AE7">
              <w:rPr>
                <w:rFonts w:ascii="Times New Roman" w:hAnsi="Times New Roman"/>
                <w:sz w:val="22"/>
                <w:szCs w:val="22"/>
              </w:rPr>
              <w:t>Hydrocortisone acetate</w:t>
            </w:r>
          </w:p>
        </w:tc>
        <w:tc>
          <w:tcPr>
            <w:tcW w:w="1784" w:type="pct"/>
            <w:tcBorders>
              <w:left w:val="nil"/>
              <w:bottom w:val="nil"/>
            </w:tcBorders>
            <w:vAlign w:val="center"/>
          </w:tcPr>
          <w:p w14:paraId="7D5C9F98" w14:textId="77777777" w:rsidR="00924D9E" w:rsidRPr="00470AE7" w:rsidRDefault="00924D9E" w:rsidP="00322E9E">
            <w:pPr>
              <w:snapToGrid w:val="0"/>
              <w:spacing w:after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70AE7">
              <w:rPr>
                <w:noProof/>
                <w:sz w:val="22"/>
                <w:szCs w:val="22"/>
                <w:lang w:eastAsia="ja-JP"/>
              </w:rPr>
              <w:drawing>
                <wp:inline distT="0" distB="0" distL="0" distR="0" wp14:anchorId="0840A96F" wp14:editId="33B0AC6A">
                  <wp:extent cx="1187582" cy="895350"/>
                  <wp:effectExtent l="0" t="0" r="0" b="0"/>
                  <wp:docPr id="14" name="図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8163" cy="9033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left w:val="nil"/>
              <w:bottom w:val="nil"/>
            </w:tcBorders>
            <w:shd w:val="clear" w:color="auto" w:fill="auto"/>
            <w:noWrap/>
            <w:vAlign w:val="center"/>
          </w:tcPr>
          <w:p w14:paraId="65637C42" w14:textId="77777777" w:rsidR="00924D9E" w:rsidRPr="00470AE7" w:rsidRDefault="00924D9E" w:rsidP="00322E9E">
            <w:pPr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70AE7">
              <w:rPr>
                <w:rFonts w:ascii="Times New Roman" w:hAnsi="Times New Roman"/>
                <w:sz w:val="22"/>
                <w:szCs w:val="22"/>
              </w:rPr>
              <w:t>404.50</w:t>
            </w:r>
          </w:p>
        </w:tc>
        <w:tc>
          <w:tcPr>
            <w:tcW w:w="1357" w:type="pct"/>
            <w:tcBorders>
              <w:left w:val="nil"/>
              <w:bottom w:val="nil"/>
            </w:tcBorders>
            <w:shd w:val="clear" w:color="auto" w:fill="auto"/>
            <w:vAlign w:val="center"/>
          </w:tcPr>
          <w:p w14:paraId="34A2DB80" w14:textId="77777777" w:rsidR="00924D9E" w:rsidRPr="00470AE7" w:rsidRDefault="00924D9E" w:rsidP="00322E9E">
            <w:pPr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70AE7">
              <w:rPr>
                <w:rFonts w:ascii="Times New Roman" w:hAnsi="Times New Roman"/>
                <w:sz w:val="22"/>
                <w:szCs w:val="22"/>
              </w:rPr>
              <w:t>2.30</w:t>
            </w:r>
          </w:p>
        </w:tc>
      </w:tr>
      <w:tr w:rsidR="00924D9E" w:rsidRPr="0001109D" w14:paraId="7068B241" w14:textId="77777777" w:rsidTr="00C055E7">
        <w:trPr>
          <w:trHeight w:val="1563"/>
        </w:trPr>
        <w:tc>
          <w:tcPr>
            <w:tcW w:w="859" w:type="pct"/>
            <w:tcBorders>
              <w:left w:val="nil"/>
              <w:bottom w:val="single" w:sz="4" w:space="0" w:color="auto"/>
            </w:tcBorders>
            <w:vAlign w:val="center"/>
          </w:tcPr>
          <w:p w14:paraId="297CED2B" w14:textId="77777777" w:rsidR="00924D9E" w:rsidRPr="00470AE7" w:rsidRDefault="00924D9E" w:rsidP="00322E9E">
            <w:pPr>
              <w:snapToGrid w:val="0"/>
              <w:spacing w:after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70AE7">
              <w:rPr>
                <w:rFonts w:ascii="Times New Roman" w:hAnsi="Times New Roman"/>
                <w:color w:val="000000"/>
                <w:sz w:val="22"/>
                <w:szCs w:val="22"/>
              </w:rPr>
              <w:t>Testosterone</w:t>
            </w:r>
          </w:p>
        </w:tc>
        <w:tc>
          <w:tcPr>
            <w:tcW w:w="1784" w:type="pct"/>
            <w:tcBorders>
              <w:left w:val="nil"/>
              <w:bottom w:val="single" w:sz="4" w:space="0" w:color="auto"/>
            </w:tcBorders>
            <w:vAlign w:val="center"/>
          </w:tcPr>
          <w:p w14:paraId="38A36489" w14:textId="77777777" w:rsidR="00924D9E" w:rsidRPr="00470AE7" w:rsidRDefault="00924D9E" w:rsidP="00322E9E">
            <w:pPr>
              <w:snapToGrid w:val="0"/>
              <w:spacing w:after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70AE7">
              <w:rPr>
                <w:rFonts w:ascii="Times New Roman" w:hAnsi="Times New Roman"/>
                <w:noProof/>
                <w:color w:val="000000"/>
                <w:sz w:val="22"/>
                <w:szCs w:val="22"/>
                <w:lang w:eastAsia="ja-JP"/>
              </w:rPr>
              <w:drawing>
                <wp:inline distT="0" distB="0" distL="0" distR="0" wp14:anchorId="1BD334FA" wp14:editId="10A425D4">
                  <wp:extent cx="1066800" cy="711200"/>
                  <wp:effectExtent l="0" t="0" r="0" b="0"/>
                  <wp:docPr id="15" name="図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7053" cy="711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F54B468" w14:textId="77777777" w:rsidR="00924D9E" w:rsidRPr="00470AE7" w:rsidRDefault="00924D9E" w:rsidP="00322E9E">
            <w:pPr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70AE7">
              <w:rPr>
                <w:rFonts w:ascii="Times New Roman" w:hAnsi="Times New Roman"/>
                <w:sz w:val="22"/>
                <w:szCs w:val="22"/>
              </w:rPr>
              <w:t>288.42</w:t>
            </w:r>
          </w:p>
        </w:tc>
        <w:tc>
          <w:tcPr>
            <w:tcW w:w="1357" w:type="pct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1F99F56A" w14:textId="77777777" w:rsidR="00924D9E" w:rsidRPr="00470AE7" w:rsidRDefault="00924D9E" w:rsidP="00322E9E">
            <w:pPr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70AE7">
              <w:rPr>
                <w:rFonts w:ascii="Times New Roman" w:hAnsi="Times New Roman"/>
                <w:sz w:val="22"/>
                <w:szCs w:val="22"/>
              </w:rPr>
              <w:t>3.32</w:t>
            </w:r>
          </w:p>
        </w:tc>
      </w:tr>
    </w:tbl>
    <w:p w14:paraId="7B8B6424" w14:textId="7B0546E2" w:rsidR="00924D9E" w:rsidRPr="0034220B" w:rsidRDefault="00924D9E" w:rsidP="00924D9E">
      <w:pPr>
        <w:pStyle w:val="TAMainText"/>
        <w:adjustRightInd w:val="0"/>
        <w:snapToGrid w:val="0"/>
        <w:spacing w:line="240" w:lineRule="exact"/>
        <w:ind w:leftChars="-59" w:left="-142" w:firstLineChars="50" w:firstLine="90"/>
        <w:rPr>
          <w:rFonts w:ascii="Times New Roman" w:hAnsi="Times New Roman"/>
          <w:sz w:val="18"/>
        </w:rPr>
      </w:pPr>
      <w:r w:rsidRPr="0034220B" w:rsidDel="002C5681">
        <w:rPr>
          <w:rFonts w:ascii="Times New Roman" w:hAnsi="Times New Roman"/>
          <w:sz w:val="18"/>
        </w:rPr>
        <w:t>a)</w:t>
      </w:r>
      <w:r w:rsidRPr="0034220B">
        <w:rPr>
          <w:rFonts w:ascii="Times New Roman" w:hAnsi="Times New Roman"/>
          <w:sz w:val="18"/>
        </w:rPr>
        <w:t xml:space="preserve"> Partition coefficient in an </w:t>
      </w:r>
      <w:r w:rsidRPr="0034220B">
        <w:rPr>
          <w:rFonts w:ascii="Times New Roman" w:hAnsi="Times New Roman"/>
          <w:i/>
          <w:sz w:val="18"/>
        </w:rPr>
        <w:t>n</w:t>
      </w:r>
      <w:r w:rsidRPr="0034220B">
        <w:rPr>
          <w:rFonts w:ascii="Times New Roman" w:hAnsi="Times New Roman"/>
          <w:sz w:val="18"/>
        </w:rPr>
        <w:t>-octanol/water system</w:t>
      </w:r>
    </w:p>
    <w:p w14:paraId="2D8DB516" w14:textId="085C938B" w:rsidR="00924D9E" w:rsidRPr="0034220B" w:rsidRDefault="00924D9E" w:rsidP="00924D9E">
      <w:pPr>
        <w:spacing w:after="0"/>
        <w:jc w:val="left"/>
      </w:pPr>
    </w:p>
    <w:p w14:paraId="496C65CB" w14:textId="3F10AE27" w:rsidR="00737B95" w:rsidRPr="0034220B" w:rsidRDefault="00737B95">
      <w:pPr>
        <w:spacing w:after="0"/>
        <w:jc w:val="left"/>
        <w:rPr>
          <w:color w:val="000000" w:themeColor="text1"/>
          <w:sz w:val="22"/>
        </w:rPr>
      </w:pPr>
      <w:r w:rsidRPr="0034220B">
        <w:rPr>
          <w:color w:val="000000" w:themeColor="text1"/>
          <w:sz w:val="22"/>
        </w:rPr>
        <w:br w:type="page"/>
      </w:r>
    </w:p>
    <w:p w14:paraId="15047BA5" w14:textId="77777777" w:rsidR="00B9659B" w:rsidRPr="0034220B" w:rsidRDefault="00B9659B" w:rsidP="00B9659B">
      <w:pPr>
        <w:spacing w:after="0"/>
        <w:jc w:val="left"/>
      </w:pPr>
    </w:p>
    <w:p w14:paraId="68081E83" w14:textId="2661AAD8" w:rsidR="00B9659B" w:rsidRPr="0034220B" w:rsidRDefault="00B9659B" w:rsidP="00B9659B">
      <w:pPr>
        <w:rPr>
          <w:rFonts w:ascii="Times New Roman" w:hAnsi="Times New Roman"/>
        </w:rPr>
      </w:pPr>
      <w:r w:rsidRPr="0034220B">
        <w:rPr>
          <w:rFonts w:ascii="Times New Roman" w:hAnsi="Times New Roman"/>
          <w:b/>
          <w:sz w:val="22"/>
        </w:rPr>
        <w:t>Supplementary Table S</w:t>
      </w:r>
      <w:r>
        <w:rPr>
          <w:rFonts w:ascii="Times New Roman" w:hAnsi="Times New Roman"/>
          <w:b/>
          <w:sz w:val="22"/>
        </w:rPr>
        <w:t>2</w:t>
      </w:r>
      <w:r w:rsidR="003836C9">
        <w:rPr>
          <w:rFonts w:ascii="Times New Roman" w:hAnsi="Times New Roman"/>
          <w:b/>
          <w:sz w:val="22"/>
        </w:rPr>
        <w:t>.1</w:t>
      </w:r>
      <w:r w:rsidRPr="0034220B">
        <w:rPr>
          <w:rFonts w:ascii="Times New Roman" w:hAnsi="Times New Roman"/>
          <w:b/>
          <w:sz w:val="22"/>
        </w:rPr>
        <w:t>.</w:t>
      </w:r>
      <w:r w:rsidRPr="0034220B">
        <w:rPr>
          <w:rFonts w:ascii="Times New Roman" w:hAnsi="Times New Roman"/>
          <w:i/>
          <w:sz w:val="22"/>
        </w:rPr>
        <w:t xml:space="preserve"> </w:t>
      </w:r>
      <w:r w:rsidRPr="0034220B">
        <w:rPr>
          <w:rFonts w:ascii="Times New Roman" w:hAnsi="Times New Roman"/>
          <w:sz w:val="22"/>
        </w:rPr>
        <w:t xml:space="preserve">Properties of </w:t>
      </w:r>
      <w:r>
        <w:rPr>
          <w:rFonts w:ascii="Times New Roman" w:hAnsi="Times New Roman"/>
          <w:sz w:val="22"/>
        </w:rPr>
        <w:t>drugs in t</w:t>
      </w:r>
      <w:r w:rsidRPr="00B9659B">
        <w:rPr>
          <w:rFonts w:ascii="Times New Roman" w:hAnsi="Times New Roman"/>
          <w:sz w:val="22"/>
        </w:rPr>
        <w:t xml:space="preserve">herapeutic </w:t>
      </w:r>
      <w:r>
        <w:rPr>
          <w:rFonts w:ascii="Times New Roman" w:hAnsi="Times New Roman"/>
          <w:sz w:val="22"/>
        </w:rPr>
        <w:t>d</w:t>
      </w:r>
      <w:r w:rsidRPr="00B9659B">
        <w:rPr>
          <w:rFonts w:ascii="Times New Roman" w:hAnsi="Times New Roman"/>
          <w:sz w:val="22"/>
        </w:rPr>
        <w:t xml:space="preserve">rug </w:t>
      </w:r>
      <w:r>
        <w:rPr>
          <w:rFonts w:ascii="Times New Roman" w:hAnsi="Times New Roman"/>
          <w:sz w:val="22"/>
        </w:rPr>
        <w:t>m</w:t>
      </w:r>
      <w:r w:rsidRPr="00B9659B">
        <w:rPr>
          <w:rFonts w:ascii="Times New Roman" w:hAnsi="Times New Roman"/>
          <w:sz w:val="22"/>
        </w:rPr>
        <w:t>onitoring</w:t>
      </w:r>
    </w:p>
    <w:tbl>
      <w:tblPr>
        <w:tblpPr w:leftFromText="142" w:rightFromText="142" w:vertAnchor="text" w:horzAnchor="margin" w:tblpX="99" w:tblpY="100"/>
        <w:tblW w:w="5000" w:type="pct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91"/>
        <w:gridCol w:w="1695"/>
        <w:gridCol w:w="2234"/>
        <w:gridCol w:w="1135"/>
        <w:gridCol w:w="1007"/>
        <w:gridCol w:w="834"/>
        <w:gridCol w:w="1135"/>
        <w:gridCol w:w="1041"/>
      </w:tblGrid>
      <w:tr w:rsidR="005155DC" w:rsidRPr="0001109D" w14:paraId="08A62973" w14:textId="09B35FED" w:rsidTr="005155DC">
        <w:trPr>
          <w:trHeight w:val="699"/>
        </w:trPr>
        <w:tc>
          <w:tcPr>
            <w:tcW w:w="447" w:type="pct"/>
            <w:tcBorders>
              <w:top w:val="single" w:sz="4" w:space="0" w:color="auto"/>
              <w:left w:val="nil"/>
            </w:tcBorders>
            <w:vAlign w:val="center"/>
          </w:tcPr>
          <w:p w14:paraId="18C0740B" w14:textId="48C8BCF7" w:rsidR="005155DC" w:rsidRPr="00B9659B" w:rsidRDefault="005155DC" w:rsidP="00724CAC">
            <w:pPr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sz w:val="21"/>
                <w:szCs w:val="21"/>
                <w:lang w:eastAsia="ja-JP"/>
              </w:rPr>
            </w:pPr>
            <w:r>
              <w:rPr>
                <w:rFonts w:ascii="Times New Roman" w:hAnsi="Times New Roman" w:hint="eastAsia"/>
                <w:sz w:val="21"/>
                <w:szCs w:val="21"/>
                <w:lang w:eastAsia="ja-JP"/>
              </w:rPr>
              <w:t>C</w:t>
            </w:r>
            <w:r>
              <w:rPr>
                <w:rFonts w:ascii="Times New Roman" w:hAnsi="Times New Roman"/>
                <w:sz w:val="21"/>
                <w:szCs w:val="21"/>
                <w:lang w:eastAsia="ja-JP"/>
              </w:rPr>
              <w:t>lassification</w:t>
            </w:r>
          </w:p>
        </w:tc>
        <w:tc>
          <w:tcPr>
            <w:tcW w:w="850" w:type="pct"/>
            <w:tcBorders>
              <w:top w:val="single" w:sz="4" w:space="0" w:color="auto"/>
              <w:left w:val="nil"/>
            </w:tcBorders>
            <w:vAlign w:val="center"/>
          </w:tcPr>
          <w:p w14:paraId="1A8782ED" w14:textId="73DA4CC7" w:rsidR="005155DC" w:rsidRPr="00B9659B" w:rsidRDefault="005155DC" w:rsidP="00724CAC">
            <w:pPr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B9659B">
              <w:rPr>
                <w:rFonts w:ascii="Times New Roman" w:hAnsi="Times New Roman"/>
                <w:sz w:val="21"/>
                <w:szCs w:val="21"/>
              </w:rPr>
              <w:t>Compounds</w:t>
            </w:r>
          </w:p>
        </w:tc>
        <w:tc>
          <w:tcPr>
            <w:tcW w:w="1120" w:type="pct"/>
            <w:tcBorders>
              <w:top w:val="single" w:sz="4" w:space="0" w:color="auto"/>
              <w:left w:val="nil"/>
            </w:tcBorders>
            <w:vAlign w:val="center"/>
          </w:tcPr>
          <w:p w14:paraId="5BB670D3" w14:textId="77777777" w:rsidR="005155DC" w:rsidRPr="00B9659B" w:rsidRDefault="005155DC" w:rsidP="00724CAC">
            <w:pPr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B9659B">
              <w:rPr>
                <w:rFonts w:ascii="Times New Roman" w:hAnsi="Times New Roman"/>
                <w:sz w:val="21"/>
                <w:szCs w:val="21"/>
              </w:rPr>
              <w:t>Structure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</w:tcPr>
          <w:p w14:paraId="0113275F" w14:textId="77777777" w:rsidR="005155DC" w:rsidRPr="00B9659B" w:rsidRDefault="005155DC" w:rsidP="00724CAC">
            <w:pPr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B9659B">
              <w:rPr>
                <w:rFonts w:ascii="Times New Roman" w:hAnsi="Times New Roman"/>
                <w:sz w:val="21"/>
                <w:szCs w:val="21"/>
              </w:rPr>
              <w:t>Molecular weight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14:paraId="56DA1D62" w14:textId="52740D9A" w:rsidR="005155DC" w:rsidRPr="00B9659B" w:rsidRDefault="005155DC" w:rsidP="00724CAC">
            <w:pPr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B9659B">
              <w:rPr>
                <w:rFonts w:ascii="Times New Roman" w:hAnsi="Times New Roman"/>
                <w:sz w:val="21"/>
                <w:szCs w:val="21"/>
              </w:rPr>
              <w:t>Log</w:t>
            </w:r>
            <w:r w:rsidRPr="00B9659B">
              <w:rPr>
                <w:rFonts w:ascii="Times New Roman" w:hAnsi="Times New Roman"/>
                <w:i/>
                <w:sz w:val="21"/>
                <w:szCs w:val="21"/>
              </w:rPr>
              <w:t>P</w:t>
            </w:r>
            <w:r w:rsidRPr="00B9659B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640A4B" w:rsidDel="002C5681">
              <w:rPr>
                <w:rFonts w:ascii="Times New Roman" w:hAnsi="Times New Roman"/>
                <w:sz w:val="18"/>
                <w:vertAlign w:val="superscript"/>
              </w:rPr>
              <w:t>a)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</w:tcBorders>
            <w:vAlign w:val="center"/>
          </w:tcPr>
          <w:p w14:paraId="0A7A7CFE" w14:textId="148E1D2D" w:rsidR="005155DC" w:rsidRPr="00B9659B" w:rsidRDefault="005155DC" w:rsidP="00724CAC">
            <w:pPr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p</w:t>
            </w:r>
            <w:r w:rsidRPr="00B9659B">
              <w:rPr>
                <w:rFonts w:ascii="Times New Roman" w:hAnsi="Times New Roman"/>
                <w:i/>
                <w:iCs/>
                <w:sz w:val="21"/>
                <w:szCs w:val="21"/>
              </w:rPr>
              <w:t>K</w:t>
            </w:r>
            <w:r w:rsidRPr="00DB3E1F">
              <w:rPr>
                <w:rFonts w:ascii="Times New Roman" w:hAnsi="Times New Roman"/>
                <w:sz w:val="21"/>
                <w:szCs w:val="21"/>
                <w:vertAlign w:val="subscript"/>
              </w:rPr>
              <w:t>a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07FF91E" w14:textId="4DEA2FDF" w:rsidR="005155DC" w:rsidRDefault="005155DC" w:rsidP="005155DC">
            <w:pPr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sz w:val="21"/>
                <w:szCs w:val="21"/>
                <w:lang w:eastAsia="ja-JP"/>
              </w:rPr>
            </w:pPr>
            <w:r>
              <w:rPr>
                <w:rFonts w:ascii="Times New Roman" w:hAnsi="Times New Roman" w:hint="eastAsia"/>
                <w:sz w:val="21"/>
                <w:szCs w:val="21"/>
                <w:lang w:eastAsia="ja-JP"/>
              </w:rPr>
              <w:t>S</w:t>
            </w:r>
            <w:r>
              <w:rPr>
                <w:rFonts w:ascii="Times New Roman" w:hAnsi="Times New Roman"/>
                <w:sz w:val="21"/>
                <w:szCs w:val="21"/>
                <w:lang w:eastAsia="ja-JP"/>
              </w:rPr>
              <w:t xml:space="preserve">olubility </w:t>
            </w:r>
            <w:r w:rsidRPr="005155DC">
              <w:rPr>
                <w:rFonts w:ascii="Times New Roman" w:hAnsi="Times New Roman"/>
                <w:sz w:val="21"/>
                <w:szCs w:val="21"/>
                <w:vertAlign w:val="superscript"/>
                <w:lang w:eastAsia="ja-JP"/>
              </w:rPr>
              <w:t>a)</w:t>
            </w:r>
          </w:p>
          <w:p w14:paraId="7F570724" w14:textId="0D742F47" w:rsidR="005155DC" w:rsidRDefault="005155DC" w:rsidP="005155DC">
            <w:pPr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sz w:val="21"/>
                <w:szCs w:val="21"/>
                <w:lang w:eastAsia="ja-JP"/>
              </w:rPr>
            </w:pPr>
            <w:r>
              <w:rPr>
                <w:rFonts w:ascii="Times New Roman" w:hAnsi="Times New Roman" w:hint="eastAsia"/>
                <w:sz w:val="21"/>
                <w:szCs w:val="21"/>
                <w:lang w:eastAsia="ja-JP"/>
              </w:rPr>
              <w:t>(</w:t>
            </w:r>
            <w:r>
              <w:rPr>
                <w:rFonts w:ascii="Times New Roman" w:hAnsi="Times New Roman"/>
                <w:sz w:val="21"/>
                <w:szCs w:val="21"/>
                <w:lang w:eastAsia="ja-JP"/>
              </w:rPr>
              <w:t>mg/L)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</w:tcBorders>
            <w:vAlign w:val="center"/>
          </w:tcPr>
          <w:p w14:paraId="09C79CB5" w14:textId="411936C5" w:rsidR="005155DC" w:rsidRDefault="005155DC" w:rsidP="007D2FA1">
            <w:pPr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sz w:val="21"/>
                <w:szCs w:val="21"/>
                <w:lang w:eastAsia="ja-JP"/>
              </w:rPr>
            </w:pPr>
            <w:r>
              <w:rPr>
                <w:rFonts w:ascii="Times New Roman" w:hAnsi="Times New Roman" w:hint="eastAsia"/>
                <w:sz w:val="21"/>
                <w:szCs w:val="21"/>
                <w:lang w:eastAsia="ja-JP"/>
              </w:rPr>
              <w:t>D</w:t>
            </w:r>
            <w:r>
              <w:rPr>
                <w:rFonts w:ascii="Times New Roman" w:hAnsi="Times New Roman"/>
                <w:sz w:val="21"/>
                <w:szCs w:val="21"/>
                <w:lang w:eastAsia="ja-JP"/>
              </w:rPr>
              <w:t>etection</w:t>
            </w:r>
          </w:p>
          <w:p w14:paraId="4173C2F7" w14:textId="0DB49D95" w:rsidR="005155DC" w:rsidRDefault="005155DC" w:rsidP="007D2FA1">
            <w:pPr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sz w:val="21"/>
                <w:szCs w:val="21"/>
                <w:lang w:eastAsia="ja-JP"/>
              </w:rPr>
            </w:pPr>
            <w:r>
              <w:rPr>
                <w:rFonts w:ascii="Times New Roman" w:hAnsi="Times New Roman" w:hint="eastAsia"/>
                <w:sz w:val="21"/>
                <w:szCs w:val="21"/>
                <w:lang w:eastAsia="ja-JP"/>
              </w:rPr>
              <w:t>(</w:t>
            </w:r>
            <w:r>
              <w:rPr>
                <w:rFonts w:ascii="Times New Roman" w:hAnsi="Times New Roman"/>
                <w:sz w:val="21"/>
                <w:szCs w:val="21"/>
                <w:lang w:eastAsia="ja-JP"/>
              </w:rPr>
              <w:t>nm)</w:t>
            </w:r>
          </w:p>
        </w:tc>
      </w:tr>
      <w:tr w:rsidR="005155DC" w:rsidRPr="0001109D" w14:paraId="5736F75A" w14:textId="110B5C98" w:rsidTr="005155DC">
        <w:trPr>
          <w:trHeight w:val="1693"/>
        </w:trPr>
        <w:tc>
          <w:tcPr>
            <w:tcW w:w="447" w:type="pct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229D8D5F" w14:textId="1E8B2292" w:rsidR="005155DC" w:rsidRDefault="005155DC" w:rsidP="003836C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color w:val="000000" w:themeColor="text1"/>
                <w:sz w:val="22"/>
                <w:szCs w:val="22"/>
                <w:lang w:val="en-GB" w:eastAsia="ja-JP"/>
              </w:rPr>
              <w:t>A</w:t>
            </w:r>
            <w:r w:rsidRPr="007813DC">
              <w:rPr>
                <w:color w:val="000000" w:themeColor="text1"/>
                <w:sz w:val="22"/>
                <w:szCs w:val="22"/>
                <w:lang w:val="en-GB" w:eastAsia="ja-JP"/>
              </w:rPr>
              <w:t>ntiepileptic drug</w:t>
            </w:r>
          </w:p>
        </w:tc>
        <w:tc>
          <w:tcPr>
            <w:tcW w:w="850" w:type="pct"/>
            <w:tcBorders>
              <w:top w:val="single" w:sz="4" w:space="0" w:color="auto"/>
              <w:left w:val="nil"/>
              <w:bottom w:val="dashed" w:sz="4" w:space="0" w:color="auto"/>
            </w:tcBorders>
            <w:vAlign w:val="center"/>
          </w:tcPr>
          <w:p w14:paraId="6990CE7B" w14:textId="2A308651" w:rsidR="005155DC" w:rsidRPr="00724CAC" w:rsidRDefault="005155DC" w:rsidP="00721E72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24CAC">
              <w:rPr>
                <w:rFonts w:ascii="Times New Roman" w:hAnsi="Times New Roman"/>
                <w:sz w:val="21"/>
                <w:szCs w:val="21"/>
              </w:rPr>
              <w:t>Phenytoin</w:t>
            </w:r>
          </w:p>
        </w:tc>
        <w:tc>
          <w:tcPr>
            <w:tcW w:w="1120" w:type="pct"/>
            <w:tcBorders>
              <w:top w:val="single" w:sz="4" w:space="0" w:color="auto"/>
              <w:left w:val="nil"/>
              <w:bottom w:val="dashed" w:sz="4" w:space="0" w:color="auto"/>
            </w:tcBorders>
            <w:vAlign w:val="center"/>
          </w:tcPr>
          <w:p w14:paraId="734E3D3E" w14:textId="1CBE3681" w:rsidR="005155DC" w:rsidRPr="00470AE7" w:rsidRDefault="005155DC" w:rsidP="00721E72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65B3709A" wp14:editId="42F0EC4D">
                  <wp:extent cx="904875" cy="779885"/>
                  <wp:effectExtent l="0" t="0" r="0" b="1270"/>
                  <wp:docPr id="18" name="図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9464" cy="7924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dashed" w:sz="4" w:space="0" w:color="auto"/>
            </w:tcBorders>
            <w:shd w:val="clear" w:color="auto" w:fill="auto"/>
            <w:noWrap/>
            <w:vAlign w:val="center"/>
          </w:tcPr>
          <w:p w14:paraId="1B905755" w14:textId="2CC45048" w:rsidR="005155DC" w:rsidRPr="00190069" w:rsidRDefault="005155DC" w:rsidP="00640A4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55943">
              <w:rPr>
                <w:rFonts w:ascii="Times New Roman" w:hAnsi="Times New Roman"/>
                <w:sz w:val="21"/>
                <w:szCs w:val="21"/>
                <w:lang w:eastAsia="ja-JP"/>
              </w:rPr>
              <w:t>252.27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dashed" w:sz="4" w:space="0" w:color="auto"/>
            </w:tcBorders>
            <w:shd w:val="clear" w:color="auto" w:fill="auto"/>
            <w:vAlign w:val="center"/>
          </w:tcPr>
          <w:p w14:paraId="0B730943" w14:textId="683B9146" w:rsidR="005155DC" w:rsidRPr="00190069" w:rsidRDefault="005155DC" w:rsidP="00640A4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1"/>
                <w:szCs w:val="21"/>
                <w:lang w:eastAsia="ja-JP"/>
              </w:rPr>
            </w:pPr>
            <w:r w:rsidRPr="00190069">
              <w:rPr>
                <w:rFonts w:ascii="Times New Roman" w:hAnsi="Times New Roman" w:hint="eastAsia"/>
                <w:sz w:val="21"/>
                <w:szCs w:val="21"/>
                <w:lang w:eastAsia="ja-JP"/>
              </w:rPr>
              <w:t>2</w:t>
            </w:r>
            <w:r w:rsidRPr="00190069">
              <w:rPr>
                <w:rFonts w:ascii="Times New Roman" w:hAnsi="Times New Roman"/>
                <w:sz w:val="21"/>
                <w:szCs w:val="21"/>
                <w:lang w:eastAsia="ja-JP"/>
              </w:rPr>
              <w:t>.47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dashed" w:sz="4" w:space="0" w:color="auto"/>
            </w:tcBorders>
            <w:vAlign w:val="center"/>
          </w:tcPr>
          <w:p w14:paraId="3335140D" w14:textId="14C41364" w:rsidR="005155DC" w:rsidRPr="00190069" w:rsidRDefault="005155DC" w:rsidP="00640A4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1"/>
                <w:szCs w:val="21"/>
                <w:lang w:eastAsia="ja-JP"/>
              </w:rPr>
            </w:pPr>
            <w:r w:rsidRPr="00190069">
              <w:rPr>
                <w:rFonts w:ascii="Times New Roman" w:hAnsi="Times New Roman" w:hint="eastAsia"/>
                <w:sz w:val="21"/>
                <w:szCs w:val="21"/>
                <w:lang w:eastAsia="ja-JP"/>
              </w:rPr>
              <w:t>8</w:t>
            </w:r>
            <w:r w:rsidRPr="00190069">
              <w:rPr>
                <w:rFonts w:ascii="Times New Roman" w:hAnsi="Times New Roman"/>
                <w:sz w:val="21"/>
                <w:szCs w:val="21"/>
                <w:lang w:eastAsia="ja-JP"/>
              </w:rPr>
              <w:t>.33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193213EF" w14:textId="77777777" w:rsidR="005155DC" w:rsidRDefault="005155DC" w:rsidP="005155DC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1"/>
                <w:szCs w:val="21"/>
                <w:lang w:eastAsia="ja-JP"/>
              </w:rPr>
            </w:pPr>
            <w:r w:rsidRPr="005155DC">
              <w:rPr>
                <w:rFonts w:ascii="Times New Roman" w:hAnsi="Times New Roman"/>
                <w:sz w:val="21"/>
                <w:szCs w:val="21"/>
                <w:lang w:eastAsia="ja-JP"/>
              </w:rPr>
              <w:t>32</w:t>
            </w:r>
          </w:p>
          <w:p w14:paraId="22911152" w14:textId="2EB963B0" w:rsidR="005155DC" w:rsidRDefault="005155DC" w:rsidP="005155DC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1"/>
                <w:szCs w:val="21"/>
                <w:lang w:eastAsia="ja-JP"/>
              </w:rPr>
            </w:pPr>
            <w:r>
              <w:rPr>
                <w:rFonts w:ascii="Times New Roman" w:hAnsi="Times New Roman"/>
                <w:sz w:val="21"/>
                <w:szCs w:val="21"/>
                <w:lang w:eastAsia="ja-JP"/>
              </w:rPr>
              <w:t xml:space="preserve"> (at </w:t>
            </w:r>
            <w:r w:rsidRPr="005155DC">
              <w:rPr>
                <w:rFonts w:ascii="Times New Roman" w:hAnsi="Times New Roman"/>
                <w:sz w:val="21"/>
                <w:szCs w:val="21"/>
                <w:lang w:eastAsia="ja-JP"/>
              </w:rPr>
              <w:t>22</w:t>
            </w:r>
            <w:r w:rsidRPr="003C23E0">
              <w:rPr>
                <w:rFonts w:ascii="Times New Roman" w:hAnsi="Times New Roman"/>
                <w:sz w:val="20"/>
              </w:rPr>
              <w:t>°C</w:t>
            </w:r>
            <w:r>
              <w:rPr>
                <w:rFonts w:ascii="Times New Roman" w:hAnsi="Times New Roman" w:hint="eastAsia"/>
                <w:sz w:val="20"/>
                <w:lang w:eastAsia="ja-JP"/>
              </w:rPr>
              <w:t>)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dashed" w:sz="4" w:space="0" w:color="auto"/>
            </w:tcBorders>
            <w:vAlign w:val="center"/>
          </w:tcPr>
          <w:p w14:paraId="7BEBE50B" w14:textId="48B9FFA4" w:rsidR="005155DC" w:rsidRPr="00190069" w:rsidRDefault="005155DC" w:rsidP="007D2FA1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1"/>
                <w:szCs w:val="21"/>
                <w:lang w:eastAsia="ja-JP"/>
              </w:rPr>
            </w:pPr>
            <w:r>
              <w:rPr>
                <w:rFonts w:ascii="Times New Roman" w:hAnsi="Times New Roman" w:hint="eastAsia"/>
                <w:sz w:val="21"/>
                <w:szCs w:val="21"/>
                <w:lang w:eastAsia="ja-JP"/>
              </w:rPr>
              <w:t>2</w:t>
            </w:r>
            <w:r>
              <w:rPr>
                <w:rFonts w:ascii="Times New Roman" w:hAnsi="Times New Roman"/>
                <w:sz w:val="21"/>
                <w:szCs w:val="21"/>
                <w:lang w:eastAsia="ja-JP"/>
              </w:rPr>
              <w:t>10</w:t>
            </w:r>
          </w:p>
        </w:tc>
      </w:tr>
      <w:tr w:rsidR="005155DC" w:rsidRPr="0001109D" w14:paraId="374B0FCF" w14:textId="23BECF2F" w:rsidTr="005155DC">
        <w:trPr>
          <w:trHeight w:val="1691"/>
        </w:trPr>
        <w:tc>
          <w:tcPr>
            <w:tcW w:w="447" w:type="pct"/>
            <w:vMerge/>
            <w:tcBorders>
              <w:left w:val="nil"/>
            </w:tcBorders>
            <w:vAlign w:val="center"/>
          </w:tcPr>
          <w:p w14:paraId="270E2EE4" w14:textId="77777777" w:rsidR="005155DC" w:rsidRDefault="005155DC" w:rsidP="003836C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pct"/>
            <w:tcBorders>
              <w:top w:val="dashed" w:sz="4" w:space="0" w:color="auto"/>
              <w:left w:val="nil"/>
              <w:bottom w:val="dashed" w:sz="4" w:space="0" w:color="auto"/>
            </w:tcBorders>
            <w:vAlign w:val="center"/>
          </w:tcPr>
          <w:p w14:paraId="72BC1162" w14:textId="114534FB" w:rsidR="005155DC" w:rsidRPr="00724CAC" w:rsidRDefault="005155DC" w:rsidP="00721E72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24CAC">
              <w:rPr>
                <w:rFonts w:ascii="Times New Roman" w:hAnsi="Times New Roman"/>
                <w:sz w:val="21"/>
                <w:szCs w:val="21"/>
              </w:rPr>
              <w:t>Lamotrigine</w:t>
            </w:r>
          </w:p>
        </w:tc>
        <w:tc>
          <w:tcPr>
            <w:tcW w:w="1120" w:type="pct"/>
            <w:tcBorders>
              <w:top w:val="dashed" w:sz="4" w:space="0" w:color="auto"/>
              <w:left w:val="nil"/>
              <w:bottom w:val="dashed" w:sz="4" w:space="0" w:color="auto"/>
            </w:tcBorders>
            <w:vAlign w:val="center"/>
          </w:tcPr>
          <w:p w14:paraId="33F3C6B3" w14:textId="59A49479" w:rsidR="005155DC" w:rsidRPr="00470AE7" w:rsidRDefault="005155DC" w:rsidP="00721E72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3D8469F8" wp14:editId="0C31ADF6">
                  <wp:extent cx="1295400" cy="705480"/>
                  <wp:effectExtent l="0" t="0" r="0" b="0"/>
                  <wp:docPr id="19" name="図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674" cy="7105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9" w:type="pct"/>
            <w:tcBorders>
              <w:top w:val="dashed" w:sz="4" w:space="0" w:color="auto"/>
              <w:left w:val="nil"/>
              <w:bottom w:val="dashed" w:sz="4" w:space="0" w:color="auto"/>
            </w:tcBorders>
            <w:shd w:val="clear" w:color="auto" w:fill="auto"/>
            <w:noWrap/>
            <w:vAlign w:val="center"/>
          </w:tcPr>
          <w:p w14:paraId="2A1AA2A9" w14:textId="2E46E1D9" w:rsidR="005155DC" w:rsidRPr="00190069" w:rsidRDefault="005155DC" w:rsidP="00640A4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1"/>
                <w:szCs w:val="21"/>
                <w:lang w:eastAsia="ja-JP"/>
              </w:rPr>
            </w:pPr>
            <w:r w:rsidRPr="00455943">
              <w:rPr>
                <w:rFonts w:ascii="Times New Roman" w:hAnsi="Times New Roman"/>
                <w:sz w:val="21"/>
                <w:szCs w:val="21"/>
                <w:lang w:eastAsia="ja-JP"/>
              </w:rPr>
              <w:t>256.09</w:t>
            </w:r>
          </w:p>
        </w:tc>
        <w:tc>
          <w:tcPr>
            <w:tcW w:w="505" w:type="pct"/>
            <w:tcBorders>
              <w:top w:val="dashed" w:sz="4" w:space="0" w:color="auto"/>
              <w:left w:val="nil"/>
              <w:bottom w:val="dashed" w:sz="4" w:space="0" w:color="auto"/>
            </w:tcBorders>
            <w:shd w:val="clear" w:color="auto" w:fill="auto"/>
            <w:vAlign w:val="center"/>
          </w:tcPr>
          <w:p w14:paraId="5ADEFADE" w14:textId="5D0CE596" w:rsidR="005155DC" w:rsidRPr="00190069" w:rsidRDefault="005155DC" w:rsidP="00640A4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1"/>
                <w:szCs w:val="21"/>
                <w:lang w:eastAsia="ja-JP"/>
              </w:rPr>
            </w:pPr>
            <w:r>
              <w:rPr>
                <w:rFonts w:ascii="Times New Roman" w:hAnsi="Times New Roman" w:hint="eastAsia"/>
                <w:sz w:val="21"/>
                <w:szCs w:val="21"/>
                <w:lang w:eastAsia="ja-JP"/>
              </w:rPr>
              <w:t>2</w:t>
            </w:r>
            <w:r>
              <w:rPr>
                <w:rFonts w:ascii="Times New Roman" w:hAnsi="Times New Roman"/>
                <w:sz w:val="21"/>
                <w:szCs w:val="21"/>
                <w:lang w:eastAsia="ja-JP"/>
              </w:rPr>
              <w:t>.57</w:t>
            </w:r>
          </w:p>
        </w:tc>
        <w:tc>
          <w:tcPr>
            <w:tcW w:w="418" w:type="pct"/>
            <w:tcBorders>
              <w:top w:val="dashed" w:sz="4" w:space="0" w:color="auto"/>
              <w:left w:val="nil"/>
              <w:bottom w:val="dashed" w:sz="4" w:space="0" w:color="auto"/>
            </w:tcBorders>
            <w:vAlign w:val="center"/>
          </w:tcPr>
          <w:p w14:paraId="6ECE7D6D" w14:textId="183B22CC" w:rsidR="005155DC" w:rsidRPr="00190069" w:rsidRDefault="005155DC" w:rsidP="00640A4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1"/>
                <w:szCs w:val="21"/>
                <w:lang w:eastAsia="ja-JP"/>
              </w:rPr>
            </w:pPr>
            <w:r>
              <w:rPr>
                <w:rFonts w:ascii="Times New Roman" w:hAnsi="Times New Roman" w:hint="eastAsia"/>
                <w:sz w:val="21"/>
                <w:szCs w:val="21"/>
                <w:lang w:eastAsia="ja-JP"/>
              </w:rPr>
              <w:t>5</w:t>
            </w:r>
            <w:r>
              <w:rPr>
                <w:rFonts w:ascii="Times New Roman" w:hAnsi="Times New Roman"/>
                <w:sz w:val="21"/>
                <w:szCs w:val="21"/>
                <w:lang w:eastAsia="ja-JP"/>
              </w:rPr>
              <w:t>.70</w:t>
            </w:r>
          </w:p>
        </w:tc>
        <w:tc>
          <w:tcPr>
            <w:tcW w:w="569" w:type="pct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106A4D1A" w14:textId="4574A9F7" w:rsidR="005155DC" w:rsidRDefault="005155DC" w:rsidP="005155DC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1"/>
                <w:szCs w:val="21"/>
                <w:lang w:eastAsia="ja-JP"/>
              </w:rPr>
            </w:pPr>
            <w:r>
              <w:rPr>
                <w:rFonts w:ascii="Times New Roman" w:hAnsi="Times New Roman" w:hint="eastAsia"/>
                <w:sz w:val="21"/>
                <w:szCs w:val="21"/>
                <w:lang w:eastAsia="ja-JP"/>
              </w:rPr>
              <w:t>1</w:t>
            </w:r>
            <w:r>
              <w:rPr>
                <w:rFonts w:ascii="Times New Roman" w:hAnsi="Times New Roman"/>
                <w:sz w:val="21"/>
                <w:szCs w:val="21"/>
                <w:lang w:eastAsia="ja-JP"/>
              </w:rPr>
              <w:t>70</w:t>
            </w:r>
          </w:p>
          <w:p w14:paraId="14FB6694" w14:textId="224959C6" w:rsidR="005155DC" w:rsidRDefault="005155DC" w:rsidP="005155DC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1"/>
                <w:szCs w:val="21"/>
                <w:lang w:eastAsia="ja-JP"/>
              </w:rPr>
            </w:pPr>
            <w:r>
              <w:rPr>
                <w:rFonts w:ascii="Times New Roman" w:hAnsi="Times New Roman"/>
                <w:sz w:val="21"/>
                <w:szCs w:val="21"/>
                <w:lang w:eastAsia="ja-JP"/>
              </w:rPr>
              <w:t xml:space="preserve">(at </w:t>
            </w:r>
            <w:r w:rsidRPr="005155DC">
              <w:rPr>
                <w:rFonts w:ascii="Times New Roman" w:hAnsi="Times New Roman"/>
                <w:sz w:val="21"/>
                <w:szCs w:val="21"/>
                <w:lang w:eastAsia="ja-JP"/>
              </w:rPr>
              <w:t>2</w:t>
            </w:r>
            <w:r>
              <w:rPr>
                <w:rFonts w:ascii="Times New Roman" w:hAnsi="Times New Roman"/>
                <w:sz w:val="21"/>
                <w:szCs w:val="21"/>
                <w:lang w:eastAsia="ja-JP"/>
              </w:rPr>
              <w:t>5</w:t>
            </w:r>
            <w:r w:rsidRPr="003C23E0">
              <w:rPr>
                <w:rFonts w:ascii="Times New Roman" w:hAnsi="Times New Roman"/>
                <w:sz w:val="20"/>
              </w:rPr>
              <w:t>°C</w:t>
            </w:r>
            <w:r>
              <w:rPr>
                <w:rFonts w:ascii="Times New Roman" w:hAnsi="Times New Roman" w:hint="eastAsia"/>
                <w:sz w:val="20"/>
                <w:lang w:eastAsia="ja-JP"/>
              </w:rPr>
              <w:t>)</w:t>
            </w:r>
          </w:p>
        </w:tc>
        <w:tc>
          <w:tcPr>
            <w:tcW w:w="522" w:type="pct"/>
            <w:tcBorders>
              <w:top w:val="dashed" w:sz="4" w:space="0" w:color="auto"/>
              <w:left w:val="nil"/>
              <w:bottom w:val="dashed" w:sz="4" w:space="0" w:color="auto"/>
            </w:tcBorders>
            <w:vAlign w:val="center"/>
          </w:tcPr>
          <w:p w14:paraId="6A1EFF09" w14:textId="325228FE" w:rsidR="005155DC" w:rsidRDefault="005155DC" w:rsidP="007D2FA1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1"/>
                <w:szCs w:val="21"/>
                <w:lang w:eastAsia="ja-JP"/>
              </w:rPr>
            </w:pPr>
            <w:r>
              <w:rPr>
                <w:rFonts w:ascii="Times New Roman" w:hAnsi="Times New Roman" w:hint="eastAsia"/>
                <w:sz w:val="21"/>
                <w:szCs w:val="21"/>
                <w:lang w:eastAsia="ja-JP"/>
              </w:rPr>
              <w:t>3</w:t>
            </w:r>
            <w:r>
              <w:rPr>
                <w:rFonts w:ascii="Times New Roman" w:hAnsi="Times New Roman"/>
                <w:sz w:val="21"/>
                <w:szCs w:val="21"/>
                <w:lang w:eastAsia="ja-JP"/>
              </w:rPr>
              <w:t>10</w:t>
            </w:r>
          </w:p>
        </w:tc>
      </w:tr>
      <w:tr w:rsidR="005155DC" w:rsidRPr="0001109D" w14:paraId="7F47AF3B" w14:textId="422AE89E" w:rsidTr="005155DC">
        <w:trPr>
          <w:trHeight w:val="1829"/>
        </w:trPr>
        <w:tc>
          <w:tcPr>
            <w:tcW w:w="447" w:type="pct"/>
            <w:vMerge/>
            <w:tcBorders>
              <w:left w:val="nil"/>
              <w:bottom w:val="dashed" w:sz="4" w:space="0" w:color="auto"/>
            </w:tcBorders>
            <w:vAlign w:val="center"/>
          </w:tcPr>
          <w:p w14:paraId="68C5D0FB" w14:textId="77777777" w:rsidR="005155DC" w:rsidRDefault="005155DC" w:rsidP="003836C9">
            <w:pPr>
              <w:snapToGri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pct"/>
            <w:tcBorders>
              <w:top w:val="dashed" w:sz="4" w:space="0" w:color="auto"/>
              <w:left w:val="nil"/>
              <w:bottom w:val="dashed" w:sz="4" w:space="0" w:color="auto"/>
            </w:tcBorders>
            <w:vAlign w:val="center"/>
          </w:tcPr>
          <w:p w14:paraId="55AA4706" w14:textId="6629B306" w:rsidR="005155DC" w:rsidRPr="00724CAC" w:rsidRDefault="005155DC" w:rsidP="00721E72">
            <w:pPr>
              <w:snapToGrid w:val="0"/>
              <w:spacing w:after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724CAC">
              <w:rPr>
                <w:rFonts w:ascii="Times New Roman" w:hAnsi="Times New Roman"/>
                <w:sz w:val="21"/>
                <w:szCs w:val="21"/>
              </w:rPr>
              <w:t>Carbamazepine</w:t>
            </w:r>
          </w:p>
        </w:tc>
        <w:tc>
          <w:tcPr>
            <w:tcW w:w="1120" w:type="pct"/>
            <w:tcBorders>
              <w:top w:val="dashed" w:sz="4" w:space="0" w:color="auto"/>
              <w:left w:val="nil"/>
              <w:bottom w:val="dashed" w:sz="4" w:space="0" w:color="auto"/>
            </w:tcBorders>
            <w:vAlign w:val="center"/>
          </w:tcPr>
          <w:p w14:paraId="00738E52" w14:textId="35A0B474" w:rsidR="005155DC" w:rsidRPr="00470AE7" w:rsidRDefault="005155DC" w:rsidP="00721E72">
            <w:pPr>
              <w:snapToGrid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eastAsia="ja-JP"/>
              </w:rPr>
            </w:pPr>
            <w:r>
              <w:rPr>
                <w:noProof/>
              </w:rPr>
              <w:drawing>
                <wp:inline distT="0" distB="0" distL="0" distR="0" wp14:anchorId="5663465D" wp14:editId="3642F7EF">
                  <wp:extent cx="1076325" cy="762332"/>
                  <wp:effectExtent l="0" t="0" r="0" b="0"/>
                  <wp:docPr id="20" name="図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1047" cy="772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9" w:type="pct"/>
            <w:tcBorders>
              <w:top w:val="dashed" w:sz="4" w:space="0" w:color="auto"/>
              <w:left w:val="nil"/>
              <w:bottom w:val="dashed" w:sz="4" w:space="0" w:color="auto"/>
            </w:tcBorders>
            <w:shd w:val="clear" w:color="auto" w:fill="auto"/>
            <w:noWrap/>
            <w:vAlign w:val="center"/>
          </w:tcPr>
          <w:p w14:paraId="6C278ACC" w14:textId="77AD0805" w:rsidR="005155DC" w:rsidRPr="00B9659B" w:rsidRDefault="005155DC" w:rsidP="00640A4B">
            <w:pPr>
              <w:snapToGrid w:val="0"/>
              <w:spacing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3836C9">
              <w:rPr>
                <w:rFonts w:ascii="Times New Roman" w:hAnsi="Times New Roman"/>
                <w:sz w:val="21"/>
                <w:szCs w:val="21"/>
              </w:rPr>
              <w:t>236.27</w:t>
            </w:r>
          </w:p>
        </w:tc>
        <w:tc>
          <w:tcPr>
            <w:tcW w:w="505" w:type="pct"/>
            <w:tcBorders>
              <w:top w:val="dashed" w:sz="4" w:space="0" w:color="auto"/>
              <w:left w:val="nil"/>
              <w:bottom w:val="dashed" w:sz="4" w:space="0" w:color="auto"/>
            </w:tcBorders>
            <w:shd w:val="clear" w:color="auto" w:fill="auto"/>
            <w:vAlign w:val="center"/>
          </w:tcPr>
          <w:p w14:paraId="440497FD" w14:textId="44CBA4ED" w:rsidR="005155DC" w:rsidRPr="00B9659B" w:rsidRDefault="005155DC" w:rsidP="00640A4B">
            <w:pPr>
              <w:snapToGrid w:val="0"/>
              <w:spacing w:after="0"/>
              <w:jc w:val="center"/>
              <w:rPr>
                <w:rFonts w:ascii="Times New Roman" w:hAnsi="Times New Roman"/>
                <w:sz w:val="21"/>
                <w:szCs w:val="21"/>
                <w:lang w:eastAsia="ja-JP"/>
              </w:rPr>
            </w:pPr>
            <w:r>
              <w:rPr>
                <w:rFonts w:ascii="Times New Roman" w:hAnsi="Times New Roman" w:hint="eastAsia"/>
                <w:sz w:val="21"/>
                <w:szCs w:val="21"/>
                <w:lang w:eastAsia="ja-JP"/>
              </w:rPr>
              <w:t>2</w:t>
            </w:r>
            <w:r>
              <w:rPr>
                <w:rFonts w:ascii="Times New Roman" w:hAnsi="Times New Roman"/>
                <w:sz w:val="21"/>
                <w:szCs w:val="21"/>
                <w:lang w:eastAsia="ja-JP"/>
              </w:rPr>
              <w:t>.45</w:t>
            </w:r>
          </w:p>
        </w:tc>
        <w:tc>
          <w:tcPr>
            <w:tcW w:w="418" w:type="pct"/>
            <w:tcBorders>
              <w:top w:val="dashed" w:sz="4" w:space="0" w:color="auto"/>
              <w:left w:val="nil"/>
              <w:bottom w:val="dashed" w:sz="4" w:space="0" w:color="auto"/>
            </w:tcBorders>
            <w:vAlign w:val="center"/>
          </w:tcPr>
          <w:p w14:paraId="036D8093" w14:textId="147D5706" w:rsidR="005155DC" w:rsidRPr="00B9659B" w:rsidRDefault="005155DC" w:rsidP="00640A4B">
            <w:pPr>
              <w:snapToGrid w:val="0"/>
              <w:spacing w:after="0"/>
              <w:jc w:val="center"/>
              <w:rPr>
                <w:rFonts w:ascii="Times New Roman" w:hAnsi="Times New Roman"/>
                <w:sz w:val="21"/>
                <w:szCs w:val="21"/>
                <w:lang w:eastAsia="ja-JP"/>
              </w:rPr>
            </w:pPr>
            <w:r>
              <w:rPr>
                <w:rFonts w:ascii="Times New Roman" w:hAnsi="Times New Roman" w:hint="eastAsia"/>
                <w:sz w:val="21"/>
                <w:szCs w:val="21"/>
                <w:lang w:eastAsia="ja-JP"/>
              </w:rPr>
              <w:t>–</w:t>
            </w:r>
            <w:r>
              <w:rPr>
                <w:rFonts w:ascii="Times New Roman" w:hAnsi="Times New Roman"/>
                <w:sz w:val="21"/>
                <w:szCs w:val="21"/>
                <w:lang w:eastAsia="ja-JP"/>
              </w:rPr>
              <w:t>3.80, 15.96</w:t>
            </w:r>
          </w:p>
        </w:tc>
        <w:tc>
          <w:tcPr>
            <w:tcW w:w="569" w:type="pct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22D8487E" w14:textId="77777777" w:rsidR="005155DC" w:rsidRDefault="005155DC" w:rsidP="005155DC">
            <w:pPr>
              <w:snapToGrid w:val="0"/>
              <w:spacing w:after="0"/>
              <w:jc w:val="center"/>
              <w:rPr>
                <w:rFonts w:ascii="Times New Roman" w:hAnsi="Times New Roman"/>
                <w:sz w:val="21"/>
                <w:szCs w:val="21"/>
                <w:lang w:eastAsia="ja-JP"/>
              </w:rPr>
            </w:pPr>
            <w:r>
              <w:rPr>
                <w:rFonts w:ascii="Times New Roman" w:hAnsi="Times New Roman" w:hint="eastAsia"/>
                <w:sz w:val="21"/>
                <w:szCs w:val="21"/>
                <w:lang w:eastAsia="ja-JP"/>
              </w:rPr>
              <w:t>1</w:t>
            </w:r>
            <w:r>
              <w:rPr>
                <w:rFonts w:ascii="Times New Roman" w:hAnsi="Times New Roman"/>
                <w:sz w:val="21"/>
                <w:szCs w:val="21"/>
                <w:lang w:eastAsia="ja-JP"/>
              </w:rPr>
              <w:t>8</w:t>
            </w:r>
          </w:p>
          <w:p w14:paraId="50C7DB7B" w14:textId="33C2D168" w:rsidR="005155DC" w:rsidRDefault="005155DC" w:rsidP="005155DC">
            <w:pPr>
              <w:snapToGrid w:val="0"/>
              <w:spacing w:after="0"/>
              <w:jc w:val="center"/>
              <w:rPr>
                <w:rFonts w:ascii="Times New Roman" w:hAnsi="Times New Roman"/>
                <w:sz w:val="21"/>
                <w:szCs w:val="21"/>
                <w:lang w:eastAsia="ja-JP"/>
              </w:rPr>
            </w:pPr>
            <w:r>
              <w:rPr>
                <w:rFonts w:ascii="Times New Roman" w:hAnsi="Times New Roman"/>
                <w:sz w:val="21"/>
                <w:szCs w:val="21"/>
                <w:lang w:eastAsia="ja-JP"/>
              </w:rPr>
              <w:t xml:space="preserve">(at </w:t>
            </w:r>
            <w:r w:rsidRPr="005155DC">
              <w:rPr>
                <w:rFonts w:ascii="Times New Roman" w:hAnsi="Times New Roman"/>
                <w:sz w:val="21"/>
                <w:szCs w:val="21"/>
                <w:lang w:eastAsia="ja-JP"/>
              </w:rPr>
              <w:t>2</w:t>
            </w:r>
            <w:r>
              <w:rPr>
                <w:rFonts w:ascii="Times New Roman" w:hAnsi="Times New Roman"/>
                <w:sz w:val="21"/>
                <w:szCs w:val="21"/>
                <w:lang w:eastAsia="ja-JP"/>
              </w:rPr>
              <w:t>5</w:t>
            </w:r>
            <w:r w:rsidRPr="003C23E0">
              <w:rPr>
                <w:rFonts w:ascii="Times New Roman" w:hAnsi="Times New Roman"/>
                <w:sz w:val="20"/>
              </w:rPr>
              <w:t>°C</w:t>
            </w:r>
            <w:r>
              <w:rPr>
                <w:rFonts w:ascii="Times New Roman" w:hAnsi="Times New Roman" w:hint="eastAsia"/>
                <w:sz w:val="20"/>
                <w:lang w:eastAsia="ja-JP"/>
              </w:rPr>
              <w:t>)</w:t>
            </w:r>
          </w:p>
        </w:tc>
        <w:tc>
          <w:tcPr>
            <w:tcW w:w="522" w:type="pct"/>
            <w:tcBorders>
              <w:top w:val="dashed" w:sz="4" w:space="0" w:color="auto"/>
              <w:left w:val="nil"/>
              <w:bottom w:val="dashed" w:sz="4" w:space="0" w:color="auto"/>
            </w:tcBorders>
            <w:vAlign w:val="center"/>
          </w:tcPr>
          <w:p w14:paraId="032AC1E7" w14:textId="0B9AE820" w:rsidR="005155DC" w:rsidRDefault="005155DC" w:rsidP="007D2FA1">
            <w:pPr>
              <w:snapToGrid w:val="0"/>
              <w:spacing w:after="0"/>
              <w:jc w:val="center"/>
              <w:rPr>
                <w:rFonts w:ascii="Times New Roman" w:hAnsi="Times New Roman"/>
                <w:sz w:val="21"/>
                <w:szCs w:val="21"/>
                <w:lang w:eastAsia="ja-JP"/>
              </w:rPr>
            </w:pPr>
            <w:r>
              <w:rPr>
                <w:rFonts w:ascii="Times New Roman" w:hAnsi="Times New Roman" w:hint="eastAsia"/>
                <w:sz w:val="21"/>
                <w:szCs w:val="21"/>
                <w:lang w:eastAsia="ja-JP"/>
              </w:rPr>
              <w:t>2</w:t>
            </w:r>
            <w:r>
              <w:rPr>
                <w:rFonts w:ascii="Times New Roman" w:hAnsi="Times New Roman"/>
                <w:sz w:val="21"/>
                <w:szCs w:val="21"/>
                <w:lang w:eastAsia="ja-JP"/>
              </w:rPr>
              <w:t>80</w:t>
            </w:r>
          </w:p>
        </w:tc>
      </w:tr>
      <w:tr w:rsidR="005155DC" w:rsidRPr="0001109D" w14:paraId="1E7F769F" w14:textId="1A5D7FDB" w:rsidTr="005155DC">
        <w:trPr>
          <w:trHeight w:val="1982"/>
        </w:trPr>
        <w:tc>
          <w:tcPr>
            <w:tcW w:w="447" w:type="pct"/>
            <w:vMerge w:val="restart"/>
            <w:tcBorders>
              <w:top w:val="dashed" w:sz="4" w:space="0" w:color="auto"/>
              <w:left w:val="nil"/>
            </w:tcBorders>
            <w:vAlign w:val="center"/>
          </w:tcPr>
          <w:p w14:paraId="7D5C8441" w14:textId="627421D1" w:rsidR="005155DC" w:rsidRPr="005155DC" w:rsidRDefault="005155DC" w:rsidP="003836C9">
            <w:pPr>
              <w:snapToGrid w:val="0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155DC">
              <w:rPr>
                <w:rFonts w:ascii="Times New Roman" w:hAnsi="Times New Roman"/>
                <w:sz w:val="22"/>
                <w:szCs w:val="22"/>
              </w:rPr>
              <w:t>Anti-arrhythmic drug</w:t>
            </w:r>
          </w:p>
        </w:tc>
        <w:tc>
          <w:tcPr>
            <w:tcW w:w="850" w:type="pct"/>
            <w:tcBorders>
              <w:top w:val="dashed" w:sz="4" w:space="0" w:color="auto"/>
              <w:left w:val="nil"/>
              <w:bottom w:val="dashed" w:sz="4" w:space="0" w:color="auto"/>
            </w:tcBorders>
            <w:vAlign w:val="center"/>
          </w:tcPr>
          <w:p w14:paraId="7C1A60F8" w14:textId="07EF2B4B" w:rsidR="005155DC" w:rsidRPr="00724CAC" w:rsidRDefault="005155DC" w:rsidP="00721E72">
            <w:pPr>
              <w:snapToGrid w:val="0"/>
              <w:spacing w:after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724CAC">
              <w:rPr>
                <w:rFonts w:ascii="Times New Roman" w:hAnsi="Times New Roman"/>
                <w:sz w:val="21"/>
                <w:szCs w:val="21"/>
              </w:rPr>
              <w:t>Disopyramide</w:t>
            </w:r>
          </w:p>
        </w:tc>
        <w:tc>
          <w:tcPr>
            <w:tcW w:w="1120" w:type="pct"/>
            <w:tcBorders>
              <w:top w:val="dashed" w:sz="4" w:space="0" w:color="auto"/>
              <w:left w:val="nil"/>
              <w:bottom w:val="dashed" w:sz="4" w:space="0" w:color="auto"/>
            </w:tcBorders>
            <w:vAlign w:val="center"/>
          </w:tcPr>
          <w:p w14:paraId="1B06F1B9" w14:textId="317B8AD5" w:rsidR="005155DC" w:rsidRPr="00470AE7" w:rsidRDefault="005155DC" w:rsidP="00721E72">
            <w:pPr>
              <w:snapToGrid w:val="0"/>
              <w:spacing w:after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0F462B64" wp14:editId="144B7E5F">
                  <wp:extent cx="1258021" cy="981075"/>
                  <wp:effectExtent l="0" t="0" r="0" b="0"/>
                  <wp:docPr id="27" name="図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9198" cy="9897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9" w:type="pct"/>
            <w:tcBorders>
              <w:top w:val="dashed" w:sz="4" w:space="0" w:color="auto"/>
              <w:left w:val="nil"/>
              <w:bottom w:val="dashed" w:sz="4" w:space="0" w:color="auto"/>
            </w:tcBorders>
            <w:shd w:val="clear" w:color="auto" w:fill="auto"/>
            <w:noWrap/>
            <w:vAlign w:val="center"/>
          </w:tcPr>
          <w:p w14:paraId="747401C6" w14:textId="32ED01D1" w:rsidR="005155DC" w:rsidRPr="00B9659B" w:rsidRDefault="005155DC" w:rsidP="00640A4B">
            <w:pPr>
              <w:snapToGrid w:val="0"/>
              <w:spacing w:after="0"/>
              <w:jc w:val="center"/>
              <w:rPr>
                <w:rFonts w:ascii="Times New Roman" w:hAnsi="Times New Roman"/>
                <w:sz w:val="21"/>
                <w:szCs w:val="21"/>
                <w:lang w:eastAsia="ja-JP"/>
              </w:rPr>
            </w:pPr>
            <w:r w:rsidRPr="003836C9">
              <w:rPr>
                <w:rFonts w:ascii="Times New Roman" w:hAnsi="Times New Roman"/>
                <w:sz w:val="21"/>
                <w:szCs w:val="21"/>
                <w:lang w:eastAsia="ja-JP"/>
              </w:rPr>
              <w:t>339.48</w:t>
            </w:r>
          </w:p>
        </w:tc>
        <w:tc>
          <w:tcPr>
            <w:tcW w:w="505" w:type="pct"/>
            <w:tcBorders>
              <w:top w:val="dashed" w:sz="4" w:space="0" w:color="auto"/>
              <w:left w:val="nil"/>
              <w:bottom w:val="dashed" w:sz="4" w:space="0" w:color="auto"/>
            </w:tcBorders>
            <w:shd w:val="clear" w:color="auto" w:fill="auto"/>
            <w:vAlign w:val="center"/>
          </w:tcPr>
          <w:p w14:paraId="2174F248" w14:textId="6202BAA5" w:rsidR="005155DC" w:rsidRPr="00B9659B" w:rsidRDefault="005155DC" w:rsidP="00640A4B">
            <w:pPr>
              <w:snapToGrid w:val="0"/>
              <w:spacing w:after="0"/>
              <w:jc w:val="center"/>
              <w:rPr>
                <w:rFonts w:ascii="Times New Roman" w:hAnsi="Times New Roman"/>
                <w:sz w:val="21"/>
                <w:szCs w:val="21"/>
                <w:lang w:eastAsia="ja-JP"/>
              </w:rPr>
            </w:pPr>
            <w:r>
              <w:rPr>
                <w:rFonts w:ascii="Times New Roman" w:hAnsi="Times New Roman" w:hint="eastAsia"/>
                <w:sz w:val="21"/>
                <w:szCs w:val="21"/>
                <w:lang w:eastAsia="ja-JP"/>
              </w:rPr>
              <w:t>2</w:t>
            </w:r>
            <w:r>
              <w:rPr>
                <w:rFonts w:ascii="Times New Roman" w:hAnsi="Times New Roman"/>
                <w:sz w:val="21"/>
                <w:szCs w:val="21"/>
                <w:lang w:eastAsia="ja-JP"/>
              </w:rPr>
              <w:t>.58</w:t>
            </w:r>
          </w:p>
        </w:tc>
        <w:tc>
          <w:tcPr>
            <w:tcW w:w="418" w:type="pct"/>
            <w:tcBorders>
              <w:top w:val="dashed" w:sz="4" w:space="0" w:color="auto"/>
              <w:left w:val="nil"/>
              <w:bottom w:val="dashed" w:sz="4" w:space="0" w:color="auto"/>
            </w:tcBorders>
            <w:vAlign w:val="center"/>
          </w:tcPr>
          <w:p w14:paraId="24C26AD9" w14:textId="5771BAF3" w:rsidR="005155DC" w:rsidRPr="00B9659B" w:rsidRDefault="005155DC" w:rsidP="00640A4B">
            <w:pPr>
              <w:snapToGrid w:val="0"/>
              <w:spacing w:after="0"/>
              <w:jc w:val="center"/>
              <w:rPr>
                <w:rFonts w:ascii="Times New Roman" w:hAnsi="Times New Roman"/>
                <w:sz w:val="21"/>
                <w:szCs w:val="21"/>
                <w:lang w:eastAsia="ja-JP"/>
              </w:rPr>
            </w:pPr>
            <w:r>
              <w:rPr>
                <w:rFonts w:ascii="Times New Roman" w:hAnsi="Times New Roman" w:hint="eastAsia"/>
                <w:sz w:val="21"/>
                <w:szCs w:val="21"/>
                <w:lang w:eastAsia="ja-JP"/>
              </w:rPr>
              <w:t>1</w:t>
            </w:r>
            <w:r>
              <w:rPr>
                <w:rFonts w:ascii="Times New Roman" w:hAnsi="Times New Roman"/>
                <w:sz w:val="21"/>
                <w:szCs w:val="21"/>
                <w:lang w:eastAsia="ja-JP"/>
              </w:rPr>
              <w:t>0.20</w:t>
            </w:r>
          </w:p>
        </w:tc>
        <w:tc>
          <w:tcPr>
            <w:tcW w:w="569" w:type="pct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79E4948C" w14:textId="28380EE3" w:rsidR="005155DC" w:rsidRDefault="005155DC" w:rsidP="005155DC">
            <w:pPr>
              <w:snapToGrid w:val="0"/>
              <w:spacing w:after="0"/>
              <w:jc w:val="center"/>
              <w:rPr>
                <w:rFonts w:ascii="Times New Roman" w:hAnsi="Times New Roman"/>
                <w:sz w:val="21"/>
                <w:szCs w:val="21"/>
                <w:lang w:eastAsia="ja-JP"/>
              </w:rPr>
            </w:pPr>
            <w:r w:rsidRPr="005155DC">
              <w:rPr>
                <w:rFonts w:ascii="Times New Roman" w:hAnsi="Times New Roman"/>
                <w:sz w:val="21"/>
                <w:szCs w:val="21"/>
                <w:lang w:eastAsia="ja-JP"/>
              </w:rPr>
              <w:t>44.9</w:t>
            </w:r>
          </w:p>
        </w:tc>
        <w:tc>
          <w:tcPr>
            <w:tcW w:w="522" w:type="pct"/>
            <w:tcBorders>
              <w:top w:val="dashed" w:sz="4" w:space="0" w:color="auto"/>
              <w:left w:val="nil"/>
              <w:bottom w:val="dashed" w:sz="4" w:space="0" w:color="auto"/>
            </w:tcBorders>
            <w:vAlign w:val="center"/>
          </w:tcPr>
          <w:p w14:paraId="0FFEAC3C" w14:textId="1E3BDEF1" w:rsidR="005155DC" w:rsidRDefault="005155DC" w:rsidP="007D2FA1">
            <w:pPr>
              <w:snapToGrid w:val="0"/>
              <w:spacing w:after="0"/>
              <w:jc w:val="center"/>
              <w:rPr>
                <w:rFonts w:ascii="Times New Roman" w:hAnsi="Times New Roman"/>
                <w:sz w:val="21"/>
                <w:szCs w:val="21"/>
                <w:lang w:eastAsia="ja-JP"/>
              </w:rPr>
            </w:pPr>
            <w:r>
              <w:rPr>
                <w:rFonts w:ascii="Times New Roman" w:hAnsi="Times New Roman" w:hint="eastAsia"/>
                <w:sz w:val="21"/>
                <w:szCs w:val="21"/>
                <w:lang w:eastAsia="ja-JP"/>
              </w:rPr>
              <w:t>2</w:t>
            </w:r>
            <w:r>
              <w:rPr>
                <w:rFonts w:ascii="Times New Roman" w:hAnsi="Times New Roman"/>
                <w:sz w:val="21"/>
                <w:szCs w:val="21"/>
                <w:lang w:eastAsia="ja-JP"/>
              </w:rPr>
              <w:t>60</w:t>
            </w:r>
          </w:p>
        </w:tc>
      </w:tr>
      <w:tr w:rsidR="005155DC" w:rsidRPr="0001109D" w14:paraId="0F927ADA" w14:textId="382242B4" w:rsidTr="005155DC">
        <w:trPr>
          <w:trHeight w:val="2110"/>
        </w:trPr>
        <w:tc>
          <w:tcPr>
            <w:tcW w:w="447" w:type="pct"/>
            <w:vMerge/>
            <w:tcBorders>
              <w:left w:val="nil"/>
            </w:tcBorders>
          </w:tcPr>
          <w:p w14:paraId="098EB0EF" w14:textId="77777777" w:rsidR="005155DC" w:rsidRDefault="005155DC" w:rsidP="00721E72">
            <w:pPr>
              <w:snapToGri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pct"/>
            <w:tcBorders>
              <w:top w:val="dashed" w:sz="4" w:space="0" w:color="auto"/>
              <w:left w:val="nil"/>
              <w:bottom w:val="dashed" w:sz="4" w:space="0" w:color="auto"/>
            </w:tcBorders>
            <w:vAlign w:val="center"/>
          </w:tcPr>
          <w:p w14:paraId="58380FD4" w14:textId="614AB1AA" w:rsidR="005155DC" w:rsidRPr="00724CAC" w:rsidRDefault="005155DC" w:rsidP="00721E72">
            <w:pPr>
              <w:snapToGrid w:val="0"/>
              <w:spacing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24CAC">
              <w:rPr>
                <w:rFonts w:ascii="Times New Roman" w:hAnsi="Times New Roman"/>
                <w:sz w:val="21"/>
                <w:szCs w:val="21"/>
              </w:rPr>
              <w:t>Quinidine</w:t>
            </w:r>
          </w:p>
        </w:tc>
        <w:tc>
          <w:tcPr>
            <w:tcW w:w="1120" w:type="pct"/>
            <w:tcBorders>
              <w:top w:val="dashed" w:sz="4" w:space="0" w:color="auto"/>
              <w:left w:val="nil"/>
              <w:bottom w:val="dashed" w:sz="4" w:space="0" w:color="auto"/>
            </w:tcBorders>
            <w:vAlign w:val="center"/>
          </w:tcPr>
          <w:p w14:paraId="79C421D0" w14:textId="02342A72" w:rsidR="005155DC" w:rsidRPr="00470AE7" w:rsidRDefault="005155DC" w:rsidP="00721E72">
            <w:pPr>
              <w:snapToGrid w:val="0"/>
              <w:spacing w:after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17720C90" wp14:editId="765C6BAC">
                  <wp:extent cx="1304925" cy="1049103"/>
                  <wp:effectExtent l="0" t="0" r="0" b="0"/>
                  <wp:docPr id="28" name="図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6601" cy="1058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9" w:type="pct"/>
            <w:tcBorders>
              <w:top w:val="dashed" w:sz="4" w:space="0" w:color="auto"/>
              <w:left w:val="nil"/>
              <w:bottom w:val="dashed" w:sz="4" w:space="0" w:color="auto"/>
            </w:tcBorders>
            <w:shd w:val="clear" w:color="auto" w:fill="auto"/>
            <w:noWrap/>
            <w:vAlign w:val="center"/>
          </w:tcPr>
          <w:p w14:paraId="745214AE" w14:textId="3284D909" w:rsidR="005155DC" w:rsidRPr="00B9659B" w:rsidRDefault="005155DC" w:rsidP="00640A4B">
            <w:pPr>
              <w:snapToGrid w:val="0"/>
              <w:spacing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3836C9">
              <w:rPr>
                <w:rFonts w:ascii="Times New Roman" w:hAnsi="Times New Roman"/>
                <w:sz w:val="21"/>
                <w:szCs w:val="21"/>
              </w:rPr>
              <w:t>324.42</w:t>
            </w:r>
          </w:p>
        </w:tc>
        <w:tc>
          <w:tcPr>
            <w:tcW w:w="505" w:type="pct"/>
            <w:tcBorders>
              <w:top w:val="dashed" w:sz="4" w:space="0" w:color="auto"/>
              <w:left w:val="nil"/>
              <w:bottom w:val="dashed" w:sz="4" w:space="0" w:color="auto"/>
            </w:tcBorders>
            <w:shd w:val="clear" w:color="auto" w:fill="auto"/>
            <w:vAlign w:val="center"/>
          </w:tcPr>
          <w:p w14:paraId="0BF05B9D" w14:textId="4A03CA83" w:rsidR="005155DC" w:rsidRPr="00B9659B" w:rsidRDefault="005155DC" w:rsidP="00640A4B">
            <w:pPr>
              <w:snapToGrid w:val="0"/>
              <w:spacing w:after="0"/>
              <w:jc w:val="center"/>
              <w:rPr>
                <w:rFonts w:ascii="Times New Roman" w:hAnsi="Times New Roman"/>
                <w:sz w:val="21"/>
                <w:szCs w:val="21"/>
                <w:lang w:eastAsia="ja-JP"/>
              </w:rPr>
            </w:pPr>
            <w:r>
              <w:rPr>
                <w:rFonts w:ascii="Times New Roman" w:hAnsi="Times New Roman" w:hint="eastAsia"/>
                <w:sz w:val="21"/>
                <w:szCs w:val="21"/>
                <w:lang w:eastAsia="ja-JP"/>
              </w:rPr>
              <w:t>3</w:t>
            </w:r>
            <w:r>
              <w:rPr>
                <w:rFonts w:ascii="Times New Roman" w:hAnsi="Times New Roman"/>
                <w:sz w:val="21"/>
                <w:szCs w:val="21"/>
                <w:lang w:eastAsia="ja-JP"/>
              </w:rPr>
              <w:t>.44</w:t>
            </w:r>
          </w:p>
        </w:tc>
        <w:tc>
          <w:tcPr>
            <w:tcW w:w="418" w:type="pct"/>
            <w:tcBorders>
              <w:top w:val="dashed" w:sz="4" w:space="0" w:color="auto"/>
              <w:left w:val="nil"/>
              <w:bottom w:val="dashed" w:sz="4" w:space="0" w:color="auto"/>
            </w:tcBorders>
            <w:vAlign w:val="center"/>
          </w:tcPr>
          <w:p w14:paraId="1EF74804" w14:textId="45DD24E3" w:rsidR="005155DC" w:rsidRPr="00B9659B" w:rsidRDefault="005155DC" w:rsidP="00640A4B">
            <w:pPr>
              <w:snapToGrid w:val="0"/>
              <w:spacing w:after="0"/>
              <w:jc w:val="center"/>
              <w:rPr>
                <w:rFonts w:ascii="Times New Roman" w:hAnsi="Times New Roman"/>
                <w:sz w:val="21"/>
                <w:szCs w:val="21"/>
                <w:lang w:eastAsia="ja-JP"/>
              </w:rPr>
            </w:pPr>
            <w:r>
              <w:rPr>
                <w:rFonts w:ascii="Times New Roman" w:hAnsi="Times New Roman" w:hint="eastAsia"/>
                <w:sz w:val="21"/>
                <w:szCs w:val="21"/>
                <w:lang w:eastAsia="ja-JP"/>
              </w:rPr>
              <w:t>8</w:t>
            </w:r>
            <w:r>
              <w:rPr>
                <w:rFonts w:ascii="Times New Roman" w:hAnsi="Times New Roman"/>
                <w:sz w:val="21"/>
                <w:szCs w:val="21"/>
                <w:lang w:eastAsia="ja-JP"/>
              </w:rPr>
              <w:t>.56</w:t>
            </w:r>
          </w:p>
        </w:tc>
        <w:tc>
          <w:tcPr>
            <w:tcW w:w="569" w:type="pct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6CA5727F" w14:textId="77777777" w:rsidR="005155DC" w:rsidRDefault="005155DC" w:rsidP="005155DC">
            <w:pPr>
              <w:snapToGrid w:val="0"/>
              <w:spacing w:after="0"/>
              <w:jc w:val="center"/>
              <w:rPr>
                <w:rFonts w:ascii="Times New Roman" w:hAnsi="Times New Roman"/>
                <w:sz w:val="21"/>
                <w:szCs w:val="21"/>
                <w:lang w:eastAsia="ja-JP"/>
              </w:rPr>
            </w:pPr>
            <w:r w:rsidRPr="005155DC">
              <w:rPr>
                <w:rFonts w:ascii="Times New Roman" w:hAnsi="Times New Roman"/>
                <w:sz w:val="21"/>
                <w:szCs w:val="21"/>
                <w:lang w:eastAsia="ja-JP"/>
              </w:rPr>
              <w:t>140</w:t>
            </w:r>
          </w:p>
          <w:p w14:paraId="5FAE254A" w14:textId="22265D49" w:rsidR="005155DC" w:rsidRDefault="005155DC" w:rsidP="005155DC">
            <w:pPr>
              <w:snapToGrid w:val="0"/>
              <w:spacing w:after="0"/>
              <w:jc w:val="center"/>
              <w:rPr>
                <w:rFonts w:ascii="Times New Roman" w:hAnsi="Times New Roman"/>
                <w:sz w:val="21"/>
                <w:szCs w:val="21"/>
                <w:lang w:eastAsia="ja-JP"/>
              </w:rPr>
            </w:pPr>
            <w:r>
              <w:rPr>
                <w:rFonts w:ascii="Times New Roman" w:hAnsi="Times New Roman"/>
                <w:sz w:val="21"/>
                <w:szCs w:val="21"/>
                <w:lang w:eastAsia="ja-JP"/>
              </w:rPr>
              <w:t xml:space="preserve">(at </w:t>
            </w:r>
            <w:r w:rsidRPr="005155DC">
              <w:rPr>
                <w:rFonts w:ascii="Times New Roman" w:hAnsi="Times New Roman"/>
                <w:sz w:val="21"/>
                <w:szCs w:val="21"/>
                <w:lang w:eastAsia="ja-JP"/>
              </w:rPr>
              <w:t>2</w:t>
            </w:r>
            <w:r>
              <w:rPr>
                <w:rFonts w:ascii="Times New Roman" w:hAnsi="Times New Roman"/>
                <w:sz w:val="21"/>
                <w:szCs w:val="21"/>
                <w:lang w:eastAsia="ja-JP"/>
              </w:rPr>
              <w:t>5</w:t>
            </w:r>
            <w:r w:rsidRPr="003C23E0">
              <w:rPr>
                <w:rFonts w:ascii="Times New Roman" w:hAnsi="Times New Roman"/>
                <w:sz w:val="20"/>
              </w:rPr>
              <w:t>°C</w:t>
            </w:r>
            <w:r>
              <w:rPr>
                <w:rFonts w:ascii="Times New Roman" w:hAnsi="Times New Roman" w:hint="eastAsia"/>
                <w:sz w:val="20"/>
                <w:lang w:eastAsia="ja-JP"/>
              </w:rPr>
              <w:t>)</w:t>
            </w:r>
          </w:p>
        </w:tc>
        <w:tc>
          <w:tcPr>
            <w:tcW w:w="522" w:type="pct"/>
            <w:tcBorders>
              <w:top w:val="dashed" w:sz="4" w:space="0" w:color="auto"/>
              <w:left w:val="nil"/>
              <w:bottom w:val="dashed" w:sz="4" w:space="0" w:color="auto"/>
            </w:tcBorders>
            <w:vAlign w:val="center"/>
          </w:tcPr>
          <w:p w14:paraId="1565C31E" w14:textId="5123A642" w:rsidR="005155DC" w:rsidRDefault="005155DC" w:rsidP="007D2FA1">
            <w:pPr>
              <w:snapToGrid w:val="0"/>
              <w:spacing w:after="0"/>
              <w:jc w:val="center"/>
              <w:rPr>
                <w:rFonts w:ascii="Times New Roman" w:hAnsi="Times New Roman"/>
                <w:sz w:val="21"/>
                <w:szCs w:val="21"/>
                <w:lang w:eastAsia="ja-JP"/>
              </w:rPr>
            </w:pPr>
            <w:r>
              <w:rPr>
                <w:rFonts w:ascii="Times New Roman" w:hAnsi="Times New Roman" w:hint="eastAsia"/>
                <w:sz w:val="21"/>
                <w:szCs w:val="21"/>
                <w:lang w:eastAsia="ja-JP"/>
              </w:rPr>
              <w:t>2</w:t>
            </w:r>
            <w:r>
              <w:rPr>
                <w:rFonts w:ascii="Times New Roman" w:hAnsi="Times New Roman"/>
                <w:sz w:val="21"/>
                <w:szCs w:val="21"/>
                <w:lang w:eastAsia="ja-JP"/>
              </w:rPr>
              <w:t>35</w:t>
            </w:r>
          </w:p>
        </w:tc>
      </w:tr>
      <w:tr w:rsidR="005155DC" w:rsidRPr="0001109D" w14:paraId="62E05F11" w14:textId="7BFB1390" w:rsidTr="005155DC">
        <w:trPr>
          <w:trHeight w:val="2126"/>
        </w:trPr>
        <w:tc>
          <w:tcPr>
            <w:tcW w:w="447" w:type="pct"/>
            <w:vMerge/>
            <w:tcBorders>
              <w:left w:val="nil"/>
              <w:bottom w:val="single" w:sz="4" w:space="0" w:color="auto"/>
            </w:tcBorders>
          </w:tcPr>
          <w:p w14:paraId="5A7EC62A" w14:textId="77777777" w:rsidR="005155DC" w:rsidRDefault="005155DC" w:rsidP="00721E72">
            <w:pPr>
              <w:snapToGri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pct"/>
            <w:tcBorders>
              <w:top w:val="dashed" w:sz="4" w:space="0" w:color="auto"/>
              <w:left w:val="nil"/>
              <w:bottom w:val="single" w:sz="4" w:space="0" w:color="auto"/>
            </w:tcBorders>
            <w:vAlign w:val="center"/>
          </w:tcPr>
          <w:p w14:paraId="5BB8B2CB" w14:textId="2D03B2EF" w:rsidR="005155DC" w:rsidRPr="00724CAC" w:rsidRDefault="005155DC" w:rsidP="00721E72">
            <w:pPr>
              <w:snapToGrid w:val="0"/>
              <w:spacing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24CAC">
              <w:rPr>
                <w:rFonts w:ascii="Times New Roman" w:hAnsi="Times New Roman"/>
                <w:sz w:val="21"/>
                <w:szCs w:val="21"/>
              </w:rPr>
              <w:t>Propafenone</w:t>
            </w:r>
          </w:p>
        </w:tc>
        <w:tc>
          <w:tcPr>
            <w:tcW w:w="1120" w:type="pct"/>
            <w:tcBorders>
              <w:top w:val="dashed" w:sz="4" w:space="0" w:color="auto"/>
              <w:left w:val="nil"/>
              <w:bottom w:val="single" w:sz="4" w:space="0" w:color="auto"/>
            </w:tcBorders>
            <w:vAlign w:val="center"/>
          </w:tcPr>
          <w:p w14:paraId="57AFF880" w14:textId="611AB6BF" w:rsidR="005155DC" w:rsidRPr="00470AE7" w:rsidRDefault="005155DC" w:rsidP="00721E72">
            <w:pPr>
              <w:snapToGrid w:val="0"/>
              <w:spacing w:after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6F2D8311" wp14:editId="62040772">
                  <wp:extent cx="1400175" cy="1246055"/>
                  <wp:effectExtent l="0" t="0" r="0" b="0"/>
                  <wp:docPr id="29" name="図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8938" cy="12538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9" w:type="pct"/>
            <w:tcBorders>
              <w:top w:val="dashed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4DD2FC7" w14:textId="71E9DE7F" w:rsidR="005155DC" w:rsidRPr="00B9659B" w:rsidRDefault="005155DC" w:rsidP="00640A4B">
            <w:pPr>
              <w:snapToGrid w:val="0"/>
              <w:spacing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3836C9">
              <w:rPr>
                <w:rFonts w:ascii="Times New Roman" w:hAnsi="Times New Roman"/>
                <w:sz w:val="21"/>
                <w:szCs w:val="21"/>
              </w:rPr>
              <w:t>341.44</w:t>
            </w:r>
          </w:p>
        </w:tc>
        <w:tc>
          <w:tcPr>
            <w:tcW w:w="505" w:type="pct"/>
            <w:tcBorders>
              <w:top w:val="dashed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047EA0A4" w14:textId="30DCA3E6" w:rsidR="005155DC" w:rsidRPr="00B9659B" w:rsidRDefault="005155DC" w:rsidP="00640A4B">
            <w:pPr>
              <w:snapToGrid w:val="0"/>
              <w:spacing w:after="0"/>
              <w:jc w:val="center"/>
              <w:rPr>
                <w:rFonts w:ascii="Times New Roman" w:hAnsi="Times New Roman"/>
                <w:sz w:val="21"/>
                <w:szCs w:val="21"/>
                <w:lang w:eastAsia="ja-JP"/>
              </w:rPr>
            </w:pPr>
            <w:r>
              <w:rPr>
                <w:rFonts w:ascii="Times New Roman" w:hAnsi="Times New Roman" w:hint="eastAsia"/>
                <w:sz w:val="21"/>
                <w:szCs w:val="21"/>
                <w:lang w:eastAsia="ja-JP"/>
              </w:rPr>
              <w:t>3</w:t>
            </w:r>
            <w:r>
              <w:rPr>
                <w:rFonts w:ascii="Times New Roman" w:hAnsi="Times New Roman"/>
                <w:sz w:val="21"/>
                <w:szCs w:val="21"/>
                <w:lang w:eastAsia="ja-JP"/>
              </w:rPr>
              <w:t>.20</w:t>
            </w:r>
          </w:p>
        </w:tc>
        <w:tc>
          <w:tcPr>
            <w:tcW w:w="418" w:type="pct"/>
            <w:tcBorders>
              <w:top w:val="dashed" w:sz="4" w:space="0" w:color="auto"/>
              <w:left w:val="nil"/>
              <w:bottom w:val="single" w:sz="4" w:space="0" w:color="auto"/>
            </w:tcBorders>
            <w:vAlign w:val="center"/>
          </w:tcPr>
          <w:p w14:paraId="08E561AA" w14:textId="33B1ADF6" w:rsidR="005155DC" w:rsidRPr="00B9659B" w:rsidRDefault="005155DC" w:rsidP="00640A4B">
            <w:pPr>
              <w:snapToGrid w:val="0"/>
              <w:spacing w:after="0"/>
              <w:jc w:val="center"/>
              <w:rPr>
                <w:rFonts w:ascii="Times New Roman" w:hAnsi="Times New Roman"/>
                <w:sz w:val="21"/>
                <w:szCs w:val="21"/>
                <w:lang w:eastAsia="ja-JP"/>
              </w:rPr>
            </w:pPr>
            <w:r>
              <w:rPr>
                <w:rFonts w:ascii="Times New Roman" w:hAnsi="Times New Roman" w:hint="eastAsia"/>
                <w:sz w:val="21"/>
                <w:szCs w:val="21"/>
                <w:lang w:eastAsia="ja-JP"/>
              </w:rPr>
              <w:t>8</w:t>
            </w:r>
            <w:r>
              <w:rPr>
                <w:rFonts w:ascii="Times New Roman" w:hAnsi="Times New Roman"/>
                <w:sz w:val="21"/>
                <w:szCs w:val="21"/>
                <w:lang w:eastAsia="ja-JP"/>
              </w:rPr>
              <w:t>.91</w:t>
            </w:r>
          </w:p>
        </w:tc>
        <w:tc>
          <w:tcPr>
            <w:tcW w:w="569" w:type="pct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4B2B35" w14:textId="77777777" w:rsidR="005155DC" w:rsidRDefault="005155DC" w:rsidP="005155DC">
            <w:pPr>
              <w:snapToGrid w:val="0"/>
              <w:spacing w:after="0"/>
              <w:jc w:val="center"/>
              <w:rPr>
                <w:rFonts w:ascii="Times New Roman" w:hAnsi="Times New Roman"/>
                <w:sz w:val="21"/>
                <w:szCs w:val="21"/>
                <w:lang w:eastAsia="ja-JP"/>
              </w:rPr>
            </w:pPr>
            <w:r w:rsidRPr="005155DC">
              <w:rPr>
                <w:rFonts w:ascii="Times New Roman" w:hAnsi="Times New Roman"/>
                <w:sz w:val="21"/>
                <w:szCs w:val="21"/>
                <w:lang w:eastAsia="ja-JP"/>
              </w:rPr>
              <w:t>93.28</w:t>
            </w:r>
          </w:p>
          <w:p w14:paraId="4FA8C3CC" w14:textId="5CE9D08F" w:rsidR="005155DC" w:rsidRDefault="005155DC" w:rsidP="005155DC">
            <w:pPr>
              <w:snapToGrid w:val="0"/>
              <w:spacing w:after="0"/>
              <w:jc w:val="center"/>
              <w:rPr>
                <w:rFonts w:ascii="Times New Roman" w:hAnsi="Times New Roman"/>
                <w:sz w:val="21"/>
                <w:szCs w:val="21"/>
                <w:lang w:eastAsia="ja-JP"/>
              </w:rPr>
            </w:pPr>
            <w:r>
              <w:rPr>
                <w:rFonts w:ascii="Times New Roman" w:hAnsi="Times New Roman"/>
                <w:sz w:val="21"/>
                <w:szCs w:val="21"/>
                <w:lang w:eastAsia="ja-JP"/>
              </w:rPr>
              <w:t xml:space="preserve">(at </w:t>
            </w:r>
            <w:r w:rsidRPr="005155DC">
              <w:rPr>
                <w:rFonts w:ascii="Times New Roman" w:hAnsi="Times New Roman"/>
                <w:sz w:val="21"/>
                <w:szCs w:val="21"/>
                <w:lang w:eastAsia="ja-JP"/>
              </w:rPr>
              <w:t>2</w:t>
            </w:r>
            <w:r>
              <w:rPr>
                <w:rFonts w:ascii="Times New Roman" w:hAnsi="Times New Roman"/>
                <w:sz w:val="21"/>
                <w:szCs w:val="21"/>
                <w:lang w:eastAsia="ja-JP"/>
              </w:rPr>
              <w:t>5</w:t>
            </w:r>
            <w:r w:rsidRPr="003C23E0">
              <w:rPr>
                <w:rFonts w:ascii="Times New Roman" w:hAnsi="Times New Roman"/>
                <w:sz w:val="20"/>
              </w:rPr>
              <w:t>°C</w:t>
            </w:r>
            <w:r>
              <w:rPr>
                <w:rFonts w:ascii="Times New Roman" w:hAnsi="Times New Roman" w:hint="eastAsia"/>
                <w:sz w:val="20"/>
                <w:lang w:eastAsia="ja-JP"/>
              </w:rPr>
              <w:t>)</w:t>
            </w:r>
          </w:p>
        </w:tc>
        <w:tc>
          <w:tcPr>
            <w:tcW w:w="522" w:type="pct"/>
            <w:tcBorders>
              <w:top w:val="dashed" w:sz="4" w:space="0" w:color="auto"/>
              <w:left w:val="nil"/>
              <w:bottom w:val="single" w:sz="4" w:space="0" w:color="auto"/>
            </w:tcBorders>
            <w:vAlign w:val="center"/>
          </w:tcPr>
          <w:p w14:paraId="6A2A67F5" w14:textId="36D976A1" w:rsidR="005155DC" w:rsidRDefault="005155DC" w:rsidP="007D2FA1">
            <w:pPr>
              <w:snapToGrid w:val="0"/>
              <w:spacing w:after="0"/>
              <w:jc w:val="center"/>
              <w:rPr>
                <w:rFonts w:ascii="Times New Roman" w:hAnsi="Times New Roman"/>
                <w:sz w:val="21"/>
                <w:szCs w:val="21"/>
                <w:lang w:eastAsia="ja-JP"/>
              </w:rPr>
            </w:pPr>
            <w:r>
              <w:rPr>
                <w:rFonts w:ascii="Times New Roman" w:hAnsi="Times New Roman" w:hint="eastAsia"/>
                <w:sz w:val="21"/>
                <w:szCs w:val="21"/>
                <w:lang w:eastAsia="ja-JP"/>
              </w:rPr>
              <w:t>3</w:t>
            </w:r>
            <w:r>
              <w:rPr>
                <w:rFonts w:ascii="Times New Roman" w:hAnsi="Times New Roman"/>
                <w:sz w:val="21"/>
                <w:szCs w:val="21"/>
                <w:lang w:eastAsia="ja-JP"/>
              </w:rPr>
              <w:t>00</w:t>
            </w:r>
          </w:p>
        </w:tc>
      </w:tr>
    </w:tbl>
    <w:p w14:paraId="4F841913" w14:textId="63C79838" w:rsidR="005155DC" w:rsidRPr="005155DC" w:rsidRDefault="005155DC" w:rsidP="005155DC">
      <w:pPr>
        <w:pStyle w:val="af"/>
        <w:numPr>
          <w:ilvl w:val="0"/>
          <w:numId w:val="22"/>
        </w:numPr>
        <w:spacing w:after="0"/>
        <w:ind w:leftChars="0"/>
        <w:jc w:val="left"/>
        <w:rPr>
          <w:rFonts w:ascii="Times New Roman" w:hAnsi="Times New Roman"/>
          <w:sz w:val="20"/>
          <w:lang w:val="en-GB" w:eastAsia="ja-JP"/>
        </w:rPr>
      </w:pPr>
      <w:r w:rsidRPr="005155DC">
        <w:rPr>
          <w:rFonts w:ascii="Times New Roman" w:hAnsi="Times New Roman"/>
          <w:sz w:val="20"/>
          <w:lang w:val="en-GB" w:eastAsia="ja-JP"/>
        </w:rPr>
        <w:t>solubility in water</w:t>
      </w:r>
      <w:r w:rsidR="0080591B">
        <w:rPr>
          <w:rFonts w:ascii="Times New Roman" w:hAnsi="Times New Roman"/>
          <w:sz w:val="20"/>
          <w:lang w:val="en-GB" w:eastAsia="ja-JP"/>
        </w:rPr>
        <w:t>.</w:t>
      </w:r>
      <w:r w:rsidRPr="005155DC">
        <w:rPr>
          <w:rFonts w:ascii="Times New Roman" w:hAnsi="Times New Roman"/>
          <w:sz w:val="20"/>
          <w:lang w:val="en-GB" w:eastAsia="ja-JP"/>
        </w:rPr>
        <w:t xml:space="preserve"> </w:t>
      </w:r>
    </w:p>
    <w:p w14:paraId="3E99FA5E" w14:textId="0963AA2C" w:rsidR="00190069" w:rsidRDefault="00190069">
      <w:pPr>
        <w:spacing w:after="0"/>
        <w:jc w:val="left"/>
        <w:rPr>
          <w:rFonts w:ascii="Times New Roman" w:hAnsi="Times New Roman"/>
          <w:b/>
          <w:bCs/>
          <w:sz w:val="22"/>
          <w:szCs w:val="22"/>
          <w:lang w:val="en-GB"/>
        </w:rPr>
      </w:pPr>
      <w:r>
        <w:rPr>
          <w:rFonts w:ascii="Times New Roman" w:hAnsi="Times New Roman"/>
          <w:b/>
          <w:bCs/>
          <w:sz w:val="22"/>
          <w:szCs w:val="22"/>
          <w:lang w:val="en-GB"/>
        </w:rPr>
        <w:br w:type="page"/>
      </w:r>
    </w:p>
    <w:p w14:paraId="423B6886" w14:textId="77777777" w:rsidR="00190069" w:rsidRPr="0034220B" w:rsidRDefault="00190069" w:rsidP="00190069">
      <w:pPr>
        <w:spacing w:after="0"/>
        <w:jc w:val="left"/>
      </w:pPr>
    </w:p>
    <w:p w14:paraId="7C25BAF0" w14:textId="3FD64A9C" w:rsidR="00190069" w:rsidRPr="0034220B" w:rsidRDefault="00190069" w:rsidP="00190069">
      <w:pPr>
        <w:rPr>
          <w:rFonts w:ascii="Times New Roman" w:hAnsi="Times New Roman"/>
        </w:rPr>
      </w:pPr>
      <w:r w:rsidRPr="0034220B">
        <w:rPr>
          <w:rFonts w:ascii="Times New Roman" w:hAnsi="Times New Roman"/>
          <w:b/>
          <w:sz w:val="22"/>
        </w:rPr>
        <w:t>Supplementary Table S</w:t>
      </w:r>
      <w:r>
        <w:rPr>
          <w:rFonts w:ascii="Times New Roman" w:hAnsi="Times New Roman"/>
          <w:b/>
          <w:sz w:val="22"/>
        </w:rPr>
        <w:t>2</w:t>
      </w:r>
      <w:r w:rsidRPr="0034220B">
        <w:rPr>
          <w:rFonts w:ascii="Times New Roman" w:hAnsi="Times New Roman"/>
          <w:b/>
          <w:sz w:val="22"/>
        </w:rPr>
        <w:t>.</w:t>
      </w:r>
      <w:r w:rsidR="003836C9">
        <w:rPr>
          <w:rFonts w:ascii="Times New Roman" w:hAnsi="Times New Roman"/>
          <w:b/>
          <w:sz w:val="22"/>
        </w:rPr>
        <w:t>2.</w:t>
      </w:r>
      <w:r w:rsidRPr="0034220B">
        <w:rPr>
          <w:rFonts w:ascii="Times New Roman" w:hAnsi="Times New Roman"/>
          <w:i/>
          <w:sz w:val="22"/>
        </w:rPr>
        <w:t xml:space="preserve"> </w:t>
      </w:r>
      <w:r w:rsidRPr="0034220B">
        <w:rPr>
          <w:rFonts w:ascii="Times New Roman" w:hAnsi="Times New Roman"/>
          <w:sz w:val="22"/>
        </w:rPr>
        <w:t xml:space="preserve">Properties of </w:t>
      </w:r>
      <w:r>
        <w:rPr>
          <w:rFonts w:ascii="Times New Roman" w:hAnsi="Times New Roman"/>
          <w:sz w:val="22"/>
        </w:rPr>
        <w:t>drugs in t</w:t>
      </w:r>
      <w:r w:rsidRPr="00B9659B">
        <w:rPr>
          <w:rFonts w:ascii="Times New Roman" w:hAnsi="Times New Roman"/>
          <w:sz w:val="22"/>
        </w:rPr>
        <w:t xml:space="preserve">herapeutic </w:t>
      </w:r>
      <w:r>
        <w:rPr>
          <w:rFonts w:ascii="Times New Roman" w:hAnsi="Times New Roman"/>
          <w:sz w:val="22"/>
        </w:rPr>
        <w:t>d</w:t>
      </w:r>
      <w:r w:rsidRPr="00B9659B">
        <w:rPr>
          <w:rFonts w:ascii="Times New Roman" w:hAnsi="Times New Roman"/>
          <w:sz w:val="22"/>
        </w:rPr>
        <w:t xml:space="preserve">rug </w:t>
      </w:r>
      <w:r>
        <w:rPr>
          <w:rFonts w:ascii="Times New Roman" w:hAnsi="Times New Roman"/>
          <w:sz w:val="22"/>
        </w:rPr>
        <w:t>m</w:t>
      </w:r>
      <w:r w:rsidRPr="00B9659B">
        <w:rPr>
          <w:rFonts w:ascii="Times New Roman" w:hAnsi="Times New Roman"/>
          <w:sz w:val="22"/>
        </w:rPr>
        <w:t>onitoring</w:t>
      </w:r>
    </w:p>
    <w:tbl>
      <w:tblPr>
        <w:tblpPr w:leftFromText="142" w:rightFromText="142" w:vertAnchor="text" w:horzAnchor="margin" w:tblpX="99" w:tblpY="100"/>
        <w:tblW w:w="5000" w:type="pct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34"/>
        <w:gridCol w:w="899"/>
        <w:gridCol w:w="3117"/>
        <w:gridCol w:w="1284"/>
        <w:gridCol w:w="704"/>
        <w:gridCol w:w="704"/>
        <w:gridCol w:w="1123"/>
        <w:gridCol w:w="907"/>
      </w:tblGrid>
      <w:tr w:rsidR="005155DC" w:rsidRPr="0001109D" w14:paraId="50DE4EAF" w14:textId="36E01B64" w:rsidTr="005155DC">
        <w:trPr>
          <w:trHeight w:val="699"/>
        </w:trPr>
        <w:tc>
          <w:tcPr>
            <w:tcW w:w="618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4E81765C" w14:textId="77777777" w:rsidR="005155DC" w:rsidRPr="00B9659B" w:rsidRDefault="005155DC" w:rsidP="001D1F2B">
            <w:pPr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sz w:val="21"/>
                <w:szCs w:val="21"/>
                <w:lang w:eastAsia="ja-JP"/>
              </w:rPr>
            </w:pPr>
            <w:r>
              <w:rPr>
                <w:rFonts w:ascii="Times New Roman" w:hAnsi="Times New Roman" w:hint="eastAsia"/>
                <w:sz w:val="21"/>
                <w:szCs w:val="21"/>
                <w:lang w:eastAsia="ja-JP"/>
              </w:rPr>
              <w:t>C</w:t>
            </w:r>
            <w:r>
              <w:rPr>
                <w:rFonts w:ascii="Times New Roman" w:hAnsi="Times New Roman"/>
                <w:sz w:val="21"/>
                <w:szCs w:val="21"/>
                <w:lang w:eastAsia="ja-JP"/>
              </w:rPr>
              <w:t>lassification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57A673EC" w14:textId="77777777" w:rsidR="005155DC" w:rsidRPr="00B9659B" w:rsidRDefault="005155DC" w:rsidP="001D1F2B">
            <w:pPr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B9659B">
              <w:rPr>
                <w:rFonts w:ascii="Times New Roman" w:hAnsi="Times New Roman"/>
                <w:sz w:val="21"/>
                <w:szCs w:val="21"/>
              </w:rPr>
              <w:t>Compounds</w:t>
            </w:r>
          </w:p>
        </w:tc>
        <w:tc>
          <w:tcPr>
            <w:tcW w:w="1563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27BA1009" w14:textId="77777777" w:rsidR="005155DC" w:rsidRPr="00B9659B" w:rsidRDefault="005155DC" w:rsidP="001D1F2B">
            <w:pPr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B9659B">
              <w:rPr>
                <w:rFonts w:ascii="Times New Roman" w:hAnsi="Times New Roman"/>
                <w:sz w:val="21"/>
                <w:szCs w:val="21"/>
              </w:rPr>
              <w:t>Structure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805E0F1" w14:textId="77777777" w:rsidR="005155DC" w:rsidRPr="00B9659B" w:rsidRDefault="005155DC" w:rsidP="001D1F2B">
            <w:pPr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B9659B">
              <w:rPr>
                <w:rFonts w:ascii="Times New Roman" w:hAnsi="Times New Roman"/>
                <w:sz w:val="21"/>
                <w:szCs w:val="21"/>
              </w:rPr>
              <w:t>Molecular weight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049355D2" w14:textId="0119762C" w:rsidR="005155DC" w:rsidRPr="00B9659B" w:rsidRDefault="005155DC" w:rsidP="001D1F2B">
            <w:pPr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B9659B">
              <w:rPr>
                <w:rFonts w:ascii="Times New Roman" w:hAnsi="Times New Roman"/>
                <w:sz w:val="21"/>
                <w:szCs w:val="21"/>
              </w:rPr>
              <w:t>Log</w:t>
            </w:r>
            <w:r w:rsidRPr="00B9659B">
              <w:rPr>
                <w:rFonts w:ascii="Times New Roman" w:hAnsi="Times New Roman"/>
                <w:i/>
                <w:sz w:val="21"/>
                <w:szCs w:val="21"/>
              </w:rPr>
              <w:t>P</w:t>
            </w:r>
            <w:r w:rsidRPr="00B9659B">
              <w:rPr>
                <w:rFonts w:ascii="Times New Roman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23500BB8" w14:textId="77777777" w:rsidR="005155DC" w:rsidRPr="00B9659B" w:rsidRDefault="005155DC" w:rsidP="001D1F2B">
            <w:pPr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p</w:t>
            </w:r>
            <w:r w:rsidRPr="00B9659B">
              <w:rPr>
                <w:rFonts w:ascii="Times New Roman" w:hAnsi="Times New Roman"/>
                <w:i/>
                <w:iCs/>
                <w:sz w:val="21"/>
                <w:szCs w:val="21"/>
              </w:rPr>
              <w:t>K</w:t>
            </w:r>
            <w:r w:rsidRPr="00DB3E1F">
              <w:rPr>
                <w:rFonts w:ascii="Times New Roman" w:hAnsi="Times New Roman"/>
                <w:sz w:val="21"/>
                <w:szCs w:val="21"/>
                <w:vertAlign w:val="subscript"/>
              </w:rPr>
              <w:t>a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ABF98A" w14:textId="77777777" w:rsidR="005155DC" w:rsidRDefault="005155DC" w:rsidP="005155DC">
            <w:pPr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sz w:val="21"/>
                <w:szCs w:val="21"/>
                <w:lang w:eastAsia="ja-JP"/>
              </w:rPr>
            </w:pPr>
            <w:r>
              <w:rPr>
                <w:rFonts w:ascii="Times New Roman" w:hAnsi="Times New Roman" w:hint="eastAsia"/>
                <w:sz w:val="21"/>
                <w:szCs w:val="21"/>
                <w:lang w:eastAsia="ja-JP"/>
              </w:rPr>
              <w:t>S</w:t>
            </w:r>
            <w:r>
              <w:rPr>
                <w:rFonts w:ascii="Times New Roman" w:hAnsi="Times New Roman"/>
                <w:sz w:val="21"/>
                <w:szCs w:val="21"/>
                <w:lang w:eastAsia="ja-JP"/>
              </w:rPr>
              <w:t xml:space="preserve">olubility </w:t>
            </w:r>
            <w:r w:rsidRPr="005155DC">
              <w:rPr>
                <w:rFonts w:ascii="Times New Roman" w:hAnsi="Times New Roman"/>
                <w:sz w:val="21"/>
                <w:szCs w:val="21"/>
                <w:vertAlign w:val="superscript"/>
                <w:lang w:eastAsia="ja-JP"/>
              </w:rPr>
              <w:t>a)</w:t>
            </w:r>
          </w:p>
          <w:p w14:paraId="5505A9AE" w14:textId="279111E1" w:rsidR="005155DC" w:rsidRDefault="005155DC" w:rsidP="005155DC">
            <w:pPr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sz w:val="21"/>
                <w:szCs w:val="21"/>
                <w:lang w:eastAsia="ja-JP"/>
              </w:rPr>
            </w:pPr>
            <w:r>
              <w:rPr>
                <w:rFonts w:ascii="Times New Roman" w:hAnsi="Times New Roman" w:hint="eastAsia"/>
                <w:sz w:val="21"/>
                <w:szCs w:val="21"/>
                <w:lang w:eastAsia="ja-JP"/>
              </w:rPr>
              <w:t>(</w:t>
            </w:r>
            <w:r>
              <w:rPr>
                <w:rFonts w:ascii="Times New Roman" w:hAnsi="Times New Roman"/>
                <w:sz w:val="21"/>
                <w:szCs w:val="21"/>
                <w:lang w:eastAsia="ja-JP"/>
              </w:rPr>
              <w:t>mg/L)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770E43ED" w14:textId="60E890BE" w:rsidR="005155DC" w:rsidRDefault="005155DC" w:rsidP="001D1F2B">
            <w:pPr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sz w:val="21"/>
                <w:szCs w:val="21"/>
                <w:lang w:eastAsia="ja-JP"/>
              </w:rPr>
            </w:pPr>
            <w:r>
              <w:rPr>
                <w:rFonts w:ascii="Times New Roman" w:hAnsi="Times New Roman" w:hint="eastAsia"/>
                <w:sz w:val="21"/>
                <w:szCs w:val="21"/>
                <w:lang w:eastAsia="ja-JP"/>
              </w:rPr>
              <w:t>D</w:t>
            </w:r>
            <w:r>
              <w:rPr>
                <w:rFonts w:ascii="Times New Roman" w:hAnsi="Times New Roman"/>
                <w:sz w:val="21"/>
                <w:szCs w:val="21"/>
                <w:lang w:eastAsia="ja-JP"/>
              </w:rPr>
              <w:t>etection</w:t>
            </w:r>
          </w:p>
          <w:p w14:paraId="4E87A29E" w14:textId="7950D980" w:rsidR="005155DC" w:rsidRDefault="005155DC" w:rsidP="001D1F2B">
            <w:pPr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  <w:lang w:eastAsia="ja-JP"/>
              </w:rPr>
              <w:t>(</w:t>
            </w:r>
            <w:r>
              <w:rPr>
                <w:rFonts w:ascii="Times New Roman" w:hAnsi="Times New Roman"/>
                <w:sz w:val="21"/>
                <w:szCs w:val="21"/>
                <w:lang w:eastAsia="ja-JP"/>
              </w:rPr>
              <w:t>nm)</w:t>
            </w:r>
          </w:p>
        </w:tc>
      </w:tr>
      <w:tr w:rsidR="005155DC" w:rsidRPr="0001109D" w14:paraId="73320E81" w14:textId="447678B1" w:rsidTr="005155DC">
        <w:trPr>
          <w:trHeight w:val="1554"/>
        </w:trPr>
        <w:tc>
          <w:tcPr>
            <w:tcW w:w="618" w:type="pct"/>
            <w:tcBorders>
              <w:top w:val="single" w:sz="4" w:space="0" w:color="auto"/>
              <w:left w:val="nil"/>
              <w:bottom w:val="dashed" w:sz="4" w:space="0" w:color="auto"/>
            </w:tcBorders>
            <w:vAlign w:val="center"/>
          </w:tcPr>
          <w:p w14:paraId="42A95D42" w14:textId="7E3B850A" w:rsidR="005155DC" w:rsidRPr="005155DC" w:rsidRDefault="005155DC" w:rsidP="001D1F2B">
            <w:pPr>
              <w:snapToGrid w:val="0"/>
              <w:spacing w:after="0"/>
              <w:jc w:val="center"/>
              <w:rPr>
                <w:color w:val="000000" w:themeColor="text1"/>
                <w:sz w:val="21"/>
                <w:szCs w:val="21"/>
                <w:lang w:val="en-GB" w:eastAsia="ja-JP"/>
              </w:rPr>
            </w:pPr>
            <w:r w:rsidRPr="005155DC">
              <w:rPr>
                <w:color w:val="000000" w:themeColor="text1"/>
                <w:sz w:val="21"/>
                <w:szCs w:val="21"/>
                <w:lang w:val="en-GB" w:eastAsia="ja-JP"/>
              </w:rPr>
              <w:t>Cardiac glycoside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dashed" w:sz="4" w:space="0" w:color="auto"/>
            </w:tcBorders>
            <w:vAlign w:val="center"/>
          </w:tcPr>
          <w:p w14:paraId="766B749B" w14:textId="4C6BD16F" w:rsidR="005155DC" w:rsidRPr="00724CAC" w:rsidRDefault="005155DC" w:rsidP="001D1F2B">
            <w:pPr>
              <w:snapToGrid w:val="0"/>
              <w:spacing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24CAC">
              <w:rPr>
                <w:rFonts w:ascii="Times New Roman" w:hAnsi="Times New Roman"/>
                <w:sz w:val="21"/>
                <w:szCs w:val="21"/>
              </w:rPr>
              <w:t>Digoxin</w:t>
            </w:r>
          </w:p>
        </w:tc>
        <w:tc>
          <w:tcPr>
            <w:tcW w:w="1563" w:type="pct"/>
            <w:tcBorders>
              <w:top w:val="single" w:sz="4" w:space="0" w:color="auto"/>
              <w:left w:val="nil"/>
              <w:bottom w:val="dashed" w:sz="4" w:space="0" w:color="auto"/>
            </w:tcBorders>
            <w:vAlign w:val="center"/>
          </w:tcPr>
          <w:p w14:paraId="13655107" w14:textId="5F4E7274" w:rsidR="005155DC" w:rsidRDefault="005155DC" w:rsidP="001D1F2B">
            <w:pPr>
              <w:snapToGrid w:val="0"/>
              <w:spacing w:after="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F89B1E4" wp14:editId="1EF0F6EE">
                  <wp:extent cx="1788160" cy="690822"/>
                  <wp:effectExtent l="0" t="0" r="2540" b="0"/>
                  <wp:docPr id="2" name="図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4483" cy="697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dashed" w:sz="4" w:space="0" w:color="auto"/>
            </w:tcBorders>
            <w:shd w:val="clear" w:color="auto" w:fill="auto"/>
            <w:noWrap/>
            <w:vAlign w:val="center"/>
          </w:tcPr>
          <w:p w14:paraId="30E2309E" w14:textId="3372F291" w:rsidR="005155DC" w:rsidRPr="008C533D" w:rsidRDefault="005155DC" w:rsidP="001D1F2B">
            <w:pPr>
              <w:snapToGrid w:val="0"/>
              <w:spacing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8C533D">
              <w:rPr>
                <w:rFonts w:ascii="Times New Roman" w:hAnsi="Times New Roman"/>
                <w:sz w:val="21"/>
                <w:szCs w:val="21"/>
              </w:rPr>
              <w:t>780.9</w:t>
            </w:r>
            <w:r>
              <w:rPr>
                <w:rFonts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dashed" w:sz="4" w:space="0" w:color="auto"/>
            </w:tcBorders>
            <w:shd w:val="clear" w:color="auto" w:fill="auto"/>
            <w:vAlign w:val="center"/>
          </w:tcPr>
          <w:p w14:paraId="706FE447" w14:textId="5BD061BE" w:rsidR="005155DC" w:rsidRDefault="005155DC" w:rsidP="001D1F2B">
            <w:pPr>
              <w:snapToGrid w:val="0"/>
              <w:spacing w:after="0"/>
              <w:jc w:val="center"/>
              <w:rPr>
                <w:rFonts w:ascii="Times New Roman" w:hAnsi="Times New Roman"/>
                <w:sz w:val="21"/>
                <w:szCs w:val="21"/>
                <w:lang w:eastAsia="ja-JP"/>
              </w:rPr>
            </w:pPr>
            <w:r>
              <w:rPr>
                <w:rFonts w:ascii="Times New Roman" w:hAnsi="Times New Roman" w:hint="eastAsia"/>
                <w:sz w:val="21"/>
                <w:szCs w:val="21"/>
                <w:lang w:eastAsia="ja-JP"/>
              </w:rPr>
              <w:t>1</w:t>
            </w:r>
            <w:r>
              <w:rPr>
                <w:rFonts w:ascii="Times New Roman" w:hAnsi="Times New Roman"/>
                <w:sz w:val="21"/>
                <w:szCs w:val="21"/>
                <w:lang w:eastAsia="ja-JP"/>
              </w:rPr>
              <w:t>.26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dashed" w:sz="4" w:space="0" w:color="auto"/>
            </w:tcBorders>
            <w:vAlign w:val="center"/>
          </w:tcPr>
          <w:p w14:paraId="0F95718E" w14:textId="27802BAA" w:rsidR="005155DC" w:rsidRDefault="005155DC" w:rsidP="001D1F2B">
            <w:pPr>
              <w:snapToGrid w:val="0"/>
              <w:spacing w:after="0"/>
              <w:jc w:val="center"/>
              <w:rPr>
                <w:rFonts w:ascii="Times New Roman" w:hAnsi="Times New Roman"/>
                <w:sz w:val="21"/>
                <w:szCs w:val="21"/>
                <w:lang w:eastAsia="ja-JP"/>
              </w:rPr>
            </w:pPr>
            <w:r>
              <w:rPr>
                <w:rFonts w:ascii="Times New Roman" w:hAnsi="Times New Roman" w:hint="eastAsia"/>
                <w:sz w:val="21"/>
                <w:szCs w:val="21"/>
                <w:lang w:eastAsia="ja-JP"/>
              </w:rPr>
              <w:t>–</w:t>
            </w:r>
            <w:r>
              <w:rPr>
                <w:rFonts w:ascii="Times New Roman" w:hAnsi="Times New Roman"/>
                <w:sz w:val="21"/>
                <w:szCs w:val="21"/>
                <w:lang w:eastAsia="ja-JP"/>
              </w:rPr>
              <w:t>3.00, 7.15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71C061F6" w14:textId="77777777" w:rsidR="005155DC" w:rsidRDefault="005155DC" w:rsidP="005155DC">
            <w:pPr>
              <w:snapToGrid w:val="0"/>
              <w:spacing w:after="0"/>
              <w:jc w:val="center"/>
              <w:rPr>
                <w:rFonts w:ascii="Times New Roman" w:hAnsi="Times New Roman"/>
                <w:sz w:val="21"/>
                <w:szCs w:val="21"/>
                <w:lang w:eastAsia="ja-JP"/>
              </w:rPr>
            </w:pPr>
            <w:r w:rsidRPr="005155DC">
              <w:rPr>
                <w:rFonts w:ascii="Times New Roman" w:hAnsi="Times New Roman"/>
                <w:sz w:val="21"/>
                <w:szCs w:val="21"/>
                <w:lang w:eastAsia="ja-JP"/>
              </w:rPr>
              <w:t>64.8</w:t>
            </w:r>
          </w:p>
          <w:p w14:paraId="47693972" w14:textId="7C7B1F49" w:rsidR="005155DC" w:rsidRDefault="005155DC" w:rsidP="005155DC">
            <w:pPr>
              <w:snapToGrid w:val="0"/>
              <w:spacing w:after="0"/>
              <w:jc w:val="center"/>
              <w:rPr>
                <w:rFonts w:ascii="Times New Roman" w:hAnsi="Times New Roman"/>
                <w:sz w:val="21"/>
                <w:szCs w:val="21"/>
                <w:lang w:eastAsia="ja-JP"/>
              </w:rPr>
            </w:pPr>
            <w:r>
              <w:rPr>
                <w:rFonts w:ascii="Times New Roman" w:hAnsi="Times New Roman"/>
                <w:sz w:val="21"/>
                <w:szCs w:val="21"/>
                <w:lang w:eastAsia="ja-JP"/>
              </w:rPr>
              <w:t xml:space="preserve">(at </w:t>
            </w:r>
            <w:r w:rsidRPr="005155DC">
              <w:rPr>
                <w:rFonts w:ascii="Times New Roman" w:hAnsi="Times New Roman"/>
                <w:sz w:val="21"/>
                <w:szCs w:val="21"/>
                <w:lang w:eastAsia="ja-JP"/>
              </w:rPr>
              <w:t>2</w:t>
            </w:r>
            <w:r>
              <w:rPr>
                <w:rFonts w:ascii="Times New Roman" w:hAnsi="Times New Roman"/>
                <w:sz w:val="21"/>
                <w:szCs w:val="21"/>
                <w:lang w:eastAsia="ja-JP"/>
              </w:rPr>
              <w:t>5</w:t>
            </w:r>
            <w:r w:rsidRPr="003C23E0">
              <w:rPr>
                <w:rFonts w:ascii="Times New Roman" w:hAnsi="Times New Roman"/>
                <w:sz w:val="20"/>
              </w:rPr>
              <w:t>°C</w:t>
            </w:r>
            <w:r>
              <w:rPr>
                <w:rFonts w:ascii="Times New Roman" w:hAnsi="Times New Roman" w:hint="eastAsia"/>
                <w:sz w:val="20"/>
                <w:lang w:eastAsia="ja-JP"/>
              </w:rPr>
              <w:t>)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dashed" w:sz="4" w:space="0" w:color="auto"/>
            </w:tcBorders>
            <w:vAlign w:val="center"/>
          </w:tcPr>
          <w:p w14:paraId="1000EA5B" w14:textId="554B5E30" w:rsidR="005155DC" w:rsidRDefault="005155DC" w:rsidP="001D1F2B">
            <w:pPr>
              <w:snapToGrid w:val="0"/>
              <w:spacing w:after="0"/>
              <w:jc w:val="center"/>
              <w:rPr>
                <w:rFonts w:ascii="Times New Roman" w:hAnsi="Times New Roman"/>
                <w:sz w:val="21"/>
                <w:szCs w:val="21"/>
                <w:lang w:eastAsia="ja-JP"/>
              </w:rPr>
            </w:pPr>
            <w:r>
              <w:rPr>
                <w:rFonts w:ascii="Times New Roman" w:hAnsi="Times New Roman" w:hint="eastAsia"/>
                <w:sz w:val="21"/>
                <w:szCs w:val="21"/>
                <w:lang w:eastAsia="ja-JP"/>
              </w:rPr>
              <w:t>2</w:t>
            </w:r>
            <w:r>
              <w:rPr>
                <w:rFonts w:ascii="Times New Roman" w:hAnsi="Times New Roman"/>
                <w:sz w:val="21"/>
                <w:szCs w:val="21"/>
                <w:lang w:eastAsia="ja-JP"/>
              </w:rPr>
              <w:t>20</w:t>
            </w:r>
          </w:p>
        </w:tc>
      </w:tr>
      <w:tr w:rsidR="005155DC" w:rsidRPr="0001109D" w14:paraId="0C3AC265" w14:textId="0E2B668D" w:rsidTr="005155DC">
        <w:trPr>
          <w:trHeight w:val="3940"/>
        </w:trPr>
        <w:tc>
          <w:tcPr>
            <w:tcW w:w="618" w:type="pct"/>
            <w:tcBorders>
              <w:top w:val="dashed" w:sz="4" w:space="0" w:color="auto"/>
              <w:left w:val="nil"/>
              <w:bottom w:val="dashed" w:sz="4" w:space="0" w:color="auto"/>
            </w:tcBorders>
            <w:vAlign w:val="center"/>
          </w:tcPr>
          <w:p w14:paraId="527CF46F" w14:textId="48D724BE" w:rsidR="005155DC" w:rsidRPr="005155DC" w:rsidRDefault="005155DC" w:rsidP="001D1F2B">
            <w:pPr>
              <w:snapToGrid w:val="0"/>
              <w:spacing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155DC">
              <w:rPr>
                <w:color w:val="000000" w:themeColor="text1"/>
                <w:sz w:val="21"/>
                <w:szCs w:val="21"/>
                <w:lang w:val="en-GB" w:eastAsia="ja-JP"/>
              </w:rPr>
              <w:t>Anti-bacterial drug</w:t>
            </w:r>
          </w:p>
        </w:tc>
        <w:tc>
          <w:tcPr>
            <w:tcW w:w="451" w:type="pct"/>
            <w:tcBorders>
              <w:top w:val="dashed" w:sz="4" w:space="0" w:color="auto"/>
              <w:left w:val="nil"/>
              <w:bottom w:val="dashed" w:sz="4" w:space="0" w:color="auto"/>
            </w:tcBorders>
            <w:vAlign w:val="center"/>
          </w:tcPr>
          <w:p w14:paraId="1EBA215D" w14:textId="3303820B" w:rsidR="005155DC" w:rsidRPr="00724CAC" w:rsidRDefault="005155DC" w:rsidP="001D1F2B">
            <w:pPr>
              <w:snapToGrid w:val="0"/>
              <w:spacing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24CAC">
              <w:rPr>
                <w:rFonts w:ascii="Times New Roman" w:hAnsi="Times New Roman"/>
                <w:sz w:val="21"/>
                <w:szCs w:val="21"/>
              </w:rPr>
              <w:t>Vancomycin</w:t>
            </w:r>
          </w:p>
        </w:tc>
        <w:tc>
          <w:tcPr>
            <w:tcW w:w="1563" w:type="pct"/>
            <w:tcBorders>
              <w:top w:val="dashed" w:sz="4" w:space="0" w:color="auto"/>
              <w:left w:val="nil"/>
              <w:bottom w:val="dashed" w:sz="4" w:space="0" w:color="auto"/>
            </w:tcBorders>
            <w:vAlign w:val="center"/>
          </w:tcPr>
          <w:p w14:paraId="659EBADC" w14:textId="7D31C06D" w:rsidR="005155DC" w:rsidRPr="00470AE7" w:rsidRDefault="005155DC" w:rsidP="001D1F2B">
            <w:pPr>
              <w:snapToGrid w:val="0"/>
              <w:spacing w:after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6391BA26" wp14:editId="15201808">
                  <wp:extent cx="1886266" cy="1752600"/>
                  <wp:effectExtent l="0" t="0" r="0" b="0"/>
                  <wp:docPr id="32" name="図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2463" cy="17769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4" w:type="pct"/>
            <w:tcBorders>
              <w:top w:val="dashed" w:sz="4" w:space="0" w:color="auto"/>
              <w:left w:val="nil"/>
              <w:bottom w:val="dashed" w:sz="4" w:space="0" w:color="auto"/>
            </w:tcBorders>
            <w:shd w:val="clear" w:color="auto" w:fill="auto"/>
            <w:noWrap/>
            <w:vAlign w:val="center"/>
          </w:tcPr>
          <w:p w14:paraId="15736E1B" w14:textId="773DB835" w:rsidR="005155DC" w:rsidRPr="00B9659B" w:rsidRDefault="005155DC" w:rsidP="001D1F2B">
            <w:pPr>
              <w:snapToGrid w:val="0"/>
              <w:spacing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8C533D">
              <w:rPr>
                <w:rFonts w:ascii="Times New Roman" w:hAnsi="Times New Roman"/>
                <w:sz w:val="21"/>
                <w:szCs w:val="21"/>
              </w:rPr>
              <w:t>1449.27</w:t>
            </w:r>
          </w:p>
        </w:tc>
        <w:tc>
          <w:tcPr>
            <w:tcW w:w="353" w:type="pct"/>
            <w:tcBorders>
              <w:top w:val="dashed" w:sz="4" w:space="0" w:color="auto"/>
              <w:left w:val="nil"/>
              <w:bottom w:val="dashed" w:sz="4" w:space="0" w:color="auto"/>
            </w:tcBorders>
            <w:shd w:val="clear" w:color="auto" w:fill="auto"/>
            <w:vAlign w:val="center"/>
          </w:tcPr>
          <w:p w14:paraId="0853AFAB" w14:textId="4894577B" w:rsidR="005155DC" w:rsidRPr="00B9659B" w:rsidRDefault="005155DC" w:rsidP="001D1F2B">
            <w:pPr>
              <w:snapToGrid w:val="0"/>
              <w:spacing w:after="0"/>
              <w:jc w:val="center"/>
              <w:rPr>
                <w:rFonts w:ascii="Times New Roman" w:hAnsi="Times New Roman"/>
                <w:sz w:val="21"/>
                <w:szCs w:val="21"/>
                <w:lang w:eastAsia="ja-JP"/>
              </w:rPr>
            </w:pPr>
            <w:r>
              <w:rPr>
                <w:rFonts w:ascii="Times New Roman" w:hAnsi="Times New Roman" w:hint="eastAsia"/>
                <w:sz w:val="21"/>
                <w:szCs w:val="21"/>
                <w:lang w:eastAsia="ja-JP"/>
              </w:rPr>
              <w:t>-</w:t>
            </w:r>
            <w:r>
              <w:rPr>
                <w:rFonts w:ascii="Times New Roman" w:hAnsi="Times New Roman"/>
                <w:sz w:val="21"/>
                <w:szCs w:val="21"/>
                <w:lang w:eastAsia="ja-JP"/>
              </w:rPr>
              <w:t>3.10</w:t>
            </w:r>
          </w:p>
        </w:tc>
        <w:tc>
          <w:tcPr>
            <w:tcW w:w="353" w:type="pct"/>
            <w:tcBorders>
              <w:top w:val="dashed" w:sz="4" w:space="0" w:color="auto"/>
              <w:left w:val="nil"/>
              <w:bottom w:val="dashed" w:sz="4" w:space="0" w:color="auto"/>
            </w:tcBorders>
            <w:vAlign w:val="center"/>
          </w:tcPr>
          <w:p w14:paraId="0D86ECE5" w14:textId="6EF38890" w:rsidR="005155DC" w:rsidRPr="00B9659B" w:rsidRDefault="005155DC" w:rsidP="001D1F2B">
            <w:pPr>
              <w:snapToGrid w:val="0"/>
              <w:spacing w:after="0"/>
              <w:jc w:val="center"/>
              <w:rPr>
                <w:rFonts w:ascii="Times New Roman" w:hAnsi="Times New Roman"/>
                <w:sz w:val="21"/>
                <w:szCs w:val="21"/>
                <w:lang w:eastAsia="ja-JP"/>
              </w:rPr>
            </w:pPr>
            <w:r>
              <w:rPr>
                <w:rFonts w:ascii="Times New Roman" w:hAnsi="Times New Roman" w:hint="eastAsia"/>
                <w:sz w:val="21"/>
                <w:szCs w:val="21"/>
                <w:lang w:eastAsia="ja-JP"/>
              </w:rPr>
              <w:t>2</w:t>
            </w:r>
            <w:r>
              <w:rPr>
                <w:rFonts w:ascii="Times New Roman" w:hAnsi="Times New Roman"/>
                <w:sz w:val="21"/>
                <w:szCs w:val="21"/>
                <w:lang w:eastAsia="ja-JP"/>
              </w:rPr>
              <w:t>.60, 7.20, 8.60, 9.60, 10.5, 11.7</w:t>
            </w:r>
          </w:p>
        </w:tc>
        <w:tc>
          <w:tcPr>
            <w:tcW w:w="563" w:type="pct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2BC1BEB4" w14:textId="613C69DD" w:rsidR="005155DC" w:rsidRDefault="005155DC" w:rsidP="005155DC">
            <w:pPr>
              <w:snapToGrid w:val="0"/>
              <w:spacing w:after="0"/>
              <w:jc w:val="center"/>
              <w:rPr>
                <w:rFonts w:ascii="Times New Roman" w:hAnsi="Times New Roman"/>
                <w:sz w:val="21"/>
                <w:szCs w:val="21"/>
                <w:lang w:eastAsia="ja-JP"/>
              </w:rPr>
            </w:pPr>
            <w:r>
              <w:rPr>
                <w:rFonts w:ascii="Times New Roman" w:hAnsi="Times New Roman"/>
                <w:sz w:val="21"/>
                <w:szCs w:val="21"/>
                <w:lang w:eastAsia="ja-JP"/>
              </w:rPr>
              <w:t>&gt;</w:t>
            </w:r>
            <w:r w:rsidRPr="005155DC">
              <w:rPr>
                <w:rFonts w:ascii="Times New Roman" w:hAnsi="Times New Roman"/>
                <w:sz w:val="21"/>
                <w:szCs w:val="21"/>
                <w:lang w:eastAsia="ja-JP"/>
              </w:rPr>
              <w:t xml:space="preserve"> 100</w:t>
            </w:r>
          </w:p>
        </w:tc>
        <w:tc>
          <w:tcPr>
            <w:tcW w:w="456" w:type="pct"/>
            <w:tcBorders>
              <w:top w:val="dashed" w:sz="4" w:space="0" w:color="auto"/>
              <w:left w:val="nil"/>
              <w:bottom w:val="dashed" w:sz="4" w:space="0" w:color="auto"/>
            </w:tcBorders>
            <w:vAlign w:val="center"/>
          </w:tcPr>
          <w:p w14:paraId="3209D942" w14:textId="2ACD945F" w:rsidR="005155DC" w:rsidRDefault="005155DC" w:rsidP="001D1F2B">
            <w:pPr>
              <w:snapToGrid w:val="0"/>
              <w:spacing w:after="0"/>
              <w:jc w:val="center"/>
              <w:rPr>
                <w:rFonts w:ascii="Times New Roman" w:hAnsi="Times New Roman"/>
                <w:sz w:val="21"/>
                <w:szCs w:val="21"/>
                <w:lang w:eastAsia="ja-JP"/>
              </w:rPr>
            </w:pPr>
            <w:r>
              <w:rPr>
                <w:rFonts w:ascii="Times New Roman" w:hAnsi="Times New Roman" w:hint="eastAsia"/>
                <w:sz w:val="21"/>
                <w:szCs w:val="21"/>
                <w:lang w:eastAsia="ja-JP"/>
              </w:rPr>
              <w:t>2</w:t>
            </w:r>
            <w:r>
              <w:rPr>
                <w:rFonts w:ascii="Times New Roman" w:hAnsi="Times New Roman"/>
                <w:sz w:val="21"/>
                <w:szCs w:val="21"/>
                <w:lang w:eastAsia="ja-JP"/>
              </w:rPr>
              <w:t>80</w:t>
            </w:r>
          </w:p>
        </w:tc>
      </w:tr>
      <w:tr w:rsidR="005155DC" w:rsidRPr="0001109D" w14:paraId="731F49A9" w14:textId="3EE08EFF" w:rsidTr="005155DC">
        <w:trPr>
          <w:trHeight w:val="1554"/>
        </w:trPr>
        <w:tc>
          <w:tcPr>
            <w:tcW w:w="618" w:type="pct"/>
            <w:tcBorders>
              <w:top w:val="dashed" w:sz="4" w:space="0" w:color="auto"/>
              <w:left w:val="nil"/>
              <w:bottom w:val="dashed" w:sz="4" w:space="0" w:color="auto"/>
            </w:tcBorders>
            <w:vAlign w:val="center"/>
          </w:tcPr>
          <w:p w14:paraId="45404ED2" w14:textId="0B642781" w:rsidR="005155DC" w:rsidRPr="005155DC" w:rsidRDefault="005155DC" w:rsidP="001D1F2B">
            <w:pPr>
              <w:snapToGrid w:val="0"/>
              <w:spacing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155DC">
              <w:rPr>
                <w:color w:val="000000" w:themeColor="text1"/>
                <w:sz w:val="21"/>
                <w:szCs w:val="21"/>
                <w:lang w:val="en-GB" w:eastAsia="ja-JP"/>
              </w:rPr>
              <w:t>Immune-suppressing drug</w:t>
            </w:r>
          </w:p>
        </w:tc>
        <w:tc>
          <w:tcPr>
            <w:tcW w:w="451" w:type="pct"/>
            <w:tcBorders>
              <w:top w:val="dashed" w:sz="4" w:space="0" w:color="auto"/>
              <w:left w:val="nil"/>
              <w:bottom w:val="dashed" w:sz="4" w:space="0" w:color="auto"/>
            </w:tcBorders>
            <w:vAlign w:val="center"/>
          </w:tcPr>
          <w:p w14:paraId="4F1C959F" w14:textId="3390D450" w:rsidR="005155DC" w:rsidRPr="00724CAC" w:rsidRDefault="005155DC" w:rsidP="001D1F2B">
            <w:pPr>
              <w:snapToGrid w:val="0"/>
              <w:spacing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24CAC">
              <w:rPr>
                <w:rFonts w:ascii="Times New Roman" w:hAnsi="Times New Roman"/>
                <w:sz w:val="21"/>
                <w:szCs w:val="21"/>
              </w:rPr>
              <w:t>Mycophenolic acid</w:t>
            </w:r>
          </w:p>
        </w:tc>
        <w:tc>
          <w:tcPr>
            <w:tcW w:w="1563" w:type="pct"/>
            <w:tcBorders>
              <w:top w:val="dashed" w:sz="4" w:space="0" w:color="auto"/>
              <w:left w:val="nil"/>
              <w:bottom w:val="dashed" w:sz="4" w:space="0" w:color="auto"/>
            </w:tcBorders>
            <w:vAlign w:val="center"/>
          </w:tcPr>
          <w:p w14:paraId="16A4CB9B" w14:textId="34AD0A33" w:rsidR="005155DC" w:rsidRPr="00470AE7" w:rsidRDefault="005155DC" w:rsidP="001D1F2B">
            <w:pPr>
              <w:snapToGrid w:val="0"/>
              <w:spacing w:after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6D6D1593" wp14:editId="7351C629">
                  <wp:extent cx="1295271" cy="552587"/>
                  <wp:effectExtent l="0" t="0" r="635" b="0"/>
                  <wp:docPr id="11" name="図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7911" cy="5579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4" w:type="pct"/>
            <w:tcBorders>
              <w:top w:val="dashed" w:sz="4" w:space="0" w:color="auto"/>
              <w:left w:val="nil"/>
              <w:bottom w:val="dashed" w:sz="4" w:space="0" w:color="auto"/>
            </w:tcBorders>
            <w:shd w:val="clear" w:color="auto" w:fill="auto"/>
            <w:noWrap/>
            <w:vAlign w:val="center"/>
          </w:tcPr>
          <w:p w14:paraId="4B23C0CA" w14:textId="752AEFFA" w:rsidR="005155DC" w:rsidRPr="00B9659B" w:rsidRDefault="005155DC" w:rsidP="001D1F2B">
            <w:pPr>
              <w:snapToGrid w:val="0"/>
              <w:spacing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8C533D">
              <w:rPr>
                <w:rFonts w:ascii="Times New Roman" w:hAnsi="Times New Roman"/>
                <w:sz w:val="21"/>
                <w:szCs w:val="21"/>
              </w:rPr>
              <w:t>320.34</w:t>
            </w:r>
          </w:p>
        </w:tc>
        <w:tc>
          <w:tcPr>
            <w:tcW w:w="353" w:type="pct"/>
            <w:tcBorders>
              <w:top w:val="dashed" w:sz="4" w:space="0" w:color="auto"/>
              <w:left w:val="nil"/>
              <w:bottom w:val="dashed" w:sz="4" w:space="0" w:color="auto"/>
            </w:tcBorders>
            <w:shd w:val="clear" w:color="auto" w:fill="auto"/>
            <w:vAlign w:val="center"/>
          </w:tcPr>
          <w:p w14:paraId="35A7EA2A" w14:textId="7A1EF1FA" w:rsidR="005155DC" w:rsidRPr="00B9659B" w:rsidRDefault="005155DC" w:rsidP="001D1F2B">
            <w:pPr>
              <w:snapToGrid w:val="0"/>
              <w:spacing w:after="0"/>
              <w:jc w:val="center"/>
              <w:rPr>
                <w:rFonts w:ascii="Times New Roman" w:hAnsi="Times New Roman"/>
                <w:sz w:val="21"/>
                <w:szCs w:val="21"/>
                <w:lang w:eastAsia="ja-JP"/>
              </w:rPr>
            </w:pPr>
            <w:r>
              <w:rPr>
                <w:rFonts w:ascii="Times New Roman" w:hAnsi="Times New Roman" w:hint="eastAsia"/>
                <w:sz w:val="21"/>
                <w:szCs w:val="21"/>
                <w:lang w:eastAsia="ja-JP"/>
              </w:rPr>
              <w:t>2</w:t>
            </w:r>
            <w:r>
              <w:rPr>
                <w:rFonts w:ascii="Times New Roman" w:hAnsi="Times New Roman"/>
                <w:sz w:val="21"/>
                <w:szCs w:val="21"/>
                <w:lang w:eastAsia="ja-JP"/>
              </w:rPr>
              <w:t>.80</w:t>
            </w:r>
          </w:p>
        </w:tc>
        <w:tc>
          <w:tcPr>
            <w:tcW w:w="353" w:type="pct"/>
            <w:tcBorders>
              <w:top w:val="dashed" w:sz="4" w:space="0" w:color="auto"/>
              <w:left w:val="nil"/>
              <w:bottom w:val="dashed" w:sz="4" w:space="0" w:color="auto"/>
            </w:tcBorders>
            <w:vAlign w:val="center"/>
          </w:tcPr>
          <w:p w14:paraId="05CF0C80" w14:textId="042281E6" w:rsidR="005155DC" w:rsidRPr="00B9659B" w:rsidRDefault="005155DC" w:rsidP="001D1F2B">
            <w:pPr>
              <w:snapToGrid w:val="0"/>
              <w:spacing w:after="0"/>
              <w:jc w:val="center"/>
              <w:rPr>
                <w:rFonts w:ascii="Times New Roman" w:hAnsi="Times New Roman"/>
                <w:sz w:val="21"/>
                <w:szCs w:val="21"/>
                <w:lang w:eastAsia="ja-JP"/>
              </w:rPr>
            </w:pPr>
            <w:r>
              <w:rPr>
                <w:rFonts w:ascii="Times New Roman" w:hAnsi="Times New Roman" w:hint="eastAsia"/>
                <w:sz w:val="21"/>
                <w:szCs w:val="21"/>
                <w:lang w:eastAsia="ja-JP"/>
              </w:rPr>
              <w:t>5</w:t>
            </w:r>
            <w:r>
              <w:rPr>
                <w:rFonts w:ascii="Times New Roman" w:hAnsi="Times New Roman"/>
                <w:sz w:val="21"/>
                <w:szCs w:val="21"/>
                <w:lang w:eastAsia="ja-JP"/>
              </w:rPr>
              <w:t>.60</w:t>
            </w:r>
          </w:p>
        </w:tc>
        <w:tc>
          <w:tcPr>
            <w:tcW w:w="563" w:type="pct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06E4CDE3" w14:textId="360BCBFA" w:rsidR="005155DC" w:rsidRDefault="005155DC" w:rsidP="005155DC">
            <w:pPr>
              <w:snapToGrid w:val="0"/>
              <w:spacing w:after="0"/>
              <w:jc w:val="center"/>
              <w:rPr>
                <w:rFonts w:ascii="Times New Roman" w:hAnsi="Times New Roman"/>
                <w:sz w:val="21"/>
                <w:szCs w:val="21"/>
                <w:lang w:eastAsia="ja-JP"/>
              </w:rPr>
            </w:pPr>
            <w:r w:rsidRPr="005155DC">
              <w:rPr>
                <w:rFonts w:ascii="Times New Roman" w:hAnsi="Times New Roman"/>
                <w:sz w:val="21"/>
                <w:szCs w:val="21"/>
                <w:lang w:eastAsia="ja-JP"/>
              </w:rPr>
              <w:t>10 mM</w:t>
            </w:r>
          </w:p>
        </w:tc>
        <w:tc>
          <w:tcPr>
            <w:tcW w:w="456" w:type="pct"/>
            <w:tcBorders>
              <w:top w:val="dashed" w:sz="4" w:space="0" w:color="auto"/>
              <w:left w:val="nil"/>
              <w:bottom w:val="dashed" w:sz="4" w:space="0" w:color="auto"/>
            </w:tcBorders>
            <w:vAlign w:val="center"/>
          </w:tcPr>
          <w:p w14:paraId="47DA9431" w14:textId="42BDD017" w:rsidR="005155DC" w:rsidRDefault="005155DC" w:rsidP="001D1F2B">
            <w:pPr>
              <w:snapToGrid w:val="0"/>
              <w:spacing w:after="0"/>
              <w:jc w:val="center"/>
              <w:rPr>
                <w:rFonts w:ascii="Times New Roman" w:hAnsi="Times New Roman"/>
                <w:sz w:val="21"/>
                <w:szCs w:val="21"/>
                <w:lang w:eastAsia="ja-JP"/>
              </w:rPr>
            </w:pPr>
            <w:r>
              <w:rPr>
                <w:rFonts w:ascii="Times New Roman" w:hAnsi="Times New Roman" w:hint="eastAsia"/>
                <w:sz w:val="21"/>
                <w:szCs w:val="21"/>
                <w:lang w:eastAsia="ja-JP"/>
              </w:rPr>
              <w:t>3</w:t>
            </w:r>
            <w:r>
              <w:rPr>
                <w:rFonts w:ascii="Times New Roman" w:hAnsi="Times New Roman"/>
                <w:sz w:val="21"/>
                <w:szCs w:val="21"/>
                <w:lang w:eastAsia="ja-JP"/>
              </w:rPr>
              <w:t>00</w:t>
            </w:r>
          </w:p>
        </w:tc>
      </w:tr>
      <w:tr w:rsidR="005155DC" w:rsidRPr="0001109D" w14:paraId="44FA4EBB" w14:textId="2774078D" w:rsidTr="005155DC">
        <w:trPr>
          <w:trHeight w:val="1563"/>
        </w:trPr>
        <w:tc>
          <w:tcPr>
            <w:tcW w:w="618" w:type="pct"/>
            <w:tcBorders>
              <w:top w:val="dashed" w:sz="4" w:space="0" w:color="auto"/>
              <w:left w:val="nil"/>
              <w:bottom w:val="single" w:sz="4" w:space="0" w:color="auto"/>
            </w:tcBorders>
            <w:vAlign w:val="center"/>
          </w:tcPr>
          <w:p w14:paraId="1259DD52" w14:textId="168FACBC" w:rsidR="005155DC" w:rsidRPr="005155DC" w:rsidRDefault="005155DC" w:rsidP="001D1F2B">
            <w:pPr>
              <w:snapToGrid w:val="0"/>
              <w:spacing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155DC">
              <w:rPr>
                <w:color w:val="000000" w:themeColor="text1"/>
                <w:sz w:val="21"/>
                <w:szCs w:val="21"/>
                <w:lang w:val="en-GB" w:eastAsia="ja-JP"/>
              </w:rPr>
              <w:t>Anti-cancer drug</w:t>
            </w:r>
          </w:p>
        </w:tc>
        <w:tc>
          <w:tcPr>
            <w:tcW w:w="451" w:type="pct"/>
            <w:tcBorders>
              <w:top w:val="dashed" w:sz="4" w:space="0" w:color="auto"/>
              <w:left w:val="nil"/>
              <w:bottom w:val="single" w:sz="4" w:space="0" w:color="auto"/>
            </w:tcBorders>
            <w:vAlign w:val="center"/>
          </w:tcPr>
          <w:p w14:paraId="1C8C4F42" w14:textId="77777777" w:rsidR="005155DC" w:rsidRPr="00724CAC" w:rsidRDefault="005155DC" w:rsidP="001D1F2B">
            <w:pPr>
              <w:snapToGrid w:val="0"/>
              <w:spacing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24CAC">
              <w:rPr>
                <w:rFonts w:ascii="Times New Roman" w:hAnsi="Times New Roman"/>
                <w:sz w:val="21"/>
                <w:szCs w:val="21"/>
              </w:rPr>
              <w:t>Methotrexate</w:t>
            </w:r>
          </w:p>
        </w:tc>
        <w:tc>
          <w:tcPr>
            <w:tcW w:w="1563" w:type="pct"/>
            <w:tcBorders>
              <w:top w:val="dashed" w:sz="4" w:space="0" w:color="auto"/>
              <w:left w:val="nil"/>
              <w:bottom w:val="single" w:sz="4" w:space="0" w:color="auto"/>
            </w:tcBorders>
            <w:vAlign w:val="center"/>
          </w:tcPr>
          <w:p w14:paraId="4DC960DB" w14:textId="36922C2B" w:rsidR="005155DC" w:rsidRPr="00470AE7" w:rsidRDefault="005155DC" w:rsidP="001D1F2B">
            <w:pPr>
              <w:snapToGrid w:val="0"/>
              <w:spacing w:after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09ECD873" wp14:editId="786943DA">
                  <wp:extent cx="1628775" cy="571829"/>
                  <wp:effectExtent l="0" t="0" r="0" b="0"/>
                  <wp:docPr id="34" name="図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924" cy="5841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4" w:type="pct"/>
            <w:tcBorders>
              <w:top w:val="dashed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1958F25" w14:textId="6F73A966" w:rsidR="005155DC" w:rsidRPr="00B9659B" w:rsidRDefault="005155DC" w:rsidP="001D1F2B">
            <w:pPr>
              <w:snapToGrid w:val="0"/>
              <w:spacing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40A4B">
              <w:rPr>
                <w:rFonts w:ascii="Times New Roman" w:hAnsi="Times New Roman"/>
                <w:sz w:val="21"/>
                <w:szCs w:val="21"/>
              </w:rPr>
              <w:t>454.44</w:t>
            </w:r>
          </w:p>
        </w:tc>
        <w:tc>
          <w:tcPr>
            <w:tcW w:w="353" w:type="pct"/>
            <w:tcBorders>
              <w:top w:val="dashed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21A15343" w14:textId="1FFE05E0" w:rsidR="005155DC" w:rsidRPr="00B9659B" w:rsidRDefault="005155DC" w:rsidP="001D1F2B">
            <w:pPr>
              <w:snapToGrid w:val="0"/>
              <w:spacing w:after="0"/>
              <w:jc w:val="center"/>
              <w:rPr>
                <w:rFonts w:ascii="Times New Roman" w:hAnsi="Times New Roman"/>
                <w:sz w:val="21"/>
                <w:szCs w:val="21"/>
                <w:lang w:eastAsia="ja-JP"/>
              </w:rPr>
            </w:pPr>
            <w:r>
              <w:rPr>
                <w:rFonts w:ascii="Times New Roman" w:hAnsi="Times New Roman" w:hint="eastAsia"/>
                <w:sz w:val="21"/>
                <w:szCs w:val="21"/>
                <w:lang w:eastAsia="ja-JP"/>
              </w:rPr>
              <w:t>-</w:t>
            </w:r>
            <w:r>
              <w:rPr>
                <w:rFonts w:ascii="Times New Roman" w:hAnsi="Times New Roman"/>
                <w:sz w:val="21"/>
                <w:szCs w:val="21"/>
                <w:lang w:eastAsia="ja-JP"/>
              </w:rPr>
              <w:t>1.85</w:t>
            </w:r>
          </w:p>
        </w:tc>
        <w:tc>
          <w:tcPr>
            <w:tcW w:w="353" w:type="pct"/>
            <w:tcBorders>
              <w:top w:val="dashed" w:sz="4" w:space="0" w:color="auto"/>
              <w:left w:val="nil"/>
              <w:bottom w:val="single" w:sz="4" w:space="0" w:color="auto"/>
            </w:tcBorders>
            <w:vAlign w:val="center"/>
          </w:tcPr>
          <w:p w14:paraId="4503FC7E" w14:textId="03742902" w:rsidR="005155DC" w:rsidRPr="00B9659B" w:rsidRDefault="005155DC" w:rsidP="001D1F2B">
            <w:pPr>
              <w:snapToGrid w:val="0"/>
              <w:spacing w:after="0"/>
              <w:jc w:val="center"/>
              <w:rPr>
                <w:rFonts w:ascii="Times New Roman" w:hAnsi="Times New Roman"/>
                <w:sz w:val="21"/>
                <w:szCs w:val="21"/>
                <w:lang w:eastAsia="ja-JP"/>
              </w:rPr>
            </w:pPr>
            <w:r>
              <w:rPr>
                <w:rFonts w:ascii="Times New Roman" w:hAnsi="Times New Roman" w:hint="eastAsia"/>
                <w:sz w:val="21"/>
                <w:szCs w:val="21"/>
                <w:lang w:eastAsia="ja-JP"/>
              </w:rPr>
              <w:t>4</w:t>
            </w:r>
            <w:r>
              <w:rPr>
                <w:rFonts w:ascii="Times New Roman" w:hAnsi="Times New Roman"/>
                <w:sz w:val="21"/>
                <w:szCs w:val="21"/>
                <w:lang w:eastAsia="ja-JP"/>
              </w:rPr>
              <w:t>.70</w:t>
            </w:r>
          </w:p>
        </w:tc>
        <w:tc>
          <w:tcPr>
            <w:tcW w:w="563" w:type="pct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04FDE3" w14:textId="77777777" w:rsidR="005155DC" w:rsidRDefault="005155DC" w:rsidP="005155DC">
            <w:pPr>
              <w:snapToGrid w:val="0"/>
              <w:spacing w:after="0"/>
              <w:jc w:val="center"/>
              <w:rPr>
                <w:rFonts w:ascii="Times New Roman" w:hAnsi="Times New Roman"/>
                <w:sz w:val="21"/>
                <w:szCs w:val="21"/>
                <w:lang w:eastAsia="ja-JP"/>
              </w:rPr>
            </w:pPr>
            <w:r>
              <w:rPr>
                <w:rFonts w:ascii="Times New Roman" w:hAnsi="Times New Roman" w:hint="eastAsia"/>
                <w:sz w:val="21"/>
                <w:szCs w:val="21"/>
                <w:lang w:eastAsia="ja-JP"/>
              </w:rPr>
              <w:t>2</w:t>
            </w:r>
            <w:r>
              <w:rPr>
                <w:rFonts w:ascii="Times New Roman" w:hAnsi="Times New Roman"/>
                <w:sz w:val="21"/>
                <w:szCs w:val="21"/>
                <w:lang w:eastAsia="ja-JP"/>
              </w:rPr>
              <w:t>9</w:t>
            </w:r>
          </w:p>
          <w:p w14:paraId="32DB5904" w14:textId="48F7DBC8" w:rsidR="005155DC" w:rsidRDefault="005155DC" w:rsidP="005155DC">
            <w:pPr>
              <w:snapToGrid w:val="0"/>
              <w:spacing w:after="0"/>
              <w:jc w:val="center"/>
              <w:rPr>
                <w:rFonts w:ascii="Times New Roman" w:hAnsi="Times New Roman"/>
                <w:sz w:val="21"/>
                <w:szCs w:val="21"/>
                <w:lang w:eastAsia="ja-JP"/>
              </w:rPr>
            </w:pPr>
            <w:r>
              <w:rPr>
                <w:rFonts w:ascii="Times New Roman" w:hAnsi="Times New Roman"/>
                <w:sz w:val="21"/>
                <w:szCs w:val="21"/>
                <w:lang w:eastAsia="ja-JP"/>
              </w:rPr>
              <w:t xml:space="preserve">(at </w:t>
            </w:r>
            <w:r w:rsidRPr="005155DC">
              <w:rPr>
                <w:rFonts w:ascii="Times New Roman" w:hAnsi="Times New Roman"/>
                <w:sz w:val="21"/>
                <w:szCs w:val="21"/>
                <w:lang w:eastAsia="ja-JP"/>
              </w:rPr>
              <w:t>2</w:t>
            </w:r>
            <w:r>
              <w:rPr>
                <w:rFonts w:ascii="Times New Roman" w:hAnsi="Times New Roman"/>
                <w:sz w:val="21"/>
                <w:szCs w:val="21"/>
                <w:lang w:eastAsia="ja-JP"/>
              </w:rPr>
              <w:t>5</w:t>
            </w:r>
            <w:r w:rsidRPr="003C23E0">
              <w:rPr>
                <w:rFonts w:ascii="Times New Roman" w:hAnsi="Times New Roman"/>
                <w:sz w:val="20"/>
              </w:rPr>
              <w:t>°C</w:t>
            </w:r>
            <w:r>
              <w:rPr>
                <w:rFonts w:ascii="Times New Roman" w:hAnsi="Times New Roman" w:hint="eastAsia"/>
                <w:sz w:val="20"/>
                <w:lang w:eastAsia="ja-JP"/>
              </w:rPr>
              <w:t>)</w:t>
            </w:r>
          </w:p>
        </w:tc>
        <w:tc>
          <w:tcPr>
            <w:tcW w:w="456" w:type="pct"/>
            <w:tcBorders>
              <w:top w:val="dashed" w:sz="4" w:space="0" w:color="auto"/>
              <w:left w:val="nil"/>
              <w:bottom w:val="single" w:sz="4" w:space="0" w:color="auto"/>
            </w:tcBorders>
            <w:vAlign w:val="center"/>
          </w:tcPr>
          <w:p w14:paraId="29526758" w14:textId="12BB348A" w:rsidR="005155DC" w:rsidRDefault="005155DC" w:rsidP="001D1F2B">
            <w:pPr>
              <w:snapToGrid w:val="0"/>
              <w:spacing w:after="0"/>
              <w:jc w:val="center"/>
              <w:rPr>
                <w:rFonts w:ascii="Times New Roman" w:hAnsi="Times New Roman"/>
                <w:sz w:val="21"/>
                <w:szCs w:val="21"/>
                <w:lang w:eastAsia="ja-JP"/>
              </w:rPr>
            </w:pPr>
            <w:r>
              <w:rPr>
                <w:rFonts w:ascii="Times New Roman" w:hAnsi="Times New Roman" w:hint="eastAsia"/>
                <w:sz w:val="21"/>
                <w:szCs w:val="21"/>
                <w:lang w:eastAsia="ja-JP"/>
              </w:rPr>
              <w:t>3</w:t>
            </w:r>
            <w:r>
              <w:rPr>
                <w:rFonts w:ascii="Times New Roman" w:hAnsi="Times New Roman"/>
                <w:sz w:val="21"/>
                <w:szCs w:val="21"/>
                <w:lang w:eastAsia="ja-JP"/>
              </w:rPr>
              <w:t>00</w:t>
            </w:r>
          </w:p>
        </w:tc>
      </w:tr>
    </w:tbl>
    <w:p w14:paraId="4B5523A5" w14:textId="7B2798A6" w:rsidR="005155DC" w:rsidRPr="005155DC" w:rsidRDefault="005155DC" w:rsidP="005155DC">
      <w:pPr>
        <w:pStyle w:val="af"/>
        <w:numPr>
          <w:ilvl w:val="0"/>
          <w:numId w:val="23"/>
        </w:numPr>
        <w:spacing w:after="0"/>
        <w:ind w:leftChars="0"/>
        <w:jc w:val="left"/>
        <w:rPr>
          <w:rFonts w:ascii="Times New Roman" w:hAnsi="Times New Roman"/>
          <w:sz w:val="20"/>
          <w:lang w:val="en-GB" w:eastAsia="ja-JP"/>
        </w:rPr>
      </w:pPr>
      <w:r w:rsidRPr="005155DC">
        <w:rPr>
          <w:rFonts w:ascii="Times New Roman" w:hAnsi="Times New Roman"/>
          <w:sz w:val="20"/>
          <w:lang w:val="en-GB" w:eastAsia="ja-JP"/>
        </w:rPr>
        <w:t>solubility in water</w:t>
      </w:r>
      <w:r w:rsidR="0080591B">
        <w:rPr>
          <w:rFonts w:ascii="Times New Roman" w:hAnsi="Times New Roman"/>
          <w:sz w:val="20"/>
          <w:lang w:val="en-GB" w:eastAsia="ja-JP"/>
        </w:rPr>
        <w:t>.</w:t>
      </w:r>
      <w:r w:rsidRPr="005155DC">
        <w:rPr>
          <w:rFonts w:ascii="Times New Roman" w:hAnsi="Times New Roman"/>
          <w:sz w:val="20"/>
          <w:lang w:val="en-GB" w:eastAsia="ja-JP"/>
        </w:rPr>
        <w:t xml:space="preserve"> </w:t>
      </w:r>
    </w:p>
    <w:p w14:paraId="51AB376C" w14:textId="1AF29FCE" w:rsidR="00190069" w:rsidRPr="0034220B" w:rsidRDefault="00190069" w:rsidP="00190069">
      <w:pPr>
        <w:pStyle w:val="TAMainText"/>
        <w:adjustRightInd w:val="0"/>
        <w:snapToGrid w:val="0"/>
        <w:spacing w:line="240" w:lineRule="exact"/>
        <w:ind w:leftChars="-59" w:left="-142" w:firstLineChars="50" w:firstLine="90"/>
        <w:rPr>
          <w:rFonts w:ascii="Times New Roman" w:hAnsi="Times New Roman"/>
          <w:sz w:val="18"/>
        </w:rPr>
      </w:pPr>
    </w:p>
    <w:p w14:paraId="3079FBC2" w14:textId="77777777" w:rsidR="00190069" w:rsidRPr="0034220B" w:rsidRDefault="00190069" w:rsidP="00190069">
      <w:pPr>
        <w:spacing w:after="0"/>
        <w:jc w:val="left"/>
      </w:pPr>
    </w:p>
    <w:p w14:paraId="3A6FEB1C" w14:textId="77777777" w:rsidR="00B9659B" w:rsidRDefault="00B9659B" w:rsidP="00470AE7">
      <w:pPr>
        <w:spacing w:after="0"/>
        <w:rPr>
          <w:rFonts w:ascii="Times New Roman" w:hAnsi="Times New Roman"/>
          <w:b/>
          <w:bCs/>
          <w:sz w:val="22"/>
          <w:szCs w:val="22"/>
          <w:lang w:val="en-GB"/>
        </w:rPr>
      </w:pPr>
    </w:p>
    <w:p w14:paraId="4DDE3559" w14:textId="03E86581" w:rsidR="00190069" w:rsidRDefault="00190069">
      <w:pPr>
        <w:spacing w:after="0"/>
        <w:jc w:val="left"/>
        <w:rPr>
          <w:rFonts w:ascii="Times New Roman" w:hAnsi="Times New Roman"/>
          <w:b/>
          <w:bCs/>
          <w:sz w:val="22"/>
          <w:szCs w:val="22"/>
          <w:lang w:val="en-GB"/>
        </w:rPr>
      </w:pPr>
      <w:r>
        <w:rPr>
          <w:rFonts w:ascii="Times New Roman" w:hAnsi="Times New Roman"/>
          <w:b/>
          <w:bCs/>
          <w:sz w:val="22"/>
          <w:szCs w:val="22"/>
          <w:lang w:val="en-GB"/>
        </w:rPr>
        <w:br w:type="page"/>
      </w:r>
    </w:p>
    <w:p w14:paraId="058AB8E5" w14:textId="77777777" w:rsidR="00B9659B" w:rsidRDefault="00B9659B" w:rsidP="00470AE7">
      <w:pPr>
        <w:spacing w:after="0"/>
        <w:rPr>
          <w:rFonts w:ascii="Times New Roman" w:hAnsi="Times New Roman"/>
          <w:b/>
          <w:bCs/>
          <w:sz w:val="22"/>
          <w:szCs w:val="22"/>
          <w:lang w:val="en-GB"/>
        </w:rPr>
      </w:pPr>
    </w:p>
    <w:p w14:paraId="6EE1A2DE" w14:textId="20E274F3" w:rsidR="00737B95" w:rsidRPr="0079465E" w:rsidRDefault="0079465E" w:rsidP="00470AE7">
      <w:pPr>
        <w:spacing w:after="0"/>
        <w:rPr>
          <w:rFonts w:ascii="Times New Roman" w:hAnsi="Times New Roman"/>
          <w:bCs/>
          <w:sz w:val="22"/>
          <w:szCs w:val="22"/>
          <w:lang w:val="en-GB"/>
        </w:rPr>
      </w:pPr>
      <w:r w:rsidRPr="005E6D6F">
        <w:rPr>
          <w:rFonts w:ascii="Times New Roman" w:hAnsi="Times New Roman"/>
          <w:b/>
          <w:bCs/>
          <w:sz w:val="22"/>
          <w:szCs w:val="22"/>
          <w:lang w:val="en-GB"/>
        </w:rPr>
        <w:t>Supplementary Table S</w:t>
      </w:r>
      <w:r w:rsidR="002E3C4B">
        <w:rPr>
          <w:rFonts w:ascii="Times New Roman" w:hAnsi="Times New Roman"/>
          <w:b/>
          <w:bCs/>
          <w:sz w:val="22"/>
          <w:szCs w:val="22"/>
          <w:lang w:val="en-GB"/>
        </w:rPr>
        <w:t>3</w:t>
      </w:r>
      <w:r w:rsidRPr="005E6D6F">
        <w:rPr>
          <w:rFonts w:ascii="Times New Roman" w:hAnsi="Times New Roman"/>
          <w:b/>
          <w:bCs/>
          <w:sz w:val="22"/>
          <w:szCs w:val="22"/>
          <w:lang w:val="en-GB"/>
        </w:rPr>
        <w:t>.</w:t>
      </w:r>
      <w:r w:rsidRPr="005E6D6F">
        <w:rPr>
          <w:rFonts w:ascii="Times New Roman" w:hAnsi="Times New Roman"/>
          <w:bCs/>
          <w:i/>
          <w:sz w:val="22"/>
          <w:szCs w:val="22"/>
          <w:lang w:val="en-GB"/>
        </w:rPr>
        <w:t xml:space="preserve"> </w:t>
      </w:r>
      <w:r w:rsidRPr="005E6D6F">
        <w:rPr>
          <w:rFonts w:ascii="Times New Roman" w:hAnsi="Times New Roman"/>
          <w:bCs/>
          <w:sz w:val="22"/>
          <w:szCs w:val="22"/>
          <w:lang w:val="en-GB"/>
        </w:rPr>
        <w:t xml:space="preserve">Retention time of </w:t>
      </w:r>
      <w:r w:rsidR="00651C5F">
        <w:rPr>
          <w:rFonts w:ascii="Times New Roman" w:hAnsi="Times New Roman"/>
          <w:bCs/>
          <w:sz w:val="22"/>
          <w:szCs w:val="22"/>
          <w:lang w:val="en-GB"/>
        </w:rPr>
        <w:t xml:space="preserve">drugs </w:t>
      </w:r>
      <w:r w:rsidRPr="005E6D6F">
        <w:rPr>
          <w:rFonts w:ascii="Times New Roman" w:hAnsi="Times New Roman"/>
          <w:bCs/>
          <w:sz w:val="22"/>
          <w:szCs w:val="22"/>
          <w:lang w:val="en-GB"/>
        </w:rPr>
        <w:t xml:space="preserve">with repeated measurement </w:t>
      </w:r>
    </w:p>
    <w:tbl>
      <w:tblPr>
        <w:tblpPr w:leftFromText="142" w:rightFromText="142" w:vertAnchor="text" w:horzAnchor="margin" w:tblpX="99" w:tblpY="80"/>
        <w:tblW w:w="4879" w:type="pct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475"/>
        <w:gridCol w:w="3128"/>
        <w:gridCol w:w="3128"/>
      </w:tblGrid>
      <w:tr w:rsidR="00651C5F" w:rsidRPr="005E6D6F" w14:paraId="469A01F2" w14:textId="77777777" w:rsidTr="002E3C4B">
        <w:trPr>
          <w:trHeight w:val="552"/>
        </w:trPr>
        <w:tc>
          <w:tcPr>
            <w:tcW w:w="1786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0253EE8B" w14:textId="6051BD72" w:rsidR="00651C5F" w:rsidRPr="00651C5F" w:rsidRDefault="00651C5F" w:rsidP="002E3C4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/>
                <w:sz w:val="22"/>
                <w:szCs w:val="22"/>
                <w:lang w:val="en-GB"/>
              </w:rPr>
              <w:t>Drugs</w:t>
            </w:r>
          </w:p>
        </w:tc>
        <w:tc>
          <w:tcPr>
            <w:tcW w:w="1607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68F30311" w14:textId="3B001C5B" w:rsidR="00651C5F" w:rsidRPr="005E6D6F" w:rsidRDefault="00651C5F" w:rsidP="002E3C4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GB" w:eastAsia="ja-JP"/>
              </w:rPr>
            </w:pPr>
            <w:r>
              <w:rPr>
                <w:rFonts w:ascii="Times New Roman" w:hAnsi="Times New Roman" w:hint="eastAsia"/>
                <w:sz w:val="22"/>
                <w:szCs w:val="22"/>
                <w:lang w:val="en-GB" w:eastAsia="ja-JP"/>
              </w:rPr>
              <w:t>R</w:t>
            </w:r>
            <w:r>
              <w:rPr>
                <w:rFonts w:ascii="Times New Roman" w:hAnsi="Times New Roman"/>
                <w:sz w:val="22"/>
                <w:szCs w:val="22"/>
                <w:lang w:val="en-GB" w:eastAsia="ja-JP"/>
              </w:rPr>
              <w:t>etention time (min)</w:t>
            </w:r>
            <w:r w:rsidR="002E3C4B">
              <w:rPr>
                <w:rFonts w:ascii="Times New Roman" w:hAnsi="Times New Roman"/>
                <w:sz w:val="22"/>
                <w:szCs w:val="22"/>
                <w:lang w:val="en-GB" w:eastAsia="ja-JP"/>
              </w:rPr>
              <w:t xml:space="preserve"> </w:t>
            </w:r>
            <w:r w:rsidR="002E3C4B" w:rsidRPr="002E3C4B">
              <w:rPr>
                <w:rFonts w:ascii="Times New Roman" w:hAnsi="Times New Roman"/>
                <w:sz w:val="22"/>
                <w:szCs w:val="22"/>
                <w:vertAlign w:val="superscript"/>
                <w:lang w:val="en-GB" w:eastAsia="ja-JP"/>
              </w:rPr>
              <w:t>a)</w:t>
            </w:r>
          </w:p>
        </w:tc>
        <w:tc>
          <w:tcPr>
            <w:tcW w:w="1607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4DC98256" w14:textId="20F95142" w:rsidR="00651C5F" w:rsidRPr="005E6D6F" w:rsidRDefault="00651C5F" w:rsidP="002E3C4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GB" w:eastAsia="ja-JP"/>
              </w:rPr>
            </w:pPr>
            <w:r>
              <w:rPr>
                <w:rFonts w:ascii="Times New Roman" w:hAnsi="Times New Roman" w:hint="eastAsia"/>
                <w:sz w:val="22"/>
                <w:szCs w:val="22"/>
                <w:lang w:val="en-GB" w:eastAsia="ja-JP"/>
              </w:rPr>
              <w:t>R</w:t>
            </w:r>
            <w:r>
              <w:rPr>
                <w:rFonts w:ascii="Times New Roman" w:hAnsi="Times New Roman"/>
                <w:sz w:val="22"/>
                <w:szCs w:val="22"/>
                <w:lang w:val="en-GB" w:eastAsia="ja-JP"/>
              </w:rPr>
              <w:t>SD (%)</w:t>
            </w:r>
            <w:r w:rsidR="00CB4BDB">
              <w:rPr>
                <w:rFonts w:ascii="Times New Roman" w:hAnsi="Times New Roman"/>
                <w:sz w:val="22"/>
                <w:szCs w:val="22"/>
                <w:lang w:val="en-GB" w:eastAsia="ja-JP"/>
              </w:rPr>
              <w:t xml:space="preserve"> </w:t>
            </w:r>
            <w:r w:rsidR="00CB4BDB" w:rsidRPr="00CB4BDB">
              <w:rPr>
                <w:rFonts w:ascii="Times New Roman" w:hAnsi="Times New Roman"/>
                <w:sz w:val="22"/>
                <w:szCs w:val="22"/>
                <w:vertAlign w:val="superscript"/>
                <w:lang w:val="en-GB" w:eastAsia="ja-JP"/>
              </w:rPr>
              <w:t>b)</w:t>
            </w:r>
          </w:p>
        </w:tc>
      </w:tr>
      <w:tr w:rsidR="00651C5F" w:rsidRPr="005E6D6F" w14:paraId="7597E3F7" w14:textId="77777777" w:rsidTr="003C23E0">
        <w:trPr>
          <w:trHeight w:val="376"/>
        </w:trPr>
        <w:tc>
          <w:tcPr>
            <w:tcW w:w="1786" w:type="pct"/>
            <w:tcBorders>
              <w:top w:val="single" w:sz="4" w:space="0" w:color="auto"/>
              <w:left w:val="nil"/>
              <w:bottom w:val="dashSmallGap" w:sz="4" w:space="0" w:color="auto"/>
            </w:tcBorders>
            <w:vAlign w:val="center"/>
          </w:tcPr>
          <w:p w14:paraId="6915B1DC" w14:textId="65EAA83B" w:rsidR="00651C5F" w:rsidRPr="005E6D6F" w:rsidRDefault="00651C5F" w:rsidP="002E3C4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724CAC">
              <w:rPr>
                <w:rFonts w:ascii="Times New Roman" w:hAnsi="Times New Roman"/>
                <w:sz w:val="21"/>
                <w:szCs w:val="21"/>
              </w:rPr>
              <w:t>Phenytoin</w:t>
            </w:r>
          </w:p>
        </w:tc>
        <w:tc>
          <w:tcPr>
            <w:tcW w:w="1607" w:type="pct"/>
            <w:tcBorders>
              <w:top w:val="single" w:sz="4" w:space="0" w:color="auto"/>
              <w:left w:val="nil"/>
              <w:bottom w:val="dashSmallGap" w:sz="4" w:space="0" w:color="auto"/>
            </w:tcBorders>
            <w:vAlign w:val="center"/>
          </w:tcPr>
          <w:p w14:paraId="005527AE" w14:textId="68D1E58A" w:rsidR="00651C5F" w:rsidRPr="005E6D6F" w:rsidRDefault="009338CA" w:rsidP="002E3C4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GB" w:eastAsia="ja-JP"/>
              </w:rPr>
            </w:pPr>
            <w:r>
              <w:rPr>
                <w:rFonts w:ascii="Times New Roman" w:hAnsi="Times New Roman" w:hint="eastAsia"/>
                <w:sz w:val="22"/>
                <w:szCs w:val="22"/>
                <w:lang w:val="en-GB" w:eastAsia="ja-JP"/>
              </w:rPr>
              <w:t>5</w:t>
            </w:r>
            <w:r>
              <w:rPr>
                <w:rFonts w:ascii="Times New Roman" w:hAnsi="Times New Roman"/>
                <w:sz w:val="22"/>
                <w:szCs w:val="22"/>
                <w:lang w:val="en-GB" w:eastAsia="ja-JP"/>
              </w:rPr>
              <w:t>.78</w:t>
            </w:r>
          </w:p>
        </w:tc>
        <w:tc>
          <w:tcPr>
            <w:tcW w:w="1607" w:type="pct"/>
            <w:tcBorders>
              <w:top w:val="single" w:sz="4" w:space="0" w:color="auto"/>
              <w:left w:val="nil"/>
              <w:bottom w:val="dashSmallGap" w:sz="4" w:space="0" w:color="auto"/>
            </w:tcBorders>
            <w:shd w:val="clear" w:color="auto" w:fill="auto"/>
            <w:vAlign w:val="center"/>
          </w:tcPr>
          <w:p w14:paraId="5DE0011F" w14:textId="136B9DE2" w:rsidR="00651C5F" w:rsidRPr="005E6D6F" w:rsidRDefault="009338CA" w:rsidP="002E3C4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GB" w:eastAsia="ja-JP"/>
              </w:rPr>
            </w:pPr>
            <w:r>
              <w:rPr>
                <w:rFonts w:ascii="Times New Roman" w:hAnsi="Times New Roman" w:hint="eastAsia"/>
                <w:sz w:val="22"/>
                <w:szCs w:val="22"/>
                <w:lang w:val="en-GB" w:eastAsia="ja-JP"/>
              </w:rPr>
              <w:t>0</w:t>
            </w:r>
            <w:r>
              <w:rPr>
                <w:rFonts w:ascii="Times New Roman" w:hAnsi="Times New Roman"/>
                <w:sz w:val="22"/>
                <w:szCs w:val="22"/>
                <w:lang w:val="en-GB" w:eastAsia="ja-JP"/>
              </w:rPr>
              <w:t>.05</w:t>
            </w:r>
          </w:p>
        </w:tc>
      </w:tr>
      <w:tr w:rsidR="00651C5F" w:rsidRPr="005E6D6F" w14:paraId="5CAA7658" w14:textId="77777777" w:rsidTr="003C23E0">
        <w:trPr>
          <w:trHeight w:val="376"/>
        </w:trPr>
        <w:tc>
          <w:tcPr>
            <w:tcW w:w="1786" w:type="pct"/>
            <w:tcBorders>
              <w:top w:val="dashSmallGap" w:sz="4" w:space="0" w:color="auto"/>
              <w:left w:val="nil"/>
              <w:bottom w:val="dashSmallGap" w:sz="4" w:space="0" w:color="auto"/>
            </w:tcBorders>
            <w:vAlign w:val="center"/>
          </w:tcPr>
          <w:p w14:paraId="1D497F8D" w14:textId="7644CEC6" w:rsidR="00651C5F" w:rsidRPr="005E6D6F" w:rsidRDefault="00651C5F" w:rsidP="002E3C4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bookmarkStart w:id="0" w:name="_Hlk81410066"/>
            <w:r w:rsidRPr="00724CAC">
              <w:rPr>
                <w:rFonts w:ascii="Times New Roman" w:hAnsi="Times New Roman"/>
                <w:sz w:val="21"/>
                <w:szCs w:val="21"/>
              </w:rPr>
              <w:t>Lamotrigine</w:t>
            </w:r>
            <w:bookmarkEnd w:id="0"/>
          </w:p>
        </w:tc>
        <w:tc>
          <w:tcPr>
            <w:tcW w:w="1607" w:type="pct"/>
            <w:tcBorders>
              <w:top w:val="dashSmallGap" w:sz="4" w:space="0" w:color="auto"/>
              <w:left w:val="nil"/>
              <w:bottom w:val="dashSmallGap" w:sz="4" w:space="0" w:color="auto"/>
            </w:tcBorders>
            <w:vAlign w:val="center"/>
          </w:tcPr>
          <w:p w14:paraId="27AF0783" w14:textId="3E183403" w:rsidR="00651C5F" w:rsidRPr="005E6D6F" w:rsidRDefault="009338CA" w:rsidP="002E3C4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GB" w:eastAsia="ja-JP"/>
              </w:rPr>
            </w:pPr>
            <w:r>
              <w:rPr>
                <w:rFonts w:ascii="Times New Roman" w:hAnsi="Times New Roman" w:hint="eastAsia"/>
                <w:sz w:val="22"/>
                <w:szCs w:val="22"/>
                <w:lang w:val="en-GB" w:eastAsia="ja-JP"/>
              </w:rPr>
              <w:t>2</w:t>
            </w:r>
            <w:r>
              <w:rPr>
                <w:rFonts w:ascii="Times New Roman" w:hAnsi="Times New Roman"/>
                <w:sz w:val="22"/>
                <w:szCs w:val="22"/>
                <w:lang w:val="en-GB" w:eastAsia="ja-JP"/>
              </w:rPr>
              <w:t>.49</w:t>
            </w:r>
          </w:p>
        </w:tc>
        <w:tc>
          <w:tcPr>
            <w:tcW w:w="1607" w:type="pct"/>
            <w:tcBorders>
              <w:top w:val="dashSmallGap" w:sz="4" w:space="0" w:color="auto"/>
              <w:left w:val="nil"/>
              <w:bottom w:val="dashSmallGap" w:sz="4" w:space="0" w:color="auto"/>
            </w:tcBorders>
            <w:shd w:val="clear" w:color="auto" w:fill="auto"/>
            <w:vAlign w:val="center"/>
          </w:tcPr>
          <w:p w14:paraId="00BFE46A" w14:textId="2D3876F1" w:rsidR="00651C5F" w:rsidRPr="005E6D6F" w:rsidRDefault="009338CA" w:rsidP="002E3C4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GB" w:eastAsia="ja-JP"/>
              </w:rPr>
            </w:pPr>
            <w:r>
              <w:rPr>
                <w:rFonts w:ascii="Times New Roman" w:hAnsi="Times New Roman" w:hint="eastAsia"/>
                <w:sz w:val="22"/>
                <w:szCs w:val="22"/>
                <w:lang w:val="en-GB" w:eastAsia="ja-JP"/>
              </w:rPr>
              <w:t>0</w:t>
            </w:r>
            <w:r>
              <w:rPr>
                <w:rFonts w:ascii="Times New Roman" w:hAnsi="Times New Roman"/>
                <w:sz w:val="22"/>
                <w:szCs w:val="22"/>
                <w:lang w:val="en-GB" w:eastAsia="ja-JP"/>
              </w:rPr>
              <w:t>.00</w:t>
            </w:r>
          </w:p>
        </w:tc>
      </w:tr>
      <w:tr w:rsidR="00651C5F" w:rsidRPr="005E6D6F" w14:paraId="1505C2C6" w14:textId="77777777" w:rsidTr="003C23E0">
        <w:trPr>
          <w:trHeight w:val="376"/>
        </w:trPr>
        <w:tc>
          <w:tcPr>
            <w:tcW w:w="1786" w:type="pct"/>
            <w:tcBorders>
              <w:top w:val="dashSmallGap" w:sz="4" w:space="0" w:color="auto"/>
              <w:left w:val="nil"/>
              <w:bottom w:val="dashSmallGap" w:sz="4" w:space="0" w:color="auto"/>
            </w:tcBorders>
            <w:vAlign w:val="center"/>
          </w:tcPr>
          <w:p w14:paraId="49CD3218" w14:textId="48BD7EFC" w:rsidR="00651C5F" w:rsidRPr="005E6D6F" w:rsidRDefault="00651C5F" w:rsidP="002E3C4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bookmarkStart w:id="1" w:name="_Hlk81410072"/>
            <w:r w:rsidRPr="00724CAC">
              <w:rPr>
                <w:rFonts w:ascii="Times New Roman" w:hAnsi="Times New Roman"/>
                <w:sz w:val="21"/>
                <w:szCs w:val="21"/>
              </w:rPr>
              <w:t>Carbamazepine</w:t>
            </w:r>
            <w:bookmarkEnd w:id="1"/>
          </w:p>
        </w:tc>
        <w:tc>
          <w:tcPr>
            <w:tcW w:w="1607" w:type="pct"/>
            <w:tcBorders>
              <w:top w:val="dashSmallGap" w:sz="4" w:space="0" w:color="auto"/>
              <w:left w:val="nil"/>
              <w:bottom w:val="dashSmallGap" w:sz="4" w:space="0" w:color="auto"/>
            </w:tcBorders>
            <w:vAlign w:val="center"/>
          </w:tcPr>
          <w:p w14:paraId="6007B210" w14:textId="7BE2ED8A" w:rsidR="00651C5F" w:rsidRPr="005E6D6F" w:rsidRDefault="009338CA" w:rsidP="002E3C4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GB" w:eastAsia="ja-JP"/>
              </w:rPr>
            </w:pPr>
            <w:r>
              <w:rPr>
                <w:rFonts w:ascii="Times New Roman" w:hAnsi="Times New Roman" w:hint="eastAsia"/>
                <w:sz w:val="22"/>
                <w:szCs w:val="22"/>
                <w:lang w:val="en-GB" w:eastAsia="ja-JP"/>
              </w:rPr>
              <w:t>4</w:t>
            </w:r>
            <w:r>
              <w:rPr>
                <w:rFonts w:ascii="Times New Roman" w:hAnsi="Times New Roman"/>
                <w:sz w:val="22"/>
                <w:szCs w:val="22"/>
                <w:lang w:val="en-GB" w:eastAsia="ja-JP"/>
              </w:rPr>
              <w:t>.36</w:t>
            </w:r>
          </w:p>
        </w:tc>
        <w:tc>
          <w:tcPr>
            <w:tcW w:w="1607" w:type="pct"/>
            <w:tcBorders>
              <w:top w:val="dashSmallGap" w:sz="4" w:space="0" w:color="auto"/>
              <w:left w:val="nil"/>
              <w:bottom w:val="dashSmallGap" w:sz="4" w:space="0" w:color="auto"/>
            </w:tcBorders>
            <w:shd w:val="clear" w:color="auto" w:fill="auto"/>
            <w:vAlign w:val="center"/>
          </w:tcPr>
          <w:p w14:paraId="2246E682" w14:textId="65BEEDBC" w:rsidR="00651C5F" w:rsidRPr="005E6D6F" w:rsidRDefault="009338CA" w:rsidP="002E3C4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GB" w:eastAsia="ja-JP"/>
              </w:rPr>
            </w:pPr>
            <w:r>
              <w:rPr>
                <w:rFonts w:ascii="Times New Roman" w:hAnsi="Times New Roman" w:hint="eastAsia"/>
                <w:sz w:val="22"/>
                <w:szCs w:val="22"/>
                <w:lang w:val="en-GB" w:eastAsia="ja-JP"/>
              </w:rPr>
              <w:t>0</w:t>
            </w:r>
            <w:r>
              <w:rPr>
                <w:rFonts w:ascii="Times New Roman" w:hAnsi="Times New Roman"/>
                <w:sz w:val="22"/>
                <w:szCs w:val="22"/>
                <w:lang w:val="en-GB" w:eastAsia="ja-JP"/>
              </w:rPr>
              <w:t>.03</w:t>
            </w:r>
          </w:p>
        </w:tc>
      </w:tr>
      <w:tr w:rsidR="00651C5F" w:rsidRPr="005E6D6F" w14:paraId="75BE164B" w14:textId="77777777" w:rsidTr="003C23E0">
        <w:trPr>
          <w:trHeight w:val="376"/>
        </w:trPr>
        <w:tc>
          <w:tcPr>
            <w:tcW w:w="1786" w:type="pct"/>
            <w:tcBorders>
              <w:top w:val="dashSmallGap" w:sz="4" w:space="0" w:color="auto"/>
              <w:left w:val="nil"/>
              <w:bottom w:val="dashSmallGap" w:sz="4" w:space="0" w:color="auto"/>
            </w:tcBorders>
            <w:vAlign w:val="center"/>
          </w:tcPr>
          <w:p w14:paraId="42001687" w14:textId="28BD6988" w:rsidR="00651C5F" w:rsidRPr="005E6D6F" w:rsidRDefault="00651C5F" w:rsidP="002E3C4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bookmarkStart w:id="2" w:name="_Hlk81410077"/>
            <w:r w:rsidRPr="00724CAC">
              <w:rPr>
                <w:rFonts w:ascii="Times New Roman" w:hAnsi="Times New Roman"/>
                <w:sz w:val="21"/>
                <w:szCs w:val="21"/>
              </w:rPr>
              <w:t>Disopyramide</w:t>
            </w:r>
            <w:bookmarkEnd w:id="2"/>
          </w:p>
        </w:tc>
        <w:tc>
          <w:tcPr>
            <w:tcW w:w="1607" w:type="pct"/>
            <w:tcBorders>
              <w:top w:val="dashSmallGap" w:sz="4" w:space="0" w:color="auto"/>
              <w:left w:val="nil"/>
              <w:bottom w:val="dashSmallGap" w:sz="4" w:space="0" w:color="auto"/>
            </w:tcBorders>
            <w:vAlign w:val="center"/>
          </w:tcPr>
          <w:p w14:paraId="186D03D3" w14:textId="3BC5E74E" w:rsidR="00651C5F" w:rsidRPr="005E6D6F" w:rsidRDefault="009338CA" w:rsidP="002E3C4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GB" w:eastAsia="ja-JP"/>
              </w:rPr>
            </w:pPr>
            <w:r>
              <w:rPr>
                <w:rFonts w:ascii="Times New Roman" w:hAnsi="Times New Roman" w:hint="eastAsia"/>
                <w:sz w:val="22"/>
                <w:szCs w:val="22"/>
                <w:lang w:val="en-GB" w:eastAsia="ja-JP"/>
              </w:rPr>
              <w:t>1</w:t>
            </w:r>
            <w:r>
              <w:rPr>
                <w:rFonts w:ascii="Times New Roman" w:hAnsi="Times New Roman"/>
                <w:sz w:val="22"/>
                <w:szCs w:val="22"/>
                <w:lang w:val="en-GB" w:eastAsia="ja-JP"/>
              </w:rPr>
              <w:t>.56</w:t>
            </w:r>
          </w:p>
        </w:tc>
        <w:tc>
          <w:tcPr>
            <w:tcW w:w="1607" w:type="pct"/>
            <w:tcBorders>
              <w:top w:val="dashSmallGap" w:sz="4" w:space="0" w:color="auto"/>
              <w:left w:val="nil"/>
              <w:bottom w:val="dashSmallGap" w:sz="4" w:space="0" w:color="auto"/>
            </w:tcBorders>
            <w:shd w:val="clear" w:color="auto" w:fill="auto"/>
            <w:vAlign w:val="center"/>
          </w:tcPr>
          <w:p w14:paraId="293873C5" w14:textId="4E270DFA" w:rsidR="00651C5F" w:rsidRPr="005E6D6F" w:rsidRDefault="009338CA" w:rsidP="002E3C4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GB" w:eastAsia="ja-JP"/>
              </w:rPr>
            </w:pPr>
            <w:r>
              <w:rPr>
                <w:rFonts w:ascii="Times New Roman" w:hAnsi="Times New Roman" w:hint="eastAsia"/>
                <w:sz w:val="22"/>
                <w:szCs w:val="22"/>
                <w:lang w:val="en-GB" w:eastAsia="ja-JP"/>
              </w:rPr>
              <w:t>0</w:t>
            </w:r>
            <w:r>
              <w:rPr>
                <w:rFonts w:ascii="Times New Roman" w:hAnsi="Times New Roman"/>
                <w:sz w:val="22"/>
                <w:szCs w:val="22"/>
                <w:lang w:val="en-GB" w:eastAsia="ja-JP"/>
              </w:rPr>
              <w:t>.00</w:t>
            </w:r>
          </w:p>
        </w:tc>
      </w:tr>
      <w:tr w:rsidR="00651C5F" w:rsidRPr="005E6D6F" w14:paraId="225CD0DC" w14:textId="77777777" w:rsidTr="003C23E0">
        <w:trPr>
          <w:trHeight w:val="376"/>
        </w:trPr>
        <w:tc>
          <w:tcPr>
            <w:tcW w:w="1786" w:type="pct"/>
            <w:tcBorders>
              <w:top w:val="dashSmallGap" w:sz="4" w:space="0" w:color="auto"/>
              <w:left w:val="nil"/>
              <w:bottom w:val="dashSmallGap" w:sz="4" w:space="0" w:color="auto"/>
            </w:tcBorders>
            <w:vAlign w:val="center"/>
          </w:tcPr>
          <w:p w14:paraId="30AACC7B" w14:textId="3CF4DDFC" w:rsidR="00651C5F" w:rsidRPr="00724CAC" w:rsidRDefault="00651C5F" w:rsidP="002E3C4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bookmarkStart w:id="3" w:name="_Hlk81410084"/>
            <w:r w:rsidRPr="00724CAC">
              <w:rPr>
                <w:rFonts w:ascii="Times New Roman" w:hAnsi="Times New Roman"/>
                <w:sz w:val="21"/>
                <w:szCs w:val="21"/>
              </w:rPr>
              <w:t>Quinidine</w:t>
            </w:r>
            <w:bookmarkEnd w:id="3"/>
          </w:p>
        </w:tc>
        <w:tc>
          <w:tcPr>
            <w:tcW w:w="1607" w:type="pct"/>
            <w:tcBorders>
              <w:top w:val="dashSmallGap" w:sz="4" w:space="0" w:color="auto"/>
              <w:left w:val="nil"/>
              <w:bottom w:val="dashSmallGap" w:sz="4" w:space="0" w:color="auto"/>
            </w:tcBorders>
            <w:vAlign w:val="center"/>
          </w:tcPr>
          <w:p w14:paraId="2373564A" w14:textId="78539EE7" w:rsidR="00651C5F" w:rsidRPr="005E6D6F" w:rsidRDefault="009338CA" w:rsidP="002E3C4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GB" w:eastAsia="ja-JP"/>
              </w:rPr>
            </w:pPr>
            <w:r>
              <w:rPr>
                <w:rFonts w:ascii="Times New Roman" w:hAnsi="Times New Roman" w:hint="eastAsia"/>
                <w:sz w:val="22"/>
                <w:szCs w:val="22"/>
                <w:lang w:val="en-GB" w:eastAsia="ja-JP"/>
              </w:rPr>
              <w:t>5</w:t>
            </w:r>
            <w:r>
              <w:rPr>
                <w:rFonts w:ascii="Times New Roman" w:hAnsi="Times New Roman"/>
                <w:sz w:val="22"/>
                <w:szCs w:val="22"/>
                <w:lang w:val="en-GB" w:eastAsia="ja-JP"/>
              </w:rPr>
              <w:t>.27</w:t>
            </w:r>
          </w:p>
        </w:tc>
        <w:tc>
          <w:tcPr>
            <w:tcW w:w="1607" w:type="pct"/>
            <w:tcBorders>
              <w:top w:val="dashSmallGap" w:sz="4" w:space="0" w:color="auto"/>
              <w:left w:val="nil"/>
              <w:bottom w:val="dashSmallGap" w:sz="4" w:space="0" w:color="auto"/>
            </w:tcBorders>
            <w:shd w:val="clear" w:color="auto" w:fill="auto"/>
            <w:vAlign w:val="center"/>
          </w:tcPr>
          <w:p w14:paraId="1AC212ED" w14:textId="646069FC" w:rsidR="00651C5F" w:rsidRPr="005E6D6F" w:rsidRDefault="009338CA" w:rsidP="002E3C4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GB" w:eastAsia="ja-JP"/>
              </w:rPr>
            </w:pPr>
            <w:r>
              <w:rPr>
                <w:rFonts w:ascii="Times New Roman" w:hAnsi="Times New Roman" w:hint="eastAsia"/>
                <w:sz w:val="22"/>
                <w:szCs w:val="22"/>
                <w:lang w:val="en-GB" w:eastAsia="ja-JP"/>
              </w:rPr>
              <w:t>0</w:t>
            </w:r>
            <w:r>
              <w:rPr>
                <w:rFonts w:ascii="Times New Roman" w:hAnsi="Times New Roman"/>
                <w:sz w:val="22"/>
                <w:szCs w:val="22"/>
                <w:lang w:val="en-GB" w:eastAsia="ja-JP"/>
              </w:rPr>
              <w:t>.08</w:t>
            </w:r>
          </w:p>
        </w:tc>
      </w:tr>
      <w:tr w:rsidR="00651C5F" w:rsidRPr="005E6D6F" w14:paraId="704637C6" w14:textId="77777777" w:rsidTr="003C23E0">
        <w:trPr>
          <w:trHeight w:val="376"/>
        </w:trPr>
        <w:tc>
          <w:tcPr>
            <w:tcW w:w="1786" w:type="pct"/>
            <w:tcBorders>
              <w:top w:val="dashSmallGap" w:sz="4" w:space="0" w:color="auto"/>
              <w:left w:val="nil"/>
              <w:bottom w:val="dashSmallGap" w:sz="4" w:space="0" w:color="auto"/>
            </w:tcBorders>
            <w:vAlign w:val="center"/>
          </w:tcPr>
          <w:p w14:paraId="0BFC1BFD" w14:textId="18F4CFC3" w:rsidR="00651C5F" w:rsidRPr="00724CAC" w:rsidRDefault="00651C5F" w:rsidP="002E3C4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bookmarkStart w:id="4" w:name="_Hlk81410090"/>
            <w:r w:rsidRPr="00724CAC">
              <w:rPr>
                <w:rFonts w:ascii="Times New Roman" w:hAnsi="Times New Roman"/>
                <w:sz w:val="21"/>
                <w:szCs w:val="21"/>
              </w:rPr>
              <w:t>Propafenone</w:t>
            </w:r>
            <w:bookmarkEnd w:id="4"/>
          </w:p>
        </w:tc>
        <w:tc>
          <w:tcPr>
            <w:tcW w:w="1607" w:type="pct"/>
            <w:tcBorders>
              <w:top w:val="dashSmallGap" w:sz="4" w:space="0" w:color="auto"/>
              <w:left w:val="nil"/>
              <w:bottom w:val="dashSmallGap" w:sz="4" w:space="0" w:color="auto"/>
            </w:tcBorders>
            <w:vAlign w:val="center"/>
          </w:tcPr>
          <w:p w14:paraId="61CA6F02" w14:textId="35ABD02E" w:rsidR="00651C5F" w:rsidRPr="005E6D6F" w:rsidRDefault="009338CA" w:rsidP="002E3C4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GB" w:eastAsia="ja-JP"/>
              </w:rPr>
            </w:pPr>
            <w:r>
              <w:rPr>
                <w:rFonts w:ascii="Times New Roman" w:hAnsi="Times New Roman" w:hint="eastAsia"/>
                <w:sz w:val="22"/>
                <w:szCs w:val="22"/>
                <w:lang w:val="en-GB" w:eastAsia="ja-JP"/>
              </w:rPr>
              <w:t>4</w:t>
            </w:r>
            <w:r>
              <w:rPr>
                <w:rFonts w:ascii="Times New Roman" w:hAnsi="Times New Roman"/>
                <w:sz w:val="22"/>
                <w:szCs w:val="22"/>
                <w:lang w:val="en-GB" w:eastAsia="ja-JP"/>
              </w:rPr>
              <w:t>.75</w:t>
            </w:r>
          </w:p>
        </w:tc>
        <w:tc>
          <w:tcPr>
            <w:tcW w:w="1607" w:type="pct"/>
            <w:tcBorders>
              <w:top w:val="dashSmallGap" w:sz="4" w:space="0" w:color="auto"/>
              <w:left w:val="nil"/>
              <w:bottom w:val="dashSmallGap" w:sz="4" w:space="0" w:color="auto"/>
            </w:tcBorders>
            <w:shd w:val="clear" w:color="auto" w:fill="auto"/>
            <w:vAlign w:val="center"/>
          </w:tcPr>
          <w:p w14:paraId="2E117F1D" w14:textId="6F3E6D25" w:rsidR="00651C5F" w:rsidRPr="005E6D6F" w:rsidRDefault="009338CA" w:rsidP="002E3C4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GB" w:eastAsia="ja-JP"/>
              </w:rPr>
            </w:pPr>
            <w:r>
              <w:rPr>
                <w:rFonts w:ascii="Times New Roman" w:hAnsi="Times New Roman" w:hint="eastAsia"/>
                <w:sz w:val="22"/>
                <w:szCs w:val="22"/>
                <w:lang w:val="en-GB" w:eastAsia="ja-JP"/>
              </w:rPr>
              <w:t>0</w:t>
            </w:r>
            <w:r>
              <w:rPr>
                <w:rFonts w:ascii="Times New Roman" w:hAnsi="Times New Roman"/>
                <w:sz w:val="22"/>
                <w:szCs w:val="22"/>
                <w:lang w:val="en-GB" w:eastAsia="ja-JP"/>
              </w:rPr>
              <w:t>.04</w:t>
            </w:r>
          </w:p>
        </w:tc>
      </w:tr>
      <w:tr w:rsidR="00651C5F" w:rsidRPr="005E6D6F" w14:paraId="2633BD36" w14:textId="77777777" w:rsidTr="003C23E0">
        <w:trPr>
          <w:trHeight w:val="376"/>
        </w:trPr>
        <w:tc>
          <w:tcPr>
            <w:tcW w:w="1786" w:type="pct"/>
            <w:tcBorders>
              <w:top w:val="dashSmallGap" w:sz="4" w:space="0" w:color="auto"/>
              <w:left w:val="nil"/>
              <w:bottom w:val="dashSmallGap" w:sz="4" w:space="0" w:color="auto"/>
            </w:tcBorders>
            <w:vAlign w:val="center"/>
          </w:tcPr>
          <w:p w14:paraId="50D6A8A1" w14:textId="33FA0EB2" w:rsidR="00651C5F" w:rsidRPr="00724CAC" w:rsidRDefault="009338CA" w:rsidP="002E3C4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bookmarkStart w:id="5" w:name="_Hlk81410097"/>
            <w:r w:rsidRPr="00724CAC">
              <w:rPr>
                <w:rFonts w:ascii="Times New Roman" w:hAnsi="Times New Roman"/>
                <w:sz w:val="21"/>
                <w:szCs w:val="21"/>
              </w:rPr>
              <w:t>Mycophenolic acid</w:t>
            </w:r>
            <w:bookmarkEnd w:id="5"/>
          </w:p>
        </w:tc>
        <w:tc>
          <w:tcPr>
            <w:tcW w:w="1607" w:type="pct"/>
            <w:tcBorders>
              <w:top w:val="dashSmallGap" w:sz="4" w:space="0" w:color="auto"/>
              <w:left w:val="nil"/>
              <w:bottom w:val="dashSmallGap" w:sz="4" w:space="0" w:color="auto"/>
            </w:tcBorders>
            <w:vAlign w:val="center"/>
          </w:tcPr>
          <w:p w14:paraId="56101283" w14:textId="5090A6AF" w:rsidR="00651C5F" w:rsidRPr="005E6D6F" w:rsidRDefault="009338CA" w:rsidP="002E3C4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GB" w:eastAsia="ja-JP"/>
              </w:rPr>
            </w:pPr>
            <w:r>
              <w:rPr>
                <w:rFonts w:ascii="Times New Roman" w:hAnsi="Times New Roman" w:hint="eastAsia"/>
                <w:sz w:val="22"/>
                <w:szCs w:val="22"/>
                <w:lang w:val="en-GB" w:eastAsia="ja-JP"/>
              </w:rPr>
              <w:t>7</w:t>
            </w:r>
            <w:r>
              <w:rPr>
                <w:rFonts w:ascii="Times New Roman" w:hAnsi="Times New Roman"/>
                <w:sz w:val="22"/>
                <w:szCs w:val="22"/>
                <w:lang w:val="en-GB" w:eastAsia="ja-JP"/>
              </w:rPr>
              <w:t>.81</w:t>
            </w:r>
          </w:p>
        </w:tc>
        <w:tc>
          <w:tcPr>
            <w:tcW w:w="1607" w:type="pct"/>
            <w:tcBorders>
              <w:top w:val="dashSmallGap" w:sz="4" w:space="0" w:color="auto"/>
              <w:left w:val="nil"/>
              <w:bottom w:val="dashSmallGap" w:sz="4" w:space="0" w:color="auto"/>
            </w:tcBorders>
            <w:shd w:val="clear" w:color="auto" w:fill="auto"/>
            <w:vAlign w:val="center"/>
          </w:tcPr>
          <w:p w14:paraId="41A30641" w14:textId="79212016" w:rsidR="00651C5F" w:rsidRPr="005E6D6F" w:rsidRDefault="009338CA" w:rsidP="002E3C4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GB" w:eastAsia="ja-JP"/>
              </w:rPr>
            </w:pPr>
            <w:r>
              <w:rPr>
                <w:rFonts w:ascii="Times New Roman" w:hAnsi="Times New Roman" w:hint="eastAsia"/>
                <w:sz w:val="22"/>
                <w:szCs w:val="22"/>
                <w:lang w:val="en-GB" w:eastAsia="ja-JP"/>
              </w:rPr>
              <w:t>0</w:t>
            </w:r>
            <w:r>
              <w:rPr>
                <w:rFonts w:ascii="Times New Roman" w:hAnsi="Times New Roman"/>
                <w:sz w:val="22"/>
                <w:szCs w:val="22"/>
                <w:lang w:val="en-GB" w:eastAsia="ja-JP"/>
              </w:rPr>
              <w:t>.11</w:t>
            </w:r>
          </w:p>
        </w:tc>
      </w:tr>
      <w:tr w:rsidR="00651C5F" w:rsidRPr="005E6D6F" w14:paraId="5C9D149D" w14:textId="77777777" w:rsidTr="003C23E0">
        <w:trPr>
          <w:trHeight w:val="376"/>
        </w:trPr>
        <w:tc>
          <w:tcPr>
            <w:tcW w:w="1786" w:type="pct"/>
            <w:tcBorders>
              <w:top w:val="dashSmallGap" w:sz="4" w:space="0" w:color="auto"/>
              <w:left w:val="nil"/>
              <w:bottom w:val="dashSmallGap" w:sz="4" w:space="0" w:color="auto"/>
            </w:tcBorders>
            <w:vAlign w:val="center"/>
          </w:tcPr>
          <w:p w14:paraId="4D3231B0" w14:textId="30A6B998" w:rsidR="00651C5F" w:rsidRPr="00724CAC" w:rsidRDefault="009338CA" w:rsidP="002E3C4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bookmarkStart w:id="6" w:name="_Hlk81410103"/>
            <w:r w:rsidRPr="00724CAC">
              <w:rPr>
                <w:rFonts w:ascii="Times New Roman" w:hAnsi="Times New Roman"/>
                <w:sz w:val="21"/>
                <w:szCs w:val="21"/>
              </w:rPr>
              <w:t>Digoxin</w:t>
            </w:r>
            <w:bookmarkEnd w:id="6"/>
          </w:p>
        </w:tc>
        <w:tc>
          <w:tcPr>
            <w:tcW w:w="1607" w:type="pct"/>
            <w:tcBorders>
              <w:top w:val="dashSmallGap" w:sz="4" w:space="0" w:color="auto"/>
              <w:left w:val="nil"/>
              <w:bottom w:val="dashSmallGap" w:sz="4" w:space="0" w:color="auto"/>
            </w:tcBorders>
            <w:vAlign w:val="center"/>
          </w:tcPr>
          <w:p w14:paraId="19A8FF96" w14:textId="5B2899C4" w:rsidR="00651C5F" w:rsidRPr="005E6D6F" w:rsidRDefault="009338CA" w:rsidP="002E3C4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GB" w:eastAsia="ja-JP"/>
              </w:rPr>
            </w:pPr>
            <w:r>
              <w:rPr>
                <w:rFonts w:ascii="Times New Roman" w:hAnsi="Times New Roman" w:hint="eastAsia"/>
                <w:sz w:val="22"/>
                <w:szCs w:val="22"/>
                <w:lang w:val="en-GB" w:eastAsia="ja-JP"/>
              </w:rPr>
              <w:t>1</w:t>
            </w:r>
            <w:r>
              <w:rPr>
                <w:rFonts w:ascii="Times New Roman" w:hAnsi="Times New Roman"/>
                <w:sz w:val="22"/>
                <w:szCs w:val="22"/>
                <w:lang w:val="en-GB" w:eastAsia="ja-JP"/>
              </w:rPr>
              <w:t>.65</w:t>
            </w:r>
          </w:p>
        </w:tc>
        <w:tc>
          <w:tcPr>
            <w:tcW w:w="1607" w:type="pct"/>
            <w:tcBorders>
              <w:top w:val="dashSmallGap" w:sz="4" w:space="0" w:color="auto"/>
              <w:left w:val="nil"/>
              <w:bottom w:val="dashSmallGap" w:sz="4" w:space="0" w:color="auto"/>
            </w:tcBorders>
            <w:shd w:val="clear" w:color="auto" w:fill="auto"/>
            <w:vAlign w:val="center"/>
          </w:tcPr>
          <w:p w14:paraId="0361DE62" w14:textId="7EE80D0A" w:rsidR="00651C5F" w:rsidRPr="005E6D6F" w:rsidRDefault="009338CA" w:rsidP="002E3C4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GB" w:eastAsia="ja-JP"/>
              </w:rPr>
            </w:pPr>
            <w:r>
              <w:rPr>
                <w:rFonts w:ascii="Times New Roman" w:hAnsi="Times New Roman" w:hint="eastAsia"/>
                <w:sz w:val="22"/>
                <w:szCs w:val="22"/>
                <w:lang w:val="en-GB" w:eastAsia="ja-JP"/>
              </w:rPr>
              <w:t>0</w:t>
            </w:r>
            <w:r>
              <w:rPr>
                <w:rFonts w:ascii="Times New Roman" w:hAnsi="Times New Roman"/>
                <w:sz w:val="22"/>
                <w:szCs w:val="22"/>
                <w:lang w:val="en-GB" w:eastAsia="ja-JP"/>
              </w:rPr>
              <w:t>.17</w:t>
            </w:r>
          </w:p>
        </w:tc>
      </w:tr>
      <w:tr w:rsidR="00651C5F" w:rsidRPr="005E6D6F" w14:paraId="74715300" w14:textId="77777777" w:rsidTr="003C23E0">
        <w:trPr>
          <w:trHeight w:val="376"/>
        </w:trPr>
        <w:tc>
          <w:tcPr>
            <w:tcW w:w="1786" w:type="pct"/>
            <w:tcBorders>
              <w:top w:val="dashSmallGap" w:sz="4" w:space="0" w:color="auto"/>
              <w:left w:val="nil"/>
              <w:bottom w:val="single" w:sz="4" w:space="0" w:color="auto"/>
            </w:tcBorders>
            <w:vAlign w:val="center"/>
          </w:tcPr>
          <w:p w14:paraId="112CC206" w14:textId="7294AFED" w:rsidR="00651C5F" w:rsidRPr="00724CAC" w:rsidRDefault="00651C5F" w:rsidP="002E3C4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bookmarkStart w:id="7" w:name="_Hlk81410109"/>
            <w:r w:rsidRPr="00724CAC">
              <w:rPr>
                <w:rFonts w:ascii="Times New Roman" w:hAnsi="Times New Roman"/>
                <w:sz w:val="21"/>
                <w:szCs w:val="21"/>
              </w:rPr>
              <w:t>Methotrexate</w:t>
            </w:r>
            <w:bookmarkEnd w:id="7"/>
          </w:p>
        </w:tc>
        <w:tc>
          <w:tcPr>
            <w:tcW w:w="1607" w:type="pct"/>
            <w:tcBorders>
              <w:top w:val="dashSmallGap" w:sz="4" w:space="0" w:color="auto"/>
              <w:left w:val="nil"/>
              <w:bottom w:val="single" w:sz="4" w:space="0" w:color="auto"/>
            </w:tcBorders>
            <w:vAlign w:val="center"/>
          </w:tcPr>
          <w:p w14:paraId="7D1C24BC" w14:textId="4E87D786" w:rsidR="00651C5F" w:rsidRPr="005E6D6F" w:rsidRDefault="009338CA" w:rsidP="002E3C4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GB" w:eastAsia="ja-JP"/>
              </w:rPr>
            </w:pPr>
            <w:r>
              <w:rPr>
                <w:rFonts w:ascii="Times New Roman" w:hAnsi="Times New Roman" w:hint="eastAsia"/>
                <w:sz w:val="22"/>
                <w:szCs w:val="22"/>
                <w:lang w:val="en-GB" w:eastAsia="ja-JP"/>
              </w:rPr>
              <w:t>7</w:t>
            </w:r>
            <w:r>
              <w:rPr>
                <w:rFonts w:ascii="Times New Roman" w:hAnsi="Times New Roman"/>
                <w:sz w:val="22"/>
                <w:szCs w:val="22"/>
                <w:lang w:val="en-GB" w:eastAsia="ja-JP"/>
              </w:rPr>
              <w:t>.03</w:t>
            </w:r>
          </w:p>
        </w:tc>
        <w:tc>
          <w:tcPr>
            <w:tcW w:w="1607" w:type="pct"/>
            <w:tcBorders>
              <w:top w:val="dashSmallGap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3BBA4838" w14:textId="1F423BBC" w:rsidR="00651C5F" w:rsidRPr="005E6D6F" w:rsidRDefault="009338CA" w:rsidP="002E3C4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GB" w:eastAsia="ja-JP"/>
              </w:rPr>
            </w:pPr>
            <w:r>
              <w:rPr>
                <w:rFonts w:ascii="Times New Roman" w:hAnsi="Times New Roman" w:hint="eastAsia"/>
                <w:sz w:val="22"/>
                <w:szCs w:val="22"/>
                <w:lang w:val="en-GB" w:eastAsia="ja-JP"/>
              </w:rPr>
              <w:t>0</w:t>
            </w:r>
            <w:r>
              <w:rPr>
                <w:rFonts w:ascii="Times New Roman" w:hAnsi="Times New Roman"/>
                <w:sz w:val="22"/>
                <w:szCs w:val="22"/>
                <w:lang w:val="en-GB" w:eastAsia="ja-JP"/>
              </w:rPr>
              <w:t>.08</w:t>
            </w:r>
          </w:p>
        </w:tc>
      </w:tr>
    </w:tbl>
    <w:p w14:paraId="09649DC9" w14:textId="02CCCF73" w:rsidR="00251408" w:rsidRPr="003C23E0" w:rsidRDefault="003C23E0" w:rsidP="003C23E0">
      <w:pPr>
        <w:spacing w:after="0"/>
        <w:jc w:val="left"/>
        <w:rPr>
          <w:color w:val="000000" w:themeColor="text1"/>
          <w:sz w:val="22"/>
          <w:lang w:eastAsia="ja-JP"/>
        </w:rPr>
      </w:pPr>
      <w:r>
        <w:rPr>
          <w:rFonts w:ascii="Times New Roman" w:hAnsi="Times New Roman"/>
          <w:color w:val="000000" w:themeColor="text1"/>
          <w:sz w:val="20"/>
          <w:lang w:eastAsia="ja-JP"/>
        </w:rPr>
        <w:t xml:space="preserve">a) </w:t>
      </w:r>
      <w:r w:rsidR="00DB3818">
        <w:rPr>
          <w:rFonts w:ascii="Times New Roman" w:hAnsi="Times New Roman"/>
          <w:color w:val="000000" w:themeColor="text1"/>
          <w:sz w:val="20"/>
          <w:lang w:eastAsia="ja-JP"/>
        </w:rPr>
        <w:t>The r</w:t>
      </w:r>
      <w:r w:rsidR="002E3C4B" w:rsidRPr="003C23E0">
        <w:rPr>
          <w:rFonts w:ascii="Times New Roman" w:hAnsi="Times New Roman"/>
          <w:color w:val="000000" w:themeColor="text1"/>
          <w:sz w:val="20"/>
          <w:lang w:eastAsia="ja-JP"/>
        </w:rPr>
        <w:t>etention time</w:t>
      </w:r>
      <w:r w:rsidR="00077711">
        <w:rPr>
          <w:rFonts w:ascii="Times New Roman" w:hAnsi="Times New Roman"/>
          <w:color w:val="000000" w:themeColor="text1"/>
          <w:sz w:val="20"/>
          <w:lang w:eastAsia="ja-JP"/>
        </w:rPr>
        <w:t>s</w:t>
      </w:r>
      <w:r w:rsidR="002E3C4B" w:rsidRPr="003C23E0">
        <w:rPr>
          <w:rFonts w:ascii="Times New Roman" w:hAnsi="Times New Roman"/>
          <w:color w:val="000000" w:themeColor="text1"/>
          <w:sz w:val="20"/>
          <w:lang w:eastAsia="ja-JP"/>
        </w:rPr>
        <w:t xml:space="preserve"> </w:t>
      </w:r>
      <w:r w:rsidR="00996B37" w:rsidRPr="003C23E0">
        <w:rPr>
          <w:rFonts w:ascii="Times New Roman" w:hAnsi="Times New Roman"/>
          <w:color w:val="000000" w:themeColor="text1"/>
          <w:sz w:val="20"/>
          <w:lang w:eastAsia="ja-JP"/>
        </w:rPr>
        <w:t xml:space="preserve">of </w:t>
      </w:r>
      <w:r w:rsidR="00077711">
        <w:rPr>
          <w:rFonts w:ascii="Times New Roman" w:hAnsi="Times New Roman"/>
          <w:color w:val="000000" w:themeColor="text1"/>
          <w:sz w:val="20"/>
          <w:lang w:eastAsia="ja-JP"/>
        </w:rPr>
        <w:t xml:space="preserve">the </w:t>
      </w:r>
      <w:r w:rsidR="00996B37" w:rsidRPr="003C23E0">
        <w:rPr>
          <w:rFonts w:ascii="Times New Roman" w:hAnsi="Times New Roman"/>
          <w:color w:val="000000" w:themeColor="text1"/>
          <w:sz w:val="20"/>
          <w:lang w:eastAsia="ja-JP"/>
        </w:rPr>
        <w:t xml:space="preserve">drugs </w:t>
      </w:r>
      <w:r w:rsidR="00DB3818" w:rsidRPr="003C23E0">
        <w:rPr>
          <w:rFonts w:ascii="Times New Roman" w:hAnsi="Times New Roman"/>
          <w:color w:val="000000" w:themeColor="text1"/>
          <w:sz w:val="20"/>
          <w:lang w:eastAsia="ja-JP"/>
        </w:rPr>
        <w:t>w</w:t>
      </w:r>
      <w:r w:rsidR="00DB3818">
        <w:rPr>
          <w:rFonts w:ascii="Times New Roman" w:hAnsi="Times New Roman"/>
          <w:color w:val="000000" w:themeColor="text1"/>
          <w:sz w:val="20"/>
          <w:lang w:eastAsia="ja-JP"/>
        </w:rPr>
        <w:t>ere</w:t>
      </w:r>
      <w:r w:rsidR="00DB3818" w:rsidRPr="003C23E0">
        <w:rPr>
          <w:rFonts w:ascii="Times New Roman" w:hAnsi="Times New Roman"/>
          <w:color w:val="000000" w:themeColor="text1"/>
          <w:sz w:val="20"/>
          <w:lang w:eastAsia="ja-JP"/>
        </w:rPr>
        <w:t xml:space="preserve"> </w:t>
      </w:r>
      <w:r w:rsidR="00996B37" w:rsidRPr="003C23E0">
        <w:rPr>
          <w:rFonts w:ascii="Times New Roman" w:hAnsi="Times New Roman"/>
          <w:color w:val="000000" w:themeColor="text1"/>
          <w:sz w:val="20"/>
          <w:lang w:eastAsia="ja-JP"/>
        </w:rPr>
        <w:t>measured</w:t>
      </w:r>
      <w:r w:rsidR="002E3C4B" w:rsidRPr="003C23E0">
        <w:rPr>
          <w:rFonts w:ascii="Times New Roman" w:hAnsi="Times New Roman"/>
          <w:color w:val="000000" w:themeColor="text1"/>
          <w:sz w:val="20"/>
          <w:lang w:eastAsia="ja-JP"/>
        </w:rPr>
        <w:t xml:space="preserve"> </w:t>
      </w:r>
      <w:r w:rsidR="00996B37" w:rsidRPr="003C23E0">
        <w:rPr>
          <w:rFonts w:ascii="Times New Roman" w:hAnsi="Times New Roman"/>
          <w:color w:val="000000" w:themeColor="text1"/>
          <w:sz w:val="20"/>
          <w:lang w:eastAsia="ja-JP"/>
        </w:rPr>
        <w:t xml:space="preserve">at 30 </w:t>
      </w:r>
      <w:r w:rsidR="00996B37" w:rsidRPr="003C23E0">
        <w:rPr>
          <w:rFonts w:ascii="Times New Roman" w:hAnsi="Times New Roman"/>
          <w:sz w:val="20"/>
        </w:rPr>
        <w:t>°C using 10 mM CH</w:t>
      </w:r>
      <w:r w:rsidR="00996B37" w:rsidRPr="003C23E0">
        <w:rPr>
          <w:rFonts w:ascii="Times New Roman" w:hAnsi="Times New Roman"/>
          <w:sz w:val="20"/>
          <w:vertAlign w:val="subscript"/>
        </w:rPr>
        <w:t>3</w:t>
      </w:r>
      <w:r w:rsidR="00996B37" w:rsidRPr="003C23E0">
        <w:rPr>
          <w:rFonts w:ascii="Times New Roman" w:hAnsi="Times New Roman"/>
          <w:sz w:val="20"/>
        </w:rPr>
        <w:t>COONH</w:t>
      </w:r>
      <w:r w:rsidR="00996B37" w:rsidRPr="003C23E0">
        <w:rPr>
          <w:rFonts w:ascii="Times New Roman" w:hAnsi="Times New Roman"/>
          <w:sz w:val="20"/>
          <w:vertAlign w:val="subscript"/>
        </w:rPr>
        <w:t>4</w:t>
      </w:r>
      <w:r w:rsidR="00996B37" w:rsidRPr="003C23E0">
        <w:rPr>
          <w:rFonts w:ascii="Times New Roman" w:hAnsi="Times New Roman"/>
          <w:sz w:val="20"/>
        </w:rPr>
        <w:t xml:space="preserve"> buffer solution (pH 4.80) as mobile </w:t>
      </w:r>
      <w:r w:rsidR="005352C6" w:rsidRPr="003C23E0">
        <w:rPr>
          <w:rFonts w:ascii="Times New Roman" w:hAnsi="Times New Roman"/>
          <w:sz w:val="20"/>
        </w:rPr>
        <w:t>phase and</w:t>
      </w:r>
      <w:r w:rsidRPr="003C23E0">
        <w:rPr>
          <w:rFonts w:ascii="Times New Roman" w:hAnsi="Times New Roman"/>
          <w:sz w:val="20"/>
        </w:rPr>
        <w:t xml:space="preserve"> averaged by </w:t>
      </w:r>
      <w:r w:rsidR="002E3C4B" w:rsidRPr="005352C6">
        <w:rPr>
          <w:rFonts w:ascii="Times New Roman" w:hAnsi="Times New Roman"/>
          <w:color w:val="000000" w:themeColor="text1"/>
          <w:sz w:val="20"/>
          <w:lang w:eastAsia="ja-JP"/>
        </w:rPr>
        <w:t xml:space="preserve">three separate </w:t>
      </w:r>
      <w:r w:rsidR="00CB4BDB" w:rsidRPr="005352C6">
        <w:rPr>
          <w:rFonts w:ascii="Times New Roman" w:hAnsi="Times New Roman"/>
          <w:color w:val="000000" w:themeColor="text1"/>
          <w:sz w:val="20"/>
          <w:lang w:eastAsia="ja-JP"/>
        </w:rPr>
        <w:t xml:space="preserve">measurements. </w:t>
      </w:r>
      <w:r w:rsidR="00CB4BDB" w:rsidRPr="005352C6">
        <w:rPr>
          <w:rFonts w:ascii="Times New Roman" w:hAnsi="Times New Roman"/>
          <w:sz w:val="20"/>
        </w:rPr>
        <w:t xml:space="preserve">b) </w:t>
      </w:r>
      <w:r w:rsidR="00DB3818">
        <w:rPr>
          <w:rFonts w:ascii="Times New Roman" w:hAnsi="Times New Roman"/>
          <w:sz w:val="20"/>
        </w:rPr>
        <w:t>The r</w:t>
      </w:r>
      <w:r w:rsidR="00CB4BDB" w:rsidRPr="005352C6">
        <w:rPr>
          <w:rFonts w:ascii="Times New Roman" w:hAnsi="Times New Roman"/>
          <w:sz w:val="20"/>
        </w:rPr>
        <w:t xml:space="preserve">elative standard deviation was obtained by dividing </w:t>
      </w:r>
      <w:r w:rsidR="00077711">
        <w:rPr>
          <w:rFonts w:ascii="Times New Roman" w:hAnsi="Times New Roman"/>
          <w:sz w:val="20"/>
        </w:rPr>
        <w:t xml:space="preserve">the </w:t>
      </w:r>
      <w:r w:rsidR="00CB4BDB" w:rsidRPr="005352C6">
        <w:rPr>
          <w:rFonts w:ascii="Times New Roman" w:hAnsi="Times New Roman"/>
          <w:sz w:val="20"/>
        </w:rPr>
        <w:t xml:space="preserve">standard deviation of </w:t>
      </w:r>
      <w:r w:rsidR="00077711">
        <w:rPr>
          <w:rFonts w:ascii="Times New Roman" w:hAnsi="Times New Roman"/>
          <w:sz w:val="20"/>
        </w:rPr>
        <w:t xml:space="preserve">the </w:t>
      </w:r>
      <w:r w:rsidR="00CB4BDB" w:rsidRPr="005352C6">
        <w:rPr>
          <w:rFonts w:ascii="Times New Roman" w:hAnsi="Times New Roman"/>
          <w:sz w:val="20"/>
        </w:rPr>
        <w:t xml:space="preserve">retention time by </w:t>
      </w:r>
      <w:r w:rsidR="00077711">
        <w:rPr>
          <w:rFonts w:ascii="Times New Roman" w:hAnsi="Times New Roman"/>
          <w:sz w:val="20"/>
        </w:rPr>
        <w:t xml:space="preserve">the </w:t>
      </w:r>
      <w:r w:rsidR="00CB4BDB" w:rsidRPr="005352C6">
        <w:rPr>
          <w:rFonts w:ascii="Times New Roman" w:hAnsi="Times New Roman"/>
          <w:sz w:val="20"/>
        </w:rPr>
        <w:t xml:space="preserve">retention time and </w:t>
      </w:r>
      <w:r w:rsidR="00077711">
        <w:rPr>
          <w:rFonts w:ascii="Times New Roman" w:hAnsi="Times New Roman"/>
          <w:sz w:val="20"/>
        </w:rPr>
        <w:t xml:space="preserve">then </w:t>
      </w:r>
      <w:r w:rsidR="00CB4BDB" w:rsidRPr="005352C6">
        <w:rPr>
          <w:rFonts w:ascii="Times New Roman" w:hAnsi="Times New Roman"/>
          <w:sz w:val="20"/>
        </w:rPr>
        <w:t>centuplicate</w:t>
      </w:r>
      <w:r w:rsidR="00DB3818">
        <w:rPr>
          <w:rFonts w:ascii="Times New Roman" w:hAnsi="Times New Roman"/>
          <w:sz w:val="20"/>
        </w:rPr>
        <w:t>d</w:t>
      </w:r>
      <w:r w:rsidR="00CB4BDB" w:rsidRPr="005352C6">
        <w:rPr>
          <w:rFonts w:ascii="Times New Roman" w:hAnsi="Times New Roman"/>
          <w:sz w:val="20"/>
        </w:rPr>
        <w:t>.</w:t>
      </w:r>
    </w:p>
    <w:p w14:paraId="583046A5" w14:textId="7CC0BECC" w:rsidR="00A77DC0" w:rsidRDefault="00A77DC0">
      <w:pPr>
        <w:spacing w:after="0"/>
        <w:jc w:val="left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br w:type="page"/>
      </w:r>
    </w:p>
    <w:p w14:paraId="3C03881F" w14:textId="62F871D7" w:rsidR="00A10294" w:rsidRDefault="00D8407E">
      <w:pPr>
        <w:spacing w:after="0"/>
        <w:jc w:val="left"/>
        <w:rPr>
          <w:color w:val="000000" w:themeColor="text1"/>
          <w:sz w:val="22"/>
        </w:rPr>
      </w:pPr>
      <w:r>
        <w:rPr>
          <w:noProof/>
          <w:color w:val="000000" w:themeColor="text1"/>
          <w:sz w:val="22"/>
        </w:rPr>
        <w:lastRenderedPageBreak/>
        <w:drawing>
          <wp:anchor distT="0" distB="0" distL="114300" distR="114300" simplePos="0" relativeHeight="251661824" behindDoc="0" locked="0" layoutInCell="1" allowOverlap="1" wp14:anchorId="498FB4E0" wp14:editId="7D6B62B0">
            <wp:simplePos x="0" y="0"/>
            <wp:positionH relativeFrom="column">
              <wp:posOffset>375285</wp:posOffset>
            </wp:positionH>
            <wp:positionV relativeFrom="paragraph">
              <wp:posOffset>3810</wp:posOffset>
            </wp:positionV>
            <wp:extent cx="5409638" cy="6858000"/>
            <wp:effectExtent l="0" t="0" r="635" b="0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9638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3F09EA" w14:textId="3D9A493D" w:rsidR="00D8407E" w:rsidRDefault="00D8407E">
      <w:pPr>
        <w:spacing w:after="0"/>
        <w:jc w:val="left"/>
        <w:rPr>
          <w:color w:val="000000" w:themeColor="text1"/>
          <w:sz w:val="22"/>
        </w:rPr>
      </w:pPr>
    </w:p>
    <w:p w14:paraId="377F3AF3" w14:textId="0D39A86E" w:rsidR="00D8407E" w:rsidRDefault="00D8407E">
      <w:pPr>
        <w:spacing w:after="0"/>
        <w:jc w:val="left"/>
        <w:rPr>
          <w:color w:val="000000" w:themeColor="text1"/>
          <w:sz w:val="22"/>
        </w:rPr>
      </w:pPr>
    </w:p>
    <w:p w14:paraId="0ED77BD6" w14:textId="4F420D0C" w:rsidR="00D8407E" w:rsidRDefault="00D8407E">
      <w:pPr>
        <w:spacing w:after="0"/>
        <w:jc w:val="left"/>
        <w:rPr>
          <w:color w:val="000000" w:themeColor="text1"/>
          <w:sz w:val="22"/>
        </w:rPr>
      </w:pPr>
    </w:p>
    <w:p w14:paraId="24F3B338" w14:textId="64EFBE01" w:rsidR="00D8407E" w:rsidRDefault="00D8407E">
      <w:pPr>
        <w:spacing w:after="0"/>
        <w:jc w:val="left"/>
        <w:rPr>
          <w:color w:val="000000" w:themeColor="text1"/>
          <w:sz w:val="22"/>
        </w:rPr>
      </w:pPr>
    </w:p>
    <w:p w14:paraId="1324FD45" w14:textId="0D7A9A6F" w:rsidR="00D8407E" w:rsidRDefault="00D8407E">
      <w:pPr>
        <w:spacing w:after="0"/>
        <w:jc w:val="left"/>
        <w:rPr>
          <w:color w:val="000000" w:themeColor="text1"/>
          <w:sz w:val="22"/>
        </w:rPr>
      </w:pPr>
    </w:p>
    <w:p w14:paraId="771DB52F" w14:textId="16FAEEF3" w:rsidR="00D8407E" w:rsidRDefault="00D8407E">
      <w:pPr>
        <w:spacing w:after="0"/>
        <w:jc w:val="left"/>
        <w:rPr>
          <w:color w:val="000000" w:themeColor="text1"/>
          <w:sz w:val="22"/>
        </w:rPr>
      </w:pPr>
    </w:p>
    <w:p w14:paraId="68F028D1" w14:textId="553D9C16" w:rsidR="00D8407E" w:rsidRDefault="00D8407E">
      <w:pPr>
        <w:spacing w:after="0"/>
        <w:jc w:val="left"/>
        <w:rPr>
          <w:color w:val="000000" w:themeColor="text1"/>
          <w:sz w:val="22"/>
        </w:rPr>
      </w:pPr>
    </w:p>
    <w:p w14:paraId="1597B662" w14:textId="22B4CE52" w:rsidR="00D8407E" w:rsidRDefault="00D8407E">
      <w:pPr>
        <w:spacing w:after="0"/>
        <w:jc w:val="left"/>
        <w:rPr>
          <w:color w:val="000000" w:themeColor="text1"/>
          <w:sz w:val="22"/>
        </w:rPr>
      </w:pPr>
    </w:p>
    <w:p w14:paraId="0D5BE7B9" w14:textId="7651D0F2" w:rsidR="00D8407E" w:rsidRDefault="00D8407E">
      <w:pPr>
        <w:spacing w:after="0"/>
        <w:jc w:val="left"/>
        <w:rPr>
          <w:color w:val="000000" w:themeColor="text1"/>
          <w:sz w:val="22"/>
        </w:rPr>
      </w:pPr>
    </w:p>
    <w:p w14:paraId="3BC9D46B" w14:textId="48E6D421" w:rsidR="00D8407E" w:rsidRDefault="00D8407E">
      <w:pPr>
        <w:spacing w:after="0"/>
        <w:jc w:val="left"/>
        <w:rPr>
          <w:color w:val="000000" w:themeColor="text1"/>
          <w:sz w:val="22"/>
        </w:rPr>
      </w:pPr>
    </w:p>
    <w:p w14:paraId="5A64C5DC" w14:textId="67077AE3" w:rsidR="00D8407E" w:rsidRDefault="00D8407E">
      <w:pPr>
        <w:spacing w:after="0"/>
        <w:jc w:val="left"/>
        <w:rPr>
          <w:color w:val="000000" w:themeColor="text1"/>
          <w:sz w:val="22"/>
        </w:rPr>
      </w:pPr>
    </w:p>
    <w:p w14:paraId="25023ADF" w14:textId="61993FC5" w:rsidR="00D8407E" w:rsidRDefault="00D8407E">
      <w:pPr>
        <w:spacing w:after="0"/>
        <w:jc w:val="left"/>
        <w:rPr>
          <w:color w:val="000000" w:themeColor="text1"/>
          <w:sz w:val="22"/>
        </w:rPr>
      </w:pPr>
    </w:p>
    <w:p w14:paraId="4F3062B3" w14:textId="0E4749B8" w:rsidR="00D8407E" w:rsidRDefault="00D8407E">
      <w:pPr>
        <w:spacing w:after="0"/>
        <w:jc w:val="left"/>
        <w:rPr>
          <w:color w:val="000000" w:themeColor="text1"/>
          <w:sz w:val="22"/>
        </w:rPr>
      </w:pPr>
    </w:p>
    <w:p w14:paraId="5FE3BF67" w14:textId="3F32CF06" w:rsidR="00D8407E" w:rsidRDefault="00D8407E">
      <w:pPr>
        <w:spacing w:after="0"/>
        <w:jc w:val="left"/>
        <w:rPr>
          <w:color w:val="000000" w:themeColor="text1"/>
          <w:sz w:val="22"/>
        </w:rPr>
      </w:pPr>
    </w:p>
    <w:p w14:paraId="1B3CF5A5" w14:textId="0CA873F7" w:rsidR="00D8407E" w:rsidRDefault="00D8407E">
      <w:pPr>
        <w:spacing w:after="0"/>
        <w:jc w:val="left"/>
        <w:rPr>
          <w:color w:val="000000" w:themeColor="text1"/>
          <w:sz w:val="22"/>
        </w:rPr>
      </w:pPr>
    </w:p>
    <w:p w14:paraId="357586F9" w14:textId="78C7D9CB" w:rsidR="00D8407E" w:rsidRDefault="00D8407E">
      <w:pPr>
        <w:spacing w:after="0"/>
        <w:jc w:val="left"/>
        <w:rPr>
          <w:color w:val="000000" w:themeColor="text1"/>
          <w:sz w:val="22"/>
        </w:rPr>
      </w:pPr>
    </w:p>
    <w:p w14:paraId="25FB2AB2" w14:textId="2FA1C283" w:rsidR="00D8407E" w:rsidRDefault="00D8407E">
      <w:pPr>
        <w:spacing w:after="0"/>
        <w:jc w:val="left"/>
        <w:rPr>
          <w:color w:val="000000" w:themeColor="text1"/>
          <w:sz w:val="22"/>
        </w:rPr>
      </w:pPr>
    </w:p>
    <w:p w14:paraId="6BAFD8E1" w14:textId="54201FE8" w:rsidR="00D8407E" w:rsidRDefault="00D8407E">
      <w:pPr>
        <w:spacing w:after="0"/>
        <w:jc w:val="left"/>
        <w:rPr>
          <w:color w:val="000000" w:themeColor="text1"/>
          <w:sz w:val="22"/>
        </w:rPr>
      </w:pPr>
    </w:p>
    <w:p w14:paraId="6F74DDF9" w14:textId="7174795D" w:rsidR="00D8407E" w:rsidRDefault="00D8407E">
      <w:pPr>
        <w:spacing w:after="0"/>
        <w:jc w:val="left"/>
        <w:rPr>
          <w:color w:val="000000" w:themeColor="text1"/>
          <w:sz w:val="22"/>
        </w:rPr>
      </w:pPr>
    </w:p>
    <w:p w14:paraId="1C60D1CF" w14:textId="495DB0C4" w:rsidR="00D8407E" w:rsidRDefault="00D8407E">
      <w:pPr>
        <w:spacing w:after="0"/>
        <w:jc w:val="left"/>
        <w:rPr>
          <w:color w:val="000000" w:themeColor="text1"/>
          <w:sz w:val="22"/>
        </w:rPr>
      </w:pPr>
    </w:p>
    <w:p w14:paraId="2A531C62" w14:textId="51749286" w:rsidR="00D8407E" w:rsidRDefault="00D8407E">
      <w:pPr>
        <w:spacing w:after="0"/>
        <w:jc w:val="left"/>
        <w:rPr>
          <w:color w:val="000000" w:themeColor="text1"/>
          <w:sz w:val="22"/>
        </w:rPr>
      </w:pPr>
    </w:p>
    <w:p w14:paraId="0025FDFE" w14:textId="4C8DAE8C" w:rsidR="00D8407E" w:rsidRDefault="00D8407E">
      <w:pPr>
        <w:spacing w:after="0"/>
        <w:jc w:val="left"/>
        <w:rPr>
          <w:color w:val="000000" w:themeColor="text1"/>
          <w:sz w:val="22"/>
        </w:rPr>
      </w:pPr>
    </w:p>
    <w:p w14:paraId="726E1051" w14:textId="0374EB64" w:rsidR="00D8407E" w:rsidRDefault="00D8407E">
      <w:pPr>
        <w:spacing w:after="0"/>
        <w:jc w:val="left"/>
        <w:rPr>
          <w:color w:val="000000" w:themeColor="text1"/>
          <w:sz w:val="22"/>
        </w:rPr>
      </w:pPr>
    </w:p>
    <w:p w14:paraId="37770776" w14:textId="088A5C88" w:rsidR="00D8407E" w:rsidRDefault="00D8407E">
      <w:pPr>
        <w:spacing w:after="0"/>
        <w:jc w:val="left"/>
        <w:rPr>
          <w:color w:val="000000" w:themeColor="text1"/>
          <w:sz w:val="22"/>
        </w:rPr>
      </w:pPr>
    </w:p>
    <w:p w14:paraId="3F0C7BCA" w14:textId="5CF5B891" w:rsidR="00D8407E" w:rsidRDefault="00D8407E">
      <w:pPr>
        <w:spacing w:after="0"/>
        <w:jc w:val="left"/>
        <w:rPr>
          <w:color w:val="000000" w:themeColor="text1"/>
          <w:sz w:val="22"/>
        </w:rPr>
      </w:pPr>
    </w:p>
    <w:p w14:paraId="59B677C1" w14:textId="481D023A" w:rsidR="00D8407E" w:rsidRDefault="00D8407E">
      <w:pPr>
        <w:spacing w:after="0"/>
        <w:jc w:val="left"/>
        <w:rPr>
          <w:color w:val="000000" w:themeColor="text1"/>
          <w:sz w:val="22"/>
        </w:rPr>
      </w:pPr>
    </w:p>
    <w:p w14:paraId="1BEB401E" w14:textId="2B077898" w:rsidR="00D8407E" w:rsidRDefault="00D8407E">
      <w:pPr>
        <w:spacing w:after="0"/>
        <w:jc w:val="left"/>
        <w:rPr>
          <w:color w:val="000000" w:themeColor="text1"/>
          <w:sz w:val="22"/>
        </w:rPr>
      </w:pPr>
    </w:p>
    <w:p w14:paraId="58AA33D0" w14:textId="14928F2D" w:rsidR="00D8407E" w:rsidRDefault="00D8407E">
      <w:pPr>
        <w:spacing w:after="0"/>
        <w:jc w:val="left"/>
        <w:rPr>
          <w:color w:val="000000" w:themeColor="text1"/>
          <w:sz w:val="22"/>
        </w:rPr>
      </w:pPr>
    </w:p>
    <w:p w14:paraId="558B784E" w14:textId="629322B3" w:rsidR="00D8407E" w:rsidRDefault="00D8407E">
      <w:pPr>
        <w:spacing w:after="0"/>
        <w:jc w:val="left"/>
        <w:rPr>
          <w:color w:val="000000" w:themeColor="text1"/>
          <w:sz w:val="22"/>
        </w:rPr>
      </w:pPr>
    </w:p>
    <w:p w14:paraId="41A7091D" w14:textId="77777777" w:rsidR="00D8407E" w:rsidRDefault="00D8407E">
      <w:pPr>
        <w:spacing w:after="0"/>
        <w:jc w:val="left"/>
        <w:rPr>
          <w:color w:val="000000" w:themeColor="text1"/>
          <w:sz w:val="22"/>
        </w:rPr>
      </w:pPr>
    </w:p>
    <w:p w14:paraId="22FAB955" w14:textId="07A4C1D5" w:rsidR="00D8407E" w:rsidRDefault="00D8407E">
      <w:pPr>
        <w:spacing w:after="0"/>
        <w:jc w:val="left"/>
        <w:rPr>
          <w:color w:val="000000" w:themeColor="text1"/>
          <w:sz w:val="22"/>
        </w:rPr>
      </w:pPr>
    </w:p>
    <w:p w14:paraId="56ACB496" w14:textId="3A98BEC7" w:rsidR="00D8407E" w:rsidRDefault="00D8407E">
      <w:pPr>
        <w:spacing w:after="0"/>
        <w:jc w:val="left"/>
        <w:rPr>
          <w:color w:val="000000" w:themeColor="text1"/>
          <w:sz w:val="22"/>
        </w:rPr>
      </w:pPr>
    </w:p>
    <w:p w14:paraId="10DB9B6F" w14:textId="53E69B35" w:rsidR="00D8407E" w:rsidRDefault="00D8407E">
      <w:pPr>
        <w:spacing w:after="0"/>
        <w:jc w:val="left"/>
        <w:rPr>
          <w:color w:val="000000" w:themeColor="text1"/>
          <w:sz w:val="22"/>
        </w:rPr>
      </w:pPr>
    </w:p>
    <w:p w14:paraId="50DD2EB3" w14:textId="505558D3" w:rsidR="00D8407E" w:rsidRDefault="00D8407E">
      <w:pPr>
        <w:spacing w:after="0"/>
        <w:jc w:val="left"/>
        <w:rPr>
          <w:color w:val="000000" w:themeColor="text1"/>
          <w:sz w:val="22"/>
        </w:rPr>
      </w:pPr>
    </w:p>
    <w:p w14:paraId="753D81A6" w14:textId="53A3A5D4" w:rsidR="00D8407E" w:rsidRDefault="00D8407E">
      <w:pPr>
        <w:spacing w:after="0"/>
        <w:jc w:val="left"/>
        <w:rPr>
          <w:color w:val="000000" w:themeColor="text1"/>
          <w:sz w:val="22"/>
        </w:rPr>
      </w:pPr>
    </w:p>
    <w:p w14:paraId="481D9ED7" w14:textId="77777777" w:rsidR="00D8407E" w:rsidRDefault="00D8407E">
      <w:pPr>
        <w:spacing w:after="0"/>
        <w:jc w:val="left"/>
        <w:rPr>
          <w:color w:val="000000" w:themeColor="text1"/>
          <w:sz w:val="22"/>
        </w:rPr>
      </w:pPr>
    </w:p>
    <w:p w14:paraId="452502F2" w14:textId="60BCC68C" w:rsidR="00D8407E" w:rsidRDefault="00D8407E">
      <w:pPr>
        <w:spacing w:after="0"/>
        <w:jc w:val="left"/>
        <w:rPr>
          <w:color w:val="000000" w:themeColor="text1"/>
          <w:sz w:val="22"/>
        </w:rPr>
      </w:pPr>
    </w:p>
    <w:p w14:paraId="6008E218" w14:textId="40158071" w:rsidR="00D8407E" w:rsidRDefault="00D8407E">
      <w:pPr>
        <w:spacing w:after="0"/>
        <w:jc w:val="left"/>
        <w:rPr>
          <w:color w:val="000000" w:themeColor="text1"/>
          <w:sz w:val="22"/>
        </w:rPr>
      </w:pPr>
    </w:p>
    <w:p w14:paraId="13ED3FE7" w14:textId="0FB93406" w:rsidR="00D8407E" w:rsidRDefault="00D8407E">
      <w:pPr>
        <w:spacing w:after="0"/>
        <w:jc w:val="left"/>
        <w:rPr>
          <w:color w:val="000000" w:themeColor="text1"/>
          <w:sz w:val="22"/>
        </w:rPr>
      </w:pPr>
    </w:p>
    <w:p w14:paraId="4F0D7902" w14:textId="52E82FB8" w:rsidR="00D8407E" w:rsidRDefault="00D8407E">
      <w:pPr>
        <w:spacing w:after="0"/>
        <w:jc w:val="left"/>
        <w:rPr>
          <w:color w:val="000000" w:themeColor="text1"/>
          <w:sz w:val="22"/>
        </w:rPr>
      </w:pPr>
    </w:p>
    <w:p w14:paraId="307B988F" w14:textId="10988350" w:rsidR="00D8407E" w:rsidRDefault="00D8407E">
      <w:pPr>
        <w:spacing w:after="0"/>
        <w:jc w:val="left"/>
        <w:rPr>
          <w:color w:val="000000" w:themeColor="text1"/>
          <w:sz w:val="22"/>
        </w:rPr>
      </w:pPr>
    </w:p>
    <w:p w14:paraId="45F253FA" w14:textId="7C8C7555" w:rsidR="00D8407E" w:rsidRDefault="00D8407E">
      <w:pPr>
        <w:spacing w:after="0"/>
        <w:jc w:val="left"/>
        <w:rPr>
          <w:color w:val="000000" w:themeColor="text1"/>
          <w:sz w:val="22"/>
        </w:rPr>
      </w:pPr>
    </w:p>
    <w:p w14:paraId="337E4414" w14:textId="0E067308" w:rsidR="00D8407E" w:rsidRDefault="00D8407E">
      <w:pPr>
        <w:spacing w:after="0"/>
        <w:jc w:val="left"/>
        <w:rPr>
          <w:color w:val="000000" w:themeColor="text1"/>
          <w:sz w:val="22"/>
        </w:rPr>
      </w:pPr>
    </w:p>
    <w:p w14:paraId="3A41B68A" w14:textId="59BF2B69" w:rsidR="00D8407E" w:rsidRDefault="00D8407E" w:rsidP="00D8407E">
      <w:pPr>
        <w:spacing w:line="276" w:lineRule="auto"/>
        <w:rPr>
          <w:sz w:val="22"/>
        </w:rPr>
      </w:pPr>
      <w:r w:rsidRPr="0034220B">
        <w:rPr>
          <w:rFonts w:ascii="Times New Roman" w:hAnsi="Times New Roman"/>
          <w:b/>
          <w:sz w:val="22"/>
        </w:rPr>
        <w:t xml:space="preserve">Supplementary </w:t>
      </w:r>
      <w:r w:rsidRPr="0034220B">
        <w:rPr>
          <w:b/>
          <w:sz w:val="22"/>
        </w:rPr>
        <w:t>Figure S</w:t>
      </w:r>
      <w:r>
        <w:rPr>
          <w:rFonts w:hint="eastAsia"/>
          <w:b/>
          <w:sz w:val="22"/>
          <w:lang w:eastAsia="ja-JP"/>
        </w:rPr>
        <w:t>1</w:t>
      </w:r>
      <w:r w:rsidRPr="0034220B">
        <w:rPr>
          <w:b/>
          <w:sz w:val="22"/>
        </w:rPr>
        <w:t>.</w:t>
      </w:r>
      <w:r w:rsidRPr="0034220B">
        <w:rPr>
          <w:sz w:val="22"/>
        </w:rPr>
        <w:t xml:space="preserve"> </w:t>
      </w:r>
      <w:r>
        <w:rPr>
          <w:sz w:val="22"/>
        </w:rPr>
        <w:t>Calibration curve of drugs used in therapeutic drug monitoring (n</w:t>
      </w:r>
      <w:r w:rsidR="00077711">
        <w:rPr>
          <w:sz w:val="22"/>
        </w:rPr>
        <w:t xml:space="preserve"> </w:t>
      </w:r>
      <w:r>
        <w:rPr>
          <w:sz w:val="22"/>
        </w:rPr>
        <w:t>=</w:t>
      </w:r>
      <w:r w:rsidR="00077711">
        <w:rPr>
          <w:sz w:val="22"/>
        </w:rPr>
        <w:t xml:space="preserve"> </w:t>
      </w:r>
      <w:r>
        <w:rPr>
          <w:sz w:val="22"/>
        </w:rPr>
        <w:t xml:space="preserve">3) </w:t>
      </w:r>
    </w:p>
    <w:p w14:paraId="2877C37D" w14:textId="15935420" w:rsidR="00D8407E" w:rsidRDefault="00D8407E">
      <w:pPr>
        <w:spacing w:after="0"/>
        <w:jc w:val="left"/>
        <w:rPr>
          <w:color w:val="000000" w:themeColor="text1"/>
          <w:sz w:val="22"/>
        </w:rPr>
      </w:pPr>
    </w:p>
    <w:p w14:paraId="0E272A1B" w14:textId="18CB5EBA" w:rsidR="006E60D3" w:rsidRDefault="006E60D3" w:rsidP="006E60D3">
      <w:pPr>
        <w:spacing w:line="276" w:lineRule="auto"/>
        <w:rPr>
          <w:color w:val="000000" w:themeColor="text1"/>
          <w:sz w:val="22"/>
        </w:rPr>
      </w:pPr>
    </w:p>
    <w:p w14:paraId="47F02EB6" w14:textId="0618D188" w:rsidR="006E60D3" w:rsidRDefault="006E60D3" w:rsidP="006E60D3">
      <w:pPr>
        <w:spacing w:line="276" w:lineRule="auto"/>
        <w:rPr>
          <w:color w:val="000000" w:themeColor="text1"/>
          <w:sz w:val="22"/>
        </w:rPr>
      </w:pPr>
    </w:p>
    <w:p w14:paraId="0C36B1B3" w14:textId="40754E01" w:rsidR="006E60D3" w:rsidRDefault="006E60D3" w:rsidP="006E60D3">
      <w:pPr>
        <w:spacing w:line="276" w:lineRule="auto"/>
        <w:rPr>
          <w:color w:val="000000" w:themeColor="text1"/>
          <w:sz w:val="22"/>
        </w:rPr>
      </w:pPr>
    </w:p>
    <w:sectPr w:rsidR="006E60D3" w:rsidSect="003D246A">
      <w:footerReference w:type="even" r:id="rId25"/>
      <w:footerReference w:type="default" r:id="rId26"/>
      <w:type w:val="continuous"/>
      <w:pgSz w:w="12240" w:h="15840"/>
      <w:pgMar w:top="1134" w:right="1134" w:bottom="1134" w:left="1134" w:header="0" w:footer="0" w:gutter="0"/>
      <w:cols w:space="47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D086CE" w14:textId="77777777" w:rsidR="001F49CF" w:rsidRDefault="001F49CF">
      <w:pPr>
        <w:spacing w:after="0"/>
      </w:pPr>
      <w:r>
        <w:separator/>
      </w:r>
    </w:p>
  </w:endnote>
  <w:endnote w:type="continuationSeparator" w:id="0">
    <w:p w14:paraId="7FCF713F" w14:textId="77777777" w:rsidR="001F49CF" w:rsidRDefault="001F49CF">
      <w:pPr>
        <w:spacing w:after="0"/>
      </w:pPr>
      <w:r>
        <w:continuationSeparator/>
      </w:r>
    </w:p>
  </w:endnote>
  <w:endnote w:type="continuationNotice" w:id="1">
    <w:p w14:paraId="13646B79" w14:textId="77777777" w:rsidR="001F49CF" w:rsidRDefault="001F49CF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7DE61" w14:textId="77777777" w:rsidR="00E73062" w:rsidRDefault="00E73062" w:rsidP="0023340A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1</w:t>
    </w:r>
    <w:r>
      <w:rPr>
        <w:rStyle w:val="a8"/>
      </w:rPr>
      <w:fldChar w:fldCharType="end"/>
    </w:r>
  </w:p>
  <w:p w14:paraId="00BB2495" w14:textId="77777777" w:rsidR="00E73062" w:rsidRDefault="00E73062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45FF31" w14:textId="4EB014E5" w:rsidR="00E73062" w:rsidRDefault="00E73062" w:rsidP="0023340A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956008">
      <w:rPr>
        <w:rStyle w:val="a8"/>
        <w:noProof/>
      </w:rPr>
      <w:t>8</w:t>
    </w:r>
    <w:r>
      <w:rPr>
        <w:rStyle w:val="a8"/>
      </w:rPr>
      <w:fldChar w:fldCharType="end"/>
    </w:r>
  </w:p>
  <w:p w14:paraId="7B5BE2B0" w14:textId="77777777" w:rsidR="00E73062" w:rsidRDefault="00E73062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7509AB" w14:textId="77777777" w:rsidR="001F49CF" w:rsidRDefault="001F49CF">
      <w:pPr>
        <w:spacing w:after="0"/>
      </w:pPr>
      <w:r>
        <w:separator/>
      </w:r>
    </w:p>
  </w:footnote>
  <w:footnote w:type="continuationSeparator" w:id="0">
    <w:p w14:paraId="462623F8" w14:textId="77777777" w:rsidR="001F49CF" w:rsidRDefault="001F49CF">
      <w:pPr>
        <w:spacing w:after="0"/>
      </w:pPr>
      <w:r>
        <w:continuationSeparator/>
      </w:r>
    </w:p>
  </w:footnote>
  <w:footnote w:type="continuationNotice" w:id="1">
    <w:p w14:paraId="408240E9" w14:textId="77777777" w:rsidR="001F49CF" w:rsidRDefault="001F49CF">
      <w:pPr>
        <w:spacing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85E93"/>
    <w:multiLevelType w:val="hybridMultilevel"/>
    <w:tmpl w:val="46582AC4"/>
    <w:lvl w:ilvl="0" w:tplc="6C78D776">
      <w:start w:val="1"/>
      <w:numFmt w:val="lowerLetter"/>
      <w:lvlText w:val="%1)"/>
      <w:lvlJc w:val="left"/>
      <w:pPr>
        <w:ind w:left="4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70" w:hanging="420"/>
      </w:pPr>
    </w:lvl>
    <w:lvl w:ilvl="3" w:tplc="0409000F" w:tentative="1">
      <w:start w:val="1"/>
      <w:numFmt w:val="decimal"/>
      <w:lvlText w:val="%4."/>
      <w:lvlJc w:val="left"/>
      <w:pPr>
        <w:ind w:left="1790" w:hanging="420"/>
      </w:pPr>
    </w:lvl>
    <w:lvl w:ilvl="4" w:tplc="04090017" w:tentative="1">
      <w:start w:val="1"/>
      <w:numFmt w:val="aiueoFullWidth"/>
      <w:lvlText w:val="(%5)"/>
      <w:lvlJc w:val="left"/>
      <w:pPr>
        <w:ind w:left="22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30" w:hanging="420"/>
      </w:pPr>
    </w:lvl>
    <w:lvl w:ilvl="6" w:tplc="0409000F" w:tentative="1">
      <w:start w:val="1"/>
      <w:numFmt w:val="decimal"/>
      <w:lvlText w:val="%7."/>
      <w:lvlJc w:val="left"/>
      <w:pPr>
        <w:ind w:left="3050" w:hanging="420"/>
      </w:pPr>
    </w:lvl>
    <w:lvl w:ilvl="7" w:tplc="04090017" w:tentative="1">
      <w:start w:val="1"/>
      <w:numFmt w:val="aiueoFullWidth"/>
      <w:lvlText w:val="(%8)"/>
      <w:lvlJc w:val="left"/>
      <w:pPr>
        <w:ind w:left="34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90" w:hanging="420"/>
      </w:pPr>
    </w:lvl>
  </w:abstractNum>
  <w:abstractNum w:abstractNumId="1" w15:restartNumberingAfterBreak="0">
    <w:nsid w:val="0F3C19B7"/>
    <w:multiLevelType w:val="multilevel"/>
    <w:tmpl w:val="99E80534"/>
    <w:lvl w:ilvl="0">
      <w:start w:val="1"/>
      <w:numFmt w:val="decimal"/>
      <w:lvlText w:val="%1."/>
      <w:lvlJc w:val="left"/>
      <w:pPr>
        <w:ind w:left="562" w:hanging="360"/>
      </w:pPr>
      <w:rPr>
        <w:rFonts w:hint="default"/>
        <w:b w:val="0"/>
      </w:rPr>
    </w:lvl>
    <w:lvl w:ilvl="1">
      <w:start w:val="2"/>
      <w:numFmt w:val="decimal"/>
      <w:isLgl/>
      <w:lvlText w:val="%1.%2"/>
      <w:lvlJc w:val="left"/>
      <w:pPr>
        <w:ind w:left="56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9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9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8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64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2" w:hanging="1800"/>
      </w:pPr>
      <w:rPr>
        <w:rFonts w:hint="default"/>
      </w:rPr>
    </w:lvl>
  </w:abstractNum>
  <w:abstractNum w:abstractNumId="2" w15:restartNumberingAfterBreak="0">
    <w:nsid w:val="1AA563CB"/>
    <w:multiLevelType w:val="hybridMultilevel"/>
    <w:tmpl w:val="E964238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CF780D"/>
    <w:multiLevelType w:val="hybridMultilevel"/>
    <w:tmpl w:val="8A3C8AEC"/>
    <w:lvl w:ilvl="0" w:tplc="3580E29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A9D0FCA"/>
    <w:multiLevelType w:val="hybridMultilevel"/>
    <w:tmpl w:val="6046E430"/>
    <w:lvl w:ilvl="0" w:tplc="32E6EF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2E233CD1"/>
    <w:multiLevelType w:val="hybridMultilevel"/>
    <w:tmpl w:val="34AC3B84"/>
    <w:lvl w:ilvl="0" w:tplc="A0C89B5A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26D3F9A"/>
    <w:multiLevelType w:val="singleLevel"/>
    <w:tmpl w:val="8BC469A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7" w15:restartNumberingAfterBreak="0">
    <w:nsid w:val="34FD0C7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3762623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384622AB"/>
    <w:multiLevelType w:val="singleLevel"/>
    <w:tmpl w:val="6FF0DD10"/>
    <w:lvl w:ilvl="0">
      <w:start w:val="1"/>
      <w:numFmt w:val="lowerLetter"/>
      <w:lvlText w:val="%1."/>
      <w:lvlJc w:val="left"/>
      <w:pPr>
        <w:tabs>
          <w:tab w:val="num" w:pos="922"/>
        </w:tabs>
        <w:ind w:left="922" w:hanging="360"/>
      </w:pPr>
      <w:rPr>
        <w:rFonts w:hint="default"/>
      </w:rPr>
    </w:lvl>
  </w:abstractNum>
  <w:abstractNum w:abstractNumId="10" w15:restartNumberingAfterBreak="0">
    <w:nsid w:val="3E7A7E0C"/>
    <w:multiLevelType w:val="singleLevel"/>
    <w:tmpl w:val="E32C900E"/>
    <w:lvl w:ilvl="0">
      <w:start w:val="1"/>
      <w:numFmt w:val="decimal"/>
      <w:lvlText w:val="%1."/>
      <w:lvlJc w:val="left"/>
      <w:pPr>
        <w:tabs>
          <w:tab w:val="num" w:pos="562"/>
        </w:tabs>
        <w:ind w:left="562" w:hanging="360"/>
      </w:pPr>
      <w:rPr>
        <w:rFonts w:hint="default"/>
      </w:rPr>
    </w:lvl>
  </w:abstractNum>
  <w:abstractNum w:abstractNumId="11" w15:restartNumberingAfterBreak="0">
    <w:nsid w:val="41DB2E3C"/>
    <w:multiLevelType w:val="singleLevel"/>
    <w:tmpl w:val="E5E28CB0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2" w15:restartNumberingAfterBreak="0">
    <w:nsid w:val="41F52435"/>
    <w:multiLevelType w:val="hybridMultilevel"/>
    <w:tmpl w:val="9EFC98EA"/>
    <w:lvl w:ilvl="0" w:tplc="3AD0CF80">
      <w:start w:val="1"/>
      <w:numFmt w:val="bullet"/>
      <w:lvlText w:val=""/>
      <w:lvlJc w:val="left"/>
      <w:pPr>
        <w:ind w:left="622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4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2" w:hanging="420"/>
      </w:pPr>
      <w:rPr>
        <w:rFonts w:ascii="Wingdings" w:hAnsi="Wingdings" w:hint="default"/>
      </w:rPr>
    </w:lvl>
  </w:abstractNum>
  <w:abstractNum w:abstractNumId="13" w15:restartNumberingAfterBreak="0">
    <w:nsid w:val="47EF5D2F"/>
    <w:multiLevelType w:val="hybridMultilevel"/>
    <w:tmpl w:val="D9925490"/>
    <w:lvl w:ilvl="0" w:tplc="EF52A2E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48064ECB"/>
    <w:multiLevelType w:val="hybridMultilevel"/>
    <w:tmpl w:val="07A49C7E"/>
    <w:lvl w:ilvl="0" w:tplc="78B66C84">
      <w:start w:val="1"/>
      <w:numFmt w:val="decimal"/>
      <w:lvlText w:val="(%1)"/>
      <w:lvlJc w:val="left"/>
      <w:pPr>
        <w:tabs>
          <w:tab w:val="num" w:pos="1214"/>
        </w:tabs>
        <w:ind w:left="1214" w:hanging="420"/>
      </w:pPr>
      <w:rPr>
        <w:rFonts w:ascii="Times New Roman" w:eastAsia="Batang" w:hAnsi="Times New Roman" w:hint="default"/>
        <w:b w:val="0"/>
        <w:i w:val="0"/>
        <w:sz w:val="24"/>
        <w:szCs w:val="24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51736598"/>
    <w:multiLevelType w:val="hybridMultilevel"/>
    <w:tmpl w:val="46582AC4"/>
    <w:lvl w:ilvl="0" w:tplc="6C78D776">
      <w:start w:val="1"/>
      <w:numFmt w:val="lowerLetter"/>
      <w:lvlText w:val="%1)"/>
      <w:lvlJc w:val="left"/>
      <w:pPr>
        <w:ind w:left="4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70" w:hanging="420"/>
      </w:pPr>
    </w:lvl>
    <w:lvl w:ilvl="3" w:tplc="0409000F" w:tentative="1">
      <w:start w:val="1"/>
      <w:numFmt w:val="decimal"/>
      <w:lvlText w:val="%4."/>
      <w:lvlJc w:val="left"/>
      <w:pPr>
        <w:ind w:left="1790" w:hanging="420"/>
      </w:pPr>
    </w:lvl>
    <w:lvl w:ilvl="4" w:tplc="04090017" w:tentative="1">
      <w:start w:val="1"/>
      <w:numFmt w:val="aiueoFullWidth"/>
      <w:lvlText w:val="(%5)"/>
      <w:lvlJc w:val="left"/>
      <w:pPr>
        <w:ind w:left="22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30" w:hanging="420"/>
      </w:pPr>
    </w:lvl>
    <w:lvl w:ilvl="6" w:tplc="0409000F" w:tentative="1">
      <w:start w:val="1"/>
      <w:numFmt w:val="decimal"/>
      <w:lvlText w:val="%7."/>
      <w:lvlJc w:val="left"/>
      <w:pPr>
        <w:ind w:left="3050" w:hanging="420"/>
      </w:pPr>
    </w:lvl>
    <w:lvl w:ilvl="7" w:tplc="04090017" w:tentative="1">
      <w:start w:val="1"/>
      <w:numFmt w:val="aiueoFullWidth"/>
      <w:lvlText w:val="(%8)"/>
      <w:lvlJc w:val="left"/>
      <w:pPr>
        <w:ind w:left="34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90" w:hanging="420"/>
      </w:pPr>
    </w:lvl>
  </w:abstractNum>
  <w:abstractNum w:abstractNumId="16" w15:restartNumberingAfterBreak="0">
    <w:nsid w:val="566A5E64"/>
    <w:multiLevelType w:val="hybridMultilevel"/>
    <w:tmpl w:val="3ABEFB9C"/>
    <w:lvl w:ilvl="0" w:tplc="EAAC784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56EA2103"/>
    <w:multiLevelType w:val="hybridMultilevel"/>
    <w:tmpl w:val="460E0142"/>
    <w:lvl w:ilvl="0" w:tplc="2AC64F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5A0825B6"/>
    <w:multiLevelType w:val="multilevel"/>
    <w:tmpl w:val="99E80534"/>
    <w:lvl w:ilvl="0">
      <w:start w:val="1"/>
      <w:numFmt w:val="decimal"/>
      <w:lvlText w:val="%1."/>
      <w:lvlJc w:val="left"/>
      <w:pPr>
        <w:ind w:left="562" w:hanging="360"/>
      </w:pPr>
      <w:rPr>
        <w:rFonts w:hint="default"/>
        <w:b w:val="0"/>
      </w:rPr>
    </w:lvl>
    <w:lvl w:ilvl="1">
      <w:start w:val="2"/>
      <w:numFmt w:val="decimal"/>
      <w:isLgl/>
      <w:lvlText w:val="%1.%2"/>
      <w:lvlJc w:val="left"/>
      <w:pPr>
        <w:ind w:left="56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9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9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8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64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2" w:hanging="1800"/>
      </w:pPr>
      <w:rPr>
        <w:rFonts w:hint="default"/>
      </w:rPr>
    </w:lvl>
  </w:abstractNum>
  <w:abstractNum w:abstractNumId="19" w15:restartNumberingAfterBreak="0">
    <w:nsid w:val="5BDC4E94"/>
    <w:multiLevelType w:val="hybridMultilevel"/>
    <w:tmpl w:val="8D4E6E7A"/>
    <w:lvl w:ilvl="0" w:tplc="D700937C">
      <w:start w:val="3"/>
      <w:numFmt w:val="decimal"/>
      <w:lvlText w:val="%1."/>
      <w:lvlJc w:val="left"/>
      <w:pPr>
        <w:ind w:left="56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2" w:hanging="420"/>
      </w:pPr>
    </w:lvl>
    <w:lvl w:ilvl="3" w:tplc="0409000F" w:tentative="1">
      <w:start w:val="1"/>
      <w:numFmt w:val="decimal"/>
      <w:lvlText w:val="%4."/>
      <w:lvlJc w:val="left"/>
      <w:pPr>
        <w:ind w:left="1882" w:hanging="420"/>
      </w:pPr>
    </w:lvl>
    <w:lvl w:ilvl="4" w:tplc="04090017" w:tentative="1">
      <w:start w:val="1"/>
      <w:numFmt w:val="aiueoFullWidth"/>
      <w:lvlText w:val="(%5)"/>
      <w:lvlJc w:val="left"/>
      <w:pPr>
        <w:ind w:left="230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2" w:hanging="420"/>
      </w:pPr>
    </w:lvl>
    <w:lvl w:ilvl="6" w:tplc="0409000F" w:tentative="1">
      <w:start w:val="1"/>
      <w:numFmt w:val="decimal"/>
      <w:lvlText w:val="%7."/>
      <w:lvlJc w:val="left"/>
      <w:pPr>
        <w:ind w:left="3142" w:hanging="420"/>
      </w:pPr>
    </w:lvl>
    <w:lvl w:ilvl="7" w:tplc="04090017" w:tentative="1">
      <w:start w:val="1"/>
      <w:numFmt w:val="aiueoFullWidth"/>
      <w:lvlText w:val="(%8)"/>
      <w:lvlJc w:val="left"/>
      <w:pPr>
        <w:ind w:left="356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2" w:hanging="420"/>
      </w:pPr>
    </w:lvl>
  </w:abstractNum>
  <w:abstractNum w:abstractNumId="20" w15:restartNumberingAfterBreak="0">
    <w:nsid w:val="5DDA3126"/>
    <w:multiLevelType w:val="hybridMultilevel"/>
    <w:tmpl w:val="A4828100"/>
    <w:lvl w:ilvl="0" w:tplc="03F2A9EE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669C4686"/>
    <w:multiLevelType w:val="hybridMultilevel"/>
    <w:tmpl w:val="47D66A3A"/>
    <w:lvl w:ilvl="0" w:tplc="247ACD7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71A0544B"/>
    <w:multiLevelType w:val="hybridMultilevel"/>
    <w:tmpl w:val="3ABE1724"/>
    <w:lvl w:ilvl="0" w:tplc="2B8E2C50">
      <w:start w:val="1"/>
      <w:numFmt w:val="decimal"/>
      <w:lvlText w:val="%1."/>
      <w:lvlJc w:val="left"/>
      <w:pPr>
        <w:ind w:left="360" w:hanging="360"/>
      </w:pPr>
      <w:rPr>
        <w:rFonts w:ascii="Times" w:eastAsia="ＭＳ 明朝" w:hAnsi="Times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0"/>
  </w:num>
  <w:num w:numId="2">
    <w:abstractNumId w:val="8"/>
  </w:num>
  <w:num w:numId="3">
    <w:abstractNumId w:val="11"/>
  </w:num>
  <w:num w:numId="4">
    <w:abstractNumId w:val="9"/>
  </w:num>
  <w:num w:numId="5">
    <w:abstractNumId w:val="7"/>
  </w:num>
  <w:num w:numId="6">
    <w:abstractNumId w:val="6"/>
  </w:num>
  <w:num w:numId="7">
    <w:abstractNumId w:val="14"/>
  </w:num>
  <w:num w:numId="8">
    <w:abstractNumId w:val="4"/>
  </w:num>
  <w:num w:numId="9">
    <w:abstractNumId w:val="1"/>
  </w:num>
  <w:num w:numId="10">
    <w:abstractNumId w:val="18"/>
  </w:num>
  <w:num w:numId="11">
    <w:abstractNumId w:val="12"/>
  </w:num>
  <w:num w:numId="12">
    <w:abstractNumId w:val="2"/>
  </w:num>
  <w:num w:numId="13">
    <w:abstractNumId w:val="20"/>
  </w:num>
  <w:num w:numId="14">
    <w:abstractNumId w:val="17"/>
  </w:num>
  <w:num w:numId="15">
    <w:abstractNumId w:val="19"/>
  </w:num>
  <w:num w:numId="16">
    <w:abstractNumId w:val="3"/>
  </w:num>
  <w:num w:numId="17">
    <w:abstractNumId w:val="22"/>
  </w:num>
  <w:num w:numId="18">
    <w:abstractNumId w:val="16"/>
  </w:num>
  <w:num w:numId="19">
    <w:abstractNumId w:val="5"/>
  </w:num>
  <w:num w:numId="20">
    <w:abstractNumId w:val="13"/>
  </w:num>
  <w:num w:numId="21">
    <w:abstractNumId w:val="21"/>
  </w:num>
  <w:num w:numId="22">
    <w:abstractNumId w:val="0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1"/>
  <w:activeWritingStyle w:appName="MSWord" w:lang="ja-JP" w:vendorID="64" w:dllVersion="6" w:nlCheck="1" w:checkStyle="1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4096" w:nlCheck="1" w:checkStyle="0"/>
  <w:activeWritingStyle w:appName="MSWord" w:lang="en-GB" w:vendorID="64" w:dllVersion="6" w:nlCheck="1" w:checkStyle="1"/>
  <w:activeWritingStyle w:appName="MSWord" w:lang="en-GB" w:vendorID="64" w:dllVersion="4096" w:nlCheck="1" w:checkStyle="0"/>
  <w:activeWritingStyle w:appName="MSWord" w:lang="ja-JP" w:vendorID="64" w:dllVersion="0" w:nlCheck="1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W1MDQ2MDS3MDI1MTBX0lEKTi0uzszPAykwqQUAYDfZoy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 Scientific Reports&lt;/Style&gt;&lt;LeftDelim&gt;{&lt;/LeftDelim&gt;&lt;RightDelim&gt;}&lt;/RightDelim&gt;&lt;FontName&gt;Times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9z9af9s5da2xv2efp0avaaebwdeed5avzzdf&quot;&gt;My EndNote Library-Converted&lt;record-ids&gt;&lt;item&gt;1204&lt;/item&gt;&lt;item&gt;3285&lt;/item&gt;&lt;item&gt;3725&lt;/item&gt;&lt;item&gt;3726&lt;/item&gt;&lt;item&gt;3728&lt;/item&gt;&lt;/record-ids&gt;&lt;/item&gt;&lt;/Libraries&gt;"/>
  </w:docVars>
  <w:rsids>
    <w:rsidRoot w:val="00886CB4"/>
    <w:rsid w:val="00000283"/>
    <w:rsid w:val="00000B99"/>
    <w:rsid w:val="00001258"/>
    <w:rsid w:val="000014B0"/>
    <w:rsid w:val="000017D5"/>
    <w:rsid w:val="00001E43"/>
    <w:rsid w:val="00004AA9"/>
    <w:rsid w:val="000055D9"/>
    <w:rsid w:val="000058E1"/>
    <w:rsid w:val="00006DE8"/>
    <w:rsid w:val="0000725B"/>
    <w:rsid w:val="00007288"/>
    <w:rsid w:val="000078D4"/>
    <w:rsid w:val="00007A23"/>
    <w:rsid w:val="00007D35"/>
    <w:rsid w:val="00010765"/>
    <w:rsid w:val="00010CF8"/>
    <w:rsid w:val="0001109D"/>
    <w:rsid w:val="00011331"/>
    <w:rsid w:val="00011839"/>
    <w:rsid w:val="00011AD5"/>
    <w:rsid w:val="00011B4D"/>
    <w:rsid w:val="00014413"/>
    <w:rsid w:val="0001499D"/>
    <w:rsid w:val="0001527A"/>
    <w:rsid w:val="00015B4E"/>
    <w:rsid w:val="00015F88"/>
    <w:rsid w:val="000170D7"/>
    <w:rsid w:val="00017398"/>
    <w:rsid w:val="00017EE0"/>
    <w:rsid w:val="000208D8"/>
    <w:rsid w:val="00021885"/>
    <w:rsid w:val="00021B0C"/>
    <w:rsid w:val="00023121"/>
    <w:rsid w:val="00023729"/>
    <w:rsid w:val="00023C69"/>
    <w:rsid w:val="00023C75"/>
    <w:rsid w:val="00023FAC"/>
    <w:rsid w:val="0002543F"/>
    <w:rsid w:val="00025916"/>
    <w:rsid w:val="00025DB9"/>
    <w:rsid w:val="0002643C"/>
    <w:rsid w:val="00026941"/>
    <w:rsid w:val="00026A59"/>
    <w:rsid w:val="00026D01"/>
    <w:rsid w:val="00026D0C"/>
    <w:rsid w:val="00026EC9"/>
    <w:rsid w:val="000275F7"/>
    <w:rsid w:val="000279D6"/>
    <w:rsid w:val="00027FE2"/>
    <w:rsid w:val="000306F5"/>
    <w:rsid w:val="00030ABE"/>
    <w:rsid w:val="00031A91"/>
    <w:rsid w:val="00031D27"/>
    <w:rsid w:val="00032455"/>
    <w:rsid w:val="00032602"/>
    <w:rsid w:val="000326BC"/>
    <w:rsid w:val="00032F85"/>
    <w:rsid w:val="00033F67"/>
    <w:rsid w:val="00035B66"/>
    <w:rsid w:val="000362AF"/>
    <w:rsid w:val="00036503"/>
    <w:rsid w:val="00036C83"/>
    <w:rsid w:val="0003771B"/>
    <w:rsid w:val="00040068"/>
    <w:rsid w:val="00040BB7"/>
    <w:rsid w:val="00040D76"/>
    <w:rsid w:val="000412AD"/>
    <w:rsid w:val="000414D1"/>
    <w:rsid w:val="00041F5A"/>
    <w:rsid w:val="000425CA"/>
    <w:rsid w:val="00043086"/>
    <w:rsid w:val="000433D9"/>
    <w:rsid w:val="00043539"/>
    <w:rsid w:val="00043769"/>
    <w:rsid w:val="0004399B"/>
    <w:rsid w:val="0004444F"/>
    <w:rsid w:val="0004511B"/>
    <w:rsid w:val="000455B6"/>
    <w:rsid w:val="00045614"/>
    <w:rsid w:val="0004589B"/>
    <w:rsid w:val="00047569"/>
    <w:rsid w:val="000479AC"/>
    <w:rsid w:val="00050006"/>
    <w:rsid w:val="00050453"/>
    <w:rsid w:val="0005062A"/>
    <w:rsid w:val="00050A7D"/>
    <w:rsid w:val="00050CF0"/>
    <w:rsid w:val="000522DC"/>
    <w:rsid w:val="00052411"/>
    <w:rsid w:val="00052A9D"/>
    <w:rsid w:val="00052B57"/>
    <w:rsid w:val="000535BE"/>
    <w:rsid w:val="00054201"/>
    <w:rsid w:val="000542D0"/>
    <w:rsid w:val="00054342"/>
    <w:rsid w:val="0005547F"/>
    <w:rsid w:val="00055523"/>
    <w:rsid w:val="00055D70"/>
    <w:rsid w:val="00055E34"/>
    <w:rsid w:val="00056775"/>
    <w:rsid w:val="0005698C"/>
    <w:rsid w:val="00056E52"/>
    <w:rsid w:val="0005742C"/>
    <w:rsid w:val="00057A72"/>
    <w:rsid w:val="00063896"/>
    <w:rsid w:val="00063E87"/>
    <w:rsid w:val="00064DFD"/>
    <w:rsid w:val="00064F73"/>
    <w:rsid w:val="00064FBE"/>
    <w:rsid w:val="00065A24"/>
    <w:rsid w:val="00067BE9"/>
    <w:rsid w:val="000703DD"/>
    <w:rsid w:val="00070AF2"/>
    <w:rsid w:val="000721DD"/>
    <w:rsid w:val="00072C7D"/>
    <w:rsid w:val="00072CB7"/>
    <w:rsid w:val="00072CEE"/>
    <w:rsid w:val="00073AF5"/>
    <w:rsid w:val="0007404B"/>
    <w:rsid w:val="000759A9"/>
    <w:rsid w:val="00076575"/>
    <w:rsid w:val="00076647"/>
    <w:rsid w:val="0007680A"/>
    <w:rsid w:val="00076AF1"/>
    <w:rsid w:val="00077118"/>
    <w:rsid w:val="00077376"/>
    <w:rsid w:val="0007759C"/>
    <w:rsid w:val="00077711"/>
    <w:rsid w:val="0008018D"/>
    <w:rsid w:val="0008093A"/>
    <w:rsid w:val="00081588"/>
    <w:rsid w:val="000815CA"/>
    <w:rsid w:val="00081661"/>
    <w:rsid w:val="00082DCF"/>
    <w:rsid w:val="00082F9C"/>
    <w:rsid w:val="0008358A"/>
    <w:rsid w:val="0008384D"/>
    <w:rsid w:val="00083A6F"/>
    <w:rsid w:val="0008404D"/>
    <w:rsid w:val="00084399"/>
    <w:rsid w:val="00084643"/>
    <w:rsid w:val="000851AC"/>
    <w:rsid w:val="0008574A"/>
    <w:rsid w:val="00086019"/>
    <w:rsid w:val="00087FB8"/>
    <w:rsid w:val="000905F7"/>
    <w:rsid w:val="00090E39"/>
    <w:rsid w:val="0009194E"/>
    <w:rsid w:val="00091F37"/>
    <w:rsid w:val="00091F57"/>
    <w:rsid w:val="000923CF"/>
    <w:rsid w:val="0009341C"/>
    <w:rsid w:val="00093BCE"/>
    <w:rsid w:val="000943A8"/>
    <w:rsid w:val="00094DFB"/>
    <w:rsid w:val="000954CC"/>
    <w:rsid w:val="000958F3"/>
    <w:rsid w:val="000961CD"/>
    <w:rsid w:val="00096A9D"/>
    <w:rsid w:val="00097B83"/>
    <w:rsid w:val="00097DD0"/>
    <w:rsid w:val="00097FDB"/>
    <w:rsid w:val="000A0E8C"/>
    <w:rsid w:val="000A1971"/>
    <w:rsid w:val="000A1EAB"/>
    <w:rsid w:val="000A213A"/>
    <w:rsid w:val="000A28BB"/>
    <w:rsid w:val="000A3E25"/>
    <w:rsid w:val="000A4964"/>
    <w:rsid w:val="000A50B7"/>
    <w:rsid w:val="000A5743"/>
    <w:rsid w:val="000A5DA3"/>
    <w:rsid w:val="000A65B3"/>
    <w:rsid w:val="000A7AA2"/>
    <w:rsid w:val="000B0340"/>
    <w:rsid w:val="000B0AB0"/>
    <w:rsid w:val="000B1AE6"/>
    <w:rsid w:val="000B292A"/>
    <w:rsid w:val="000B2C12"/>
    <w:rsid w:val="000B2F60"/>
    <w:rsid w:val="000B3BB5"/>
    <w:rsid w:val="000B46CE"/>
    <w:rsid w:val="000B4AD4"/>
    <w:rsid w:val="000B5730"/>
    <w:rsid w:val="000B61EF"/>
    <w:rsid w:val="000B6627"/>
    <w:rsid w:val="000C0743"/>
    <w:rsid w:val="000C0CA0"/>
    <w:rsid w:val="000C1527"/>
    <w:rsid w:val="000C1F7F"/>
    <w:rsid w:val="000C35AD"/>
    <w:rsid w:val="000C39E9"/>
    <w:rsid w:val="000C424A"/>
    <w:rsid w:val="000C4989"/>
    <w:rsid w:val="000C55B8"/>
    <w:rsid w:val="000C5ED3"/>
    <w:rsid w:val="000C6C1C"/>
    <w:rsid w:val="000C7571"/>
    <w:rsid w:val="000C7EEF"/>
    <w:rsid w:val="000D0CCD"/>
    <w:rsid w:val="000D18D0"/>
    <w:rsid w:val="000D1CEC"/>
    <w:rsid w:val="000D1CF1"/>
    <w:rsid w:val="000D29FD"/>
    <w:rsid w:val="000D3381"/>
    <w:rsid w:val="000D458E"/>
    <w:rsid w:val="000D4B79"/>
    <w:rsid w:val="000D4C75"/>
    <w:rsid w:val="000D5A7D"/>
    <w:rsid w:val="000D5B9B"/>
    <w:rsid w:val="000D5EC7"/>
    <w:rsid w:val="000D6BB2"/>
    <w:rsid w:val="000D7223"/>
    <w:rsid w:val="000D74D6"/>
    <w:rsid w:val="000E11CF"/>
    <w:rsid w:val="000E1CAF"/>
    <w:rsid w:val="000E2105"/>
    <w:rsid w:val="000E2208"/>
    <w:rsid w:val="000E281E"/>
    <w:rsid w:val="000E2BDC"/>
    <w:rsid w:val="000E400D"/>
    <w:rsid w:val="000E6100"/>
    <w:rsid w:val="000E636A"/>
    <w:rsid w:val="000F04E5"/>
    <w:rsid w:val="000F0C95"/>
    <w:rsid w:val="000F20BD"/>
    <w:rsid w:val="000F275D"/>
    <w:rsid w:val="000F3281"/>
    <w:rsid w:val="000F4224"/>
    <w:rsid w:val="000F4531"/>
    <w:rsid w:val="000F57E4"/>
    <w:rsid w:val="000F5841"/>
    <w:rsid w:val="000F5E74"/>
    <w:rsid w:val="000F6B0E"/>
    <w:rsid w:val="000F7A58"/>
    <w:rsid w:val="001020F6"/>
    <w:rsid w:val="001031B2"/>
    <w:rsid w:val="00103955"/>
    <w:rsid w:val="00103DD1"/>
    <w:rsid w:val="0010494F"/>
    <w:rsid w:val="00104BD1"/>
    <w:rsid w:val="00104F18"/>
    <w:rsid w:val="001064E8"/>
    <w:rsid w:val="00106941"/>
    <w:rsid w:val="00106CF9"/>
    <w:rsid w:val="0010702E"/>
    <w:rsid w:val="00107556"/>
    <w:rsid w:val="001101F0"/>
    <w:rsid w:val="001103E2"/>
    <w:rsid w:val="00110D20"/>
    <w:rsid w:val="00112B6A"/>
    <w:rsid w:val="001136CB"/>
    <w:rsid w:val="00113916"/>
    <w:rsid w:val="00114EB6"/>
    <w:rsid w:val="001165B6"/>
    <w:rsid w:val="00117D22"/>
    <w:rsid w:val="0012047F"/>
    <w:rsid w:val="001208E9"/>
    <w:rsid w:val="00120EF4"/>
    <w:rsid w:val="00121147"/>
    <w:rsid w:val="0012135F"/>
    <w:rsid w:val="00121467"/>
    <w:rsid w:val="00122BFC"/>
    <w:rsid w:val="00122DF1"/>
    <w:rsid w:val="0012392A"/>
    <w:rsid w:val="00123B79"/>
    <w:rsid w:val="00125AA8"/>
    <w:rsid w:val="00125E8C"/>
    <w:rsid w:val="0012617F"/>
    <w:rsid w:val="00126840"/>
    <w:rsid w:val="00127D4F"/>
    <w:rsid w:val="00127FC1"/>
    <w:rsid w:val="00130E23"/>
    <w:rsid w:val="0013150E"/>
    <w:rsid w:val="00131FC2"/>
    <w:rsid w:val="00132AAE"/>
    <w:rsid w:val="00133584"/>
    <w:rsid w:val="00133FDF"/>
    <w:rsid w:val="00134261"/>
    <w:rsid w:val="001344A3"/>
    <w:rsid w:val="001345D9"/>
    <w:rsid w:val="001351DC"/>
    <w:rsid w:val="0013596C"/>
    <w:rsid w:val="001361CF"/>
    <w:rsid w:val="00136EAE"/>
    <w:rsid w:val="0013705D"/>
    <w:rsid w:val="0013763F"/>
    <w:rsid w:val="0013775B"/>
    <w:rsid w:val="001425B2"/>
    <w:rsid w:val="0014276F"/>
    <w:rsid w:val="001428F2"/>
    <w:rsid w:val="00143078"/>
    <w:rsid w:val="001432BB"/>
    <w:rsid w:val="0014349F"/>
    <w:rsid w:val="00143514"/>
    <w:rsid w:val="0014412B"/>
    <w:rsid w:val="00144283"/>
    <w:rsid w:val="00144532"/>
    <w:rsid w:val="0014524C"/>
    <w:rsid w:val="0014557F"/>
    <w:rsid w:val="00146CA7"/>
    <w:rsid w:val="00147FFA"/>
    <w:rsid w:val="0015178B"/>
    <w:rsid w:val="00151962"/>
    <w:rsid w:val="00152DAE"/>
    <w:rsid w:val="00153B03"/>
    <w:rsid w:val="00153CC8"/>
    <w:rsid w:val="0015420B"/>
    <w:rsid w:val="0015472E"/>
    <w:rsid w:val="00154925"/>
    <w:rsid w:val="00155100"/>
    <w:rsid w:val="00155419"/>
    <w:rsid w:val="00155CBB"/>
    <w:rsid w:val="00156953"/>
    <w:rsid w:val="00156C99"/>
    <w:rsid w:val="001577C6"/>
    <w:rsid w:val="00157A75"/>
    <w:rsid w:val="001611D8"/>
    <w:rsid w:val="00161BC6"/>
    <w:rsid w:val="001628A7"/>
    <w:rsid w:val="00162ABC"/>
    <w:rsid w:val="00162C9C"/>
    <w:rsid w:val="00163110"/>
    <w:rsid w:val="001638ED"/>
    <w:rsid w:val="0016397C"/>
    <w:rsid w:val="00163C1B"/>
    <w:rsid w:val="00163CE5"/>
    <w:rsid w:val="001652B7"/>
    <w:rsid w:val="001656FF"/>
    <w:rsid w:val="001674C1"/>
    <w:rsid w:val="00170354"/>
    <w:rsid w:val="0017132E"/>
    <w:rsid w:val="001718E9"/>
    <w:rsid w:val="00172359"/>
    <w:rsid w:val="0017267F"/>
    <w:rsid w:val="001728BE"/>
    <w:rsid w:val="001730F8"/>
    <w:rsid w:val="00173739"/>
    <w:rsid w:val="00173C87"/>
    <w:rsid w:val="00174069"/>
    <w:rsid w:val="00174B26"/>
    <w:rsid w:val="00174C89"/>
    <w:rsid w:val="00175F3E"/>
    <w:rsid w:val="001761CA"/>
    <w:rsid w:val="00176B9D"/>
    <w:rsid w:val="00176DC0"/>
    <w:rsid w:val="00176EE6"/>
    <w:rsid w:val="00176F07"/>
    <w:rsid w:val="00177D7A"/>
    <w:rsid w:val="00180664"/>
    <w:rsid w:val="0018196A"/>
    <w:rsid w:val="0018287A"/>
    <w:rsid w:val="00184810"/>
    <w:rsid w:val="00186D1A"/>
    <w:rsid w:val="00190069"/>
    <w:rsid w:val="00192BC6"/>
    <w:rsid w:val="001934E3"/>
    <w:rsid w:val="00193CDA"/>
    <w:rsid w:val="00194771"/>
    <w:rsid w:val="00194D57"/>
    <w:rsid w:val="00194FFD"/>
    <w:rsid w:val="00195290"/>
    <w:rsid w:val="00195295"/>
    <w:rsid w:val="00195781"/>
    <w:rsid w:val="00196195"/>
    <w:rsid w:val="001961D6"/>
    <w:rsid w:val="001962EF"/>
    <w:rsid w:val="00196E4D"/>
    <w:rsid w:val="00197A02"/>
    <w:rsid w:val="00197E33"/>
    <w:rsid w:val="00197F89"/>
    <w:rsid w:val="001A09FD"/>
    <w:rsid w:val="001A1093"/>
    <w:rsid w:val="001A143C"/>
    <w:rsid w:val="001A16D9"/>
    <w:rsid w:val="001A1BA8"/>
    <w:rsid w:val="001A1E0B"/>
    <w:rsid w:val="001A1ECA"/>
    <w:rsid w:val="001A2112"/>
    <w:rsid w:val="001A300A"/>
    <w:rsid w:val="001A3525"/>
    <w:rsid w:val="001A43A9"/>
    <w:rsid w:val="001A480A"/>
    <w:rsid w:val="001A57A3"/>
    <w:rsid w:val="001A631B"/>
    <w:rsid w:val="001A6403"/>
    <w:rsid w:val="001A6450"/>
    <w:rsid w:val="001A7543"/>
    <w:rsid w:val="001A778B"/>
    <w:rsid w:val="001A78C5"/>
    <w:rsid w:val="001B0297"/>
    <w:rsid w:val="001B094C"/>
    <w:rsid w:val="001B1305"/>
    <w:rsid w:val="001B1B2F"/>
    <w:rsid w:val="001B2523"/>
    <w:rsid w:val="001B2928"/>
    <w:rsid w:val="001B2A63"/>
    <w:rsid w:val="001B3ACF"/>
    <w:rsid w:val="001B4384"/>
    <w:rsid w:val="001B47AA"/>
    <w:rsid w:val="001B4809"/>
    <w:rsid w:val="001B488F"/>
    <w:rsid w:val="001B49AD"/>
    <w:rsid w:val="001B572E"/>
    <w:rsid w:val="001B7D01"/>
    <w:rsid w:val="001C0C30"/>
    <w:rsid w:val="001C16C9"/>
    <w:rsid w:val="001C1B04"/>
    <w:rsid w:val="001C1C82"/>
    <w:rsid w:val="001C1D80"/>
    <w:rsid w:val="001C1E12"/>
    <w:rsid w:val="001C1F47"/>
    <w:rsid w:val="001C2075"/>
    <w:rsid w:val="001C2297"/>
    <w:rsid w:val="001C2B9B"/>
    <w:rsid w:val="001C3045"/>
    <w:rsid w:val="001C4295"/>
    <w:rsid w:val="001C5C0F"/>
    <w:rsid w:val="001C61D3"/>
    <w:rsid w:val="001C646F"/>
    <w:rsid w:val="001C6B60"/>
    <w:rsid w:val="001C6E4B"/>
    <w:rsid w:val="001C7260"/>
    <w:rsid w:val="001C754D"/>
    <w:rsid w:val="001C7BD7"/>
    <w:rsid w:val="001D04C1"/>
    <w:rsid w:val="001D1A4F"/>
    <w:rsid w:val="001D1F2B"/>
    <w:rsid w:val="001D2355"/>
    <w:rsid w:val="001D24B4"/>
    <w:rsid w:val="001D25B6"/>
    <w:rsid w:val="001D2C38"/>
    <w:rsid w:val="001D2E27"/>
    <w:rsid w:val="001D31DA"/>
    <w:rsid w:val="001D37CC"/>
    <w:rsid w:val="001D3A64"/>
    <w:rsid w:val="001D4B47"/>
    <w:rsid w:val="001D6172"/>
    <w:rsid w:val="001D7159"/>
    <w:rsid w:val="001D73DB"/>
    <w:rsid w:val="001D7A81"/>
    <w:rsid w:val="001E10DC"/>
    <w:rsid w:val="001E198F"/>
    <w:rsid w:val="001E2831"/>
    <w:rsid w:val="001E3645"/>
    <w:rsid w:val="001E4AD5"/>
    <w:rsid w:val="001E5306"/>
    <w:rsid w:val="001E57EE"/>
    <w:rsid w:val="001E5A1D"/>
    <w:rsid w:val="001E5BDF"/>
    <w:rsid w:val="001E62B9"/>
    <w:rsid w:val="001E6DF7"/>
    <w:rsid w:val="001E724E"/>
    <w:rsid w:val="001F005C"/>
    <w:rsid w:val="001F038E"/>
    <w:rsid w:val="001F056B"/>
    <w:rsid w:val="001F0E8F"/>
    <w:rsid w:val="001F120F"/>
    <w:rsid w:val="001F1E20"/>
    <w:rsid w:val="001F2684"/>
    <w:rsid w:val="001F3C28"/>
    <w:rsid w:val="001F3C80"/>
    <w:rsid w:val="001F3D4F"/>
    <w:rsid w:val="001F49CF"/>
    <w:rsid w:val="001F4F88"/>
    <w:rsid w:val="001F5740"/>
    <w:rsid w:val="001F5A40"/>
    <w:rsid w:val="001F633B"/>
    <w:rsid w:val="001F71DF"/>
    <w:rsid w:val="001F78F0"/>
    <w:rsid w:val="001F7ACA"/>
    <w:rsid w:val="001F7F0D"/>
    <w:rsid w:val="001F7F3D"/>
    <w:rsid w:val="00200032"/>
    <w:rsid w:val="00200207"/>
    <w:rsid w:val="002002B8"/>
    <w:rsid w:val="002007D5"/>
    <w:rsid w:val="00201D2B"/>
    <w:rsid w:val="00201F96"/>
    <w:rsid w:val="002028F5"/>
    <w:rsid w:val="002040CF"/>
    <w:rsid w:val="00204C5D"/>
    <w:rsid w:val="00204CE3"/>
    <w:rsid w:val="00206C8B"/>
    <w:rsid w:val="00206EC4"/>
    <w:rsid w:val="00206ED5"/>
    <w:rsid w:val="002078E5"/>
    <w:rsid w:val="00210D5B"/>
    <w:rsid w:val="00211541"/>
    <w:rsid w:val="00211C4C"/>
    <w:rsid w:val="002125E2"/>
    <w:rsid w:val="002128D7"/>
    <w:rsid w:val="00212967"/>
    <w:rsid w:val="002136D9"/>
    <w:rsid w:val="00214450"/>
    <w:rsid w:val="00214A68"/>
    <w:rsid w:val="002152CC"/>
    <w:rsid w:val="0021540D"/>
    <w:rsid w:val="00215754"/>
    <w:rsid w:val="00215A2E"/>
    <w:rsid w:val="002167B3"/>
    <w:rsid w:val="0021733A"/>
    <w:rsid w:val="002175D0"/>
    <w:rsid w:val="00217797"/>
    <w:rsid w:val="00217C1E"/>
    <w:rsid w:val="00217C5B"/>
    <w:rsid w:val="0022078D"/>
    <w:rsid w:val="00222C23"/>
    <w:rsid w:val="002235B4"/>
    <w:rsid w:val="00223B3F"/>
    <w:rsid w:val="0022481A"/>
    <w:rsid w:val="00224B5C"/>
    <w:rsid w:val="00225D5D"/>
    <w:rsid w:val="00226714"/>
    <w:rsid w:val="002267D8"/>
    <w:rsid w:val="002273D7"/>
    <w:rsid w:val="002275BB"/>
    <w:rsid w:val="00227838"/>
    <w:rsid w:val="00227942"/>
    <w:rsid w:val="002301DA"/>
    <w:rsid w:val="00230526"/>
    <w:rsid w:val="0023086C"/>
    <w:rsid w:val="00230FDE"/>
    <w:rsid w:val="002313F5"/>
    <w:rsid w:val="00231728"/>
    <w:rsid w:val="00232E20"/>
    <w:rsid w:val="0023340A"/>
    <w:rsid w:val="002352CD"/>
    <w:rsid w:val="00235E48"/>
    <w:rsid w:val="00237192"/>
    <w:rsid w:val="00237BE4"/>
    <w:rsid w:val="002402D0"/>
    <w:rsid w:val="00240937"/>
    <w:rsid w:val="0024235A"/>
    <w:rsid w:val="002426EC"/>
    <w:rsid w:val="0024274A"/>
    <w:rsid w:val="00242878"/>
    <w:rsid w:val="0024390E"/>
    <w:rsid w:val="002452ED"/>
    <w:rsid w:val="002465E0"/>
    <w:rsid w:val="002465FD"/>
    <w:rsid w:val="002504F8"/>
    <w:rsid w:val="00251408"/>
    <w:rsid w:val="00251F92"/>
    <w:rsid w:val="00252E75"/>
    <w:rsid w:val="002536AF"/>
    <w:rsid w:val="00254720"/>
    <w:rsid w:val="0025522D"/>
    <w:rsid w:val="00255A99"/>
    <w:rsid w:val="00256131"/>
    <w:rsid w:val="00256732"/>
    <w:rsid w:val="002568F2"/>
    <w:rsid w:val="00256BA8"/>
    <w:rsid w:val="00256C63"/>
    <w:rsid w:val="00257083"/>
    <w:rsid w:val="00257CF0"/>
    <w:rsid w:val="00260AFD"/>
    <w:rsid w:val="0026133E"/>
    <w:rsid w:val="00261940"/>
    <w:rsid w:val="00262E73"/>
    <w:rsid w:val="0026387C"/>
    <w:rsid w:val="00263AA3"/>
    <w:rsid w:val="002640B2"/>
    <w:rsid w:val="00264339"/>
    <w:rsid w:val="00264E6D"/>
    <w:rsid w:val="00265195"/>
    <w:rsid w:val="002651CF"/>
    <w:rsid w:val="002652A5"/>
    <w:rsid w:val="0026562B"/>
    <w:rsid w:val="0026662A"/>
    <w:rsid w:val="00267507"/>
    <w:rsid w:val="00267675"/>
    <w:rsid w:val="00267FED"/>
    <w:rsid w:val="0027055D"/>
    <w:rsid w:val="00270FCA"/>
    <w:rsid w:val="002710FE"/>
    <w:rsid w:val="002711CF"/>
    <w:rsid w:val="00271E04"/>
    <w:rsid w:val="00272311"/>
    <w:rsid w:val="00273041"/>
    <w:rsid w:val="00273410"/>
    <w:rsid w:val="00273C9A"/>
    <w:rsid w:val="002745A2"/>
    <w:rsid w:val="00275042"/>
    <w:rsid w:val="00275670"/>
    <w:rsid w:val="00275818"/>
    <w:rsid w:val="00275D7E"/>
    <w:rsid w:val="00275F45"/>
    <w:rsid w:val="00276673"/>
    <w:rsid w:val="00276ABE"/>
    <w:rsid w:val="00276CCE"/>
    <w:rsid w:val="00276F94"/>
    <w:rsid w:val="00277520"/>
    <w:rsid w:val="00277BD0"/>
    <w:rsid w:val="002803D9"/>
    <w:rsid w:val="00280DAE"/>
    <w:rsid w:val="00281B6E"/>
    <w:rsid w:val="00281EED"/>
    <w:rsid w:val="00282699"/>
    <w:rsid w:val="002828CC"/>
    <w:rsid w:val="00282D21"/>
    <w:rsid w:val="0028350A"/>
    <w:rsid w:val="00283629"/>
    <w:rsid w:val="002854F8"/>
    <w:rsid w:val="00285A85"/>
    <w:rsid w:val="00285C98"/>
    <w:rsid w:val="002860E0"/>
    <w:rsid w:val="00286859"/>
    <w:rsid w:val="00286C38"/>
    <w:rsid w:val="0028783E"/>
    <w:rsid w:val="00287992"/>
    <w:rsid w:val="002908D9"/>
    <w:rsid w:val="00290A16"/>
    <w:rsid w:val="00290BF5"/>
    <w:rsid w:val="00290D0B"/>
    <w:rsid w:val="00290E0F"/>
    <w:rsid w:val="00291786"/>
    <w:rsid w:val="00291C4C"/>
    <w:rsid w:val="00292240"/>
    <w:rsid w:val="00292792"/>
    <w:rsid w:val="002931D0"/>
    <w:rsid w:val="0029346F"/>
    <w:rsid w:val="002934F1"/>
    <w:rsid w:val="00293545"/>
    <w:rsid w:val="00293ACA"/>
    <w:rsid w:val="00294B8C"/>
    <w:rsid w:val="00294D5C"/>
    <w:rsid w:val="00295C5E"/>
    <w:rsid w:val="00295C91"/>
    <w:rsid w:val="002960ED"/>
    <w:rsid w:val="00296411"/>
    <w:rsid w:val="00296527"/>
    <w:rsid w:val="00296CD1"/>
    <w:rsid w:val="00296DE4"/>
    <w:rsid w:val="00296DFE"/>
    <w:rsid w:val="00297E38"/>
    <w:rsid w:val="002A03A8"/>
    <w:rsid w:val="002A06F6"/>
    <w:rsid w:val="002A0843"/>
    <w:rsid w:val="002A0F59"/>
    <w:rsid w:val="002A1A79"/>
    <w:rsid w:val="002A1C7B"/>
    <w:rsid w:val="002A1D14"/>
    <w:rsid w:val="002A2B02"/>
    <w:rsid w:val="002A2B32"/>
    <w:rsid w:val="002A2B4C"/>
    <w:rsid w:val="002A3789"/>
    <w:rsid w:val="002A37C7"/>
    <w:rsid w:val="002A38B1"/>
    <w:rsid w:val="002A5534"/>
    <w:rsid w:val="002A56E9"/>
    <w:rsid w:val="002A5CB5"/>
    <w:rsid w:val="002A5FE9"/>
    <w:rsid w:val="002A60BF"/>
    <w:rsid w:val="002A61E5"/>
    <w:rsid w:val="002A6803"/>
    <w:rsid w:val="002A68FF"/>
    <w:rsid w:val="002A6F70"/>
    <w:rsid w:val="002A70D3"/>
    <w:rsid w:val="002A75A6"/>
    <w:rsid w:val="002A7923"/>
    <w:rsid w:val="002A7ED2"/>
    <w:rsid w:val="002B0D65"/>
    <w:rsid w:val="002B24E6"/>
    <w:rsid w:val="002B2593"/>
    <w:rsid w:val="002B2F8B"/>
    <w:rsid w:val="002B310C"/>
    <w:rsid w:val="002B3362"/>
    <w:rsid w:val="002B3664"/>
    <w:rsid w:val="002B3EC6"/>
    <w:rsid w:val="002B46EE"/>
    <w:rsid w:val="002B4ED5"/>
    <w:rsid w:val="002B53CA"/>
    <w:rsid w:val="002B540B"/>
    <w:rsid w:val="002B585E"/>
    <w:rsid w:val="002B5DF4"/>
    <w:rsid w:val="002B6017"/>
    <w:rsid w:val="002B666D"/>
    <w:rsid w:val="002B69AB"/>
    <w:rsid w:val="002B6A85"/>
    <w:rsid w:val="002B7473"/>
    <w:rsid w:val="002B7AEB"/>
    <w:rsid w:val="002C00B0"/>
    <w:rsid w:val="002C1C49"/>
    <w:rsid w:val="002C21B7"/>
    <w:rsid w:val="002C21D4"/>
    <w:rsid w:val="002C2B2D"/>
    <w:rsid w:val="002C3AC6"/>
    <w:rsid w:val="002C4D1F"/>
    <w:rsid w:val="002C58A7"/>
    <w:rsid w:val="002C5D44"/>
    <w:rsid w:val="002C63DC"/>
    <w:rsid w:val="002C65AF"/>
    <w:rsid w:val="002C693C"/>
    <w:rsid w:val="002C6F5C"/>
    <w:rsid w:val="002C7E00"/>
    <w:rsid w:val="002D128B"/>
    <w:rsid w:val="002D13FF"/>
    <w:rsid w:val="002D1DB9"/>
    <w:rsid w:val="002D230A"/>
    <w:rsid w:val="002D27E7"/>
    <w:rsid w:val="002D2DB8"/>
    <w:rsid w:val="002D36D1"/>
    <w:rsid w:val="002D4130"/>
    <w:rsid w:val="002D47A9"/>
    <w:rsid w:val="002D487A"/>
    <w:rsid w:val="002D4E4A"/>
    <w:rsid w:val="002D58E2"/>
    <w:rsid w:val="002D5F97"/>
    <w:rsid w:val="002D6A73"/>
    <w:rsid w:val="002D7649"/>
    <w:rsid w:val="002D7CCC"/>
    <w:rsid w:val="002E0C20"/>
    <w:rsid w:val="002E0DF1"/>
    <w:rsid w:val="002E1312"/>
    <w:rsid w:val="002E1F05"/>
    <w:rsid w:val="002E205B"/>
    <w:rsid w:val="002E2A55"/>
    <w:rsid w:val="002E2C29"/>
    <w:rsid w:val="002E2C91"/>
    <w:rsid w:val="002E34A8"/>
    <w:rsid w:val="002E3C4B"/>
    <w:rsid w:val="002E4493"/>
    <w:rsid w:val="002E46E5"/>
    <w:rsid w:val="002E525F"/>
    <w:rsid w:val="002E6764"/>
    <w:rsid w:val="002E682E"/>
    <w:rsid w:val="002E7C4E"/>
    <w:rsid w:val="002E7D3B"/>
    <w:rsid w:val="002F0184"/>
    <w:rsid w:val="002F10C7"/>
    <w:rsid w:val="002F18C2"/>
    <w:rsid w:val="002F1D63"/>
    <w:rsid w:val="002F2A6C"/>
    <w:rsid w:val="002F36F5"/>
    <w:rsid w:val="002F3E67"/>
    <w:rsid w:val="002F41FE"/>
    <w:rsid w:val="002F533F"/>
    <w:rsid w:val="002F57D7"/>
    <w:rsid w:val="002F5CF2"/>
    <w:rsid w:val="002F6007"/>
    <w:rsid w:val="002F7082"/>
    <w:rsid w:val="002F716B"/>
    <w:rsid w:val="002F7186"/>
    <w:rsid w:val="002F7259"/>
    <w:rsid w:val="002F74ED"/>
    <w:rsid w:val="002F7FA7"/>
    <w:rsid w:val="00300CE1"/>
    <w:rsid w:val="00302E0F"/>
    <w:rsid w:val="00302E30"/>
    <w:rsid w:val="00303877"/>
    <w:rsid w:val="003048D5"/>
    <w:rsid w:val="00304B91"/>
    <w:rsid w:val="00304F2B"/>
    <w:rsid w:val="003057A3"/>
    <w:rsid w:val="00306B07"/>
    <w:rsid w:val="003072B2"/>
    <w:rsid w:val="003077FE"/>
    <w:rsid w:val="00311745"/>
    <w:rsid w:val="00311A9B"/>
    <w:rsid w:val="003125B9"/>
    <w:rsid w:val="00312EBF"/>
    <w:rsid w:val="00313D3B"/>
    <w:rsid w:val="00313FA8"/>
    <w:rsid w:val="003146B4"/>
    <w:rsid w:val="00315C0D"/>
    <w:rsid w:val="00316036"/>
    <w:rsid w:val="00316D7D"/>
    <w:rsid w:val="0031708B"/>
    <w:rsid w:val="0031721A"/>
    <w:rsid w:val="003203D1"/>
    <w:rsid w:val="003208A7"/>
    <w:rsid w:val="00320AE5"/>
    <w:rsid w:val="00320B45"/>
    <w:rsid w:val="00321B8E"/>
    <w:rsid w:val="00321CC7"/>
    <w:rsid w:val="00321ED6"/>
    <w:rsid w:val="00322AA5"/>
    <w:rsid w:val="00322DF8"/>
    <w:rsid w:val="003232D8"/>
    <w:rsid w:val="003232EE"/>
    <w:rsid w:val="00323F2D"/>
    <w:rsid w:val="0032532B"/>
    <w:rsid w:val="00325760"/>
    <w:rsid w:val="003257B6"/>
    <w:rsid w:val="003259C9"/>
    <w:rsid w:val="00325C97"/>
    <w:rsid w:val="00326534"/>
    <w:rsid w:val="00326877"/>
    <w:rsid w:val="00327195"/>
    <w:rsid w:val="00327314"/>
    <w:rsid w:val="00327837"/>
    <w:rsid w:val="003309A2"/>
    <w:rsid w:val="00330A48"/>
    <w:rsid w:val="003332B2"/>
    <w:rsid w:val="0033399E"/>
    <w:rsid w:val="00333B45"/>
    <w:rsid w:val="00333FE0"/>
    <w:rsid w:val="0033401A"/>
    <w:rsid w:val="003342F1"/>
    <w:rsid w:val="00334774"/>
    <w:rsid w:val="00334D92"/>
    <w:rsid w:val="003353DD"/>
    <w:rsid w:val="00335EA8"/>
    <w:rsid w:val="003363D1"/>
    <w:rsid w:val="00336EE4"/>
    <w:rsid w:val="00337197"/>
    <w:rsid w:val="003374CF"/>
    <w:rsid w:val="0033770F"/>
    <w:rsid w:val="00337D1F"/>
    <w:rsid w:val="00337D52"/>
    <w:rsid w:val="00337E99"/>
    <w:rsid w:val="0034045C"/>
    <w:rsid w:val="00341559"/>
    <w:rsid w:val="003419AE"/>
    <w:rsid w:val="0034220B"/>
    <w:rsid w:val="0034238C"/>
    <w:rsid w:val="00343215"/>
    <w:rsid w:val="0034324D"/>
    <w:rsid w:val="00343327"/>
    <w:rsid w:val="00343447"/>
    <w:rsid w:val="00343584"/>
    <w:rsid w:val="003436C6"/>
    <w:rsid w:val="00343C01"/>
    <w:rsid w:val="00343F73"/>
    <w:rsid w:val="00343FE8"/>
    <w:rsid w:val="0034460D"/>
    <w:rsid w:val="00344949"/>
    <w:rsid w:val="00344C46"/>
    <w:rsid w:val="00344FC0"/>
    <w:rsid w:val="00345452"/>
    <w:rsid w:val="003455BC"/>
    <w:rsid w:val="00345820"/>
    <w:rsid w:val="003460D7"/>
    <w:rsid w:val="0034626A"/>
    <w:rsid w:val="0034685A"/>
    <w:rsid w:val="003469C6"/>
    <w:rsid w:val="00346E90"/>
    <w:rsid w:val="003473F2"/>
    <w:rsid w:val="00347B2F"/>
    <w:rsid w:val="00350AAE"/>
    <w:rsid w:val="0035206B"/>
    <w:rsid w:val="00352C5E"/>
    <w:rsid w:val="00352F30"/>
    <w:rsid w:val="00354691"/>
    <w:rsid w:val="0035659A"/>
    <w:rsid w:val="00356DDE"/>
    <w:rsid w:val="00357215"/>
    <w:rsid w:val="003576DC"/>
    <w:rsid w:val="003579EB"/>
    <w:rsid w:val="00360288"/>
    <w:rsid w:val="00360E28"/>
    <w:rsid w:val="0036113B"/>
    <w:rsid w:val="003619A1"/>
    <w:rsid w:val="0036203A"/>
    <w:rsid w:val="0036247B"/>
    <w:rsid w:val="0036278D"/>
    <w:rsid w:val="00363388"/>
    <w:rsid w:val="003638BE"/>
    <w:rsid w:val="00363E30"/>
    <w:rsid w:val="00364378"/>
    <w:rsid w:val="003647F1"/>
    <w:rsid w:val="00364BE0"/>
    <w:rsid w:val="00364E58"/>
    <w:rsid w:val="00364FFC"/>
    <w:rsid w:val="00366243"/>
    <w:rsid w:val="0036636A"/>
    <w:rsid w:val="00366611"/>
    <w:rsid w:val="00366F25"/>
    <w:rsid w:val="00367623"/>
    <w:rsid w:val="00367DE6"/>
    <w:rsid w:val="00370435"/>
    <w:rsid w:val="0037105C"/>
    <w:rsid w:val="003710D0"/>
    <w:rsid w:val="00371BEE"/>
    <w:rsid w:val="00371CC3"/>
    <w:rsid w:val="0037235F"/>
    <w:rsid w:val="00372D96"/>
    <w:rsid w:val="00372FC6"/>
    <w:rsid w:val="00373097"/>
    <w:rsid w:val="00373375"/>
    <w:rsid w:val="00373CC9"/>
    <w:rsid w:val="00374795"/>
    <w:rsid w:val="0037486B"/>
    <w:rsid w:val="0037487B"/>
    <w:rsid w:val="00375F19"/>
    <w:rsid w:val="00376A2D"/>
    <w:rsid w:val="003770EA"/>
    <w:rsid w:val="00377112"/>
    <w:rsid w:val="0037776D"/>
    <w:rsid w:val="00377FAC"/>
    <w:rsid w:val="003800A8"/>
    <w:rsid w:val="00380695"/>
    <w:rsid w:val="00380D6B"/>
    <w:rsid w:val="0038115C"/>
    <w:rsid w:val="0038140E"/>
    <w:rsid w:val="00381BF6"/>
    <w:rsid w:val="00382076"/>
    <w:rsid w:val="003836C9"/>
    <w:rsid w:val="00384D01"/>
    <w:rsid w:val="00386137"/>
    <w:rsid w:val="00387840"/>
    <w:rsid w:val="00387A1C"/>
    <w:rsid w:val="00390C6F"/>
    <w:rsid w:val="00391486"/>
    <w:rsid w:val="00391924"/>
    <w:rsid w:val="00392953"/>
    <w:rsid w:val="00392E5C"/>
    <w:rsid w:val="003931BF"/>
    <w:rsid w:val="00393555"/>
    <w:rsid w:val="003939A8"/>
    <w:rsid w:val="00394A52"/>
    <w:rsid w:val="00394A7D"/>
    <w:rsid w:val="00395231"/>
    <w:rsid w:val="00396E53"/>
    <w:rsid w:val="00397A5E"/>
    <w:rsid w:val="00397AAA"/>
    <w:rsid w:val="00397DE0"/>
    <w:rsid w:val="00397F61"/>
    <w:rsid w:val="003A0F70"/>
    <w:rsid w:val="003A1116"/>
    <w:rsid w:val="003A17B0"/>
    <w:rsid w:val="003A1C5F"/>
    <w:rsid w:val="003A2686"/>
    <w:rsid w:val="003A290D"/>
    <w:rsid w:val="003A56DA"/>
    <w:rsid w:val="003A5A71"/>
    <w:rsid w:val="003A5A7C"/>
    <w:rsid w:val="003A5AB7"/>
    <w:rsid w:val="003A6999"/>
    <w:rsid w:val="003A7014"/>
    <w:rsid w:val="003B08F9"/>
    <w:rsid w:val="003B1C8A"/>
    <w:rsid w:val="003B1CDF"/>
    <w:rsid w:val="003B4B39"/>
    <w:rsid w:val="003B51D0"/>
    <w:rsid w:val="003B51D6"/>
    <w:rsid w:val="003B52EE"/>
    <w:rsid w:val="003B5359"/>
    <w:rsid w:val="003B6E2D"/>
    <w:rsid w:val="003B6ED9"/>
    <w:rsid w:val="003B7091"/>
    <w:rsid w:val="003B74BA"/>
    <w:rsid w:val="003C0619"/>
    <w:rsid w:val="003C0638"/>
    <w:rsid w:val="003C08AE"/>
    <w:rsid w:val="003C0BD9"/>
    <w:rsid w:val="003C0F1B"/>
    <w:rsid w:val="003C11CB"/>
    <w:rsid w:val="003C23E0"/>
    <w:rsid w:val="003C265B"/>
    <w:rsid w:val="003C361D"/>
    <w:rsid w:val="003C3778"/>
    <w:rsid w:val="003C464D"/>
    <w:rsid w:val="003C468D"/>
    <w:rsid w:val="003C500F"/>
    <w:rsid w:val="003C5896"/>
    <w:rsid w:val="003C626D"/>
    <w:rsid w:val="003C72E2"/>
    <w:rsid w:val="003D07E6"/>
    <w:rsid w:val="003D1785"/>
    <w:rsid w:val="003D1C96"/>
    <w:rsid w:val="003D245C"/>
    <w:rsid w:val="003D246A"/>
    <w:rsid w:val="003D24D3"/>
    <w:rsid w:val="003D25F6"/>
    <w:rsid w:val="003D32A3"/>
    <w:rsid w:val="003D35D0"/>
    <w:rsid w:val="003D43CA"/>
    <w:rsid w:val="003D4D3B"/>
    <w:rsid w:val="003D51DB"/>
    <w:rsid w:val="003D6271"/>
    <w:rsid w:val="003D79BA"/>
    <w:rsid w:val="003D7D7F"/>
    <w:rsid w:val="003D7FDD"/>
    <w:rsid w:val="003E0F47"/>
    <w:rsid w:val="003E169C"/>
    <w:rsid w:val="003E29FE"/>
    <w:rsid w:val="003E2DCE"/>
    <w:rsid w:val="003E3708"/>
    <w:rsid w:val="003E3A83"/>
    <w:rsid w:val="003E411F"/>
    <w:rsid w:val="003E4AA7"/>
    <w:rsid w:val="003E51D5"/>
    <w:rsid w:val="003E56B5"/>
    <w:rsid w:val="003E58D8"/>
    <w:rsid w:val="003E59F9"/>
    <w:rsid w:val="003E62C8"/>
    <w:rsid w:val="003E6756"/>
    <w:rsid w:val="003E7041"/>
    <w:rsid w:val="003E713D"/>
    <w:rsid w:val="003E714A"/>
    <w:rsid w:val="003F09C2"/>
    <w:rsid w:val="003F0B26"/>
    <w:rsid w:val="003F0F6D"/>
    <w:rsid w:val="003F0FFF"/>
    <w:rsid w:val="003F1D4B"/>
    <w:rsid w:val="003F24AD"/>
    <w:rsid w:val="003F2BD5"/>
    <w:rsid w:val="003F2F6F"/>
    <w:rsid w:val="003F3BD1"/>
    <w:rsid w:val="003F44A0"/>
    <w:rsid w:val="003F4737"/>
    <w:rsid w:val="003F4899"/>
    <w:rsid w:val="003F4C3C"/>
    <w:rsid w:val="003F53FD"/>
    <w:rsid w:val="003F584A"/>
    <w:rsid w:val="003F597A"/>
    <w:rsid w:val="003F59FD"/>
    <w:rsid w:val="003F7824"/>
    <w:rsid w:val="003F7839"/>
    <w:rsid w:val="003F7961"/>
    <w:rsid w:val="003F7A21"/>
    <w:rsid w:val="0040024F"/>
    <w:rsid w:val="0040079F"/>
    <w:rsid w:val="00400B0C"/>
    <w:rsid w:val="004010D9"/>
    <w:rsid w:val="00401374"/>
    <w:rsid w:val="0040183F"/>
    <w:rsid w:val="00401E43"/>
    <w:rsid w:val="0040219A"/>
    <w:rsid w:val="004021E3"/>
    <w:rsid w:val="0040222E"/>
    <w:rsid w:val="00402C05"/>
    <w:rsid w:val="0040387F"/>
    <w:rsid w:val="004054A0"/>
    <w:rsid w:val="00405D25"/>
    <w:rsid w:val="00406389"/>
    <w:rsid w:val="00406414"/>
    <w:rsid w:val="00406B74"/>
    <w:rsid w:val="00406E52"/>
    <w:rsid w:val="00406EE4"/>
    <w:rsid w:val="00407CCF"/>
    <w:rsid w:val="004102DE"/>
    <w:rsid w:val="0041038C"/>
    <w:rsid w:val="00410497"/>
    <w:rsid w:val="00410C22"/>
    <w:rsid w:val="00411627"/>
    <w:rsid w:val="00411ABB"/>
    <w:rsid w:val="00411B38"/>
    <w:rsid w:val="00412142"/>
    <w:rsid w:val="004126AA"/>
    <w:rsid w:val="00412E62"/>
    <w:rsid w:val="0041300A"/>
    <w:rsid w:val="00413521"/>
    <w:rsid w:val="004136E3"/>
    <w:rsid w:val="0041395A"/>
    <w:rsid w:val="00413BC5"/>
    <w:rsid w:val="00413E1B"/>
    <w:rsid w:val="00414C85"/>
    <w:rsid w:val="00416229"/>
    <w:rsid w:val="00416BA3"/>
    <w:rsid w:val="00416BF5"/>
    <w:rsid w:val="0041788B"/>
    <w:rsid w:val="00417E41"/>
    <w:rsid w:val="00421232"/>
    <w:rsid w:val="004215C2"/>
    <w:rsid w:val="00421612"/>
    <w:rsid w:val="004226A1"/>
    <w:rsid w:val="004244BE"/>
    <w:rsid w:val="004247F6"/>
    <w:rsid w:val="00424A25"/>
    <w:rsid w:val="00425AA0"/>
    <w:rsid w:val="00425E77"/>
    <w:rsid w:val="0042643C"/>
    <w:rsid w:val="0042669C"/>
    <w:rsid w:val="00426974"/>
    <w:rsid w:val="0042726B"/>
    <w:rsid w:val="00427A03"/>
    <w:rsid w:val="004301CE"/>
    <w:rsid w:val="004306C3"/>
    <w:rsid w:val="0043190F"/>
    <w:rsid w:val="00431A2D"/>
    <w:rsid w:val="0043287F"/>
    <w:rsid w:val="00433060"/>
    <w:rsid w:val="0043482E"/>
    <w:rsid w:val="00434B5B"/>
    <w:rsid w:val="00434E71"/>
    <w:rsid w:val="00436CB5"/>
    <w:rsid w:val="00437341"/>
    <w:rsid w:val="00437756"/>
    <w:rsid w:val="0043788E"/>
    <w:rsid w:val="00437E4D"/>
    <w:rsid w:val="004405AE"/>
    <w:rsid w:val="0044134C"/>
    <w:rsid w:val="00441617"/>
    <w:rsid w:val="00443611"/>
    <w:rsid w:val="00443A35"/>
    <w:rsid w:val="00444376"/>
    <w:rsid w:val="00445336"/>
    <w:rsid w:val="00445B18"/>
    <w:rsid w:val="00446789"/>
    <w:rsid w:val="004469FF"/>
    <w:rsid w:val="00446DE0"/>
    <w:rsid w:val="00447828"/>
    <w:rsid w:val="00450087"/>
    <w:rsid w:val="00450218"/>
    <w:rsid w:val="0045170F"/>
    <w:rsid w:val="004517FF"/>
    <w:rsid w:val="00453352"/>
    <w:rsid w:val="0045374E"/>
    <w:rsid w:val="00453757"/>
    <w:rsid w:val="00453B9A"/>
    <w:rsid w:val="00454740"/>
    <w:rsid w:val="00454F30"/>
    <w:rsid w:val="00455482"/>
    <w:rsid w:val="0045580B"/>
    <w:rsid w:val="00455943"/>
    <w:rsid w:val="004559B0"/>
    <w:rsid w:val="00455AEE"/>
    <w:rsid w:val="004564C0"/>
    <w:rsid w:val="00457677"/>
    <w:rsid w:val="0045778B"/>
    <w:rsid w:val="00457CE5"/>
    <w:rsid w:val="004605CD"/>
    <w:rsid w:val="004607E9"/>
    <w:rsid w:val="00460A74"/>
    <w:rsid w:val="004611D7"/>
    <w:rsid w:val="00461CBB"/>
    <w:rsid w:val="00462748"/>
    <w:rsid w:val="00462EE0"/>
    <w:rsid w:val="00462F53"/>
    <w:rsid w:val="00463480"/>
    <w:rsid w:val="004638D6"/>
    <w:rsid w:val="00463AE7"/>
    <w:rsid w:val="004643A9"/>
    <w:rsid w:val="00464437"/>
    <w:rsid w:val="00464463"/>
    <w:rsid w:val="004644DD"/>
    <w:rsid w:val="00464596"/>
    <w:rsid w:val="004655A7"/>
    <w:rsid w:val="00465FF0"/>
    <w:rsid w:val="004664AD"/>
    <w:rsid w:val="0046680A"/>
    <w:rsid w:val="0046688C"/>
    <w:rsid w:val="0047094A"/>
    <w:rsid w:val="00470AE7"/>
    <w:rsid w:val="00471291"/>
    <w:rsid w:val="00471975"/>
    <w:rsid w:val="0047209B"/>
    <w:rsid w:val="004726FE"/>
    <w:rsid w:val="00474B31"/>
    <w:rsid w:val="004757C6"/>
    <w:rsid w:val="00475A9E"/>
    <w:rsid w:val="00475C20"/>
    <w:rsid w:val="00475CD1"/>
    <w:rsid w:val="004765DC"/>
    <w:rsid w:val="00477175"/>
    <w:rsid w:val="004771A0"/>
    <w:rsid w:val="004805BD"/>
    <w:rsid w:val="004805F4"/>
    <w:rsid w:val="00481917"/>
    <w:rsid w:val="004829D7"/>
    <w:rsid w:val="00482AE1"/>
    <w:rsid w:val="00482FFF"/>
    <w:rsid w:val="0048310C"/>
    <w:rsid w:val="00483BFE"/>
    <w:rsid w:val="00484A36"/>
    <w:rsid w:val="00484C21"/>
    <w:rsid w:val="00484EF5"/>
    <w:rsid w:val="00484F68"/>
    <w:rsid w:val="004850BE"/>
    <w:rsid w:val="004856A6"/>
    <w:rsid w:val="0048640F"/>
    <w:rsid w:val="00486CC7"/>
    <w:rsid w:val="00486F53"/>
    <w:rsid w:val="00487456"/>
    <w:rsid w:val="0049013B"/>
    <w:rsid w:val="00490228"/>
    <w:rsid w:val="004903AB"/>
    <w:rsid w:val="00490E8C"/>
    <w:rsid w:val="00491B96"/>
    <w:rsid w:val="00491DEF"/>
    <w:rsid w:val="004922B5"/>
    <w:rsid w:val="00492E1A"/>
    <w:rsid w:val="00493BEA"/>
    <w:rsid w:val="004944E3"/>
    <w:rsid w:val="004950A2"/>
    <w:rsid w:val="00497660"/>
    <w:rsid w:val="00497D66"/>
    <w:rsid w:val="004A0158"/>
    <w:rsid w:val="004A078A"/>
    <w:rsid w:val="004A0AE3"/>
    <w:rsid w:val="004A1257"/>
    <w:rsid w:val="004A1946"/>
    <w:rsid w:val="004A3296"/>
    <w:rsid w:val="004A35D5"/>
    <w:rsid w:val="004A4092"/>
    <w:rsid w:val="004A5759"/>
    <w:rsid w:val="004A57EF"/>
    <w:rsid w:val="004A5BE4"/>
    <w:rsid w:val="004A6BEF"/>
    <w:rsid w:val="004A6C9E"/>
    <w:rsid w:val="004A78EF"/>
    <w:rsid w:val="004B13DF"/>
    <w:rsid w:val="004B2598"/>
    <w:rsid w:val="004B2A88"/>
    <w:rsid w:val="004B39DB"/>
    <w:rsid w:val="004B3C4E"/>
    <w:rsid w:val="004B465B"/>
    <w:rsid w:val="004B4A6D"/>
    <w:rsid w:val="004B4F2C"/>
    <w:rsid w:val="004B528C"/>
    <w:rsid w:val="004B54D2"/>
    <w:rsid w:val="004B5A8D"/>
    <w:rsid w:val="004B5F92"/>
    <w:rsid w:val="004B6796"/>
    <w:rsid w:val="004B70E6"/>
    <w:rsid w:val="004B778D"/>
    <w:rsid w:val="004C0B04"/>
    <w:rsid w:val="004C0BFB"/>
    <w:rsid w:val="004C22EB"/>
    <w:rsid w:val="004C2579"/>
    <w:rsid w:val="004C2990"/>
    <w:rsid w:val="004C2E43"/>
    <w:rsid w:val="004C307B"/>
    <w:rsid w:val="004C3C62"/>
    <w:rsid w:val="004C420D"/>
    <w:rsid w:val="004C5F49"/>
    <w:rsid w:val="004C5FF4"/>
    <w:rsid w:val="004C6780"/>
    <w:rsid w:val="004C6DE6"/>
    <w:rsid w:val="004C7302"/>
    <w:rsid w:val="004C7BF2"/>
    <w:rsid w:val="004C7C47"/>
    <w:rsid w:val="004D009B"/>
    <w:rsid w:val="004D0465"/>
    <w:rsid w:val="004D0C15"/>
    <w:rsid w:val="004D0D9A"/>
    <w:rsid w:val="004D0EC9"/>
    <w:rsid w:val="004D16D8"/>
    <w:rsid w:val="004D17E3"/>
    <w:rsid w:val="004D1A77"/>
    <w:rsid w:val="004D243E"/>
    <w:rsid w:val="004D2914"/>
    <w:rsid w:val="004D31AD"/>
    <w:rsid w:val="004D3532"/>
    <w:rsid w:val="004D36A8"/>
    <w:rsid w:val="004D39AF"/>
    <w:rsid w:val="004D3D69"/>
    <w:rsid w:val="004D49E7"/>
    <w:rsid w:val="004D55EF"/>
    <w:rsid w:val="004D60C1"/>
    <w:rsid w:val="004D617B"/>
    <w:rsid w:val="004D6693"/>
    <w:rsid w:val="004D7385"/>
    <w:rsid w:val="004E0357"/>
    <w:rsid w:val="004E047B"/>
    <w:rsid w:val="004E1261"/>
    <w:rsid w:val="004E2D15"/>
    <w:rsid w:val="004E31B4"/>
    <w:rsid w:val="004E37EA"/>
    <w:rsid w:val="004E395A"/>
    <w:rsid w:val="004E424F"/>
    <w:rsid w:val="004E557E"/>
    <w:rsid w:val="004E5A64"/>
    <w:rsid w:val="004E5BD5"/>
    <w:rsid w:val="004E6D40"/>
    <w:rsid w:val="004E6DFD"/>
    <w:rsid w:val="004E7DA8"/>
    <w:rsid w:val="004F2251"/>
    <w:rsid w:val="004F2392"/>
    <w:rsid w:val="004F23B1"/>
    <w:rsid w:val="004F368F"/>
    <w:rsid w:val="004F3A68"/>
    <w:rsid w:val="004F3D4E"/>
    <w:rsid w:val="004F494F"/>
    <w:rsid w:val="004F4CA0"/>
    <w:rsid w:val="004F5C68"/>
    <w:rsid w:val="004F62DF"/>
    <w:rsid w:val="004F6AE2"/>
    <w:rsid w:val="004F6F4C"/>
    <w:rsid w:val="004F6F8F"/>
    <w:rsid w:val="0050000D"/>
    <w:rsid w:val="005004E1"/>
    <w:rsid w:val="00500875"/>
    <w:rsid w:val="005008F3"/>
    <w:rsid w:val="00500D73"/>
    <w:rsid w:val="00501C4B"/>
    <w:rsid w:val="005045F5"/>
    <w:rsid w:val="00505721"/>
    <w:rsid w:val="0050580C"/>
    <w:rsid w:val="00506277"/>
    <w:rsid w:val="00506C97"/>
    <w:rsid w:val="005070A4"/>
    <w:rsid w:val="005079B4"/>
    <w:rsid w:val="005079FB"/>
    <w:rsid w:val="00507C0D"/>
    <w:rsid w:val="00510666"/>
    <w:rsid w:val="005106E3"/>
    <w:rsid w:val="005108AB"/>
    <w:rsid w:val="00510A74"/>
    <w:rsid w:val="00510EBE"/>
    <w:rsid w:val="005118CF"/>
    <w:rsid w:val="00511CB5"/>
    <w:rsid w:val="005137D7"/>
    <w:rsid w:val="00513B53"/>
    <w:rsid w:val="00514D58"/>
    <w:rsid w:val="00514DBF"/>
    <w:rsid w:val="005155DC"/>
    <w:rsid w:val="005157AA"/>
    <w:rsid w:val="00516152"/>
    <w:rsid w:val="00516290"/>
    <w:rsid w:val="005163F1"/>
    <w:rsid w:val="00516641"/>
    <w:rsid w:val="0051690F"/>
    <w:rsid w:val="00517889"/>
    <w:rsid w:val="00520948"/>
    <w:rsid w:val="0052124C"/>
    <w:rsid w:val="00521A86"/>
    <w:rsid w:val="005230DC"/>
    <w:rsid w:val="005233B3"/>
    <w:rsid w:val="005239E7"/>
    <w:rsid w:val="00523DD5"/>
    <w:rsid w:val="00524D5C"/>
    <w:rsid w:val="00524DBD"/>
    <w:rsid w:val="00525030"/>
    <w:rsid w:val="0052679A"/>
    <w:rsid w:val="0052765F"/>
    <w:rsid w:val="00530507"/>
    <w:rsid w:val="00530CE9"/>
    <w:rsid w:val="00530FF9"/>
    <w:rsid w:val="00531846"/>
    <w:rsid w:val="00531DB6"/>
    <w:rsid w:val="00531F07"/>
    <w:rsid w:val="00532200"/>
    <w:rsid w:val="005344DB"/>
    <w:rsid w:val="00535150"/>
    <w:rsid w:val="005352C6"/>
    <w:rsid w:val="00536383"/>
    <w:rsid w:val="0053671E"/>
    <w:rsid w:val="00536F55"/>
    <w:rsid w:val="00537907"/>
    <w:rsid w:val="00537F6C"/>
    <w:rsid w:val="005403FE"/>
    <w:rsid w:val="005404CB"/>
    <w:rsid w:val="005415B9"/>
    <w:rsid w:val="0054238C"/>
    <w:rsid w:val="005427FD"/>
    <w:rsid w:val="00542B22"/>
    <w:rsid w:val="00542CA3"/>
    <w:rsid w:val="00543123"/>
    <w:rsid w:val="00543B92"/>
    <w:rsid w:val="0054430F"/>
    <w:rsid w:val="005445C9"/>
    <w:rsid w:val="00546A32"/>
    <w:rsid w:val="00546A70"/>
    <w:rsid w:val="00547C28"/>
    <w:rsid w:val="0055213C"/>
    <w:rsid w:val="005528D7"/>
    <w:rsid w:val="00552C3F"/>
    <w:rsid w:val="005538CC"/>
    <w:rsid w:val="00553EEB"/>
    <w:rsid w:val="00554093"/>
    <w:rsid w:val="005543CA"/>
    <w:rsid w:val="00554C80"/>
    <w:rsid w:val="00554F67"/>
    <w:rsid w:val="00555671"/>
    <w:rsid w:val="00556EEA"/>
    <w:rsid w:val="005575E9"/>
    <w:rsid w:val="005600EC"/>
    <w:rsid w:val="00560B6F"/>
    <w:rsid w:val="00560C3E"/>
    <w:rsid w:val="00560E7E"/>
    <w:rsid w:val="00561778"/>
    <w:rsid w:val="00562C30"/>
    <w:rsid w:val="00562C95"/>
    <w:rsid w:val="0056324C"/>
    <w:rsid w:val="00564049"/>
    <w:rsid w:val="005645A1"/>
    <w:rsid w:val="00564D18"/>
    <w:rsid w:val="005652DA"/>
    <w:rsid w:val="005654F9"/>
    <w:rsid w:val="00565788"/>
    <w:rsid w:val="00566373"/>
    <w:rsid w:val="00566513"/>
    <w:rsid w:val="005673F2"/>
    <w:rsid w:val="0056791D"/>
    <w:rsid w:val="00567921"/>
    <w:rsid w:val="00567FCA"/>
    <w:rsid w:val="00570187"/>
    <w:rsid w:val="00570ABD"/>
    <w:rsid w:val="00571AF9"/>
    <w:rsid w:val="005723E1"/>
    <w:rsid w:val="005725D2"/>
    <w:rsid w:val="005727BB"/>
    <w:rsid w:val="0057372D"/>
    <w:rsid w:val="0057401D"/>
    <w:rsid w:val="00574772"/>
    <w:rsid w:val="00574C45"/>
    <w:rsid w:val="00574DBA"/>
    <w:rsid w:val="00575634"/>
    <w:rsid w:val="00575DBA"/>
    <w:rsid w:val="00577BC8"/>
    <w:rsid w:val="00577E11"/>
    <w:rsid w:val="005821A2"/>
    <w:rsid w:val="005825E7"/>
    <w:rsid w:val="00582D92"/>
    <w:rsid w:val="00582FE3"/>
    <w:rsid w:val="0058440D"/>
    <w:rsid w:val="0058487F"/>
    <w:rsid w:val="00585C81"/>
    <w:rsid w:val="005867B5"/>
    <w:rsid w:val="00586E23"/>
    <w:rsid w:val="005877B2"/>
    <w:rsid w:val="00587D8A"/>
    <w:rsid w:val="00590975"/>
    <w:rsid w:val="005914AD"/>
    <w:rsid w:val="00591AAE"/>
    <w:rsid w:val="0059263D"/>
    <w:rsid w:val="00592830"/>
    <w:rsid w:val="00592F8B"/>
    <w:rsid w:val="00593E52"/>
    <w:rsid w:val="005950E1"/>
    <w:rsid w:val="0059535D"/>
    <w:rsid w:val="00595B36"/>
    <w:rsid w:val="00595BE0"/>
    <w:rsid w:val="00596F39"/>
    <w:rsid w:val="005A0299"/>
    <w:rsid w:val="005A0376"/>
    <w:rsid w:val="005A0529"/>
    <w:rsid w:val="005A085B"/>
    <w:rsid w:val="005A0F39"/>
    <w:rsid w:val="005A151C"/>
    <w:rsid w:val="005A1FE8"/>
    <w:rsid w:val="005A2A21"/>
    <w:rsid w:val="005A3015"/>
    <w:rsid w:val="005A3AD4"/>
    <w:rsid w:val="005A4468"/>
    <w:rsid w:val="005A47CD"/>
    <w:rsid w:val="005A495F"/>
    <w:rsid w:val="005A50F9"/>
    <w:rsid w:val="005A6834"/>
    <w:rsid w:val="005A6C9A"/>
    <w:rsid w:val="005A7556"/>
    <w:rsid w:val="005A7C5D"/>
    <w:rsid w:val="005B0F17"/>
    <w:rsid w:val="005B14E2"/>
    <w:rsid w:val="005B1C9E"/>
    <w:rsid w:val="005B30E4"/>
    <w:rsid w:val="005B36F9"/>
    <w:rsid w:val="005B4330"/>
    <w:rsid w:val="005B45F0"/>
    <w:rsid w:val="005B4D53"/>
    <w:rsid w:val="005B5062"/>
    <w:rsid w:val="005B6D83"/>
    <w:rsid w:val="005B70A6"/>
    <w:rsid w:val="005B70F4"/>
    <w:rsid w:val="005B74E2"/>
    <w:rsid w:val="005B775E"/>
    <w:rsid w:val="005C1158"/>
    <w:rsid w:val="005C162B"/>
    <w:rsid w:val="005C21D7"/>
    <w:rsid w:val="005C2910"/>
    <w:rsid w:val="005C2E7A"/>
    <w:rsid w:val="005C314D"/>
    <w:rsid w:val="005C324B"/>
    <w:rsid w:val="005C3C58"/>
    <w:rsid w:val="005C6577"/>
    <w:rsid w:val="005C7078"/>
    <w:rsid w:val="005C70EF"/>
    <w:rsid w:val="005C79F8"/>
    <w:rsid w:val="005C7AE9"/>
    <w:rsid w:val="005C7B12"/>
    <w:rsid w:val="005D1BB4"/>
    <w:rsid w:val="005D25C7"/>
    <w:rsid w:val="005D2E85"/>
    <w:rsid w:val="005D354D"/>
    <w:rsid w:val="005D41B5"/>
    <w:rsid w:val="005D41B9"/>
    <w:rsid w:val="005D421C"/>
    <w:rsid w:val="005D451A"/>
    <w:rsid w:val="005D45D4"/>
    <w:rsid w:val="005D527F"/>
    <w:rsid w:val="005D58DC"/>
    <w:rsid w:val="005D653F"/>
    <w:rsid w:val="005D663A"/>
    <w:rsid w:val="005D6902"/>
    <w:rsid w:val="005D7385"/>
    <w:rsid w:val="005D7DBA"/>
    <w:rsid w:val="005E070F"/>
    <w:rsid w:val="005E0BD9"/>
    <w:rsid w:val="005E13C9"/>
    <w:rsid w:val="005E2F11"/>
    <w:rsid w:val="005E44D7"/>
    <w:rsid w:val="005E485D"/>
    <w:rsid w:val="005E7988"/>
    <w:rsid w:val="005F0B40"/>
    <w:rsid w:val="005F0DFB"/>
    <w:rsid w:val="005F1059"/>
    <w:rsid w:val="005F1A45"/>
    <w:rsid w:val="005F2BCB"/>
    <w:rsid w:val="005F4545"/>
    <w:rsid w:val="005F475D"/>
    <w:rsid w:val="005F482D"/>
    <w:rsid w:val="005F56F3"/>
    <w:rsid w:val="005F61D2"/>
    <w:rsid w:val="005F653A"/>
    <w:rsid w:val="005F6DE0"/>
    <w:rsid w:val="005F6FC5"/>
    <w:rsid w:val="005F77FF"/>
    <w:rsid w:val="005F7BD3"/>
    <w:rsid w:val="005F7EED"/>
    <w:rsid w:val="006001F9"/>
    <w:rsid w:val="00600446"/>
    <w:rsid w:val="00601E94"/>
    <w:rsid w:val="00601F49"/>
    <w:rsid w:val="0060496A"/>
    <w:rsid w:val="00605A1D"/>
    <w:rsid w:val="00605C50"/>
    <w:rsid w:val="00606826"/>
    <w:rsid w:val="00606E20"/>
    <w:rsid w:val="00607A7B"/>
    <w:rsid w:val="00607D5A"/>
    <w:rsid w:val="00610562"/>
    <w:rsid w:val="00610AFC"/>
    <w:rsid w:val="00612210"/>
    <w:rsid w:val="0061263D"/>
    <w:rsid w:val="00612FCD"/>
    <w:rsid w:val="0061321E"/>
    <w:rsid w:val="00613C44"/>
    <w:rsid w:val="0061407C"/>
    <w:rsid w:val="00614128"/>
    <w:rsid w:val="00614384"/>
    <w:rsid w:val="00614BFC"/>
    <w:rsid w:val="00615964"/>
    <w:rsid w:val="00615DDE"/>
    <w:rsid w:val="006164B8"/>
    <w:rsid w:val="0061764D"/>
    <w:rsid w:val="00617869"/>
    <w:rsid w:val="00617AE6"/>
    <w:rsid w:val="00620636"/>
    <w:rsid w:val="00620B83"/>
    <w:rsid w:val="006215A3"/>
    <w:rsid w:val="00621BD9"/>
    <w:rsid w:val="006221BB"/>
    <w:rsid w:val="00622665"/>
    <w:rsid w:val="006234FA"/>
    <w:rsid w:val="00623E8A"/>
    <w:rsid w:val="0062423E"/>
    <w:rsid w:val="006243D6"/>
    <w:rsid w:val="006245CE"/>
    <w:rsid w:val="00624925"/>
    <w:rsid w:val="00626089"/>
    <w:rsid w:val="00626A1F"/>
    <w:rsid w:val="00626B43"/>
    <w:rsid w:val="00626CD2"/>
    <w:rsid w:val="00626ED2"/>
    <w:rsid w:val="006304D3"/>
    <w:rsid w:val="006310D1"/>
    <w:rsid w:val="00631400"/>
    <w:rsid w:val="00631C76"/>
    <w:rsid w:val="00631EE8"/>
    <w:rsid w:val="00631F79"/>
    <w:rsid w:val="006326C6"/>
    <w:rsid w:val="00632839"/>
    <w:rsid w:val="00632D2F"/>
    <w:rsid w:val="00633619"/>
    <w:rsid w:val="0063427A"/>
    <w:rsid w:val="006355EA"/>
    <w:rsid w:val="00635D1D"/>
    <w:rsid w:val="006362A2"/>
    <w:rsid w:val="006371BA"/>
    <w:rsid w:val="00637852"/>
    <w:rsid w:val="00640813"/>
    <w:rsid w:val="00640A4B"/>
    <w:rsid w:val="00643085"/>
    <w:rsid w:val="00643A4A"/>
    <w:rsid w:val="00645250"/>
    <w:rsid w:val="0064576B"/>
    <w:rsid w:val="00645A78"/>
    <w:rsid w:val="00645D80"/>
    <w:rsid w:val="00646226"/>
    <w:rsid w:val="0064702F"/>
    <w:rsid w:val="0064732A"/>
    <w:rsid w:val="00647513"/>
    <w:rsid w:val="0064770C"/>
    <w:rsid w:val="00647715"/>
    <w:rsid w:val="00647EEE"/>
    <w:rsid w:val="00647F5C"/>
    <w:rsid w:val="0065044F"/>
    <w:rsid w:val="006504DA"/>
    <w:rsid w:val="00650694"/>
    <w:rsid w:val="00650AB0"/>
    <w:rsid w:val="00651927"/>
    <w:rsid w:val="00651B15"/>
    <w:rsid w:val="00651C5F"/>
    <w:rsid w:val="0065255E"/>
    <w:rsid w:val="00653137"/>
    <w:rsid w:val="0065338E"/>
    <w:rsid w:val="0065347B"/>
    <w:rsid w:val="006536BF"/>
    <w:rsid w:val="006537BA"/>
    <w:rsid w:val="006538EE"/>
    <w:rsid w:val="006549E8"/>
    <w:rsid w:val="006555A2"/>
    <w:rsid w:val="00656607"/>
    <w:rsid w:val="00656BFB"/>
    <w:rsid w:val="00657E2D"/>
    <w:rsid w:val="00657F52"/>
    <w:rsid w:val="00660395"/>
    <w:rsid w:val="006604EB"/>
    <w:rsid w:val="00661B4B"/>
    <w:rsid w:val="00661EB9"/>
    <w:rsid w:val="00662E0F"/>
    <w:rsid w:val="00663100"/>
    <w:rsid w:val="006633E5"/>
    <w:rsid w:val="00664464"/>
    <w:rsid w:val="006647E4"/>
    <w:rsid w:val="00664A6D"/>
    <w:rsid w:val="006650A9"/>
    <w:rsid w:val="00666D72"/>
    <w:rsid w:val="00667075"/>
    <w:rsid w:val="0066708C"/>
    <w:rsid w:val="00667766"/>
    <w:rsid w:val="00667993"/>
    <w:rsid w:val="006712B3"/>
    <w:rsid w:val="00671B82"/>
    <w:rsid w:val="00671FDA"/>
    <w:rsid w:val="006721F5"/>
    <w:rsid w:val="006723E8"/>
    <w:rsid w:val="0067270A"/>
    <w:rsid w:val="00672AE4"/>
    <w:rsid w:val="006737C0"/>
    <w:rsid w:val="00673E74"/>
    <w:rsid w:val="006741AD"/>
    <w:rsid w:val="006745C1"/>
    <w:rsid w:val="00675DEE"/>
    <w:rsid w:val="006767ED"/>
    <w:rsid w:val="00677B23"/>
    <w:rsid w:val="00677C95"/>
    <w:rsid w:val="00680E1A"/>
    <w:rsid w:val="00681A79"/>
    <w:rsid w:val="00681DA4"/>
    <w:rsid w:val="00681E9D"/>
    <w:rsid w:val="0068262E"/>
    <w:rsid w:val="006838ED"/>
    <w:rsid w:val="00683CA2"/>
    <w:rsid w:val="006845E0"/>
    <w:rsid w:val="00684741"/>
    <w:rsid w:val="00684D8C"/>
    <w:rsid w:val="006858B4"/>
    <w:rsid w:val="00685CAA"/>
    <w:rsid w:val="00685F2A"/>
    <w:rsid w:val="0068692E"/>
    <w:rsid w:val="00686E97"/>
    <w:rsid w:val="00686F7C"/>
    <w:rsid w:val="00687180"/>
    <w:rsid w:val="00687DA4"/>
    <w:rsid w:val="00691DDD"/>
    <w:rsid w:val="00693081"/>
    <w:rsid w:val="006931A4"/>
    <w:rsid w:val="006943DA"/>
    <w:rsid w:val="006944D4"/>
    <w:rsid w:val="0069683D"/>
    <w:rsid w:val="00696A2C"/>
    <w:rsid w:val="00696CE6"/>
    <w:rsid w:val="00696D22"/>
    <w:rsid w:val="006A0187"/>
    <w:rsid w:val="006A054B"/>
    <w:rsid w:val="006A0B3C"/>
    <w:rsid w:val="006A0F40"/>
    <w:rsid w:val="006A182B"/>
    <w:rsid w:val="006A2915"/>
    <w:rsid w:val="006A2A25"/>
    <w:rsid w:val="006A2C6D"/>
    <w:rsid w:val="006A42DC"/>
    <w:rsid w:val="006A44BD"/>
    <w:rsid w:val="006A5BDA"/>
    <w:rsid w:val="006A5FD4"/>
    <w:rsid w:val="006A7465"/>
    <w:rsid w:val="006A77A2"/>
    <w:rsid w:val="006A7A4F"/>
    <w:rsid w:val="006A7CF0"/>
    <w:rsid w:val="006B0CBC"/>
    <w:rsid w:val="006B14B4"/>
    <w:rsid w:val="006B19A7"/>
    <w:rsid w:val="006B29DD"/>
    <w:rsid w:val="006B3297"/>
    <w:rsid w:val="006B3A04"/>
    <w:rsid w:val="006B3A83"/>
    <w:rsid w:val="006B3F3B"/>
    <w:rsid w:val="006B4C81"/>
    <w:rsid w:val="006B4EF2"/>
    <w:rsid w:val="006B5109"/>
    <w:rsid w:val="006B5E8E"/>
    <w:rsid w:val="006B6F47"/>
    <w:rsid w:val="006B718C"/>
    <w:rsid w:val="006B727D"/>
    <w:rsid w:val="006B77DD"/>
    <w:rsid w:val="006C05F4"/>
    <w:rsid w:val="006C15D9"/>
    <w:rsid w:val="006C1945"/>
    <w:rsid w:val="006C1BEF"/>
    <w:rsid w:val="006C1D75"/>
    <w:rsid w:val="006C2725"/>
    <w:rsid w:val="006C29EA"/>
    <w:rsid w:val="006C2D39"/>
    <w:rsid w:val="006C3939"/>
    <w:rsid w:val="006C3B3B"/>
    <w:rsid w:val="006C659F"/>
    <w:rsid w:val="006C65F8"/>
    <w:rsid w:val="006C6CAF"/>
    <w:rsid w:val="006D05A7"/>
    <w:rsid w:val="006D068F"/>
    <w:rsid w:val="006D1903"/>
    <w:rsid w:val="006D2488"/>
    <w:rsid w:val="006D279C"/>
    <w:rsid w:val="006D2FC2"/>
    <w:rsid w:val="006D352E"/>
    <w:rsid w:val="006D36A9"/>
    <w:rsid w:val="006D48F9"/>
    <w:rsid w:val="006D4BCA"/>
    <w:rsid w:val="006D4FD2"/>
    <w:rsid w:val="006D6521"/>
    <w:rsid w:val="006D65CF"/>
    <w:rsid w:val="006D6B4E"/>
    <w:rsid w:val="006D70A6"/>
    <w:rsid w:val="006D71BB"/>
    <w:rsid w:val="006D7CA3"/>
    <w:rsid w:val="006E087B"/>
    <w:rsid w:val="006E16A7"/>
    <w:rsid w:val="006E1A59"/>
    <w:rsid w:val="006E1A61"/>
    <w:rsid w:val="006E1CF5"/>
    <w:rsid w:val="006E1FBD"/>
    <w:rsid w:val="006E221A"/>
    <w:rsid w:val="006E279D"/>
    <w:rsid w:val="006E36A2"/>
    <w:rsid w:val="006E3BEB"/>
    <w:rsid w:val="006E3E00"/>
    <w:rsid w:val="006E3FFF"/>
    <w:rsid w:val="006E42CA"/>
    <w:rsid w:val="006E4CD3"/>
    <w:rsid w:val="006E50AA"/>
    <w:rsid w:val="006E5163"/>
    <w:rsid w:val="006E57A7"/>
    <w:rsid w:val="006E60D3"/>
    <w:rsid w:val="006E63D9"/>
    <w:rsid w:val="006E7316"/>
    <w:rsid w:val="006E7350"/>
    <w:rsid w:val="006E74C5"/>
    <w:rsid w:val="006E792A"/>
    <w:rsid w:val="006E7A9B"/>
    <w:rsid w:val="006E7BD7"/>
    <w:rsid w:val="006E7BF8"/>
    <w:rsid w:val="006E7CE6"/>
    <w:rsid w:val="006E7E67"/>
    <w:rsid w:val="006F07DA"/>
    <w:rsid w:val="006F16B2"/>
    <w:rsid w:val="006F1F93"/>
    <w:rsid w:val="006F26C7"/>
    <w:rsid w:val="006F519D"/>
    <w:rsid w:val="006F5F52"/>
    <w:rsid w:val="006F60A8"/>
    <w:rsid w:val="006F62D0"/>
    <w:rsid w:val="006F6E28"/>
    <w:rsid w:val="006F78C7"/>
    <w:rsid w:val="00700060"/>
    <w:rsid w:val="0070111E"/>
    <w:rsid w:val="00702899"/>
    <w:rsid w:val="0070386F"/>
    <w:rsid w:val="00703D4F"/>
    <w:rsid w:val="0070448C"/>
    <w:rsid w:val="007049E5"/>
    <w:rsid w:val="00704AAD"/>
    <w:rsid w:val="0070535E"/>
    <w:rsid w:val="007054DF"/>
    <w:rsid w:val="00705E01"/>
    <w:rsid w:val="00707357"/>
    <w:rsid w:val="00707361"/>
    <w:rsid w:val="007075B2"/>
    <w:rsid w:val="00707931"/>
    <w:rsid w:val="00707AC9"/>
    <w:rsid w:val="007100C3"/>
    <w:rsid w:val="007102A1"/>
    <w:rsid w:val="007114DC"/>
    <w:rsid w:val="00711A69"/>
    <w:rsid w:val="00712A4B"/>
    <w:rsid w:val="0071356F"/>
    <w:rsid w:val="00713608"/>
    <w:rsid w:val="00713626"/>
    <w:rsid w:val="007141DC"/>
    <w:rsid w:val="007148BD"/>
    <w:rsid w:val="00715636"/>
    <w:rsid w:val="007177E4"/>
    <w:rsid w:val="00717FC6"/>
    <w:rsid w:val="0072104B"/>
    <w:rsid w:val="007217FA"/>
    <w:rsid w:val="00721E8E"/>
    <w:rsid w:val="00721E90"/>
    <w:rsid w:val="00722778"/>
    <w:rsid w:val="00722BCA"/>
    <w:rsid w:val="007230E2"/>
    <w:rsid w:val="00723734"/>
    <w:rsid w:val="00723BE1"/>
    <w:rsid w:val="00723E37"/>
    <w:rsid w:val="00723EB1"/>
    <w:rsid w:val="007244E5"/>
    <w:rsid w:val="00724CAC"/>
    <w:rsid w:val="00724CB6"/>
    <w:rsid w:val="00725603"/>
    <w:rsid w:val="00726BAD"/>
    <w:rsid w:val="00727AF1"/>
    <w:rsid w:val="00727C26"/>
    <w:rsid w:val="007300FF"/>
    <w:rsid w:val="0073031D"/>
    <w:rsid w:val="00730512"/>
    <w:rsid w:val="00730881"/>
    <w:rsid w:val="00732689"/>
    <w:rsid w:val="00733BF9"/>
    <w:rsid w:val="0073532A"/>
    <w:rsid w:val="00735350"/>
    <w:rsid w:val="00735B3A"/>
    <w:rsid w:val="00736237"/>
    <w:rsid w:val="007366FB"/>
    <w:rsid w:val="007373F1"/>
    <w:rsid w:val="00737B95"/>
    <w:rsid w:val="00740A2C"/>
    <w:rsid w:val="00740D65"/>
    <w:rsid w:val="00740F6C"/>
    <w:rsid w:val="00741046"/>
    <w:rsid w:val="00741175"/>
    <w:rsid w:val="007414A5"/>
    <w:rsid w:val="00741802"/>
    <w:rsid w:val="0074198B"/>
    <w:rsid w:val="00741D59"/>
    <w:rsid w:val="00742169"/>
    <w:rsid w:val="007422B8"/>
    <w:rsid w:val="00743219"/>
    <w:rsid w:val="00743A62"/>
    <w:rsid w:val="007441E7"/>
    <w:rsid w:val="00744887"/>
    <w:rsid w:val="00744A66"/>
    <w:rsid w:val="00744E30"/>
    <w:rsid w:val="00744F6F"/>
    <w:rsid w:val="00745977"/>
    <w:rsid w:val="00745BB1"/>
    <w:rsid w:val="00745DE8"/>
    <w:rsid w:val="0074613F"/>
    <w:rsid w:val="0074622E"/>
    <w:rsid w:val="00746731"/>
    <w:rsid w:val="0074694A"/>
    <w:rsid w:val="00746A91"/>
    <w:rsid w:val="00746F56"/>
    <w:rsid w:val="00747458"/>
    <w:rsid w:val="0074774A"/>
    <w:rsid w:val="00747B05"/>
    <w:rsid w:val="00750195"/>
    <w:rsid w:val="00752BB5"/>
    <w:rsid w:val="00753053"/>
    <w:rsid w:val="00753852"/>
    <w:rsid w:val="0075559C"/>
    <w:rsid w:val="00755B4C"/>
    <w:rsid w:val="00755FE7"/>
    <w:rsid w:val="00757004"/>
    <w:rsid w:val="007571CC"/>
    <w:rsid w:val="007576C6"/>
    <w:rsid w:val="0075786C"/>
    <w:rsid w:val="00757E25"/>
    <w:rsid w:val="0076128C"/>
    <w:rsid w:val="0076135B"/>
    <w:rsid w:val="00761450"/>
    <w:rsid w:val="00761A39"/>
    <w:rsid w:val="00761A64"/>
    <w:rsid w:val="00761F6B"/>
    <w:rsid w:val="007622A3"/>
    <w:rsid w:val="007623FB"/>
    <w:rsid w:val="00762E43"/>
    <w:rsid w:val="00763228"/>
    <w:rsid w:val="007636E8"/>
    <w:rsid w:val="00763811"/>
    <w:rsid w:val="0076384F"/>
    <w:rsid w:val="00763F5A"/>
    <w:rsid w:val="00764EFA"/>
    <w:rsid w:val="00765ED1"/>
    <w:rsid w:val="00766B38"/>
    <w:rsid w:val="0076722E"/>
    <w:rsid w:val="007678F3"/>
    <w:rsid w:val="00767EC7"/>
    <w:rsid w:val="007700BA"/>
    <w:rsid w:val="007709E7"/>
    <w:rsid w:val="00770BDA"/>
    <w:rsid w:val="00770D67"/>
    <w:rsid w:val="00771347"/>
    <w:rsid w:val="007714A1"/>
    <w:rsid w:val="00771A13"/>
    <w:rsid w:val="00772194"/>
    <w:rsid w:val="00772688"/>
    <w:rsid w:val="007730D4"/>
    <w:rsid w:val="00773265"/>
    <w:rsid w:val="0077508B"/>
    <w:rsid w:val="00775189"/>
    <w:rsid w:val="0077525D"/>
    <w:rsid w:val="00776532"/>
    <w:rsid w:val="00776809"/>
    <w:rsid w:val="00776F18"/>
    <w:rsid w:val="00777A92"/>
    <w:rsid w:val="0078028F"/>
    <w:rsid w:val="00780AAB"/>
    <w:rsid w:val="007810BB"/>
    <w:rsid w:val="007816F9"/>
    <w:rsid w:val="00781706"/>
    <w:rsid w:val="00781728"/>
    <w:rsid w:val="007817B8"/>
    <w:rsid w:val="00781C24"/>
    <w:rsid w:val="007820EB"/>
    <w:rsid w:val="00783765"/>
    <w:rsid w:val="00783B7B"/>
    <w:rsid w:val="007856D0"/>
    <w:rsid w:val="00785F00"/>
    <w:rsid w:val="007876BB"/>
    <w:rsid w:val="00787810"/>
    <w:rsid w:val="00787827"/>
    <w:rsid w:val="0079041A"/>
    <w:rsid w:val="00790546"/>
    <w:rsid w:val="0079063A"/>
    <w:rsid w:val="00791427"/>
    <w:rsid w:val="0079265B"/>
    <w:rsid w:val="007932FF"/>
    <w:rsid w:val="00793A7B"/>
    <w:rsid w:val="007943B0"/>
    <w:rsid w:val="0079465E"/>
    <w:rsid w:val="00794CF5"/>
    <w:rsid w:val="00795028"/>
    <w:rsid w:val="007956F2"/>
    <w:rsid w:val="00796C7C"/>
    <w:rsid w:val="00797014"/>
    <w:rsid w:val="007A0D12"/>
    <w:rsid w:val="007A10A5"/>
    <w:rsid w:val="007A1354"/>
    <w:rsid w:val="007A20A5"/>
    <w:rsid w:val="007A2447"/>
    <w:rsid w:val="007A41E0"/>
    <w:rsid w:val="007A5C68"/>
    <w:rsid w:val="007A5E64"/>
    <w:rsid w:val="007A66CC"/>
    <w:rsid w:val="007A6713"/>
    <w:rsid w:val="007A6B9C"/>
    <w:rsid w:val="007A77A4"/>
    <w:rsid w:val="007A7B13"/>
    <w:rsid w:val="007B045B"/>
    <w:rsid w:val="007B0523"/>
    <w:rsid w:val="007B090E"/>
    <w:rsid w:val="007B122C"/>
    <w:rsid w:val="007B175C"/>
    <w:rsid w:val="007B18DC"/>
    <w:rsid w:val="007B195C"/>
    <w:rsid w:val="007B1A65"/>
    <w:rsid w:val="007B1DCB"/>
    <w:rsid w:val="007B3B4C"/>
    <w:rsid w:val="007B4016"/>
    <w:rsid w:val="007B441F"/>
    <w:rsid w:val="007B4A23"/>
    <w:rsid w:val="007B4B75"/>
    <w:rsid w:val="007B5243"/>
    <w:rsid w:val="007B578E"/>
    <w:rsid w:val="007B5F7D"/>
    <w:rsid w:val="007B683B"/>
    <w:rsid w:val="007B706F"/>
    <w:rsid w:val="007B73D9"/>
    <w:rsid w:val="007B7498"/>
    <w:rsid w:val="007B7535"/>
    <w:rsid w:val="007C00CE"/>
    <w:rsid w:val="007C0A2E"/>
    <w:rsid w:val="007C0FF5"/>
    <w:rsid w:val="007C1151"/>
    <w:rsid w:val="007C2A24"/>
    <w:rsid w:val="007C2BD1"/>
    <w:rsid w:val="007C4952"/>
    <w:rsid w:val="007C4E7E"/>
    <w:rsid w:val="007C5051"/>
    <w:rsid w:val="007C6086"/>
    <w:rsid w:val="007C74CA"/>
    <w:rsid w:val="007C7518"/>
    <w:rsid w:val="007C7757"/>
    <w:rsid w:val="007C7927"/>
    <w:rsid w:val="007C7B3A"/>
    <w:rsid w:val="007C7BDE"/>
    <w:rsid w:val="007D04B9"/>
    <w:rsid w:val="007D0F20"/>
    <w:rsid w:val="007D1390"/>
    <w:rsid w:val="007D161A"/>
    <w:rsid w:val="007D1B3F"/>
    <w:rsid w:val="007D2FA1"/>
    <w:rsid w:val="007D3469"/>
    <w:rsid w:val="007D379F"/>
    <w:rsid w:val="007D46CF"/>
    <w:rsid w:val="007D4DF8"/>
    <w:rsid w:val="007D509A"/>
    <w:rsid w:val="007D51BB"/>
    <w:rsid w:val="007D5413"/>
    <w:rsid w:val="007D59C0"/>
    <w:rsid w:val="007D5B60"/>
    <w:rsid w:val="007D5DAA"/>
    <w:rsid w:val="007E0D12"/>
    <w:rsid w:val="007E1CD6"/>
    <w:rsid w:val="007E1DDE"/>
    <w:rsid w:val="007E23BE"/>
    <w:rsid w:val="007E2B07"/>
    <w:rsid w:val="007E3F37"/>
    <w:rsid w:val="007E442D"/>
    <w:rsid w:val="007E45A9"/>
    <w:rsid w:val="007E4729"/>
    <w:rsid w:val="007E486E"/>
    <w:rsid w:val="007E4B6E"/>
    <w:rsid w:val="007E4CC3"/>
    <w:rsid w:val="007E5174"/>
    <w:rsid w:val="007E59B0"/>
    <w:rsid w:val="007E5B98"/>
    <w:rsid w:val="007E5FF9"/>
    <w:rsid w:val="007E615C"/>
    <w:rsid w:val="007E6C9C"/>
    <w:rsid w:val="007E6D5E"/>
    <w:rsid w:val="007E757A"/>
    <w:rsid w:val="007E7849"/>
    <w:rsid w:val="007E7EFB"/>
    <w:rsid w:val="007F0CB6"/>
    <w:rsid w:val="007F1337"/>
    <w:rsid w:val="007F21A8"/>
    <w:rsid w:val="007F29A4"/>
    <w:rsid w:val="007F3102"/>
    <w:rsid w:val="007F367E"/>
    <w:rsid w:val="007F3D3E"/>
    <w:rsid w:val="007F6037"/>
    <w:rsid w:val="007F6B72"/>
    <w:rsid w:val="007F6BD7"/>
    <w:rsid w:val="00800038"/>
    <w:rsid w:val="00800771"/>
    <w:rsid w:val="00800B14"/>
    <w:rsid w:val="00800F39"/>
    <w:rsid w:val="00801129"/>
    <w:rsid w:val="00801218"/>
    <w:rsid w:val="00802401"/>
    <w:rsid w:val="00802B7F"/>
    <w:rsid w:val="0080396E"/>
    <w:rsid w:val="00804141"/>
    <w:rsid w:val="00804875"/>
    <w:rsid w:val="0080591B"/>
    <w:rsid w:val="00805B9A"/>
    <w:rsid w:val="00806691"/>
    <w:rsid w:val="008079D9"/>
    <w:rsid w:val="008104D6"/>
    <w:rsid w:val="008109E5"/>
    <w:rsid w:val="00811AE8"/>
    <w:rsid w:val="00811FD5"/>
    <w:rsid w:val="0081222E"/>
    <w:rsid w:val="00812A45"/>
    <w:rsid w:val="008134EA"/>
    <w:rsid w:val="00814239"/>
    <w:rsid w:val="00814423"/>
    <w:rsid w:val="00814560"/>
    <w:rsid w:val="00814768"/>
    <w:rsid w:val="00814868"/>
    <w:rsid w:val="00814894"/>
    <w:rsid w:val="008156D3"/>
    <w:rsid w:val="00815A14"/>
    <w:rsid w:val="00815FE5"/>
    <w:rsid w:val="0081632F"/>
    <w:rsid w:val="008167B5"/>
    <w:rsid w:val="00817157"/>
    <w:rsid w:val="0082042C"/>
    <w:rsid w:val="008206B5"/>
    <w:rsid w:val="008206DF"/>
    <w:rsid w:val="008206EC"/>
    <w:rsid w:val="00820855"/>
    <w:rsid w:val="00820896"/>
    <w:rsid w:val="008208AC"/>
    <w:rsid w:val="00820C57"/>
    <w:rsid w:val="008217DD"/>
    <w:rsid w:val="00821A83"/>
    <w:rsid w:val="008222DF"/>
    <w:rsid w:val="008222E7"/>
    <w:rsid w:val="00822621"/>
    <w:rsid w:val="00822821"/>
    <w:rsid w:val="0082446C"/>
    <w:rsid w:val="00824472"/>
    <w:rsid w:val="0082510B"/>
    <w:rsid w:val="00825319"/>
    <w:rsid w:val="008258EC"/>
    <w:rsid w:val="00826499"/>
    <w:rsid w:val="0082654A"/>
    <w:rsid w:val="00826617"/>
    <w:rsid w:val="008274BF"/>
    <w:rsid w:val="008274E7"/>
    <w:rsid w:val="008302A3"/>
    <w:rsid w:val="00831B3C"/>
    <w:rsid w:val="00831C79"/>
    <w:rsid w:val="00832128"/>
    <w:rsid w:val="008324DE"/>
    <w:rsid w:val="008326E2"/>
    <w:rsid w:val="0083329B"/>
    <w:rsid w:val="0083365D"/>
    <w:rsid w:val="00833783"/>
    <w:rsid w:val="00833C9E"/>
    <w:rsid w:val="00834B16"/>
    <w:rsid w:val="00834E85"/>
    <w:rsid w:val="00835B9F"/>
    <w:rsid w:val="00836640"/>
    <w:rsid w:val="008366C0"/>
    <w:rsid w:val="00836837"/>
    <w:rsid w:val="00836F51"/>
    <w:rsid w:val="00837E4C"/>
    <w:rsid w:val="00840BE6"/>
    <w:rsid w:val="008416B8"/>
    <w:rsid w:val="008416DA"/>
    <w:rsid w:val="00841E71"/>
    <w:rsid w:val="00841FE9"/>
    <w:rsid w:val="008423C6"/>
    <w:rsid w:val="008451BD"/>
    <w:rsid w:val="008452F2"/>
    <w:rsid w:val="0084592A"/>
    <w:rsid w:val="0084745A"/>
    <w:rsid w:val="0084748D"/>
    <w:rsid w:val="00847C8E"/>
    <w:rsid w:val="00850033"/>
    <w:rsid w:val="008500F1"/>
    <w:rsid w:val="00850482"/>
    <w:rsid w:val="00850AB5"/>
    <w:rsid w:val="00850E95"/>
    <w:rsid w:val="00852058"/>
    <w:rsid w:val="00852A2E"/>
    <w:rsid w:val="0085362C"/>
    <w:rsid w:val="0085363A"/>
    <w:rsid w:val="00853E73"/>
    <w:rsid w:val="00853F9F"/>
    <w:rsid w:val="008542EF"/>
    <w:rsid w:val="00854416"/>
    <w:rsid w:val="0085465D"/>
    <w:rsid w:val="008552AB"/>
    <w:rsid w:val="008558ED"/>
    <w:rsid w:val="00855915"/>
    <w:rsid w:val="00855B2C"/>
    <w:rsid w:val="00857FCD"/>
    <w:rsid w:val="008609CC"/>
    <w:rsid w:val="0086144B"/>
    <w:rsid w:val="0086158C"/>
    <w:rsid w:val="008622D8"/>
    <w:rsid w:val="00862437"/>
    <w:rsid w:val="00862FE0"/>
    <w:rsid w:val="00863617"/>
    <w:rsid w:val="00864950"/>
    <w:rsid w:val="008654A6"/>
    <w:rsid w:val="00866553"/>
    <w:rsid w:val="00866793"/>
    <w:rsid w:val="008674F2"/>
    <w:rsid w:val="00867AC8"/>
    <w:rsid w:val="008705CC"/>
    <w:rsid w:val="00870F5C"/>
    <w:rsid w:val="00871001"/>
    <w:rsid w:val="008711BD"/>
    <w:rsid w:val="0087171F"/>
    <w:rsid w:val="00871CFB"/>
    <w:rsid w:val="00872CFC"/>
    <w:rsid w:val="008734B4"/>
    <w:rsid w:val="00873C92"/>
    <w:rsid w:val="00874230"/>
    <w:rsid w:val="0087459E"/>
    <w:rsid w:val="00874B9F"/>
    <w:rsid w:val="008753F9"/>
    <w:rsid w:val="008759B7"/>
    <w:rsid w:val="00875AEE"/>
    <w:rsid w:val="0087634C"/>
    <w:rsid w:val="00876865"/>
    <w:rsid w:val="0087721A"/>
    <w:rsid w:val="00877B52"/>
    <w:rsid w:val="00877FDD"/>
    <w:rsid w:val="00880114"/>
    <w:rsid w:val="00880582"/>
    <w:rsid w:val="00880832"/>
    <w:rsid w:val="00881B0A"/>
    <w:rsid w:val="00882100"/>
    <w:rsid w:val="0088215C"/>
    <w:rsid w:val="0088216D"/>
    <w:rsid w:val="00882773"/>
    <w:rsid w:val="00884740"/>
    <w:rsid w:val="00885349"/>
    <w:rsid w:val="0088564E"/>
    <w:rsid w:val="00885E86"/>
    <w:rsid w:val="0088652A"/>
    <w:rsid w:val="00886592"/>
    <w:rsid w:val="0088661B"/>
    <w:rsid w:val="00886CB4"/>
    <w:rsid w:val="00886CBC"/>
    <w:rsid w:val="00890448"/>
    <w:rsid w:val="00890A8A"/>
    <w:rsid w:val="00891D99"/>
    <w:rsid w:val="00893801"/>
    <w:rsid w:val="00893A5E"/>
    <w:rsid w:val="008954F0"/>
    <w:rsid w:val="0089558B"/>
    <w:rsid w:val="00895ACD"/>
    <w:rsid w:val="00895D88"/>
    <w:rsid w:val="00895E0C"/>
    <w:rsid w:val="00896005"/>
    <w:rsid w:val="008960BE"/>
    <w:rsid w:val="00896164"/>
    <w:rsid w:val="00896AAE"/>
    <w:rsid w:val="00897369"/>
    <w:rsid w:val="008976A4"/>
    <w:rsid w:val="008A1309"/>
    <w:rsid w:val="008A1320"/>
    <w:rsid w:val="008A28B1"/>
    <w:rsid w:val="008A2A3D"/>
    <w:rsid w:val="008A2A92"/>
    <w:rsid w:val="008A2AA9"/>
    <w:rsid w:val="008A2D70"/>
    <w:rsid w:val="008A2EBA"/>
    <w:rsid w:val="008A32EF"/>
    <w:rsid w:val="008A3466"/>
    <w:rsid w:val="008A527B"/>
    <w:rsid w:val="008A53DF"/>
    <w:rsid w:val="008A5694"/>
    <w:rsid w:val="008A5F52"/>
    <w:rsid w:val="008A6A3F"/>
    <w:rsid w:val="008A6EB3"/>
    <w:rsid w:val="008A6FFC"/>
    <w:rsid w:val="008A73E9"/>
    <w:rsid w:val="008A7833"/>
    <w:rsid w:val="008B0009"/>
    <w:rsid w:val="008B08A4"/>
    <w:rsid w:val="008B117A"/>
    <w:rsid w:val="008B19FB"/>
    <w:rsid w:val="008B1B2F"/>
    <w:rsid w:val="008B256B"/>
    <w:rsid w:val="008B2686"/>
    <w:rsid w:val="008B2A8F"/>
    <w:rsid w:val="008B3501"/>
    <w:rsid w:val="008B3C41"/>
    <w:rsid w:val="008B4EF9"/>
    <w:rsid w:val="008B517B"/>
    <w:rsid w:val="008B72B1"/>
    <w:rsid w:val="008C069D"/>
    <w:rsid w:val="008C121F"/>
    <w:rsid w:val="008C17F3"/>
    <w:rsid w:val="008C20B8"/>
    <w:rsid w:val="008C29CB"/>
    <w:rsid w:val="008C3433"/>
    <w:rsid w:val="008C385E"/>
    <w:rsid w:val="008C3A5C"/>
    <w:rsid w:val="008C455E"/>
    <w:rsid w:val="008C49F4"/>
    <w:rsid w:val="008C533D"/>
    <w:rsid w:val="008C5EC3"/>
    <w:rsid w:val="008C648B"/>
    <w:rsid w:val="008C69C2"/>
    <w:rsid w:val="008C775B"/>
    <w:rsid w:val="008C7D86"/>
    <w:rsid w:val="008D0788"/>
    <w:rsid w:val="008D0BC9"/>
    <w:rsid w:val="008D2D02"/>
    <w:rsid w:val="008D334F"/>
    <w:rsid w:val="008D3468"/>
    <w:rsid w:val="008D3E88"/>
    <w:rsid w:val="008D414E"/>
    <w:rsid w:val="008D45C9"/>
    <w:rsid w:val="008D51CD"/>
    <w:rsid w:val="008D6393"/>
    <w:rsid w:val="008D6CB3"/>
    <w:rsid w:val="008D6CF6"/>
    <w:rsid w:val="008D735B"/>
    <w:rsid w:val="008D77C1"/>
    <w:rsid w:val="008E00D1"/>
    <w:rsid w:val="008E0109"/>
    <w:rsid w:val="008E01AA"/>
    <w:rsid w:val="008E037D"/>
    <w:rsid w:val="008E0707"/>
    <w:rsid w:val="008E09B9"/>
    <w:rsid w:val="008E0FB2"/>
    <w:rsid w:val="008E1F42"/>
    <w:rsid w:val="008E235B"/>
    <w:rsid w:val="008E34D6"/>
    <w:rsid w:val="008E3592"/>
    <w:rsid w:val="008E3A58"/>
    <w:rsid w:val="008E3AB0"/>
    <w:rsid w:val="008E3EE9"/>
    <w:rsid w:val="008E4F30"/>
    <w:rsid w:val="008E57EA"/>
    <w:rsid w:val="008E5C93"/>
    <w:rsid w:val="008E76C7"/>
    <w:rsid w:val="008E7871"/>
    <w:rsid w:val="008E7AA9"/>
    <w:rsid w:val="008E7BBC"/>
    <w:rsid w:val="008F0605"/>
    <w:rsid w:val="008F0D15"/>
    <w:rsid w:val="008F1620"/>
    <w:rsid w:val="008F1ACD"/>
    <w:rsid w:val="008F1C63"/>
    <w:rsid w:val="008F2776"/>
    <w:rsid w:val="008F2F95"/>
    <w:rsid w:val="008F3980"/>
    <w:rsid w:val="008F3EEA"/>
    <w:rsid w:val="008F414C"/>
    <w:rsid w:val="008F5637"/>
    <w:rsid w:val="008F596B"/>
    <w:rsid w:val="008F5A48"/>
    <w:rsid w:val="008F6094"/>
    <w:rsid w:val="008F7C4C"/>
    <w:rsid w:val="008F7E95"/>
    <w:rsid w:val="00900059"/>
    <w:rsid w:val="009006C7"/>
    <w:rsid w:val="00901047"/>
    <w:rsid w:val="00901573"/>
    <w:rsid w:val="00902069"/>
    <w:rsid w:val="0090228D"/>
    <w:rsid w:val="00902B00"/>
    <w:rsid w:val="00902F7A"/>
    <w:rsid w:val="0090335A"/>
    <w:rsid w:val="009033FA"/>
    <w:rsid w:val="009038FF"/>
    <w:rsid w:val="00903CEB"/>
    <w:rsid w:val="00904DE1"/>
    <w:rsid w:val="009068C3"/>
    <w:rsid w:val="00906E5E"/>
    <w:rsid w:val="00906E6E"/>
    <w:rsid w:val="009107DB"/>
    <w:rsid w:val="00911491"/>
    <w:rsid w:val="00911C69"/>
    <w:rsid w:val="00912939"/>
    <w:rsid w:val="00912F94"/>
    <w:rsid w:val="00913987"/>
    <w:rsid w:val="00913E6F"/>
    <w:rsid w:val="00914ACC"/>
    <w:rsid w:val="00914C4E"/>
    <w:rsid w:val="00915A97"/>
    <w:rsid w:val="00915DC2"/>
    <w:rsid w:val="00916180"/>
    <w:rsid w:val="009162A1"/>
    <w:rsid w:val="00916658"/>
    <w:rsid w:val="009169A4"/>
    <w:rsid w:val="00916CA4"/>
    <w:rsid w:val="009170A8"/>
    <w:rsid w:val="0091743E"/>
    <w:rsid w:val="00917678"/>
    <w:rsid w:val="0091773A"/>
    <w:rsid w:val="0091776B"/>
    <w:rsid w:val="009203DC"/>
    <w:rsid w:val="00921F74"/>
    <w:rsid w:val="009225D9"/>
    <w:rsid w:val="00922D4E"/>
    <w:rsid w:val="009236D1"/>
    <w:rsid w:val="00924D9E"/>
    <w:rsid w:val="0092535C"/>
    <w:rsid w:val="0092598B"/>
    <w:rsid w:val="00925D90"/>
    <w:rsid w:val="0092622A"/>
    <w:rsid w:val="00927D20"/>
    <w:rsid w:val="00927F80"/>
    <w:rsid w:val="009302D8"/>
    <w:rsid w:val="00930BE7"/>
    <w:rsid w:val="00930C97"/>
    <w:rsid w:val="00930D6F"/>
    <w:rsid w:val="00930EC9"/>
    <w:rsid w:val="009313E6"/>
    <w:rsid w:val="00931646"/>
    <w:rsid w:val="0093191F"/>
    <w:rsid w:val="00931980"/>
    <w:rsid w:val="00932501"/>
    <w:rsid w:val="009336DC"/>
    <w:rsid w:val="009338CA"/>
    <w:rsid w:val="0093397B"/>
    <w:rsid w:val="00933F6A"/>
    <w:rsid w:val="0093444D"/>
    <w:rsid w:val="009347CD"/>
    <w:rsid w:val="00934C6D"/>
    <w:rsid w:val="00934F24"/>
    <w:rsid w:val="009359F3"/>
    <w:rsid w:val="00935EF5"/>
    <w:rsid w:val="00936065"/>
    <w:rsid w:val="0093637E"/>
    <w:rsid w:val="009365B1"/>
    <w:rsid w:val="009367EE"/>
    <w:rsid w:val="00936B54"/>
    <w:rsid w:val="0093732B"/>
    <w:rsid w:val="0093751D"/>
    <w:rsid w:val="009403B7"/>
    <w:rsid w:val="00941646"/>
    <w:rsid w:val="00942716"/>
    <w:rsid w:val="00942FD5"/>
    <w:rsid w:val="00943268"/>
    <w:rsid w:val="00943307"/>
    <w:rsid w:val="00943702"/>
    <w:rsid w:val="00943916"/>
    <w:rsid w:val="009441B9"/>
    <w:rsid w:val="0094519D"/>
    <w:rsid w:val="00946516"/>
    <w:rsid w:val="00946858"/>
    <w:rsid w:val="009472F7"/>
    <w:rsid w:val="009477BF"/>
    <w:rsid w:val="009503F4"/>
    <w:rsid w:val="00950DEF"/>
    <w:rsid w:val="009519BB"/>
    <w:rsid w:val="009519EB"/>
    <w:rsid w:val="00951FE3"/>
    <w:rsid w:val="00952691"/>
    <w:rsid w:val="00952D66"/>
    <w:rsid w:val="00953822"/>
    <w:rsid w:val="00953877"/>
    <w:rsid w:val="00953DDC"/>
    <w:rsid w:val="0095468F"/>
    <w:rsid w:val="00955980"/>
    <w:rsid w:val="00956008"/>
    <w:rsid w:val="00956BE4"/>
    <w:rsid w:val="00960E03"/>
    <w:rsid w:val="009613FE"/>
    <w:rsid w:val="00961899"/>
    <w:rsid w:val="00961FC6"/>
    <w:rsid w:val="00962707"/>
    <w:rsid w:val="009632A4"/>
    <w:rsid w:val="00964F41"/>
    <w:rsid w:val="00965BB9"/>
    <w:rsid w:val="009662AE"/>
    <w:rsid w:val="0096664A"/>
    <w:rsid w:val="009671B1"/>
    <w:rsid w:val="00971A2C"/>
    <w:rsid w:val="00971AB9"/>
    <w:rsid w:val="00972977"/>
    <w:rsid w:val="00972ADD"/>
    <w:rsid w:val="00972E8F"/>
    <w:rsid w:val="00973D70"/>
    <w:rsid w:val="0097458F"/>
    <w:rsid w:val="00975D59"/>
    <w:rsid w:val="009764C9"/>
    <w:rsid w:val="009770A5"/>
    <w:rsid w:val="009775D0"/>
    <w:rsid w:val="00980A76"/>
    <w:rsid w:val="009814C5"/>
    <w:rsid w:val="00981791"/>
    <w:rsid w:val="00981C1A"/>
    <w:rsid w:val="00981CA5"/>
    <w:rsid w:val="00981EBD"/>
    <w:rsid w:val="00982626"/>
    <w:rsid w:val="009836C7"/>
    <w:rsid w:val="0098381C"/>
    <w:rsid w:val="0098476F"/>
    <w:rsid w:val="00984E31"/>
    <w:rsid w:val="00985503"/>
    <w:rsid w:val="00986166"/>
    <w:rsid w:val="009864C3"/>
    <w:rsid w:val="00986656"/>
    <w:rsid w:val="00986FDB"/>
    <w:rsid w:val="009871B7"/>
    <w:rsid w:val="00987251"/>
    <w:rsid w:val="009913BF"/>
    <w:rsid w:val="0099145D"/>
    <w:rsid w:val="009929C4"/>
    <w:rsid w:val="009929FA"/>
    <w:rsid w:val="00992DC6"/>
    <w:rsid w:val="00993015"/>
    <w:rsid w:val="0099318C"/>
    <w:rsid w:val="00993B76"/>
    <w:rsid w:val="00996B37"/>
    <w:rsid w:val="0099795F"/>
    <w:rsid w:val="00997DCB"/>
    <w:rsid w:val="009A0097"/>
    <w:rsid w:val="009A0BBF"/>
    <w:rsid w:val="009A0BE4"/>
    <w:rsid w:val="009A0D41"/>
    <w:rsid w:val="009A0DA8"/>
    <w:rsid w:val="009A0E45"/>
    <w:rsid w:val="009A0EA8"/>
    <w:rsid w:val="009A15F5"/>
    <w:rsid w:val="009A1AB5"/>
    <w:rsid w:val="009A21C5"/>
    <w:rsid w:val="009A25FE"/>
    <w:rsid w:val="009A265C"/>
    <w:rsid w:val="009A3E1C"/>
    <w:rsid w:val="009A48BD"/>
    <w:rsid w:val="009A4B75"/>
    <w:rsid w:val="009A4C66"/>
    <w:rsid w:val="009A6276"/>
    <w:rsid w:val="009A695E"/>
    <w:rsid w:val="009A7049"/>
    <w:rsid w:val="009B040A"/>
    <w:rsid w:val="009B0554"/>
    <w:rsid w:val="009B074A"/>
    <w:rsid w:val="009B11E8"/>
    <w:rsid w:val="009B1905"/>
    <w:rsid w:val="009B216C"/>
    <w:rsid w:val="009B24A5"/>
    <w:rsid w:val="009B30CE"/>
    <w:rsid w:val="009B3F0E"/>
    <w:rsid w:val="009B4411"/>
    <w:rsid w:val="009B4A61"/>
    <w:rsid w:val="009B5006"/>
    <w:rsid w:val="009B63B7"/>
    <w:rsid w:val="009B7AEB"/>
    <w:rsid w:val="009C0292"/>
    <w:rsid w:val="009C0307"/>
    <w:rsid w:val="009C0573"/>
    <w:rsid w:val="009C15FA"/>
    <w:rsid w:val="009C16FB"/>
    <w:rsid w:val="009C3EF8"/>
    <w:rsid w:val="009C4B66"/>
    <w:rsid w:val="009C506A"/>
    <w:rsid w:val="009C5F07"/>
    <w:rsid w:val="009C67B9"/>
    <w:rsid w:val="009C6F86"/>
    <w:rsid w:val="009C71D0"/>
    <w:rsid w:val="009C7701"/>
    <w:rsid w:val="009C7CA3"/>
    <w:rsid w:val="009D030C"/>
    <w:rsid w:val="009D0A24"/>
    <w:rsid w:val="009D16B2"/>
    <w:rsid w:val="009D183D"/>
    <w:rsid w:val="009D1C10"/>
    <w:rsid w:val="009D20EB"/>
    <w:rsid w:val="009D2334"/>
    <w:rsid w:val="009D25BE"/>
    <w:rsid w:val="009D351A"/>
    <w:rsid w:val="009D3881"/>
    <w:rsid w:val="009D3ACF"/>
    <w:rsid w:val="009D3E74"/>
    <w:rsid w:val="009D44C9"/>
    <w:rsid w:val="009D511A"/>
    <w:rsid w:val="009D5441"/>
    <w:rsid w:val="009D57DE"/>
    <w:rsid w:val="009D6E88"/>
    <w:rsid w:val="009D7E4A"/>
    <w:rsid w:val="009E000A"/>
    <w:rsid w:val="009E0467"/>
    <w:rsid w:val="009E04D2"/>
    <w:rsid w:val="009E0982"/>
    <w:rsid w:val="009E1607"/>
    <w:rsid w:val="009E2EDD"/>
    <w:rsid w:val="009E33B5"/>
    <w:rsid w:val="009E3A5C"/>
    <w:rsid w:val="009E3D58"/>
    <w:rsid w:val="009E4DCB"/>
    <w:rsid w:val="009E4DDA"/>
    <w:rsid w:val="009E4F37"/>
    <w:rsid w:val="009E5586"/>
    <w:rsid w:val="009E56FD"/>
    <w:rsid w:val="009E6A3C"/>
    <w:rsid w:val="009E6B05"/>
    <w:rsid w:val="009E796A"/>
    <w:rsid w:val="009F1C84"/>
    <w:rsid w:val="009F23C9"/>
    <w:rsid w:val="009F29D5"/>
    <w:rsid w:val="009F33C4"/>
    <w:rsid w:val="009F3D30"/>
    <w:rsid w:val="009F3D3D"/>
    <w:rsid w:val="009F414A"/>
    <w:rsid w:val="009F457C"/>
    <w:rsid w:val="009F4DF0"/>
    <w:rsid w:val="009F4EA6"/>
    <w:rsid w:val="009F4F27"/>
    <w:rsid w:val="009F5BF3"/>
    <w:rsid w:val="009F68B6"/>
    <w:rsid w:val="009F6B50"/>
    <w:rsid w:val="009F73B0"/>
    <w:rsid w:val="009F7509"/>
    <w:rsid w:val="009F7B1E"/>
    <w:rsid w:val="00A001F7"/>
    <w:rsid w:val="00A008CD"/>
    <w:rsid w:val="00A00AE6"/>
    <w:rsid w:val="00A012F0"/>
    <w:rsid w:val="00A01454"/>
    <w:rsid w:val="00A01841"/>
    <w:rsid w:val="00A01AAF"/>
    <w:rsid w:val="00A02EF3"/>
    <w:rsid w:val="00A03446"/>
    <w:rsid w:val="00A03B9C"/>
    <w:rsid w:val="00A0400B"/>
    <w:rsid w:val="00A040CD"/>
    <w:rsid w:val="00A04556"/>
    <w:rsid w:val="00A04AFE"/>
    <w:rsid w:val="00A04DE5"/>
    <w:rsid w:val="00A04F92"/>
    <w:rsid w:val="00A051D3"/>
    <w:rsid w:val="00A065D3"/>
    <w:rsid w:val="00A06A8C"/>
    <w:rsid w:val="00A07490"/>
    <w:rsid w:val="00A10294"/>
    <w:rsid w:val="00A10608"/>
    <w:rsid w:val="00A10E13"/>
    <w:rsid w:val="00A11BF1"/>
    <w:rsid w:val="00A11CE8"/>
    <w:rsid w:val="00A11FD5"/>
    <w:rsid w:val="00A13408"/>
    <w:rsid w:val="00A13F20"/>
    <w:rsid w:val="00A14402"/>
    <w:rsid w:val="00A14429"/>
    <w:rsid w:val="00A147A6"/>
    <w:rsid w:val="00A14C17"/>
    <w:rsid w:val="00A14DC3"/>
    <w:rsid w:val="00A15164"/>
    <w:rsid w:val="00A1674C"/>
    <w:rsid w:val="00A16CC4"/>
    <w:rsid w:val="00A16F8C"/>
    <w:rsid w:val="00A17133"/>
    <w:rsid w:val="00A171C1"/>
    <w:rsid w:val="00A173E6"/>
    <w:rsid w:val="00A17557"/>
    <w:rsid w:val="00A17F68"/>
    <w:rsid w:val="00A17F6F"/>
    <w:rsid w:val="00A216AD"/>
    <w:rsid w:val="00A21CAD"/>
    <w:rsid w:val="00A22211"/>
    <w:rsid w:val="00A2380E"/>
    <w:rsid w:val="00A23AC6"/>
    <w:rsid w:val="00A23BD5"/>
    <w:rsid w:val="00A24055"/>
    <w:rsid w:val="00A24295"/>
    <w:rsid w:val="00A24477"/>
    <w:rsid w:val="00A249BD"/>
    <w:rsid w:val="00A24AA3"/>
    <w:rsid w:val="00A2518A"/>
    <w:rsid w:val="00A2547D"/>
    <w:rsid w:val="00A25655"/>
    <w:rsid w:val="00A26499"/>
    <w:rsid w:val="00A26B08"/>
    <w:rsid w:val="00A26F3E"/>
    <w:rsid w:val="00A270D9"/>
    <w:rsid w:val="00A27506"/>
    <w:rsid w:val="00A27ECF"/>
    <w:rsid w:val="00A27F68"/>
    <w:rsid w:val="00A30123"/>
    <w:rsid w:val="00A310A0"/>
    <w:rsid w:val="00A312E1"/>
    <w:rsid w:val="00A31357"/>
    <w:rsid w:val="00A31ABA"/>
    <w:rsid w:val="00A32911"/>
    <w:rsid w:val="00A32A02"/>
    <w:rsid w:val="00A33CA3"/>
    <w:rsid w:val="00A33CDD"/>
    <w:rsid w:val="00A33ED6"/>
    <w:rsid w:val="00A348B7"/>
    <w:rsid w:val="00A35BB4"/>
    <w:rsid w:val="00A3664C"/>
    <w:rsid w:val="00A368A9"/>
    <w:rsid w:val="00A36980"/>
    <w:rsid w:val="00A369D1"/>
    <w:rsid w:val="00A36A7A"/>
    <w:rsid w:val="00A37758"/>
    <w:rsid w:val="00A37A9E"/>
    <w:rsid w:val="00A37E45"/>
    <w:rsid w:val="00A4004A"/>
    <w:rsid w:val="00A412E1"/>
    <w:rsid w:val="00A41E0E"/>
    <w:rsid w:val="00A4224B"/>
    <w:rsid w:val="00A42C10"/>
    <w:rsid w:val="00A43346"/>
    <w:rsid w:val="00A43938"/>
    <w:rsid w:val="00A43D58"/>
    <w:rsid w:val="00A440E4"/>
    <w:rsid w:val="00A4433F"/>
    <w:rsid w:val="00A4520A"/>
    <w:rsid w:val="00A456B7"/>
    <w:rsid w:val="00A45DD3"/>
    <w:rsid w:val="00A468B2"/>
    <w:rsid w:val="00A468F5"/>
    <w:rsid w:val="00A473A0"/>
    <w:rsid w:val="00A4751D"/>
    <w:rsid w:val="00A50829"/>
    <w:rsid w:val="00A51598"/>
    <w:rsid w:val="00A51B2B"/>
    <w:rsid w:val="00A52424"/>
    <w:rsid w:val="00A52E35"/>
    <w:rsid w:val="00A531EB"/>
    <w:rsid w:val="00A53E3A"/>
    <w:rsid w:val="00A55A32"/>
    <w:rsid w:val="00A56549"/>
    <w:rsid w:val="00A56A70"/>
    <w:rsid w:val="00A56E3C"/>
    <w:rsid w:val="00A577BF"/>
    <w:rsid w:val="00A5796F"/>
    <w:rsid w:val="00A57E78"/>
    <w:rsid w:val="00A6025E"/>
    <w:rsid w:val="00A6026D"/>
    <w:rsid w:val="00A61160"/>
    <w:rsid w:val="00A61381"/>
    <w:rsid w:val="00A61CB5"/>
    <w:rsid w:val="00A61DD9"/>
    <w:rsid w:val="00A639EB"/>
    <w:rsid w:val="00A63EFA"/>
    <w:rsid w:val="00A640A4"/>
    <w:rsid w:val="00A64785"/>
    <w:rsid w:val="00A65587"/>
    <w:rsid w:val="00A65605"/>
    <w:rsid w:val="00A65742"/>
    <w:rsid w:val="00A65A49"/>
    <w:rsid w:val="00A65AA3"/>
    <w:rsid w:val="00A65BAB"/>
    <w:rsid w:val="00A65D52"/>
    <w:rsid w:val="00A66964"/>
    <w:rsid w:val="00A66A8E"/>
    <w:rsid w:val="00A66D2D"/>
    <w:rsid w:val="00A67DA0"/>
    <w:rsid w:val="00A70A81"/>
    <w:rsid w:val="00A70CD0"/>
    <w:rsid w:val="00A70F19"/>
    <w:rsid w:val="00A7340C"/>
    <w:rsid w:val="00A735F9"/>
    <w:rsid w:val="00A73A7B"/>
    <w:rsid w:val="00A73EBF"/>
    <w:rsid w:val="00A74277"/>
    <w:rsid w:val="00A74584"/>
    <w:rsid w:val="00A74D40"/>
    <w:rsid w:val="00A74E66"/>
    <w:rsid w:val="00A7575F"/>
    <w:rsid w:val="00A75B57"/>
    <w:rsid w:val="00A7684E"/>
    <w:rsid w:val="00A7766E"/>
    <w:rsid w:val="00A77CCA"/>
    <w:rsid w:val="00A77D9E"/>
    <w:rsid w:val="00A77DC0"/>
    <w:rsid w:val="00A832F7"/>
    <w:rsid w:val="00A835E0"/>
    <w:rsid w:val="00A83FB9"/>
    <w:rsid w:val="00A84635"/>
    <w:rsid w:val="00A8469B"/>
    <w:rsid w:val="00A84747"/>
    <w:rsid w:val="00A8663C"/>
    <w:rsid w:val="00A90AB0"/>
    <w:rsid w:val="00A919F5"/>
    <w:rsid w:val="00A91DD1"/>
    <w:rsid w:val="00A91E37"/>
    <w:rsid w:val="00A92896"/>
    <w:rsid w:val="00A92EFC"/>
    <w:rsid w:val="00A94647"/>
    <w:rsid w:val="00A9504C"/>
    <w:rsid w:val="00A95426"/>
    <w:rsid w:val="00A955D6"/>
    <w:rsid w:val="00A95962"/>
    <w:rsid w:val="00A95AAE"/>
    <w:rsid w:val="00A95E64"/>
    <w:rsid w:val="00A96469"/>
    <w:rsid w:val="00A9674F"/>
    <w:rsid w:val="00AA01A8"/>
    <w:rsid w:val="00AA1236"/>
    <w:rsid w:val="00AA1902"/>
    <w:rsid w:val="00AA3AAA"/>
    <w:rsid w:val="00AA4520"/>
    <w:rsid w:val="00AA458F"/>
    <w:rsid w:val="00AA4DDB"/>
    <w:rsid w:val="00AA5C2C"/>
    <w:rsid w:val="00AA64DC"/>
    <w:rsid w:val="00AA7364"/>
    <w:rsid w:val="00AA754F"/>
    <w:rsid w:val="00AA75A4"/>
    <w:rsid w:val="00AB0873"/>
    <w:rsid w:val="00AB0A90"/>
    <w:rsid w:val="00AB1570"/>
    <w:rsid w:val="00AB410C"/>
    <w:rsid w:val="00AB45B3"/>
    <w:rsid w:val="00AB6607"/>
    <w:rsid w:val="00AB6DDB"/>
    <w:rsid w:val="00AB6F3C"/>
    <w:rsid w:val="00AC052B"/>
    <w:rsid w:val="00AC1ADB"/>
    <w:rsid w:val="00AC2285"/>
    <w:rsid w:val="00AC26AD"/>
    <w:rsid w:val="00AC2871"/>
    <w:rsid w:val="00AC2B7B"/>
    <w:rsid w:val="00AC332F"/>
    <w:rsid w:val="00AC406E"/>
    <w:rsid w:val="00AC4440"/>
    <w:rsid w:val="00AC4F14"/>
    <w:rsid w:val="00AC51BD"/>
    <w:rsid w:val="00AC5372"/>
    <w:rsid w:val="00AC574E"/>
    <w:rsid w:val="00AC5A2C"/>
    <w:rsid w:val="00AC6817"/>
    <w:rsid w:val="00AC6C77"/>
    <w:rsid w:val="00AC6F00"/>
    <w:rsid w:val="00AC6F71"/>
    <w:rsid w:val="00AD09AB"/>
    <w:rsid w:val="00AD0AA1"/>
    <w:rsid w:val="00AD0EFE"/>
    <w:rsid w:val="00AD1EFF"/>
    <w:rsid w:val="00AD2433"/>
    <w:rsid w:val="00AD2519"/>
    <w:rsid w:val="00AD37A6"/>
    <w:rsid w:val="00AD3A2B"/>
    <w:rsid w:val="00AD3EEE"/>
    <w:rsid w:val="00AD4310"/>
    <w:rsid w:val="00AD4D2E"/>
    <w:rsid w:val="00AD4EF8"/>
    <w:rsid w:val="00AD566D"/>
    <w:rsid w:val="00AD696E"/>
    <w:rsid w:val="00AD7432"/>
    <w:rsid w:val="00AE0525"/>
    <w:rsid w:val="00AE1027"/>
    <w:rsid w:val="00AE22A9"/>
    <w:rsid w:val="00AE236C"/>
    <w:rsid w:val="00AE3CE4"/>
    <w:rsid w:val="00AE438E"/>
    <w:rsid w:val="00AE6500"/>
    <w:rsid w:val="00AE66A0"/>
    <w:rsid w:val="00AE77E4"/>
    <w:rsid w:val="00AE79F6"/>
    <w:rsid w:val="00AE7CA2"/>
    <w:rsid w:val="00AE7D62"/>
    <w:rsid w:val="00AF0006"/>
    <w:rsid w:val="00AF0168"/>
    <w:rsid w:val="00AF08F6"/>
    <w:rsid w:val="00AF0E86"/>
    <w:rsid w:val="00AF2704"/>
    <w:rsid w:val="00AF3102"/>
    <w:rsid w:val="00AF3AB5"/>
    <w:rsid w:val="00AF40FC"/>
    <w:rsid w:val="00AF4173"/>
    <w:rsid w:val="00AF4C9E"/>
    <w:rsid w:val="00AF5FE7"/>
    <w:rsid w:val="00AF64E2"/>
    <w:rsid w:val="00B005F7"/>
    <w:rsid w:val="00B00EA2"/>
    <w:rsid w:val="00B0125E"/>
    <w:rsid w:val="00B01463"/>
    <w:rsid w:val="00B015C6"/>
    <w:rsid w:val="00B01EDD"/>
    <w:rsid w:val="00B01FF7"/>
    <w:rsid w:val="00B0224E"/>
    <w:rsid w:val="00B03C94"/>
    <w:rsid w:val="00B041C3"/>
    <w:rsid w:val="00B043DD"/>
    <w:rsid w:val="00B04CB8"/>
    <w:rsid w:val="00B058E3"/>
    <w:rsid w:val="00B059E1"/>
    <w:rsid w:val="00B05A89"/>
    <w:rsid w:val="00B06FF9"/>
    <w:rsid w:val="00B07115"/>
    <w:rsid w:val="00B072C5"/>
    <w:rsid w:val="00B0769D"/>
    <w:rsid w:val="00B079CF"/>
    <w:rsid w:val="00B07F24"/>
    <w:rsid w:val="00B10222"/>
    <w:rsid w:val="00B1074E"/>
    <w:rsid w:val="00B10895"/>
    <w:rsid w:val="00B1106B"/>
    <w:rsid w:val="00B110D2"/>
    <w:rsid w:val="00B11DE7"/>
    <w:rsid w:val="00B12387"/>
    <w:rsid w:val="00B12CAE"/>
    <w:rsid w:val="00B12CCC"/>
    <w:rsid w:val="00B134B5"/>
    <w:rsid w:val="00B13584"/>
    <w:rsid w:val="00B13620"/>
    <w:rsid w:val="00B13B64"/>
    <w:rsid w:val="00B13D69"/>
    <w:rsid w:val="00B14207"/>
    <w:rsid w:val="00B1481B"/>
    <w:rsid w:val="00B15686"/>
    <w:rsid w:val="00B15AE0"/>
    <w:rsid w:val="00B161AD"/>
    <w:rsid w:val="00B1679E"/>
    <w:rsid w:val="00B16C38"/>
    <w:rsid w:val="00B21111"/>
    <w:rsid w:val="00B216CF"/>
    <w:rsid w:val="00B21F55"/>
    <w:rsid w:val="00B21F87"/>
    <w:rsid w:val="00B22896"/>
    <w:rsid w:val="00B228C8"/>
    <w:rsid w:val="00B22CC9"/>
    <w:rsid w:val="00B25063"/>
    <w:rsid w:val="00B255F8"/>
    <w:rsid w:val="00B25BD0"/>
    <w:rsid w:val="00B26CE5"/>
    <w:rsid w:val="00B26EB5"/>
    <w:rsid w:val="00B27958"/>
    <w:rsid w:val="00B30CB0"/>
    <w:rsid w:val="00B31948"/>
    <w:rsid w:val="00B31B73"/>
    <w:rsid w:val="00B31D06"/>
    <w:rsid w:val="00B3227F"/>
    <w:rsid w:val="00B32497"/>
    <w:rsid w:val="00B3370D"/>
    <w:rsid w:val="00B3392D"/>
    <w:rsid w:val="00B33DF2"/>
    <w:rsid w:val="00B33E59"/>
    <w:rsid w:val="00B34CA5"/>
    <w:rsid w:val="00B34E95"/>
    <w:rsid w:val="00B350B2"/>
    <w:rsid w:val="00B35758"/>
    <w:rsid w:val="00B36C8C"/>
    <w:rsid w:val="00B377C1"/>
    <w:rsid w:val="00B37A58"/>
    <w:rsid w:val="00B37D92"/>
    <w:rsid w:val="00B400A1"/>
    <w:rsid w:val="00B4043E"/>
    <w:rsid w:val="00B414F1"/>
    <w:rsid w:val="00B41BC7"/>
    <w:rsid w:val="00B42486"/>
    <w:rsid w:val="00B4301A"/>
    <w:rsid w:val="00B444F9"/>
    <w:rsid w:val="00B447D8"/>
    <w:rsid w:val="00B44BFC"/>
    <w:rsid w:val="00B4692A"/>
    <w:rsid w:val="00B46AF3"/>
    <w:rsid w:val="00B46C91"/>
    <w:rsid w:val="00B46EF3"/>
    <w:rsid w:val="00B473DA"/>
    <w:rsid w:val="00B474E5"/>
    <w:rsid w:val="00B47A5E"/>
    <w:rsid w:val="00B47D77"/>
    <w:rsid w:val="00B50C28"/>
    <w:rsid w:val="00B50FC6"/>
    <w:rsid w:val="00B519E1"/>
    <w:rsid w:val="00B51BDC"/>
    <w:rsid w:val="00B51ECF"/>
    <w:rsid w:val="00B5200E"/>
    <w:rsid w:val="00B5278F"/>
    <w:rsid w:val="00B537C9"/>
    <w:rsid w:val="00B5401D"/>
    <w:rsid w:val="00B55619"/>
    <w:rsid w:val="00B56278"/>
    <w:rsid w:val="00B56C5B"/>
    <w:rsid w:val="00B57A1C"/>
    <w:rsid w:val="00B6190F"/>
    <w:rsid w:val="00B619F9"/>
    <w:rsid w:val="00B61A11"/>
    <w:rsid w:val="00B61DC9"/>
    <w:rsid w:val="00B62209"/>
    <w:rsid w:val="00B62358"/>
    <w:rsid w:val="00B624FC"/>
    <w:rsid w:val="00B632C1"/>
    <w:rsid w:val="00B6368D"/>
    <w:rsid w:val="00B63CEE"/>
    <w:rsid w:val="00B64AE6"/>
    <w:rsid w:val="00B64CF2"/>
    <w:rsid w:val="00B66021"/>
    <w:rsid w:val="00B66ABB"/>
    <w:rsid w:val="00B67927"/>
    <w:rsid w:val="00B67FFD"/>
    <w:rsid w:val="00B70366"/>
    <w:rsid w:val="00B71538"/>
    <w:rsid w:val="00B717AD"/>
    <w:rsid w:val="00B72648"/>
    <w:rsid w:val="00B7275D"/>
    <w:rsid w:val="00B727CE"/>
    <w:rsid w:val="00B730D0"/>
    <w:rsid w:val="00B736D1"/>
    <w:rsid w:val="00B736F0"/>
    <w:rsid w:val="00B73D6B"/>
    <w:rsid w:val="00B749B1"/>
    <w:rsid w:val="00B76139"/>
    <w:rsid w:val="00B766B1"/>
    <w:rsid w:val="00B76B19"/>
    <w:rsid w:val="00B77365"/>
    <w:rsid w:val="00B778CF"/>
    <w:rsid w:val="00B80649"/>
    <w:rsid w:val="00B806B0"/>
    <w:rsid w:val="00B83274"/>
    <w:rsid w:val="00B84E6C"/>
    <w:rsid w:val="00B85251"/>
    <w:rsid w:val="00B852D8"/>
    <w:rsid w:val="00B85453"/>
    <w:rsid w:val="00B8560C"/>
    <w:rsid w:val="00B85829"/>
    <w:rsid w:val="00B85943"/>
    <w:rsid w:val="00B85964"/>
    <w:rsid w:val="00B862FC"/>
    <w:rsid w:val="00B86447"/>
    <w:rsid w:val="00B86586"/>
    <w:rsid w:val="00B86DA6"/>
    <w:rsid w:val="00B905F3"/>
    <w:rsid w:val="00B9082A"/>
    <w:rsid w:val="00B90AB7"/>
    <w:rsid w:val="00B90D81"/>
    <w:rsid w:val="00B920F2"/>
    <w:rsid w:val="00B926E1"/>
    <w:rsid w:val="00B92732"/>
    <w:rsid w:val="00B92D4C"/>
    <w:rsid w:val="00B93492"/>
    <w:rsid w:val="00B937A3"/>
    <w:rsid w:val="00B93FB7"/>
    <w:rsid w:val="00B947F2"/>
    <w:rsid w:val="00B94956"/>
    <w:rsid w:val="00B95C16"/>
    <w:rsid w:val="00B95E91"/>
    <w:rsid w:val="00B96253"/>
    <w:rsid w:val="00B9659B"/>
    <w:rsid w:val="00B96B48"/>
    <w:rsid w:val="00B96B6C"/>
    <w:rsid w:val="00B97871"/>
    <w:rsid w:val="00BA0679"/>
    <w:rsid w:val="00BA1586"/>
    <w:rsid w:val="00BA1DB2"/>
    <w:rsid w:val="00BA2D1A"/>
    <w:rsid w:val="00BA311D"/>
    <w:rsid w:val="00BA349D"/>
    <w:rsid w:val="00BA3707"/>
    <w:rsid w:val="00BA385D"/>
    <w:rsid w:val="00BA3EA1"/>
    <w:rsid w:val="00BA47A5"/>
    <w:rsid w:val="00BA4CA3"/>
    <w:rsid w:val="00BA51DF"/>
    <w:rsid w:val="00BB061E"/>
    <w:rsid w:val="00BB14C4"/>
    <w:rsid w:val="00BB1B8D"/>
    <w:rsid w:val="00BB1DD9"/>
    <w:rsid w:val="00BB1FB6"/>
    <w:rsid w:val="00BB227F"/>
    <w:rsid w:val="00BB2461"/>
    <w:rsid w:val="00BB25D4"/>
    <w:rsid w:val="00BB2C58"/>
    <w:rsid w:val="00BB2CE6"/>
    <w:rsid w:val="00BB40A1"/>
    <w:rsid w:val="00BB42B2"/>
    <w:rsid w:val="00BB5BAE"/>
    <w:rsid w:val="00BB5CF1"/>
    <w:rsid w:val="00BB5D9A"/>
    <w:rsid w:val="00BB6EBB"/>
    <w:rsid w:val="00BB735E"/>
    <w:rsid w:val="00BB790C"/>
    <w:rsid w:val="00BB7910"/>
    <w:rsid w:val="00BB7954"/>
    <w:rsid w:val="00BB7F55"/>
    <w:rsid w:val="00BC0A0A"/>
    <w:rsid w:val="00BC0E43"/>
    <w:rsid w:val="00BC1B53"/>
    <w:rsid w:val="00BC1B7A"/>
    <w:rsid w:val="00BC1D6F"/>
    <w:rsid w:val="00BC23AC"/>
    <w:rsid w:val="00BC27F0"/>
    <w:rsid w:val="00BC3358"/>
    <w:rsid w:val="00BC4BFD"/>
    <w:rsid w:val="00BC5527"/>
    <w:rsid w:val="00BC5732"/>
    <w:rsid w:val="00BC616B"/>
    <w:rsid w:val="00BC61B3"/>
    <w:rsid w:val="00BC6ABD"/>
    <w:rsid w:val="00BC77A2"/>
    <w:rsid w:val="00BC7A65"/>
    <w:rsid w:val="00BD030F"/>
    <w:rsid w:val="00BD1198"/>
    <w:rsid w:val="00BD1EA4"/>
    <w:rsid w:val="00BD20B2"/>
    <w:rsid w:val="00BD2279"/>
    <w:rsid w:val="00BD2E57"/>
    <w:rsid w:val="00BD3625"/>
    <w:rsid w:val="00BD383D"/>
    <w:rsid w:val="00BD4017"/>
    <w:rsid w:val="00BD40D7"/>
    <w:rsid w:val="00BD4433"/>
    <w:rsid w:val="00BD46AC"/>
    <w:rsid w:val="00BD4B76"/>
    <w:rsid w:val="00BD556B"/>
    <w:rsid w:val="00BD61B8"/>
    <w:rsid w:val="00BD7368"/>
    <w:rsid w:val="00BE0EE2"/>
    <w:rsid w:val="00BE0F10"/>
    <w:rsid w:val="00BE13D9"/>
    <w:rsid w:val="00BE161C"/>
    <w:rsid w:val="00BE1DF2"/>
    <w:rsid w:val="00BE32BA"/>
    <w:rsid w:val="00BE35CD"/>
    <w:rsid w:val="00BE4311"/>
    <w:rsid w:val="00BE4671"/>
    <w:rsid w:val="00BE4E54"/>
    <w:rsid w:val="00BE4EDE"/>
    <w:rsid w:val="00BE4F2D"/>
    <w:rsid w:val="00BE52A9"/>
    <w:rsid w:val="00BE6253"/>
    <w:rsid w:val="00BE692E"/>
    <w:rsid w:val="00BE6F85"/>
    <w:rsid w:val="00BE73B3"/>
    <w:rsid w:val="00BE788C"/>
    <w:rsid w:val="00BF0518"/>
    <w:rsid w:val="00BF1096"/>
    <w:rsid w:val="00BF11FD"/>
    <w:rsid w:val="00BF1784"/>
    <w:rsid w:val="00BF2596"/>
    <w:rsid w:val="00BF2BB1"/>
    <w:rsid w:val="00BF3593"/>
    <w:rsid w:val="00BF48D2"/>
    <w:rsid w:val="00BF6271"/>
    <w:rsid w:val="00BF749D"/>
    <w:rsid w:val="00BF77BD"/>
    <w:rsid w:val="00C007DD"/>
    <w:rsid w:val="00C00ECA"/>
    <w:rsid w:val="00C01218"/>
    <w:rsid w:val="00C016E2"/>
    <w:rsid w:val="00C01A6A"/>
    <w:rsid w:val="00C0309D"/>
    <w:rsid w:val="00C0310C"/>
    <w:rsid w:val="00C03A69"/>
    <w:rsid w:val="00C03E2E"/>
    <w:rsid w:val="00C03FA4"/>
    <w:rsid w:val="00C046BB"/>
    <w:rsid w:val="00C050D9"/>
    <w:rsid w:val="00C055E7"/>
    <w:rsid w:val="00C056C2"/>
    <w:rsid w:val="00C05EFC"/>
    <w:rsid w:val="00C06176"/>
    <w:rsid w:val="00C06938"/>
    <w:rsid w:val="00C06C7D"/>
    <w:rsid w:val="00C10962"/>
    <w:rsid w:val="00C10AF7"/>
    <w:rsid w:val="00C11042"/>
    <w:rsid w:val="00C110A8"/>
    <w:rsid w:val="00C114A2"/>
    <w:rsid w:val="00C11A0C"/>
    <w:rsid w:val="00C12D18"/>
    <w:rsid w:val="00C136AA"/>
    <w:rsid w:val="00C1411A"/>
    <w:rsid w:val="00C147C6"/>
    <w:rsid w:val="00C15547"/>
    <w:rsid w:val="00C15CBD"/>
    <w:rsid w:val="00C16125"/>
    <w:rsid w:val="00C161FA"/>
    <w:rsid w:val="00C16202"/>
    <w:rsid w:val="00C16BDA"/>
    <w:rsid w:val="00C20021"/>
    <w:rsid w:val="00C204BB"/>
    <w:rsid w:val="00C206BA"/>
    <w:rsid w:val="00C20793"/>
    <w:rsid w:val="00C2087B"/>
    <w:rsid w:val="00C20C0B"/>
    <w:rsid w:val="00C21E64"/>
    <w:rsid w:val="00C226B1"/>
    <w:rsid w:val="00C236CD"/>
    <w:rsid w:val="00C238FD"/>
    <w:rsid w:val="00C23BA8"/>
    <w:rsid w:val="00C241F3"/>
    <w:rsid w:val="00C243AA"/>
    <w:rsid w:val="00C26EA0"/>
    <w:rsid w:val="00C3033E"/>
    <w:rsid w:val="00C30471"/>
    <w:rsid w:val="00C30630"/>
    <w:rsid w:val="00C30C34"/>
    <w:rsid w:val="00C31B22"/>
    <w:rsid w:val="00C31CC2"/>
    <w:rsid w:val="00C31D2D"/>
    <w:rsid w:val="00C320CB"/>
    <w:rsid w:val="00C323BD"/>
    <w:rsid w:val="00C3241E"/>
    <w:rsid w:val="00C34ACC"/>
    <w:rsid w:val="00C35C49"/>
    <w:rsid w:val="00C36017"/>
    <w:rsid w:val="00C3757C"/>
    <w:rsid w:val="00C37DEC"/>
    <w:rsid w:val="00C41245"/>
    <w:rsid w:val="00C41797"/>
    <w:rsid w:val="00C4181E"/>
    <w:rsid w:val="00C44170"/>
    <w:rsid w:val="00C451E5"/>
    <w:rsid w:val="00C45210"/>
    <w:rsid w:val="00C453D7"/>
    <w:rsid w:val="00C46F36"/>
    <w:rsid w:val="00C47DB7"/>
    <w:rsid w:val="00C47FB1"/>
    <w:rsid w:val="00C50510"/>
    <w:rsid w:val="00C50F67"/>
    <w:rsid w:val="00C514A5"/>
    <w:rsid w:val="00C51FB8"/>
    <w:rsid w:val="00C5201A"/>
    <w:rsid w:val="00C52718"/>
    <w:rsid w:val="00C52C62"/>
    <w:rsid w:val="00C52E37"/>
    <w:rsid w:val="00C532AF"/>
    <w:rsid w:val="00C5345B"/>
    <w:rsid w:val="00C53788"/>
    <w:rsid w:val="00C53B86"/>
    <w:rsid w:val="00C543DD"/>
    <w:rsid w:val="00C54AD5"/>
    <w:rsid w:val="00C54C98"/>
    <w:rsid w:val="00C54F10"/>
    <w:rsid w:val="00C55299"/>
    <w:rsid w:val="00C552D7"/>
    <w:rsid w:val="00C5597F"/>
    <w:rsid w:val="00C55E7B"/>
    <w:rsid w:val="00C562E7"/>
    <w:rsid w:val="00C5663A"/>
    <w:rsid w:val="00C57D55"/>
    <w:rsid w:val="00C613FF"/>
    <w:rsid w:val="00C6242B"/>
    <w:rsid w:val="00C63462"/>
    <w:rsid w:val="00C63588"/>
    <w:rsid w:val="00C63BAF"/>
    <w:rsid w:val="00C64F48"/>
    <w:rsid w:val="00C64FD1"/>
    <w:rsid w:val="00C65887"/>
    <w:rsid w:val="00C66E6F"/>
    <w:rsid w:val="00C70DAD"/>
    <w:rsid w:val="00C70FDE"/>
    <w:rsid w:val="00C71BD1"/>
    <w:rsid w:val="00C71F85"/>
    <w:rsid w:val="00C72DFF"/>
    <w:rsid w:val="00C7402B"/>
    <w:rsid w:val="00C744E1"/>
    <w:rsid w:val="00C746F8"/>
    <w:rsid w:val="00C74847"/>
    <w:rsid w:val="00C74E68"/>
    <w:rsid w:val="00C75A48"/>
    <w:rsid w:val="00C776A8"/>
    <w:rsid w:val="00C77783"/>
    <w:rsid w:val="00C777EF"/>
    <w:rsid w:val="00C825EF"/>
    <w:rsid w:val="00C832CD"/>
    <w:rsid w:val="00C83572"/>
    <w:rsid w:val="00C8412B"/>
    <w:rsid w:val="00C84605"/>
    <w:rsid w:val="00C851D2"/>
    <w:rsid w:val="00C85FFA"/>
    <w:rsid w:val="00C86063"/>
    <w:rsid w:val="00C86D66"/>
    <w:rsid w:val="00C876C8"/>
    <w:rsid w:val="00C901F0"/>
    <w:rsid w:val="00C90C2F"/>
    <w:rsid w:val="00C91113"/>
    <w:rsid w:val="00C914D8"/>
    <w:rsid w:val="00C920AC"/>
    <w:rsid w:val="00C9228C"/>
    <w:rsid w:val="00C9286D"/>
    <w:rsid w:val="00C92A8A"/>
    <w:rsid w:val="00C92C6A"/>
    <w:rsid w:val="00C92EA1"/>
    <w:rsid w:val="00C931E6"/>
    <w:rsid w:val="00C933E0"/>
    <w:rsid w:val="00C93891"/>
    <w:rsid w:val="00C93A44"/>
    <w:rsid w:val="00C93AE5"/>
    <w:rsid w:val="00C93DFB"/>
    <w:rsid w:val="00C942F4"/>
    <w:rsid w:val="00C9535E"/>
    <w:rsid w:val="00C955FB"/>
    <w:rsid w:val="00C95725"/>
    <w:rsid w:val="00C963D1"/>
    <w:rsid w:val="00C9712D"/>
    <w:rsid w:val="00C973F8"/>
    <w:rsid w:val="00C97912"/>
    <w:rsid w:val="00C97923"/>
    <w:rsid w:val="00CA0415"/>
    <w:rsid w:val="00CA04F1"/>
    <w:rsid w:val="00CA09F6"/>
    <w:rsid w:val="00CA0AF8"/>
    <w:rsid w:val="00CA0DDD"/>
    <w:rsid w:val="00CA1B67"/>
    <w:rsid w:val="00CA2084"/>
    <w:rsid w:val="00CA215E"/>
    <w:rsid w:val="00CA2614"/>
    <w:rsid w:val="00CA3D76"/>
    <w:rsid w:val="00CA47A4"/>
    <w:rsid w:val="00CA59C8"/>
    <w:rsid w:val="00CA5A5A"/>
    <w:rsid w:val="00CA5DA6"/>
    <w:rsid w:val="00CA62D4"/>
    <w:rsid w:val="00CA638A"/>
    <w:rsid w:val="00CA6A91"/>
    <w:rsid w:val="00CA6E0E"/>
    <w:rsid w:val="00CA72F3"/>
    <w:rsid w:val="00CA7F26"/>
    <w:rsid w:val="00CB0610"/>
    <w:rsid w:val="00CB0A08"/>
    <w:rsid w:val="00CB0DD7"/>
    <w:rsid w:val="00CB1CDE"/>
    <w:rsid w:val="00CB26A1"/>
    <w:rsid w:val="00CB38AC"/>
    <w:rsid w:val="00CB424C"/>
    <w:rsid w:val="00CB47E3"/>
    <w:rsid w:val="00CB4BDB"/>
    <w:rsid w:val="00CB517A"/>
    <w:rsid w:val="00CB5662"/>
    <w:rsid w:val="00CB595B"/>
    <w:rsid w:val="00CB6495"/>
    <w:rsid w:val="00CB65BA"/>
    <w:rsid w:val="00CB6F20"/>
    <w:rsid w:val="00CB716B"/>
    <w:rsid w:val="00CB7C29"/>
    <w:rsid w:val="00CC1DBD"/>
    <w:rsid w:val="00CC22C5"/>
    <w:rsid w:val="00CC25A8"/>
    <w:rsid w:val="00CC3D85"/>
    <w:rsid w:val="00CC431E"/>
    <w:rsid w:val="00CC4B13"/>
    <w:rsid w:val="00CC4BB6"/>
    <w:rsid w:val="00CC4DF8"/>
    <w:rsid w:val="00CC5244"/>
    <w:rsid w:val="00CC5E11"/>
    <w:rsid w:val="00CC6F07"/>
    <w:rsid w:val="00CC6F16"/>
    <w:rsid w:val="00CC76E9"/>
    <w:rsid w:val="00CC795F"/>
    <w:rsid w:val="00CD01F2"/>
    <w:rsid w:val="00CD0446"/>
    <w:rsid w:val="00CD0987"/>
    <w:rsid w:val="00CD0D01"/>
    <w:rsid w:val="00CD189C"/>
    <w:rsid w:val="00CD1970"/>
    <w:rsid w:val="00CD214E"/>
    <w:rsid w:val="00CD2F64"/>
    <w:rsid w:val="00CD3675"/>
    <w:rsid w:val="00CD3AE0"/>
    <w:rsid w:val="00CD4640"/>
    <w:rsid w:val="00CD47B2"/>
    <w:rsid w:val="00CD4B49"/>
    <w:rsid w:val="00CD5CE5"/>
    <w:rsid w:val="00CD5D50"/>
    <w:rsid w:val="00CD5E9D"/>
    <w:rsid w:val="00CD66D8"/>
    <w:rsid w:val="00CD6DB2"/>
    <w:rsid w:val="00CD7855"/>
    <w:rsid w:val="00CD7C9B"/>
    <w:rsid w:val="00CE0D5B"/>
    <w:rsid w:val="00CE0E36"/>
    <w:rsid w:val="00CE0FB8"/>
    <w:rsid w:val="00CE0FDB"/>
    <w:rsid w:val="00CE1535"/>
    <w:rsid w:val="00CE1EFA"/>
    <w:rsid w:val="00CE24B7"/>
    <w:rsid w:val="00CE25A9"/>
    <w:rsid w:val="00CE2BC8"/>
    <w:rsid w:val="00CE2D29"/>
    <w:rsid w:val="00CE312C"/>
    <w:rsid w:val="00CE36AE"/>
    <w:rsid w:val="00CE4D55"/>
    <w:rsid w:val="00CE4D70"/>
    <w:rsid w:val="00CE5149"/>
    <w:rsid w:val="00CE6016"/>
    <w:rsid w:val="00CE60B6"/>
    <w:rsid w:val="00CE6151"/>
    <w:rsid w:val="00CE6BB5"/>
    <w:rsid w:val="00CE7F6C"/>
    <w:rsid w:val="00CF0358"/>
    <w:rsid w:val="00CF0502"/>
    <w:rsid w:val="00CF062E"/>
    <w:rsid w:val="00CF09B8"/>
    <w:rsid w:val="00CF1376"/>
    <w:rsid w:val="00CF153C"/>
    <w:rsid w:val="00CF1B8A"/>
    <w:rsid w:val="00CF21D6"/>
    <w:rsid w:val="00CF263B"/>
    <w:rsid w:val="00CF3085"/>
    <w:rsid w:val="00CF3B01"/>
    <w:rsid w:val="00CF3BDC"/>
    <w:rsid w:val="00CF3D0E"/>
    <w:rsid w:val="00CF453C"/>
    <w:rsid w:val="00CF5353"/>
    <w:rsid w:val="00CF55F5"/>
    <w:rsid w:val="00CF5792"/>
    <w:rsid w:val="00CF5D42"/>
    <w:rsid w:val="00CF5D70"/>
    <w:rsid w:val="00CF70B3"/>
    <w:rsid w:val="00CF7188"/>
    <w:rsid w:val="00CF7B1D"/>
    <w:rsid w:val="00CF7EA7"/>
    <w:rsid w:val="00D00E10"/>
    <w:rsid w:val="00D010E7"/>
    <w:rsid w:val="00D01470"/>
    <w:rsid w:val="00D0263B"/>
    <w:rsid w:val="00D0268F"/>
    <w:rsid w:val="00D030EC"/>
    <w:rsid w:val="00D03B1F"/>
    <w:rsid w:val="00D04155"/>
    <w:rsid w:val="00D04A43"/>
    <w:rsid w:val="00D04C27"/>
    <w:rsid w:val="00D05F63"/>
    <w:rsid w:val="00D0708F"/>
    <w:rsid w:val="00D07771"/>
    <w:rsid w:val="00D07AE9"/>
    <w:rsid w:val="00D1027A"/>
    <w:rsid w:val="00D1042B"/>
    <w:rsid w:val="00D10B22"/>
    <w:rsid w:val="00D10BAB"/>
    <w:rsid w:val="00D1127D"/>
    <w:rsid w:val="00D1141B"/>
    <w:rsid w:val="00D11530"/>
    <w:rsid w:val="00D11FD2"/>
    <w:rsid w:val="00D126F6"/>
    <w:rsid w:val="00D12885"/>
    <w:rsid w:val="00D12A90"/>
    <w:rsid w:val="00D14168"/>
    <w:rsid w:val="00D1458B"/>
    <w:rsid w:val="00D1467E"/>
    <w:rsid w:val="00D14B18"/>
    <w:rsid w:val="00D168E9"/>
    <w:rsid w:val="00D169EA"/>
    <w:rsid w:val="00D16BA3"/>
    <w:rsid w:val="00D16D3F"/>
    <w:rsid w:val="00D172CB"/>
    <w:rsid w:val="00D20091"/>
    <w:rsid w:val="00D202BB"/>
    <w:rsid w:val="00D20462"/>
    <w:rsid w:val="00D214EA"/>
    <w:rsid w:val="00D22B84"/>
    <w:rsid w:val="00D22E94"/>
    <w:rsid w:val="00D23079"/>
    <w:rsid w:val="00D239F1"/>
    <w:rsid w:val="00D23E6F"/>
    <w:rsid w:val="00D23F28"/>
    <w:rsid w:val="00D24853"/>
    <w:rsid w:val="00D25DE9"/>
    <w:rsid w:val="00D267A0"/>
    <w:rsid w:val="00D26824"/>
    <w:rsid w:val="00D306C2"/>
    <w:rsid w:val="00D31876"/>
    <w:rsid w:val="00D31A99"/>
    <w:rsid w:val="00D31C1F"/>
    <w:rsid w:val="00D31F1E"/>
    <w:rsid w:val="00D3345A"/>
    <w:rsid w:val="00D33D4D"/>
    <w:rsid w:val="00D345A7"/>
    <w:rsid w:val="00D34BD4"/>
    <w:rsid w:val="00D35068"/>
    <w:rsid w:val="00D35950"/>
    <w:rsid w:val="00D35CCE"/>
    <w:rsid w:val="00D371DD"/>
    <w:rsid w:val="00D37564"/>
    <w:rsid w:val="00D3767B"/>
    <w:rsid w:val="00D37EDA"/>
    <w:rsid w:val="00D4070B"/>
    <w:rsid w:val="00D40B7B"/>
    <w:rsid w:val="00D422FC"/>
    <w:rsid w:val="00D42BE5"/>
    <w:rsid w:val="00D43BA2"/>
    <w:rsid w:val="00D4443F"/>
    <w:rsid w:val="00D46B9C"/>
    <w:rsid w:val="00D51D89"/>
    <w:rsid w:val="00D5217B"/>
    <w:rsid w:val="00D52E59"/>
    <w:rsid w:val="00D53B46"/>
    <w:rsid w:val="00D53C80"/>
    <w:rsid w:val="00D53C88"/>
    <w:rsid w:val="00D53D55"/>
    <w:rsid w:val="00D54384"/>
    <w:rsid w:val="00D54553"/>
    <w:rsid w:val="00D547C1"/>
    <w:rsid w:val="00D54B43"/>
    <w:rsid w:val="00D54BB7"/>
    <w:rsid w:val="00D55985"/>
    <w:rsid w:val="00D55ACF"/>
    <w:rsid w:val="00D55F7B"/>
    <w:rsid w:val="00D5627B"/>
    <w:rsid w:val="00D5779E"/>
    <w:rsid w:val="00D57A64"/>
    <w:rsid w:val="00D57FA4"/>
    <w:rsid w:val="00D60293"/>
    <w:rsid w:val="00D602B1"/>
    <w:rsid w:val="00D607E8"/>
    <w:rsid w:val="00D608AB"/>
    <w:rsid w:val="00D60AD7"/>
    <w:rsid w:val="00D61264"/>
    <w:rsid w:val="00D61814"/>
    <w:rsid w:val="00D61A10"/>
    <w:rsid w:val="00D62EE8"/>
    <w:rsid w:val="00D63049"/>
    <w:rsid w:val="00D63C51"/>
    <w:rsid w:val="00D643B3"/>
    <w:rsid w:val="00D6603F"/>
    <w:rsid w:val="00D6641F"/>
    <w:rsid w:val="00D664B3"/>
    <w:rsid w:val="00D669FF"/>
    <w:rsid w:val="00D66B1B"/>
    <w:rsid w:val="00D6716E"/>
    <w:rsid w:val="00D713CB"/>
    <w:rsid w:val="00D71685"/>
    <w:rsid w:val="00D71686"/>
    <w:rsid w:val="00D717FC"/>
    <w:rsid w:val="00D71AA7"/>
    <w:rsid w:val="00D7249B"/>
    <w:rsid w:val="00D728FA"/>
    <w:rsid w:val="00D7346F"/>
    <w:rsid w:val="00D73D1C"/>
    <w:rsid w:val="00D7451B"/>
    <w:rsid w:val="00D7466F"/>
    <w:rsid w:val="00D74867"/>
    <w:rsid w:val="00D7496B"/>
    <w:rsid w:val="00D74A18"/>
    <w:rsid w:val="00D74E1A"/>
    <w:rsid w:val="00D7509F"/>
    <w:rsid w:val="00D7541C"/>
    <w:rsid w:val="00D75DAA"/>
    <w:rsid w:val="00D7648F"/>
    <w:rsid w:val="00D764EB"/>
    <w:rsid w:val="00D76DF1"/>
    <w:rsid w:val="00D80023"/>
    <w:rsid w:val="00D80A76"/>
    <w:rsid w:val="00D80BDD"/>
    <w:rsid w:val="00D80C66"/>
    <w:rsid w:val="00D80EF3"/>
    <w:rsid w:val="00D8177E"/>
    <w:rsid w:val="00D81B3D"/>
    <w:rsid w:val="00D81FA1"/>
    <w:rsid w:val="00D82641"/>
    <w:rsid w:val="00D82785"/>
    <w:rsid w:val="00D837BC"/>
    <w:rsid w:val="00D8407E"/>
    <w:rsid w:val="00D841B6"/>
    <w:rsid w:val="00D86A69"/>
    <w:rsid w:val="00D86C20"/>
    <w:rsid w:val="00D86CCC"/>
    <w:rsid w:val="00D906E1"/>
    <w:rsid w:val="00D90D15"/>
    <w:rsid w:val="00D91C97"/>
    <w:rsid w:val="00D920FB"/>
    <w:rsid w:val="00D93034"/>
    <w:rsid w:val="00D933E3"/>
    <w:rsid w:val="00D954F4"/>
    <w:rsid w:val="00D95DE0"/>
    <w:rsid w:val="00D96A9D"/>
    <w:rsid w:val="00D973E8"/>
    <w:rsid w:val="00D97B45"/>
    <w:rsid w:val="00D97EAF"/>
    <w:rsid w:val="00DA01D5"/>
    <w:rsid w:val="00DA14EE"/>
    <w:rsid w:val="00DA1E8C"/>
    <w:rsid w:val="00DA1FEE"/>
    <w:rsid w:val="00DA257B"/>
    <w:rsid w:val="00DA2DE7"/>
    <w:rsid w:val="00DA36BE"/>
    <w:rsid w:val="00DA3C30"/>
    <w:rsid w:val="00DA4B47"/>
    <w:rsid w:val="00DA53EC"/>
    <w:rsid w:val="00DA5687"/>
    <w:rsid w:val="00DA7B84"/>
    <w:rsid w:val="00DB072F"/>
    <w:rsid w:val="00DB07AD"/>
    <w:rsid w:val="00DB13C8"/>
    <w:rsid w:val="00DB1E47"/>
    <w:rsid w:val="00DB2453"/>
    <w:rsid w:val="00DB26AC"/>
    <w:rsid w:val="00DB3063"/>
    <w:rsid w:val="00DB3818"/>
    <w:rsid w:val="00DB39C9"/>
    <w:rsid w:val="00DB3E1F"/>
    <w:rsid w:val="00DB5554"/>
    <w:rsid w:val="00DB686D"/>
    <w:rsid w:val="00DB7151"/>
    <w:rsid w:val="00DB7552"/>
    <w:rsid w:val="00DB7C37"/>
    <w:rsid w:val="00DC0206"/>
    <w:rsid w:val="00DC0219"/>
    <w:rsid w:val="00DC0380"/>
    <w:rsid w:val="00DC0C0F"/>
    <w:rsid w:val="00DC11B4"/>
    <w:rsid w:val="00DC3A44"/>
    <w:rsid w:val="00DC3E33"/>
    <w:rsid w:val="00DC5068"/>
    <w:rsid w:val="00DC6568"/>
    <w:rsid w:val="00DC7433"/>
    <w:rsid w:val="00DC7C93"/>
    <w:rsid w:val="00DD0B3D"/>
    <w:rsid w:val="00DD0D19"/>
    <w:rsid w:val="00DD12D3"/>
    <w:rsid w:val="00DD150E"/>
    <w:rsid w:val="00DD1E6D"/>
    <w:rsid w:val="00DD27AC"/>
    <w:rsid w:val="00DD288C"/>
    <w:rsid w:val="00DD2B75"/>
    <w:rsid w:val="00DD2E7B"/>
    <w:rsid w:val="00DD35B7"/>
    <w:rsid w:val="00DD365E"/>
    <w:rsid w:val="00DD49C2"/>
    <w:rsid w:val="00DD4A84"/>
    <w:rsid w:val="00DD4D91"/>
    <w:rsid w:val="00DD4E07"/>
    <w:rsid w:val="00DD4F51"/>
    <w:rsid w:val="00DD5DEC"/>
    <w:rsid w:val="00DD6008"/>
    <w:rsid w:val="00DD6655"/>
    <w:rsid w:val="00DD6D21"/>
    <w:rsid w:val="00DE01D2"/>
    <w:rsid w:val="00DE0605"/>
    <w:rsid w:val="00DE117D"/>
    <w:rsid w:val="00DE1491"/>
    <w:rsid w:val="00DE5C49"/>
    <w:rsid w:val="00DE66B4"/>
    <w:rsid w:val="00DF12DB"/>
    <w:rsid w:val="00DF15FE"/>
    <w:rsid w:val="00DF1809"/>
    <w:rsid w:val="00DF3069"/>
    <w:rsid w:val="00DF3553"/>
    <w:rsid w:val="00DF380D"/>
    <w:rsid w:val="00DF465B"/>
    <w:rsid w:val="00DF497B"/>
    <w:rsid w:val="00DF49D3"/>
    <w:rsid w:val="00DF4A83"/>
    <w:rsid w:val="00DF708D"/>
    <w:rsid w:val="00DF7307"/>
    <w:rsid w:val="00DF7EA9"/>
    <w:rsid w:val="00DF7FF4"/>
    <w:rsid w:val="00E00618"/>
    <w:rsid w:val="00E008D0"/>
    <w:rsid w:val="00E014C7"/>
    <w:rsid w:val="00E014E1"/>
    <w:rsid w:val="00E014E9"/>
    <w:rsid w:val="00E023D7"/>
    <w:rsid w:val="00E023DB"/>
    <w:rsid w:val="00E02574"/>
    <w:rsid w:val="00E0290D"/>
    <w:rsid w:val="00E03275"/>
    <w:rsid w:val="00E048D3"/>
    <w:rsid w:val="00E04E9F"/>
    <w:rsid w:val="00E052C6"/>
    <w:rsid w:val="00E0552B"/>
    <w:rsid w:val="00E06122"/>
    <w:rsid w:val="00E06D46"/>
    <w:rsid w:val="00E0766A"/>
    <w:rsid w:val="00E079D4"/>
    <w:rsid w:val="00E1100D"/>
    <w:rsid w:val="00E1202D"/>
    <w:rsid w:val="00E121AB"/>
    <w:rsid w:val="00E12523"/>
    <w:rsid w:val="00E12801"/>
    <w:rsid w:val="00E13E43"/>
    <w:rsid w:val="00E13F6E"/>
    <w:rsid w:val="00E1452E"/>
    <w:rsid w:val="00E1595F"/>
    <w:rsid w:val="00E16C86"/>
    <w:rsid w:val="00E17B61"/>
    <w:rsid w:val="00E17E84"/>
    <w:rsid w:val="00E20442"/>
    <w:rsid w:val="00E20638"/>
    <w:rsid w:val="00E20E31"/>
    <w:rsid w:val="00E2209C"/>
    <w:rsid w:val="00E226E7"/>
    <w:rsid w:val="00E22A00"/>
    <w:rsid w:val="00E23118"/>
    <w:rsid w:val="00E23ADC"/>
    <w:rsid w:val="00E24115"/>
    <w:rsid w:val="00E2418D"/>
    <w:rsid w:val="00E2425A"/>
    <w:rsid w:val="00E26335"/>
    <w:rsid w:val="00E26573"/>
    <w:rsid w:val="00E26A0B"/>
    <w:rsid w:val="00E27042"/>
    <w:rsid w:val="00E270DA"/>
    <w:rsid w:val="00E27D48"/>
    <w:rsid w:val="00E30339"/>
    <w:rsid w:val="00E3075D"/>
    <w:rsid w:val="00E30968"/>
    <w:rsid w:val="00E30F31"/>
    <w:rsid w:val="00E3302B"/>
    <w:rsid w:val="00E3420F"/>
    <w:rsid w:val="00E34E4B"/>
    <w:rsid w:val="00E34FD4"/>
    <w:rsid w:val="00E355F9"/>
    <w:rsid w:val="00E35761"/>
    <w:rsid w:val="00E35BC7"/>
    <w:rsid w:val="00E35EF0"/>
    <w:rsid w:val="00E3653B"/>
    <w:rsid w:val="00E372D6"/>
    <w:rsid w:val="00E379FF"/>
    <w:rsid w:val="00E405E7"/>
    <w:rsid w:val="00E4089B"/>
    <w:rsid w:val="00E41371"/>
    <w:rsid w:val="00E418B7"/>
    <w:rsid w:val="00E41951"/>
    <w:rsid w:val="00E4200E"/>
    <w:rsid w:val="00E42382"/>
    <w:rsid w:val="00E4264E"/>
    <w:rsid w:val="00E4490D"/>
    <w:rsid w:val="00E455DB"/>
    <w:rsid w:val="00E457FF"/>
    <w:rsid w:val="00E47BFE"/>
    <w:rsid w:val="00E50791"/>
    <w:rsid w:val="00E5088B"/>
    <w:rsid w:val="00E50E19"/>
    <w:rsid w:val="00E51141"/>
    <w:rsid w:val="00E5212B"/>
    <w:rsid w:val="00E52884"/>
    <w:rsid w:val="00E53797"/>
    <w:rsid w:val="00E53B73"/>
    <w:rsid w:val="00E54319"/>
    <w:rsid w:val="00E54BBE"/>
    <w:rsid w:val="00E54E7F"/>
    <w:rsid w:val="00E55019"/>
    <w:rsid w:val="00E55A43"/>
    <w:rsid w:val="00E5660A"/>
    <w:rsid w:val="00E56B33"/>
    <w:rsid w:val="00E570B5"/>
    <w:rsid w:val="00E57784"/>
    <w:rsid w:val="00E5799D"/>
    <w:rsid w:val="00E6014C"/>
    <w:rsid w:val="00E61E89"/>
    <w:rsid w:val="00E6219B"/>
    <w:rsid w:val="00E62516"/>
    <w:rsid w:val="00E62879"/>
    <w:rsid w:val="00E62F90"/>
    <w:rsid w:val="00E63B00"/>
    <w:rsid w:val="00E648C4"/>
    <w:rsid w:val="00E64C2B"/>
    <w:rsid w:val="00E64D98"/>
    <w:rsid w:val="00E656B6"/>
    <w:rsid w:val="00E66177"/>
    <w:rsid w:val="00E662D3"/>
    <w:rsid w:val="00E66EAE"/>
    <w:rsid w:val="00E700A5"/>
    <w:rsid w:val="00E7034C"/>
    <w:rsid w:val="00E703B2"/>
    <w:rsid w:val="00E70973"/>
    <w:rsid w:val="00E70BA1"/>
    <w:rsid w:val="00E71164"/>
    <w:rsid w:val="00E71DEA"/>
    <w:rsid w:val="00E72E1F"/>
    <w:rsid w:val="00E73062"/>
    <w:rsid w:val="00E73DFF"/>
    <w:rsid w:val="00E73F22"/>
    <w:rsid w:val="00E741BD"/>
    <w:rsid w:val="00E75634"/>
    <w:rsid w:val="00E75FFF"/>
    <w:rsid w:val="00E77052"/>
    <w:rsid w:val="00E77458"/>
    <w:rsid w:val="00E77564"/>
    <w:rsid w:val="00E77578"/>
    <w:rsid w:val="00E7775A"/>
    <w:rsid w:val="00E77818"/>
    <w:rsid w:val="00E77E8B"/>
    <w:rsid w:val="00E8080C"/>
    <w:rsid w:val="00E810C6"/>
    <w:rsid w:val="00E8116D"/>
    <w:rsid w:val="00E8259A"/>
    <w:rsid w:val="00E8281C"/>
    <w:rsid w:val="00E82A8F"/>
    <w:rsid w:val="00E82F0A"/>
    <w:rsid w:val="00E83326"/>
    <w:rsid w:val="00E833B6"/>
    <w:rsid w:val="00E83F15"/>
    <w:rsid w:val="00E847E7"/>
    <w:rsid w:val="00E84A23"/>
    <w:rsid w:val="00E84C2C"/>
    <w:rsid w:val="00E854E1"/>
    <w:rsid w:val="00E85843"/>
    <w:rsid w:val="00E86309"/>
    <w:rsid w:val="00E868D8"/>
    <w:rsid w:val="00E87632"/>
    <w:rsid w:val="00E87643"/>
    <w:rsid w:val="00E87C4D"/>
    <w:rsid w:val="00E918B9"/>
    <w:rsid w:val="00E91EC1"/>
    <w:rsid w:val="00E94293"/>
    <w:rsid w:val="00E94375"/>
    <w:rsid w:val="00E9457A"/>
    <w:rsid w:val="00E94810"/>
    <w:rsid w:val="00E94F2A"/>
    <w:rsid w:val="00E951A1"/>
    <w:rsid w:val="00E97035"/>
    <w:rsid w:val="00E97663"/>
    <w:rsid w:val="00E976A9"/>
    <w:rsid w:val="00EA1041"/>
    <w:rsid w:val="00EA109B"/>
    <w:rsid w:val="00EA16D1"/>
    <w:rsid w:val="00EA21C3"/>
    <w:rsid w:val="00EA2EAD"/>
    <w:rsid w:val="00EA3568"/>
    <w:rsid w:val="00EA3794"/>
    <w:rsid w:val="00EA41F0"/>
    <w:rsid w:val="00EA4864"/>
    <w:rsid w:val="00EA5888"/>
    <w:rsid w:val="00EA5970"/>
    <w:rsid w:val="00EA7386"/>
    <w:rsid w:val="00EA76D0"/>
    <w:rsid w:val="00EA795B"/>
    <w:rsid w:val="00EB02AE"/>
    <w:rsid w:val="00EB0300"/>
    <w:rsid w:val="00EB26A9"/>
    <w:rsid w:val="00EB282E"/>
    <w:rsid w:val="00EB29D3"/>
    <w:rsid w:val="00EB2B2D"/>
    <w:rsid w:val="00EB3184"/>
    <w:rsid w:val="00EB3B79"/>
    <w:rsid w:val="00EB54A5"/>
    <w:rsid w:val="00EB585E"/>
    <w:rsid w:val="00EB58E9"/>
    <w:rsid w:val="00EB591B"/>
    <w:rsid w:val="00EB5926"/>
    <w:rsid w:val="00EB5E09"/>
    <w:rsid w:val="00EB6097"/>
    <w:rsid w:val="00EB6608"/>
    <w:rsid w:val="00EB6EA6"/>
    <w:rsid w:val="00EB6FFC"/>
    <w:rsid w:val="00EB701E"/>
    <w:rsid w:val="00EB740F"/>
    <w:rsid w:val="00EB7A3E"/>
    <w:rsid w:val="00EC0065"/>
    <w:rsid w:val="00EC0230"/>
    <w:rsid w:val="00EC035E"/>
    <w:rsid w:val="00EC0796"/>
    <w:rsid w:val="00EC109B"/>
    <w:rsid w:val="00EC1B90"/>
    <w:rsid w:val="00EC2331"/>
    <w:rsid w:val="00EC2487"/>
    <w:rsid w:val="00EC27E9"/>
    <w:rsid w:val="00EC2CC3"/>
    <w:rsid w:val="00EC343C"/>
    <w:rsid w:val="00EC3971"/>
    <w:rsid w:val="00EC3BEC"/>
    <w:rsid w:val="00EC433F"/>
    <w:rsid w:val="00EC4532"/>
    <w:rsid w:val="00EC4AC1"/>
    <w:rsid w:val="00EC5A45"/>
    <w:rsid w:val="00EC6DAC"/>
    <w:rsid w:val="00EC7D12"/>
    <w:rsid w:val="00ED1291"/>
    <w:rsid w:val="00ED15B3"/>
    <w:rsid w:val="00ED27BC"/>
    <w:rsid w:val="00ED2AB9"/>
    <w:rsid w:val="00ED38FE"/>
    <w:rsid w:val="00ED3A74"/>
    <w:rsid w:val="00ED3FDC"/>
    <w:rsid w:val="00ED52C8"/>
    <w:rsid w:val="00ED560B"/>
    <w:rsid w:val="00ED61F5"/>
    <w:rsid w:val="00ED6E36"/>
    <w:rsid w:val="00EE0237"/>
    <w:rsid w:val="00EE09E9"/>
    <w:rsid w:val="00EE0D4C"/>
    <w:rsid w:val="00EE1C96"/>
    <w:rsid w:val="00EE29C3"/>
    <w:rsid w:val="00EE31EB"/>
    <w:rsid w:val="00EE3A5F"/>
    <w:rsid w:val="00EE3D6C"/>
    <w:rsid w:val="00EE4211"/>
    <w:rsid w:val="00EE47E1"/>
    <w:rsid w:val="00EE5D33"/>
    <w:rsid w:val="00EE6107"/>
    <w:rsid w:val="00EE6F07"/>
    <w:rsid w:val="00EE7013"/>
    <w:rsid w:val="00EE71C9"/>
    <w:rsid w:val="00EF105B"/>
    <w:rsid w:val="00EF1C99"/>
    <w:rsid w:val="00EF1CFF"/>
    <w:rsid w:val="00EF3638"/>
    <w:rsid w:val="00EF36AC"/>
    <w:rsid w:val="00EF3946"/>
    <w:rsid w:val="00EF416F"/>
    <w:rsid w:val="00EF495A"/>
    <w:rsid w:val="00EF4A9E"/>
    <w:rsid w:val="00EF4C0F"/>
    <w:rsid w:val="00EF4F12"/>
    <w:rsid w:val="00EF4F5E"/>
    <w:rsid w:val="00EF52F9"/>
    <w:rsid w:val="00EF6F26"/>
    <w:rsid w:val="00EF709D"/>
    <w:rsid w:val="00EF7221"/>
    <w:rsid w:val="00EF783C"/>
    <w:rsid w:val="00EF7A1C"/>
    <w:rsid w:val="00EF7C2E"/>
    <w:rsid w:val="00F02587"/>
    <w:rsid w:val="00F02630"/>
    <w:rsid w:val="00F02F7D"/>
    <w:rsid w:val="00F033D6"/>
    <w:rsid w:val="00F0368F"/>
    <w:rsid w:val="00F041E5"/>
    <w:rsid w:val="00F0457D"/>
    <w:rsid w:val="00F04B06"/>
    <w:rsid w:val="00F05218"/>
    <w:rsid w:val="00F05FE3"/>
    <w:rsid w:val="00F06229"/>
    <w:rsid w:val="00F06365"/>
    <w:rsid w:val="00F06A9F"/>
    <w:rsid w:val="00F06B85"/>
    <w:rsid w:val="00F06EE4"/>
    <w:rsid w:val="00F077F5"/>
    <w:rsid w:val="00F107E1"/>
    <w:rsid w:val="00F1080C"/>
    <w:rsid w:val="00F10A63"/>
    <w:rsid w:val="00F10E8C"/>
    <w:rsid w:val="00F11F16"/>
    <w:rsid w:val="00F12387"/>
    <w:rsid w:val="00F12697"/>
    <w:rsid w:val="00F12C09"/>
    <w:rsid w:val="00F12CE6"/>
    <w:rsid w:val="00F12FED"/>
    <w:rsid w:val="00F13410"/>
    <w:rsid w:val="00F1387D"/>
    <w:rsid w:val="00F140AB"/>
    <w:rsid w:val="00F1514F"/>
    <w:rsid w:val="00F163BC"/>
    <w:rsid w:val="00F169AC"/>
    <w:rsid w:val="00F16FEB"/>
    <w:rsid w:val="00F17335"/>
    <w:rsid w:val="00F20460"/>
    <w:rsid w:val="00F20D93"/>
    <w:rsid w:val="00F20F99"/>
    <w:rsid w:val="00F212AE"/>
    <w:rsid w:val="00F21D7C"/>
    <w:rsid w:val="00F21E99"/>
    <w:rsid w:val="00F21F12"/>
    <w:rsid w:val="00F220D2"/>
    <w:rsid w:val="00F22214"/>
    <w:rsid w:val="00F22C90"/>
    <w:rsid w:val="00F230DD"/>
    <w:rsid w:val="00F233D0"/>
    <w:rsid w:val="00F237EE"/>
    <w:rsid w:val="00F23964"/>
    <w:rsid w:val="00F24F13"/>
    <w:rsid w:val="00F2570B"/>
    <w:rsid w:val="00F261C3"/>
    <w:rsid w:val="00F2648A"/>
    <w:rsid w:val="00F26B8E"/>
    <w:rsid w:val="00F2705D"/>
    <w:rsid w:val="00F27B4F"/>
    <w:rsid w:val="00F27F34"/>
    <w:rsid w:val="00F27F72"/>
    <w:rsid w:val="00F3012C"/>
    <w:rsid w:val="00F30601"/>
    <w:rsid w:val="00F306EA"/>
    <w:rsid w:val="00F306F0"/>
    <w:rsid w:val="00F31632"/>
    <w:rsid w:val="00F3168A"/>
    <w:rsid w:val="00F31733"/>
    <w:rsid w:val="00F31830"/>
    <w:rsid w:val="00F34BC6"/>
    <w:rsid w:val="00F35030"/>
    <w:rsid w:val="00F364BE"/>
    <w:rsid w:val="00F3668B"/>
    <w:rsid w:val="00F40241"/>
    <w:rsid w:val="00F40373"/>
    <w:rsid w:val="00F40419"/>
    <w:rsid w:val="00F40473"/>
    <w:rsid w:val="00F407B4"/>
    <w:rsid w:val="00F40A6B"/>
    <w:rsid w:val="00F410B6"/>
    <w:rsid w:val="00F417DF"/>
    <w:rsid w:val="00F42A5E"/>
    <w:rsid w:val="00F4372E"/>
    <w:rsid w:val="00F439F1"/>
    <w:rsid w:val="00F45468"/>
    <w:rsid w:val="00F45B9F"/>
    <w:rsid w:val="00F45D44"/>
    <w:rsid w:val="00F4625B"/>
    <w:rsid w:val="00F46BC4"/>
    <w:rsid w:val="00F46CF5"/>
    <w:rsid w:val="00F46FC6"/>
    <w:rsid w:val="00F472EA"/>
    <w:rsid w:val="00F47662"/>
    <w:rsid w:val="00F47828"/>
    <w:rsid w:val="00F47C21"/>
    <w:rsid w:val="00F50481"/>
    <w:rsid w:val="00F50824"/>
    <w:rsid w:val="00F509A9"/>
    <w:rsid w:val="00F50A10"/>
    <w:rsid w:val="00F50EE1"/>
    <w:rsid w:val="00F512DF"/>
    <w:rsid w:val="00F51684"/>
    <w:rsid w:val="00F51C3B"/>
    <w:rsid w:val="00F51DF0"/>
    <w:rsid w:val="00F520E6"/>
    <w:rsid w:val="00F522AE"/>
    <w:rsid w:val="00F5304A"/>
    <w:rsid w:val="00F53BA3"/>
    <w:rsid w:val="00F540AE"/>
    <w:rsid w:val="00F54662"/>
    <w:rsid w:val="00F55A57"/>
    <w:rsid w:val="00F5621C"/>
    <w:rsid w:val="00F567A3"/>
    <w:rsid w:val="00F56A2D"/>
    <w:rsid w:val="00F57DD2"/>
    <w:rsid w:val="00F60CCF"/>
    <w:rsid w:val="00F60E76"/>
    <w:rsid w:val="00F633F6"/>
    <w:rsid w:val="00F634FF"/>
    <w:rsid w:val="00F63AE2"/>
    <w:rsid w:val="00F63D7D"/>
    <w:rsid w:val="00F64915"/>
    <w:rsid w:val="00F6550E"/>
    <w:rsid w:val="00F657F2"/>
    <w:rsid w:val="00F65836"/>
    <w:rsid w:val="00F661B0"/>
    <w:rsid w:val="00F66217"/>
    <w:rsid w:val="00F666B5"/>
    <w:rsid w:val="00F67902"/>
    <w:rsid w:val="00F67AB5"/>
    <w:rsid w:val="00F67F74"/>
    <w:rsid w:val="00F70EE3"/>
    <w:rsid w:val="00F71231"/>
    <w:rsid w:val="00F714DA"/>
    <w:rsid w:val="00F71646"/>
    <w:rsid w:val="00F71D54"/>
    <w:rsid w:val="00F72953"/>
    <w:rsid w:val="00F735C5"/>
    <w:rsid w:val="00F73978"/>
    <w:rsid w:val="00F73EB9"/>
    <w:rsid w:val="00F746F6"/>
    <w:rsid w:val="00F74E53"/>
    <w:rsid w:val="00F75801"/>
    <w:rsid w:val="00F7735D"/>
    <w:rsid w:val="00F77492"/>
    <w:rsid w:val="00F7754E"/>
    <w:rsid w:val="00F778AC"/>
    <w:rsid w:val="00F77B44"/>
    <w:rsid w:val="00F77B9E"/>
    <w:rsid w:val="00F813FB"/>
    <w:rsid w:val="00F831D0"/>
    <w:rsid w:val="00F83C83"/>
    <w:rsid w:val="00F83F5A"/>
    <w:rsid w:val="00F84302"/>
    <w:rsid w:val="00F847F4"/>
    <w:rsid w:val="00F85302"/>
    <w:rsid w:val="00F85EAC"/>
    <w:rsid w:val="00F86785"/>
    <w:rsid w:val="00F869FB"/>
    <w:rsid w:val="00F8728E"/>
    <w:rsid w:val="00F877A8"/>
    <w:rsid w:val="00F87AF7"/>
    <w:rsid w:val="00F906A5"/>
    <w:rsid w:val="00F90C21"/>
    <w:rsid w:val="00F91F64"/>
    <w:rsid w:val="00F92030"/>
    <w:rsid w:val="00F9264E"/>
    <w:rsid w:val="00F9310F"/>
    <w:rsid w:val="00F938CE"/>
    <w:rsid w:val="00F93FA1"/>
    <w:rsid w:val="00F945F6"/>
    <w:rsid w:val="00F953A9"/>
    <w:rsid w:val="00F96184"/>
    <w:rsid w:val="00F966C4"/>
    <w:rsid w:val="00F9726B"/>
    <w:rsid w:val="00F974A9"/>
    <w:rsid w:val="00F97F31"/>
    <w:rsid w:val="00FA1902"/>
    <w:rsid w:val="00FA1D26"/>
    <w:rsid w:val="00FA1ECE"/>
    <w:rsid w:val="00FA1F06"/>
    <w:rsid w:val="00FA3624"/>
    <w:rsid w:val="00FA3ECD"/>
    <w:rsid w:val="00FA4553"/>
    <w:rsid w:val="00FA4D22"/>
    <w:rsid w:val="00FA4E2C"/>
    <w:rsid w:val="00FA6180"/>
    <w:rsid w:val="00FA6357"/>
    <w:rsid w:val="00FA7CFB"/>
    <w:rsid w:val="00FA7E52"/>
    <w:rsid w:val="00FB22F4"/>
    <w:rsid w:val="00FB27BF"/>
    <w:rsid w:val="00FB3368"/>
    <w:rsid w:val="00FB43F4"/>
    <w:rsid w:val="00FB4519"/>
    <w:rsid w:val="00FB4737"/>
    <w:rsid w:val="00FB4878"/>
    <w:rsid w:val="00FB4AF4"/>
    <w:rsid w:val="00FB591C"/>
    <w:rsid w:val="00FB5968"/>
    <w:rsid w:val="00FB5CE6"/>
    <w:rsid w:val="00FB5DAC"/>
    <w:rsid w:val="00FB66AB"/>
    <w:rsid w:val="00FB7222"/>
    <w:rsid w:val="00FB7C18"/>
    <w:rsid w:val="00FB7DE8"/>
    <w:rsid w:val="00FB7FB5"/>
    <w:rsid w:val="00FC07CE"/>
    <w:rsid w:val="00FC0872"/>
    <w:rsid w:val="00FC0BEF"/>
    <w:rsid w:val="00FC1509"/>
    <w:rsid w:val="00FC1753"/>
    <w:rsid w:val="00FC22BB"/>
    <w:rsid w:val="00FC31A1"/>
    <w:rsid w:val="00FC3989"/>
    <w:rsid w:val="00FC3C2C"/>
    <w:rsid w:val="00FC4600"/>
    <w:rsid w:val="00FC4648"/>
    <w:rsid w:val="00FC495B"/>
    <w:rsid w:val="00FC4DE9"/>
    <w:rsid w:val="00FC4F34"/>
    <w:rsid w:val="00FC4F66"/>
    <w:rsid w:val="00FC5E5B"/>
    <w:rsid w:val="00FC6AE0"/>
    <w:rsid w:val="00FD038E"/>
    <w:rsid w:val="00FD061D"/>
    <w:rsid w:val="00FD1A61"/>
    <w:rsid w:val="00FD1C4F"/>
    <w:rsid w:val="00FD29B8"/>
    <w:rsid w:val="00FD2CCB"/>
    <w:rsid w:val="00FD367D"/>
    <w:rsid w:val="00FD44C4"/>
    <w:rsid w:val="00FD462F"/>
    <w:rsid w:val="00FD4E0A"/>
    <w:rsid w:val="00FD4E21"/>
    <w:rsid w:val="00FD506C"/>
    <w:rsid w:val="00FD634B"/>
    <w:rsid w:val="00FD64C5"/>
    <w:rsid w:val="00FD65E7"/>
    <w:rsid w:val="00FD6854"/>
    <w:rsid w:val="00FD6D3C"/>
    <w:rsid w:val="00FD7B89"/>
    <w:rsid w:val="00FE016F"/>
    <w:rsid w:val="00FE06F2"/>
    <w:rsid w:val="00FE12AC"/>
    <w:rsid w:val="00FE27DB"/>
    <w:rsid w:val="00FE2C53"/>
    <w:rsid w:val="00FE2FFC"/>
    <w:rsid w:val="00FE36A0"/>
    <w:rsid w:val="00FE3CF6"/>
    <w:rsid w:val="00FE4258"/>
    <w:rsid w:val="00FE4486"/>
    <w:rsid w:val="00FE4BD0"/>
    <w:rsid w:val="00FE5F4E"/>
    <w:rsid w:val="00FE5FAC"/>
    <w:rsid w:val="00FE61FC"/>
    <w:rsid w:val="00FE6ADB"/>
    <w:rsid w:val="00FE6F88"/>
    <w:rsid w:val="00FE7144"/>
    <w:rsid w:val="00FE7214"/>
    <w:rsid w:val="00FE7FAE"/>
    <w:rsid w:val="00FE7FEE"/>
    <w:rsid w:val="00FF0581"/>
    <w:rsid w:val="00FF059C"/>
    <w:rsid w:val="00FF06C1"/>
    <w:rsid w:val="00FF081B"/>
    <w:rsid w:val="00FF0ADB"/>
    <w:rsid w:val="00FF0F95"/>
    <w:rsid w:val="00FF0FC2"/>
    <w:rsid w:val="00FF17A4"/>
    <w:rsid w:val="00FF181B"/>
    <w:rsid w:val="00FF18E6"/>
    <w:rsid w:val="00FF1D29"/>
    <w:rsid w:val="00FF248C"/>
    <w:rsid w:val="00FF2619"/>
    <w:rsid w:val="00FF2C09"/>
    <w:rsid w:val="00FF3CB7"/>
    <w:rsid w:val="00FF3E2A"/>
    <w:rsid w:val="00FF472C"/>
    <w:rsid w:val="00FF497C"/>
    <w:rsid w:val="00FF680B"/>
    <w:rsid w:val="00FF6F38"/>
    <w:rsid w:val="00FF6F5E"/>
    <w:rsid w:val="00FF7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A9EAAD"/>
  <w15:docId w15:val="{BA752524-70C4-43DC-8907-B1D83BF12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New York" w:eastAsia="ＭＳ 明朝" w:hAnsi="New York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/>
      <w:jc w:val="both"/>
    </w:pPr>
    <w:rPr>
      <w:rFonts w:ascii="Times" w:hAnsi="Times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rPr>
      <w:color w:val="800080"/>
      <w:u w:val="single"/>
    </w:rPr>
  </w:style>
  <w:style w:type="paragraph" w:styleId="a4">
    <w:name w:val="Body Text"/>
    <w:basedOn w:val="a"/>
    <w:pPr>
      <w:jc w:val="center"/>
    </w:pPr>
    <w:rPr>
      <w:b/>
      <w:sz w:val="40"/>
    </w:rPr>
  </w:style>
  <w:style w:type="paragraph" w:styleId="a5">
    <w:name w:val="footnote text"/>
    <w:basedOn w:val="a"/>
    <w:next w:val="TFReferencesSection"/>
    <w:semiHidden/>
  </w:style>
  <w:style w:type="paragraph" w:customStyle="1" w:styleId="TFReferencesSection">
    <w:name w:val="TF_References_Section"/>
    <w:basedOn w:val="a"/>
    <w:pPr>
      <w:spacing w:line="480" w:lineRule="auto"/>
      <w:ind w:firstLine="187"/>
    </w:pPr>
  </w:style>
  <w:style w:type="paragraph" w:customStyle="1" w:styleId="TAMainText">
    <w:name w:val="TA_Main_Text"/>
    <w:basedOn w:val="a"/>
    <w:link w:val="TAMainText0"/>
    <w:pPr>
      <w:spacing w:after="0" w:line="480" w:lineRule="auto"/>
      <w:ind w:firstLine="202"/>
    </w:pPr>
  </w:style>
  <w:style w:type="paragraph" w:customStyle="1" w:styleId="BATitle">
    <w:name w:val="BA_Title"/>
    <w:basedOn w:val="a"/>
    <w:next w:val="BBAuthorName"/>
    <w:pPr>
      <w:spacing w:before="720" w:after="360" w:line="480" w:lineRule="auto"/>
      <w:jc w:val="center"/>
    </w:pPr>
    <w:rPr>
      <w:rFonts w:ascii="Times New Roman" w:hAnsi="Times New Roman"/>
      <w:sz w:val="44"/>
    </w:rPr>
  </w:style>
  <w:style w:type="paragraph" w:customStyle="1" w:styleId="BBAuthorName">
    <w:name w:val="BB_Author_Name"/>
    <w:basedOn w:val="a"/>
    <w:next w:val="BCAuthorAddress"/>
    <w:pPr>
      <w:spacing w:after="240" w:line="480" w:lineRule="auto"/>
      <w:jc w:val="center"/>
    </w:pPr>
    <w:rPr>
      <w:i/>
    </w:rPr>
  </w:style>
  <w:style w:type="paragraph" w:customStyle="1" w:styleId="BCAuthorAddress">
    <w:name w:val="BC_Author_Address"/>
    <w:basedOn w:val="a"/>
    <w:next w:val="BIEmailAddress"/>
    <w:pPr>
      <w:spacing w:after="240" w:line="480" w:lineRule="auto"/>
      <w:jc w:val="center"/>
    </w:pPr>
  </w:style>
  <w:style w:type="paragraph" w:customStyle="1" w:styleId="BIEmailAddress">
    <w:name w:val="BI_Email_Address"/>
    <w:basedOn w:val="a"/>
    <w:next w:val="AIReceivedDate"/>
    <w:pPr>
      <w:spacing w:line="480" w:lineRule="auto"/>
    </w:pPr>
  </w:style>
  <w:style w:type="paragraph" w:customStyle="1" w:styleId="AIReceivedDate">
    <w:name w:val="AI_Received_Date"/>
    <w:basedOn w:val="a"/>
    <w:next w:val="BDAbstract"/>
    <w:pPr>
      <w:spacing w:after="240" w:line="480" w:lineRule="auto"/>
    </w:pPr>
    <w:rPr>
      <w:b/>
    </w:rPr>
  </w:style>
  <w:style w:type="paragraph" w:customStyle="1" w:styleId="BDAbstract">
    <w:name w:val="BD_Abstract"/>
    <w:basedOn w:val="a"/>
    <w:next w:val="TAMainText"/>
    <w:pPr>
      <w:spacing w:before="360" w:after="360" w:line="480" w:lineRule="auto"/>
    </w:pPr>
  </w:style>
  <w:style w:type="paragraph" w:customStyle="1" w:styleId="TDAcknowledgments">
    <w:name w:val="TD_Acknowledgments"/>
    <w:basedOn w:val="a"/>
    <w:next w:val="a"/>
    <w:pPr>
      <w:spacing w:before="200" w:line="480" w:lineRule="auto"/>
      <w:ind w:firstLine="202"/>
    </w:pPr>
  </w:style>
  <w:style w:type="paragraph" w:customStyle="1" w:styleId="TESupportingInformation">
    <w:name w:val="TE_Supporting_Information"/>
    <w:basedOn w:val="a"/>
    <w:next w:val="a"/>
    <w:pPr>
      <w:spacing w:line="480" w:lineRule="auto"/>
      <w:ind w:firstLine="187"/>
    </w:pPr>
  </w:style>
  <w:style w:type="paragraph" w:customStyle="1" w:styleId="VCSchemeTitle">
    <w:name w:val="VC_Scheme_Title"/>
    <w:basedOn w:val="a"/>
    <w:next w:val="a"/>
    <w:pPr>
      <w:spacing w:line="480" w:lineRule="auto"/>
    </w:pPr>
  </w:style>
  <w:style w:type="paragraph" w:customStyle="1" w:styleId="VDTableTitle">
    <w:name w:val="VD_Table_Title"/>
    <w:basedOn w:val="a"/>
    <w:next w:val="a"/>
    <w:pPr>
      <w:spacing w:line="480" w:lineRule="auto"/>
    </w:pPr>
  </w:style>
  <w:style w:type="paragraph" w:customStyle="1" w:styleId="VAFigureCaption">
    <w:name w:val="VA_Figure_Caption"/>
    <w:basedOn w:val="a"/>
    <w:next w:val="a"/>
    <w:pPr>
      <w:spacing w:line="480" w:lineRule="auto"/>
    </w:pPr>
  </w:style>
  <w:style w:type="paragraph" w:customStyle="1" w:styleId="VBChartTitle">
    <w:name w:val="VB_Chart_Title"/>
    <w:basedOn w:val="a"/>
    <w:next w:val="a"/>
    <w:pPr>
      <w:spacing w:line="480" w:lineRule="auto"/>
    </w:pPr>
  </w:style>
  <w:style w:type="paragraph" w:customStyle="1" w:styleId="FETableFootnote">
    <w:name w:val="FE_Table_Footnote"/>
    <w:basedOn w:val="a"/>
    <w:next w:val="a"/>
    <w:pPr>
      <w:ind w:firstLine="187"/>
    </w:pPr>
  </w:style>
  <w:style w:type="paragraph" w:customStyle="1" w:styleId="FCChartFootnote">
    <w:name w:val="FC_Chart_Footnote"/>
    <w:basedOn w:val="a"/>
    <w:next w:val="a"/>
    <w:pPr>
      <w:ind w:firstLine="187"/>
    </w:pPr>
  </w:style>
  <w:style w:type="paragraph" w:customStyle="1" w:styleId="FDSchemeFootnote">
    <w:name w:val="FD_Scheme_Footnote"/>
    <w:basedOn w:val="a"/>
    <w:next w:val="a"/>
    <w:pPr>
      <w:ind w:firstLine="187"/>
    </w:pPr>
  </w:style>
  <w:style w:type="paragraph" w:customStyle="1" w:styleId="TCTableBody">
    <w:name w:val="TC_Table_Body"/>
    <w:basedOn w:val="a"/>
  </w:style>
  <w:style w:type="paragraph" w:customStyle="1" w:styleId="AFTitleRunningHead">
    <w:name w:val="AF_Title_Running_Head"/>
    <w:basedOn w:val="a"/>
    <w:next w:val="TAMainText"/>
    <w:pPr>
      <w:spacing w:line="480" w:lineRule="auto"/>
    </w:pPr>
  </w:style>
  <w:style w:type="paragraph" w:customStyle="1" w:styleId="BEAuthorBiography">
    <w:name w:val="BE_Author_Biography"/>
    <w:basedOn w:val="a"/>
    <w:pPr>
      <w:spacing w:line="480" w:lineRule="auto"/>
    </w:pPr>
  </w:style>
  <w:style w:type="paragraph" w:customStyle="1" w:styleId="FACorrespondingAuthorFootnote">
    <w:name w:val="FA_Corresponding_Author_Footnote"/>
    <w:basedOn w:val="a"/>
    <w:next w:val="TAMainText"/>
    <w:pPr>
      <w:spacing w:line="480" w:lineRule="auto"/>
    </w:pPr>
  </w:style>
  <w:style w:type="paragraph" w:customStyle="1" w:styleId="SNSynopsisTOC">
    <w:name w:val="SN_Synopsis_TOC"/>
    <w:basedOn w:val="a"/>
    <w:pPr>
      <w:spacing w:line="480" w:lineRule="auto"/>
    </w:pPr>
  </w:style>
  <w:style w:type="character" w:styleId="a6">
    <w:name w:val="Hyperlink"/>
    <w:rPr>
      <w:color w:val="0000FF"/>
      <w:u w:val="single"/>
    </w:rPr>
  </w:style>
  <w:style w:type="paragraph" w:styleId="a7">
    <w:name w:val="footer"/>
    <w:basedOn w:val="a"/>
    <w:pPr>
      <w:tabs>
        <w:tab w:val="center" w:pos="4320"/>
        <w:tab w:val="right" w:pos="8640"/>
      </w:tabs>
    </w:pPr>
  </w:style>
  <w:style w:type="paragraph" w:customStyle="1" w:styleId="BGKeywords">
    <w:name w:val="BG_Keywords"/>
    <w:basedOn w:val="a"/>
    <w:pPr>
      <w:spacing w:line="480" w:lineRule="auto"/>
    </w:pPr>
  </w:style>
  <w:style w:type="paragraph" w:customStyle="1" w:styleId="BHBriefs">
    <w:name w:val="BH_Briefs"/>
    <w:basedOn w:val="a"/>
    <w:pPr>
      <w:spacing w:line="480" w:lineRule="auto"/>
    </w:pPr>
  </w:style>
  <w:style w:type="character" w:styleId="a8">
    <w:name w:val="page number"/>
    <w:basedOn w:val="a0"/>
  </w:style>
  <w:style w:type="table" w:styleId="a9">
    <w:name w:val="Table Grid"/>
    <w:basedOn w:val="a1"/>
    <w:rsid w:val="00EB740F"/>
    <w:pPr>
      <w:spacing w:after="20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">
    <w:name w:val="text"/>
    <w:basedOn w:val="a0"/>
    <w:rsid w:val="00F51C3B"/>
  </w:style>
  <w:style w:type="character" w:customStyle="1" w:styleId="textitalics">
    <w:name w:val="textitalics"/>
    <w:basedOn w:val="a0"/>
    <w:rsid w:val="00F51C3B"/>
  </w:style>
  <w:style w:type="character" w:customStyle="1" w:styleId="textbold">
    <w:name w:val="textbold"/>
    <w:basedOn w:val="a0"/>
    <w:rsid w:val="00F51C3B"/>
  </w:style>
  <w:style w:type="paragraph" w:styleId="aa">
    <w:name w:val="header"/>
    <w:basedOn w:val="a"/>
    <w:link w:val="ab"/>
    <w:uiPriority w:val="99"/>
    <w:unhideWhenUsed/>
    <w:rsid w:val="00582FE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uiPriority w:val="99"/>
    <w:rsid w:val="00582FE3"/>
    <w:rPr>
      <w:rFonts w:ascii="Times" w:hAnsi="Times"/>
      <w:sz w:val="24"/>
      <w:lang w:eastAsia="en-US"/>
    </w:rPr>
  </w:style>
  <w:style w:type="paragraph" w:styleId="ac">
    <w:name w:val="Balloon Text"/>
    <w:basedOn w:val="a"/>
    <w:link w:val="ad"/>
    <w:uiPriority w:val="99"/>
    <w:semiHidden/>
    <w:unhideWhenUsed/>
    <w:rsid w:val="003469C6"/>
    <w:pPr>
      <w:spacing w:after="0"/>
    </w:pPr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3469C6"/>
    <w:rPr>
      <w:rFonts w:ascii="Arial" w:eastAsia="ＭＳ ゴシック" w:hAnsi="Arial" w:cs="Times New Roman"/>
      <w:sz w:val="18"/>
      <w:szCs w:val="18"/>
      <w:lang w:eastAsia="en-US"/>
    </w:rPr>
  </w:style>
  <w:style w:type="character" w:styleId="ae">
    <w:name w:val="line number"/>
    <w:uiPriority w:val="99"/>
    <w:semiHidden/>
    <w:unhideWhenUsed/>
    <w:rsid w:val="005A0299"/>
  </w:style>
  <w:style w:type="character" w:customStyle="1" w:styleId="TAMainText0">
    <w:name w:val="TA_Main_Text (文字)"/>
    <w:link w:val="TAMainText"/>
    <w:rsid w:val="00F50824"/>
    <w:rPr>
      <w:rFonts w:ascii="Times" w:hAnsi="Times"/>
      <w:sz w:val="24"/>
      <w:lang w:eastAsia="en-US"/>
    </w:rPr>
  </w:style>
  <w:style w:type="paragraph" w:customStyle="1" w:styleId="EndNoteBibliographyTitle">
    <w:name w:val="EndNote Bibliography Title"/>
    <w:basedOn w:val="a"/>
    <w:link w:val="EndNoteBibliographyTitle0"/>
    <w:rsid w:val="00BE32BA"/>
    <w:pPr>
      <w:spacing w:after="0"/>
      <w:jc w:val="center"/>
    </w:pPr>
    <w:rPr>
      <w:rFonts w:cs="Times"/>
      <w:noProof/>
    </w:rPr>
  </w:style>
  <w:style w:type="character" w:customStyle="1" w:styleId="EndNoteBibliographyTitle0">
    <w:name w:val="EndNote Bibliography Title (文字)"/>
    <w:link w:val="EndNoteBibliographyTitle"/>
    <w:rsid w:val="00BE32BA"/>
    <w:rPr>
      <w:rFonts w:ascii="Times" w:hAnsi="Times" w:cs="Times"/>
      <w:noProof/>
      <w:sz w:val="24"/>
      <w:lang w:eastAsia="en-US"/>
    </w:rPr>
  </w:style>
  <w:style w:type="paragraph" w:customStyle="1" w:styleId="EndNoteBibliography">
    <w:name w:val="EndNote Bibliography"/>
    <w:basedOn w:val="a"/>
    <w:link w:val="EndNoteBibliography0"/>
    <w:rsid w:val="00BE32BA"/>
    <w:rPr>
      <w:rFonts w:cs="Times"/>
      <w:noProof/>
    </w:rPr>
  </w:style>
  <w:style w:type="character" w:customStyle="1" w:styleId="EndNoteBibliography0">
    <w:name w:val="EndNote Bibliography (文字)"/>
    <w:link w:val="EndNoteBibliography"/>
    <w:rsid w:val="00BE32BA"/>
    <w:rPr>
      <w:rFonts w:ascii="Times" w:hAnsi="Times" w:cs="Times"/>
      <w:noProof/>
      <w:sz w:val="24"/>
      <w:lang w:eastAsia="en-US"/>
    </w:rPr>
  </w:style>
  <w:style w:type="paragraph" w:styleId="af">
    <w:name w:val="List Paragraph"/>
    <w:basedOn w:val="a"/>
    <w:uiPriority w:val="34"/>
    <w:qFormat/>
    <w:rsid w:val="0065338E"/>
    <w:pPr>
      <w:ind w:leftChars="400" w:left="840"/>
    </w:pPr>
  </w:style>
  <w:style w:type="character" w:styleId="af0">
    <w:name w:val="annotation reference"/>
    <w:uiPriority w:val="99"/>
    <w:semiHidden/>
    <w:unhideWhenUsed/>
    <w:rsid w:val="00343FE8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343FE8"/>
    <w:rPr>
      <w:sz w:val="20"/>
    </w:rPr>
  </w:style>
  <w:style w:type="character" w:customStyle="1" w:styleId="af2">
    <w:name w:val="コメント文字列 (文字)"/>
    <w:link w:val="af1"/>
    <w:uiPriority w:val="99"/>
    <w:semiHidden/>
    <w:rsid w:val="00343FE8"/>
    <w:rPr>
      <w:rFonts w:ascii="Times" w:hAnsi="Times"/>
      <w:lang w:eastAsia="en-US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343FE8"/>
    <w:rPr>
      <w:b/>
      <w:bCs/>
    </w:rPr>
  </w:style>
  <w:style w:type="character" w:customStyle="1" w:styleId="af4">
    <w:name w:val="コメント内容 (文字)"/>
    <w:link w:val="af3"/>
    <w:uiPriority w:val="99"/>
    <w:semiHidden/>
    <w:rsid w:val="00343FE8"/>
    <w:rPr>
      <w:rFonts w:ascii="Times" w:hAnsi="Times"/>
      <w:b/>
      <w:bCs/>
      <w:lang w:eastAsia="en-US"/>
    </w:rPr>
  </w:style>
  <w:style w:type="paragraph" w:styleId="af5">
    <w:name w:val="Revision"/>
    <w:hidden/>
    <w:uiPriority w:val="99"/>
    <w:semiHidden/>
    <w:rsid w:val="00B27958"/>
    <w:rPr>
      <w:rFonts w:ascii="Times" w:hAnsi="Times"/>
      <w:sz w:val="24"/>
      <w:lang w:eastAsia="en-US"/>
    </w:rPr>
  </w:style>
  <w:style w:type="paragraph" w:styleId="Web">
    <w:name w:val="Normal (Web)"/>
    <w:basedOn w:val="a"/>
    <w:uiPriority w:val="99"/>
    <w:semiHidden/>
    <w:unhideWhenUsed/>
    <w:rsid w:val="00631F79"/>
    <w:pP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szCs w:val="24"/>
      <w:lang w:eastAsia="ja-JP"/>
    </w:rPr>
  </w:style>
  <w:style w:type="character" w:customStyle="1" w:styleId="UnresolvedMention1">
    <w:name w:val="Unresolved Mention1"/>
    <w:basedOn w:val="a0"/>
    <w:uiPriority w:val="99"/>
    <w:semiHidden/>
    <w:unhideWhenUsed/>
    <w:rsid w:val="00E53797"/>
    <w:rPr>
      <w:color w:val="605E5C"/>
      <w:shd w:val="clear" w:color="auto" w:fill="E1DFDD"/>
    </w:rPr>
  </w:style>
  <w:style w:type="character" w:customStyle="1" w:styleId="1">
    <w:name w:val="未解決のメンション1"/>
    <w:basedOn w:val="a0"/>
    <w:uiPriority w:val="99"/>
    <w:semiHidden/>
    <w:unhideWhenUsed/>
    <w:rsid w:val="007C00CE"/>
    <w:rPr>
      <w:color w:val="605E5C"/>
      <w:shd w:val="clear" w:color="auto" w:fill="E1DFDD"/>
    </w:rPr>
  </w:style>
  <w:style w:type="character" w:customStyle="1" w:styleId="UnresolvedMention2">
    <w:name w:val="Unresolved Mention2"/>
    <w:basedOn w:val="a0"/>
    <w:uiPriority w:val="99"/>
    <w:semiHidden/>
    <w:unhideWhenUsed/>
    <w:rsid w:val="008D6393"/>
    <w:rPr>
      <w:color w:val="605E5C"/>
      <w:shd w:val="clear" w:color="auto" w:fill="E1DFDD"/>
    </w:rPr>
  </w:style>
  <w:style w:type="character" w:customStyle="1" w:styleId="2">
    <w:name w:val="未解決のメンション2"/>
    <w:basedOn w:val="a0"/>
    <w:uiPriority w:val="99"/>
    <w:semiHidden/>
    <w:unhideWhenUsed/>
    <w:rsid w:val="005A44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033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53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3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767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792160">
                      <w:marLeft w:val="0"/>
                      <w:marRight w:val="12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794883">
                          <w:marLeft w:val="0"/>
                          <w:marRight w:val="0"/>
                          <w:marTop w:val="0"/>
                          <w:marBottom w:val="6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75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6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gif"/><Relationship Id="rId18" Type="http://schemas.openxmlformats.org/officeDocument/2006/relationships/image" Target="media/image10.jpeg"/><Relationship Id="rId26" Type="http://schemas.openxmlformats.org/officeDocument/2006/relationships/footer" Target="footer2.xml"/><Relationship Id="rId3" Type="http://schemas.openxmlformats.org/officeDocument/2006/relationships/numbering" Target="numbering.xml"/><Relationship Id="rId21" Type="http://schemas.openxmlformats.org/officeDocument/2006/relationships/image" Target="media/image13.jpeg"/><Relationship Id="rId7" Type="http://schemas.openxmlformats.org/officeDocument/2006/relationships/footnotes" Target="footnotes.xml"/><Relationship Id="rId12" Type="http://schemas.openxmlformats.org/officeDocument/2006/relationships/image" Target="media/image4.gif"/><Relationship Id="rId17" Type="http://schemas.openxmlformats.org/officeDocument/2006/relationships/image" Target="media/image9.jpeg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theme" Target="theme/theme1.xml"/><Relationship Id="rId10" Type="http://schemas.openxmlformats.org/officeDocument/2006/relationships/image" Target="media/image2.gif"/><Relationship Id="rId19" Type="http://schemas.openxmlformats.org/officeDocument/2006/relationships/image" Target="media/image11.jpe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38263;&#28716;&#20581;&#19968;\&#12487;&#12473;&#12463;&#12488;&#12483;&#12503;\&#12467;&#12500;&#12540;%20&#65374;%20mantemp_ACStemplateMSW2000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348D3C-7F65-49DF-B7B6-D09871EB980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A98F020-3D57-4FF5-AF04-7CEDD2A6D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コピー ～ mantemp_ACStemplateMSW2000</Template>
  <TotalTime>45</TotalTime>
  <Pages>6</Pages>
  <Words>551</Words>
  <Characters>3147</Characters>
  <Application>Microsoft Office Word</Application>
  <DocSecurity>0</DocSecurity>
  <Lines>26</Lines>
  <Paragraphs>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Template for Electronic Submission to ACS Journals</vt:lpstr>
      <vt:lpstr>Template for Electronic Submission to ACS Journals</vt:lpstr>
    </vt:vector>
  </TitlesOfParts>
  <Company/>
  <LinksUpToDate>false</LinksUpToDate>
  <CharactersWithSpaces>3691</CharactersWithSpaces>
  <SharedDoc>false</SharedDoc>
  <HLinks>
    <vt:vector size="6" baseType="variant">
      <vt:variant>
        <vt:i4>4194315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_ENREF_1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for Electronic Submission to ACS Journals</dc:title>
  <dc:creator>Nagase</dc:creator>
  <cp:lastModifiedBy>長瀬 健一</cp:lastModifiedBy>
  <cp:revision>14</cp:revision>
  <cp:lastPrinted>2021-03-22T08:04:00Z</cp:lastPrinted>
  <dcterms:created xsi:type="dcterms:W3CDTF">2021-08-26T13:07:00Z</dcterms:created>
  <dcterms:modified xsi:type="dcterms:W3CDTF">2021-11-02T04:12:00Z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niqueFileID">
    <vt:lpwstr>igNMfPcoZfi7</vt:lpwstr>
  </property>
</Properties>
</file>