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2149D" w14:textId="77777777" w:rsidR="00617AF0" w:rsidRDefault="00617AF0" w:rsidP="00617AF0">
      <w:pPr>
        <w:pStyle w:val="Title"/>
      </w:pPr>
      <w:bookmarkStart w:id="0" w:name="_Ref465159083"/>
      <w:r>
        <w:t>Supporting Information</w:t>
      </w:r>
    </w:p>
    <w:p w14:paraId="7FEF8C6D" w14:textId="77777777" w:rsidR="001E08C8" w:rsidRDefault="001E08C8" w:rsidP="001E08C8">
      <w:pPr>
        <w:pStyle w:val="Title"/>
        <w:spacing w:line="240" w:lineRule="auto"/>
        <w:ind w:firstLine="0"/>
        <w:jc w:val="both"/>
        <w:rPr>
          <w:b/>
          <w:bCs/>
          <w:sz w:val="36"/>
          <w:szCs w:val="36"/>
        </w:rPr>
      </w:pPr>
      <w:bookmarkStart w:id="1" w:name="_kqwrmps4xsaa" w:colFirst="0" w:colLast="0"/>
      <w:bookmarkEnd w:id="1"/>
      <w:r w:rsidRPr="000076B7">
        <w:rPr>
          <w:b/>
          <w:bCs/>
          <w:sz w:val="36"/>
          <w:szCs w:val="36"/>
        </w:rPr>
        <w:t>New machine learning and physics-based scoring functions for drug discovery</w:t>
      </w:r>
    </w:p>
    <w:p w14:paraId="0D546A10" w14:textId="77777777" w:rsidR="00617AF0" w:rsidRPr="006C21A7" w:rsidRDefault="00617AF0" w:rsidP="00617AF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firstLine="0"/>
        <w:jc w:val="center"/>
        <w:rPr>
          <w:rFonts w:ascii="Times New Roman" w:eastAsia="Times New Roman" w:hAnsi="Times New Roman" w:cs="Times New Roman"/>
          <w:i/>
        </w:rPr>
      </w:pPr>
      <w:r w:rsidRPr="006C21A7">
        <w:rPr>
          <w:rFonts w:ascii="Times New Roman" w:eastAsia="Times New Roman" w:hAnsi="Times New Roman" w:cs="Times New Roman"/>
          <w:i/>
        </w:rPr>
        <w:t>Isabella A. Guedes</w:t>
      </w:r>
      <w:r w:rsidRPr="006C21A7">
        <w:rPr>
          <w:rFonts w:ascii="Times New Roman" w:eastAsia="Times New Roman" w:hAnsi="Times New Roman" w:cs="Times New Roman"/>
          <w:i/>
          <w:vertAlign w:val="superscript"/>
        </w:rPr>
        <w:t>1,3</w:t>
      </w:r>
      <w:r w:rsidRPr="006C21A7">
        <w:rPr>
          <w:rFonts w:ascii="Times New Roman" w:eastAsia="Times New Roman" w:hAnsi="Times New Roman" w:cs="Times New Roman"/>
          <w:i/>
        </w:rPr>
        <w:t>, André M. S. Barreto</w:t>
      </w:r>
      <w:r w:rsidRPr="006C21A7">
        <w:rPr>
          <w:rFonts w:ascii="Times New Roman" w:eastAsia="Times New Roman" w:hAnsi="Times New Roman" w:cs="Times New Roman"/>
          <w:i/>
          <w:vertAlign w:val="superscript"/>
        </w:rPr>
        <w:t>1</w:t>
      </w:r>
      <w:r w:rsidRPr="006C21A7">
        <w:rPr>
          <w:rFonts w:ascii="Times New Roman" w:eastAsia="Times New Roman" w:hAnsi="Times New Roman" w:cs="Times New Roman"/>
          <w:i/>
        </w:rPr>
        <w:t>, Diogo Marinho</w:t>
      </w:r>
      <w:r w:rsidRPr="006C21A7">
        <w:rPr>
          <w:rFonts w:ascii="Times New Roman" w:eastAsia="Times New Roman" w:hAnsi="Times New Roman" w:cs="Times New Roman"/>
          <w:i/>
          <w:vertAlign w:val="superscript"/>
        </w:rPr>
        <w:t>1</w:t>
      </w:r>
      <w:r w:rsidRPr="006C21A7">
        <w:rPr>
          <w:rFonts w:ascii="Times New Roman" w:eastAsia="Times New Roman" w:hAnsi="Times New Roman" w:cs="Times New Roman"/>
          <w:i/>
        </w:rPr>
        <w:t>, Eduardo Krempser</w:t>
      </w:r>
      <w:r w:rsidRPr="006C21A7">
        <w:rPr>
          <w:rFonts w:ascii="Times New Roman" w:eastAsia="Times New Roman" w:hAnsi="Times New Roman" w:cs="Times New Roman"/>
          <w:i/>
          <w:vertAlign w:val="superscript"/>
        </w:rPr>
        <w:t>2</w:t>
      </w:r>
      <w:r w:rsidRPr="006C21A7"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 w:rsidRPr="006C21A7">
        <w:rPr>
          <w:rFonts w:ascii="Times New Roman" w:eastAsia="Times New Roman" w:hAnsi="Times New Roman" w:cs="Times New Roman"/>
          <w:i/>
        </w:rPr>
        <w:t>Mélaine</w:t>
      </w:r>
      <w:proofErr w:type="spellEnd"/>
      <w:r w:rsidRPr="006C21A7">
        <w:rPr>
          <w:rFonts w:ascii="Times New Roman" w:eastAsia="Times New Roman" w:hAnsi="Times New Roman" w:cs="Times New Roman"/>
          <w:i/>
        </w:rPr>
        <w:t xml:space="preserve"> A. Kuenemann</w:t>
      </w:r>
      <w:r w:rsidRPr="006C21A7">
        <w:rPr>
          <w:rFonts w:ascii="Times New Roman" w:eastAsia="Times New Roman" w:hAnsi="Times New Roman" w:cs="Times New Roman"/>
          <w:i/>
          <w:vertAlign w:val="superscript"/>
        </w:rPr>
        <w:t>3</w:t>
      </w:r>
      <w:r w:rsidRPr="006C21A7">
        <w:rPr>
          <w:rFonts w:ascii="Times New Roman" w:eastAsia="Times New Roman" w:hAnsi="Times New Roman" w:cs="Times New Roman"/>
          <w:i/>
        </w:rPr>
        <w:t>, Olivier Sperandio</w:t>
      </w:r>
      <w:r w:rsidRPr="006C21A7">
        <w:rPr>
          <w:rFonts w:ascii="Times New Roman" w:eastAsia="Times New Roman" w:hAnsi="Times New Roman" w:cs="Times New Roman"/>
          <w:i/>
          <w:vertAlign w:val="superscript"/>
        </w:rPr>
        <w:t>3,4</w:t>
      </w:r>
      <w:r w:rsidRPr="006C21A7">
        <w:rPr>
          <w:rFonts w:ascii="Times New Roman" w:eastAsia="Times New Roman" w:hAnsi="Times New Roman" w:cs="Times New Roman"/>
          <w:i/>
        </w:rPr>
        <w:t>, Laurent E. Dardenne</w:t>
      </w:r>
      <w:r w:rsidRPr="006C21A7">
        <w:rPr>
          <w:rFonts w:ascii="Times New Roman" w:eastAsia="Times New Roman" w:hAnsi="Times New Roman" w:cs="Times New Roman"/>
          <w:i/>
          <w:vertAlign w:val="superscript"/>
        </w:rPr>
        <w:t>1</w:t>
      </w:r>
      <w:r w:rsidRPr="006C21A7">
        <w:rPr>
          <w:rFonts w:ascii="Times New Roman" w:eastAsia="Times New Roman" w:hAnsi="Times New Roman" w:cs="Times New Roman"/>
          <w:i/>
        </w:rPr>
        <w:t xml:space="preserve">* </w:t>
      </w:r>
      <w:proofErr w:type="spellStart"/>
      <w:r w:rsidRPr="006C21A7">
        <w:rPr>
          <w:rFonts w:ascii="Times New Roman" w:eastAsia="Times New Roman" w:hAnsi="Times New Roman" w:cs="Times New Roman"/>
          <w:i/>
        </w:rPr>
        <w:t>and</w:t>
      </w:r>
      <w:proofErr w:type="spellEnd"/>
      <w:r w:rsidRPr="006C21A7">
        <w:rPr>
          <w:rFonts w:ascii="Times New Roman" w:eastAsia="Times New Roman" w:hAnsi="Times New Roman" w:cs="Times New Roman"/>
          <w:i/>
        </w:rPr>
        <w:t xml:space="preserve"> Maria A. Miteva</w:t>
      </w:r>
      <w:r w:rsidRPr="006C21A7">
        <w:rPr>
          <w:rFonts w:ascii="Times New Roman" w:eastAsia="Times New Roman" w:hAnsi="Times New Roman" w:cs="Times New Roman"/>
          <w:i/>
          <w:vertAlign w:val="superscript"/>
        </w:rPr>
        <w:t>3,5</w:t>
      </w:r>
      <w:r w:rsidRPr="006C21A7">
        <w:rPr>
          <w:rFonts w:ascii="Times New Roman" w:eastAsia="Times New Roman" w:hAnsi="Times New Roman" w:cs="Times New Roman"/>
          <w:i/>
        </w:rPr>
        <w:t>*</w:t>
      </w:r>
    </w:p>
    <w:p w14:paraId="6BDC5751" w14:textId="77777777" w:rsidR="00223EF9" w:rsidRDefault="00617AF0" w:rsidP="00223EF9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0"/>
        <w:rPr>
          <w:rFonts w:ascii="Times New Roman" w:eastAsia="Times New Roman" w:hAnsi="Times New Roman" w:cs="Times New Roman"/>
        </w:rPr>
      </w:pPr>
      <w:r w:rsidRPr="00A21CA4">
        <w:rPr>
          <w:rFonts w:ascii="Times New Roman" w:eastAsia="Times New Roman" w:hAnsi="Times New Roman" w:cs="Times New Roman"/>
          <w:vertAlign w:val="superscript"/>
        </w:rPr>
        <w:t>1</w:t>
      </w:r>
      <w:r w:rsidRPr="00A21CA4">
        <w:rPr>
          <w:rFonts w:ascii="Times New Roman" w:eastAsia="Times New Roman" w:hAnsi="Times New Roman" w:cs="Times New Roman"/>
        </w:rPr>
        <w:t xml:space="preserve"> Laboratório Nacional de Computação Científica, Petrópolis 25651-075, </w:t>
      </w:r>
      <w:proofErr w:type="spellStart"/>
      <w:r w:rsidRPr="00A21CA4">
        <w:rPr>
          <w:rFonts w:ascii="Times New Roman" w:eastAsia="Times New Roman" w:hAnsi="Times New Roman" w:cs="Times New Roman"/>
        </w:rPr>
        <w:t>Brazil</w:t>
      </w:r>
      <w:proofErr w:type="spellEnd"/>
      <w:r w:rsidRPr="00A21CA4">
        <w:rPr>
          <w:rFonts w:ascii="Times New Roman" w:eastAsia="Times New Roman" w:hAnsi="Times New Roman" w:cs="Times New Roman"/>
        </w:rPr>
        <w:t xml:space="preserve">; </w:t>
      </w:r>
    </w:p>
    <w:p w14:paraId="7432728B" w14:textId="77777777" w:rsidR="00223EF9" w:rsidRDefault="00617AF0" w:rsidP="00223EF9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0"/>
        <w:rPr>
          <w:rFonts w:ascii="Times New Roman" w:eastAsia="Times New Roman" w:hAnsi="Times New Roman" w:cs="Times New Roman"/>
        </w:rPr>
      </w:pPr>
      <w:r w:rsidRPr="00A21CA4">
        <w:rPr>
          <w:rFonts w:ascii="Times New Roman" w:eastAsia="Times New Roman" w:hAnsi="Times New Roman" w:cs="Times New Roman"/>
          <w:vertAlign w:val="superscript"/>
        </w:rPr>
        <w:t>2</w:t>
      </w:r>
      <w:r w:rsidRPr="00A21CA4">
        <w:rPr>
          <w:rFonts w:ascii="Times New Roman" w:eastAsia="Times New Roman" w:hAnsi="Times New Roman" w:cs="Times New Roman"/>
        </w:rPr>
        <w:t xml:space="preserve"> Fundação Oswaldo Cruz, Rio de Janeiro 21040-361, </w:t>
      </w:r>
      <w:proofErr w:type="spellStart"/>
      <w:r w:rsidRPr="00A21CA4">
        <w:rPr>
          <w:rFonts w:ascii="Times New Roman" w:eastAsia="Times New Roman" w:hAnsi="Times New Roman" w:cs="Times New Roman"/>
        </w:rPr>
        <w:t>Brazil</w:t>
      </w:r>
      <w:proofErr w:type="spellEnd"/>
      <w:r w:rsidRPr="00A21CA4">
        <w:rPr>
          <w:rFonts w:ascii="Times New Roman" w:eastAsia="Times New Roman" w:hAnsi="Times New Roman" w:cs="Times New Roman"/>
        </w:rPr>
        <w:t xml:space="preserve">; </w:t>
      </w:r>
    </w:p>
    <w:p w14:paraId="007ECF82" w14:textId="69DC2D05" w:rsidR="00223EF9" w:rsidRDefault="00617AF0" w:rsidP="00223EF9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0"/>
        <w:rPr>
          <w:rFonts w:ascii="Times New Roman" w:eastAsia="Times New Roman" w:hAnsi="Times New Roman" w:cs="Times New Roman"/>
          <w:lang w:val="en-US"/>
        </w:rPr>
      </w:pPr>
      <w:r w:rsidRPr="00223EF9">
        <w:rPr>
          <w:rFonts w:ascii="Times New Roman" w:eastAsia="Times New Roman" w:hAnsi="Times New Roman" w:cs="Times New Roman"/>
          <w:vertAlign w:val="superscript"/>
          <w:lang w:val="en-US"/>
        </w:rPr>
        <w:t>3</w:t>
      </w:r>
      <w:r w:rsidRPr="00223EF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23EF9">
        <w:rPr>
          <w:rFonts w:ascii="Times New Roman" w:eastAsia="Times New Roman" w:hAnsi="Times New Roman" w:cs="Times New Roman"/>
          <w:lang w:val="en-US"/>
        </w:rPr>
        <w:t>Inserm</w:t>
      </w:r>
      <w:proofErr w:type="spellEnd"/>
      <w:r w:rsidRPr="00223EF9">
        <w:rPr>
          <w:rFonts w:ascii="Times New Roman" w:eastAsia="Times New Roman" w:hAnsi="Times New Roman" w:cs="Times New Roman"/>
          <w:lang w:val="en-US"/>
        </w:rPr>
        <w:t xml:space="preserve"> U973, </w:t>
      </w:r>
      <w:proofErr w:type="spellStart"/>
      <w:r w:rsidRPr="00223EF9">
        <w:rPr>
          <w:rFonts w:ascii="Times New Roman" w:eastAsia="Times New Roman" w:hAnsi="Times New Roman" w:cs="Times New Roman"/>
          <w:lang w:val="en-US"/>
        </w:rPr>
        <w:t>Université</w:t>
      </w:r>
      <w:proofErr w:type="spellEnd"/>
      <w:r w:rsidRPr="00223EF9">
        <w:rPr>
          <w:rFonts w:ascii="Times New Roman" w:eastAsia="Times New Roman" w:hAnsi="Times New Roman" w:cs="Times New Roman"/>
          <w:lang w:val="en-US"/>
        </w:rPr>
        <w:t xml:space="preserve"> Paris Diderot, France</w:t>
      </w:r>
      <w:r w:rsidR="00223EF9">
        <w:rPr>
          <w:rFonts w:ascii="Times New Roman" w:eastAsia="Times New Roman" w:hAnsi="Times New Roman" w:cs="Times New Roman"/>
          <w:lang w:val="en-US"/>
        </w:rPr>
        <w:t>;</w:t>
      </w:r>
    </w:p>
    <w:p w14:paraId="2E35BD67" w14:textId="3F428F1A" w:rsidR="00223EF9" w:rsidRDefault="00617AF0" w:rsidP="00223EF9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0"/>
        <w:rPr>
          <w:rFonts w:ascii="Times New Roman" w:eastAsia="Times New Roman" w:hAnsi="Times New Roman" w:cs="Times New Roman"/>
          <w:lang w:val="en-US"/>
        </w:rPr>
      </w:pPr>
      <w:r w:rsidRPr="00223EF9">
        <w:rPr>
          <w:rFonts w:ascii="Times New Roman" w:eastAsia="Times New Roman" w:hAnsi="Times New Roman" w:cs="Times New Roman"/>
          <w:vertAlign w:val="superscript"/>
          <w:lang w:val="en-US"/>
        </w:rPr>
        <w:t>4</w:t>
      </w:r>
      <w:r w:rsidRPr="00223EF9">
        <w:rPr>
          <w:rFonts w:ascii="Times New Roman" w:eastAsia="Times New Roman" w:hAnsi="Times New Roman" w:cs="Times New Roman"/>
          <w:lang w:val="en-US"/>
        </w:rPr>
        <w:t xml:space="preserve"> Structural Bioinformatics Unit, CNRS UMR3528, </w:t>
      </w:r>
      <w:proofErr w:type="spellStart"/>
      <w:r w:rsidRPr="00223EF9">
        <w:rPr>
          <w:rFonts w:ascii="Times New Roman" w:eastAsia="Times New Roman" w:hAnsi="Times New Roman" w:cs="Times New Roman"/>
          <w:lang w:val="en-US"/>
        </w:rPr>
        <w:t>Institut</w:t>
      </w:r>
      <w:proofErr w:type="spellEnd"/>
      <w:r w:rsidRPr="00223EF9">
        <w:rPr>
          <w:rFonts w:ascii="Times New Roman" w:eastAsia="Times New Roman" w:hAnsi="Times New Roman" w:cs="Times New Roman"/>
          <w:lang w:val="en-US"/>
        </w:rPr>
        <w:t xml:space="preserve"> Pasteur, 75015 Paris, France</w:t>
      </w:r>
      <w:r w:rsidR="00223EF9">
        <w:rPr>
          <w:rFonts w:ascii="Times New Roman" w:eastAsia="Times New Roman" w:hAnsi="Times New Roman" w:cs="Times New Roman"/>
          <w:lang w:val="en-US"/>
        </w:rPr>
        <w:t>;</w:t>
      </w:r>
    </w:p>
    <w:p w14:paraId="7A7592D2" w14:textId="693A7045" w:rsidR="00617AF0" w:rsidRPr="00223EF9" w:rsidRDefault="00617AF0" w:rsidP="00223EF9">
      <w:pPr>
        <w:pBdr>
          <w:top w:val="nil"/>
          <w:left w:val="nil"/>
          <w:bottom w:val="nil"/>
          <w:right w:val="nil"/>
          <w:between w:val="nil"/>
        </w:pBdr>
        <w:spacing w:after="240"/>
        <w:ind w:firstLine="0"/>
        <w:rPr>
          <w:rFonts w:ascii="Times New Roman" w:eastAsia="Times New Roman" w:hAnsi="Times New Roman" w:cs="Times New Roman"/>
          <w:lang w:val="en-US"/>
        </w:rPr>
      </w:pPr>
      <w:r w:rsidRPr="00223EF9">
        <w:rPr>
          <w:rFonts w:ascii="Times New Roman" w:eastAsia="Times New Roman" w:hAnsi="Times New Roman" w:cs="Times New Roman"/>
          <w:vertAlign w:val="superscript"/>
          <w:lang w:val="en-US"/>
        </w:rPr>
        <w:t>5</w:t>
      </w:r>
      <w:r w:rsidRPr="00223EF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23EF9">
        <w:rPr>
          <w:rFonts w:ascii="Times New Roman" w:eastAsia="Times New Roman" w:hAnsi="Times New Roman" w:cs="Times New Roman"/>
          <w:lang w:val="en-US"/>
        </w:rPr>
        <w:t>Inserm</w:t>
      </w:r>
      <w:proofErr w:type="spellEnd"/>
      <w:r w:rsidRPr="00223EF9">
        <w:rPr>
          <w:rFonts w:ascii="Times New Roman" w:eastAsia="Times New Roman" w:hAnsi="Times New Roman" w:cs="Times New Roman"/>
          <w:lang w:val="en-US"/>
        </w:rPr>
        <w:t xml:space="preserve"> U1268 “Medicinal Chemistry and Translational Research”, </w:t>
      </w:r>
      <w:proofErr w:type="spellStart"/>
      <w:r w:rsidRPr="00223EF9">
        <w:rPr>
          <w:rFonts w:ascii="Times New Roman" w:eastAsia="Times New Roman" w:hAnsi="Times New Roman" w:cs="Times New Roman"/>
          <w:lang w:val="en-US"/>
        </w:rPr>
        <w:t>CiTCoM</w:t>
      </w:r>
      <w:proofErr w:type="spellEnd"/>
      <w:r w:rsidRPr="00223EF9">
        <w:rPr>
          <w:rFonts w:ascii="Times New Roman" w:eastAsia="Times New Roman" w:hAnsi="Times New Roman" w:cs="Times New Roman"/>
          <w:lang w:val="en-US"/>
        </w:rPr>
        <w:t xml:space="preserve"> UMR 8038, CNRS, </w:t>
      </w:r>
      <w:proofErr w:type="spellStart"/>
      <w:r w:rsidRPr="00223EF9">
        <w:rPr>
          <w:rFonts w:ascii="Times New Roman" w:eastAsia="Times New Roman" w:hAnsi="Times New Roman" w:cs="Times New Roman"/>
          <w:lang w:val="en-US"/>
        </w:rPr>
        <w:t>Université</w:t>
      </w:r>
      <w:proofErr w:type="spellEnd"/>
      <w:r w:rsidRPr="00223EF9">
        <w:rPr>
          <w:rFonts w:ascii="Times New Roman" w:eastAsia="Times New Roman" w:hAnsi="Times New Roman" w:cs="Times New Roman"/>
          <w:lang w:val="en-US"/>
        </w:rPr>
        <w:t xml:space="preserve"> de Paris, Paris 75006, France</w:t>
      </w:r>
      <w:r w:rsidR="00223EF9">
        <w:rPr>
          <w:rFonts w:ascii="Times New Roman" w:eastAsia="Times New Roman" w:hAnsi="Times New Roman" w:cs="Times New Roman"/>
          <w:lang w:val="en-US"/>
        </w:rPr>
        <w:t>.</w:t>
      </w:r>
    </w:p>
    <w:p w14:paraId="0B8E7D2A" w14:textId="77777777" w:rsidR="00617AF0" w:rsidRPr="00617AF0" w:rsidRDefault="00617AF0" w:rsidP="00617AF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firstLine="0"/>
        <w:jc w:val="left"/>
        <w:rPr>
          <w:rFonts w:ascii="Times New Roman" w:eastAsia="Times New Roman" w:hAnsi="Times New Roman" w:cs="Times New Roman"/>
          <w:lang w:val="en-US"/>
        </w:rPr>
      </w:pPr>
      <w:r w:rsidRPr="00617AF0">
        <w:rPr>
          <w:rFonts w:ascii="Times New Roman" w:eastAsia="Times New Roman" w:hAnsi="Times New Roman" w:cs="Times New Roman"/>
          <w:lang w:val="en-US"/>
        </w:rPr>
        <w:t>* Corresponding authors</w:t>
      </w:r>
    </w:p>
    <w:p w14:paraId="666A6A04" w14:textId="4DC6881F" w:rsidR="00617AF0" w:rsidRPr="00223EF9" w:rsidRDefault="00617AF0" w:rsidP="007D576A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firstLine="0"/>
        <w:jc w:val="left"/>
        <w:rPr>
          <w:rFonts w:ascii="Times New Roman" w:eastAsia="Times New Roman" w:hAnsi="Times New Roman" w:cs="Times New Roman"/>
          <w:lang w:val="en-US"/>
        </w:rPr>
      </w:pPr>
      <w:r w:rsidRPr="00617AF0">
        <w:rPr>
          <w:rFonts w:ascii="Times New Roman" w:eastAsia="Times New Roman" w:hAnsi="Times New Roman" w:cs="Times New Roman"/>
          <w:lang w:val="en-US"/>
        </w:rPr>
        <w:t xml:space="preserve">E-mail addresses: maria.mitev@inserm.fr, dardenne@lncc.br </w:t>
      </w:r>
    </w:p>
    <w:p w14:paraId="3CD43653" w14:textId="77777777" w:rsidR="00223EF9" w:rsidRDefault="00223EF9">
      <w:pPr>
        <w:spacing w:after="160" w:line="259" w:lineRule="auto"/>
        <w:ind w:firstLine="0"/>
        <w:jc w:val="left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</w:pPr>
      <w:r w:rsidRPr="00334FDF">
        <w:rPr>
          <w:rFonts w:ascii="Times New Roman" w:hAnsi="Times New Roman" w:cs="Times New Roman"/>
          <w:lang w:val="en-US"/>
        </w:rPr>
        <w:br w:type="page"/>
      </w:r>
    </w:p>
    <w:p w14:paraId="11A0323A" w14:textId="01F205C6" w:rsidR="00A11497" w:rsidRPr="00437FC1" w:rsidRDefault="00AB1E53" w:rsidP="0037668F">
      <w:pPr>
        <w:pStyle w:val="legendatabela"/>
        <w:rPr>
          <w:rFonts w:ascii="Times New Roman" w:hAnsi="Times New Roman" w:cs="Times New Roman"/>
        </w:rPr>
      </w:pPr>
      <w:r w:rsidRPr="00437FC1">
        <w:rPr>
          <w:rFonts w:ascii="Times New Roman" w:hAnsi="Times New Roman" w:cs="Times New Roman"/>
        </w:rPr>
        <w:lastRenderedPageBreak/>
        <w:t xml:space="preserve">Table S1. </w:t>
      </w:r>
      <w:r w:rsidR="00A11497" w:rsidRPr="00437FC1">
        <w:rPr>
          <w:rFonts w:ascii="Times New Roman" w:hAnsi="Times New Roman" w:cs="Times New Roman"/>
          <w:noProof/>
        </w:rPr>
        <w:t>Composition</w:t>
      </w:r>
      <w:r w:rsidR="00A11497" w:rsidRPr="00437FC1">
        <w:rPr>
          <w:rFonts w:ascii="Times New Roman" w:hAnsi="Times New Roman" w:cs="Times New Roman"/>
        </w:rPr>
        <w:t xml:space="preserve"> of training and testing sets for </w:t>
      </w:r>
      <w:r w:rsidR="00A11497" w:rsidRPr="00756EF5">
        <w:rPr>
          <w:rFonts w:ascii="Times New Roman" w:hAnsi="Times New Roman" w:cs="Times New Roman"/>
        </w:rPr>
        <w:t xml:space="preserve">general and </w:t>
      </w:r>
      <w:r w:rsidR="00D82679" w:rsidRPr="00756EF5">
        <w:rPr>
          <w:rFonts w:ascii="Times New Roman" w:hAnsi="Times New Roman" w:cs="Times New Roman"/>
        </w:rPr>
        <w:t>target-</w:t>
      </w:r>
      <w:r w:rsidR="00A11497" w:rsidRPr="00756EF5">
        <w:rPr>
          <w:rFonts w:ascii="Times New Roman" w:hAnsi="Times New Roman" w:cs="Times New Roman"/>
        </w:rPr>
        <w:t>specific</w:t>
      </w:r>
      <w:r w:rsidR="00A11497" w:rsidRPr="00437FC1">
        <w:rPr>
          <w:rFonts w:ascii="Times New Roman" w:hAnsi="Times New Roman" w:cs="Times New Roman"/>
        </w:rPr>
        <w:t xml:space="preserve"> scoring functions.  </w:t>
      </w:r>
      <w:r w:rsidR="00A11497" w:rsidRPr="00437FC1">
        <w:rPr>
          <w:rFonts w:ascii="Times New Roman" w:hAnsi="Times New Roman" w:cs="Times New Roman"/>
          <w:noProof/>
        </w:rPr>
        <w:t>The general</w:t>
      </w:r>
      <w:r w:rsidR="00A11497" w:rsidRPr="00437FC1">
        <w:rPr>
          <w:rFonts w:ascii="Times New Roman" w:hAnsi="Times New Roman" w:cs="Times New Roman"/>
        </w:rPr>
        <w:t xml:space="preserve"> scoring function was also evaluated using the test set v2013 core set as independent test set.</w:t>
      </w:r>
    </w:p>
    <w:tbl>
      <w:tblPr>
        <w:tblStyle w:val="TableGrid"/>
        <w:tblW w:w="802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1843"/>
        <w:gridCol w:w="1676"/>
        <w:gridCol w:w="734"/>
        <w:gridCol w:w="992"/>
        <w:gridCol w:w="1783"/>
        <w:gridCol w:w="992"/>
      </w:tblGrid>
      <w:tr w:rsidR="00A11497" w:rsidRPr="00437FC1" w14:paraId="7E1AA6F1" w14:textId="77777777" w:rsidTr="00A11497">
        <w:trPr>
          <w:trHeight w:val="170"/>
          <w:jc w:val="center"/>
        </w:trPr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49B38840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b/>
                <w:sz w:val="20"/>
                <w:lang w:val="en-US"/>
              </w:rPr>
            </w:pPr>
            <w:r w:rsidRPr="00437FC1">
              <w:rPr>
                <w:b/>
                <w:bCs/>
                <w:sz w:val="20"/>
                <w:lang w:val="en-US"/>
              </w:rPr>
              <w:t>Target class</w:t>
            </w:r>
          </w:p>
        </w:tc>
        <w:tc>
          <w:tcPr>
            <w:tcW w:w="1676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077EED66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b/>
                <w:sz w:val="20"/>
                <w:lang w:val="en-US"/>
              </w:rPr>
            </w:pPr>
            <w:r w:rsidRPr="00437FC1">
              <w:rPr>
                <w:b/>
                <w:bCs/>
                <w:sz w:val="20"/>
                <w:lang w:val="en-US"/>
              </w:rPr>
              <w:t>Source</w:t>
            </w:r>
          </w:p>
        </w:tc>
        <w:tc>
          <w:tcPr>
            <w:tcW w:w="734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2B6615FB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b/>
                <w:sz w:val="20"/>
                <w:lang w:val="en-US"/>
              </w:rPr>
            </w:pPr>
            <w:r w:rsidRPr="00437FC1">
              <w:rPr>
                <w:b/>
                <w:sz w:val="20"/>
                <w:lang w:val="en-US"/>
              </w:rPr>
              <w:t>Total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0666134E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b/>
                <w:sz w:val="20"/>
                <w:lang w:val="en-US"/>
              </w:rPr>
            </w:pPr>
            <w:r w:rsidRPr="00437FC1">
              <w:rPr>
                <w:b/>
                <w:bCs/>
                <w:sz w:val="20"/>
                <w:lang w:val="en-US"/>
              </w:rPr>
              <w:t>Training</w:t>
            </w:r>
          </w:p>
        </w:tc>
        <w:tc>
          <w:tcPr>
            <w:tcW w:w="1783" w:type="dxa"/>
            <w:tcBorders>
              <w:top w:val="single" w:sz="12" w:space="0" w:color="auto"/>
              <w:bottom w:val="single" w:sz="8" w:space="0" w:color="auto"/>
            </w:tcBorders>
            <w:vAlign w:val="center"/>
            <w:hideMark/>
          </w:tcPr>
          <w:p w14:paraId="14FF5801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b/>
                <w:sz w:val="20"/>
                <w:lang w:val="en-US"/>
              </w:rPr>
            </w:pPr>
            <w:r w:rsidRPr="00437FC1">
              <w:rPr>
                <w:b/>
                <w:sz w:val="20"/>
                <w:lang w:val="en-US"/>
              </w:rPr>
              <w:t>Random Test Set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22DFC87A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b/>
                <w:sz w:val="20"/>
                <w:lang w:val="en-US"/>
              </w:rPr>
            </w:pPr>
            <w:r w:rsidRPr="00437FC1">
              <w:rPr>
                <w:b/>
                <w:sz w:val="20"/>
                <w:lang w:val="en-US"/>
              </w:rPr>
              <w:t>Core Set</w:t>
            </w:r>
          </w:p>
        </w:tc>
      </w:tr>
      <w:tr w:rsidR="00A11497" w:rsidRPr="00437FC1" w14:paraId="4D3DEFE9" w14:textId="77777777" w:rsidTr="00A11497">
        <w:trPr>
          <w:trHeight w:val="170"/>
          <w:jc w:val="center"/>
        </w:trPr>
        <w:tc>
          <w:tcPr>
            <w:tcW w:w="1843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5F835559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i/>
                <w:sz w:val="20"/>
                <w:lang w:val="en-US"/>
              </w:rPr>
            </w:pPr>
            <w:proofErr w:type="gramStart"/>
            <w:r w:rsidRPr="00437FC1">
              <w:rPr>
                <w:i/>
                <w:sz w:val="20"/>
                <w:lang w:val="en-US"/>
              </w:rPr>
              <w:t>General::</w:t>
            </w:r>
            <w:proofErr w:type="gramEnd"/>
            <w:r w:rsidRPr="00437FC1">
              <w:rPr>
                <w:i/>
                <w:sz w:val="20"/>
                <w:lang w:val="en-US"/>
              </w:rPr>
              <w:t>random</w:t>
            </w:r>
          </w:p>
        </w:tc>
        <w:tc>
          <w:tcPr>
            <w:tcW w:w="1676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4C6E2374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proofErr w:type="spellStart"/>
            <w:r w:rsidRPr="00437FC1">
              <w:rPr>
                <w:sz w:val="20"/>
                <w:lang w:val="en-US"/>
              </w:rPr>
              <w:t>PDBbind</w:t>
            </w:r>
            <w:proofErr w:type="spellEnd"/>
            <w:r w:rsidRPr="00437FC1">
              <w:rPr>
                <w:sz w:val="20"/>
                <w:lang w:val="en-US"/>
              </w:rPr>
              <w:t xml:space="preserve"> v2013</w:t>
            </w:r>
          </w:p>
        </w:tc>
        <w:tc>
          <w:tcPr>
            <w:tcW w:w="734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3852F71A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2764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61DE71BE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2073</w:t>
            </w:r>
          </w:p>
        </w:tc>
        <w:tc>
          <w:tcPr>
            <w:tcW w:w="1783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2DBE62F0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691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</w:tcPr>
          <w:p w14:paraId="7BE64DA7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195</w:t>
            </w:r>
          </w:p>
        </w:tc>
      </w:tr>
      <w:tr w:rsidR="00A11497" w:rsidRPr="00437FC1" w14:paraId="7A9D7B41" w14:textId="77777777" w:rsidTr="00A11497">
        <w:trPr>
          <w:trHeight w:val="170"/>
          <w:jc w:val="center"/>
        </w:trPr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C299B61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i/>
                <w:sz w:val="20"/>
                <w:lang w:val="en-US"/>
              </w:rPr>
            </w:pPr>
            <w:proofErr w:type="gramStart"/>
            <w:r w:rsidRPr="00437FC1">
              <w:rPr>
                <w:i/>
                <w:sz w:val="20"/>
                <w:lang w:val="en-US"/>
              </w:rPr>
              <w:t>General::</w:t>
            </w:r>
            <w:proofErr w:type="gramEnd"/>
            <w:r w:rsidRPr="00437FC1">
              <w:rPr>
                <w:i/>
                <w:sz w:val="20"/>
                <w:lang w:val="en-US"/>
              </w:rPr>
              <w:t>all</w:t>
            </w:r>
          </w:p>
        </w:tc>
        <w:tc>
          <w:tcPr>
            <w:tcW w:w="1676" w:type="dxa"/>
            <w:tcBorders>
              <w:top w:val="nil"/>
              <w:bottom w:val="nil"/>
            </w:tcBorders>
            <w:vAlign w:val="center"/>
          </w:tcPr>
          <w:p w14:paraId="433ABAFE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proofErr w:type="spellStart"/>
            <w:r w:rsidRPr="00437FC1">
              <w:rPr>
                <w:sz w:val="20"/>
                <w:lang w:val="en-US"/>
              </w:rPr>
              <w:t>PDBbind</w:t>
            </w:r>
            <w:proofErr w:type="spellEnd"/>
            <w:r w:rsidRPr="00437FC1">
              <w:rPr>
                <w:sz w:val="20"/>
                <w:lang w:val="en-US"/>
              </w:rPr>
              <w:t xml:space="preserve"> v2013</w:t>
            </w:r>
          </w:p>
        </w:tc>
        <w:tc>
          <w:tcPr>
            <w:tcW w:w="734" w:type="dxa"/>
            <w:tcBorders>
              <w:top w:val="nil"/>
              <w:bottom w:val="nil"/>
            </w:tcBorders>
            <w:vAlign w:val="center"/>
          </w:tcPr>
          <w:p w14:paraId="3F248B8C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2764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80A5B90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2764</w:t>
            </w:r>
          </w:p>
        </w:tc>
        <w:tc>
          <w:tcPr>
            <w:tcW w:w="1783" w:type="dxa"/>
            <w:tcBorders>
              <w:top w:val="nil"/>
              <w:bottom w:val="nil"/>
            </w:tcBorders>
            <w:vAlign w:val="center"/>
          </w:tcPr>
          <w:p w14:paraId="40679E1F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229DA02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195</w:t>
            </w:r>
          </w:p>
        </w:tc>
      </w:tr>
      <w:tr w:rsidR="00A11497" w:rsidRPr="00437FC1" w14:paraId="70B39C7E" w14:textId="77777777" w:rsidTr="00A11497">
        <w:trPr>
          <w:trHeight w:val="170"/>
          <w:jc w:val="center"/>
        </w:trPr>
        <w:tc>
          <w:tcPr>
            <w:tcW w:w="1843" w:type="dxa"/>
            <w:tcBorders>
              <w:top w:val="nil"/>
            </w:tcBorders>
            <w:vAlign w:val="center"/>
            <w:hideMark/>
          </w:tcPr>
          <w:p w14:paraId="068E6879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i/>
                <w:sz w:val="20"/>
                <w:lang w:val="en-US"/>
              </w:rPr>
            </w:pPr>
            <w:r w:rsidRPr="00437FC1">
              <w:rPr>
                <w:i/>
                <w:sz w:val="20"/>
                <w:lang w:val="en-US"/>
              </w:rPr>
              <w:t>Proteases</w:t>
            </w:r>
          </w:p>
        </w:tc>
        <w:tc>
          <w:tcPr>
            <w:tcW w:w="1676" w:type="dxa"/>
            <w:tcBorders>
              <w:top w:val="nil"/>
            </w:tcBorders>
            <w:vAlign w:val="center"/>
            <w:hideMark/>
          </w:tcPr>
          <w:p w14:paraId="204AA72D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proofErr w:type="spellStart"/>
            <w:r w:rsidRPr="00437FC1">
              <w:rPr>
                <w:sz w:val="20"/>
                <w:lang w:val="en-US"/>
              </w:rPr>
              <w:t>PDBbind</w:t>
            </w:r>
            <w:proofErr w:type="spellEnd"/>
            <w:r w:rsidRPr="00437FC1">
              <w:rPr>
                <w:sz w:val="20"/>
                <w:lang w:val="en-US"/>
              </w:rPr>
              <w:t xml:space="preserve"> v2013</w:t>
            </w:r>
          </w:p>
        </w:tc>
        <w:tc>
          <w:tcPr>
            <w:tcW w:w="734" w:type="dxa"/>
            <w:tcBorders>
              <w:top w:val="nil"/>
            </w:tcBorders>
            <w:vAlign w:val="center"/>
            <w:hideMark/>
          </w:tcPr>
          <w:p w14:paraId="6AFC2C2E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783</w:t>
            </w:r>
          </w:p>
        </w:tc>
        <w:tc>
          <w:tcPr>
            <w:tcW w:w="992" w:type="dxa"/>
            <w:tcBorders>
              <w:top w:val="nil"/>
            </w:tcBorders>
            <w:vAlign w:val="center"/>
            <w:hideMark/>
          </w:tcPr>
          <w:p w14:paraId="6737E1CF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587</w:t>
            </w:r>
          </w:p>
        </w:tc>
        <w:tc>
          <w:tcPr>
            <w:tcW w:w="1783" w:type="dxa"/>
            <w:tcBorders>
              <w:top w:val="nil"/>
            </w:tcBorders>
            <w:vAlign w:val="center"/>
            <w:hideMark/>
          </w:tcPr>
          <w:p w14:paraId="65DEC133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196</w:t>
            </w:r>
          </w:p>
        </w:tc>
        <w:tc>
          <w:tcPr>
            <w:tcW w:w="992" w:type="dxa"/>
            <w:tcBorders>
              <w:top w:val="nil"/>
            </w:tcBorders>
          </w:tcPr>
          <w:p w14:paraId="2DA6BD29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-</w:t>
            </w:r>
          </w:p>
        </w:tc>
      </w:tr>
      <w:tr w:rsidR="00A11497" w:rsidRPr="00437FC1" w14:paraId="7500C503" w14:textId="77777777" w:rsidTr="00A11497">
        <w:trPr>
          <w:trHeight w:val="170"/>
          <w:jc w:val="center"/>
        </w:trPr>
        <w:tc>
          <w:tcPr>
            <w:tcW w:w="1843" w:type="dxa"/>
            <w:tcBorders>
              <w:bottom w:val="single" w:sz="12" w:space="0" w:color="auto"/>
            </w:tcBorders>
            <w:vAlign w:val="center"/>
            <w:hideMark/>
          </w:tcPr>
          <w:p w14:paraId="327E1BEE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i/>
                <w:sz w:val="20"/>
                <w:lang w:val="en-US"/>
              </w:rPr>
            </w:pPr>
            <w:r w:rsidRPr="00437FC1">
              <w:rPr>
                <w:i/>
                <w:sz w:val="20"/>
                <w:lang w:val="en-US"/>
              </w:rPr>
              <w:t>PPIs</w:t>
            </w:r>
          </w:p>
        </w:tc>
        <w:tc>
          <w:tcPr>
            <w:tcW w:w="1676" w:type="dxa"/>
            <w:tcBorders>
              <w:bottom w:val="single" w:sz="12" w:space="0" w:color="auto"/>
            </w:tcBorders>
            <w:vAlign w:val="center"/>
            <w:hideMark/>
          </w:tcPr>
          <w:p w14:paraId="2B0255ED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proofErr w:type="spellStart"/>
            <w:r w:rsidRPr="00437FC1">
              <w:rPr>
                <w:sz w:val="20"/>
                <w:lang w:val="en-US"/>
              </w:rPr>
              <w:t>iPPI</w:t>
            </w:r>
            <w:proofErr w:type="spellEnd"/>
            <w:r w:rsidRPr="00437FC1">
              <w:rPr>
                <w:sz w:val="20"/>
                <w:lang w:val="en-US"/>
              </w:rPr>
              <w:t xml:space="preserve"> X-ray</w:t>
            </w:r>
          </w:p>
        </w:tc>
        <w:tc>
          <w:tcPr>
            <w:tcW w:w="734" w:type="dxa"/>
            <w:tcBorders>
              <w:bottom w:val="single" w:sz="12" w:space="0" w:color="auto"/>
            </w:tcBorders>
            <w:vAlign w:val="center"/>
            <w:hideMark/>
          </w:tcPr>
          <w:p w14:paraId="13A71E1F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60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  <w:hideMark/>
          </w:tcPr>
          <w:p w14:paraId="0D3B4782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45</w:t>
            </w:r>
          </w:p>
        </w:tc>
        <w:tc>
          <w:tcPr>
            <w:tcW w:w="1783" w:type="dxa"/>
            <w:tcBorders>
              <w:bottom w:val="single" w:sz="12" w:space="0" w:color="auto"/>
            </w:tcBorders>
            <w:vAlign w:val="center"/>
            <w:hideMark/>
          </w:tcPr>
          <w:p w14:paraId="3632FB34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15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CDBBD79" w14:textId="77777777" w:rsidR="00A11497" w:rsidRPr="00437FC1" w:rsidRDefault="00A11497" w:rsidP="00F55B4B">
            <w:pPr>
              <w:pStyle w:val="normallncc"/>
              <w:spacing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437FC1">
              <w:rPr>
                <w:sz w:val="20"/>
                <w:lang w:val="en-US"/>
              </w:rPr>
              <w:t>-</w:t>
            </w:r>
          </w:p>
        </w:tc>
      </w:tr>
    </w:tbl>
    <w:p w14:paraId="741D1E56" w14:textId="77777777" w:rsidR="00223EF9" w:rsidRDefault="00223EF9" w:rsidP="00223EF9">
      <w:pPr>
        <w:spacing w:after="160" w:line="259" w:lineRule="auto"/>
        <w:ind w:firstLine="0"/>
        <w:jc w:val="left"/>
        <w:rPr>
          <w:rFonts w:ascii="Times New Roman" w:hAnsi="Times New Roman" w:cs="Times New Roman"/>
        </w:rPr>
      </w:pPr>
    </w:p>
    <w:p w14:paraId="04D17C2A" w14:textId="0B2D2A7D" w:rsidR="00883A4A" w:rsidRPr="00437FC1" w:rsidRDefault="00883A4A" w:rsidP="00883A4A">
      <w:pPr>
        <w:pStyle w:val="legendatabela"/>
        <w:rPr>
          <w:rStyle w:val="legendatabelaChar"/>
          <w:rFonts w:ascii="Times New Roman" w:hAnsi="Times New Roman" w:cs="Times New Roman"/>
          <w:bCs/>
        </w:rPr>
      </w:pPr>
      <w:r w:rsidRPr="00117116">
        <w:rPr>
          <w:rFonts w:ascii="Times New Roman" w:hAnsi="Times New Roman" w:cs="Times New Roman"/>
        </w:rPr>
        <w:t xml:space="preserve">Table S2. </w:t>
      </w:r>
      <w:r w:rsidRPr="00117116">
        <w:rPr>
          <w:rStyle w:val="legendatabelaChar"/>
          <w:rFonts w:ascii="Times New Roman" w:hAnsi="Times New Roman" w:cs="Times New Roman"/>
          <w:bCs/>
        </w:rPr>
        <w:t xml:space="preserve">Performances of the </w:t>
      </w:r>
      <w:r w:rsidRPr="00117116">
        <w:rPr>
          <w:rStyle w:val="legendatabelaChar"/>
          <w:rFonts w:ascii="Times New Roman" w:hAnsi="Times New Roman" w:cs="Times New Roman"/>
          <w:bCs/>
          <w:noProof/>
        </w:rPr>
        <w:t>basic</w:t>
      </w:r>
      <w:r w:rsidRPr="00117116">
        <w:rPr>
          <w:rStyle w:val="legendatabelaChar"/>
          <w:rFonts w:ascii="Times New Roman" w:hAnsi="Times New Roman" w:cs="Times New Roman"/>
          <w:bCs/>
        </w:rPr>
        <w:t xml:space="preserve"> scoring functions composed of MMFF94S force-field terms trained</w:t>
      </w:r>
      <w:r w:rsidRPr="00437FC1">
        <w:rPr>
          <w:rStyle w:val="legendatabelaChar"/>
          <w:rFonts w:ascii="Times New Roman" w:hAnsi="Times New Roman" w:cs="Times New Roman"/>
          <w:bCs/>
        </w:rPr>
        <w:t xml:space="preserve"> with </w:t>
      </w:r>
      <w:proofErr w:type="spellStart"/>
      <w:r w:rsidRPr="00437FC1">
        <w:rPr>
          <w:rStyle w:val="legendatabelaChar"/>
          <w:rFonts w:ascii="Times New Roman" w:hAnsi="Times New Roman" w:cs="Times New Roman"/>
          <w:bCs/>
        </w:rPr>
        <w:t>PDBbind</w:t>
      </w:r>
      <w:proofErr w:type="spellEnd"/>
      <w:r w:rsidRPr="00437FC1">
        <w:rPr>
          <w:rStyle w:val="legendatabelaChar"/>
          <w:rFonts w:ascii="Times New Roman" w:hAnsi="Times New Roman" w:cs="Times New Roman"/>
          <w:bCs/>
        </w:rPr>
        <w:t xml:space="preserve"> v2013 refined set minus random test set and core set (N = 2073) evaluated in cross-validation experiments.</w:t>
      </w:r>
    </w:p>
    <w:tbl>
      <w:tblPr>
        <w:tblStyle w:val="TableGrid"/>
        <w:tblW w:w="5401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1855"/>
        <w:gridCol w:w="993"/>
        <w:gridCol w:w="856"/>
      </w:tblGrid>
      <w:tr w:rsidR="00883A4A" w:rsidRPr="00437FC1" w14:paraId="2D5940BA" w14:textId="77777777" w:rsidTr="00926360">
        <w:trPr>
          <w:trHeight w:val="312"/>
          <w:jc w:val="center"/>
        </w:trPr>
        <w:tc>
          <w:tcPr>
            <w:tcW w:w="16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950D81" w14:textId="77777777" w:rsidR="00883A4A" w:rsidRPr="00437FC1" w:rsidRDefault="00883A4A" w:rsidP="00926360">
            <w:pPr>
              <w:pStyle w:val="titulotabela"/>
            </w:pPr>
            <w:r w:rsidRPr="00437FC1">
              <w:rPr>
                <w:noProof/>
              </w:rPr>
              <w:t>van</w:t>
            </w:r>
            <w:r w:rsidRPr="00437FC1">
              <w:t xml:space="preserve"> der Waals</w:t>
            </w:r>
          </w:p>
        </w:tc>
        <w:tc>
          <w:tcPr>
            <w:tcW w:w="1855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833FB2F" w14:textId="77777777" w:rsidR="00883A4A" w:rsidRPr="00437FC1" w:rsidRDefault="00883A4A" w:rsidP="00926360">
            <w:pPr>
              <w:pStyle w:val="titulotabela"/>
            </w:pPr>
            <w:r w:rsidRPr="00437FC1">
              <w:t>Electrostatic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D381483" w14:textId="77777777" w:rsidR="00883A4A" w:rsidRPr="00437FC1" w:rsidRDefault="00883A4A" w:rsidP="00926360">
            <w:pPr>
              <w:pStyle w:val="titulotabela"/>
            </w:pPr>
            <w:proofErr w:type="spellStart"/>
            <w:r w:rsidRPr="00437FC1">
              <w:t>R_cross</w:t>
            </w:r>
            <w:r w:rsidRPr="00437FC1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85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B77C8A6" w14:textId="77777777" w:rsidR="00883A4A" w:rsidRPr="00437FC1" w:rsidRDefault="00883A4A" w:rsidP="00926360">
            <w:pPr>
              <w:pStyle w:val="titulotabela"/>
            </w:pPr>
            <w:proofErr w:type="spellStart"/>
            <w:r w:rsidRPr="00437FC1">
              <w:t>RMSE</w:t>
            </w:r>
            <w:r w:rsidRPr="00437FC1">
              <w:rPr>
                <w:vertAlign w:val="superscript"/>
              </w:rPr>
              <w:t>b</w:t>
            </w:r>
            <w:proofErr w:type="spellEnd"/>
          </w:p>
        </w:tc>
      </w:tr>
      <w:tr w:rsidR="00883A4A" w:rsidRPr="00437FC1" w14:paraId="752C6D0F" w14:textId="77777777" w:rsidTr="00926360">
        <w:trPr>
          <w:trHeight w:val="397"/>
          <w:jc w:val="center"/>
        </w:trPr>
        <w:tc>
          <w:tcPr>
            <w:tcW w:w="1697" w:type="dxa"/>
            <w:vMerge w:val="restart"/>
            <w:tcBorders>
              <w:top w:val="single" w:sz="8" w:space="0" w:color="auto"/>
            </w:tcBorders>
            <w:shd w:val="clear" w:color="auto" w:fill="DEEAF6" w:themeFill="accent1" w:themeFillTint="33"/>
            <w:vAlign w:val="center"/>
          </w:tcPr>
          <w:p w14:paraId="5414F0CB" w14:textId="77777777" w:rsidR="00883A4A" w:rsidRPr="00437FC1" w:rsidRDefault="00883A4A" w:rsidP="00926360">
            <w:pPr>
              <w:pStyle w:val="textotabela"/>
            </w:pPr>
            <w:r w:rsidRPr="00437FC1">
              <w:rPr>
                <w:rFonts w:eastAsiaTheme="minorEastAsia"/>
              </w:rPr>
              <w:t>original Buf-14-7</w:t>
            </w:r>
          </w:p>
        </w:tc>
        <w:tc>
          <w:tcPr>
            <w:tcW w:w="1855" w:type="dxa"/>
            <w:tcBorders>
              <w:top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26671B0" w14:textId="77777777" w:rsidR="00883A4A" w:rsidRPr="00437FC1" w:rsidRDefault="00883A4A" w:rsidP="00926360">
            <w:pPr>
              <w:pStyle w:val="textotabela"/>
            </w:pPr>
            <w:r w:rsidRPr="00437FC1">
              <w:t xml:space="preserve">Coulomb </w:t>
            </w:r>
            <m:oMath>
              <m:r>
                <w:rPr>
                  <w:rFonts w:ascii="Cambria Math" w:hAnsi="Cambria Math"/>
                </w:rPr>
                <m:t>ε(r)→1</m:t>
              </m:r>
            </m:oMath>
          </w:p>
        </w:tc>
        <w:tc>
          <w:tcPr>
            <w:tcW w:w="993" w:type="dxa"/>
            <w:tcBorders>
              <w:top w:val="single" w:sz="8" w:space="0" w:color="auto"/>
            </w:tcBorders>
            <w:noWrap/>
            <w:vAlign w:val="center"/>
          </w:tcPr>
          <w:p w14:paraId="6F2453E3" w14:textId="77777777" w:rsidR="00883A4A" w:rsidRPr="00437FC1" w:rsidRDefault="00883A4A" w:rsidP="00926360">
            <w:pPr>
              <w:pStyle w:val="textotabela"/>
            </w:pPr>
            <w:r w:rsidRPr="00437FC1">
              <w:t>0.057</w:t>
            </w:r>
          </w:p>
        </w:tc>
        <w:tc>
          <w:tcPr>
            <w:tcW w:w="856" w:type="dxa"/>
            <w:tcBorders>
              <w:top w:val="single" w:sz="8" w:space="0" w:color="auto"/>
            </w:tcBorders>
            <w:noWrap/>
            <w:vAlign w:val="center"/>
          </w:tcPr>
          <w:p w14:paraId="5FB31B55" w14:textId="77777777" w:rsidR="00883A4A" w:rsidRPr="00437FC1" w:rsidRDefault="00883A4A" w:rsidP="00926360">
            <w:pPr>
              <w:pStyle w:val="textotabela"/>
            </w:pPr>
            <w:r w:rsidRPr="00437FC1">
              <w:t>2.975</w:t>
            </w:r>
          </w:p>
        </w:tc>
      </w:tr>
      <w:tr w:rsidR="00883A4A" w:rsidRPr="00437FC1" w14:paraId="045EDD2F" w14:textId="77777777" w:rsidTr="00926360">
        <w:trPr>
          <w:trHeight w:val="397"/>
          <w:jc w:val="center"/>
        </w:trPr>
        <w:tc>
          <w:tcPr>
            <w:tcW w:w="1697" w:type="dxa"/>
            <w:vMerge/>
            <w:shd w:val="clear" w:color="auto" w:fill="DEEAF6" w:themeFill="accent1" w:themeFillTint="33"/>
            <w:vAlign w:val="center"/>
          </w:tcPr>
          <w:p w14:paraId="4460C8D7" w14:textId="77777777" w:rsidR="00883A4A" w:rsidRPr="00437FC1" w:rsidRDefault="00883A4A" w:rsidP="00926360">
            <w:pPr>
              <w:pStyle w:val="textotabela"/>
            </w:pPr>
          </w:p>
        </w:tc>
        <w:tc>
          <w:tcPr>
            <w:tcW w:w="1855" w:type="dxa"/>
            <w:shd w:val="clear" w:color="auto" w:fill="FFF2CC" w:themeFill="accent4" w:themeFillTint="33"/>
            <w:noWrap/>
            <w:vAlign w:val="center"/>
            <w:hideMark/>
          </w:tcPr>
          <w:p w14:paraId="5005CBA0" w14:textId="77777777" w:rsidR="00883A4A" w:rsidRPr="00437FC1" w:rsidRDefault="00883A4A" w:rsidP="00926360">
            <w:pPr>
              <w:pStyle w:val="textotabela"/>
            </w:pPr>
            <w:r w:rsidRPr="00437FC1">
              <w:t xml:space="preserve">Coulomb </w:t>
            </w:r>
            <m:oMath>
              <m:r>
                <w:rPr>
                  <w:rFonts w:ascii="Cambria Math" w:hAnsi="Cambria Math"/>
                </w:rPr>
                <m:t>ε(r)→4</m:t>
              </m:r>
            </m:oMath>
          </w:p>
        </w:tc>
        <w:tc>
          <w:tcPr>
            <w:tcW w:w="993" w:type="dxa"/>
            <w:noWrap/>
            <w:vAlign w:val="center"/>
            <w:hideMark/>
          </w:tcPr>
          <w:p w14:paraId="0961AC12" w14:textId="77777777" w:rsidR="00883A4A" w:rsidRPr="00437FC1" w:rsidRDefault="00883A4A" w:rsidP="00926360">
            <w:pPr>
              <w:pStyle w:val="textotabela"/>
            </w:pPr>
            <w:r w:rsidRPr="00437FC1">
              <w:t>0.068</w:t>
            </w:r>
          </w:p>
        </w:tc>
        <w:tc>
          <w:tcPr>
            <w:tcW w:w="856" w:type="dxa"/>
            <w:noWrap/>
            <w:vAlign w:val="center"/>
            <w:hideMark/>
          </w:tcPr>
          <w:p w14:paraId="0312D415" w14:textId="77777777" w:rsidR="00883A4A" w:rsidRPr="00437FC1" w:rsidRDefault="00883A4A" w:rsidP="00926360">
            <w:pPr>
              <w:pStyle w:val="textotabela"/>
            </w:pPr>
            <w:r w:rsidRPr="00437FC1">
              <w:t>2.936</w:t>
            </w:r>
          </w:p>
        </w:tc>
      </w:tr>
      <w:tr w:rsidR="00883A4A" w:rsidRPr="00437FC1" w14:paraId="7A0EFA6B" w14:textId="77777777" w:rsidTr="00926360">
        <w:trPr>
          <w:trHeight w:val="397"/>
          <w:jc w:val="center"/>
        </w:trPr>
        <w:tc>
          <w:tcPr>
            <w:tcW w:w="1697" w:type="dxa"/>
            <w:vMerge w:val="restart"/>
            <w:shd w:val="clear" w:color="auto" w:fill="DEEAF6" w:themeFill="accent1" w:themeFillTint="33"/>
            <w:vAlign w:val="center"/>
          </w:tcPr>
          <w:p w14:paraId="4658065A" w14:textId="77777777" w:rsidR="00883A4A" w:rsidRPr="00437FC1" w:rsidRDefault="00883A4A" w:rsidP="00926360">
            <w:pPr>
              <w:pStyle w:val="textotabela"/>
            </w:pPr>
            <w:r w:rsidRPr="00437FC1">
              <w:rPr>
                <w:rFonts w:eastAsiaTheme="minorEastAsia"/>
              </w:rPr>
              <w:t>softened Buf-14-7</w:t>
            </w:r>
          </w:p>
        </w:tc>
        <w:tc>
          <w:tcPr>
            <w:tcW w:w="1855" w:type="dxa"/>
            <w:shd w:val="clear" w:color="auto" w:fill="E2EFD9" w:themeFill="accent6" w:themeFillTint="33"/>
            <w:noWrap/>
            <w:vAlign w:val="center"/>
            <w:hideMark/>
          </w:tcPr>
          <w:p w14:paraId="39F896F5" w14:textId="77777777" w:rsidR="00883A4A" w:rsidRPr="00437FC1" w:rsidRDefault="00883A4A" w:rsidP="00926360">
            <w:pPr>
              <w:pStyle w:val="textotabela"/>
            </w:pPr>
            <w:r w:rsidRPr="00437FC1">
              <w:t xml:space="preserve">Coulomb </w:t>
            </w:r>
            <m:oMath>
              <m:r>
                <w:rPr>
                  <w:rFonts w:ascii="Cambria Math" w:hAnsi="Cambria Math"/>
                </w:rPr>
                <m:t>ε(r)→1</m:t>
              </m:r>
            </m:oMath>
          </w:p>
        </w:tc>
        <w:tc>
          <w:tcPr>
            <w:tcW w:w="993" w:type="dxa"/>
            <w:noWrap/>
            <w:vAlign w:val="center"/>
            <w:hideMark/>
          </w:tcPr>
          <w:p w14:paraId="10C4119E" w14:textId="77777777" w:rsidR="00883A4A" w:rsidRPr="00437FC1" w:rsidRDefault="00883A4A" w:rsidP="00926360">
            <w:pPr>
              <w:pStyle w:val="textotabela"/>
            </w:pPr>
            <w:r w:rsidRPr="00437FC1">
              <w:t>0.491</w:t>
            </w:r>
          </w:p>
        </w:tc>
        <w:tc>
          <w:tcPr>
            <w:tcW w:w="856" w:type="dxa"/>
            <w:noWrap/>
            <w:vAlign w:val="center"/>
            <w:hideMark/>
          </w:tcPr>
          <w:p w14:paraId="4CE4A15B" w14:textId="77777777" w:rsidR="00883A4A" w:rsidRPr="00437FC1" w:rsidRDefault="00883A4A" w:rsidP="00926360">
            <w:pPr>
              <w:pStyle w:val="textotabela"/>
            </w:pPr>
            <w:r w:rsidRPr="00437FC1">
              <w:t>2.349</w:t>
            </w:r>
          </w:p>
        </w:tc>
      </w:tr>
      <w:tr w:rsidR="00883A4A" w:rsidRPr="00437FC1" w14:paraId="1B2A5B7C" w14:textId="77777777" w:rsidTr="00926360">
        <w:trPr>
          <w:trHeight w:val="397"/>
          <w:jc w:val="center"/>
        </w:trPr>
        <w:tc>
          <w:tcPr>
            <w:tcW w:w="1697" w:type="dxa"/>
            <w:vMerge/>
            <w:shd w:val="clear" w:color="auto" w:fill="DEEAF6" w:themeFill="accent1" w:themeFillTint="33"/>
            <w:vAlign w:val="center"/>
          </w:tcPr>
          <w:p w14:paraId="2BA9DD53" w14:textId="77777777" w:rsidR="00883A4A" w:rsidRPr="00437FC1" w:rsidRDefault="00883A4A" w:rsidP="00926360">
            <w:pPr>
              <w:pStyle w:val="textotabela"/>
            </w:pPr>
          </w:p>
        </w:tc>
        <w:tc>
          <w:tcPr>
            <w:tcW w:w="1855" w:type="dxa"/>
            <w:shd w:val="clear" w:color="auto" w:fill="E2EFD9" w:themeFill="accent6" w:themeFillTint="33"/>
            <w:noWrap/>
            <w:vAlign w:val="center"/>
            <w:hideMark/>
          </w:tcPr>
          <w:p w14:paraId="2E9C75C5" w14:textId="77777777" w:rsidR="00883A4A" w:rsidRPr="00437FC1" w:rsidRDefault="00883A4A" w:rsidP="00926360">
            <w:pPr>
              <w:pStyle w:val="textotabela"/>
            </w:pPr>
            <w:r w:rsidRPr="00437FC1">
              <w:t xml:space="preserve">Coulomb </w:t>
            </w:r>
            <m:oMath>
              <m:r>
                <w:rPr>
                  <w:rFonts w:ascii="Cambria Math" w:hAnsi="Cambria Math"/>
                </w:rPr>
                <m:t>ε(r)→4</m:t>
              </m:r>
            </m:oMath>
          </w:p>
        </w:tc>
        <w:tc>
          <w:tcPr>
            <w:tcW w:w="993" w:type="dxa"/>
            <w:noWrap/>
            <w:vAlign w:val="center"/>
            <w:hideMark/>
          </w:tcPr>
          <w:p w14:paraId="435EDE62" w14:textId="77777777" w:rsidR="00883A4A" w:rsidRPr="00437FC1" w:rsidRDefault="00883A4A" w:rsidP="00926360">
            <w:pPr>
              <w:pStyle w:val="textotabela"/>
            </w:pPr>
            <w:r w:rsidRPr="00437FC1">
              <w:t>0.493</w:t>
            </w:r>
          </w:p>
        </w:tc>
        <w:tc>
          <w:tcPr>
            <w:tcW w:w="856" w:type="dxa"/>
            <w:noWrap/>
            <w:vAlign w:val="center"/>
            <w:hideMark/>
          </w:tcPr>
          <w:p w14:paraId="29862AF2" w14:textId="77777777" w:rsidR="00883A4A" w:rsidRPr="00437FC1" w:rsidRDefault="00883A4A" w:rsidP="00926360">
            <w:pPr>
              <w:pStyle w:val="textotabela"/>
            </w:pPr>
            <w:r w:rsidRPr="00437FC1">
              <w:t>2.346</w:t>
            </w:r>
          </w:p>
        </w:tc>
      </w:tr>
      <w:tr w:rsidR="00883A4A" w:rsidRPr="008E485E" w14:paraId="1B1CA4A5" w14:textId="77777777" w:rsidTr="00926360">
        <w:trPr>
          <w:trHeight w:val="227"/>
          <w:jc w:val="center"/>
        </w:trPr>
        <w:tc>
          <w:tcPr>
            <w:tcW w:w="5401" w:type="dxa"/>
            <w:gridSpan w:val="4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43046828" w14:textId="77777777" w:rsidR="00883A4A" w:rsidRPr="00437FC1" w:rsidRDefault="00883A4A" w:rsidP="00926360">
            <w:pPr>
              <w:pStyle w:val="rodapetabela"/>
            </w:pPr>
            <w:r w:rsidRPr="00437FC1">
              <w:rPr>
                <w:vertAlign w:val="superscript"/>
              </w:rPr>
              <w:t xml:space="preserve">a </w:t>
            </w:r>
            <w:r w:rsidRPr="00437FC1">
              <w:t xml:space="preserve">R is the Pearson correlation coefficient on 10-fold cross-validation (R_cross). </w:t>
            </w:r>
            <w:r w:rsidRPr="00437FC1">
              <w:rPr>
                <w:vertAlign w:val="superscript"/>
              </w:rPr>
              <w:t>b</w:t>
            </w:r>
            <w:r w:rsidRPr="00437FC1">
              <w:t xml:space="preserve"> RMSE is the root mean squared error (in kcal mol</w:t>
            </w:r>
            <w:r w:rsidRPr="00437FC1">
              <w:rPr>
                <w:vertAlign w:val="superscript"/>
              </w:rPr>
              <w:t>-1</w:t>
            </w:r>
            <w:r w:rsidRPr="00437FC1">
              <w:t>).</w:t>
            </w:r>
          </w:p>
        </w:tc>
      </w:tr>
    </w:tbl>
    <w:p w14:paraId="34E506D0" w14:textId="15573B47" w:rsidR="00883A4A" w:rsidRPr="00756EF5" w:rsidRDefault="00883A4A" w:rsidP="00883A4A">
      <w:pPr>
        <w:pStyle w:val="legendatabela"/>
        <w:rPr>
          <w:rFonts w:ascii="Times New Roman" w:hAnsi="Times New Roman" w:cs="Times New Roman"/>
        </w:rPr>
      </w:pPr>
      <w:r w:rsidRPr="00CA5A77">
        <w:rPr>
          <w:rFonts w:ascii="Times New Roman" w:hAnsi="Times New Roman" w:cs="Times New Roman"/>
        </w:rPr>
        <w:t>Table S3. Performances of the linear scoring functions composed of the MMFF94S force-field terms</w:t>
      </w:r>
      <w:r w:rsidRPr="00756EF5">
        <w:rPr>
          <w:rFonts w:ascii="Times New Roman" w:hAnsi="Times New Roman" w:cs="Times New Roman"/>
        </w:rPr>
        <w:t xml:space="preserve"> </w:t>
      </w:r>
      <w:r w:rsidRPr="00756EF5">
        <w:rPr>
          <w:rFonts w:ascii="Times New Roman" w:hAnsi="Times New Roman" w:cs="Times New Roman"/>
          <w:i/>
        </w:rPr>
        <w:t>E</w:t>
      </w:r>
      <w:r w:rsidRPr="00756EF5">
        <w:rPr>
          <w:rFonts w:ascii="Times New Roman" w:hAnsi="Times New Roman" w:cs="Times New Roman"/>
          <w:i/>
          <w:vertAlign w:val="subscript"/>
        </w:rPr>
        <w:t>coul4</w:t>
      </w:r>
      <w:r w:rsidRPr="00756EF5">
        <w:rPr>
          <w:rFonts w:ascii="Times New Roman" w:hAnsi="Times New Roman" w:cs="Times New Roman"/>
        </w:rPr>
        <w:t xml:space="preserve"> and </w:t>
      </w:r>
      <w:proofErr w:type="spellStart"/>
      <w:proofErr w:type="gramStart"/>
      <w:r w:rsidRPr="00756EF5">
        <w:rPr>
          <w:rFonts w:ascii="Times New Roman" w:hAnsi="Times New Roman" w:cs="Times New Roman"/>
          <w:i/>
        </w:rPr>
        <w:t>E</w:t>
      </w:r>
      <w:r w:rsidRPr="00756EF5">
        <w:rPr>
          <w:rFonts w:ascii="Times New Roman" w:hAnsi="Times New Roman" w:cs="Times New Roman"/>
          <w:i/>
          <w:vertAlign w:val="subscript"/>
        </w:rPr>
        <w:t>vdWS</w:t>
      </w:r>
      <w:proofErr w:type="spellEnd"/>
      <w:r w:rsidRPr="00756EF5">
        <w:rPr>
          <w:rFonts w:ascii="Times New Roman" w:hAnsi="Times New Roman" w:cs="Times New Roman"/>
          <w:vertAlign w:val="subscript"/>
        </w:rPr>
        <w:t xml:space="preserve"> </w:t>
      </w:r>
      <w:r w:rsidRPr="00756EF5">
        <w:rPr>
          <w:rFonts w:ascii="Times New Roman" w:hAnsi="Times New Roman" w:cs="Times New Roman"/>
        </w:rPr>
        <w:t xml:space="preserve"> and</w:t>
      </w:r>
      <w:proofErr w:type="gramEnd"/>
      <w:r w:rsidRPr="00756EF5">
        <w:rPr>
          <w:rFonts w:ascii="Times New Roman" w:hAnsi="Times New Roman" w:cs="Times New Roman"/>
        </w:rPr>
        <w:t xml:space="preserve"> the lipophilic term trained with </w:t>
      </w:r>
      <w:proofErr w:type="spellStart"/>
      <w:r w:rsidRPr="00756EF5">
        <w:rPr>
          <w:rFonts w:ascii="Times New Roman" w:hAnsi="Times New Roman" w:cs="Times New Roman"/>
        </w:rPr>
        <w:t>PDBbind</w:t>
      </w:r>
      <w:proofErr w:type="spellEnd"/>
      <w:r w:rsidRPr="00756EF5">
        <w:rPr>
          <w:rFonts w:ascii="Times New Roman" w:hAnsi="Times New Roman" w:cs="Times New Roman"/>
        </w:rPr>
        <w:t xml:space="preserve"> v2013 refined set minus random test set and core set (N = 2073) evaluated in cross-validation experiments.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1"/>
        <w:gridCol w:w="926"/>
        <w:gridCol w:w="826"/>
        <w:gridCol w:w="926"/>
        <w:gridCol w:w="1007"/>
      </w:tblGrid>
      <w:tr w:rsidR="00883A4A" w:rsidRPr="00756EF5" w14:paraId="3AF9169F" w14:textId="77777777" w:rsidTr="00926360">
        <w:trPr>
          <w:trHeight w:val="113"/>
          <w:jc w:val="center"/>
        </w:trPr>
        <w:tc>
          <w:tcPr>
            <w:tcW w:w="1481" w:type="dxa"/>
            <w:vMerge w:val="restart"/>
            <w:tcBorders>
              <w:top w:val="single" w:sz="8" w:space="0" w:color="auto"/>
            </w:tcBorders>
            <w:vAlign w:val="center"/>
          </w:tcPr>
          <w:p w14:paraId="51432E3B" w14:textId="77777777" w:rsidR="00883A4A" w:rsidRPr="00756EF5" w:rsidRDefault="00883A4A" w:rsidP="00926360">
            <w:pPr>
              <w:pStyle w:val="titulotabela"/>
            </w:pPr>
            <w:r w:rsidRPr="00756EF5">
              <w:t>Lipophilic term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517104" w14:textId="77777777" w:rsidR="00883A4A" w:rsidRPr="00756EF5" w:rsidRDefault="00883A4A" w:rsidP="00926360">
            <w:pPr>
              <w:pStyle w:val="titulotabela"/>
            </w:pPr>
            <w:r w:rsidRPr="00756EF5">
              <w:t>Carbon atoms</w:t>
            </w:r>
          </w:p>
        </w:tc>
        <w:tc>
          <w:tcPr>
            <w:tcW w:w="193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69694A" w14:textId="77777777" w:rsidR="00883A4A" w:rsidRPr="00756EF5" w:rsidRDefault="00883A4A" w:rsidP="00926360">
            <w:pPr>
              <w:pStyle w:val="titulotabela"/>
            </w:pPr>
            <w:r w:rsidRPr="00756EF5">
              <w:t xml:space="preserve">Partial </w:t>
            </w:r>
            <w:proofErr w:type="spellStart"/>
            <w:r w:rsidRPr="00756EF5">
              <w:t>charge</w:t>
            </w:r>
            <w:r w:rsidRPr="00756EF5">
              <w:rPr>
                <w:vertAlign w:val="superscript"/>
              </w:rPr>
              <w:t>a</w:t>
            </w:r>
            <w:proofErr w:type="spellEnd"/>
          </w:p>
        </w:tc>
      </w:tr>
      <w:tr w:rsidR="00883A4A" w:rsidRPr="00756EF5" w14:paraId="623776B9" w14:textId="77777777" w:rsidTr="00926360">
        <w:trPr>
          <w:trHeight w:val="113"/>
          <w:jc w:val="center"/>
        </w:trPr>
        <w:tc>
          <w:tcPr>
            <w:tcW w:w="1481" w:type="dxa"/>
            <w:vMerge/>
            <w:vAlign w:val="center"/>
          </w:tcPr>
          <w:p w14:paraId="00E5AA55" w14:textId="77777777" w:rsidR="00883A4A" w:rsidRPr="00756EF5" w:rsidRDefault="00883A4A" w:rsidP="00926360">
            <w:pPr>
              <w:pStyle w:val="titulotabela"/>
            </w:pP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5C426D2" w14:textId="77777777" w:rsidR="00883A4A" w:rsidRPr="00756EF5" w:rsidRDefault="00883A4A" w:rsidP="00926360">
            <w:pPr>
              <w:pStyle w:val="titulotabela"/>
            </w:pPr>
            <w:proofErr w:type="spellStart"/>
            <w:r w:rsidRPr="00756EF5">
              <w:t>R_cross</w:t>
            </w:r>
            <w:r w:rsidRPr="00756EF5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111F2A6" w14:textId="77777777" w:rsidR="00883A4A" w:rsidRPr="00756EF5" w:rsidRDefault="00883A4A" w:rsidP="00926360">
            <w:pPr>
              <w:pStyle w:val="titulotabela"/>
            </w:pPr>
            <w:proofErr w:type="spellStart"/>
            <w:r w:rsidRPr="00756EF5">
              <w:t>RMSE</w:t>
            </w:r>
            <w:r w:rsidRPr="00756EF5">
              <w:rPr>
                <w:vertAlign w:val="superscript"/>
              </w:rPr>
              <w:t>d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</w:tcBorders>
            <w:noWrap/>
            <w:vAlign w:val="center"/>
            <w:hideMark/>
          </w:tcPr>
          <w:p w14:paraId="38969DA9" w14:textId="77777777" w:rsidR="00883A4A" w:rsidRPr="00756EF5" w:rsidRDefault="00883A4A" w:rsidP="00926360">
            <w:pPr>
              <w:pStyle w:val="titulotabela"/>
            </w:pPr>
            <w:proofErr w:type="spellStart"/>
            <w:r w:rsidRPr="00756EF5">
              <w:t>R_cross</w:t>
            </w:r>
            <w:r w:rsidRPr="00756EF5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007" w:type="dxa"/>
            <w:tcBorders>
              <w:top w:val="single" w:sz="8" w:space="0" w:color="auto"/>
            </w:tcBorders>
            <w:vAlign w:val="center"/>
          </w:tcPr>
          <w:p w14:paraId="052B1E56" w14:textId="007234E2" w:rsidR="00883A4A" w:rsidRPr="00756EF5" w:rsidRDefault="00883A4A" w:rsidP="00926360">
            <w:pPr>
              <w:pStyle w:val="titulotabela"/>
            </w:pPr>
            <w:proofErr w:type="spellStart"/>
            <w:r w:rsidRPr="00756EF5">
              <w:t>RMSE</w:t>
            </w:r>
            <w:r w:rsidR="00FD6320">
              <w:rPr>
                <w:vertAlign w:val="superscript"/>
              </w:rPr>
              <w:t>c</w:t>
            </w:r>
            <w:proofErr w:type="spellEnd"/>
          </w:p>
        </w:tc>
      </w:tr>
      <w:tr w:rsidR="00883A4A" w:rsidRPr="00756EF5" w14:paraId="4DB289BA" w14:textId="77777777" w:rsidTr="00926360">
        <w:trPr>
          <w:trHeight w:val="236"/>
          <w:jc w:val="center"/>
        </w:trPr>
        <w:tc>
          <w:tcPr>
            <w:tcW w:w="148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4D27ADE" w14:textId="77777777" w:rsidR="00883A4A" w:rsidRPr="00756EF5" w:rsidRDefault="00883A4A" w:rsidP="00926360">
            <w:pPr>
              <w:pStyle w:val="textotabela"/>
            </w:pPr>
            <w:proofErr w:type="spellStart"/>
            <w:r w:rsidRPr="00756EF5">
              <w:rPr>
                <w:rFonts w:eastAsiaTheme="minorEastAsia"/>
              </w:rPr>
              <w:t>ChemScore</w:t>
            </w:r>
            <w:proofErr w:type="spellEnd"/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19C03A18" w14:textId="77777777" w:rsidR="00883A4A" w:rsidRPr="00756EF5" w:rsidRDefault="00883A4A" w:rsidP="00926360">
            <w:pPr>
              <w:pStyle w:val="textotabela"/>
            </w:pPr>
            <w:r w:rsidRPr="00756EF5">
              <w:t>0.519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7E815AF8" w14:textId="77777777" w:rsidR="00883A4A" w:rsidRPr="00756EF5" w:rsidRDefault="00883A4A" w:rsidP="00926360">
            <w:pPr>
              <w:pStyle w:val="textotabela"/>
            </w:pPr>
            <w:r w:rsidRPr="00756EF5">
              <w:t>2.306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438BDB66" w14:textId="77777777" w:rsidR="00883A4A" w:rsidRPr="00756EF5" w:rsidRDefault="00883A4A" w:rsidP="00926360">
            <w:pPr>
              <w:pStyle w:val="textotabela"/>
            </w:pPr>
            <w:r w:rsidRPr="00756EF5">
              <w:t>0.538</w:t>
            </w:r>
          </w:p>
        </w:tc>
        <w:tc>
          <w:tcPr>
            <w:tcW w:w="1007" w:type="dxa"/>
            <w:tcBorders>
              <w:bottom w:val="single" w:sz="8" w:space="0" w:color="auto"/>
            </w:tcBorders>
            <w:vAlign w:val="center"/>
          </w:tcPr>
          <w:p w14:paraId="676CA2E8" w14:textId="77777777" w:rsidR="00883A4A" w:rsidRPr="00756EF5" w:rsidRDefault="00883A4A" w:rsidP="00926360">
            <w:pPr>
              <w:pStyle w:val="textotabela"/>
            </w:pPr>
            <w:r w:rsidRPr="00756EF5">
              <w:t>2.274</w:t>
            </w:r>
          </w:p>
        </w:tc>
      </w:tr>
      <w:tr w:rsidR="00883A4A" w:rsidRPr="00756EF5" w14:paraId="5C0157A5" w14:textId="77777777" w:rsidTr="00926360">
        <w:trPr>
          <w:trHeight w:val="113"/>
          <w:jc w:val="center"/>
        </w:trPr>
        <w:tc>
          <w:tcPr>
            <w:tcW w:w="148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55A908A" w14:textId="77777777" w:rsidR="00883A4A" w:rsidRPr="00756EF5" w:rsidRDefault="00883A4A" w:rsidP="00926360">
            <w:pPr>
              <w:pStyle w:val="textotabela"/>
            </w:pPr>
            <w:r w:rsidRPr="00756EF5">
              <w:rPr>
                <w:rFonts w:eastAsiaTheme="minorEastAsia"/>
              </w:rPr>
              <w:t>X-Score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0E67F486" w14:textId="77777777" w:rsidR="00883A4A" w:rsidRPr="00756EF5" w:rsidRDefault="00883A4A" w:rsidP="00926360">
            <w:pPr>
              <w:pStyle w:val="textotabela"/>
            </w:pPr>
            <w:r w:rsidRPr="00756EF5">
              <w:t>0.507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51C6BDB" w14:textId="77777777" w:rsidR="00883A4A" w:rsidRPr="00756EF5" w:rsidRDefault="00883A4A" w:rsidP="00926360">
            <w:pPr>
              <w:pStyle w:val="textotabela"/>
            </w:pPr>
            <w:r w:rsidRPr="00756EF5">
              <w:t>2.324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6E628CB8" w14:textId="77777777" w:rsidR="00883A4A" w:rsidRPr="00756EF5" w:rsidRDefault="00883A4A" w:rsidP="00926360">
            <w:pPr>
              <w:pStyle w:val="textotabela"/>
            </w:pPr>
            <w:r w:rsidRPr="00756EF5">
              <w:t>0.526</w:t>
            </w:r>
          </w:p>
        </w:tc>
        <w:tc>
          <w:tcPr>
            <w:tcW w:w="1007" w:type="dxa"/>
            <w:tcBorders>
              <w:bottom w:val="single" w:sz="8" w:space="0" w:color="auto"/>
            </w:tcBorders>
            <w:vAlign w:val="center"/>
          </w:tcPr>
          <w:p w14:paraId="55BD58B7" w14:textId="77777777" w:rsidR="00883A4A" w:rsidRPr="00756EF5" w:rsidRDefault="00883A4A" w:rsidP="00926360">
            <w:pPr>
              <w:pStyle w:val="textotabela"/>
            </w:pPr>
            <w:r w:rsidRPr="00756EF5">
              <w:t>2.294</w:t>
            </w:r>
          </w:p>
        </w:tc>
      </w:tr>
      <w:tr w:rsidR="00883A4A" w:rsidRPr="008E485E" w14:paraId="2FF6D44D" w14:textId="77777777" w:rsidTr="00926360">
        <w:trPr>
          <w:trHeight w:val="113"/>
          <w:jc w:val="center"/>
        </w:trPr>
        <w:tc>
          <w:tcPr>
            <w:tcW w:w="5166" w:type="dxa"/>
            <w:gridSpan w:val="5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3A8C35C0" w14:textId="77777777" w:rsidR="00883A4A" w:rsidRPr="00756EF5" w:rsidRDefault="00883A4A" w:rsidP="00926360">
            <w:pPr>
              <w:pStyle w:val="rodapetabela"/>
            </w:pPr>
            <w:r w:rsidRPr="00756EF5">
              <w:rPr>
                <w:vertAlign w:val="superscript"/>
              </w:rPr>
              <w:t>a</w:t>
            </w:r>
            <w:r w:rsidRPr="00756EF5">
              <w:t xml:space="preserve"> All atoms with a partial charge (q) in the interval -0.4 &lt; q &lt; +0.4. </w:t>
            </w:r>
            <w:r w:rsidRPr="00756EF5">
              <w:rPr>
                <w:vertAlign w:val="superscript"/>
              </w:rPr>
              <w:t>b</w:t>
            </w:r>
            <w:r w:rsidRPr="00756EF5">
              <w:t xml:space="preserve"> R is the Pearson correlation coefficient on 10-fold cross-validation (R_cross). </w:t>
            </w:r>
            <w:r w:rsidRPr="00756EF5">
              <w:rPr>
                <w:vertAlign w:val="superscript"/>
              </w:rPr>
              <w:t>c</w:t>
            </w:r>
            <w:r w:rsidRPr="00756EF5">
              <w:t>RMSE is the root mean squared error (in kcal mol</w:t>
            </w:r>
            <w:r w:rsidRPr="00756EF5">
              <w:rPr>
                <w:vertAlign w:val="superscript"/>
              </w:rPr>
              <w:t>-1</w:t>
            </w:r>
            <w:r w:rsidRPr="00756EF5">
              <w:t>).</w:t>
            </w:r>
          </w:p>
        </w:tc>
      </w:tr>
    </w:tbl>
    <w:p w14:paraId="2B3B67BD" w14:textId="16545912" w:rsidR="00883A4A" w:rsidRPr="008E485E" w:rsidRDefault="00883A4A" w:rsidP="00883A4A">
      <w:pPr>
        <w:spacing w:before="480" w:after="240"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Table S4. </w:t>
      </w:r>
      <w:proofErr w:type="spellStart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>Evaluation</w:t>
      </w:r>
      <w:proofErr w:type="spellEnd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proofErr w:type="spellEnd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>the</w:t>
      </w:r>
      <w:proofErr w:type="spellEnd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>contribution</w:t>
      </w:r>
      <w:proofErr w:type="spellEnd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proofErr w:type="spellEnd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individual </w:t>
      </w:r>
      <w:proofErr w:type="spellStart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>terms</w:t>
      </w:r>
      <w:proofErr w:type="spellEnd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>when</w:t>
      </w:r>
      <w:proofErr w:type="spellEnd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>associated</w:t>
      </w:r>
      <w:proofErr w:type="spellEnd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>with</w:t>
      </w:r>
      <w:proofErr w:type="spellEnd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>the</w:t>
      </w:r>
      <w:proofErr w:type="spellEnd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>basic</w:t>
      </w:r>
      <w:proofErr w:type="spellEnd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C2E88">
        <w:rPr>
          <w:rFonts w:ascii="Times New Roman" w:eastAsia="Times New Roman" w:hAnsi="Times New Roman" w:cs="Times New Roman"/>
          <w:color w:val="000000"/>
          <w:sz w:val="20"/>
          <w:szCs w:val="20"/>
        </w:rPr>
        <w:t>scoring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function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composed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of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MMFF94S force-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field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terms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(F</w:t>
      </w:r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MMFF</w:t>
      </w:r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trained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with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PDBbind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v2013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refined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set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minus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random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test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set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core set (N = 2073).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3"/>
        <w:gridCol w:w="1311"/>
        <w:gridCol w:w="4779"/>
        <w:gridCol w:w="650"/>
        <w:gridCol w:w="851"/>
      </w:tblGrid>
      <w:tr w:rsidR="00883A4A" w:rsidRPr="008E485E" w14:paraId="5CF46B67" w14:textId="77777777" w:rsidTr="00926360">
        <w:trPr>
          <w:trHeight w:val="635"/>
        </w:trPr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07885E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Basic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function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07354C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Feature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947275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Variations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F7E825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</w:t>
            </w:r>
            <w:r w:rsidRPr="008E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918DAA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RMSE</w:t>
            </w:r>
            <w:r w:rsidRPr="008E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883A4A" w:rsidRPr="008E485E" w14:paraId="00887795" w14:textId="77777777" w:rsidTr="00926360">
        <w:trPr>
          <w:trHeight w:val="80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9348C" w14:textId="77777777" w:rsidR="00883A4A" w:rsidRPr="008E485E" w:rsidRDefault="00883A4A" w:rsidP="00926360">
            <w:pPr>
              <w:spacing w:after="12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MMFF</w:t>
            </w:r>
          </w:p>
          <w:p w14:paraId="6CF1A870" w14:textId="77777777" w:rsidR="00883A4A" w:rsidRPr="008E485E" w:rsidRDefault="00883A4A" w:rsidP="00926360">
            <w:pPr>
              <w:spacing w:after="12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 = 0.493 </w:t>
            </w:r>
          </w:p>
          <w:p w14:paraId="0DD7B8C4" w14:textId="77777777" w:rsidR="00883A4A" w:rsidRPr="008E485E" w:rsidRDefault="00883A4A" w:rsidP="00926360">
            <w:pPr>
              <w:spacing w:after="12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RMSE = 2.346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7F638" w14:textId="77777777" w:rsidR="00883A4A" w:rsidRPr="008E485E" w:rsidRDefault="00883A4A" w:rsidP="00926360">
            <w:pPr>
              <w:spacing w:after="12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8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Lipophilic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0D92F8" w14:textId="77777777" w:rsidR="00883A4A" w:rsidRPr="008E485E" w:rsidRDefault="00883A4A" w:rsidP="00926360">
            <w:pPr>
              <w:spacing w:after="12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ChemScore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functional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nonpolar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atoms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defined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by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atomic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CBF8A7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0F0039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2.306</w:t>
            </w:r>
          </w:p>
        </w:tc>
      </w:tr>
      <w:tr w:rsidR="00883A4A" w:rsidRPr="008E485E" w14:paraId="306B5850" w14:textId="77777777" w:rsidTr="00926360">
        <w:trPr>
          <w:trHeight w:val="1040"/>
        </w:trPr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0E603FB0" w14:textId="77777777" w:rsidR="00883A4A" w:rsidRPr="008E485E" w:rsidRDefault="00883A4A" w:rsidP="0092636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7EB07" w14:textId="77777777" w:rsidR="00883A4A" w:rsidRPr="008E485E" w:rsidRDefault="00883A4A" w:rsidP="0092636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803157" w14:textId="77777777" w:rsidR="00883A4A" w:rsidRPr="001619AA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ChemScore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functional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nonpolar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atoms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defined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according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partial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charges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F1A4DD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EBB11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2.274</w:t>
            </w:r>
          </w:p>
        </w:tc>
      </w:tr>
      <w:tr w:rsidR="00883A4A" w:rsidRPr="008E485E" w14:paraId="1E097C61" w14:textId="77777777" w:rsidTr="00926360">
        <w:trPr>
          <w:trHeight w:val="800"/>
        </w:trPr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2127C670" w14:textId="77777777" w:rsidR="00883A4A" w:rsidRPr="008E485E" w:rsidRDefault="00883A4A" w:rsidP="0092636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47435" w14:textId="77777777" w:rsidR="00883A4A" w:rsidRPr="008E485E" w:rsidRDefault="00883A4A" w:rsidP="0092636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ACD99" w14:textId="77777777" w:rsidR="00883A4A" w:rsidRPr="001619AA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X-Score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functional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nonpolar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atoms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defined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by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atomic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E5732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7419AB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2.324</w:t>
            </w:r>
          </w:p>
        </w:tc>
      </w:tr>
      <w:tr w:rsidR="00883A4A" w:rsidRPr="008E485E" w14:paraId="73EA083D" w14:textId="77777777" w:rsidTr="00926360">
        <w:trPr>
          <w:trHeight w:val="1040"/>
        </w:trPr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CF5651C" w14:textId="77777777" w:rsidR="00883A4A" w:rsidRPr="008E485E" w:rsidRDefault="00883A4A" w:rsidP="0092636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4D524" w14:textId="77777777" w:rsidR="00883A4A" w:rsidRPr="008E485E" w:rsidRDefault="00883A4A" w:rsidP="0092636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E18432" w14:textId="77777777" w:rsidR="00883A4A" w:rsidRPr="001619AA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X-Score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functional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nonpolar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atoms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defined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according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partial</w:t>
            </w:r>
            <w:proofErr w:type="spellEnd"/>
            <w:r w:rsidRPr="001619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charges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993BE4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9B8FD8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2.294</w:t>
            </w:r>
          </w:p>
        </w:tc>
      </w:tr>
      <w:tr w:rsidR="00883A4A" w:rsidRPr="008E485E" w14:paraId="31D19382" w14:textId="77777777" w:rsidTr="00926360">
        <w:trPr>
          <w:trHeight w:val="815"/>
        </w:trPr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744B03E5" w14:textId="77777777" w:rsidR="00883A4A" w:rsidRPr="008E485E" w:rsidRDefault="00883A4A" w:rsidP="0092636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14C38" w14:textId="77777777" w:rsidR="00883A4A" w:rsidRPr="008E485E" w:rsidRDefault="00883A4A" w:rsidP="00926360">
            <w:pPr>
              <w:spacing w:after="12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8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Entropy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35ED10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“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frozen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”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rotatable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bonds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based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ΔSAS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D46E3B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95AB18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2.325</w:t>
            </w:r>
          </w:p>
        </w:tc>
      </w:tr>
      <w:tr w:rsidR="00883A4A" w:rsidRPr="008E485E" w14:paraId="62F4F339" w14:textId="77777777" w:rsidTr="00926360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5014A942" w14:textId="77777777" w:rsidR="00883A4A" w:rsidRPr="008E485E" w:rsidRDefault="00883A4A" w:rsidP="0092636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AE2A4F" w14:textId="77777777" w:rsidR="00883A4A" w:rsidRPr="008E485E" w:rsidRDefault="00883A4A" w:rsidP="00926360">
            <w:pPr>
              <w:spacing w:after="12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Polar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solvation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9F0AB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charged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atoms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buried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binding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interacting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charged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atom.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28D0A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985F5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2.313</w:t>
            </w:r>
          </w:p>
        </w:tc>
      </w:tr>
      <w:tr w:rsidR="00883A4A" w:rsidRPr="008E485E" w14:paraId="03EF66F9" w14:textId="77777777" w:rsidTr="00926360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14:paraId="6A23CF36" w14:textId="77777777" w:rsidR="00883A4A" w:rsidRPr="008E485E" w:rsidRDefault="00883A4A" w:rsidP="00926360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D12DF8" w14:textId="77777777" w:rsidR="00883A4A" w:rsidRPr="008E485E" w:rsidRDefault="00883A4A" w:rsidP="00926360">
            <w:pPr>
              <w:spacing w:after="12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E48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Nonpolar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solvation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DD7DC0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Total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loss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solvent-accessible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surface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(SAS)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of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protein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ligand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nonpolar</w:t>
            </w:r>
            <w:proofErr w:type="spellEnd"/>
            <w:proofErr w:type="gram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atoms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due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binding</w:t>
            </w:r>
            <w:proofErr w:type="spellEnd"/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E15ED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C0382" w14:textId="77777777" w:rsidR="00883A4A" w:rsidRPr="008E485E" w:rsidRDefault="00883A4A" w:rsidP="00926360">
            <w:pPr>
              <w:spacing w:after="120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8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2.332</w:t>
            </w:r>
          </w:p>
        </w:tc>
      </w:tr>
    </w:tbl>
    <w:p w14:paraId="124E22A5" w14:textId="77777777" w:rsidR="00883A4A" w:rsidRPr="008E485E" w:rsidRDefault="00883A4A" w:rsidP="00883A4A">
      <w:pPr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a</w:t>
      </w:r>
      <w:proofErr w:type="gram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is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the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Pearson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correlation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coefficient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on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10-fold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cross-validation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R_cross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</w:t>
      </w:r>
      <w:proofErr w:type="gram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b</w:t>
      </w:r>
      <w:proofErr w:type="gram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RMSE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is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the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root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mean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squared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>error</w:t>
      </w:r>
      <w:proofErr w:type="spellEnd"/>
      <w:r w:rsidRPr="008E485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(in kcal/mol).</w:t>
      </w:r>
    </w:p>
    <w:p w14:paraId="5A93D2A8" w14:textId="77777777" w:rsidR="00883A4A" w:rsidRDefault="00883A4A" w:rsidP="00883A4A">
      <w:pPr>
        <w:spacing w:after="160" w:line="259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</w:p>
    <w:p w14:paraId="3993002C" w14:textId="65921A58" w:rsidR="00AB1E53" w:rsidRPr="00856BCF" w:rsidRDefault="00AB1E53" w:rsidP="00223EF9">
      <w:pPr>
        <w:spacing w:after="160" w:line="259" w:lineRule="auto"/>
        <w:ind w:firstLine="0"/>
        <w:jc w:val="left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</w:pPr>
      <w:r w:rsidRPr="00856BCF">
        <w:rPr>
          <w:rFonts w:ascii="Times New Roman" w:hAnsi="Times New Roman" w:cs="Times New Roman"/>
          <w:sz w:val="20"/>
          <w:szCs w:val="20"/>
          <w:lang w:val="en-US"/>
        </w:rPr>
        <w:t>Table S</w:t>
      </w:r>
      <w:r w:rsidR="00B53E2F" w:rsidRPr="00856BCF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856BCF">
        <w:rPr>
          <w:rFonts w:ascii="Times New Roman" w:hAnsi="Times New Roman" w:cs="Times New Roman"/>
          <w:sz w:val="20"/>
          <w:szCs w:val="20"/>
          <w:lang w:val="en-US"/>
        </w:rPr>
        <w:t>. Evaluated parameters of the SVM</w:t>
      </w:r>
      <w:r w:rsidR="00E21A36" w:rsidRPr="00856BC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24763" w:rsidRPr="00856BCF">
        <w:rPr>
          <w:rFonts w:ascii="Times New Roman" w:hAnsi="Times New Roman" w:cs="Times New Roman"/>
          <w:sz w:val="20"/>
          <w:szCs w:val="20"/>
          <w:lang w:val="en-US"/>
        </w:rPr>
        <w:t xml:space="preserve">and RF </w:t>
      </w:r>
      <w:r w:rsidR="00E21A36" w:rsidRPr="00856BCF">
        <w:rPr>
          <w:rFonts w:ascii="Times New Roman" w:hAnsi="Times New Roman" w:cs="Times New Roman"/>
          <w:sz w:val="20"/>
          <w:szCs w:val="20"/>
          <w:lang w:val="en-US"/>
        </w:rPr>
        <w:t>algorithm</w:t>
      </w:r>
      <w:r w:rsidR="00F24763" w:rsidRPr="00856BCF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856BCF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W w:w="872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67"/>
        <w:gridCol w:w="1937"/>
        <w:gridCol w:w="3353"/>
        <w:gridCol w:w="1763"/>
      </w:tblGrid>
      <w:tr w:rsidR="00FE204B" w:rsidRPr="00856BCF" w14:paraId="1266B7A3" w14:textId="77777777" w:rsidTr="00FE204B">
        <w:trPr>
          <w:trHeight w:val="300"/>
          <w:jc w:val="center"/>
        </w:trPr>
        <w:tc>
          <w:tcPr>
            <w:tcW w:w="1667" w:type="dxa"/>
            <w:tcBorders>
              <w:bottom w:val="single" w:sz="8" w:space="0" w:color="auto"/>
            </w:tcBorders>
          </w:tcPr>
          <w:p w14:paraId="553984F3" w14:textId="39FA7F8F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proofErr w:type="spellStart"/>
            <w:r w:rsidRPr="00856BC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Algorithm</w:t>
            </w:r>
            <w:proofErr w:type="spellEnd"/>
          </w:p>
        </w:tc>
        <w:tc>
          <w:tcPr>
            <w:tcW w:w="1937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77A6A08" w14:textId="460F54EB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proofErr w:type="spellStart"/>
            <w:r w:rsidRPr="00856BC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Parameter</w:t>
            </w:r>
            <w:proofErr w:type="spellEnd"/>
          </w:p>
        </w:tc>
        <w:tc>
          <w:tcPr>
            <w:tcW w:w="3353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0E428AC7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proofErr w:type="spellStart"/>
            <w:r w:rsidRPr="00856BC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Values</w:t>
            </w:r>
            <w:proofErr w:type="spellEnd"/>
            <w:r w:rsidRPr="00856BC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856BC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tested</w:t>
            </w:r>
            <w:proofErr w:type="spellEnd"/>
          </w:p>
        </w:tc>
        <w:tc>
          <w:tcPr>
            <w:tcW w:w="1763" w:type="dxa"/>
            <w:tcBorders>
              <w:bottom w:val="single" w:sz="8" w:space="0" w:color="auto"/>
            </w:tcBorders>
          </w:tcPr>
          <w:p w14:paraId="29D2ADEA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56BC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N </w:t>
            </w:r>
            <w:proofErr w:type="spellStart"/>
            <w:r w:rsidRPr="00856BC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models</w:t>
            </w:r>
            <w:proofErr w:type="spellEnd"/>
          </w:p>
        </w:tc>
      </w:tr>
      <w:tr w:rsidR="00FE204B" w:rsidRPr="00856BCF" w14:paraId="063D60B7" w14:textId="77777777" w:rsidTr="00FE204B">
        <w:trPr>
          <w:trHeight w:val="300"/>
          <w:jc w:val="center"/>
        </w:trPr>
        <w:tc>
          <w:tcPr>
            <w:tcW w:w="1667" w:type="dxa"/>
            <w:vMerge w:val="restart"/>
          </w:tcPr>
          <w:p w14:paraId="2ACDD000" w14:textId="3A89202B" w:rsidR="00FE204B" w:rsidRPr="00856BCF" w:rsidRDefault="00FE204B" w:rsidP="00FE20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SMOReg</w:t>
            </w:r>
            <w:proofErr w:type="spellEnd"/>
          </w:p>
        </w:tc>
        <w:tc>
          <w:tcPr>
            <w:tcW w:w="1937" w:type="dxa"/>
            <w:shd w:val="clear" w:color="auto" w:fill="auto"/>
            <w:noWrap/>
            <w:hideMark/>
          </w:tcPr>
          <w:p w14:paraId="099FA296" w14:textId="1AAE465B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Complexity</w:t>
            </w:r>
            <w:proofErr w:type="spellEnd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(C)</w:t>
            </w:r>
          </w:p>
        </w:tc>
        <w:tc>
          <w:tcPr>
            <w:tcW w:w="3353" w:type="dxa"/>
            <w:shd w:val="clear" w:color="auto" w:fill="auto"/>
            <w:noWrap/>
            <w:hideMark/>
          </w:tcPr>
          <w:p w14:paraId="4C2D1B13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56BCF">
              <w:rPr>
                <w:rFonts w:ascii="Times New Roman" w:eastAsia="Times New Roman" w:hAnsi="Times New Roman" w:cs="Times New Roman"/>
                <w:color w:val="000000"/>
                <w:sz w:val="20"/>
              </w:rPr>
              <w:t>{1, 2, …, 9, 10}</w:t>
            </w:r>
          </w:p>
        </w:tc>
        <w:tc>
          <w:tcPr>
            <w:tcW w:w="1763" w:type="dxa"/>
            <w:vMerge w:val="restart"/>
            <w:vAlign w:val="center"/>
          </w:tcPr>
          <w:p w14:paraId="797485C9" w14:textId="77777777" w:rsidR="00FE204B" w:rsidRPr="00856BCF" w:rsidRDefault="00FE204B" w:rsidP="00E21A36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56BCF">
              <w:rPr>
                <w:rFonts w:ascii="Times New Roman" w:eastAsia="Times New Roman" w:hAnsi="Times New Roman" w:cs="Times New Roman"/>
                <w:color w:val="000000"/>
                <w:sz w:val="20"/>
              </w:rPr>
              <w:t>3000</w:t>
            </w:r>
          </w:p>
        </w:tc>
      </w:tr>
      <w:tr w:rsidR="00FE204B" w:rsidRPr="00856BCF" w14:paraId="103B7698" w14:textId="77777777" w:rsidTr="00FE204B">
        <w:trPr>
          <w:trHeight w:val="300"/>
          <w:jc w:val="center"/>
        </w:trPr>
        <w:tc>
          <w:tcPr>
            <w:tcW w:w="1667" w:type="dxa"/>
            <w:vMerge/>
          </w:tcPr>
          <w:p w14:paraId="12C94AB7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</w:p>
        </w:tc>
        <w:tc>
          <w:tcPr>
            <w:tcW w:w="1937" w:type="dxa"/>
            <w:shd w:val="clear" w:color="auto" w:fill="auto"/>
            <w:noWrap/>
            <w:hideMark/>
          </w:tcPr>
          <w:p w14:paraId="7BB40725" w14:textId="34B159A8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epsilon</w:t>
            </w:r>
            <w:proofErr w:type="spellEnd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(</w:t>
            </w:r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sym w:font="Symbol" w:char="F065"/>
            </w:r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)</w:t>
            </w:r>
          </w:p>
        </w:tc>
        <w:tc>
          <w:tcPr>
            <w:tcW w:w="3353" w:type="dxa"/>
            <w:shd w:val="clear" w:color="auto" w:fill="auto"/>
            <w:noWrap/>
            <w:hideMark/>
          </w:tcPr>
          <w:p w14:paraId="44831F43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56BCF">
              <w:rPr>
                <w:rFonts w:ascii="Times New Roman" w:eastAsia="Times New Roman" w:hAnsi="Times New Roman" w:cs="Times New Roman"/>
                <w:color w:val="000000"/>
                <w:sz w:val="20"/>
              </w:rPr>
              <w:t>{0.00001, 0.0001, 0.001, 0.01, 0.1}</w:t>
            </w:r>
          </w:p>
        </w:tc>
        <w:tc>
          <w:tcPr>
            <w:tcW w:w="1763" w:type="dxa"/>
            <w:vMerge/>
            <w:vAlign w:val="center"/>
          </w:tcPr>
          <w:p w14:paraId="75531AE3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204B" w:rsidRPr="00856BCF" w14:paraId="0076C66B" w14:textId="77777777" w:rsidTr="00FE204B">
        <w:trPr>
          <w:trHeight w:val="300"/>
          <w:jc w:val="center"/>
        </w:trPr>
        <w:tc>
          <w:tcPr>
            <w:tcW w:w="1667" w:type="dxa"/>
            <w:vMerge/>
          </w:tcPr>
          <w:p w14:paraId="00259902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</w:p>
        </w:tc>
        <w:tc>
          <w:tcPr>
            <w:tcW w:w="1937" w:type="dxa"/>
            <w:shd w:val="clear" w:color="auto" w:fill="auto"/>
            <w:noWrap/>
            <w:hideMark/>
          </w:tcPr>
          <w:p w14:paraId="54417012" w14:textId="4F44094C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Kernel</w:t>
            </w:r>
            <w:proofErr w:type="spellEnd"/>
          </w:p>
        </w:tc>
        <w:tc>
          <w:tcPr>
            <w:tcW w:w="3353" w:type="dxa"/>
            <w:shd w:val="clear" w:color="auto" w:fill="auto"/>
            <w:noWrap/>
            <w:hideMark/>
          </w:tcPr>
          <w:p w14:paraId="6D754DFC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r w:rsidRPr="00856BCF"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0"/>
              </w:rPr>
              <w:t>puk</w:t>
            </w:r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, </w:t>
            </w:r>
            <w:r w:rsidRPr="00856BCF"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0"/>
              </w:rPr>
              <w:t>rbf</w:t>
            </w:r>
          </w:p>
        </w:tc>
        <w:tc>
          <w:tcPr>
            <w:tcW w:w="1763" w:type="dxa"/>
            <w:vMerge/>
            <w:vAlign w:val="center"/>
          </w:tcPr>
          <w:p w14:paraId="483DA885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</w:p>
        </w:tc>
      </w:tr>
      <w:tr w:rsidR="00FE204B" w:rsidRPr="00856BCF" w14:paraId="4C1EC599" w14:textId="77777777" w:rsidTr="00FE204B">
        <w:trPr>
          <w:trHeight w:val="300"/>
          <w:jc w:val="center"/>
        </w:trPr>
        <w:tc>
          <w:tcPr>
            <w:tcW w:w="1667" w:type="dxa"/>
            <w:vMerge/>
          </w:tcPr>
          <w:p w14:paraId="602E6142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</w:p>
        </w:tc>
        <w:tc>
          <w:tcPr>
            <w:tcW w:w="1937" w:type="dxa"/>
            <w:shd w:val="clear" w:color="auto" w:fill="auto"/>
            <w:noWrap/>
            <w:hideMark/>
          </w:tcPr>
          <w:p w14:paraId="67A6B103" w14:textId="3D6B8086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puk</w:t>
            </w:r>
            <w:proofErr w:type="spellEnd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: sigma (</w:t>
            </w:r>
            <w:r w:rsidRPr="00856BCF">
              <w:rPr>
                <w:rFonts w:ascii="Times New Roman" w:hAnsi="Times New Roman" w:cs="Times New Roman"/>
                <w:lang w:val="en-US"/>
              </w:rPr>
              <w:sym w:font="Symbol" w:char="F073"/>
            </w:r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)</w:t>
            </w:r>
          </w:p>
        </w:tc>
        <w:tc>
          <w:tcPr>
            <w:tcW w:w="3353" w:type="dxa"/>
            <w:shd w:val="clear" w:color="auto" w:fill="auto"/>
            <w:noWrap/>
            <w:hideMark/>
          </w:tcPr>
          <w:p w14:paraId="00E1BE80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56BCF">
              <w:rPr>
                <w:rFonts w:ascii="Times New Roman" w:eastAsia="Times New Roman" w:hAnsi="Times New Roman" w:cs="Times New Roman"/>
                <w:color w:val="000000"/>
                <w:sz w:val="20"/>
              </w:rPr>
              <w:t>{0.01, 0.05, 0.1, 0.5, 1}</w:t>
            </w:r>
          </w:p>
        </w:tc>
        <w:tc>
          <w:tcPr>
            <w:tcW w:w="1763" w:type="dxa"/>
            <w:vMerge/>
            <w:vAlign w:val="center"/>
          </w:tcPr>
          <w:p w14:paraId="6F55DD7C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204B" w:rsidRPr="00856BCF" w14:paraId="1026F7C7" w14:textId="77777777" w:rsidTr="00FE204B">
        <w:trPr>
          <w:trHeight w:val="300"/>
          <w:jc w:val="center"/>
        </w:trPr>
        <w:tc>
          <w:tcPr>
            <w:tcW w:w="1667" w:type="dxa"/>
            <w:vMerge/>
          </w:tcPr>
          <w:p w14:paraId="739534D2" w14:textId="77777777" w:rsidR="00FE204B" w:rsidRPr="00856BCF" w:rsidRDefault="00FE204B" w:rsidP="00B578BB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</w:p>
        </w:tc>
        <w:tc>
          <w:tcPr>
            <w:tcW w:w="1937" w:type="dxa"/>
            <w:shd w:val="clear" w:color="auto" w:fill="auto"/>
            <w:noWrap/>
            <w:hideMark/>
          </w:tcPr>
          <w:p w14:paraId="538F6502" w14:textId="6E55FB43" w:rsidR="00FE204B" w:rsidRPr="00856BCF" w:rsidRDefault="00FE204B" w:rsidP="00B578BB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puk</w:t>
            </w:r>
            <w:proofErr w:type="spellEnd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: </w:t>
            </w:r>
            <w:proofErr w:type="spellStart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omega</w:t>
            </w:r>
            <w:proofErr w:type="spellEnd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(</w:t>
            </w:r>
            <w:r w:rsidRPr="00856BCF">
              <w:rPr>
                <w:rFonts w:ascii="Times New Roman" w:hAnsi="Times New Roman" w:cs="Times New Roman"/>
                <w:lang w:val="en-US"/>
              </w:rPr>
              <w:sym w:font="Symbol" w:char="F077"/>
            </w:r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)</w:t>
            </w:r>
          </w:p>
        </w:tc>
        <w:tc>
          <w:tcPr>
            <w:tcW w:w="3353" w:type="dxa"/>
            <w:shd w:val="clear" w:color="auto" w:fill="auto"/>
            <w:noWrap/>
            <w:hideMark/>
          </w:tcPr>
          <w:p w14:paraId="3F22E32E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56BCF">
              <w:rPr>
                <w:rFonts w:ascii="Times New Roman" w:eastAsia="Times New Roman" w:hAnsi="Times New Roman" w:cs="Times New Roman"/>
                <w:color w:val="000000"/>
                <w:sz w:val="20"/>
              </w:rPr>
              <w:t>{0.01, 0.05, 0.1, 0.5, 1}</w:t>
            </w:r>
          </w:p>
        </w:tc>
        <w:tc>
          <w:tcPr>
            <w:tcW w:w="1763" w:type="dxa"/>
            <w:vMerge/>
            <w:vAlign w:val="center"/>
          </w:tcPr>
          <w:p w14:paraId="3872334E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204B" w:rsidRPr="00856BCF" w14:paraId="35453D59" w14:textId="77777777" w:rsidTr="00FE204B">
        <w:trPr>
          <w:trHeight w:val="300"/>
          <w:jc w:val="center"/>
        </w:trPr>
        <w:tc>
          <w:tcPr>
            <w:tcW w:w="1667" w:type="dxa"/>
            <w:vMerge/>
          </w:tcPr>
          <w:p w14:paraId="43DB4AF9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</w:p>
        </w:tc>
        <w:tc>
          <w:tcPr>
            <w:tcW w:w="1937" w:type="dxa"/>
            <w:shd w:val="clear" w:color="auto" w:fill="auto"/>
            <w:noWrap/>
            <w:hideMark/>
          </w:tcPr>
          <w:p w14:paraId="41FC48DC" w14:textId="3E184351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rbf</w:t>
            </w:r>
            <w:proofErr w:type="spellEnd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: </w:t>
            </w:r>
            <w:proofErr w:type="spellStart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gamma</w:t>
            </w:r>
            <w:proofErr w:type="spellEnd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(</w:t>
            </w:r>
            <w:r w:rsidRPr="00856BCF">
              <w:rPr>
                <w:rFonts w:ascii="Times New Roman" w:hAnsi="Times New Roman" w:cs="Times New Roman"/>
                <w:lang w:val="en-US"/>
              </w:rPr>
              <w:sym w:font="Symbol" w:char="F067"/>
            </w:r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)</w:t>
            </w:r>
          </w:p>
        </w:tc>
        <w:tc>
          <w:tcPr>
            <w:tcW w:w="3353" w:type="dxa"/>
            <w:shd w:val="clear" w:color="auto" w:fill="auto"/>
            <w:noWrap/>
            <w:hideMark/>
          </w:tcPr>
          <w:p w14:paraId="06840946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56BCF">
              <w:rPr>
                <w:rFonts w:ascii="Times New Roman" w:eastAsia="Times New Roman" w:hAnsi="Times New Roman" w:cs="Times New Roman"/>
                <w:color w:val="000000"/>
                <w:sz w:val="20"/>
              </w:rPr>
              <w:t>{0.01, 0.05, 0.1, 0.5, 1}</w:t>
            </w:r>
          </w:p>
        </w:tc>
        <w:tc>
          <w:tcPr>
            <w:tcW w:w="1763" w:type="dxa"/>
            <w:vMerge/>
            <w:vAlign w:val="center"/>
          </w:tcPr>
          <w:p w14:paraId="126484BF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E204B" w:rsidRPr="00856BCF" w14:paraId="35BB3C43" w14:textId="77777777" w:rsidTr="00FE204B">
        <w:trPr>
          <w:trHeight w:val="300"/>
          <w:jc w:val="center"/>
        </w:trPr>
        <w:tc>
          <w:tcPr>
            <w:tcW w:w="1667" w:type="dxa"/>
            <w:vMerge w:val="restart"/>
          </w:tcPr>
          <w:p w14:paraId="52E09FD2" w14:textId="23CA177D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RF</w:t>
            </w:r>
          </w:p>
        </w:tc>
        <w:tc>
          <w:tcPr>
            <w:tcW w:w="1937" w:type="dxa"/>
            <w:shd w:val="clear" w:color="auto" w:fill="auto"/>
            <w:noWrap/>
          </w:tcPr>
          <w:p w14:paraId="3C4F4E62" w14:textId="4ED81669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numTrees</w:t>
            </w:r>
            <w:proofErr w:type="spellEnd"/>
          </w:p>
        </w:tc>
        <w:tc>
          <w:tcPr>
            <w:tcW w:w="3353" w:type="dxa"/>
            <w:shd w:val="clear" w:color="auto" w:fill="auto"/>
            <w:noWrap/>
          </w:tcPr>
          <w:p w14:paraId="497ED147" w14:textId="05A4C0AE" w:rsidR="00FE204B" w:rsidRPr="00856BCF" w:rsidRDefault="00FE204B" w:rsidP="004201F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56BCF">
              <w:rPr>
                <w:rFonts w:ascii="Times New Roman" w:eastAsia="Times New Roman" w:hAnsi="Times New Roman" w:cs="Times New Roman"/>
                <w:color w:val="000000"/>
                <w:sz w:val="20"/>
              </w:rPr>
              <w:t>{</w:t>
            </w:r>
            <w:r w:rsidR="004201F3" w:rsidRPr="00856BCF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 w:rsidRPr="00856BC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0, </w:t>
            </w:r>
            <w:r w:rsidR="004201F3" w:rsidRPr="00856BCF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15, 25, 50, </w:t>
            </w:r>
            <w:r w:rsidRPr="00856BCF">
              <w:rPr>
                <w:rFonts w:ascii="Times New Roman" w:eastAsia="Times New Roman" w:hAnsi="Times New Roman" w:cs="Times New Roman"/>
                <w:color w:val="000000"/>
                <w:sz w:val="20"/>
              </w:rPr>
              <w:t>100, …, 450, 500}</w:t>
            </w:r>
          </w:p>
        </w:tc>
        <w:tc>
          <w:tcPr>
            <w:tcW w:w="1763" w:type="dxa"/>
            <w:vMerge w:val="restart"/>
            <w:vAlign w:val="center"/>
          </w:tcPr>
          <w:p w14:paraId="212F7C2B" w14:textId="0720FD9E" w:rsidR="00FE204B" w:rsidRPr="00856BCF" w:rsidRDefault="00FE204B" w:rsidP="004201F3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56BCF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="004201F3" w:rsidRPr="00856BCF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</w:p>
        </w:tc>
      </w:tr>
      <w:tr w:rsidR="00FE204B" w:rsidRPr="00856BCF" w14:paraId="322B8CD5" w14:textId="77777777" w:rsidTr="00FE204B">
        <w:trPr>
          <w:trHeight w:val="300"/>
          <w:jc w:val="center"/>
        </w:trPr>
        <w:tc>
          <w:tcPr>
            <w:tcW w:w="1667" w:type="dxa"/>
            <w:vMerge/>
          </w:tcPr>
          <w:p w14:paraId="19E32476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</w:p>
        </w:tc>
        <w:tc>
          <w:tcPr>
            <w:tcW w:w="1937" w:type="dxa"/>
            <w:shd w:val="clear" w:color="auto" w:fill="auto"/>
            <w:noWrap/>
          </w:tcPr>
          <w:p w14:paraId="6B03AA7B" w14:textId="0E6027CA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856BCF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numFeatures</w:t>
            </w:r>
            <w:proofErr w:type="spellEnd"/>
          </w:p>
        </w:tc>
        <w:tc>
          <w:tcPr>
            <w:tcW w:w="3353" w:type="dxa"/>
            <w:shd w:val="clear" w:color="auto" w:fill="auto"/>
            <w:noWrap/>
          </w:tcPr>
          <w:p w14:paraId="06B03037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856BCF">
              <w:rPr>
                <w:rFonts w:ascii="Times New Roman" w:eastAsia="Times New Roman" w:hAnsi="Times New Roman" w:cs="Times New Roman"/>
                <w:color w:val="000000"/>
                <w:sz w:val="20"/>
              </w:rPr>
              <w:t>{0, 1, 2, 3}</w:t>
            </w:r>
          </w:p>
        </w:tc>
        <w:tc>
          <w:tcPr>
            <w:tcW w:w="1763" w:type="dxa"/>
            <w:vMerge/>
            <w:vAlign w:val="center"/>
          </w:tcPr>
          <w:p w14:paraId="30366774" w14:textId="77777777" w:rsidR="00FE204B" w:rsidRPr="00856BCF" w:rsidRDefault="00FE204B" w:rsidP="00E21A3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</w:tbl>
    <w:p w14:paraId="4BC689FD" w14:textId="586311E2" w:rsidR="00A96FB9" w:rsidRPr="00856BCF" w:rsidRDefault="00A96FB9" w:rsidP="00A96FB9">
      <w:pPr>
        <w:pStyle w:val="legendatabela"/>
        <w:rPr>
          <w:rFonts w:ascii="Times New Roman" w:hAnsi="Times New Roman" w:cs="Times New Roman"/>
          <w:color w:val="auto"/>
        </w:rPr>
      </w:pPr>
      <w:r w:rsidRPr="00856BCF">
        <w:rPr>
          <w:rFonts w:ascii="Times New Roman" w:hAnsi="Times New Roman" w:cs="Times New Roman"/>
          <w:color w:val="auto"/>
        </w:rPr>
        <w:t>Table S</w:t>
      </w:r>
      <w:r w:rsidR="00B53E2F" w:rsidRPr="00856BCF">
        <w:rPr>
          <w:rFonts w:ascii="Times New Roman" w:hAnsi="Times New Roman" w:cs="Times New Roman"/>
          <w:color w:val="auto"/>
        </w:rPr>
        <w:t>6</w:t>
      </w:r>
      <w:r w:rsidRPr="00856BCF">
        <w:rPr>
          <w:rFonts w:ascii="Times New Roman" w:hAnsi="Times New Roman" w:cs="Times New Roman"/>
          <w:color w:val="auto"/>
        </w:rPr>
        <w:t>. Optimal parameters of SVM for general and target-</w:t>
      </w:r>
      <w:r w:rsidR="00AC0659" w:rsidRPr="00856BCF">
        <w:rPr>
          <w:rFonts w:ascii="Times New Roman" w:hAnsi="Times New Roman" w:cs="Times New Roman"/>
          <w:color w:val="auto"/>
        </w:rPr>
        <w:t>specific</w:t>
      </w:r>
      <w:r w:rsidRPr="00856BCF">
        <w:rPr>
          <w:rFonts w:ascii="Times New Roman" w:hAnsi="Times New Roman" w:cs="Times New Roman"/>
          <w:color w:val="auto"/>
        </w:rPr>
        <w:t xml:space="preserve"> scoring functions.</w:t>
      </w:r>
    </w:p>
    <w:tbl>
      <w:tblPr>
        <w:tblW w:w="5495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50"/>
        <w:gridCol w:w="1272"/>
        <w:gridCol w:w="1005"/>
        <w:gridCol w:w="1045"/>
        <w:gridCol w:w="923"/>
      </w:tblGrid>
      <w:tr w:rsidR="00DE3E7D" w:rsidRPr="00437FC1" w14:paraId="4C2DADD6" w14:textId="77777777" w:rsidTr="00DE3E7D">
        <w:trPr>
          <w:trHeight w:val="300"/>
          <w:jc w:val="center"/>
        </w:trPr>
        <w:tc>
          <w:tcPr>
            <w:tcW w:w="1250" w:type="dxa"/>
            <w:tcBorders>
              <w:bottom w:val="single" w:sz="8" w:space="0" w:color="auto"/>
            </w:tcBorders>
          </w:tcPr>
          <w:p w14:paraId="2939310D" w14:textId="38551867" w:rsidR="00DE3E7D" w:rsidRPr="00856BCF" w:rsidRDefault="00DE3E7D" w:rsidP="00F55B4B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proofErr w:type="spellStart"/>
            <w:r w:rsidRPr="00856BC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Algorithm</w:t>
            </w:r>
            <w:proofErr w:type="spellEnd"/>
          </w:p>
        </w:tc>
        <w:tc>
          <w:tcPr>
            <w:tcW w:w="127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1AA89B1C" w14:textId="5D0523BF" w:rsidR="00DE3E7D" w:rsidRPr="00856BCF" w:rsidRDefault="00DE3E7D" w:rsidP="00F55B4B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proofErr w:type="spellStart"/>
            <w:r w:rsidRPr="00856BC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Parameter</w:t>
            </w:r>
            <w:proofErr w:type="spellEnd"/>
          </w:p>
        </w:tc>
        <w:tc>
          <w:tcPr>
            <w:tcW w:w="1005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1533FBC" w14:textId="77777777" w:rsidR="00DE3E7D" w:rsidRPr="00856BCF" w:rsidRDefault="00DE3E7D" w:rsidP="00F55B4B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56BC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General</w:t>
            </w:r>
          </w:p>
        </w:tc>
        <w:tc>
          <w:tcPr>
            <w:tcW w:w="1045" w:type="dxa"/>
            <w:tcBorders>
              <w:bottom w:val="single" w:sz="8" w:space="0" w:color="auto"/>
            </w:tcBorders>
          </w:tcPr>
          <w:p w14:paraId="01C102D7" w14:textId="77777777" w:rsidR="00DE3E7D" w:rsidRPr="00856BCF" w:rsidRDefault="00DE3E7D" w:rsidP="00F55B4B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56BC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Protease</w:t>
            </w:r>
          </w:p>
        </w:tc>
        <w:tc>
          <w:tcPr>
            <w:tcW w:w="923" w:type="dxa"/>
            <w:tcBorders>
              <w:bottom w:val="single" w:sz="8" w:space="0" w:color="auto"/>
            </w:tcBorders>
          </w:tcPr>
          <w:p w14:paraId="02DF50DC" w14:textId="77777777" w:rsidR="00DE3E7D" w:rsidRPr="00437FC1" w:rsidRDefault="00DE3E7D" w:rsidP="00F55B4B">
            <w:pPr>
              <w:ind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</w:pPr>
            <w:r w:rsidRPr="00856BCF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PPI</w:t>
            </w:r>
          </w:p>
        </w:tc>
      </w:tr>
      <w:tr w:rsidR="00DE3E7D" w:rsidRPr="00437FC1" w14:paraId="55C47F7A" w14:textId="77777777" w:rsidTr="00DE3E7D">
        <w:trPr>
          <w:trHeight w:val="300"/>
          <w:jc w:val="center"/>
        </w:trPr>
        <w:tc>
          <w:tcPr>
            <w:tcW w:w="1250" w:type="dxa"/>
            <w:vMerge w:val="restart"/>
          </w:tcPr>
          <w:p w14:paraId="46A2C936" w14:textId="26F9B67A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SMOReg</w:t>
            </w:r>
            <w:proofErr w:type="spellEnd"/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0F72C124" w14:textId="121B9153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437FC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Complexity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406836C1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37FC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045" w:type="dxa"/>
            <w:vAlign w:val="center"/>
          </w:tcPr>
          <w:p w14:paraId="7909582F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37FC1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23" w:type="dxa"/>
            <w:vAlign w:val="center"/>
          </w:tcPr>
          <w:p w14:paraId="02DC3AB2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37FC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DE3E7D" w:rsidRPr="00437FC1" w14:paraId="335BEFF1" w14:textId="77777777" w:rsidTr="00DE3E7D">
        <w:trPr>
          <w:trHeight w:val="300"/>
          <w:jc w:val="center"/>
        </w:trPr>
        <w:tc>
          <w:tcPr>
            <w:tcW w:w="1250" w:type="dxa"/>
            <w:vMerge/>
          </w:tcPr>
          <w:p w14:paraId="2795451C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6E5B49BB" w14:textId="6E0DEEF6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437FC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epsilon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3F2876AE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37FC1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0.00001</w:t>
            </w:r>
          </w:p>
        </w:tc>
        <w:tc>
          <w:tcPr>
            <w:tcW w:w="1045" w:type="dxa"/>
            <w:vAlign w:val="center"/>
          </w:tcPr>
          <w:p w14:paraId="0E5DD2D9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37FC1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0.0001</w:t>
            </w:r>
          </w:p>
        </w:tc>
        <w:tc>
          <w:tcPr>
            <w:tcW w:w="923" w:type="dxa"/>
            <w:vAlign w:val="center"/>
          </w:tcPr>
          <w:p w14:paraId="68AF97B5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37FC1">
              <w:rPr>
                <w:rFonts w:ascii="Times New Roman" w:eastAsia="Times New Roman" w:hAnsi="Times New Roman" w:cs="Times New Roman"/>
                <w:color w:val="000000"/>
                <w:sz w:val="20"/>
              </w:rPr>
              <w:t>0.0001</w:t>
            </w:r>
          </w:p>
        </w:tc>
      </w:tr>
      <w:tr w:rsidR="00DE3E7D" w:rsidRPr="00437FC1" w14:paraId="5C144377" w14:textId="77777777" w:rsidTr="00DE3E7D">
        <w:trPr>
          <w:trHeight w:val="300"/>
          <w:jc w:val="center"/>
        </w:trPr>
        <w:tc>
          <w:tcPr>
            <w:tcW w:w="1250" w:type="dxa"/>
            <w:vMerge/>
          </w:tcPr>
          <w:p w14:paraId="39A3DF5A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6910CDAF" w14:textId="248912D3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437FC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Kernel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44AFAA4F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437FC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puk</w:t>
            </w:r>
            <w:proofErr w:type="spellEnd"/>
          </w:p>
        </w:tc>
        <w:tc>
          <w:tcPr>
            <w:tcW w:w="1045" w:type="dxa"/>
            <w:vAlign w:val="center"/>
          </w:tcPr>
          <w:p w14:paraId="22257C95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437FC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puk</w:t>
            </w:r>
            <w:proofErr w:type="spellEnd"/>
          </w:p>
        </w:tc>
        <w:tc>
          <w:tcPr>
            <w:tcW w:w="923" w:type="dxa"/>
            <w:vAlign w:val="center"/>
          </w:tcPr>
          <w:p w14:paraId="2A9CCA93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437FC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puk</w:t>
            </w:r>
            <w:proofErr w:type="spellEnd"/>
          </w:p>
        </w:tc>
      </w:tr>
      <w:tr w:rsidR="00DE3E7D" w:rsidRPr="00437FC1" w14:paraId="68E439C3" w14:textId="77777777" w:rsidTr="00DE3E7D">
        <w:trPr>
          <w:trHeight w:val="300"/>
          <w:jc w:val="center"/>
        </w:trPr>
        <w:tc>
          <w:tcPr>
            <w:tcW w:w="1250" w:type="dxa"/>
            <w:vMerge/>
          </w:tcPr>
          <w:p w14:paraId="78738914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106D12CF" w14:textId="5EBC4A19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437FC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puk</w:t>
            </w:r>
            <w:proofErr w:type="spellEnd"/>
            <w:r w:rsidRPr="00437FC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: sigma</w:t>
            </w:r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43775C3A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37FC1">
              <w:rPr>
                <w:rFonts w:ascii="Times New Roman" w:eastAsia="Times New Roman" w:hAnsi="Times New Roman" w:cs="Times New Roman"/>
                <w:color w:val="000000"/>
                <w:sz w:val="20"/>
              </w:rPr>
              <w:t>0.1</w:t>
            </w:r>
          </w:p>
        </w:tc>
        <w:tc>
          <w:tcPr>
            <w:tcW w:w="1045" w:type="dxa"/>
            <w:vAlign w:val="center"/>
          </w:tcPr>
          <w:p w14:paraId="5519EC6B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37FC1">
              <w:rPr>
                <w:rFonts w:ascii="Times New Roman" w:eastAsia="Times New Roman" w:hAnsi="Times New Roman" w:cs="Times New Roman"/>
                <w:color w:val="000000"/>
                <w:sz w:val="20"/>
              </w:rPr>
              <w:t>1.0</w:t>
            </w:r>
          </w:p>
        </w:tc>
        <w:tc>
          <w:tcPr>
            <w:tcW w:w="923" w:type="dxa"/>
            <w:vAlign w:val="center"/>
          </w:tcPr>
          <w:p w14:paraId="48D6861F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37FC1">
              <w:rPr>
                <w:rFonts w:ascii="Times New Roman" w:eastAsia="Times New Roman" w:hAnsi="Times New Roman" w:cs="Times New Roman"/>
                <w:color w:val="000000"/>
                <w:sz w:val="20"/>
              </w:rPr>
              <w:t>1.0</w:t>
            </w:r>
          </w:p>
        </w:tc>
      </w:tr>
      <w:tr w:rsidR="00DE3E7D" w:rsidRPr="00437FC1" w14:paraId="35F569E4" w14:textId="77777777" w:rsidTr="00DE3E7D">
        <w:trPr>
          <w:trHeight w:val="300"/>
          <w:jc w:val="center"/>
        </w:trPr>
        <w:tc>
          <w:tcPr>
            <w:tcW w:w="1250" w:type="dxa"/>
            <w:vMerge/>
          </w:tcPr>
          <w:p w14:paraId="66507994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  <w:hideMark/>
          </w:tcPr>
          <w:p w14:paraId="1688DA44" w14:textId="035EC8F8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 w:rsidRPr="00437FC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puk</w:t>
            </w:r>
            <w:proofErr w:type="spellEnd"/>
            <w:r w:rsidRPr="00437FC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: </w:t>
            </w:r>
            <w:proofErr w:type="spellStart"/>
            <w:r w:rsidRPr="00437FC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omega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1B2A0FD0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37FC1">
              <w:rPr>
                <w:rFonts w:ascii="Times New Roman" w:eastAsia="Times New Roman" w:hAnsi="Times New Roman" w:cs="Times New Roman"/>
                <w:color w:val="000000"/>
                <w:sz w:val="20"/>
              </w:rPr>
              <w:t>0.1</w:t>
            </w:r>
          </w:p>
        </w:tc>
        <w:tc>
          <w:tcPr>
            <w:tcW w:w="1045" w:type="dxa"/>
            <w:vAlign w:val="center"/>
          </w:tcPr>
          <w:p w14:paraId="37AD5F60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37FC1">
              <w:rPr>
                <w:rFonts w:ascii="Times New Roman" w:eastAsia="Times New Roman" w:hAnsi="Times New Roman" w:cs="Times New Roman"/>
                <w:color w:val="000000"/>
                <w:sz w:val="20"/>
              </w:rPr>
              <w:t>0.1</w:t>
            </w:r>
          </w:p>
        </w:tc>
        <w:tc>
          <w:tcPr>
            <w:tcW w:w="923" w:type="dxa"/>
            <w:vAlign w:val="center"/>
          </w:tcPr>
          <w:p w14:paraId="16E6F944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37FC1">
              <w:rPr>
                <w:rFonts w:ascii="Times New Roman" w:eastAsia="Times New Roman" w:hAnsi="Times New Roman" w:cs="Times New Roman"/>
                <w:color w:val="000000"/>
                <w:sz w:val="20"/>
              </w:rPr>
              <w:t>0.1</w:t>
            </w:r>
          </w:p>
        </w:tc>
      </w:tr>
      <w:tr w:rsidR="00DE3E7D" w:rsidRPr="00437FC1" w14:paraId="6FF64168" w14:textId="77777777" w:rsidTr="00DE3E7D">
        <w:trPr>
          <w:trHeight w:val="300"/>
          <w:jc w:val="center"/>
        </w:trPr>
        <w:tc>
          <w:tcPr>
            <w:tcW w:w="1250" w:type="dxa"/>
            <w:vMerge w:val="restart"/>
          </w:tcPr>
          <w:p w14:paraId="1B145598" w14:textId="204CCBFB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RF</w:t>
            </w: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762470E5" w14:textId="088E7DEA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numTrees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6F0C08BC" w14:textId="121FE21A" w:rsidR="00DE3E7D" w:rsidRPr="00437FC1" w:rsidRDefault="00661916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200</w:t>
            </w:r>
          </w:p>
        </w:tc>
        <w:tc>
          <w:tcPr>
            <w:tcW w:w="1045" w:type="dxa"/>
            <w:vAlign w:val="center"/>
          </w:tcPr>
          <w:p w14:paraId="3BB804C4" w14:textId="6C31C354" w:rsidR="00DE3E7D" w:rsidRPr="00437FC1" w:rsidRDefault="00661916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923" w:type="dxa"/>
            <w:vAlign w:val="center"/>
          </w:tcPr>
          <w:p w14:paraId="763F2834" w14:textId="21BD967D" w:rsidR="00DE3E7D" w:rsidRPr="00437FC1" w:rsidRDefault="00661916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</w:p>
        </w:tc>
      </w:tr>
      <w:tr w:rsidR="00DE3E7D" w:rsidRPr="00437FC1" w14:paraId="2D9A102C" w14:textId="77777777" w:rsidTr="00DE3E7D">
        <w:trPr>
          <w:trHeight w:val="300"/>
          <w:jc w:val="center"/>
        </w:trPr>
        <w:tc>
          <w:tcPr>
            <w:tcW w:w="1250" w:type="dxa"/>
            <w:vMerge/>
          </w:tcPr>
          <w:p w14:paraId="70176979" w14:textId="77777777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</w:p>
        </w:tc>
        <w:tc>
          <w:tcPr>
            <w:tcW w:w="1272" w:type="dxa"/>
            <w:shd w:val="clear" w:color="auto" w:fill="auto"/>
            <w:noWrap/>
            <w:vAlign w:val="center"/>
          </w:tcPr>
          <w:p w14:paraId="4D362B83" w14:textId="5D813DD1" w:rsidR="00DE3E7D" w:rsidRPr="00437FC1" w:rsidRDefault="00DE3E7D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numFeatures</w:t>
            </w:r>
            <w:proofErr w:type="spellEnd"/>
          </w:p>
        </w:tc>
        <w:tc>
          <w:tcPr>
            <w:tcW w:w="1005" w:type="dxa"/>
            <w:shd w:val="clear" w:color="auto" w:fill="auto"/>
            <w:noWrap/>
            <w:vAlign w:val="center"/>
          </w:tcPr>
          <w:p w14:paraId="32301170" w14:textId="689DD7A3" w:rsidR="00DE3E7D" w:rsidRPr="00437FC1" w:rsidRDefault="00B10C99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045" w:type="dxa"/>
            <w:vAlign w:val="center"/>
          </w:tcPr>
          <w:p w14:paraId="7919CF26" w14:textId="4C1F5D15" w:rsidR="00DE3E7D" w:rsidRPr="00437FC1" w:rsidRDefault="00661916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923" w:type="dxa"/>
            <w:vAlign w:val="center"/>
          </w:tcPr>
          <w:p w14:paraId="4AA8177E" w14:textId="6A42DA4C" w:rsidR="00DE3E7D" w:rsidRPr="00437FC1" w:rsidRDefault="00661916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</w:tr>
    </w:tbl>
    <w:p w14:paraId="6BB1DD72" w14:textId="77777777" w:rsidR="00B53E2F" w:rsidRDefault="00B53E2F" w:rsidP="00223EF9">
      <w:pPr>
        <w:spacing w:after="160" w:line="259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</w:p>
    <w:p w14:paraId="21895028" w14:textId="77777777" w:rsidR="00B53E2F" w:rsidRDefault="00B53E2F" w:rsidP="00223EF9">
      <w:pPr>
        <w:spacing w:after="160" w:line="259" w:lineRule="auto"/>
        <w:ind w:firstLine="0"/>
        <w:jc w:val="left"/>
        <w:rPr>
          <w:rFonts w:ascii="Times New Roman" w:hAnsi="Times New Roman" w:cs="Times New Roman"/>
          <w:sz w:val="20"/>
          <w:szCs w:val="20"/>
          <w:lang w:val="en-US"/>
        </w:rPr>
      </w:pPr>
    </w:p>
    <w:p w14:paraId="7B848D8F" w14:textId="3A46CFA0" w:rsidR="00167F85" w:rsidRPr="00223EF9" w:rsidRDefault="00167F85" w:rsidP="00223EF9">
      <w:pPr>
        <w:spacing w:after="160" w:line="259" w:lineRule="auto"/>
        <w:ind w:firstLine="0"/>
        <w:jc w:val="left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</w:pPr>
      <w:r w:rsidRPr="00F0315E">
        <w:rPr>
          <w:rFonts w:ascii="Times New Roman" w:hAnsi="Times New Roman" w:cs="Times New Roman"/>
          <w:sz w:val="20"/>
          <w:szCs w:val="20"/>
          <w:lang w:val="en-US"/>
        </w:rPr>
        <w:t>Table S</w:t>
      </w:r>
      <w:r w:rsidR="008E485E" w:rsidRPr="00F0315E">
        <w:rPr>
          <w:rFonts w:ascii="Times New Roman" w:hAnsi="Times New Roman" w:cs="Times New Roman"/>
          <w:sz w:val="20"/>
          <w:szCs w:val="20"/>
          <w:lang w:val="en-US"/>
        </w:rPr>
        <w:t>7</w:t>
      </w:r>
      <w:r w:rsidRPr="00F0315E">
        <w:rPr>
          <w:rFonts w:ascii="Times New Roman" w:hAnsi="Times New Roman" w:cs="Times New Roman"/>
          <w:sz w:val="20"/>
          <w:szCs w:val="20"/>
          <w:lang w:val="en-US"/>
        </w:rPr>
        <w:t xml:space="preserve">. Performances of the linear </w:t>
      </w:r>
      <w:r w:rsidR="00437FC1" w:rsidRPr="00F0315E">
        <w:rPr>
          <w:rFonts w:ascii="Times New Roman" w:hAnsi="Times New Roman" w:cs="Times New Roman"/>
          <w:sz w:val="20"/>
          <w:szCs w:val="20"/>
          <w:lang w:val="en-US"/>
        </w:rPr>
        <w:t xml:space="preserve">and nonlinear </w:t>
      </w:r>
      <w:r w:rsidRPr="00F0315E">
        <w:rPr>
          <w:rFonts w:ascii="Times New Roman" w:hAnsi="Times New Roman" w:cs="Times New Roman"/>
          <w:sz w:val="20"/>
          <w:szCs w:val="20"/>
          <w:lang w:val="en-US"/>
        </w:rPr>
        <w:t xml:space="preserve">scoring </w:t>
      </w:r>
      <w:r w:rsidRPr="00F0315E">
        <w:rPr>
          <w:rFonts w:ascii="Times New Roman" w:hAnsi="Times New Roman" w:cs="Times New Roman"/>
          <w:noProof/>
          <w:sz w:val="20"/>
          <w:szCs w:val="20"/>
          <w:lang w:val="en-US"/>
        </w:rPr>
        <w:t>functions</w:t>
      </w:r>
      <w:r w:rsidRPr="00F0315E">
        <w:rPr>
          <w:rFonts w:ascii="Times New Roman" w:hAnsi="Times New Roman" w:cs="Times New Roman"/>
          <w:sz w:val="20"/>
          <w:szCs w:val="20"/>
          <w:lang w:val="en-US"/>
        </w:rPr>
        <w:t xml:space="preserve"> trained with MLR</w:t>
      </w:r>
      <w:r w:rsidR="00F24763" w:rsidRPr="00F0315E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F0315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437FC1" w:rsidRPr="00F0315E">
        <w:rPr>
          <w:rFonts w:ascii="Times New Roman" w:hAnsi="Times New Roman" w:cs="Times New Roman"/>
          <w:sz w:val="20"/>
          <w:szCs w:val="20"/>
          <w:lang w:val="en-US"/>
        </w:rPr>
        <w:t>SMOReg</w:t>
      </w:r>
      <w:proofErr w:type="spellEnd"/>
      <w:r w:rsidR="00F24763" w:rsidRPr="00F0315E">
        <w:rPr>
          <w:rFonts w:ascii="Times New Roman" w:hAnsi="Times New Roman" w:cs="Times New Roman"/>
          <w:sz w:val="20"/>
          <w:szCs w:val="20"/>
          <w:lang w:val="en-US"/>
        </w:rPr>
        <w:t xml:space="preserve"> and</w:t>
      </w:r>
      <w:r w:rsidR="00F24763" w:rsidRPr="00334FDF">
        <w:rPr>
          <w:rFonts w:ascii="Times New Roman" w:hAnsi="Times New Roman" w:cs="Times New Roman"/>
          <w:sz w:val="20"/>
          <w:szCs w:val="20"/>
          <w:lang w:val="en-US"/>
        </w:rPr>
        <w:t xml:space="preserve"> RF</w:t>
      </w:r>
      <w:r w:rsidRPr="00334FDF">
        <w:rPr>
          <w:rFonts w:ascii="Times New Roman" w:hAnsi="Times New Roman" w:cs="Times New Roman"/>
          <w:sz w:val="20"/>
          <w:szCs w:val="20"/>
          <w:lang w:val="en-US"/>
        </w:rPr>
        <w:t xml:space="preserve">. The </w:t>
      </w:r>
      <w:r w:rsidRPr="00334FDF">
        <w:rPr>
          <w:rFonts w:ascii="Times New Roman" w:hAnsi="Times New Roman" w:cs="Times New Roman"/>
          <w:noProof/>
          <w:sz w:val="20"/>
          <w:szCs w:val="20"/>
          <w:lang w:val="en-US"/>
        </w:rPr>
        <w:t>target</w:t>
      </w:r>
      <w:r w:rsidR="005548A1" w:rsidRPr="00334FDF">
        <w:rPr>
          <w:rFonts w:ascii="Times New Roman" w:hAnsi="Times New Roman" w:cs="Times New Roman"/>
          <w:noProof/>
          <w:sz w:val="20"/>
          <w:szCs w:val="20"/>
          <w:lang w:val="en-US"/>
        </w:rPr>
        <w:t>-specific</w:t>
      </w:r>
      <w:r w:rsidRPr="00334FDF">
        <w:rPr>
          <w:rFonts w:ascii="Times New Roman" w:hAnsi="Times New Roman" w:cs="Times New Roman"/>
          <w:sz w:val="20"/>
          <w:szCs w:val="20"/>
          <w:lang w:val="en-US"/>
        </w:rPr>
        <w:t xml:space="preserve"> scoring functions were validated on their respective independent test sets.</w:t>
      </w:r>
    </w:p>
    <w:tbl>
      <w:tblPr>
        <w:tblW w:w="8721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276"/>
        <w:gridCol w:w="850"/>
        <w:gridCol w:w="1985"/>
        <w:gridCol w:w="1633"/>
      </w:tblGrid>
      <w:tr w:rsidR="004C3725" w:rsidRPr="00437FC1" w14:paraId="13835CCB" w14:textId="77777777" w:rsidTr="004C3725">
        <w:trPr>
          <w:trHeight w:val="300"/>
          <w:jc w:val="center"/>
        </w:trPr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737AE59" w14:textId="77777777" w:rsidR="00B66FC2" w:rsidRPr="00437FC1" w:rsidRDefault="00467FC0" w:rsidP="0033359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Algorithm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84880" w14:textId="77777777" w:rsidR="00B66FC2" w:rsidRPr="00437FC1" w:rsidRDefault="00B66FC2" w:rsidP="00467FC0">
            <w:pPr>
              <w:ind w:firstLine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Scoring functions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A722ADF" w14:textId="77777777" w:rsidR="00B66FC2" w:rsidRPr="00437FC1" w:rsidRDefault="00B66FC2" w:rsidP="00333591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="00333591" w:rsidRPr="00437FC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  <w:r w:rsidRPr="00437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training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8E374B8" w14:textId="77777777" w:rsidR="00B66FC2" w:rsidRPr="00437FC1" w:rsidRDefault="00B66FC2" w:rsidP="00333591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 cross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18A2A" w14:textId="77777777" w:rsidR="00B66FC2" w:rsidRPr="00437FC1" w:rsidRDefault="00B66FC2" w:rsidP="00F55B4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 test</w:t>
            </w:r>
          </w:p>
        </w:tc>
        <w:tc>
          <w:tcPr>
            <w:tcW w:w="163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E467F" w14:textId="77777777" w:rsidR="00B66FC2" w:rsidRPr="00437FC1" w:rsidRDefault="00B66FC2" w:rsidP="004C372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37F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RMSE</w:t>
            </w:r>
            <w:r w:rsidR="004C3725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</w:tr>
      <w:tr w:rsidR="004C3725" w:rsidRPr="00437FC1" w14:paraId="23DC64C4" w14:textId="77777777" w:rsidTr="004C3725">
        <w:trPr>
          <w:trHeight w:val="300"/>
          <w:jc w:val="center"/>
        </w:trPr>
        <w:tc>
          <w:tcPr>
            <w:tcW w:w="1276" w:type="dxa"/>
            <w:vMerge w:val="restart"/>
            <w:tcBorders>
              <w:top w:val="single" w:sz="8" w:space="0" w:color="auto"/>
              <w:bottom w:val="single" w:sz="4" w:space="0" w:color="auto"/>
            </w:tcBorders>
            <w:textDirection w:val="btLr"/>
          </w:tcPr>
          <w:p w14:paraId="318B8561" w14:textId="77777777" w:rsidR="00B66FC2" w:rsidRPr="00437FC1" w:rsidRDefault="00B66FC2" w:rsidP="00B66FC2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MLR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8A577" w14:textId="77777777" w:rsidR="00B66FC2" w:rsidRPr="00437FC1" w:rsidRDefault="00B66FC2" w:rsidP="008239B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General::</w:t>
            </w:r>
            <w:proofErr w:type="gramEnd"/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2540AE28" w14:textId="77777777" w:rsidR="00B66FC2" w:rsidRPr="00437FC1" w:rsidRDefault="00B66FC2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0.553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3D660BE6" w14:textId="77777777" w:rsidR="00B66FC2" w:rsidRPr="00437FC1" w:rsidRDefault="00B66FC2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0.548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0EE34874" w14:textId="77777777" w:rsidR="00B66FC2" w:rsidRPr="00437FC1" w:rsidRDefault="00B66FC2" w:rsidP="004C372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0.602</w:t>
            </w:r>
            <w:r w:rsidR="004C372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(0.494</w:t>
            </w:r>
            <w:r w:rsidR="004C372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63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05F5212" w14:textId="77777777" w:rsidR="00B66FC2" w:rsidRPr="00437FC1" w:rsidRDefault="00B66FC2" w:rsidP="004C372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2.470</w:t>
            </w:r>
            <w:r w:rsidR="004C372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(2.311</w:t>
            </w:r>
            <w:r w:rsidR="004C372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4C3725" w:rsidRPr="00437FC1" w14:paraId="4EECE399" w14:textId="77777777" w:rsidTr="004C3725">
        <w:trPr>
          <w:trHeight w:val="300"/>
          <w:jc w:val="center"/>
        </w:trPr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59128014" w14:textId="77777777" w:rsidR="00B66FC2" w:rsidRPr="00437FC1" w:rsidRDefault="00B66FC2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C8670B" w14:textId="77777777" w:rsidR="00B66FC2" w:rsidRPr="00437FC1" w:rsidRDefault="00B66FC2" w:rsidP="008239B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General::</w:t>
            </w:r>
            <w:proofErr w:type="gramEnd"/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all</w:t>
            </w:r>
          </w:p>
        </w:tc>
        <w:tc>
          <w:tcPr>
            <w:tcW w:w="1276" w:type="dxa"/>
            <w:vAlign w:val="center"/>
          </w:tcPr>
          <w:p w14:paraId="6425DA6D" w14:textId="77777777" w:rsidR="00B66FC2" w:rsidRPr="00437FC1" w:rsidRDefault="00B66FC2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0.539</w:t>
            </w:r>
          </w:p>
        </w:tc>
        <w:tc>
          <w:tcPr>
            <w:tcW w:w="850" w:type="dxa"/>
            <w:vAlign w:val="center"/>
          </w:tcPr>
          <w:p w14:paraId="1B3961BD" w14:textId="77777777" w:rsidR="00B66FC2" w:rsidRPr="00437FC1" w:rsidRDefault="00B66FC2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0.536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6756D9" w14:textId="77777777" w:rsidR="00B66FC2" w:rsidRPr="00437FC1" w:rsidRDefault="00B66FC2" w:rsidP="004C372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0.601</w:t>
            </w:r>
            <w:r w:rsidR="004C372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633" w:type="dxa"/>
            <w:shd w:val="clear" w:color="auto" w:fill="auto"/>
            <w:noWrap/>
            <w:vAlign w:val="center"/>
          </w:tcPr>
          <w:p w14:paraId="2E7B6560" w14:textId="77777777" w:rsidR="00B66FC2" w:rsidRPr="00437FC1" w:rsidRDefault="00B66FC2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2.478</w:t>
            </w:r>
            <w:r w:rsidR="004C3725" w:rsidRPr="004C372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4C3725" w:rsidRPr="00437FC1" w14:paraId="7B4DEDCE" w14:textId="77777777" w:rsidTr="004C3725">
        <w:trPr>
          <w:trHeight w:val="300"/>
          <w:jc w:val="center"/>
        </w:trPr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70E4489C" w14:textId="77777777" w:rsidR="00B66FC2" w:rsidRPr="00437FC1" w:rsidRDefault="00B66FC2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C27552" w14:textId="77777777" w:rsidR="00B66FC2" w:rsidRPr="00437FC1" w:rsidRDefault="00B66FC2" w:rsidP="008239B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Proteases</w:t>
            </w:r>
          </w:p>
        </w:tc>
        <w:tc>
          <w:tcPr>
            <w:tcW w:w="1276" w:type="dxa"/>
            <w:vAlign w:val="center"/>
          </w:tcPr>
          <w:p w14:paraId="3F1B8CF3" w14:textId="77777777" w:rsidR="00B66FC2" w:rsidRPr="00437FC1" w:rsidRDefault="00B66FC2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0.629</w:t>
            </w:r>
          </w:p>
        </w:tc>
        <w:tc>
          <w:tcPr>
            <w:tcW w:w="850" w:type="dxa"/>
            <w:vAlign w:val="center"/>
          </w:tcPr>
          <w:p w14:paraId="1EFB2F08" w14:textId="77777777" w:rsidR="00B66FC2" w:rsidRPr="00437FC1" w:rsidRDefault="00B66FC2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0.614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548024D" w14:textId="77777777" w:rsidR="00B66FC2" w:rsidRPr="00437FC1" w:rsidRDefault="00B66FC2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0.653</w:t>
            </w:r>
          </w:p>
        </w:tc>
        <w:tc>
          <w:tcPr>
            <w:tcW w:w="1633" w:type="dxa"/>
            <w:shd w:val="clear" w:color="auto" w:fill="auto"/>
            <w:noWrap/>
            <w:vAlign w:val="center"/>
          </w:tcPr>
          <w:p w14:paraId="568D06E2" w14:textId="77777777" w:rsidR="00B66FC2" w:rsidRPr="00437FC1" w:rsidRDefault="00B66FC2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2.086</w:t>
            </w:r>
          </w:p>
        </w:tc>
      </w:tr>
      <w:tr w:rsidR="004C3725" w:rsidRPr="00437FC1" w14:paraId="0105F712" w14:textId="77777777" w:rsidTr="004C3725">
        <w:trPr>
          <w:trHeight w:val="300"/>
          <w:jc w:val="center"/>
        </w:trPr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1569FCD4" w14:textId="77777777" w:rsidR="00B66FC2" w:rsidRPr="00437FC1" w:rsidRDefault="00B66FC2" w:rsidP="00F55B4B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FE5A" w14:textId="77777777" w:rsidR="00B66FC2" w:rsidRPr="00437FC1" w:rsidRDefault="00B66FC2" w:rsidP="008239B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iPPIs_oneSolv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266E720D" w14:textId="77777777" w:rsidR="00B66FC2" w:rsidRPr="00437FC1" w:rsidRDefault="00B66FC2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0.693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761A2EC4" w14:textId="77777777" w:rsidR="00B66FC2" w:rsidRPr="00437FC1" w:rsidRDefault="00B66FC2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0.552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81116F" w14:textId="77777777" w:rsidR="00B66FC2" w:rsidRPr="00437FC1" w:rsidRDefault="00B66FC2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0.442</w:t>
            </w:r>
          </w:p>
        </w:tc>
        <w:tc>
          <w:tcPr>
            <w:tcW w:w="16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86AF76" w14:textId="77777777" w:rsidR="00B66FC2" w:rsidRPr="00437FC1" w:rsidRDefault="00B66FC2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2.011</w:t>
            </w:r>
          </w:p>
        </w:tc>
      </w:tr>
      <w:tr w:rsidR="004C3725" w:rsidRPr="00437FC1" w14:paraId="3EACB650" w14:textId="77777777" w:rsidTr="004C3725">
        <w:trPr>
          <w:trHeight w:val="30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textDirection w:val="btLr"/>
          </w:tcPr>
          <w:p w14:paraId="5CE41FAA" w14:textId="77777777" w:rsidR="00B66FC2" w:rsidRPr="00437FC1" w:rsidRDefault="00B66FC2" w:rsidP="00B66FC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SMOReg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69FAA74" w14:textId="77777777" w:rsidR="00B66FC2" w:rsidRPr="00437FC1" w:rsidRDefault="00B66FC2" w:rsidP="008239B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General::</w:t>
            </w:r>
            <w:proofErr w:type="gramEnd"/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265B0673" w14:textId="77777777" w:rsidR="00B66FC2" w:rsidRPr="00437FC1" w:rsidRDefault="00D74465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D13293F" w14:textId="77777777" w:rsidR="00B66FC2" w:rsidRPr="00437FC1" w:rsidRDefault="00D74465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0.653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3220398" w14:textId="77777777" w:rsidR="00B66FC2" w:rsidRPr="00437FC1" w:rsidRDefault="00D74465" w:rsidP="004C372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0.668</w:t>
            </w:r>
            <w:r w:rsidR="004C372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0.598)</w:t>
            </w:r>
            <w:r w:rsidR="004C372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gramEnd"/>
          </w:p>
        </w:tc>
        <w:tc>
          <w:tcPr>
            <w:tcW w:w="163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AF0B06A" w14:textId="77777777" w:rsidR="00B66FC2" w:rsidRPr="00437FC1" w:rsidRDefault="00F03FED" w:rsidP="004C372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</w:t>
            </w:r>
            <w:r w:rsidR="009C1A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338</w:t>
            </w:r>
            <w:r w:rsidR="004C372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(2.</w:t>
            </w:r>
            <w:r w:rsidR="009C1AB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130</w:t>
            </w:r>
            <w:r w:rsidR="004C372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4C3725" w:rsidRPr="00437FC1" w14:paraId="2872CCBB" w14:textId="77777777" w:rsidTr="004C3725">
        <w:trPr>
          <w:trHeight w:val="300"/>
          <w:jc w:val="center"/>
        </w:trPr>
        <w:tc>
          <w:tcPr>
            <w:tcW w:w="1276" w:type="dxa"/>
            <w:vMerge/>
          </w:tcPr>
          <w:p w14:paraId="02DAF2CF" w14:textId="77777777" w:rsidR="00B66FC2" w:rsidRPr="00437FC1" w:rsidRDefault="00B66FC2" w:rsidP="00B66FC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A19737" w14:textId="77777777" w:rsidR="00B66FC2" w:rsidRPr="00437FC1" w:rsidRDefault="00B66FC2" w:rsidP="008239B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General::</w:t>
            </w:r>
            <w:proofErr w:type="gramEnd"/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all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632CC4F" w14:textId="77777777" w:rsidR="00B66FC2" w:rsidRPr="00437FC1" w:rsidRDefault="00D74465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5D4CD70" w14:textId="77777777" w:rsidR="00B66FC2" w:rsidRPr="00437FC1" w:rsidRDefault="00D74465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0.647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DA1A42" w14:textId="77777777" w:rsidR="00B66FC2" w:rsidRPr="00437FC1" w:rsidRDefault="00D74465" w:rsidP="004C372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0.687</w:t>
            </w:r>
            <w:r w:rsidR="004C372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2DFDEA" w14:textId="77777777" w:rsidR="00B66FC2" w:rsidRPr="00437FC1" w:rsidRDefault="009C1AB6" w:rsidP="004C3725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303</w:t>
            </w:r>
            <w:r w:rsidR="004C372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4C3725" w:rsidRPr="00437FC1" w14:paraId="6D6A5982" w14:textId="77777777" w:rsidTr="004C3725">
        <w:trPr>
          <w:trHeight w:val="300"/>
          <w:jc w:val="center"/>
        </w:trPr>
        <w:tc>
          <w:tcPr>
            <w:tcW w:w="1276" w:type="dxa"/>
            <w:vMerge/>
          </w:tcPr>
          <w:p w14:paraId="5724E9CA" w14:textId="77777777" w:rsidR="00B66FC2" w:rsidRPr="00437FC1" w:rsidRDefault="00B66FC2" w:rsidP="00B66FC2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E29CBA4" w14:textId="77777777" w:rsidR="00B66FC2" w:rsidRPr="00437FC1" w:rsidRDefault="00B66FC2" w:rsidP="008239B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Proteases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4762393" w14:textId="77777777" w:rsidR="00B66FC2" w:rsidRPr="00437FC1" w:rsidRDefault="009C1AB6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0.996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33FA5CE" w14:textId="77777777" w:rsidR="00B66FC2" w:rsidRPr="00437FC1" w:rsidRDefault="009C1AB6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0.749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C89CC9" w14:textId="77777777" w:rsidR="00B66FC2" w:rsidRPr="00437FC1" w:rsidRDefault="009C1AB6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0.730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33B9C4" w14:textId="77777777" w:rsidR="00B66FC2" w:rsidRPr="00437FC1" w:rsidRDefault="009C1AB6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1.886</w:t>
            </w:r>
          </w:p>
        </w:tc>
      </w:tr>
      <w:tr w:rsidR="004C3725" w:rsidRPr="00437FC1" w14:paraId="2DBAAC2F" w14:textId="77777777" w:rsidTr="000F504A">
        <w:trPr>
          <w:trHeight w:val="300"/>
          <w:jc w:val="center"/>
        </w:trPr>
        <w:tc>
          <w:tcPr>
            <w:tcW w:w="1276" w:type="dxa"/>
            <w:vMerge/>
            <w:tcBorders>
              <w:bottom w:val="single" w:sz="6" w:space="0" w:color="auto"/>
            </w:tcBorders>
          </w:tcPr>
          <w:p w14:paraId="0E384CBE" w14:textId="77777777" w:rsidR="00B66FC2" w:rsidRPr="00437FC1" w:rsidRDefault="00B66FC2" w:rsidP="000F50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0E4BDC9" w14:textId="77777777" w:rsidR="00B66FC2" w:rsidRPr="00437FC1" w:rsidRDefault="00B66FC2" w:rsidP="008239B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iPPIs_oneSolv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6" w:space="0" w:color="auto"/>
            </w:tcBorders>
            <w:vAlign w:val="center"/>
          </w:tcPr>
          <w:p w14:paraId="02519AAB" w14:textId="77777777" w:rsidR="00B66FC2" w:rsidRPr="00437FC1" w:rsidRDefault="000B44CE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850" w:type="dxa"/>
            <w:tcBorders>
              <w:top w:val="nil"/>
              <w:bottom w:val="single" w:sz="6" w:space="0" w:color="auto"/>
            </w:tcBorders>
            <w:vAlign w:val="center"/>
          </w:tcPr>
          <w:p w14:paraId="0FA75303" w14:textId="76EF212D" w:rsidR="00B66FC2" w:rsidRPr="00437FC1" w:rsidRDefault="000B44CE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0.600</w:t>
            </w:r>
          </w:p>
        </w:tc>
        <w:tc>
          <w:tcPr>
            <w:tcW w:w="1985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128591C" w14:textId="77777777" w:rsidR="00B66FC2" w:rsidRPr="00437FC1" w:rsidRDefault="000B44CE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0.613</w:t>
            </w:r>
          </w:p>
        </w:tc>
        <w:tc>
          <w:tcPr>
            <w:tcW w:w="1633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3EF4870" w14:textId="77777777" w:rsidR="00B66FC2" w:rsidRPr="00437FC1" w:rsidRDefault="000B44CE" w:rsidP="008239B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1.412</w:t>
            </w:r>
          </w:p>
        </w:tc>
      </w:tr>
      <w:tr w:rsidR="000F504A" w:rsidRPr="00437FC1" w14:paraId="149FA182" w14:textId="77777777" w:rsidTr="000F504A">
        <w:trPr>
          <w:trHeight w:val="300"/>
          <w:jc w:val="center"/>
        </w:trPr>
        <w:tc>
          <w:tcPr>
            <w:tcW w:w="1276" w:type="dxa"/>
            <w:vMerge w:val="restart"/>
            <w:tcBorders>
              <w:top w:val="single" w:sz="6" w:space="0" w:color="auto"/>
            </w:tcBorders>
            <w:textDirection w:val="btLr"/>
          </w:tcPr>
          <w:p w14:paraId="60674436" w14:textId="7CA104EF" w:rsidR="000F504A" w:rsidRPr="00437FC1" w:rsidRDefault="000F504A" w:rsidP="000F504A">
            <w:pPr>
              <w:ind w:left="113" w:right="113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RF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74B0A587" w14:textId="35183CF6" w:rsidR="000F504A" w:rsidRPr="00437FC1" w:rsidRDefault="000F504A" w:rsidP="00B6037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General::</w:t>
            </w:r>
            <w:proofErr w:type="gramEnd"/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1276" w:type="dxa"/>
            <w:tcBorders>
              <w:top w:val="single" w:sz="6" w:space="0" w:color="auto"/>
              <w:bottom w:val="nil"/>
            </w:tcBorders>
            <w:vAlign w:val="center"/>
          </w:tcPr>
          <w:p w14:paraId="37CB2B0C" w14:textId="343C55EF" w:rsidR="000F504A" w:rsidRDefault="000F504A" w:rsidP="000F50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0.975</w:t>
            </w:r>
          </w:p>
        </w:tc>
        <w:tc>
          <w:tcPr>
            <w:tcW w:w="850" w:type="dxa"/>
            <w:tcBorders>
              <w:top w:val="single" w:sz="6" w:space="0" w:color="auto"/>
              <w:bottom w:val="nil"/>
            </w:tcBorders>
            <w:vAlign w:val="center"/>
          </w:tcPr>
          <w:p w14:paraId="083F40B5" w14:textId="09B98094" w:rsidR="000F504A" w:rsidRDefault="000F504A" w:rsidP="000F50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0.655</w:t>
            </w: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7DA20EF5" w14:textId="1A41A710" w:rsidR="000F504A" w:rsidRDefault="008639C0" w:rsidP="000F50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0.678</w:t>
            </w:r>
            <w:r w:rsidR="00E8378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(0.613)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d</w:t>
            </w:r>
          </w:p>
        </w:tc>
        <w:tc>
          <w:tcPr>
            <w:tcW w:w="1633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  <w:vAlign w:val="center"/>
          </w:tcPr>
          <w:p w14:paraId="4D24B77A" w14:textId="53329333" w:rsidR="000F504A" w:rsidRDefault="008639C0" w:rsidP="000F50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2.325</w:t>
            </w:r>
            <w:r w:rsidR="00E8378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2.103)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  <w:proofErr w:type="gramEnd"/>
          </w:p>
        </w:tc>
      </w:tr>
      <w:tr w:rsidR="000F504A" w:rsidRPr="00437FC1" w14:paraId="10114A1C" w14:textId="77777777" w:rsidTr="000F504A">
        <w:trPr>
          <w:trHeight w:val="300"/>
          <w:jc w:val="center"/>
        </w:trPr>
        <w:tc>
          <w:tcPr>
            <w:tcW w:w="1276" w:type="dxa"/>
            <w:vMerge/>
            <w:vAlign w:val="center"/>
          </w:tcPr>
          <w:p w14:paraId="7394E64E" w14:textId="77777777" w:rsidR="000F504A" w:rsidRPr="00437FC1" w:rsidRDefault="000F504A" w:rsidP="00B6037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54437C" w14:textId="7DE76EE6" w:rsidR="000F504A" w:rsidRPr="00437FC1" w:rsidRDefault="000F504A" w:rsidP="00B6037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General::</w:t>
            </w:r>
            <w:proofErr w:type="gramEnd"/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all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5ADBD58" w14:textId="565F035C" w:rsidR="000F504A" w:rsidRDefault="008639C0" w:rsidP="000F50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0.974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545B5E1" w14:textId="1610B997" w:rsidR="000F504A" w:rsidRDefault="008639C0" w:rsidP="000F50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0.656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5F5B91" w14:textId="7661089A" w:rsidR="000F504A" w:rsidRDefault="008639C0" w:rsidP="0025249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0.705</w:t>
            </w:r>
            <w:r w:rsidR="008337C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48B9EB" w14:textId="2EC7BC00" w:rsidR="000F504A" w:rsidRDefault="00252492" w:rsidP="00252492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2.256</w:t>
            </w:r>
            <w:r w:rsidR="008337C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</w:p>
        </w:tc>
      </w:tr>
      <w:tr w:rsidR="000F504A" w:rsidRPr="00437FC1" w14:paraId="75E33DB9" w14:textId="77777777" w:rsidTr="000F504A">
        <w:trPr>
          <w:trHeight w:val="300"/>
          <w:jc w:val="center"/>
        </w:trPr>
        <w:tc>
          <w:tcPr>
            <w:tcW w:w="1276" w:type="dxa"/>
            <w:vMerge/>
            <w:vAlign w:val="center"/>
          </w:tcPr>
          <w:p w14:paraId="7AF7D638" w14:textId="77777777" w:rsidR="000F504A" w:rsidRPr="00437FC1" w:rsidRDefault="000F504A" w:rsidP="00B6037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E2210D" w14:textId="32965CF9" w:rsidR="000F504A" w:rsidRPr="00437FC1" w:rsidRDefault="000F504A" w:rsidP="00B6037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Proteases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E1AA931" w14:textId="219E2005" w:rsidR="000F504A" w:rsidRDefault="00E83785" w:rsidP="000F50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0.974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FD9A2DA" w14:textId="4A3F24E6" w:rsidR="000F504A" w:rsidRDefault="00E83785" w:rsidP="000F50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0.735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496E2C" w14:textId="73777786" w:rsidR="000F504A" w:rsidRDefault="00E83785" w:rsidP="000F50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0.723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1453E5" w14:textId="49314611" w:rsidR="000F504A" w:rsidRDefault="00E83785" w:rsidP="000F50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1.901</w:t>
            </w:r>
          </w:p>
        </w:tc>
      </w:tr>
      <w:tr w:rsidR="000F504A" w:rsidRPr="00437FC1" w14:paraId="63D9301D" w14:textId="77777777" w:rsidTr="000F504A">
        <w:trPr>
          <w:trHeight w:val="300"/>
          <w:jc w:val="center"/>
        </w:trPr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14:paraId="7375F17E" w14:textId="77777777" w:rsidR="000F504A" w:rsidRPr="00437FC1" w:rsidRDefault="000F504A" w:rsidP="00B6037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EBE7340" w14:textId="4D1D2C8E" w:rsidR="000F504A" w:rsidRPr="00437FC1" w:rsidRDefault="000F504A" w:rsidP="00B6037C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37FC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iPPIs_oneSolv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3B58171F" w14:textId="7B671CC8" w:rsidR="000F504A" w:rsidRDefault="00E83785" w:rsidP="000F50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0.946</w:t>
            </w:r>
          </w:p>
        </w:tc>
        <w:tc>
          <w:tcPr>
            <w:tcW w:w="850" w:type="dxa"/>
            <w:tcBorders>
              <w:top w:val="nil"/>
              <w:bottom w:val="single" w:sz="12" w:space="0" w:color="auto"/>
            </w:tcBorders>
            <w:vAlign w:val="center"/>
          </w:tcPr>
          <w:p w14:paraId="3D7BD4EE" w14:textId="3DC81DAA" w:rsidR="000F504A" w:rsidRDefault="00E83785" w:rsidP="000F50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0.666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2A4920A" w14:textId="54876507" w:rsidR="000F504A" w:rsidRDefault="00E83785" w:rsidP="000F50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0.478</w:t>
            </w:r>
          </w:p>
        </w:tc>
        <w:tc>
          <w:tcPr>
            <w:tcW w:w="163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E8372D6" w14:textId="44B9131E" w:rsidR="000F504A" w:rsidRDefault="00E83785" w:rsidP="000F50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1.813</w:t>
            </w:r>
          </w:p>
        </w:tc>
      </w:tr>
      <w:tr w:rsidR="000F504A" w:rsidRPr="008E485E" w14:paraId="6D56B626" w14:textId="77777777" w:rsidTr="00F55B4B">
        <w:trPr>
          <w:trHeight w:val="300"/>
          <w:jc w:val="center"/>
        </w:trPr>
        <w:tc>
          <w:tcPr>
            <w:tcW w:w="8721" w:type="dxa"/>
            <w:gridSpan w:val="6"/>
            <w:tcBorders>
              <w:top w:val="single" w:sz="12" w:space="0" w:color="auto"/>
              <w:bottom w:val="nil"/>
            </w:tcBorders>
          </w:tcPr>
          <w:p w14:paraId="6D6C4317" w14:textId="77777777" w:rsidR="000F504A" w:rsidRPr="00437FC1" w:rsidRDefault="000F504A" w:rsidP="00F55B4B">
            <w:pPr>
              <w:pStyle w:val="rodapetabela"/>
              <w:rPr>
                <w:color w:val="auto"/>
              </w:rPr>
            </w:pPr>
            <w:r w:rsidRPr="00437FC1">
              <w:rPr>
                <w:color w:val="auto"/>
                <w:vertAlign w:val="superscript"/>
              </w:rPr>
              <w:t>a</w:t>
            </w:r>
            <w:r w:rsidRPr="00437FC1">
              <w:rPr>
                <w:color w:val="auto"/>
              </w:rPr>
              <w:t xml:space="preserve"> R is the Pearson’s correlation coefficient on training </w:t>
            </w:r>
            <w:r>
              <w:rPr>
                <w:color w:val="auto"/>
              </w:rPr>
              <w:t xml:space="preserve">set </w:t>
            </w:r>
            <w:r w:rsidRPr="00437FC1">
              <w:rPr>
                <w:color w:val="auto"/>
              </w:rPr>
              <w:t xml:space="preserve">(R training), 10-fold cross-validation (R cross), test set (R test). </w:t>
            </w:r>
            <w:r w:rsidRPr="00437FC1">
              <w:rPr>
                <w:color w:val="auto"/>
                <w:vertAlign w:val="superscript"/>
              </w:rPr>
              <w:t>b</w:t>
            </w:r>
            <w:r w:rsidRPr="00437FC1">
              <w:rPr>
                <w:color w:val="auto"/>
              </w:rPr>
              <w:t xml:space="preserve"> RMSE is the root mean squared error (in kcal mol</w:t>
            </w:r>
            <w:r w:rsidRPr="00437FC1">
              <w:rPr>
                <w:color w:val="auto"/>
                <w:vertAlign w:val="superscript"/>
              </w:rPr>
              <w:t>-1</w:t>
            </w:r>
            <w:r w:rsidRPr="00437FC1">
              <w:rPr>
                <w:color w:val="auto"/>
              </w:rPr>
              <w:t xml:space="preserve">). </w:t>
            </w:r>
            <w:r w:rsidRPr="00437FC1">
              <w:rPr>
                <w:color w:val="auto"/>
                <w:vertAlign w:val="superscript"/>
              </w:rPr>
              <w:t>c</w:t>
            </w:r>
            <w:r w:rsidRPr="00437FC1">
              <w:rPr>
                <w:color w:val="auto"/>
              </w:rPr>
              <w:t xml:space="preserve"> Performance on the curated core set (N = 195). </w:t>
            </w:r>
            <w:r w:rsidRPr="00437FC1">
              <w:rPr>
                <w:color w:val="auto"/>
                <w:vertAlign w:val="superscript"/>
              </w:rPr>
              <w:t>d</w:t>
            </w:r>
            <w:r w:rsidRPr="00437FC1">
              <w:rPr>
                <w:color w:val="auto"/>
              </w:rPr>
              <w:t xml:space="preserve"> Performance on the random test set (N = 691).</w:t>
            </w:r>
          </w:p>
        </w:tc>
      </w:tr>
    </w:tbl>
    <w:p w14:paraId="3296C61E" w14:textId="643C3E52" w:rsidR="00334FDF" w:rsidRDefault="00334FDF" w:rsidP="0037668F">
      <w:pPr>
        <w:pStyle w:val="legendatabela"/>
        <w:rPr>
          <w:rFonts w:ascii="Times New Roman" w:hAnsi="Times New Roman" w:cs="Times New Roman"/>
        </w:rPr>
      </w:pPr>
      <w:bookmarkStart w:id="2" w:name="_GoBack"/>
      <w:bookmarkEnd w:id="0"/>
      <w:bookmarkEnd w:id="2"/>
    </w:p>
    <w:p w14:paraId="762FB89C" w14:textId="77777777" w:rsidR="00334FDF" w:rsidRDefault="00334FDF">
      <w:pPr>
        <w:spacing w:after="160" w:line="259" w:lineRule="auto"/>
        <w:ind w:firstLine="0"/>
        <w:jc w:val="left"/>
        <w:rPr>
          <w:rFonts w:ascii="Times New Roman" w:hAnsi="Times New Roman" w:cs="Times New Roman"/>
          <w:bCs/>
          <w:color w:val="000000" w:themeColor="text1"/>
          <w:sz w:val="20"/>
          <w:szCs w:val="20"/>
          <w:lang w:val="en-US"/>
        </w:rPr>
      </w:pPr>
      <w:r w:rsidRPr="008E485E">
        <w:rPr>
          <w:rFonts w:ascii="Times New Roman" w:hAnsi="Times New Roman" w:cs="Times New Roman"/>
          <w:lang w:val="en-US"/>
        </w:rPr>
        <w:br w:type="page"/>
      </w:r>
    </w:p>
    <w:p w14:paraId="73AA383C" w14:textId="53DFD885" w:rsidR="00DE6E38" w:rsidRPr="00334FDF" w:rsidRDefault="00334FDF" w:rsidP="0037668F">
      <w:pPr>
        <w:pStyle w:val="legendatabel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AF920C1" wp14:editId="217772A7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400040" cy="2305050"/>
            <wp:effectExtent l="0" t="0" r="0" b="6350"/>
            <wp:wrapSquare wrapText="bothSides"/>
            <wp:docPr id="3" name="Picture 3" descr="A picture containing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ligh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Figure S1. Experimental structures of KIT </w:t>
      </w:r>
      <w:r w:rsidRPr="00334FDF">
        <w:rPr>
          <w:rFonts w:ascii="Times New Roman" w:hAnsi="Times New Roman" w:cs="Times New Roman"/>
        </w:rPr>
        <w:t>autoinhibited complexed with sunitinib (PDB code 3G0E</w:t>
      </w:r>
      <w:r>
        <w:rPr>
          <w:rFonts w:ascii="Times New Roman" w:hAnsi="Times New Roman" w:cs="Times New Roman"/>
        </w:rPr>
        <w:t>, left</w:t>
      </w:r>
      <w:r w:rsidRPr="00334FD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and </w:t>
      </w:r>
      <w:r w:rsidRPr="00334FDF">
        <w:rPr>
          <w:rFonts w:ascii="Times New Roman" w:hAnsi="Times New Roman" w:cs="Times New Roman"/>
        </w:rPr>
        <w:t>ponatinib complex (PDB code 4U0I), which is larger than sunitinib and induces the inactive DFG-out conformation of the enzyme</w:t>
      </w:r>
      <w:r>
        <w:rPr>
          <w:rFonts w:ascii="Times New Roman" w:hAnsi="Times New Roman" w:cs="Times New Roman"/>
        </w:rPr>
        <w:t xml:space="preserve"> (right). The co-crystallized ligands are represented as green carbon sticks. The key regions for interaction of the most potent inhibitors, hinge and DFG-motif, are highlighted in the picture.</w:t>
      </w:r>
    </w:p>
    <w:sectPr w:rsidR="00DE6E38" w:rsidRPr="00334FDF" w:rsidSect="007929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axNDI0NbQ0tTAyNjNU0lEKTi0uzszPAymwrAUA0bUqHiwAAAA="/>
  </w:docVars>
  <w:rsids>
    <w:rsidRoot w:val="004B3EB6"/>
    <w:rsid w:val="000A106F"/>
    <w:rsid w:val="000B0D02"/>
    <w:rsid w:val="000B44CE"/>
    <w:rsid w:val="000E429C"/>
    <w:rsid w:val="000F2BF4"/>
    <w:rsid w:val="000F504A"/>
    <w:rsid w:val="00117116"/>
    <w:rsid w:val="001619AA"/>
    <w:rsid w:val="00167F85"/>
    <w:rsid w:val="001941C0"/>
    <w:rsid w:val="0019593B"/>
    <w:rsid w:val="001B5D63"/>
    <w:rsid w:val="001E08C8"/>
    <w:rsid w:val="00223EF9"/>
    <w:rsid w:val="00252492"/>
    <w:rsid w:val="0029212A"/>
    <w:rsid w:val="00297582"/>
    <w:rsid w:val="00311E66"/>
    <w:rsid w:val="00333591"/>
    <w:rsid w:val="00334FDF"/>
    <w:rsid w:val="00370F9D"/>
    <w:rsid w:val="0037668F"/>
    <w:rsid w:val="003A3AEE"/>
    <w:rsid w:val="004201F3"/>
    <w:rsid w:val="00437FC1"/>
    <w:rsid w:val="00467FC0"/>
    <w:rsid w:val="00482122"/>
    <w:rsid w:val="00494F27"/>
    <w:rsid w:val="004B3EB6"/>
    <w:rsid w:val="004C3725"/>
    <w:rsid w:val="004F5D68"/>
    <w:rsid w:val="00543746"/>
    <w:rsid w:val="005548A1"/>
    <w:rsid w:val="00581DE8"/>
    <w:rsid w:val="00617AF0"/>
    <w:rsid w:val="00627959"/>
    <w:rsid w:val="00661916"/>
    <w:rsid w:val="006E46E6"/>
    <w:rsid w:val="00756EF5"/>
    <w:rsid w:val="0076275D"/>
    <w:rsid w:val="00792933"/>
    <w:rsid w:val="007D342B"/>
    <w:rsid w:val="007D576A"/>
    <w:rsid w:val="007E0817"/>
    <w:rsid w:val="007E3C24"/>
    <w:rsid w:val="00821AA0"/>
    <w:rsid w:val="008239BA"/>
    <w:rsid w:val="008337C7"/>
    <w:rsid w:val="00856BCF"/>
    <w:rsid w:val="0086330C"/>
    <w:rsid w:val="008639C0"/>
    <w:rsid w:val="00883A4A"/>
    <w:rsid w:val="008B479A"/>
    <w:rsid w:val="008D4AA3"/>
    <w:rsid w:val="008E485E"/>
    <w:rsid w:val="00973F01"/>
    <w:rsid w:val="009C1AB6"/>
    <w:rsid w:val="00A11497"/>
    <w:rsid w:val="00A96FB9"/>
    <w:rsid w:val="00AB1E53"/>
    <w:rsid w:val="00AC0659"/>
    <w:rsid w:val="00AD1E64"/>
    <w:rsid w:val="00AD6DEA"/>
    <w:rsid w:val="00AE674B"/>
    <w:rsid w:val="00AF4234"/>
    <w:rsid w:val="00B10C99"/>
    <w:rsid w:val="00B3594D"/>
    <w:rsid w:val="00B53E2F"/>
    <w:rsid w:val="00B578BB"/>
    <w:rsid w:val="00B6037C"/>
    <w:rsid w:val="00B66FC2"/>
    <w:rsid w:val="00BD3112"/>
    <w:rsid w:val="00BE11B6"/>
    <w:rsid w:val="00CA5A77"/>
    <w:rsid w:val="00CB155C"/>
    <w:rsid w:val="00D409F6"/>
    <w:rsid w:val="00D4568F"/>
    <w:rsid w:val="00D74465"/>
    <w:rsid w:val="00D82679"/>
    <w:rsid w:val="00DC2E88"/>
    <w:rsid w:val="00DE3E7D"/>
    <w:rsid w:val="00DE6E38"/>
    <w:rsid w:val="00E135AE"/>
    <w:rsid w:val="00E21A36"/>
    <w:rsid w:val="00E47CF6"/>
    <w:rsid w:val="00E83785"/>
    <w:rsid w:val="00E86397"/>
    <w:rsid w:val="00EA343D"/>
    <w:rsid w:val="00EB0616"/>
    <w:rsid w:val="00F0315E"/>
    <w:rsid w:val="00F03FED"/>
    <w:rsid w:val="00F24763"/>
    <w:rsid w:val="00F52658"/>
    <w:rsid w:val="00F55B4B"/>
    <w:rsid w:val="00FD6320"/>
    <w:rsid w:val="00FD6807"/>
    <w:rsid w:val="00FE204B"/>
    <w:rsid w:val="00FF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019EBF"/>
  <w15:docId w15:val="{9A6011E9-0B6B-1944-A3D0-82C420DC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7668F"/>
    <w:pPr>
      <w:spacing w:after="0" w:line="240" w:lineRule="auto"/>
      <w:ind w:firstLine="709"/>
      <w:jc w:val="both"/>
    </w:pPr>
    <w:rPr>
      <w:rFonts w:eastAsiaTheme="minorEastAsi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ulotabela">
    <w:name w:val="titulo_tabela"/>
    <w:basedOn w:val="Normal"/>
    <w:link w:val="titulotabelaChar"/>
    <w:qFormat/>
    <w:rsid w:val="0037668F"/>
    <w:pPr>
      <w:spacing w:before="80" w:after="140" w:line="200" w:lineRule="exact"/>
      <w:ind w:left="160" w:hanging="160"/>
      <w:jc w:val="left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</w:style>
  <w:style w:type="paragraph" w:customStyle="1" w:styleId="textotabela">
    <w:name w:val="texto_tabela"/>
    <w:basedOn w:val="Normal"/>
    <w:link w:val="textotabelaChar"/>
    <w:qFormat/>
    <w:rsid w:val="0037668F"/>
    <w:pPr>
      <w:spacing w:before="90" w:line="200" w:lineRule="exact"/>
      <w:ind w:firstLine="0"/>
      <w:jc w:val="left"/>
    </w:pPr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</w:style>
  <w:style w:type="character" w:customStyle="1" w:styleId="titulotabelaChar">
    <w:name w:val="titulo_tabela Char"/>
    <w:basedOn w:val="DefaultParagraphFont"/>
    <w:link w:val="titulotabela"/>
    <w:rsid w:val="0037668F"/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</w:style>
  <w:style w:type="paragraph" w:customStyle="1" w:styleId="rodapetabela">
    <w:name w:val="rodape_tabela"/>
    <w:basedOn w:val="Normal"/>
    <w:link w:val="rodapetabelaChar"/>
    <w:qFormat/>
    <w:rsid w:val="0037668F"/>
    <w:pPr>
      <w:spacing w:before="80" w:after="140" w:line="180" w:lineRule="exact"/>
      <w:ind w:firstLine="0"/>
    </w:pPr>
    <w:rPr>
      <w:rFonts w:ascii="Times New Roman" w:eastAsia="Times New Roman" w:hAnsi="Times New Roman" w:cs="Times New Roman"/>
      <w:noProof/>
      <w:color w:val="000000" w:themeColor="text1"/>
      <w:sz w:val="16"/>
      <w:szCs w:val="20"/>
      <w:lang w:val="en-US"/>
    </w:rPr>
  </w:style>
  <w:style w:type="character" w:customStyle="1" w:styleId="textotabelaChar">
    <w:name w:val="texto_tabela Char"/>
    <w:basedOn w:val="DefaultParagraphFont"/>
    <w:link w:val="textotabela"/>
    <w:rsid w:val="0037668F"/>
    <w:rPr>
      <w:rFonts w:ascii="Times New Roman" w:eastAsia="Times New Roman" w:hAnsi="Times New Roman" w:cs="Times New Roman"/>
      <w:color w:val="000000" w:themeColor="text1"/>
      <w:sz w:val="20"/>
      <w:szCs w:val="20"/>
      <w:lang w:val="en-US"/>
    </w:rPr>
  </w:style>
  <w:style w:type="character" w:customStyle="1" w:styleId="rodapetabelaChar">
    <w:name w:val="rodape_tabela Char"/>
    <w:basedOn w:val="DefaultParagraphFont"/>
    <w:link w:val="rodapetabela"/>
    <w:rsid w:val="0037668F"/>
    <w:rPr>
      <w:rFonts w:ascii="Times New Roman" w:eastAsia="Times New Roman" w:hAnsi="Times New Roman" w:cs="Times New Roman"/>
      <w:noProof/>
      <w:color w:val="000000" w:themeColor="text1"/>
      <w:sz w:val="16"/>
      <w:szCs w:val="20"/>
      <w:lang w:val="en-US"/>
    </w:rPr>
  </w:style>
  <w:style w:type="paragraph" w:customStyle="1" w:styleId="legendatabela">
    <w:name w:val="legenda_tabela"/>
    <w:basedOn w:val="Caption"/>
    <w:link w:val="legendatabelaChar"/>
    <w:qFormat/>
    <w:rsid w:val="0037668F"/>
    <w:pPr>
      <w:keepNext/>
      <w:spacing w:before="360" w:after="260" w:line="200" w:lineRule="exact"/>
      <w:ind w:firstLine="0"/>
    </w:pPr>
    <w:rPr>
      <w:bCs/>
      <w:i w:val="0"/>
      <w:iCs w:val="0"/>
      <w:color w:val="000000" w:themeColor="text1"/>
      <w:sz w:val="20"/>
      <w:szCs w:val="20"/>
      <w:lang w:val="en-US"/>
    </w:rPr>
  </w:style>
  <w:style w:type="character" w:customStyle="1" w:styleId="legendatabelaChar">
    <w:name w:val="legenda_tabela Char"/>
    <w:basedOn w:val="DefaultParagraphFont"/>
    <w:link w:val="legendatabela"/>
    <w:rsid w:val="0037668F"/>
    <w:rPr>
      <w:rFonts w:eastAsiaTheme="minorEastAsia"/>
      <w:bCs/>
      <w:color w:val="000000" w:themeColor="text1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766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668F"/>
    <w:rPr>
      <w:sz w:val="20"/>
      <w:szCs w:val="20"/>
    </w:rPr>
  </w:style>
  <w:style w:type="character" w:customStyle="1" w:styleId="TextodecomentrioChar">
    <w:name w:val="Texto de comentário Char"/>
    <w:basedOn w:val="DefaultParagraphFont"/>
    <w:uiPriority w:val="99"/>
    <w:semiHidden/>
    <w:rsid w:val="0037668F"/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668F"/>
    <w:rPr>
      <w:rFonts w:eastAsiaTheme="minorEastAsia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7668F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6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68F"/>
    <w:rPr>
      <w:rFonts w:ascii="Segoe UI" w:eastAsiaTheme="minorEastAsia" w:hAnsi="Segoe UI" w:cs="Segoe UI"/>
      <w:sz w:val="18"/>
      <w:szCs w:val="18"/>
    </w:rPr>
  </w:style>
  <w:style w:type="paragraph" w:customStyle="1" w:styleId="normallncc">
    <w:name w:val="normal_lncc"/>
    <w:link w:val="normallnccChar"/>
    <w:qFormat/>
    <w:rsid w:val="00A11497"/>
    <w:pPr>
      <w:spacing w:after="120" w:line="36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normallnccChar">
    <w:name w:val="normal_lncc Char"/>
    <w:basedOn w:val="DefaultParagraphFont"/>
    <w:link w:val="normallncc"/>
    <w:rsid w:val="00A11497"/>
    <w:rPr>
      <w:rFonts w:ascii="Times New Roman" w:hAnsi="Times New Roman"/>
      <w:sz w:val="24"/>
    </w:rPr>
  </w:style>
  <w:style w:type="paragraph" w:styleId="Title">
    <w:name w:val="Title"/>
    <w:basedOn w:val="Normal"/>
    <w:next w:val="Normal"/>
    <w:link w:val="TitleChar"/>
    <w:rsid w:val="00617AF0"/>
    <w:pPr>
      <w:keepNext/>
      <w:keepLines/>
      <w:spacing w:before="720" w:after="360" w:line="480" w:lineRule="auto"/>
      <w:ind w:firstLine="518"/>
      <w:jc w:val="center"/>
    </w:pPr>
    <w:rPr>
      <w:rFonts w:ascii="Times New Roman" w:eastAsia="Times New Roman" w:hAnsi="Times New Roman" w:cs="Times New Roman"/>
      <w:sz w:val="44"/>
      <w:szCs w:val="44"/>
      <w:lang w:val="en-US"/>
    </w:rPr>
  </w:style>
  <w:style w:type="character" w:customStyle="1" w:styleId="TitleChar">
    <w:name w:val="Title Char"/>
    <w:basedOn w:val="DefaultParagraphFont"/>
    <w:link w:val="Title"/>
    <w:rsid w:val="00617AF0"/>
    <w:rPr>
      <w:rFonts w:ascii="Times New Roman" w:eastAsia="Times New Roman" w:hAnsi="Times New Roman" w:cs="Times New Roman"/>
      <w:sz w:val="44"/>
      <w:szCs w:val="44"/>
      <w:lang w:val="en-US"/>
    </w:rPr>
  </w:style>
  <w:style w:type="paragraph" w:styleId="NormalWeb">
    <w:name w:val="Normal (Web)"/>
    <w:basedOn w:val="Normal"/>
    <w:uiPriority w:val="99"/>
    <w:semiHidden/>
    <w:unhideWhenUsed/>
    <w:rsid w:val="008E485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0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863</Words>
  <Characters>4925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Isabella</dc:creator>
  <cp:lastModifiedBy>Microsoft Office User</cp:lastModifiedBy>
  <cp:revision>16</cp:revision>
  <dcterms:created xsi:type="dcterms:W3CDTF">2020-12-17T22:19:00Z</dcterms:created>
  <dcterms:modified xsi:type="dcterms:W3CDTF">2020-12-18T14:41:00Z</dcterms:modified>
</cp:coreProperties>
</file>