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39A5AB" w14:textId="6609EAC3" w:rsidR="00A55A80" w:rsidRDefault="00A55A80" w:rsidP="00A55A80">
      <w:pPr>
        <w:rPr>
          <w:rFonts w:ascii="Times New Roman" w:eastAsiaTheme="minorHAnsi" w:hAnsi="Times New Roman" w:cs="Times New Roman"/>
          <w:bCs/>
          <w:szCs w:val="20"/>
        </w:rPr>
      </w:pPr>
      <w:r w:rsidRPr="00E26C5B">
        <w:rPr>
          <w:rFonts w:ascii="Times New Roman" w:eastAsiaTheme="minorHAnsi" w:hAnsi="Times New Roman" w:cs="Times New Roman"/>
          <w:bCs/>
          <w:szCs w:val="20"/>
        </w:rPr>
        <w:t>Recurrence after radical and partial nephrectomy in high complex renal tumor</w:t>
      </w:r>
      <w:r w:rsidR="00BD28BF">
        <w:rPr>
          <w:rFonts w:ascii="Times New Roman" w:eastAsiaTheme="minorHAnsi" w:hAnsi="Times New Roman" w:cs="Times New Roman"/>
          <w:bCs/>
          <w:szCs w:val="20"/>
        </w:rPr>
        <w:t xml:space="preserve"> </w:t>
      </w:r>
      <w:r w:rsidR="00BD28BF">
        <w:rPr>
          <w:rFonts w:ascii="Times New Roman" w:eastAsiaTheme="minorHAnsi" w:hAnsi="Times New Roman" w:cs="Times New Roman" w:hint="eastAsia"/>
          <w:bCs/>
          <w:szCs w:val="20"/>
        </w:rPr>
        <w:t>u</w:t>
      </w:r>
      <w:r w:rsidR="00BD28BF">
        <w:rPr>
          <w:rFonts w:ascii="Times New Roman" w:eastAsiaTheme="minorHAnsi" w:hAnsi="Times New Roman" w:cs="Times New Roman"/>
          <w:bCs/>
          <w:szCs w:val="20"/>
        </w:rPr>
        <w:t xml:space="preserve">sing </w:t>
      </w:r>
      <w:r w:rsidRPr="00E26C5B">
        <w:rPr>
          <w:rFonts w:ascii="Times New Roman" w:eastAsiaTheme="minorHAnsi" w:hAnsi="Times New Roman" w:cs="Times New Roman"/>
          <w:bCs/>
          <w:szCs w:val="20"/>
        </w:rPr>
        <w:t>propensity score matched analysis</w:t>
      </w:r>
    </w:p>
    <w:p w14:paraId="3F958509" w14:textId="77777777" w:rsidR="003577EB" w:rsidRPr="00A55A80" w:rsidRDefault="003577EB" w:rsidP="003577EB">
      <w:pPr>
        <w:rPr>
          <w:rFonts w:ascii="Times New Roman" w:eastAsiaTheme="minorHAnsi" w:hAnsi="Times New Roman" w:cs="Times New Roman"/>
          <w:szCs w:val="20"/>
        </w:rPr>
      </w:pPr>
    </w:p>
    <w:p w14:paraId="661D841B" w14:textId="77777777" w:rsidR="003577EB" w:rsidRPr="00F544CA" w:rsidRDefault="003577EB" w:rsidP="003577EB">
      <w:pPr>
        <w:rPr>
          <w:rFonts w:ascii="Times New Roman" w:eastAsiaTheme="minorHAnsi" w:hAnsi="Times New Roman" w:cs="Times New Roman"/>
          <w:szCs w:val="20"/>
          <w:vertAlign w:val="superscript"/>
        </w:rPr>
      </w:pPr>
      <w:r w:rsidRPr="00F544CA">
        <w:rPr>
          <w:rFonts w:ascii="Times New Roman" w:eastAsiaTheme="minorHAnsi" w:hAnsi="Times New Roman" w:cs="Times New Roman"/>
          <w:szCs w:val="20"/>
        </w:rPr>
        <w:t>Hwanik Kim</w:t>
      </w:r>
      <w:r w:rsidRPr="00F544CA">
        <w:rPr>
          <w:rFonts w:ascii="Times New Roman" w:eastAsiaTheme="minorHAnsi" w:hAnsi="Times New Roman" w:cs="Times New Roman"/>
          <w:szCs w:val="20"/>
          <w:vertAlign w:val="superscript"/>
        </w:rPr>
        <w:t>1</w:t>
      </w:r>
      <w:r w:rsidRPr="00F544CA">
        <w:rPr>
          <w:rFonts w:ascii="Times New Roman" w:eastAsiaTheme="minorHAnsi" w:hAnsi="Times New Roman" w:cs="Times New Roman"/>
          <w:szCs w:val="20"/>
        </w:rPr>
        <w:t>, Jung Kwon Kim</w:t>
      </w:r>
      <w:r w:rsidRPr="00F544CA">
        <w:rPr>
          <w:rFonts w:ascii="Times New Roman" w:eastAsiaTheme="minorHAnsi" w:hAnsi="Times New Roman" w:cs="Times New Roman"/>
          <w:szCs w:val="20"/>
          <w:vertAlign w:val="superscript"/>
        </w:rPr>
        <w:t>1</w:t>
      </w:r>
      <w:r w:rsidRPr="00F544CA">
        <w:rPr>
          <w:rFonts w:ascii="Times New Roman" w:eastAsiaTheme="minorHAnsi" w:hAnsi="Times New Roman" w:cs="Times New Roman"/>
          <w:szCs w:val="20"/>
        </w:rPr>
        <w:t xml:space="preserve">, </w:t>
      </w:r>
      <w:proofErr w:type="spellStart"/>
      <w:r w:rsidRPr="006B1A30">
        <w:rPr>
          <w:rFonts w:ascii="Times New Roman" w:hAnsi="Times New Roman" w:cs="Times New Roman"/>
          <w:szCs w:val="20"/>
        </w:rPr>
        <w:t>Changhee</w:t>
      </w:r>
      <w:proofErr w:type="spellEnd"/>
      <w:r w:rsidRPr="006B1A30">
        <w:rPr>
          <w:rFonts w:ascii="Times New Roman" w:hAnsi="Times New Roman" w:cs="Times New Roman"/>
          <w:szCs w:val="20"/>
        </w:rPr>
        <w:t xml:space="preserve"> Ye</w:t>
      </w:r>
      <w:r w:rsidRPr="00F544CA">
        <w:rPr>
          <w:rFonts w:ascii="Times New Roman" w:eastAsiaTheme="minorHAnsi" w:hAnsi="Times New Roman" w:cs="Times New Roman"/>
          <w:szCs w:val="20"/>
          <w:vertAlign w:val="superscript"/>
        </w:rPr>
        <w:t>1</w:t>
      </w:r>
      <w:r w:rsidRPr="006B1A30">
        <w:rPr>
          <w:rFonts w:ascii="Times New Roman" w:hAnsi="Times New Roman" w:cs="Times New Roman"/>
          <w:szCs w:val="20"/>
        </w:rPr>
        <w:t>,</w:t>
      </w:r>
      <w:r>
        <w:rPr>
          <w:rFonts w:ascii="Times New Roman" w:hAnsi="Times New Roman" w:cs="Times New Roman" w:hint="eastAsia"/>
          <w:szCs w:val="20"/>
        </w:rPr>
        <w:t xml:space="preserve"> Joon </w:t>
      </w:r>
      <w:proofErr w:type="spellStart"/>
      <w:r>
        <w:rPr>
          <w:rFonts w:ascii="Times New Roman" w:hAnsi="Times New Roman" w:cs="Times New Roman" w:hint="eastAsia"/>
          <w:szCs w:val="20"/>
        </w:rPr>
        <w:t>Hyeok</w:t>
      </w:r>
      <w:proofErr w:type="spellEnd"/>
      <w:r>
        <w:rPr>
          <w:rFonts w:ascii="Times New Roman" w:hAnsi="Times New Roman" w:cs="Times New Roman" w:hint="eastAsia"/>
          <w:szCs w:val="20"/>
        </w:rPr>
        <w:t xml:space="preserve"> Choi</w:t>
      </w:r>
      <w:r>
        <w:rPr>
          <w:rFonts w:ascii="Times New Roman" w:eastAsiaTheme="minorHAnsi" w:hAnsi="Times New Roman" w:cs="Times New Roman" w:hint="eastAsia"/>
          <w:szCs w:val="20"/>
          <w:vertAlign w:val="superscript"/>
        </w:rPr>
        <w:t>3</w:t>
      </w:r>
      <w:r>
        <w:rPr>
          <w:rFonts w:ascii="Times New Roman" w:hAnsi="Times New Roman" w:cs="Times New Roman" w:hint="eastAsia"/>
          <w:szCs w:val="20"/>
        </w:rPr>
        <w:t>,</w:t>
      </w:r>
      <w:r w:rsidRPr="006B1A3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F544CA">
        <w:rPr>
          <w:rFonts w:ascii="Times New Roman" w:eastAsiaTheme="minorHAnsi" w:hAnsi="Times New Roman" w:cs="Times New Roman"/>
          <w:szCs w:val="20"/>
        </w:rPr>
        <w:t>Hakmin</w:t>
      </w:r>
      <w:proofErr w:type="spellEnd"/>
      <w:r w:rsidRPr="00F544CA">
        <w:rPr>
          <w:rFonts w:ascii="Times New Roman" w:eastAsiaTheme="minorHAnsi" w:hAnsi="Times New Roman" w:cs="Times New Roman"/>
          <w:szCs w:val="20"/>
        </w:rPr>
        <w:t xml:space="preserve"> Lee</w:t>
      </w:r>
      <w:r w:rsidRPr="00F544CA">
        <w:rPr>
          <w:rFonts w:ascii="Times New Roman" w:eastAsiaTheme="minorHAnsi" w:hAnsi="Times New Roman" w:cs="Times New Roman"/>
          <w:szCs w:val="20"/>
          <w:vertAlign w:val="superscript"/>
        </w:rPr>
        <w:t>1</w:t>
      </w:r>
      <w:r w:rsidRPr="00F544CA">
        <w:rPr>
          <w:rFonts w:ascii="Times New Roman" w:eastAsiaTheme="minorHAnsi" w:hAnsi="Times New Roman" w:cs="Times New Roman"/>
          <w:szCs w:val="20"/>
        </w:rPr>
        <w:t xml:space="preserve">, Jong </w:t>
      </w:r>
      <w:proofErr w:type="spellStart"/>
      <w:r w:rsidRPr="00F544CA">
        <w:rPr>
          <w:rFonts w:ascii="Times New Roman" w:eastAsiaTheme="minorHAnsi" w:hAnsi="Times New Roman" w:cs="Times New Roman"/>
          <w:szCs w:val="20"/>
        </w:rPr>
        <w:t>Jin</w:t>
      </w:r>
      <w:proofErr w:type="spellEnd"/>
      <w:r w:rsidRPr="00F544CA">
        <w:rPr>
          <w:rFonts w:ascii="Times New Roman" w:eastAsiaTheme="minorHAnsi" w:hAnsi="Times New Roman" w:cs="Times New Roman"/>
          <w:szCs w:val="20"/>
        </w:rPr>
        <w:t xml:space="preserve"> Oh</w:t>
      </w:r>
      <w:r w:rsidRPr="00F544CA">
        <w:rPr>
          <w:rFonts w:ascii="Times New Roman" w:eastAsiaTheme="minorHAnsi" w:hAnsi="Times New Roman" w:cs="Times New Roman"/>
          <w:szCs w:val="20"/>
          <w:vertAlign w:val="superscript"/>
        </w:rPr>
        <w:t>1</w:t>
      </w:r>
      <w:r w:rsidRPr="00F544CA">
        <w:rPr>
          <w:rFonts w:ascii="Times New Roman" w:eastAsiaTheme="minorHAnsi" w:hAnsi="Times New Roman" w:cs="Times New Roman"/>
          <w:szCs w:val="20"/>
        </w:rPr>
        <w:t xml:space="preserve">, </w:t>
      </w:r>
      <w:proofErr w:type="spellStart"/>
      <w:r w:rsidRPr="00F544CA">
        <w:rPr>
          <w:rFonts w:ascii="Times New Roman" w:eastAsiaTheme="minorHAnsi" w:hAnsi="Times New Roman" w:cs="Times New Roman"/>
          <w:szCs w:val="20"/>
        </w:rPr>
        <w:t>Sangchul</w:t>
      </w:r>
      <w:proofErr w:type="spellEnd"/>
      <w:r w:rsidRPr="00F544CA">
        <w:rPr>
          <w:rFonts w:ascii="Times New Roman" w:eastAsiaTheme="minorHAnsi" w:hAnsi="Times New Roman" w:cs="Times New Roman"/>
          <w:szCs w:val="20"/>
        </w:rPr>
        <w:t xml:space="preserve"> Lee</w:t>
      </w:r>
      <w:r w:rsidRPr="00F544CA">
        <w:rPr>
          <w:rFonts w:ascii="Times New Roman" w:eastAsiaTheme="minorHAnsi" w:hAnsi="Times New Roman" w:cs="Times New Roman"/>
          <w:szCs w:val="20"/>
          <w:vertAlign w:val="superscript"/>
        </w:rPr>
        <w:t>1</w:t>
      </w:r>
      <w:r w:rsidRPr="00F544CA">
        <w:rPr>
          <w:rFonts w:ascii="Times New Roman" w:eastAsiaTheme="minorHAnsi" w:hAnsi="Times New Roman" w:cs="Times New Roman"/>
          <w:szCs w:val="20"/>
        </w:rPr>
        <w:t>,</w:t>
      </w:r>
      <w:r>
        <w:rPr>
          <w:rFonts w:ascii="Times New Roman" w:eastAsiaTheme="minorHAnsi" w:hAnsi="Times New Roman" w:cs="Times New Roman"/>
          <w:szCs w:val="20"/>
        </w:rPr>
        <w:t xml:space="preserve"> Sung Kyu Hong</w:t>
      </w:r>
      <w:r w:rsidRPr="00F544CA">
        <w:rPr>
          <w:rFonts w:ascii="Times New Roman" w:eastAsiaTheme="minorHAnsi" w:hAnsi="Times New Roman" w:cs="Times New Roman"/>
          <w:szCs w:val="20"/>
          <w:vertAlign w:val="superscript"/>
        </w:rPr>
        <w:t>1,2</w:t>
      </w:r>
      <w:r w:rsidRPr="00F544CA">
        <w:rPr>
          <w:rFonts w:ascii="Times New Roman" w:eastAsiaTheme="minorHAnsi" w:hAnsi="Times New Roman" w:cs="Times New Roman"/>
          <w:szCs w:val="20"/>
        </w:rPr>
        <w:t xml:space="preserve">, Seok-Soo Byun </w:t>
      </w:r>
      <w:r w:rsidRPr="00F544CA">
        <w:rPr>
          <w:rFonts w:ascii="Times New Roman" w:eastAsiaTheme="minorHAnsi" w:hAnsi="Times New Roman" w:cs="Times New Roman"/>
          <w:szCs w:val="20"/>
          <w:vertAlign w:val="superscript"/>
        </w:rPr>
        <w:t>1,2</w:t>
      </w:r>
    </w:p>
    <w:p w14:paraId="1561F7D9" w14:textId="77777777" w:rsidR="003577EB" w:rsidRPr="00F544CA" w:rsidRDefault="003577EB" w:rsidP="003577EB">
      <w:pPr>
        <w:rPr>
          <w:rFonts w:ascii="Times New Roman" w:eastAsiaTheme="minorHAnsi" w:hAnsi="Times New Roman" w:cs="Times New Roman"/>
          <w:szCs w:val="20"/>
        </w:rPr>
      </w:pPr>
    </w:p>
    <w:p w14:paraId="6A6DF2DB" w14:textId="77777777" w:rsidR="003577EB" w:rsidRPr="00F544CA" w:rsidRDefault="003577EB" w:rsidP="003577EB">
      <w:pPr>
        <w:rPr>
          <w:rFonts w:ascii="Times New Roman" w:eastAsiaTheme="minorHAnsi" w:hAnsi="Times New Roman" w:cs="Times New Roman"/>
          <w:szCs w:val="20"/>
        </w:rPr>
      </w:pPr>
      <w:r w:rsidRPr="00F544CA">
        <w:rPr>
          <w:rFonts w:ascii="Times New Roman" w:eastAsiaTheme="minorHAnsi" w:hAnsi="Times New Roman" w:cs="Times New Roman"/>
          <w:szCs w:val="20"/>
          <w:vertAlign w:val="superscript"/>
        </w:rPr>
        <w:t xml:space="preserve">1 </w:t>
      </w:r>
      <w:r w:rsidRPr="00F544CA">
        <w:rPr>
          <w:rFonts w:ascii="Times New Roman" w:eastAsiaTheme="minorHAnsi" w:hAnsi="Times New Roman" w:cs="Times New Roman"/>
          <w:szCs w:val="20"/>
        </w:rPr>
        <w:t xml:space="preserve">Department of Urology, Seoul National University </w:t>
      </w:r>
      <w:proofErr w:type="spellStart"/>
      <w:r w:rsidRPr="00F544CA">
        <w:rPr>
          <w:rFonts w:ascii="Times New Roman" w:eastAsiaTheme="minorHAnsi" w:hAnsi="Times New Roman" w:cs="Times New Roman"/>
          <w:szCs w:val="20"/>
        </w:rPr>
        <w:t>Bundang</w:t>
      </w:r>
      <w:proofErr w:type="spellEnd"/>
      <w:r w:rsidRPr="00F544CA">
        <w:rPr>
          <w:rFonts w:ascii="Times New Roman" w:eastAsiaTheme="minorHAnsi" w:hAnsi="Times New Roman" w:cs="Times New Roman"/>
          <w:szCs w:val="20"/>
        </w:rPr>
        <w:t xml:space="preserve"> Hospital, South Korea</w:t>
      </w:r>
    </w:p>
    <w:p w14:paraId="170AB026" w14:textId="77777777" w:rsidR="003577EB" w:rsidRDefault="003577EB" w:rsidP="003577EB">
      <w:pPr>
        <w:rPr>
          <w:rFonts w:ascii="Times New Roman" w:eastAsiaTheme="minorHAnsi" w:hAnsi="Times New Roman" w:cs="Times New Roman"/>
          <w:szCs w:val="20"/>
        </w:rPr>
      </w:pPr>
      <w:r w:rsidRPr="00F544CA">
        <w:rPr>
          <w:rFonts w:ascii="Times New Roman" w:eastAsiaTheme="minorHAnsi" w:hAnsi="Times New Roman" w:cs="Times New Roman"/>
          <w:szCs w:val="20"/>
          <w:vertAlign w:val="superscript"/>
        </w:rPr>
        <w:t>2</w:t>
      </w:r>
      <w:r w:rsidRPr="00F544CA">
        <w:rPr>
          <w:rFonts w:ascii="Times New Roman" w:eastAsiaTheme="minorHAnsi" w:hAnsi="Times New Roman" w:cs="Times New Roman"/>
          <w:szCs w:val="20"/>
        </w:rPr>
        <w:t xml:space="preserve"> Department of Urology, Seoul National University College of Medicine, Seoul, South Korea</w:t>
      </w:r>
    </w:p>
    <w:p w14:paraId="10146D8F" w14:textId="77777777" w:rsidR="003577EB" w:rsidRPr="00F544CA" w:rsidRDefault="003577EB" w:rsidP="003577EB">
      <w:pPr>
        <w:rPr>
          <w:rFonts w:ascii="Times New Roman" w:eastAsiaTheme="minorHAnsi" w:hAnsi="Times New Roman" w:cs="Times New Roman"/>
          <w:szCs w:val="20"/>
        </w:rPr>
      </w:pPr>
      <w:r>
        <w:rPr>
          <w:rFonts w:ascii="Times New Roman" w:eastAsiaTheme="minorHAnsi" w:hAnsi="Times New Roman" w:cs="Times New Roman" w:hint="eastAsia"/>
          <w:szCs w:val="20"/>
          <w:vertAlign w:val="superscript"/>
        </w:rPr>
        <w:t xml:space="preserve">3 </w:t>
      </w:r>
      <w:r w:rsidRPr="00980C04">
        <w:rPr>
          <w:rStyle w:val="a3"/>
          <w:rFonts w:ascii="Times New Roman" w:hAnsi="Times New Roman" w:cs="Times New Roman"/>
          <w:b w:val="0"/>
          <w:color w:val="000000" w:themeColor="text1"/>
          <w:spacing w:val="2"/>
          <w:shd w:val="clear" w:color="auto" w:fill="FFFFFF"/>
        </w:rPr>
        <w:t>Biochemistry, College of Arts and Sciences, Boston College</w:t>
      </w:r>
      <w:r w:rsidRPr="00980C04">
        <w:rPr>
          <w:rFonts w:ascii="Times New Roman" w:hAnsi="Times New Roman" w:cs="Times New Roman"/>
          <w:color w:val="000000" w:themeColor="text1"/>
          <w:spacing w:val="2"/>
          <w:shd w:val="clear" w:color="auto" w:fill="FFFFFF"/>
        </w:rPr>
        <w:t>, United States</w:t>
      </w:r>
    </w:p>
    <w:p w14:paraId="7ABBD2EC" w14:textId="77777777" w:rsidR="003577EB" w:rsidRPr="00F544CA" w:rsidRDefault="003577EB" w:rsidP="003577EB">
      <w:pPr>
        <w:rPr>
          <w:rFonts w:ascii="Times New Roman" w:eastAsiaTheme="minorHAnsi" w:hAnsi="Times New Roman" w:cs="Times New Roman"/>
          <w:szCs w:val="20"/>
        </w:rPr>
      </w:pPr>
    </w:p>
    <w:p w14:paraId="1297AEFC" w14:textId="77777777" w:rsidR="003577EB" w:rsidRPr="00F544CA" w:rsidRDefault="003577EB" w:rsidP="003577EB">
      <w:pPr>
        <w:rPr>
          <w:rFonts w:ascii="Times New Roman" w:eastAsiaTheme="minorHAnsi" w:hAnsi="Times New Roman" w:cs="Times New Roman"/>
          <w:szCs w:val="20"/>
        </w:rPr>
      </w:pPr>
      <w:r w:rsidRPr="00F544CA">
        <w:rPr>
          <w:rFonts w:ascii="Times New Roman" w:eastAsiaTheme="minorHAnsi" w:hAnsi="Times New Roman" w:cs="Times New Roman"/>
          <w:szCs w:val="20"/>
        </w:rPr>
        <w:t xml:space="preserve">Corresponding </w:t>
      </w:r>
      <w:proofErr w:type="gramStart"/>
      <w:r w:rsidRPr="00F544CA">
        <w:rPr>
          <w:rFonts w:ascii="Times New Roman" w:eastAsiaTheme="minorHAnsi" w:hAnsi="Times New Roman" w:cs="Times New Roman"/>
          <w:szCs w:val="20"/>
        </w:rPr>
        <w:t>author :</w:t>
      </w:r>
      <w:proofErr w:type="gramEnd"/>
      <w:r w:rsidRPr="00F544CA">
        <w:rPr>
          <w:rFonts w:ascii="Times New Roman" w:eastAsiaTheme="minorHAnsi" w:hAnsi="Times New Roman" w:cs="Times New Roman"/>
          <w:szCs w:val="20"/>
        </w:rPr>
        <w:t xml:space="preserve"> Seok-Soo Byun   ssbyun@snubh.org</w:t>
      </w:r>
    </w:p>
    <w:p w14:paraId="6020A7C7" w14:textId="77777777" w:rsidR="003577EB" w:rsidRPr="0073470D" w:rsidRDefault="003577EB" w:rsidP="003577EB">
      <w:pPr>
        <w:tabs>
          <w:tab w:val="center" w:pos="4252"/>
          <w:tab w:val="right" w:pos="8504"/>
        </w:tabs>
        <w:wordWrap/>
        <w:snapToGrid w:val="0"/>
        <w:spacing w:line="360" w:lineRule="auto"/>
        <w:rPr>
          <w:rFonts w:ascii="Times New Roman"/>
          <w:szCs w:val="20"/>
        </w:rPr>
      </w:pPr>
      <w:r w:rsidRPr="0073470D">
        <w:rPr>
          <w:rFonts w:ascii="Times New Roman"/>
          <w:szCs w:val="20"/>
        </w:rPr>
        <w:t xml:space="preserve">Professor, Department of Urology, Seoul National University College of Medicine, Seoul National University </w:t>
      </w:r>
      <w:proofErr w:type="spellStart"/>
      <w:r w:rsidRPr="0073470D">
        <w:rPr>
          <w:rFonts w:ascii="Times New Roman"/>
          <w:szCs w:val="20"/>
        </w:rPr>
        <w:t>Bundang</w:t>
      </w:r>
      <w:proofErr w:type="spellEnd"/>
      <w:r w:rsidRPr="0073470D">
        <w:rPr>
          <w:rFonts w:ascii="Times New Roman"/>
          <w:szCs w:val="20"/>
        </w:rPr>
        <w:t xml:space="preserve"> Hospital, </w:t>
      </w:r>
      <w:proofErr w:type="spellStart"/>
      <w:r w:rsidRPr="0073470D">
        <w:rPr>
          <w:rFonts w:ascii="Times New Roman"/>
          <w:szCs w:val="20"/>
        </w:rPr>
        <w:t>Seongnam</w:t>
      </w:r>
      <w:proofErr w:type="spellEnd"/>
      <w:r w:rsidRPr="0073470D">
        <w:rPr>
          <w:rFonts w:ascii="Times New Roman"/>
          <w:szCs w:val="20"/>
        </w:rPr>
        <w:t>, Korea</w:t>
      </w:r>
    </w:p>
    <w:p w14:paraId="5FD159E7" w14:textId="77777777" w:rsidR="003577EB" w:rsidRPr="0073470D" w:rsidRDefault="003577EB" w:rsidP="003577EB">
      <w:pPr>
        <w:tabs>
          <w:tab w:val="center" w:pos="4252"/>
          <w:tab w:val="right" w:pos="8504"/>
        </w:tabs>
        <w:wordWrap/>
        <w:snapToGrid w:val="0"/>
        <w:spacing w:line="360" w:lineRule="auto"/>
        <w:rPr>
          <w:rFonts w:ascii="Times New Roman"/>
          <w:szCs w:val="20"/>
        </w:rPr>
      </w:pPr>
      <w:r w:rsidRPr="0073470D">
        <w:rPr>
          <w:rFonts w:ascii="Times New Roman"/>
          <w:szCs w:val="20"/>
        </w:rPr>
        <w:t xml:space="preserve">166 Gumi-Ro, </w:t>
      </w:r>
      <w:proofErr w:type="spellStart"/>
      <w:r w:rsidRPr="0073470D">
        <w:rPr>
          <w:rFonts w:ascii="Times New Roman"/>
          <w:szCs w:val="20"/>
        </w:rPr>
        <w:t>Bundang-gu</w:t>
      </w:r>
      <w:proofErr w:type="spellEnd"/>
      <w:r w:rsidRPr="0073470D">
        <w:rPr>
          <w:rFonts w:ascii="Times New Roman"/>
          <w:szCs w:val="20"/>
        </w:rPr>
        <w:t xml:space="preserve">, </w:t>
      </w:r>
      <w:proofErr w:type="spellStart"/>
      <w:r w:rsidRPr="0073470D">
        <w:rPr>
          <w:rFonts w:ascii="Times New Roman"/>
          <w:szCs w:val="20"/>
        </w:rPr>
        <w:t>Seongnam-si</w:t>
      </w:r>
      <w:proofErr w:type="spellEnd"/>
      <w:r w:rsidRPr="0073470D">
        <w:rPr>
          <w:rFonts w:ascii="Times New Roman"/>
          <w:szCs w:val="20"/>
        </w:rPr>
        <w:t>, Gyeonggi-do, 463-707, Korea</w:t>
      </w:r>
    </w:p>
    <w:p w14:paraId="7D72E03C" w14:textId="77777777" w:rsidR="003577EB" w:rsidRPr="006215DB" w:rsidRDefault="003577EB" w:rsidP="003577EB">
      <w:pPr>
        <w:tabs>
          <w:tab w:val="center" w:pos="4252"/>
          <w:tab w:val="right" w:pos="8504"/>
        </w:tabs>
        <w:wordWrap/>
        <w:snapToGrid w:val="0"/>
        <w:spacing w:line="360" w:lineRule="auto"/>
        <w:rPr>
          <w:rFonts w:ascii="Times New Roman"/>
          <w:szCs w:val="20"/>
        </w:rPr>
      </w:pPr>
      <w:r w:rsidRPr="0073470D">
        <w:rPr>
          <w:rFonts w:ascii="Times New Roman"/>
          <w:szCs w:val="20"/>
        </w:rPr>
        <w:t>Tel: 82-31-787-7342</w:t>
      </w:r>
      <w:r>
        <w:rPr>
          <w:rFonts w:ascii="Times New Roman" w:hint="eastAsia"/>
          <w:szCs w:val="20"/>
        </w:rPr>
        <w:t xml:space="preserve">, </w:t>
      </w:r>
      <w:r w:rsidRPr="0073470D">
        <w:rPr>
          <w:rFonts w:ascii="Times New Roman"/>
          <w:szCs w:val="20"/>
        </w:rPr>
        <w:t>Fax: 82-31-787-4057</w:t>
      </w:r>
      <w:r>
        <w:rPr>
          <w:rFonts w:ascii="Times New Roman" w:hint="eastAsia"/>
          <w:szCs w:val="20"/>
        </w:rPr>
        <w:t xml:space="preserve">, </w:t>
      </w:r>
      <w:r w:rsidRPr="0073470D">
        <w:rPr>
          <w:rFonts w:ascii="Times New Roman"/>
          <w:szCs w:val="20"/>
        </w:rPr>
        <w:t>E-mail: ssbyun@snubh.org</w:t>
      </w:r>
    </w:p>
    <w:p w14:paraId="3B115E86" w14:textId="77777777" w:rsidR="003577EB" w:rsidRDefault="003577EB" w:rsidP="00A34E60">
      <w:pPr>
        <w:widowControl/>
        <w:wordWrap/>
        <w:autoSpaceDE/>
        <w:autoSpaceDN/>
        <w:rPr>
          <w:rFonts w:ascii="Times New Roman" w:eastAsiaTheme="minorHAnsi" w:hAnsi="Times New Roman" w:cs="Times New Roman"/>
          <w:bCs/>
          <w:szCs w:val="20"/>
        </w:rPr>
      </w:pPr>
      <w:r>
        <w:rPr>
          <w:rFonts w:ascii="Times New Roman" w:eastAsiaTheme="minorHAnsi" w:hAnsi="Times New Roman" w:cs="Times New Roman"/>
          <w:bCs/>
          <w:szCs w:val="20"/>
        </w:rPr>
        <w:br w:type="page"/>
      </w:r>
    </w:p>
    <w:p w14:paraId="246416EB" w14:textId="77777777" w:rsidR="00A34E60" w:rsidRPr="00F544CA" w:rsidRDefault="00A34E60" w:rsidP="00A34E60">
      <w:pPr>
        <w:widowControl/>
        <w:wordWrap/>
        <w:autoSpaceDE/>
        <w:autoSpaceDN/>
        <w:rPr>
          <w:rFonts w:ascii="Times New Roman" w:eastAsiaTheme="minorHAnsi" w:hAnsi="Times New Roman" w:cs="Times New Roman"/>
          <w:bCs/>
          <w:szCs w:val="20"/>
        </w:rPr>
      </w:pPr>
      <w:r w:rsidRPr="00F544CA">
        <w:rPr>
          <w:rFonts w:ascii="Times New Roman" w:eastAsiaTheme="minorHAnsi" w:hAnsi="Times New Roman" w:cs="Times New Roman"/>
          <w:bCs/>
          <w:szCs w:val="20"/>
        </w:rPr>
        <w:lastRenderedPageBreak/>
        <w:t>Supplementary Table 1. Recurrence pattern</w:t>
      </w:r>
      <w:r>
        <w:rPr>
          <w:rFonts w:ascii="Times New Roman" w:eastAsiaTheme="minorHAnsi" w:hAnsi="Times New Roman" w:cs="Times New Roman"/>
          <w:bCs/>
          <w:szCs w:val="20"/>
        </w:rPr>
        <w:t>s</w:t>
      </w:r>
      <w:r w:rsidRPr="00F544CA">
        <w:rPr>
          <w:rFonts w:ascii="Times New Roman" w:eastAsiaTheme="minorHAnsi" w:hAnsi="Times New Roman" w:cs="Times New Roman"/>
          <w:bCs/>
          <w:szCs w:val="20"/>
        </w:rPr>
        <w:t xml:space="preserve"> </w:t>
      </w:r>
      <w:r>
        <w:rPr>
          <w:rFonts w:ascii="Times New Roman" w:eastAsiaTheme="minorHAnsi" w:hAnsi="Times New Roman" w:cs="Times New Roman"/>
          <w:bCs/>
          <w:szCs w:val="20"/>
        </w:rPr>
        <w:t>in the</w:t>
      </w:r>
      <w:r w:rsidRPr="00F544CA">
        <w:rPr>
          <w:rFonts w:ascii="Times New Roman" w:eastAsiaTheme="minorHAnsi" w:hAnsi="Times New Roman" w:cs="Times New Roman"/>
          <w:bCs/>
          <w:szCs w:val="20"/>
        </w:rPr>
        <w:t xml:space="preserve"> post</w:t>
      </w:r>
      <w:r>
        <w:rPr>
          <w:rFonts w:ascii="Times New Roman" w:eastAsiaTheme="minorHAnsi" w:hAnsi="Times New Roman" w:cs="Times New Roman"/>
          <w:bCs/>
          <w:szCs w:val="20"/>
        </w:rPr>
        <w:t>-</w:t>
      </w:r>
      <w:r w:rsidRPr="00F544CA">
        <w:rPr>
          <w:rFonts w:ascii="Times New Roman" w:eastAsiaTheme="minorHAnsi" w:hAnsi="Times New Roman" w:cs="Times New Roman"/>
          <w:bCs/>
          <w:szCs w:val="20"/>
        </w:rPr>
        <w:t>propensity patients</w:t>
      </w:r>
    </w:p>
    <w:tbl>
      <w:tblPr>
        <w:tblW w:w="60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80"/>
        <w:gridCol w:w="1320"/>
        <w:gridCol w:w="1460"/>
        <w:gridCol w:w="1060"/>
      </w:tblGrid>
      <w:tr w:rsidR="00A34E60" w:rsidRPr="00081C82" w14:paraId="5142FD24" w14:textId="77777777" w:rsidTr="00603D4F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CFFFDA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81C8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Variable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716CC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81C8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RN (n=44)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5290B0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81C8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PN (n=88)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57E17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81C8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</w:t>
            </w:r>
            <w:r w:rsidRPr="00081C8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value</w:t>
            </w:r>
          </w:p>
        </w:tc>
      </w:tr>
      <w:tr w:rsidR="00A34E60" w:rsidRPr="00081C82" w14:paraId="718D1495" w14:textId="77777777" w:rsidTr="00603D4F">
        <w:trPr>
          <w:trHeight w:val="276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1E2E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81C8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Recurrence rate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084DB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81C8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 (11.4%)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59D9A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81C8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 (6.8%)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BE0D5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81C8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0.564</w:t>
            </w:r>
          </w:p>
        </w:tc>
      </w:tr>
      <w:tr w:rsidR="00A34E60" w:rsidRPr="00081C82" w14:paraId="5FC4445C" w14:textId="77777777" w:rsidTr="00603D4F">
        <w:trPr>
          <w:trHeight w:val="276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B83BA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81C8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Recurrence type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94A1D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D28AE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E75A6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34E60" w:rsidRPr="00081C82" w14:paraId="02BE07C1" w14:textId="77777777" w:rsidTr="00603D4F">
        <w:trPr>
          <w:trHeight w:val="276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F5C36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81C8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Local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12E7A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81C8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0D444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81C8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BF54A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81C8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0.251</w:t>
            </w:r>
          </w:p>
        </w:tc>
      </w:tr>
      <w:tr w:rsidR="00A34E60" w:rsidRPr="00081C82" w14:paraId="0D586C34" w14:textId="77777777" w:rsidTr="00603D4F">
        <w:trPr>
          <w:trHeight w:val="276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C31DB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81C8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Systemic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187FC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81C8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AAED4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81C8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1E484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34E60" w:rsidRPr="00081C82" w14:paraId="169AA1EB" w14:textId="77777777" w:rsidTr="00603D4F">
        <w:trPr>
          <w:trHeight w:val="276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BCEFA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81C8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Local +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</w:t>
            </w:r>
            <w:r w:rsidRPr="00081C8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ystemic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FF641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81C8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7069D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81C8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57732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34E60" w:rsidRPr="00081C82" w14:paraId="4ED87A0D" w14:textId="77777777" w:rsidTr="00603D4F">
        <w:trPr>
          <w:trHeight w:val="276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26573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81C8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Recurrence site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AC5A5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D0EC1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BC459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81C8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0.491</w:t>
            </w:r>
          </w:p>
        </w:tc>
      </w:tr>
      <w:tr w:rsidR="00A34E60" w:rsidRPr="00081C82" w14:paraId="226E29CA" w14:textId="77777777" w:rsidTr="00603D4F">
        <w:trPr>
          <w:trHeight w:val="276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F17F7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81C8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Mass base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7575D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81C8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F758F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81C8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DC291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34E60" w:rsidRPr="00081C82" w14:paraId="514DE10B" w14:textId="77777777" w:rsidTr="00603D4F">
        <w:trPr>
          <w:trHeight w:val="276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6008C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81C8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Lung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FF6B7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81C8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8AE0F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81C8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A5EA6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34E60" w:rsidRPr="00081C82" w14:paraId="7600C622" w14:textId="77777777" w:rsidTr="00603D4F">
        <w:trPr>
          <w:trHeight w:val="276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F3B90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81C8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Adrenal gland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CD19D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81C8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246C1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81C8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14855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A34E60" w:rsidRPr="00081C82" w14:paraId="0403D54B" w14:textId="77777777" w:rsidTr="00603D4F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DFDB7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81C8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Multiple sites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BB1699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81C8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5E9923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081C82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25BE57" w14:textId="77777777" w:rsidR="00A34E60" w:rsidRPr="00081C82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221A4EE0" w14:textId="77777777" w:rsidR="00A34E60" w:rsidRPr="00F544CA" w:rsidRDefault="00A34E60" w:rsidP="00A34E60">
      <w:pPr>
        <w:rPr>
          <w:rFonts w:ascii="Times New Roman" w:eastAsiaTheme="minorHAnsi" w:hAnsi="Times New Roman" w:cs="Times New Roman"/>
          <w:szCs w:val="20"/>
        </w:rPr>
      </w:pPr>
    </w:p>
    <w:p w14:paraId="6650BCCB" w14:textId="77777777" w:rsidR="00A34E60" w:rsidRPr="00F544CA" w:rsidRDefault="00A34E60" w:rsidP="00A34E60">
      <w:pPr>
        <w:rPr>
          <w:rFonts w:ascii="Times New Roman" w:eastAsiaTheme="minorHAnsi" w:hAnsi="Times New Roman" w:cs="Times New Roman"/>
          <w:szCs w:val="20"/>
        </w:rPr>
      </w:pPr>
      <w:r w:rsidRPr="00F544CA">
        <w:rPr>
          <w:rFonts w:ascii="Times New Roman" w:eastAsiaTheme="minorHAnsi" w:hAnsi="Times New Roman" w:cs="Times New Roman"/>
          <w:szCs w:val="20"/>
        </w:rPr>
        <w:br w:type="page"/>
      </w:r>
    </w:p>
    <w:p w14:paraId="42679448" w14:textId="77777777" w:rsidR="00A34E60" w:rsidRPr="00F544CA" w:rsidRDefault="00A34E60" w:rsidP="00A34E60">
      <w:pPr>
        <w:widowControl/>
        <w:wordWrap/>
        <w:autoSpaceDE/>
        <w:autoSpaceDN/>
        <w:rPr>
          <w:rFonts w:ascii="Times New Roman" w:eastAsiaTheme="minorHAnsi" w:hAnsi="Times New Roman" w:cs="Times New Roman"/>
          <w:bCs/>
          <w:szCs w:val="20"/>
        </w:rPr>
      </w:pPr>
      <w:r w:rsidRPr="00F544CA">
        <w:rPr>
          <w:rFonts w:ascii="Times New Roman" w:eastAsiaTheme="minorHAnsi" w:hAnsi="Times New Roman" w:cs="Times New Roman"/>
          <w:bCs/>
          <w:szCs w:val="20"/>
        </w:rPr>
        <w:lastRenderedPageBreak/>
        <w:t xml:space="preserve">Supplementary Table 2. Recurrence management of </w:t>
      </w:r>
      <w:r>
        <w:rPr>
          <w:rFonts w:ascii="Times New Roman" w:eastAsiaTheme="minorHAnsi" w:hAnsi="Times New Roman" w:cs="Times New Roman"/>
          <w:bCs/>
          <w:szCs w:val="20"/>
        </w:rPr>
        <w:t xml:space="preserve">the </w:t>
      </w:r>
      <w:r w:rsidRPr="00F544CA">
        <w:rPr>
          <w:rFonts w:ascii="Times New Roman" w:eastAsiaTheme="minorHAnsi" w:hAnsi="Times New Roman" w:cs="Times New Roman"/>
          <w:bCs/>
          <w:szCs w:val="20"/>
        </w:rPr>
        <w:t>post</w:t>
      </w:r>
      <w:r>
        <w:rPr>
          <w:rFonts w:ascii="Times New Roman" w:eastAsiaTheme="minorHAnsi" w:hAnsi="Times New Roman" w:cs="Times New Roman"/>
          <w:bCs/>
          <w:szCs w:val="20"/>
        </w:rPr>
        <w:t>-</w:t>
      </w:r>
      <w:r w:rsidRPr="00F544CA">
        <w:rPr>
          <w:rFonts w:ascii="Times New Roman" w:eastAsiaTheme="minorHAnsi" w:hAnsi="Times New Roman" w:cs="Times New Roman"/>
          <w:bCs/>
          <w:szCs w:val="20"/>
        </w:rPr>
        <w:t>propensity patients</w:t>
      </w:r>
    </w:p>
    <w:tbl>
      <w:tblPr>
        <w:tblW w:w="552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0"/>
        <w:gridCol w:w="1701"/>
        <w:gridCol w:w="1418"/>
      </w:tblGrid>
      <w:tr w:rsidR="00A34E60" w:rsidRPr="00E87981" w14:paraId="7ED3CD70" w14:textId="77777777" w:rsidTr="00603D4F">
        <w:trPr>
          <w:trHeight w:val="372"/>
        </w:trPr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B07483" w14:textId="77777777" w:rsidR="00A34E60" w:rsidRPr="00E87981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727DB5" w14:textId="77777777" w:rsidR="00A34E60" w:rsidRPr="00E87981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8798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RN (n=5)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D8AD5" w14:textId="77777777" w:rsidR="00A34E60" w:rsidRPr="00E87981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8798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PN (n=6)</w:t>
            </w:r>
          </w:p>
        </w:tc>
      </w:tr>
      <w:tr w:rsidR="00A34E60" w:rsidRPr="00E87981" w14:paraId="24C70844" w14:textId="77777777" w:rsidTr="00603D4F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D4D82" w14:textId="77777777" w:rsidR="00A34E60" w:rsidRPr="00E87981" w:rsidRDefault="00A34E60" w:rsidP="00A34E6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proofErr w:type="spellStart"/>
            <w:r w:rsidRPr="00E8798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Metasta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</w:t>
            </w:r>
            <w:r w:rsidRPr="00E8798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ectomy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259B" w14:textId="77777777" w:rsidR="00A34E60" w:rsidRPr="00E87981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8798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679B0" w14:textId="77777777" w:rsidR="00A34E60" w:rsidRPr="00E87981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8798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</w:tr>
      <w:tr w:rsidR="00A34E60" w:rsidRPr="00E87981" w14:paraId="60333B80" w14:textId="77777777" w:rsidTr="00603D4F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4DC71" w14:textId="77777777" w:rsidR="00A34E60" w:rsidRPr="00E87981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8798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Radiation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</w:t>
            </w:r>
            <w:r w:rsidRPr="00E8798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herapy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99652" w14:textId="77777777" w:rsidR="00A34E60" w:rsidRPr="00E87981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8798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89544" w14:textId="77777777" w:rsidR="00A34E60" w:rsidRPr="00E87981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8798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</w:tr>
      <w:tr w:rsidR="00A34E60" w:rsidRPr="00E87981" w14:paraId="0352F9C7" w14:textId="77777777" w:rsidTr="00603D4F">
        <w:trPr>
          <w:trHeight w:val="36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E89A0" w14:textId="77777777" w:rsidR="00A34E60" w:rsidRPr="00E87981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8798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Target therapy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276B9" w14:textId="77777777" w:rsidR="00A34E60" w:rsidRPr="00E87981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8798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16881" w14:textId="77777777" w:rsidR="00A34E60" w:rsidRPr="00E87981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8798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</w:tr>
      <w:tr w:rsidR="00A34E60" w:rsidRPr="00E87981" w14:paraId="5C071A13" w14:textId="77777777" w:rsidTr="00603D4F">
        <w:trPr>
          <w:trHeight w:val="372"/>
        </w:trPr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503C3" w14:textId="77777777" w:rsidR="00A34E60" w:rsidRPr="00E87981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Lost to f</w:t>
            </w:r>
            <w:r w:rsidRPr="00E8798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ollow-up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E19B8" w14:textId="77777777" w:rsidR="00A34E60" w:rsidRPr="00E87981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8798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D9C70" w14:textId="77777777" w:rsidR="00A34E60" w:rsidRPr="00E87981" w:rsidRDefault="00A34E60" w:rsidP="00603D4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E87981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</w:tr>
    </w:tbl>
    <w:p w14:paraId="17803D3F" w14:textId="77777777" w:rsidR="00A34E60" w:rsidRPr="00F544CA" w:rsidRDefault="00A34E60" w:rsidP="00A34E60">
      <w:pPr>
        <w:rPr>
          <w:rFonts w:ascii="Times New Roman" w:eastAsiaTheme="minorHAnsi" w:hAnsi="Times New Roman" w:cs="Times New Roman"/>
          <w:szCs w:val="20"/>
        </w:rPr>
      </w:pPr>
    </w:p>
    <w:p w14:paraId="2DBA5468" w14:textId="77777777" w:rsidR="00A34E60" w:rsidRPr="00F544CA" w:rsidRDefault="00A34E60" w:rsidP="00A34E60">
      <w:pPr>
        <w:rPr>
          <w:rFonts w:ascii="Times New Roman" w:eastAsiaTheme="minorHAnsi" w:hAnsi="Times New Roman" w:cs="Times New Roman"/>
          <w:szCs w:val="20"/>
        </w:rPr>
      </w:pPr>
    </w:p>
    <w:p w14:paraId="6044EE4C" w14:textId="77777777" w:rsidR="00A34E60" w:rsidRPr="00F544CA" w:rsidRDefault="00A34E60" w:rsidP="00A34E60">
      <w:pPr>
        <w:rPr>
          <w:rFonts w:ascii="Times New Roman" w:eastAsiaTheme="minorHAnsi" w:hAnsi="Times New Roman" w:cs="Times New Roman"/>
          <w:szCs w:val="20"/>
        </w:rPr>
      </w:pPr>
      <w:r w:rsidRPr="00F544CA">
        <w:rPr>
          <w:rFonts w:ascii="Times New Roman" w:eastAsiaTheme="minorHAnsi" w:hAnsi="Times New Roman" w:cs="Times New Roman"/>
          <w:szCs w:val="20"/>
        </w:rPr>
        <w:br w:type="page"/>
      </w:r>
    </w:p>
    <w:p w14:paraId="4F76D59D" w14:textId="77777777" w:rsidR="00A34E60" w:rsidRPr="00F544CA" w:rsidRDefault="00A34E60" w:rsidP="00A34E60">
      <w:pPr>
        <w:rPr>
          <w:rFonts w:ascii="Times New Roman" w:eastAsiaTheme="minorHAnsi" w:hAnsi="Times New Roman" w:cs="Times New Roman"/>
          <w:szCs w:val="20"/>
        </w:rPr>
      </w:pPr>
      <w:r w:rsidRPr="00F544CA">
        <w:rPr>
          <w:rFonts w:ascii="Times New Roman" w:eastAsiaTheme="minorHAnsi" w:hAnsi="Times New Roman" w:cs="Times New Roman"/>
          <w:bCs/>
          <w:szCs w:val="20"/>
        </w:rPr>
        <w:lastRenderedPageBreak/>
        <w:t xml:space="preserve">Supplementary Figure 1. Curves for </w:t>
      </w:r>
      <w:r>
        <w:rPr>
          <w:rFonts w:ascii="Times New Roman" w:eastAsiaTheme="minorHAnsi" w:hAnsi="Times New Roman" w:cs="Times New Roman"/>
          <w:bCs/>
          <w:szCs w:val="20"/>
        </w:rPr>
        <w:t>r</w:t>
      </w:r>
      <w:r w:rsidRPr="00F544CA">
        <w:rPr>
          <w:rFonts w:ascii="Times New Roman" w:eastAsiaTheme="minorHAnsi" w:hAnsi="Times New Roman" w:cs="Times New Roman"/>
          <w:bCs/>
          <w:szCs w:val="20"/>
        </w:rPr>
        <w:t>ecurrence</w:t>
      </w:r>
      <w:r>
        <w:rPr>
          <w:rFonts w:ascii="Times New Roman" w:eastAsiaTheme="minorHAnsi" w:hAnsi="Times New Roman" w:cs="Times New Roman"/>
          <w:bCs/>
          <w:szCs w:val="20"/>
        </w:rPr>
        <w:t>-f</w:t>
      </w:r>
      <w:r w:rsidRPr="00F544CA">
        <w:rPr>
          <w:rFonts w:ascii="Times New Roman" w:eastAsiaTheme="minorHAnsi" w:hAnsi="Times New Roman" w:cs="Times New Roman"/>
          <w:bCs/>
          <w:szCs w:val="20"/>
        </w:rPr>
        <w:t>ree survival (RFS) according to BMI 23.                        (A) RFS-</w:t>
      </w:r>
      <w:r>
        <w:rPr>
          <w:rFonts w:ascii="Times New Roman" w:eastAsiaTheme="minorHAnsi" w:hAnsi="Times New Roman" w:cs="Times New Roman"/>
          <w:bCs/>
          <w:szCs w:val="20"/>
        </w:rPr>
        <w:t>b</w:t>
      </w:r>
      <w:r w:rsidRPr="00F544CA">
        <w:rPr>
          <w:rFonts w:ascii="Times New Roman" w:eastAsiaTheme="minorHAnsi" w:hAnsi="Times New Roman" w:cs="Times New Roman"/>
          <w:bCs/>
          <w:szCs w:val="20"/>
        </w:rPr>
        <w:t>efore PSM</w:t>
      </w:r>
      <w:r>
        <w:rPr>
          <w:rFonts w:ascii="Times New Roman" w:eastAsiaTheme="minorHAnsi" w:hAnsi="Times New Roman" w:cs="Times New Roman"/>
          <w:bCs/>
          <w:szCs w:val="20"/>
        </w:rPr>
        <w:t xml:space="preserve"> and</w:t>
      </w:r>
      <w:r w:rsidRPr="00F544CA">
        <w:rPr>
          <w:rFonts w:ascii="Times New Roman" w:eastAsiaTheme="minorHAnsi" w:hAnsi="Times New Roman" w:cs="Times New Roman"/>
          <w:bCs/>
          <w:szCs w:val="20"/>
        </w:rPr>
        <w:t xml:space="preserve"> (B) RFS-</w:t>
      </w:r>
      <w:r>
        <w:rPr>
          <w:rFonts w:ascii="Times New Roman" w:eastAsiaTheme="minorHAnsi" w:hAnsi="Times New Roman" w:cs="Times New Roman"/>
          <w:bCs/>
          <w:szCs w:val="20"/>
        </w:rPr>
        <w:t>a</w:t>
      </w:r>
      <w:r w:rsidRPr="00F544CA">
        <w:rPr>
          <w:rFonts w:ascii="Times New Roman" w:eastAsiaTheme="minorHAnsi" w:hAnsi="Times New Roman" w:cs="Times New Roman"/>
          <w:bCs/>
          <w:szCs w:val="20"/>
        </w:rPr>
        <w:t>fter PSM</w:t>
      </w:r>
      <w:r>
        <w:rPr>
          <w:rFonts w:ascii="Times New Roman" w:eastAsiaTheme="minorHAnsi" w:hAnsi="Times New Roman" w:cs="Times New Roman"/>
          <w:bCs/>
          <w:szCs w:val="20"/>
        </w:rPr>
        <w:t>.</w:t>
      </w:r>
    </w:p>
    <w:p w14:paraId="1CEDD97B" w14:textId="77777777" w:rsidR="00A34E60" w:rsidRDefault="00A34E60" w:rsidP="00A34E60">
      <w:pPr>
        <w:rPr>
          <w:rFonts w:ascii="Times New Roman" w:eastAsiaTheme="minorHAnsi" w:hAnsi="Times New Roman" w:cs="Times New Roman"/>
          <w:szCs w:val="20"/>
        </w:rPr>
      </w:pPr>
      <w:r>
        <w:rPr>
          <w:rFonts w:ascii="Times New Roman" w:eastAsiaTheme="minorHAnsi" w:hAnsi="Times New Roman" w:cs="Times New Roman"/>
          <w:noProof/>
          <w:szCs w:val="20"/>
        </w:rPr>
        <w:drawing>
          <wp:inline distT="0" distB="0" distL="0" distR="0" wp14:anchorId="7BED44E8" wp14:editId="5879733D">
            <wp:extent cx="5725160" cy="3363595"/>
            <wp:effectExtent l="0" t="0" r="8890" b="825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36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CF74F" w14:textId="77777777" w:rsidR="00A34E60" w:rsidRPr="00F544CA" w:rsidRDefault="00A34E60" w:rsidP="00A34E60">
      <w:pPr>
        <w:rPr>
          <w:rFonts w:ascii="Times New Roman" w:eastAsiaTheme="minorHAnsi" w:hAnsi="Times New Roman" w:cs="Times New Roman"/>
          <w:szCs w:val="20"/>
        </w:rPr>
      </w:pPr>
      <w:r>
        <w:rPr>
          <w:rFonts w:ascii="Times New Roman" w:eastAsiaTheme="minorHAnsi" w:hAnsi="Times New Roman" w:cs="Times New Roman"/>
          <w:noProof/>
          <w:szCs w:val="20"/>
        </w:rPr>
        <w:drawing>
          <wp:inline distT="0" distB="0" distL="0" distR="0" wp14:anchorId="4646C7D9" wp14:editId="246D9DC2">
            <wp:extent cx="5732780" cy="3546475"/>
            <wp:effectExtent l="0" t="0" r="127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354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8714F" w14:textId="77777777" w:rsidR="00A34E60" w:rsidRPr="00F544CA" w:rsidRDefault="00A34E60" w:rsidP="00A34E60">
      <w:pPr>
        <w:rPr>
          <w:rFonts w:ascii="Times New Roman" w:eastAsiaTheme="minorHAnsi" w:hAnsi="Times New Roman" w:cs="Times New Roman"/>
          <w:szCs w:val="20"/>
        </w:rPr>
      </w:pPr>
    </w:p>
    <w:p w14:paraId="00CFB4DA" w14:textId="77777777" w:rsidR="00A34E60" w:rsidRPr="00F544CA" w:rsidRDefault="00A34E60" w:rsidP="00A34E60">
      <w:pPr>
        <w:rPr>
          <w:rFonts w:ascii="Times New Roman" w:eastAsiaTheme="minorHAnsi" w:hAnsi="Times New Roman" w:cs="Times New Roman"/>
          <w:szCs w:val="20"/>
        </w:rPr>
      </w:pPr>
    </w:p>
    <w:p w14:paraId="3B59B7CF" w14:textId="77777777" w:rsidR="00D76D3E" w:rsidRDefault="00D76D3E"/>
    <w:sectPr w:rsidR="00D76D3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E60"/>
    <w:rsid w:val="003577EB"/>
    <w:rsid w:val="00A34E60"/>
    <w:rsid w:val="00A55A80"/>
    <w:rsid w:val="00BD28BF"/>
    <w:rsid w:val="00D7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AFC4E"/>
  <w15:docId w15:val="{1A210E5C-5001-49DD-BB12-62F2D5614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E60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577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misonyun007@naver.com</dc:creator>
  <cp:lastModifiedBy>Kim Hwanik</cp:lastModifiedBy>
  <cp:revision>2</cp:revision>
  <dcterms:created xsi:type="dcterms:W3CDTF">2020-12-18T22:34:00Z</dcterms:created>
  <dcterms:modified xsi:type="dcterms:W3CDTF">2020-12-18T22:34:00Z</dcterms:modified>
</cp:coreProperties>
</file>