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9A183" w14:textId="77777777" w:rsidR="001044DA" w:rsidRPr="00860ECA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32"/>
          <w:szCs w:val="32"/>
          <w:lang w:val="en-US"/>
        </w:rPr>
      </w:pPr>
      <w:r w:rsidRPr="00771532">
        <w:rPr>
          <w:rFonts w:ascii="Calibri" w:hAnsi="Calibri" w:cs="Arial"/>
          <w:b/>
          <w:sz w:val="32"/>
          <w:szCs w:val="32"/>
          <w:lang w:val="en-AU"/>
        </w:rPr>
        <w:t>Supplementary</w:t>
      </w:r>
      <w:r w:rsidRPr="00860ECA">
        <w:rPr>
          <w:rFonts w:ascii="Calibri" w:hAnsi="Calibri" w:cs="Arial"/>
          <w:b/>
          <w:sz w:val="32"/>
          <w:szCs w:val="32"/>
          <w:lang w:val="en-US"/>
        </w:rPr>
        <w:t xml:space="preserve"> Material</w:t>
      </w:r>
    </w:p>
    <w:p w14:paraId="12D5DD9C" w14:textId="77777777" w:rsidR="001044DA" w:rsidRPr="00860ECA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31A353EF" w14:textId="77777777" w:rsidR="001044DA" w:rsidRPr="00771532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32"/>
          <w:szCs w:val="32"/>
          <w:lang w:val="en-US"/>
        </w:rPr>
      </w:pPr>
      <w:r w:rsidRPr="00771532">
        <w:rPr>
          <w:rFonts w:ascii="Calibri" w:hAnsi="Calibri" w:cs="Arial"/>
          <w:b/>
          <w:sz w:val="32"/>
          <w:szCs w:val="32"/>
          <w:lang w:val="en-US"/>
        </w:rPr>
        <w:t>The Prog</w:t>
      </w:r>
      <w:r>
        <w:rPr>
          <w:rFonts w:ascii="Calibri" w:hAnsi="Calibri" w:cs="Arial"/>
          <w:b/>
          <w:sz w:val="32"/>
          <w:szCs w:val="32"/>
          <w:lang w:val="en-US"/>
        </w:rPr>
        <w:t>r</w:t>
      </w:r>
      <w:r w:rsidRPr="00771532">
        <w:rPr>
          <w:rFonts w:ascii="Calibri" w:hAnsi="Calibri" w:cs="Arial"/>
          <w:b/>
          <w:sz w:val="32"/>
          <w:szCs w:val="32"/>
          <w:lang w:val="en-US"/>
        </w:rPr>
        <w:t>ession of Chronic Tinnitus Over the Years</w:t>
      </w:r>
    </w:p>
    <w:p w14:paraId="61D7BC62" w14:textId="77777777" w:rsidR="001044DA" w:rsidRPr="00860ECA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2C62DD29" w14:textId="77777777" w:rsidR="001044DA" w:rsidRPr="00860ECA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67CB3466" w14:textId="77777777" w:rsidR="001044DA" w:rsidRPr="00771532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  <w:r w:rsidRPr="00771532">
        <w:rPr>
          <w:rFonts w:ascii="Calibri" w:hAnsi="Calibri" w:cs="Arial"/>
          <w:b/>
          <w:sz w:val="22"/>
          <w:szCs w:val="22"/>
          <w:lang w:val="en-US"/>
        </w:rPr>
        <w:t>Authors:</w:t>
      </w:r>
    </w:p>
    <w:p w14:paraId="79A62A55" w14:textId="77777777" w:rsidR="001044DA" w:rsidRPr="00860ECA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/>
          <w:sz w:val="22"/>
          <w:szCs w:val="22"/>
          <w:lang w:val="en-US"/>
        </w:rPr>
      </w:pPr>
      <w:r>
        <w:rPr>
          <w:rFonts w:ascii="Calibri" w:hAnsi="Calibri" w:cs="Arial"/>
          <w:b/>
          <w:sz w:val="22"/>
          <w:szCs w:val="22"/>
          <w:lang w:val="en-US"/>
        </w:rPr>
        <w:t xml:space="preserve">Jorge P.  </w:t>
      </w:r>
      <w:r w:rsidRPr="00771532">
        <w:rPr>
          <w:rFonts w:ascii="Calibri" w:hAnsi="Calibri" w:cs="Arial"/>
          <w:b/>
          <w:sz w:val="22"/>
          <w:szCs w:val="22"/>
          <w:lang w:val="en-US"/>
        </w:rPr>
        <w:t>Simões</w:t>
      </w:r>
    </w:p>
    <w:p w14:paraId="76B2F3B0" w14:textId="77777777" w:rsidR="001044DA" w:rsidRPr="00771532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Cs/>
          <w:sz w:val="22"/>
          <w:szCs w:val="22"/>
          <w:lang w:val="en-US"/>
        </w:rPr>
      </w:pPr>
      <w:r w:rsidRPr="00860ECA">
        <w:rPr>
          <w:rFonts w:ascii="Calibri" w:hAnsi="Calibri" w:cs="Arial"/>
          <w:bCs/>
          <w:sz w:val="22"/>
          <w:szCs w:val="22"/>
          <w:lang w:val="en-US"/>
        </w:rPr>
        <w:t>Department of Psychiatry and Psychotherapy, University of Regensburg</w:t>
      </w:r>
    </w:p>
    <w:p w14:paraId="4A3BAE08" w14:textId="77777777" w:rsidR="001044DA" w:rsidRPr="00860ECA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/>
          <w:sz w:val="22"/>
          <w:szCs w:val="22"/>
          <w:lang w:val="en-US"/>
        </w:rPr>
      </w:pPr>
      <w:r w:rsidRPr="00860ECA">
        <w:rPr>
          <w:rFonts w:ascii="Calibri" w:hAnsi="Calibri" w:cs="Arial"/>
          <w:b/>
          <w:sz w:val="22"/>
          <w:szCs w:val="22"/>
          <w:lang w:val="en-US"/>
        </w:rPr>
        <w:t>Patrick K.A. Neff</w:t>
      </w:r>
    </w:p>
    <w:p w14:paraId="6E9055ED" w14:textId="77777777" w:rsidR="001044DA" w:rsidRPr="00860ECA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/>
          <w:sz w:val="22"/>
          <w:szCs w:val="22"/>
          <w:lang w:val="en-US"/>
        </w:rPr>
      </w:pPr>
      <w:r w:rsidRPr="00860ECA">
        <w:rPr>
          <w:rFonts w:ascii="Calibri" w:hAnsi="Calibri" w:cs="Arial"/>
          <w:bCs/>
          <w:sz w:val="22"/>
          <w:szCs w:val="22"/>
          <w:lang w:val="en-US"/>
        </w:rPr>
        <w:t>Department of Psychiatry and Psychotherapy, University of Regensburg</w:t>
      </w:r>
      <w:r w:rsidRPr="00860ECA">
        <w:rPr>
          <w:rFonts w:ascii="Calibri" w:hAnsi="Calibri" w:cs="Arial"/>
          <w:bCs/>
          <w:sz w:val="22"/>
          <w:szCs w:val="22"/>
          <w:lang w:val="en-US"/>
        </w:rPr>
        <w:br/>
        <w:t>University Research Priority Program ’Dynamics of Healthy Aging’, University of Zurich,</w:t>
      </w:r>
      <w:r w:rsidRPr="00860ECA">
        <w:rPr>
          <w:rFonts w:ascii="Calibri" w:hAnsi="Calibri" w:cs="Arial"/>
          <w:b/>
          <w:sz w:val="22"/>
          <w:szCs w:val="22"/>
          <w:lang w:val="en-US"/>
        </w:rPr>
        <w:t xml:space="preserve"> Switzerland.</w:t>
      </w:r>
    </w:p>
    <w:p w14:paraId="323D49F4" w14:textId="77777777" w:rsidR="001044DA" w:rsidRPr="00860ECA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/>
          <w:sz w:val="22"/>
          <w:szCs w:val="22"/>
          <w:lang w:val="en-US"/>
        </w:rPr>
      </w:pPr>
      <w:r w:rsidRPr="00860ECA">
        <w:rPr>
          <w:rFonts w:ascii="Calibri" w:hAnsi="Calibri" w:cs="Arial"/>
          <w:b/>
          <w:sz w:val="22"/>
          <w:szCs w:val="22"/>
          <w:lang w:val="en-US"/>
        </w:rPr>
        <w:t>Berthold Langguth</w:t>
      </w:r>
    </w:p>
    <w:p w14:paraId="744ADBFF" w14:textId="77777777" w:rsidR="001044DA" w:rsidRPr="00860ECA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Cs/>
          <w:sz w:val="22"/>
          <w:szCs w:val="22"/>
          <w:lang w:val="en-US"/>
        </w:rPr>
      </w:pPr>
      <w:r w:rsidRPr="00860ECA">
        <w:rPr>
          <w:rFonts w:ascii="Calibri" w:hAnsi="Calibri" w:cs="Arial"/>
          <w:bCs/>
          <w:sz w:val="22"/>
          <w:szCs w:val="22"/>
          <w:lang w:val="en-US"/>
        </w:rPr>
        <w:t>Department of Psychiatry and Psychotherapy, University of Regensburg</w:t>
      </w:r>
    </w:p>
    <w:p w14:paraId="76E6B4FA" w14:textId="77777777" w:rsidR="001044DA" w:rsidRPr="00860ECA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/>
          <w:sz w:val="22"/>
          <w:szCs w:val="22"/>
          <w:lang w:val="en-US"/>
        </w:rPr>
      </w:pPr>
      <w:r w:rsidRPr="00860ECA">
        <w:rPr>
          <w:rFonts w:ascii="Calibri" w:hAnsi="Calibri" w:cs="Arial"/>
          <w:b/>
          <w:sz w:val="22"/>
          <w:szCs w:val="22"/>
          <w:lang w:val="en-US"/>
        </w:rPr>
        <w:t>Daria Fahramand</w:t>
      </w:r>
    </w:p>
    <w:p w14:paraId="0BB9D807" w14:textId="77777777" w:rsidR="001044DA" w:rsidRPr="00860ECA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Cs/>
          <w:sz w:val="22"/>
          <w:szCs w:val="22"/>
          <w:lang w:val="en-US"/>
        </w:rPr>
      </w:pPr>
      <w:r w:rsidRPr="00860ECA">
        <w:rPr>
          <w:rFonts w:ascii="Calibri" w:hAnsi="Calibri" w:cs="Arial"/>
          <w:bCs/>
          <w:sz w:val="22"/>
          <w:szCs w:val="22"/>
          <w:lang w:val="en-US"/>
        </w:rPr>
        <w:t>Department of Psychiatry and Psychotherapy, University of Regensburg</w:t>
      </w:r>
    </w:p>
    <w:p w14:paraId="73A14C19" w14:textId="77777777" w:rsidR="001044DA" w:rsidRPr="00860ECA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/>
          <w:sz w:val="22"/>
          <w:szCs w:val="22"/>
          <w:lang w:val="en-US"/>
        </w:rPr>
      </w:pPr>
      <w:r w:rsidRPr="00860ECA">
        <w:rPr>
          <w:rFonts w:ascii="Calibri" w:hAnsi="Calibri" w:cs="Arial"/>
          <w:b/>
          <w:sz w:val="22"/>
          <w:szCs w:val="22"/>
          <w:lang w:val="en-US"/>
        </w:rPr>
        <w:t>Winfried Schlee</w:t>
      </w:r>
    </w:p>
    <w:p w14:paraId="0DF146D5" w14:textId="77777777" w:rsidR="001044DA" w:rsidRPr="00860ECA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Cs/>
          <w:sz w:val="22"/>
          <w:szCs w:val="22"/>
          <w:lang w:val="en-US"/>
        </w:rPr>
      </w:pPr>
      <w:r w:rsidRPr="00860ECA">
        <w:rPr>
          <w:rFonts w:ascii="Calibri" w:hAnsi="Calibri" w:cs="Arial"/>
          <w:bCs/>
          <w:sz w:val="22"/>
          <w:szCs w:val="22"/>
          <w:lang w:val="en-US"/>
        </w:rPr>
        <w:t>Department of Psychiatry and Psychotherapy, University of Regensburg</w:t>
      </w:r>
    </w:p>
    <w:p w14:paraId="7C3714A5" w14:textId="77777777" w:rsidR="001044DA" w:rsidRPr="00860ECA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/>
          <w:sz w:val="22"/>
          <w:szCs w:val="22"/>
          <w:lang w:val="en-US"/>
        </w:rPr>
      </w:pPr>
      <w:r w:rsidRPr="00860ECA">
        <w:rPr>
          <w:rFonts w:ascii="Calibri" w:hAnsi="Calibri" w:cs="Arial"/>
          <w:b/>
          <w:sz w:val="22"/>
          <w:szCs w:val="22"/>
          <w:lang w:val="en-US"/>
        </w:rPr>
        <w:t>Martin Schecklmann</w:t>
      </w:r>
    </w:p>
    <w:p w14:paraId="681FF1C7" w14:textId="77777777" w:rsidR="001044DA" w:rsidRPr="00860ECA" w:rsidRDefault="001044DA" w:rsidP="001044DA">
      <w:pPr>
        <w:spacing w:before="100" w:beforeAutospacing="1" w:after="100" w:afterAutospacing="1"/>
        <w:jc w:val="center"/>
        <w:rPr>
          <w:rFonts w:ascii="Calibri" w:hAnsi="Calibri" w:cs="Arial"/>
          <w:bCs/>
          <w:sz w:val="22"/>
          <w:szCs w:val="22"/>
          <w:lang w:val="en-US"/>
        </w:rPr>
      </w:pPr>
      <w:r w:rsidRPr="00860ECA">
        <w:rPr>
          <w:rFonts w:ascii="Calibri" w:hAnsi="Calibri" w:cs="Arial"/>
          <w:bCs/>
          <w:sz w:val="22"/>
          <w:szCs w:val="22"/>
          <w:lang w:val="en-US"/>
        </w:rPr>
        <w:t>Department of Psychiatry and Psychotherapy, University of Regensburg</w:t>
      </w:r>
    </w:p>
    <w:p w14:paraId="2C8B589A" w14:textId="77777777" w:rsidR="001044DA" w:rsidRPr="00771532" w:rsidRDefault="001044DA" w:rsidP="001044DA">
      <w:pPr>
        <w:autoSpaceDE w:val="0"/>
        <w:autoSpaceDN w:val="0"/>
        <w:adjustRightInd w:val="0"/>
        <w:spacing w:line="360" w:lineRule="auto"/>
        <w:rPr>
          <w:rFonts w:ascii="Calibri" w:hAnsi="Calibri" w:cs="Arial"/>
          <w:b/>
          <w:sz w:val="22"/>
          <w:szCs w:val="22"/>
          <w:lang w:val="en-DE"/>
        </w:rPr>
      </w:pPr>
    </w:p>
    <w:p w14:paraId="78D2E8B4" w14:textId="77777777" w:rsidR="001044DA" w:rsidRPr="00771532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4E363CA6" w14:textId="77777777" w:rsidR="001044DA" w:rsidRPr="00771532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11C17E81" w14:textId="77777777" w:rsidR="001044DA" w:rsidRPr="00771532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471ED84E" w14:textId="77777777" w:rsidR="001044DA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055D0015" w14:textId="77777777" w:rsidR="001044DA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5BD8CDA4" w14:textId="77777777" w:rsidR="001044DA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2755E645" w14:textId="77777777" w:rsidR="001044DA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256FA8CE" w14:textId="77777777" w:rsidR="001044DA" w:rsidRPr="00771532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47ABA21B" w14:textId="77777777" w:rsidR="001044DA" w:rsidRPr="00771532" w:rsidRDefault="001044DA" w:rsidP="001044D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3CB8A342" w14:textId="77777777" w:rsidR="00D443B3" w:rsidRPr="001044DA" w:rsidRDefault="00D443B3" w:rsidP="0084396D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14:paraId="6C380C87" w14:textId="6F697BA0" w:rsidR="0084396D" w:rsidRPr="00F9107A" w:rsidRDefault="0084396D" w:rsidP="0084396D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22"/>
          <w:szCs w:val="22"/>
          <w:lang w:val="en-GB"/>
        </w:rPr>
      </w:pPr>
      <w:r w:rsidRPr="00F9107A">
        <w:rPr>
          <w:rFonts w:ascii="Calibri" w:hAnsi="Calibri" w:cs="Arial"/>
          <w:b/>
          <w:sz w:val="22"/>
          <w:szCs w:val="22"/>
          <w:lang w:val="en-GB"/>
        </w:rPr>
        <w:lastRenderedPageBreak/>
        <w:t>Long term course of chronic tinnitus</w:t>
      </w:r>
    </w:p>
    <w:p w14:paraId="3D458E2E" w14:textId="77777777" w:rsidR="000B57A2" w:rsidRPr="00F9107A" w:rsidRDefault="000B57A2" w:rsidP="000962D0">
      <w:pPr>
        <w:rPr>
          <w:rFonts w:ascii="Calibri" w:hAnsi="Calibri" w:cs="Arial"/>
          <w:sz w:val="22"/>
          <w:szCs w:val="22"/>
          <w:lang w:val="en-GB"/>
        </w:rPr>
      </w:pPr>
    </w:p>
    <w:p w14:paraId="306C4D5C" w14:textId="77777777" w:rsidR="005B365F" w:rsidRPr="00F9107A" w:rsidRDefault="005B365F" w:rsidP="005B365F">
      <w:pPr>
        <w:numPr>
          <w:ilvl w:val="0"/>
          <w:numId w:val="7"/>
        </w:numPr>
        <w:pBdr>
          <w:top w:val="single" w:sz="30" w:space="1" w:color="auto"/>
          <w:left w:val="single" w:sz="30" w:space="4" w:color="auto"/>
          <w:bottom w:val="single" w:sz="30" w:space="1" w:color="auto"/>
          <w:right w:val="single" w:sz="30" w:space="4" w:color="auto"/>
        </w:pBdr>
        <w:tabs>
          <w:tab w:val="left" w:pos="720"/>
        </w:tabs>
        <w:overflowPunct w:val="0"/>
        <w:autoSpaceDE w:val="0"/>
        <w:autoSpaceDN w:val="0"/>
        <w:adjustRightInd w:val="0"/>
        <w:spacing w:line="360" w:lineRule="auto"/>
        <w:ind w:left="720"/>
        <w:textAlignment w:val="baseline"/>
        <w:rPr>
          <w:rFonts w:ascii="Calibri" w:hAnsi="Calibri"/>
          <w:b/>
          <w:sz w:val="22"/>
          <w:szCs w:val="22"/>
          <w:lang w:val="en-GB"/>
        </w:rPr>
      </w:pPr>
      <w:r w:rsidRPr="00F9107A">
        <w:rPr>
          <w:rFonts w:ascii="Calibri" w:hAnsi="Calibri"/>
          <w:b/>
          <w:sz w:val="22"/>
          <w:szCs w:val="22"/>
          <w:lang w:val="en-GB"/>
        </w:rPr>
        <w:t xml:space="preserve">Please answer each questionnaire, even if you filled it out during your last visit. </w:t>
      </w:r>
    </w:p>
    <w:p w14:paraId="45E0834F" w14:textId="77777777" w:rsidR="005B365F" w:rsidRPr="00F9107A" w:rsidRDefault="005B365F" w:rsidP="005B365F">
      <w:pPr>
        <w:numPr>
          <w:ilvl w:val="0"/>
          <w:numId w:val="7"/>
        </w:numPr>
        <w:pBdr>
          <w:top w:val="single" w:sz="30" w:space="1" w:color="auto"/>
          <w:left w:val="single" w:sz="30" w:space="4" w:color="auto"/>
          <w:bottom w:val="single" w:sz="30" w:space="1" w:color="auto"/>
          <w:right w:val="single" w:sz="30" w:space="4" w:color="auto"/>
        </w:pBdr>
        <w:tabs>
          <w:tab w:val="left" w:pos="720"/>
        </w:tabs>
        <w:overflowPunct w:val="0"/>
        <w:autoSpaceDE w:val="0"/>
        <w:autoSpaceDN w:val="0"/>
        <w:adjustRightInd w:val="0"/>
        <w:spacing w:line="360" w:lineRule="auto"/>
        <w:ind w:left="720"/>
        <w:textAlignment w:val="baseline"/>
        <w:rPr>
          <w:rFonts w:ascii="Calibri" w:hAnsi="Calibri"/>
          <w:b/>
          <w:sz w:val="22"/>
          <w:szCs w:val="22"/>
          <w:lang w:val="en-GB"/>
        </w:rPr>
      </w:pPr>
      <w:r w:rsidRPr="00F9107A">
        <w:rPr>
          <w:rFonts w:ascii="Calibri" w:hAnsi="Calibri"/>
          <w:b/>
          <w:sz w:val="22"/>
          <w:szCs w:val="22"/>
          <w:lang w:val="en-GB"/>
        </w:rPr>
        <w:t xml:space="preserve">Please </w:t>
      </w:r>
      <w:r w:rsidRPr="00F9107A">
        <w:rPr>
          <w:rFonts w:ascii="Calibri" w:hAnsi="Calibri"/>
          <w:b/>
          <w:sz w:val="22"/>
          <w:szCs w:val="22"/>
          <w:u w:val="single"/>
          <w:lang w:val="en-GB"/>
        </w:rPr>
        <w:t>do not</w:t>
      </w:r>
      <w:r w:rsidRPr="00F9107A">
        <w:rPr>
          <w:rFonts w:ascii="Calibri" w:hAnsi="Calibri"/>
          <w:b/>
          <w:sz w:val="22"/>
          <w:szCs w:val="22"/>
          <w:lang w:val="en-GB"/>
        </w:rPr>
        <w:t xml:space="preserve"> change the question or answer option!</w:t>
      </w:r>
    </w:p>
    <w:p w14:paraId="511A5314" w14:textId="77777777" w:rsidR="005B365F" w:rsidRPr="00F9107A" w:rsidRDefault="005B365F" w:rsidP="005B365F">
      <w:pPr>
        <w:numPr>
          <w:ilvl w:val="0"/>
          <w:numId w:val="7"/>
        </w:numPr>
        <w:pBdr>
          <w:top w:val="single" w:sz="30" w:space="1" w:color="auto"/>
          <w:left w:val="single" w:sz="30" w:space="4" w:color="auto"/>
          <w:bottom w:val="single" w:sz="30" w:space="1" w:color="auto"/>
          <w:right w:val="single" w:sz="30" w:space="4" w:color="auto"/>
        </w:pBdr>
        <w:tabs>
          <w:tab w:val="left" w:pos="720"/>
        </w:tabs>
        <w:overflowPunct w:val="0"/>
        <w:autoSpaceDE w:val="0"/>
        <w:autoSpaceDN w:val="0"/>
        <w:adjustRightInd w:val="0"/>
        <w:spacing w:line="360" w:lineRule="auto"/>
        <w:ind w:left="720"/>
        <w:textAlignment w:val="baseline"/>
        <w:rPr>
          <w:rFonts w:ascii="Calibri" w:hAnsi="Calibri"/>
          <w:b/>
          <w:sz w:val="22"/>
          <w:szCs w:val="22"/>
          <w:lang w:val="en-GB"/>
        </w:rPr>
      </w:pPr>
      <w:r w:rsidRPr="00F9107A">
        <w:rPr>
          <w:rFonts w:ascii="Calibri" w:hAnsi="Calibri"/>
          <w:b/>
          <w:sz w:val="22"/>
          <w:szCs w:val="22"/>
          <w:lang w:val="en-GB"/>
        </w:rPr>
        <w:t>Please tick the appropriate answer (</w:t>
      </w:r>
      <w:r w:rsidRPr="005B4B3D">
        <w:rPr>
          <w:rFonts w:ascii="Calibri" w:hAnsi="Calibri" w:cs="Arial"/>
          <w:b/>
          <w:sz w:val="22"/>
          <w:szCs w:val="22"/>
        </w:rPr>
        <w:sym w:font="Wingdings" w:char="F078"/>
      </w:r>
      <w:r w:rsidRPr="00F9107A">
        <w:rPr>
          <w:rFonts w:ascii="Calibri" w:hAnsi="Calibri" w:cs="Arial"/>
          <w:b/>
          <w:sz w:val="22"/>
          <w:szCs w:val="22"/>
          <w:lang w:val="en-GB"/>
        </w:rPr>
        <w:t>) or fill in empty fields.</w:t>
      </w:r>
    </w:p>
    <w:p w14:paraId="79F1F6E3" w14:textId="77777777" w:rsidR="005B365F" w:rsidRPr="00F9107A" w:rsidRDefault="005B365F" w:rsidP="000962D0">
      <w:pPr>
        <w:rPr>
          <w:rFonts w:ascii="Calibri" w:hAnsi="Calibri" w:cs="Arial"/>
          <w:sz w:val="22"/>
          <w:szCs w:val="22"/>
          <w:lang w:val="en-GB"/>
        </w:rPr>
      </w:pPr>
    </w:p>
    <w:p w14:paraId="52994D63" w14:textId="77777777" w:rsidR="00360505" w:rsidRPr="00F9107A" w:rsidRDefault="00360505" w:rsidP="000962D0">
      <w:pPr>
        <w:rPr>
          <w:rFonts w:ascii="Calibri" w:hAnsi="Calibri" w:cs="Arial"/>
          <w:sz w:val="22"/>
          <w:szCs w:val="22"/>
          <w:lang w:val="en-GB"/>
        </w:rPr>
      </w:pPr>
    </w:p>
    <w:p w14:paraId="5E3AB098" w14:textId="77777777" w:rsidR="00486A5C" w:rsidRPr="00F9107A" w:rsidRDefault="00486A5C" w:rsidP="004B1631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Arial"/>
          <w:b/>
          <w:sz w:val="22"/>
          <w:szCs w:val="22"/>
          <w:lang w:val="en-GB"/>
        </w:rPr>
      </w:pPr>
      <w:r w:rsidRPr="00F9107A">
        <w:rPr>
          <w:rFonts w:ascii="Calibri" w:hAnsi="Calibri" w:cs="Arial"/>
          <w:b/>
          <w:sz w:val="22"/>
          <w:szCs w:val="22"/>
          <w:lang w:val="en-GB"/>
        </w:rPr>
        <w:t>A.) Do</w:t>
      </w:r>
      <w:r w:rsidR="002838EC" w:rsidRPr="00F9107A">
        <w:rPr>
          <w:rFonts w:ascii="Calibri" w:hAnsi="Calibri" w:cs="Arial"/>
          <w:b/>
          <w:sz w:val="22"/>
          <w:szCs w:val="22"/>
          <w:lang w:val="en-GB"/>
        </w:rPr>
        <w:t xml:space="preserve"> you still have tinnitus (although you may find it easier to distract yourself or ignore tinnitus)? </w:t>
      </w:r>
    </w:p>
    <w:p w14:paraId="0C95AB10" w14:textId="77777777" w:rsidR="005D0E79" w:rsidRPr="00F9107A" w:rsidRDefault="005D0E79" w:rsidP="005D0E79">
      <w:pPr>
        <w:pStyle w:val="ListParagraph"/>
        <w:spacing w:line="360" w:lineRule="auto"/>
        <w:rPr>
          <w:rFonts w:ascii="Calibri" w:hAnsi="Calibri" w:cs="Arial"/>
          <w:b/>
          <w:sz w:val="22"/>
          <w:szCs w:val="22"/>
          <w:lang w:val="en-GB"/>
        </w:rPr>
      </w:pPr>
    </w:p>
    <w:p w14:paraId="64D0313E" w14:textId="77777777" w:rsidR="005D0E79" w:rsidRPr="005B4B3D" w:rsidRDefault="002962BE" w:rsidP="005D0E79">
      <w:pPr>
        <w:pStyle w:val="ListParagraph"/>
        <w:spacing w:line="360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5D0E79" w:rsidRPr="005B4B3D">
        <w:rPr>
          <w:rFonts w:ascii="Calibri" w:hAnsi="Calibri" w:cs="Arial"/>
          <w:sz w:val="22"/>
          <w:szCs w:val="22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Pr="005B4B3D">
        <w:rPr>
          <w:rFonts w:ascii="Calibri" w:hAnsi="Calibri" w:cs="Arial"/>
          <w:sz w:val="22"/>
          <w:szCs w:val="22"/>
        </w:rPr>
        <w:fldChar w:fldCharType="end"/>
      </w:r>
      <w:r w:rsidR="005D0E79" w:rsidRPr="005B4B3D">
        <w:rPr>
          <w:rFonts w:ascii="Calibri" w:hAnsi="Calibri" w:cs="Arial"/>
          <w:sz w:val="22"/>
          <w:szCs w:val="22"/>
        </w:rPr>
        <w:t xml:space="preserve"> YES                    NO</w:t>
      </w:r>
      <w:r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5D0E79" w:rsidRPr="005B4B3D">
        <w:rPr>
          <w:rFonts w:ascii="Calibri" w:hAnsi="Calibri" w:cs="Arial"/>
          <w:sz w:val="22"/>
          <w:szCs w:val="22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Pr="005B4B3D">
        <w:rPr>
          <w:rFonts w:ascii="Calibri" w:hAnsi="Calibri" w:cs="Arial"/>
          <w:sz w:val="22"/>
          <w:szCs w:val="22"/>
        </w:rPr>
        <w:fldChar w:fldCharType="end"/>
      </w:r>
    </w:p>
    <w:p w14:paraId="21FE0CB7" w14:textId="77777777" w:rsidR="005D0E79" w:rsidRPr="005B4B3D" w:rsidRDefault="005D0E79" w:rsidP="005D0E79">
      <w:pPr>
        <w:pStyle w:val="ListParagraph"/>
        <w:spacing w:line="360" w:lineRule="auto"/>
        <w:rPr>
          <w:rFonts w:ascii="Calibri" w:hAnsi="Calibri" w:cs="Arial"/>
          <w:b/>
          <w:sz w:val="22"/>
          <w:szCs w:val="22"/>
        </w:rPr>
      </w:pPr>
    </w:p>
    <w:p w14:paraId="2A3A7F41" w14:textId="77777777" w:rsidR="002D7FFB" w:rsidRPr="00F9107A" w:rsidRDefault="002D7FFB" w:rsidP="002D7FF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eastAsiaTheme="minorHAnsi" w:hAnsi="Calibri" w:cs="Arial"/>
          <w:b/>
          <w:sz w:val="22"/>
          <w:szCs w:val="22"/>
          <w:lang w:val="en-GB" w:eastAsia="en-US"/>
        </w:rPr>
      </w:pPr>
      <w:r w:rsidRPr="00F9107A">
        <w:rPr>
          <w:rFonts w:ascii="Calibri" w:eastAsiaTheme="minorHAnsi" w:hAnsi="Calibri" w:cs="Arial"/>
          <w:b/>
          <w:sz w:val="22"/>
          <w:szCs w:val="22"/>
          <w:lang w:val="en-GB" w:eastAsia="en-US"/>
        </w:rPr>
        <w:t xml:space="preserve">Please compare your current state of health with your condition </w:t>
      </w:r>
      <w:r w:rsidRPr="00F9107A">
        <w:rPr>
          <w:rFonts w:ascii="Calibri" w:hAnsi="Calibri" w:cs="Arial"/>
          <w:b/>
          <w:sz w:val="22"/>
          <w:szCs w:val="22"/>
          <w:lang w:val="en-GB"/>
        </w:rPr>
        <w:t xml:space="preserve">during your first visit to our office </w:t>
      </w:r>
      <w:r w:rsidR="00337F05" w:rsidRPr="00F9107A">
        <w:rPr>
          <w:rFonts w:ascii="Calibri" w:hAnsi="Calibri" w:cs="Arial"/>
          <w:b/>
          <w:sz w:val="22"/>
          <w:szCs w:val="22"/>
          <w:lang w:val="en-GB"/>
        </w:rPr>
        <w:t xml:space="preserve">in Regensburg </w:t>
      </w:r>
      <w:r w:rsidRPr="00F9107A">
        <w:rPr>
          <w:rFonts w:ascii="Calibri" w:hAnsi="Calibri" w:cs="Arial"/>
          <w:b/>
          <w:sz w:val="22"/>
          <w:szCs w:val="22"/>
          <w:lang w:val="en-GB"/>
        </w:rPr>
        <w:t xml:space="preserve">on </w:t>
      </w:r>
      <w:r w:rsidR="00C861E2" w:rsidRPr="00F9107A">
        <w:rPr>
          <w:rFonts w:ascii="Calibri" w:hAnsi="Calibri" w:cs="Arial"/>
          <w:b/>
          <w:sz w:val="22"/>
          <w:szCs w:val="22"/>
          <w:highlight w:val="yellow"/>
          <w:lang w:val="en-GB"/>
        </w:rPr>
        <w:t>XX.XX.XXXX</w:t>
      </w:r>
      <w:r w:rsidRPr="00F9107A">
        <w:rPr>
          <w:rFonts w:ascii="Calibri" w:hAnsi="Calibri" w:cs="Arial"/>
          <w:b/>
          <w:sz w:val="22"/>
          <w:szCs w:val="22"/>
          <w:lang w:val="en-GB"/>
        </w:rPr>
        <w:t xml:space="preserve"> and estimate</w:t>
      </w:r>
      <w:r w:rsidR="00345459" w:rsidRPr="00F9107A">
        <w:rPr>
          <w:rFonts w:ascii="Calibri" w:hAnsi="Calibri" w:cs="Arial"/>
          <w:b/>
          <w:sz w:val="22"/>
          <w:szCs w:val="22"/>
          <w:lang w:val="en-GB"/>
        </w:rPr>
        <w:t xml:space="preserve"> how</w:t>
      </w:r>
      <w:r w:rsidRPr="00F9107A">
        <w:rPr>
          <w:rFonts w:ascii="Calibri" w:hAnsi="Calibri" w:cs="Arial"/>
          <w:b/>
          <w:sz w:val="22"/>
          <w:szCs w:val="22"/>
          <w:lang w:val="en-GB"/>
        </w:rPr>
        <w:t xml:space="preserve"> much your tinnitus has improved? </w:t>
      </w:r>
    </w:p>
    <w:p w14:paraId="2130B1FD" w14:textId="77777777" w:rsidR="005D0E79" w:rsidRPr="00F9107A" w:rsidRDefault="005D0E79" w:rsidP="005D0E79">
      <w:pPr>
        <w:pStyle w:val="ListParagraph"/>
        <w:spacing w:line="360" w:lineRule="auto"/>
        <w:rPr>
          <w:rFonts w:ascii="Calibri" w:hAnsi="Calibri" w:cs="Arial"/>
          <w:sz w:val="22"/>
          <w:szCs w:val="22"/>
          <w:lang w:val="en-GB"/>
        </w:rPr>
      </w:pPr>
    </w:p>
    <w:p w14:paraId="6428F46D" w14:textId="77777777" w:rsidR="005D0E79" w:rsidRPr="005B4B3D" w:rsidRDefault="005D0E79" w:rsidP="005D0E79">
      <w:pPr>
        <w:pStyle w:val="ListParagraph"/>
        <w:numPr>
          <w:ilvl w:val="0"/>
          <w:numId w:val="6"/>
        </w:numPr>
        <w:spacing w:line="360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t>Very much better</w:t>
      </w:r>
      <w:r w:rsidRPr="005B4B3D">
        <w:rPr>
          <w:rFonts w:ascii="Calibri" w:hAnsi="Calibri" w:cs="Arial"/>
          <w:sz w:val="22"/>
          <w:szCs w:val="22"/>
        </w:rPr>
        <w:tab/>
      </w:r>
      <w:r w:rsidRPr="005B4B3D">
        <w:rPr>
          <w:rFonts w:ascii="Calibri" w:hAnsi="Calibri" w:cs="Arial"/>
          <w:sz w:val="22"/>
          <w:szCs w:val="22"/>
        </w:rPr>
        <w:tab/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Pr="005B4B3D">
        <w:rPr>
          <w:rFonts w:ascii="Calibri" w:hAnsi="Calibri" w:cs="Arial"/>
          <w:sz w:val="22"/>
          <w:szCs w:val="22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1235D84F" w14:textId="77777777" w:rsidR="005D0E79" w:rsidRPr="005B4B3D" w:rsidRDefault="005D0E79" w:rsidP="005D0E79">
      <w:pPr>
        <w:pStyle w:val="ListParagraph"/>
        <w:numPr>
          <w:ilvl w:val="0"/>
          <w:numId w:val="6"/>
        </w:numPr>
        <w:spacing w:line="360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t xml:space="preserve">Much better </w:t>
      </w:r>
      <w:r w:rsidRPr="005B4B3D">
        <w:rPr>
          <w:rFonts w:ascii="Calibri" w:hAnsi="Calibri" w:cs="Arial"/>
          <w:sz w:val="22"/>
          <w:szCs w:val="22"/>
        </w:rPr>
        <w:tab/>
      </w:r>
      <w:r w:rsidRPr="005B4B3D">
        <w:rPr>
          <w:rFonts w:ascii="Calibri" w:hAnsi="Calibri" w:cs="Arial"/>
          <w:sz w:val="22"/>
          <w:szCs w:val="22"/>
        </w:rPr>
        <w:tab/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Pr="005B4B3D">
        <w:rPr>
          <w:rFonts w:ascii="Calibri" w:hAnsi="Calibri" w:cs="Arial"/>
          <w:sz w:val="22"/>
          <w:szCs w:val="22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36B818F4" w14:textId="77777777" w:rsidR="005D0E79" w:rsidRPr="005B4B3D" w:rsidRDefault="005D0E79" w:rsidP="005D0E79">
      <w:pPr>
        <w:pStyle w:val="ListParagraph"/>
        <w:numPr>
          <w:ilvl w:val="0"/>
          <w:numId w:val="6"/>
        </w:numPr>
        <w:spacing w:line="360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t>Somewhat better</w:t>
      </w:r>
      <w:r w:rsidRPr="005B4B3D">
        <w:rPr>
          <w:rFonts w:ascii="Calibri" w:hAnsi="Calibri" w:cs="Arial"/>
          <w:sz w:val="22"/>
          <w:szCs w:val="22"/>
        </w:rPr>
        <w:tab/>
      </w:r>
      <w:r w:rsidRPr="005B4B3D">
        <w:rPr>
          <w:rFonts w:ascii="Calibri" w:hAnsi="Calibri" w:cs="Arial"/>
          <w:sz w:val="22"/>
          <w:szCs w:val="22"/>
        </w:rPr>
        <w:tab/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Pr="005B4B3D">
        <w:rPr>
          <w:rFonts w:ascii="Calibri" w:hAnsi="Calibri" w:cs="Arial"/>
          <w:sz w:val="22"/>
          <w:szCs w:val="22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4FA222B4" w14:textId="77777777" w:rsidR="005D0E79" w:rsidRPr="005B4B3D" w:rsidRDefault="005D0E79" w:rsidP="005D0E79">
      <w:pPr>
        <w:pStyle w:val="ListParagraph"/>
        <w:numPr>
          <w:ilvl w:val="0"/>
          <w:numId w:val="6"/>
        </w:numPr>
        <w:spacing w:line="360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t>No change</w:t>
      </w:r>
      <w:r w:rsidRPr="005B4B3D">
        <w:rPr>
          <w:rFonts w:ascii="Calibri" w:hAnsi="Calibri" w:cs="Arial"/>
          <w:sz w:val="22"/>
          <w:szCs w:val="22"/>
        </w:rPr>
        <w:tab/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Pr="005B4B3D">
        <w:rPr>
          <w:rFonts w:ascii="Calibri" w:hAnsi="Calibri" w:cs="Arial"/>
          <w:sz w:val="22"/>
          <w:szCs w:val="22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1A1A39F8" w14:textId="77777777" w:rsidR="005D0E79" w:rsidRPr="005B4B3D" w:rsidRDefault="005D0E79" w:rsidP="005D0E79">
      <w:pPr>
        <w:pStyle w:val="ListParagraph"/>
        <w:numPr>
          <w:ilvl w:val="0"/>
          <w:numId w:val="6"/>
        </w:numPr>
        <w:spacing w:line="360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t>Slightly worse</w:t>
      </w:r>
      <w:r w:rsidRPr="005B4B3D">
        <w:rPr>
          <w:rFonts w:ascii="Calibri" w:hAnsi="Calibri" w:cs="Arial"/>
          <w:sz w:val="22"/>
          <w:szCs w:val="22"/>
        </w:rPr>
        <w:tab/>
      </w:r>
      <w:r w:rsidRPr="005B4B3D">
        <w:rPr>
          <w:rFonts w:ascii="Calibri" w:hAnsi="Calibri" w:cs="Arial"/>
          <w:sz w:val="22"/>
          <w:szCs w:val="22"/>
        </w:rPr>
        <w:tab/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Pr="005B4B3D">
        <w:rPr>
          <w:rFonts w:ascii="Calibri" w:hAnsi="Calibri" w:cs="Arial"/>
          <w:sz w:val="22"/>
          <w:szCs w:val="22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7B2EAC1E" w14:textId="77777777" w:rsidR="005D0E79" w:rsidRPr="005B4B3D" w:rsidRDefault="005D0E79" w:rsidP="005D0E79">
      <w:pPr>
        <w:pStyle w:val="ListParagraph"/>
        <w:numPr>
          <w:ilvl w:val="0"/>
          <w:numId w:val="6"/>
        </w:numPr>
        <w:spacing w:line="360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t>Much worse</w:t>
      </w:r>
      <w:r w:rsidRPr="005B4B3D">
        <w:rPr>
          <w:rFonts w:ascii="Calibri" w:hAnsi="Calibri" w:cs="Arial"/>
          <w:sz w:val="22"/>
          <w:szCs w:val="22"/>
        </w:rPr>
        <w:tab/>
      </w:r>
      <w:r w:rsidRPr="005B4B3D">
        <w:rPr>
          <w:rFonts w:ascii="Calibri" w:hAnsi="Calibri" w:cs="Arial"/>
          <w:sz w:val="22"/>
          <w:szCs w:val="22"/>
        </w:rPr>
        <w:tab/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Pr="005B4B3D">
        <w:rPr>
          <w:rFonts w:ascii="Calibri" w:hAnsi="Calibri" w:cs="Arial"/>
          <w:sz w:val="22"/>
          <w:szCs w:val="22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488DF09C" w14:textId="77777777" w:rsidR="005D0E79" w:rsidRPr="005B4B3D" w:rsidRDefault="005D0E79" w:rsidP="005D0E79">
      <w:pPr>
        <w:pStyle w:val="ListParagraph"/>
        <w:numPr>
          <w:ilvl w:val="0"/>
          <w:numId w:val="6"/>
        </w:numPr>
        <w:spacing w:line="360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t>Very much worse</w:t>
      </w:r>
      <w:r w:rsidRPr="005B4B3D">
        <w:rPr>
          <w:rFonts w:ascii="Calibri" w:hAnsi="Calibri" w:cs="Arial"/>
          <w:sz w:val="22"/>
          <w:szCs w:val="22"/>
        </w:rPr>
        <w:tab/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Pr="005B4B3D">
        <w:rPr>
          <w:rFonts w:ascii="Calibri" w:hAnsi="Calibri" w:cs="Arial"/>
          <w:sz w:val="22"/>
          <w:szCs w:val="22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0854784D" w14:textId="77777777" w:rsidR="005D0E79" w:rsidRPr="005B4B3D" w:rsidRDefault="005D0E79" w:rsidP="005D0E79">
      <w:pPr>
        <w:pStyle w:val="ListParagraph"/>
        <w:spacing w:line="360" w:lineRule="auto"/>
        <w:ind w:left="1080"/>
        <w:rPr>
          <w:rFonts w:ascii="Calibri" w:hAnsi="Calibri" w:cs="Arial"/>
          <w:sz w:val="22"/>
          <w:szCs w:val="22"/>
        </w:rPr>
      </w:pPr>
    </w:p>
    <w:p w14:paraId="2B97DD78" w14:textId="77777777" w:rsidR="005D0E79" w:rsidRPr="00F9107A" w:rsidRDefault="005D0E79" w:rsidP="004B1631">
      <w:pPr>
        <w:pStyle w:val="ListParagraph"/>
        <w:numPr>
          <w:ilvl w:val="0"/>
          <w:numId w:val="1"/>
        </w:numPr>
        <w:spacing w:line="360" w:lineRule="auto"/>
        <w:rPr>
          <w:rFonts w:ascii="Calibri" w:eastAsiaTheme="minorHAnsi" w:hAnsi="Calibri" w:cs="Arial"/>
          <w:b/>
          <w:sz w:val="22"/>
          <w:szCs w:val="22"/>
          <w:lang w:val="en-GB" w:eastAsia="en-US"/>
        </w:rPr>
      </w:pPr>
      <w:r w:rsidRPr="00F9107A">
        <w:rPr>
          <w:rFonts w:ascii="Calibri" w:eastAsiaTheme="minorHAnsi" w:hAnsi="Calibri" w:cs="Arial"/>
          <w:b/>
          <w:sz w:val="22"/>
          <w:szCs w:val="22"/>
          <w:lang w:val="en-GB" w:eastAsia="en-US"/>
        </w:rPr>
        <w:t>Do you feel informed about tinnitus?</w:t>
      </w:r>
    </w:p>
    <w:p w14:paraId="7C18009C" w14:textId="77777777" w:rsidR="005D0E79" w:rsidRPr="005B4B3D" w:rsidRDefault="00486A5C" w:rsidP="005D0E79">
      <w:pPr>
        <w:pStyle w:val="ListParagraph"/>
        <w:spacing w:line="360" w:lineRule="auto"/>
        <w:rPr>
          <w:rFonts w:ascii="Calibri" w:hAnsi="Calibri" w:cs="Arial"/>
          <w:sz w:val="22"/>
          <w:szCs w:val="22"/>
        </w:rPr>
      </w:pPr>
      <w:r w:rsidRPr="00F9107A">
        <w:rPr>
          <w:rFonts w:ascii="Calibri" w:hAnsi="Calibri" w:cs="Arial"/>
          <w:sz w:val="22"/>
          <w:szCs w:val="22"/>
          <w:lang w:val="en-GB"/>
        </w:rPr>
        <w:br/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5D0E79" w:rsidRPr="005B4B3D">
        <w:rPr>
          <w:rFonts w:ascii="Calibri" w:hAnsi="Calibri" w:cs="Arial"/>
          <w:sz w:val="22"/>
          <w:szCs w:val="22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  <w:r w:rsidR="005D0E79" w:rsidRPr="005B4B3D">
        <w:rPr>
          <w:rFonts w:ascii="Calibri" w:hAnsi="Calibri" w:cs="Arial"/>
          <w:sz w:val="22"/>
          <w:szCs w:val="22"/>
        </w:rPr>
        <w:t xml:space="preserve"> YES                    NO</w:t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5D0E79" w:rsidRPr="005B4B3D">
        <w:rPr>
          <w:rFonts w:ascii="Calibri" w:hAnsi="Calibri" w:cs="Arial"/>
          <w:sz w:val="22"/>
          <w:szCs w:val="22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3FDC4D78" w14:textId="77777777" w:rsidR="00486A5C" w:rsidRPr="005B4B3D" w:rsidRDefault="00486A5C" w:rsidP="004B1631">
      <w:pPr>
        <w:pStyle w:val="ListParagraph"/>
        <w:spacing w:line="360" w:lineRule="auto"/>
        <w:rPr>
          <w:rFonts w:ascii="Calibri" w:hAnsi="Calibri" w:cs="Arial"/>
          <w:sz w:val="22"/>
          <w:szCs w:val="22"/>
        </w:rPr>
      </w:pPr>
    </w:p>
    <w:p w14:paraId="0194C48C" w14:textId="77777777" w:rsidR="005F0B4D" w:rsidRPr="005B4B3D" w:rsidRDefault="005F0B4D" w:rsidP="004B1631">
      <w:pPr>
        <w:spacing w:line="360" w:lineRule="auto"/>
        <w:rPr>
          <w:rFonts w:ascii="Calibri" w:hAnsi="Calibri" w:cs="Arial"/>
          <w:sz w:val="22"/>
          <w:szCs w:val="22"/>
        </w:rPr>
      </w:pPr>
    </w:p>
    <w:p w14:paraId="4344DB11" w14:textId="77777777" w:rsidR="00DA28CB" w:rsidRPr="005B4B3D" w:rsidRDefault="00DA28CB">
      <w:pPr>
        <w:spacing w:after="200" w:line="276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br w:type="page"/>
      </w:r>
    </w:p>
    <w:p w14:paraId="4394FB76" w14:textId="77777777" w:rsidR="002838EC" w:rsidRPr="00F9107A" w:rsidRDefault="003C7FD0" w:rsidP="004B1631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Arial"/>
          <w:sz w:val="22"/>
          <w:szCs w:val="22"/>
          <w:lang w:val="en-GB"/>
        </w:rPr>
      </w:pPr>
      <w:r w:rsidRPr="00F9107A">
        <w:rPr>
          <w:rFonts w:ascii="Calibri" w:hAnsi="Calibri" w:cs="Arial"/>
          <w:b/>
          <w:sz w:val="22"/>
          <w:szCs w:val="22"/>
          <w:lang w:val="en-GB"/>
        </w:rPr>
        <w:lastRenderedPageBreak/>
        <w:t>Treatments for your tinnitus</w:t>
      </w:r>
      <w:r w:rsidRPr="00F9107A">
        <w:rPr>
          <w:rFonts w:ascii="Calibri" w:hAnsi="Calibri" w:cs="Arial"/>
          <w:sz w:val="22"/>
          <w:szCs w:val="22"/>
          <w:lang w:val="en-GB"/>
        </w:rPr>
        <w:t xml:space="preserve">. </w:t>
      </w:r>
      <w:r w:rsidR="002838EC" w:rsidRPr="00F9107A">
        <w:rPr>
          <w:rFonts w:ascii="Calibri" w:hAnsi="Calibri" w:cs="Arial"/>
          <w:sz w:val="22"/>
          <w:szCs w:val="22"/>
          <w:lang w:val="en-GB"/>
        </w:rPr>
        <w:t>Please tick the appropriate box.</w:t>
      </w:r>
    </w:p>
    <w:tbl>
      <w:tblPr>
        <w:tblStyle w:val="TableGrid"/>
        <w:tblW w:w="10247" w:type="dxa"/>
        <w:tblInd w:w="-183" w:type="dxa"/>
        <w:tblLook w:val="04A0" w:firstRow="1" w:lastRow="0" w:firstColumn="1" w:lastColumn="0" w:noHBand="0" w:noVBand="1"/>
      </w:tblPr>
      <w:tblGrid>
        <w:gridCol w:w="2566"/>
        <w:gridCol w:w="2555"/>
        <w:gridCol w:w="2264"/>
        <w:gridCol w:w="2862"/>
      </w:tblGrid>
      <w:tr w:rsidR="002D59E7" w:rsidRPr="005B4B3D" w14:paraId="6FEC881C" w14:textId="77777777" w:rsidTr="000C77A8">
        <w:trPr>
          <w:trHeight w:val="1973"/>
        </w:trPr>
        <w:tc>
          <w:tcPr>
            <w:tcW w:w="2552" w:type="dxa"/>
          </w:tcPr>
          <w:p w14:paraId="457FAC78" w14:textId="77777777" w:rsidR="002D59E7" w:rsidRPr="00F9107A" w:rsidRDefault="002D59E7" w:rsidP="002D59E7">
            <w:pPr>
              <w:spacing w:before="120" w:after="120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 xml:space="preserve">What treatment did you experience in the time after your initial consultation on </w:t>
            </w:r>
            <w:r w:rsidRPr="00F9107A">
              <w:rPr>
                <w:rFonts w:ascii="Calibri" w:hAnsi="Calibri" w:cs="Arial"/>
                <w:b/>
                <w:sz w:val="22"/>
                <w:szCs w:val="22"/>
                <w:highlight w:val="yellow"/>
                <w:lang w:val="en-GB"/>
              </w:rPr>
              <w:t>XX.XX.XXXX?</w:t>
            </w:r>
          </w:p>
        </w:tc>
        <w:tc>
          <w:tcPr>
            <w:tcW w:w="2559" w:type="dxa"/>
          </w:tcPr>
          <w:p w14:paraId="4E083FD3" w14:textId="77777777" w:rsidR="002D59E7" w:rsidRPr="00F9107A" w:rsidRDefault="002D59E7" w:rsidP="002D59E7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Specify the type of therapy, e.g. if you have been given a medication, which medication is it?</w:t>
            </w:r>
          </w:p>
        </w:tc>
        <w:tc>
          <w:tcPr>
            <w:tcW w:w="2268" w:type="dxa"/>
          </w:tcPr>
          <w:p w14:paraId="2D855F64" w14:textId="77777777" w:rsidR="002D59E7" w:rsidRPr="005B4B3D" w:rsidRDefault="002D59E7" w:rsidP="002D59E7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b/>
                <w:sz w:val="22"/>
                <w:szCs w:val="22"/>
              </w:rPr>
              <w:t>Does this treatment last?</w:t>
            </w:r>
          </w:p>
        </w:tc>
        <w:tc>
          <w:tcPr>
            <w:tcW w:w="2868" w:type="dxa"/>
          </w:tcPr>
          <w:p w14:paraId="70A93BB8" w14:textId="77777777" w:rsidR="002D59E7" w:rsidRPr="00F9107A" w:rsidRDefault="002D59E7" w:rsidP="002D59E7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Please evaluate the effect of treating your tinnitus</w:t>
            </w:r>
            <w:r w:rsidR="005B4B3D"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.</w:t>
            </w:r>
          </w:p>
          <w:p w14:paraId="2764EB1F" w14:textId="77777777" w:rsidR="002D59E7" w:rsidRPr="00F9107A" w:rsidRDefault="002D59E7" w:rsidP="002D59E7">
            <w:pPr>
              <w:jc w:val="center"/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1. very much worse</w:t>
            </w:r>
          </w:p>
          <w:p w14:paraId="659CBFAE" w14:textId="77777777" w:rsidR="002D59E7" w:rsidRPr="00F9107A" w:rsidRDefault="002D59E7" w:rsidP="002D59E7">
            <w:pPr>
              <w:jc w:val="center"/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2. worse</w:t>
            </w:r>
          </w:p>
          <w:p w14:paraId="497251A0" w14:textId="77777777" w:rsidR="002D59E7" w:rsidRPr="00F9107A" w:rsidRDefault="002D59E7" w:rsidP="002D59E7">
            <w:pPr>
              <w:jc w:val="center"/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3. no effect</w:t>
            </w:r>
          </w:p>
          <w:p w14:paraId="41B231AE" w14:textId="77777777" w:rsidR="002D59E7" w:rsidRPr="005B4B3D" w:rsidRDefault="002D59E7" w:rsidP="002D59E7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5B4B3D">
              <w:rPr>
                <w:rFonts w:ascii="Calibri" w:hAnsi="Calibri" w:cs="Arial"/>
                <w:b/>
                <w:sz w:val="22"/>
                <w:szCs w:val="22"/>
              </w:rPr>
              <w:t>4. better</w:t>
            </w:r>
          </w:p>
          <w:p w14:paraId="6C28AFC8" w14:textId="77777777" w:rsidR="002D59E7" w:rsidRPr="005B4B3D" w:rsidRDefault="002D59E7" w:rsidP="002D59E7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5B4B3D">
              <w:rPr>
                <w:rFonts w:ascii="Calibri" w:hAnsi="Calibri" w:cs="Arial"/>
                <w:b/>
                <w:sz w:val="22"/>
                <w:szCs w:val="22"/>
              </w:rPr>
              <w:t>5. very much better</w:t>
            </w:r>
          </w:p>
        </w:tc>
      </w:tr>
      <w:tr w:rsidR="000C77A8" w:rsidRPr="005B4B3D" w14:paraId="4BEBC75C" w14:textId="77777777" w:rsidTr="002D59E7">
        <w:trPr>
          <w:trHeight w:val="812"/>
        </w:trPr>
        <w:tc>
          <w:tcPr>
            <w:tcW w:w="2552" w:type="dxa"/>
            <w:vAlign w:val="center"/>
          </w:tcPr>
          <w:p w14:paraId="602E8F22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drug therapy</w:t>
            </w:r>
          </w:p>
        </w:tc>
        <w:tc>
          <w:tcPr>
            <w:tcW w:w="2559" w:type="dxa"/>
            <w:vAlign w:val="center"/>
          </w:tcPr>
          <w:p w14:paraId="7535FA05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  <w:p w14:paraId="32C57685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  <w:p w14:paraId="5C60AAF3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38B15EE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9D50349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462676A4" w14:textId="77777777" w:rsidTr="002D59E7">
        <w:trPr>
          <w:trHeight w:val="212"/>
        </w:trPr>
        <w:tc>
          <w:tcPr>
            <w:tcW w:w="2552" w:type="dxa"/>
          </w:tcPr>
          <w:p w14:paraId="2F4BE4F9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hearing aid</w:t>
            </w:r>
          </w:p>
        </w:tc>
        <w:tc>
          <w:tcPr>
            <w:tcW w:w="2559" w:type="dxa"/>
          </w:tcPr>
          <w:p w14:paraId="0D9BE20D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03BCC0A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10F61C5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4FEF5776" w14:textId="77777777" w:rsidTr="002D59E7">
        <w:trPr>
          <w:trHeight w:val="575"/>
        </w:trPr>
        <w:tc>
          <w:tcPr>
            <w:tcW w:w="2552" w:type="dxa"/>
          </w:tcPr>
          <w:p w14:paraId="4CA254A2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  <w:lang w:val="en-US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  <w:lang w:val="en-US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  <w:lang w:val="en-US"/>
              </w:rPr>
              <w:t xml:space="preserve"> Brain stimulation such as TMS/magnetic stimulation</w:t>
            </w:r>
          </w:p>
        </w:tc>
        <w:tc>
          <w:tcPr>
            <w:tcW w:w="2559" w:type="dxa"/>
          </w:tcPr>
          <w:p w14:paraId="0A95B51A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C516FA7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B351EE7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611E4577" w14:textId="77777777" w:rsidTr="002D59E7">
        <w:trPr>
          <w:trHeight w:val="1386"/>
        </w:trPr>
        <w:tc>
          <w:tcPr>
            <w:tcW w:w="2552" w:type="dxa"/>
          </w:tcPr>
          <w:p w14:paraId="2BFB3803" w14:textId="77777777" w:rsidR="000C77A8" w:rsidRPr="00F9107A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07A">
              <w:rPr>
                <w:rFonts w:ascii="Calibri" w:hAnsi="Calibri" w:cs="Arial"/>
                <w:sz w:val="22"/>
                <w:szCs w:val="22"/>
                <w:lang w:val="en-GB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F9107A">
              <w:rPr>
                <w:rFonts w:ascii="Calibri" w:hAnsi="Calibri" w:cs="Arial"/>
                <w:sz w:val="22"/>
                <w:szCs w:val="22"/>
                <w:lang w:val="en-GB"/>
              </w:rPr>
              <w:t xml:space="preserve"> Acoustic stimulation, noise therapy with hearing aids, music therapy, mask </w:t>
            </w:r>
          </w:p>
        </w:tc>
        <w:tc>
          <w:tcPr>
            <w:tcW w:w="2559" w:type="dxa"/>
          </w:tcPr>
          <w:p w14:paraId="5FA0A560" w14:textId="77777777" w:rsidR="000C77A8" w:rsidRPr="00F9107A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14:paraId="30F54F5C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DF23D16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5826B0E4" w14:textId="77777777" w:rsidTr="002D59E7">
        <w:trPr>
          <w:trHeight w:val="90"/>
        </w:trPr>
        <w:tc>
          <w:tcPr>
            <w:tcW w:w="2552" w:type="dxa"/>
          </w:tcPr>
          <w:p w14:paraId="615BC337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Oxygen therapy </w:t>
            </w:r>
          </w:p>
        </w:tc>
        <w:tc>
          <w:tcPr>
            <w:tcW w:w="2559" w:type="dxa"/>
          </w:tcPr>
          <w:p w14:paraId="185CFEC8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2A7046A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C613478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644B596E" w14:textId="77777777" w:rsidTr="002D59E7">
        <w:trPr>
          <w:trHeight w:val="240"/>
        </w:trPr>
        <w:tc>
          <w:tcPr>
            <w:tcW w:w="2552" w:type="dxa"/>
          </w:tcPr>
          <w:p w14:paraId="5F5CF7BD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Psychotherapy/behavioral therapy</w:t>
            </w:r>
          </w:p>
        </w:tc>
        <w:tc>
          <w:tcPr>
            <w:tcW w:w="2559" w:type="dxa"/>
          </w:tcPr>
          <w:p w14:paraId="0C98F07E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24EDBA7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64D7342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449413AA" w14:textId="77777777" w:rsidTr="002D59E7">
        <w:trPr>
          <w:trHeight w:val="90"/>
        </w:trPr>
        <w:tc>
          <w:tcPr>
            <w:tcW w:w="2552" w:type="dxa"/>
          </w:tcPr>
          <w:p w14:paraId="39B2C27A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Counseling sessions regarding tinnitus</w:t>
            </w:r>
          </w:p>
        </w:tc>
        <w:tc>
          <w:tcPr>
            <w:tcW w:w="2559" w:type="dxa"/>
          </w:tcPr>
          <w:p w14:paraId="19DBA348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13B648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144B9AF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1DD07BAE" w14:textId="77777777" w:rsidTr="002D59E7">
        <w:trPr>
          <w:trHeight w:val="100"/>
        </w:trPr>
        <w:tc>
          <w:tcPr>
            <w:tcW w:w="2552" w:type="dxa"/>
          </w:tcPr>
          <w:p w14:paraId="7FC33739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physiotherapy</w:t>
            </w:r>
          </w:p>
        </w:tc>
        <w:tc>
          <w:tcPr>
            <w:tcW w:w="2559" w:type="dxa"/>
          </w:tcPr>
          <w:p w14:paraId="7F2A8289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CDEB34A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690D88E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56A6490F" w14:textId="77777777" w:rsidTr="002D59E7">
        <w:trPr>
          <w:trHeight w:val="547"/>
        </w:trPr>
        <w:tc>
          <w:tcPr>
            <w:tcW w:w="2552" w:type="dxa"/>
          </w:tcPr>
          <w:p w14:paraId="62258F9C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Dental treatment</w:t>
            </w:r>
          </w:p>
        </w:tc>
        <w:tc>
          <w:tcPr>
            <w:tcW w:w="2559" w:type="dxa"/>
          </w:tcPr>
          <w:p w14:paraId="560345DD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69C023B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A0E6E32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51F167EC" w14:textId="77777777" w:rsidTr="002D59E7">
        <w:trPr>
          <w:trHeight w:val="938"/>
        </w:trPr>
        <w:tc>
          <w:tcPr>
            <w:tcW w:w="2552" w:type="dxa"/>
          </w:tcPr>
          <w:p w14:paraId="444D9692" w14:textId="77777777" w:rsidR="000C77A8" w:rsidRPr="00F9107A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07A">
              <w:rPr>
                <w:rFonts w:ascii="Calibri" w:hAnsi="Calibri" w:cs="Arial"/>
                <w:sz w:val="22"/>
                <w:szCs w:val="22"/>
                <w:lang w:val="en-GB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F9107A">
              <w:rPr>
                <w:rFonts w:ascii="Calibri" w:hAnsi="Calibri" w:cs="Arial"/>
                <w:sz w:val="22"/>
                <w:szCs w:val="22"/>
                <w:lang w:val="en-GB"/>
              </w:rPr>
              <w:t xml:space="preserve"> alternative medicine (alternative practitioner, osteopathy, chiropractor)</w:t>
            </w:r>
          </w:p>
        </w:tc>
        <w:tc>
          <w:tcPr>
            <w:tcW w:w="2559" w:type="dxa"/>
          </w:tcPr>
          <w:p w14:paraId="6F963BDF" w14:textId="77777777" w:rsidR="000C77A8" w:rsidRPr="00F9107A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14:paraId="7183DC3C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AA4DE4F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6DCF0D0E" w14:textId="77777777" w:rsidTr="002D59E7">
        <w:trPr>
          <w:trHeight w:val="91"/>
        </w:trPr>
        <w:tc>
          <w:tcPr>
            <w:tcW w:w="2552" w:type="dxa"/>
          </w:tcPr>
          <w:p w14:paraId="352C9FCD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Acupuncture</w:t>
            </w:r>
          </w:p>
        </w:tc>
        <w:tc>
          <w:tcPr>
            <w:tcW w:w="2559" w:type="dxa"/>
          </w:tcPr>
          <w:p w14:paraId="0BFB57DD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4666B56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830A8F8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1F89C125" w14:textId="77777777" w:rsidTr="002D59E7">
        <w:trPr>
          <w:trHeight w:val="91"/>
        </w:trPr>
        <w:tc>
          <w:tcPr>
            <w:tcW w:w="2552" w:type="dxa"/>
          </w:tcPr>
          <w:p w14:paraId="3B34BF8F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Infusions</w:t>
            </w:r>
          </w:p>
        </w:tc>
        <w:tc>
          <w:tcPr>
            <w:tcW w:w="2559" w:type="dxa"/>
          </w:tcPr>
          <w:p w14:paraId="71A592F5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803C22D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33D3E3F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201666B8" w14:textId="77777777" w:rsidTr="002D59E7">
        <w:tc>
          <w:tcPr>
            <w:tcW w:w="2552" w:type="dxa"/>
          </w:tcPr>
          <w:p w14:paraId="02C35C25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other therapy: </w:t>
            </w:r>
          </w:p>
          <w:p w14:paraId="1BB2B7A8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 xml:space="preserve">___________________ </w:t>
            </w:r>
          </w:p>
        </w:tc>
        <w:tc>
          <w:tcPr>
            <w:tcW w:w="2559" w:type="dxa"/>
          </w:tcPr>
          <w:p w14:paraId="323C7510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463A6CD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E02E4F6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</w:tbl>
    <w:p w14:paraId="166F60E9" w14:textId="77777777" w:rsidR="005A1F7D" w:rsidRPr="005B4B3D" w:rsidRDefault="005A1F7D" w:rsidP="004B1631">
      <w:pPr>
        <w:spacing w:line="360" w:lineRule="auto"/>
        <w:rPr>
          <w:rFonts w:ascii="Calibri" w:hAnsi="Calibri" w:cs="Arial"/>
          <w:sz w:val="22"/>
          <w:szCs w:val="22"/>
        </w:rPr>
      </w:pPr>
    </w:p>
    <w:p w14:paraId="49E589BC" w14:textId="77777777" w:rsidR="00942651" w:rsidRPr="00F9107A" w:rsidRDefault="003C7FD0" w:rsidP="004B1631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Arial"/>
          <w:sz w:val="22"/>
          <w:szCs w:val="22"/>
          <w:lang w:val="en-GB"/>
        </w:rPr>
      </w:pPr>
      <w:r w:rsidRPr="00F9107A">
        <w:rPr>
          <w:rFonts w:ascii="Calibri" w:hAnsi="Calibri" w:cs="Arial"/>
          <w:b/>
          <w:sz w:val="22"/>
          <w:szCs w:val="22"/>
          <w:lang w:val="en-GB"/>
        </w:rPr>
        <w:t xml:space="preserve">Other diseases. </w:t>
      </w:r>
      <w:r w:rsidRPr="00F9107A">
        <w:rPr>
          <w:rFonts w:ascii="Calibri" w:hAnsi="Calibri" w:cs="Arial"/>
          <w:sz w:val="22"/>
          <w:szCs w:val="22"/>
          <w:lang w:val="en-GB"/>
        </w:rPr>
        <w:t>Please tick as appropriate</w:t>
      </w:r>
      <w:r w:rsidR="00942651" w:rsidRPr="00F9107A">
        <w:rPr>
          <w:rFonts w:ascii="Calibri" w:hAnsi="Calibri" w:cs="Arial"/>
          <w:sz w:val="22"/>
          <w:szCs w:val="22"/>
          <w:lang w:val="en-GB"/>
        </w:rPr>
        <w:t>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205"/>
        <w:gridCol w:w="3042"/>
        <w:gridCol w:w="3671"/>
      </w:tblGrid>
      <w:tr w:rsidR="00FB46F9" w:rsidRPr="005B4B3D" w14:paraId="32FACE3E" w14:textId="77777777" w:rsidTr="005B4B3D">
        <w:tc>
          <w:tcPr>
            <w:tcW w:w="3205" w:type="dxa"/>
          </w:tcPr>
          <w:p w14:paraId="05E1C8E4" w14:textId="77777777" w:rsidR="0084396D" w:rsidRPr="00F9107A" w:rsidRDefault="00300E1C" w:rsidP="008E22FA">
            <w:pPr>
              <w:spacing w:before="120" w:after="120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lastRenderedPageBreak/>
              <w:t>Has any other condition (other than tinnitus) been treated between your first presentation at the Regensburg Tinnitus Center and the present time?</w:t>
            </w:r>
          </w:p>
        </w:tc>
        <w:tc>
          <w:tcPr>
            <w:tcW w:w="3042" w:type="dxa"/>
          </w:tcPr>
          <w:p w14:paraId="41E49344" w14:textId="77777777" w:rsidR="0084396D" w:rsidRPr="00F9107A" w:rsidRDefault="0084396D" w:rsidP="00DA28CB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 xml:space="preserve">Are you receiving or have you been receiving </w:t>
            </w:r>
            <w:r w:rsidR="009426AA"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 xml:space="preserve">drug </w:t>
            </w: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treatment?</w:t>
            </w:r>
          </w:p>
        </w:tc>
        <w:tc>
          <w:tcPr>
            <w:tcW w:w="3671" w:type="dxa"/>
          </w:tcPr>
          <w:p w14:paraId="78F279A2" w14:textId="77777777" w:rsidR="000C77A8" w:rsidRPr="00F9107A" w:rsidRDefault="000C77A8" w:rsidP="00DA28CB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Please evaluate the effect of treating your tinnitus</w:t>
            </w:r>
            <w:r w:rsidR="005B4B3D"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.</w:t>
            </w:r>
          </w:p>
          <w:p w14:paraId="09312534" w14:textId="77777777" w:rsidR="000C77A8" w:rsidRPr="00F9107A" w:rsidRDefault="000C77A8" w:rsidP="000C77A8">
            <w:pPr>
              <w:jc w:val="center"/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1. very much worse</w:t>
            </w:r>
          </w:p>
          <w:p w14:paraId="3D6CFE5A" w14:textId="77777777" w:rsidR="000C77A8" w:rsidRPr="00F9107A" w:rsidRDefault="000C77A8" w:rsidP="000C77A8">
            <w:pPr>
              <w:jc w:val="center"/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2. worse</w:t>
            </w:r>
          </w:p>
          <w:p w14:paraId="1966A0F5" w14:textId="77777777" w:rsidR="000C77A8" w:rsidRPr="00F9107A" w:rsidRDefault="000C77A8" w:rsidP="000C77A8">
            <w:pPr>
              <w:jc w:val="center"/>
              <w:rPr>
                <w:rFonts w:ascii="Calibri" w:hAnsi="Calibri" w:cs="Arial"/>
                <w:b/>
                <w:sz w:val="22"/>
                <w:szCs w:val="22"/>
                <w:lang w:val="en-GB"/>
              </w:rPr>
            </w:pPr>
            <w:r w:rsidRPr="00F9107A">
              <w:rPr>
                <w:rFonts w:ascii="Calibri" w:hAnsi="Calibri" w:cs="Arial"/>
                <w:b/>
                <w:sz w:val="22"/>
                <w:szCs w:val="22"/>
                <w:lang w:val="en-GB"/>
              </w:rPr>
              <w:t>3. no effect</w:t>
            </w:r>
          </w:p>
          <w:p w14:paraId="11399DD0" w14:textId="77777777" w:rsidR="000C77A8" w:rsidRPr="005B4B3D" w:rsidRDefault="000C77A8" w:rsidP="000C77A8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5B4B3D">
              <w:rPr>
                <w:rFonts w:ascii="Calibri" w:hAnsi="Calibri" w:cs="Arial"/>
                <w:b/>
                <w:sz w:val="22"/>
                <w:szCs w:val="22"/>
              </w:rPr>
              <w:t>4. better</w:t>
            </w:r>
          </w:p>
          <w:p w14:paraId="6A6800FD" w14:textId="77777777" w:rsidR="000C77A8" w:rsidRPr="005B4B3D" w:rsidRDefault="000C77A8" w:rsidP="000C77A8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5B4B3D">
              <w:rPr>
                <w:rFonts w:ascii="Calibri" w:hAnsi="Calibri" w:cs="Arial"/>
                <w:b/>
                <w:sz w:val="22"/>
                <w:szCs w:val="22"/>
              </w:rPr>
              <w:t>5. very much better</w:t>
            </w:r>
          </w:p>
        </w:tc>
      </w:tr>
      <w:tr w:rsidR="00FB46F9" w:rsidRPr="005B4B3D" w14:paraId="1BC6261C" w14:textId="77777777" w:rsidTr="005B4B3D">
        <w:tc>
          <w:tcPr>
            <w:tcW w:w="3205" w:type="dxa"/>
          </w:tcPr>
          <w:p w14:paraId="5AC6DC51" w14:textId="77777777" w:rsidR="0084396D" w:rsidRPr="005B4B3D" w:rsidRDefault="002962BE" w:rsidP="00DA28CB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4396D"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="0084396D" w:rsidRPr="005B4B3D">
              <w:rPr>
                <w:rFonts w:ascii="Calibri" w:hAnsi="Calibri" w:cs="Arial"/>
                <w:sz w:val="22"/>
                <w:szCs w:val="22"/>
              </w:rPr>
              <w:t xml:space="preserve"> Insomnia</w:t>
            </w:r>
          </w:p>
        </w:tc>
        <w:tc>
          <w:tcPr>
            <w:tcW w:w="3042" w:type="dxa"/>
            <w:vAlign w:val="center"/>
          </w:tcPr>
          <w:p w14:paraId="19FEE752" w14:textId="77777777" w:rsidR="0084396D" w:rsidRPr="005B4B3D" w:rsidRDefault="002962BE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4396D"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="0084396D" w:rsidRPr="005B4B3D">
              <w:rPr>
                <w:rFonts w:ascii="Calibri" w:hAnsi="Calibri" w:cs="Arial"/>
                <w:sz w:val="22"/>
                <w:szCs w:val="22"/>
              </w:rPr>
              <w:t xml:space="preserve"> YES     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4396D"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14:paraId="62FCEABC" w14:textId="77777777" w:rsidR="0084396D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="002962BE"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4396D"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2962BE"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="002962BE"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4396D"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2962BE"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33778BDF" w14:textId="77777777" w:rsidTr="005B4B3D">
        <w:tc>
          <w:tcPr>
            <w:tcW w:w="3205" w:type="dxa"/>
          </w:tcPr>
          <w:p w14:paraId="1BB0C4A9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high blood pressure</w:t>
            </w:r>
          </w:p>
        </w:tc>
        <w:tc>
          <w:tcPr>
            <w:tcW w:w="3042" w:type="dxa"/>
            <w:vAlign w:val="center"/>
          </w:tcPr>
          <w:p w14:paraId="67753B9E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14:paraId="177D0D65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1EC57992" w14:textId="77777777" w:rsidTr="005B4B3D">
        <w:tc>
          <w:tcPr>
            <w:tcW w:w="3205" w:type="dxa"/>
          </w:tcPr>
          <w:p w14:paraId="0C3DBBFD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Diabetes</w:t>
            </w:r>
          </w:p>
        </w:tc>
        <w:tc>
          <w:tcPr>
            <w:tcW w:w="3042" w:type="dxa"/>
            <w:vAlign w:val="center"/>
          </w:tcPr>
          <w:p w14:paraId="37618172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14:paraId="32AFD685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7803975C" w14:textId="77777777" w:rsidTr="005B4B3D">
        <w:tc>
          <w:tcPr>
            <w:tcW w:w="3205" w:type="dxa"/>
          </w:tcPr>
          <w:p w14:paraId="18D593EF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other hearing disorders </w:t>
            </w:r>
          </w:p>
        </w:tc>
        <w:tc>
          <w:tcPr>
            <w:tcW w:w="3042" w:type="dxa"/>
            <w:vAlign w:val="center"/>
          </w:tcPr>
          <w:p w14:paraId="5498ECA6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14:paraId="09BB7852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4CF3E97A" w14:textId="77777777" w:rsidTr="005B4B3D">
        <w:tc>
          <w:tcPr>
            <w:tcW w:w="3205" w:type="dxa"/>
          </w:tcPr>
          <w:p w14:paraId="3CD29FC1" w14:textId="77777777" w:rsidR="000C77A8" w:rsidRPr="00F9107A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07A">
              <w:rPr>
                <w:rFonts w:ascii="Calibri" w:hAnsi="Calibri" w:cs="Arial"/>
                <w:sz w:val="22"/>
                <w:szCs w:val="22"/>
                <w:lang w:val="en-GB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F9107A">
              <w:rPr>
                <w:rFonts w:ascii="Calibri" w:hAnsi="Calibri" w:cs="Arial"/>
                <w:sz w:val="22"/>
                <w:szCs w:val="22"/>
                <w:lang w:val="en-GB"/>
              </w:rPr>
              <w:t xml:space="preserve"> elevated blood values, e.g. cholesterol</w:t>
            </w:r>
          </w:p>
        </w:tc>
        <w:tc>
          <w:tcPr>
            <w:tcW w:w="3042" w:type="dxa"/>
            <w:vAlign w:val="center"/>
          </w:tcPr>
          <w:p w14:paraId="7747885A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14:paraId="0E46CB5A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3C755594" w14:textId="77777777" w:rsidTr="005B4B3D">
        <w:tc>
          <w:tcPr>
            <w:tcW w:w="3205" w:type="dxa"/>
          </w:tcPr>
          <w:p w14:paraId="4450C67C" w14:textId="77777777" w:rsidR="000C77A8" w:rsidRPr="00F9107A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07A">
              <w:rPr>
                <w:rFonts w:ascii="Calibri" w:hAnsi="Calibri" w:cs="Arial"/>
                <w:sz w:val="22"/>
                <w:szCs w:val="22"/>
                <w:lang w:val="en-GB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F9107A">
              <w:rPr>
                <w:rFonts w:ascii="Calibri" w:hAnsi="Calibri" w:cs="Arial"/>
                <w:sz w:val="22"/>
                <w:szCs w:val="22"/>
                <w:lang w:val="en-GB"/>
              </w:rPr>
              <w:t xml:space="preserve"> mental illness, e.g. depression, anxiety disorder</w:t>
            </w:r>
          </w:p>
        </w:tc>
        <w:tc>
          <w:tcPr>
            <w:tcW w:w="3042" w:type="dxa"/>
            <w:vAlign w:val="center"/>
          </w:tcPr>
          <w:p w14:paraId="69DB62BA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14:paraId="2067780D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5425F2EB" w14:textId="77777777" w:rsidTr="005B4B3D">
        <w:tc>
          <w:tcPr>
            <w:tcW w:w="3205" w:type="dxa"/>
          </w:tcPr>
          <w:p w14:paraId="7C60D3D9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Thyroid gland disease</w:t>
            </w:r>
          </w:p>
          <w:p w14:paraId="29AC17CE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042" w:type="dxa"/>
            <w:vAlign w:val="center"/>
          </w:tcPr>
          <w:p w14:paraId="4A1A09EF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14:paraId="63FBF654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67B05D97" w14:textId="77777777" w:rsidTr="005B4B3D">
        <w:tc>
          <w:tcPr>
            <w:tcW w:w="3205" w:type="dxa"/>
          </w:tcPr>
          <w:p w14:paraId="4EE50B9E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other disease: </w:t>
            </w:r>
          </w:p>
          <w:p w14:paraId="43FB9BF7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 xml:space="preserve">_________________________ </w:t>
            </w:r>
          </w:p>
        </w:tc>
        <w:tc>
          <w:tcPr>
            <w:tcW w:w="3042" w:type="dxa"/>
            <w:vAlign w:val="center"/>
          </w:tcPr>
          <w:p w14:paraId="269B3E54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14:paraId="2CB2F010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0FEEFA50" w14:textId="77777777" w:rsidTr="005B4B3D">
        <w:tc>
          <w:tcPr>
            <w:tcW w:w="3205" w:type="dxa"/>
          </w:tcPr>
          <w:p w14:paraId="74036A81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other disease: </w:t>
            </w:r>
          </w:p>
          <w:p w14:paraId="4219D258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 xml:space="preserve">_________________________ </w:t>
            </w:r>
          </w:p>
        </w:tc>
        <w:tc>
          <w:tcPr>
            <w:tcW w:w="3042" w:type="dxa"/>
            <w:vAlign w:val="center"/>
          </w:tcPr>
          <w:p w14:paraId="73A760FE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14:paraId="7740E71B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3A3B2E09" w14:textId="77777777" w:rsidTr="005B4B3D">
        <w:tc>
          <w:tcPr>
            <w:tcW w:w="3205" w:type="dxa"/>
          </w:tcPr>
          <w:p w14:paraId="5E057A25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other disease: </w:t>
            </w:r>
          </w:p>
          <w:p w14:paraId="132BC84B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 xml:space="preserve">_________________________ </w:t>
            </w:r>
          </w:p>
        </w:tc>
        <w:tc>
          <w:tcPr>
            <w:tcW w:w="3042" w:type="dxa"/>
            <w:vAlign w:val="center"/>
          </w:tcPr>
          <w:p w14:paraId="11AF9979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YES                    NO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14:paraId="189F8197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69958CCF" w14:textId="77777777" w:rsidTr="005B4B3D">
        <w:tc>
          <w:tcPr>
            <w:tcW w:w="3205" w:type="dxa"/>
          </w:tcPr>
          <w:p w14:paraId="0B61E13F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Operation: </w:t>
            </w:r>
          </w:p>
          <w:p w14:paraId="450AD66C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 xml:space="preserve">_________________________ </w:t>
            </w:r>
          </w:p>
        </w:tc>
        <w:tc>
          <w:tcPr>
            <w:tcW w:w="3042" w:type="dxa"/>
            <w:vAlign w:val="bottom"/>
          </w:tcPr>
          <w:p w14:paraId="4BD0D157" w14:textId="77777777" w:rsidR="000C77A8" w:rsidRPr="005B4B3D" w:rsidRDefault="000C77A8" w:rsidP="000C77A8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24FBC3DC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3F62E96E" w14:textId="77777777" w:rsidTr="005B4B3D">
        <w:tc>
          <w:tcPr>
            <w:tcW w:w="3205" w:type="dxa"/>
          </w:tcPr>
          <w:p w14:paraId="2947E2C0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Operation: </w:t>
            </w:r>
          </w:p>
          <w:p w14:paraId="45D2BBC3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 xml:space="preserve">_________________________ </w:t>
            </w:r>
          </w:p>
        </w:tc>
        <w:tc>
          <w:tcPr>
            <w:tcW w:w="3042" w:type="dxa"/>
          </w:tcPr>
          <w:p w14:paraId="407A03C7" w14:textId="77777777" w:rsidR="000C77A8" w:rsidRPr="005B4B3D" w:rsidRDefault="000C77A8" w:rsidP="000C77A8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23EFBE44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0C77A8" w:rsidRPr="005B4B3D" w14:paraId="3533AC45" w14:textId="77777777" w:rsidTr="005B4B3D">
        <w:tc>
          <w:tcPr>
            <w:tcW w:w="3205" w:type="dxa"/>
          </w:tcPr>
          <w:p w14:paraId="50A1F9AD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Operation: </w:t>
            </w:r>
          </w:p>
          <w:p w14:paraId="70F43E15" w14:textId="77777777" w:rsidR="000C77A8" w:rsidRPr="005B4B3D" w:rsidRDefault="000C77A8" w:rsidP="000C77A8">
            <w:pPr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 xml:space="preserve">_________________________ </w:t>
            </w:r>
          </w:p>
        </w:tc>
        <w:tc>
          <w:tcPr>
            <w:tcW w:w="3042" w:type="dxa"/>
          </w:tcPr>
          <w:p w14:paraId="64FE9C78" w14:textId="77777777" w:rsidR="000C77A8" w:rsidRPr="005B4B3D" w:rsidRDefault="000C77A8" w:rsidP="000C77A8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16C596B7" w14:textId="77777777" w:rsidR="000C77A8" w:rsidRPr="005B4B3D" w:rsidRDefault="000C77A8" w:rsidP="002D59E7">
            <w:pPr>
              <w:spacing w:before="120" w:after="120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B4B3D">
              <w:rPr>
                <w:rFonts w:ascii="Calibri" w:hAnsi="Calibri" w:cs="Arial"/>
                <w:sz w:val="22"/>
                <w:szCs w:val="22"/>
              </w:rPr>
              <w:t>1.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2.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3.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4.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5B4B3D">
              <w:rPr>
                <w:rFonts w:ascii="Calibri" w:hAnsi="Calibri" w:cs="Arial"/>
                <w:sz w:val="22"/>
                <w:szCs w:val="22"/>
              </w:rPr>
              <w:t xml:space="preserve">    5.</w:t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4B3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1044DA">
              <w:rPr>
                <w:rFonts w:ascii="Calibri" w:hAnsi="Calibri" w:cs="Arial"/>
                <w:sz w:val="22"/>
                <w:szCs w:val="22"/>
              </w:rPr>
            </w:r>
            <w:r w:rsidR="001044D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5B4B3D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</w:tbl>
    <w:p w14:paraId="1A6498FA" w14:textId="77777777" w:rsidR="005A1F7D" w:rsidRPr="005B4B3D" w:rsidRDefault="005A1F7D" w:rsidP="00B030F9">
      <w:pPr>
        <w:spacing w:line="360" w:lineRule="auto"/>
        <w:rPr>
          <w:rFonts w:ascii="Calibri" w:hAnsi="Calibri" w:cs="Arial"/>
          <w:sz w:val="22"/>
          <w:szCs w:val="22"/>
        </w:rPr>
      </w:pPr>
    </w:p>
    <w:p w14:paraId="204D745B" w14:textId="77777777" w:rsidR="000C77A8" w:rsidRPr="005B4B3D" w:rsidRDefault="000C77A8" w:rsidP="00B030F9">
      <w:pPr>
        <w:spacing w:line="360" w:lineRule="auto"/>
        <w:rPr>
          <w:rFonts w:ascii="Calibri" w:hAnsi="Calibri" w:cs="Arial"/>
          <w:sz w:val="22"/>
          <w:szCs w:val="22"/>
        </w:rPr>
      </w:pPr>
    </w:p>
    <w:p w14:paraId="5675901D" w14:textId="77777777" w:rsidR="000C77A8" w:rsidRPr="005B4B3D" w:rsidRDefault="000C77A8" w:rsidP="00B030F9">
      <w:pPr>
        <w:spacing w:line="360" w:lineRule="auto"/>
        <w:rPr>
          <w:rFonts w:ascii="Calibri" w:hAnsi="Calibri" w:cs="Arial"/>
          <w:sz w:val="22"/>
          <w:szCs w:val="22"/>
        </w:rPr>
      </w:pPr>
    </w:p>
    <w:p w14:paraId="77268631" w14:textId="77777777" w:rsidR="004B1631" w:rsidRPr="00F9107A" w:rsidRDefault="004B1631" w:rsidP="004B1631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Arial"/>
          <w:b/>
          <w:sz w:val="22"/>
          <w:szCs w:val="22"/>
          <w:lang w:val="en-GB"/>
        </w:rPr>
      </w:pPr>
      <w:r w:rsidRPr="00F9107A">
        <w:rPr>
          <w:rFonts w:ascii="Calibri" w:hAnsi="Calibri" w:cs="Arial"/>
          <w:b/>
          <w:sz w:val="22"/>
          <w:szCs w:val="22"/>
          <w:lang w:val="en-GB"/>
        </w:rPr>
        <w:t>Have there been any changes in your life situation in the</w:t>
      </w:r>
      <w:r w:rsidR="005762AF" w:rsidRPr="00F9107A">
        <w:rPr>
          <w:rFonts w:ascii="Calibri" w:hAnsi="Calibri" w:cs="Arial"/>
          <w:b/>
          <w:sz w:val="22"/>
          <w:szCs w:val="22"/>
          <w:lang w:val="en-GB"/>
        </w:rPr>
        <w:t xml:space="preserve"> time since your first performance on </w:t>
      </w:r>
      <w:r w:rsidR="00C861E2" w:rsidRPr="00F9107A">
        <w:rPr>
          <w:rFonts w:ascii="Calibri" w:hAnsi="Calibri" w:cs="Arial"/>
          <w:b/>
          <w:sz w:val="22"/>
          <w:szCs w:val="22"/>
          <w:highlight w:val="yellow"/>
          <w:lang w:val="en-GB"/>
        </w:rPr>
        <w:t>XX.XX.XXXX?</w:t>
      </w:r>
    </w:p>
    <w:p w14:paraId="1BF707F4" w14:textId="77777777" w:rsidR="005762AF" w:rsidRPr="00F9107A" w:rsidRDefault="004B1631" w:rsidP="005D0E79">
      <w:pPr>
        <w:pStyle w:val="ListParagraph"/>
        <w:numPr>
          <w:ilvl w:val="1"/>
          <w:numId w:val="9"/>
        </w:numPr>
        <w:spacing w:line="360" w:lineRule="auto"/>
        <w:rPr>
          <w:rFonts w:ascii="Calibri" w:hAnsi="Calibri" w:cs="Arial"/>
          <w:sz w:val="22"/>
          <w:szCs w:val="22"/>
          <w:lang w:val="en-GB"/>
        </w:rPr>
      </w:pPr>
      <w:r w:rsidRPr="00F9107A">
        <w:rPr>
          <w:rFonts w:ascii="Calibri" w:hAnsi="Calibri" w:cs="Arial"/>
          <w:b/>
          <w:sz w:val="22"/>
          <w:szCs w:val="22"/>
          <w:lang w:val="en-GB"/>
        </w:rPr>
        <w:lastRenderedPageBreak/>
        <w:t>Professional changes</w:t>
      </w:r>
      <w:r w:rsidR="00F9107A">
        <w:rPr>
          <w:rFonts w:ascii="Calibri" w:hAnsi="Calibri" w:cs="Arial"/>
          <w:sz w:val="22"/>
          <w:szCs w:val="22"/>
          <w:lang w:val="en-GB"/>
        </w:rPr>
        <w:t xml:space="preserve"> YE</w:t>
      </w:r>
      <w:r w:rsidRPr="00F9107A">
        <w:rPr>
          <w:rFonts w:ascii="Calibri" w:hAnsi="Calibri" w:cs="Arial"/>
          <w:sz w:val="22"/>
          <w:szCs w:val="22"/>
          <w:lang w:val="en-GB"/>
        </w:rPr>
        <w:t xml:space="preserve">S </w:t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Pr="00F9107A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  <w:r w:rsidRPr="00F9107A">
        <w:rPr>
          <w:rFonts w:ascii="Calibri" w:hAnsi="Calibri" w:cs="Arial"/>
          <w:sz w:val="22"/>
          <w:szCs w:val="22"/>
          <w:lang w:val="en-GB"/>
        </w:rPr>
        <w:t>NO</w:t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Pr="00F9107A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6EF8E2BF" w14:textId="77777777" w:rsidR="004B1631" w:rsidRPr="00F9107A" w:rsidRDefault="005D0E79" w:rsidP="004B1631">
      <w:pPr>
        <w:spacing w:line="360" w:lineRule="auto"/>
        <w:ind w:left="1080"/>
        <w:rPr>
          <w:rFonts w:ascii="Calibri" w:hAnsi="Calibri" w:cs="Arial"/>
          <w:sz w:val="22"/>
          <w:szCs w:val="22"/>
          <w:lang w:val="en-GB"/>
        </w:rPr>
      </w:pPr>
      <w:r w:rsidRPr="00F9107A">
        <w:rPr>
          <w:rFonts w:ascii="Calibri" w:hAnsi="Calibri" w:cs="Arial"/>
          <w:sz w:val="22"/>
          <w:szCs w:val="22"/>
          <w:lang w:val="en-GB"/>
        </w:rPr>
        <w:t>6</w:t>
      </w:r>
      <w:r w:rsidR="004B1631" w:rsidRPr="00F9107A">
        <w:rPr>
          <w:rFonts w:ascii="Calibri" w:hAnsi="Calibri" w:cs="Arial"/>
          <w:sz w:val="22"/>
          <w:szCs w:val="22"/>
          <w:lang w:val="en-GB"/>
        </w:rPr>
        <w:t>.1.1 If YE</w:t>
      </w:r>
      <w:r w:rsidR="00F9107A">
        <w:rPr>
          <w:rFonts w:ascii="Calibri" w:hAnsi="Calibri" w:cs="Arial"/>
          <w:sz w:val="22"/>
          <w:szCs w:val="22"/>
          <w:lang w:val="en-GB"/>
        </w:rPr>
        <w:t>S, this change was POSITIV</w:t>
      </w:r>
      <w:r w:rsidR="004B1631" w:rsidRPr="00F9107A">
        <w:rPr>
          <w:rFonts w:ascii="Calibri" w:hAnsi="Calibri" w:cs="Arial"/>
          <w:sz w:val="22"/>
          <w:szCs w:val="22"/>
          <w:lang w:val="en-GB"/>
        </w:rPr>
        <w:t xml:space="preserve">E </w:t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4B1631" w:rsidRPr="00F9107A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  <w:r w:rsidR="004B1631" w:rsidRPr="00F9107A">
        <w:rPr>
          <w:rFonts w:ascii="Calibri" w:hAnsi="Calibri" w:cs="Arial"/>
          <w:sz w:val="22"/>
          <w:szCs w:val="22"/>
          <w:lang w:val="en-GB"/>
        </w:rPr>
        <w:t xml:space="preserve">NEUTRAL </w:t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4B1631" w:rsidRPr="00F9107A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  <w:r w:rsidR="004B1631" w:rsidRPr="00F9107A">
        <w:rPr>
          <w:rFonts w:ascii="Calibri" w:hAnsi="Calibri" w:cs="Arial"/>
          <w:sz w:val="22"/>
          <w:szCs w:val="22"/>
          <w:lang w:val="en-GB"/>
        </w:rPr>
        <w:t>NEGATIVE</w:t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4B1631" w:rsidRPr="00F9107A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5D1FA1AF" w14:textId="77777777" w:rsidR="004B1631" w:rsidRPr="00F9107A" w:rsidRDefault="004B1631" w:rsidP="004B1631">
      <w:pPr>
        <w:spacing w:line="360" w:lineRule="auto"/>
        <w:ind w:left="1080"/>
        <w:rPr>
          <w:rFonts w:ascii="Calibri" w:hAnsi="Calibri" w:cs="Arial"/>
          <w:sz w:val="22"/>
          <w:szCs w:val="22"/>
          <w:lang w:val="en-GB"/>
        </w:rPr>
      </w:pPr>
    </w:p>
    <w:p w14:paraId="218AB0C9" w14:textId="77777777" w:rsidR="004B1631" w:rsidRPr="00F9107A" w:rsidRDefault="005D0E79" w:rsidP="004B1631">
      <w:pPr>
        <w:spacing w:line="360" w:lineRule="auto"/>
        <w:ind w:left="1080"/>
        <w:rPr>
          <w:rFonts w:ascii="Calibri" w:hAnsi="Calibri" w:cs="Arial"/>
          <w:sz w:val="22"/>
          <w:szCs w:val="22"/>
          <w:lang w:val="en-GB"/>
        </w:rPr>
      </w:pPr>
      <w:r w:rsidRPr="00F9107A">
        <w:rPr>
          <w:rFonts w:ascii="Calibri" w:hAnsi="Calibri" w:cs="Arial"/>
          <w:b/>
          <w:sz w:val="22"/>
          <w:szCs w:val="22"/>
          <w:lang w:val="en-GB"/>
        </w:rPr>
        <w:t>6</w:t>
      </w:r>
      <w:r w:rsidR="004B1631" w:rsidRPr="00F9107A">
        <w:rPr>
          <w:rFonts w:ascii="Calibri" w:hAnsi="Calibri" w:cs="Arial"/>
          <w:sz w:val="22"/>
          <w:szCs w:val="22"/>
          <w:lang w:val="en-GB"/>
        </w:rPr>
        <w:t>.</w:t>
      </w:r>
      <w:r w:rsidR="004B1631" w:rsidRPr="00F9107A">
        <w:rPr>
          <w:rFonts w:ascii="Calibri" w:hAnsi="Calibri" w:cs="Arial"/>
          <w:b/>
          <w:sz w:val="22"/>
          <w:szCs w:val="22"/>
          <w:lang w:val="en-GB"/>
        </w:rPr>
        <w:t>2 Private changes</w:t>
      </w:r>
      <w:r w:rsidR="00F9107A">
        <w:rPr>
          <w:rFonts w:ascii="Calibri" w:hAnsi="Calibri" w:cs="Arial"/>
          <w:sz w:val="22"/>
          <w:szCs w:val="22"/>
          <w:lang w:val="en-GB"/>
        </w:rPr>
        <w:t xml:space="preserve"> YE</w:t>
      </w:r>
      <w:r w:rsidR="004B1631" w:rsidRPr="00F9107A">
        <w:rPr>
          <w:rFonts w:ascii="Calibri" w:hAnsi="Calibri" w:cs="Arial"/>
          <w:sz w:val="22"/>
          <w:szCs w:val="22"/>
          <w:lang w:val="en-GB"/>
        </w:rPr>
        <w:t xml:space="preserve">S </w:t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4B1631" w:rsidRPr="00F9107A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  <w:r w:rsidR="004B1631" w:rsidRPr="00F9107A">
        <w:rPr>
          <w:rFonts w:ascii="Calibri" w:hAnsi="Calibri" w:cs="Arial"/>
          <w:sz w:val="22"/>
          <w:szCs w:val="22"/>
          <w:lang w:val="en-GB"/>
        </w:rPr>
        <w:t>NO</w:t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4B1631" w:rsidRPr="00F9107A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60ACCC4F" w14:textId="77777777" w:rsidR="004B1631" w:rsidRPr="00F9107A" w:rsidRDefault="005D0E79" w:rsidP="004B1631">
      <w:pPr>
        <w:spacing w:line="360" w:lineRule="auto"/>
        <w:ind w:left="1080"/>
        <w:rPr>
          <w:rFonts w:ascii="Calibri" w:hAnsi="Calibri" w:cs="Arial"/>
          <w:sz w:val="22"/>
          <w:szCs w:val="22"/>
          <w:lang w:val="en-GB"/>
        </w:rPr>
      </w:pPr>
      <w:r w:rsidRPr="00F9107A">
        <w:rPr>
          <w:rFonts w:ascii="Calibri" w:hAnsi="Calibri" w:cs="Arial"/>
          <w:sz w:val="22"/>
          <w:szCs w:val="22"/>
          <w:lang w:val="en-GB"/>
        </w:rPr>
        <w:t>6.2.1</w:t>
      </w:r>
      <w:r w:rsidR="004B1631" w:rsidRPr="00F9107A">
        <w:rPr>
          <w:rFonts w:ascii="Calibri" w:hAnsi="Calibri" w:cs="Arial"/>
          <w:sz w:val="22"/>
          <w:szCs w:val="22"/>
          <w:lang w:val="en-GB"/>
        </w:rPr>
        <w:t xml:space="preserve"> If YE</w:t>
      </w:r>
      <w:r w:rsidR="00F9107A">
        <w:rPr>
          <w:rFonts w:ascii="Calibri" w:hAnsi="Calibri" w:cs="Arial"/>
          <w:sz w:val="22"/>
          <w:szCs w:val="22"/>
          <w:lang w:val="en-GB"/>
        </w:rPr>
        <w:t>S, this change was POSITIV</w:t>
      </w:r>
      <w:r w:rsidR="004B1631" w:rsidRPr="00F9107A">
        <w:rPr>
          <w:rFonts w:ascii="Calibri" w:hAnsi="Calibri" w:cs="Arial"/>
          <w:sz w:val="22"/>
          <w:szCs w:val="22"/>
          <w:lang w:val="en-GB"/>
        </w:rPr>
        <w:t xml:space="preserve">E </w:t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4B1631" w:rsidRPr="00F9107A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  <w:r w:rsidR="004B1631" w:rsidRPr="00F9107A">
        <w:rPr>
          <w:rFonts w:ascii="Calibri" w:hAnsi="Calibri" w:cs="Arial"/>
          <w:sz w:val="22"/>
          <w:szCs w:val="22"/>
          <w:lang w:val="en-GB"/>
        </w:rPr>
        <w:t xml:space="preserve">NEUTRAL </w:t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4B1631" w:rsidRPr="00F9107A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  <w:r w:rsidR="004B1631" w:rsidRPr="00F9107A">
        <w:rPr>
          <w:rFonts w:ascii="Calibri" w:hAnsi="Calibri" w:cs="Arial"/>
          <w:sz w:val="22"/>
          <w:szCs w:val="22"/>
          <w:lang w:val="en-GB"/>
        </w:rPr>
        <w:t>NEGATIVE</w:t>
      </w:r>
      <w:r w:rsidR="002962BE" w:rsidRPr="005B4B3D">
        <w:rPr>
          <w:rFonts w:ascii="Calibri" w:hAnsi="Calibri" w:cs="Arial"/>
          <w:sz w:val="22"/>
          <w:szCs w:val="22"/>
        </w:rPr>
        <w:fldChar w:fldCharType="begin">
          <w:ffData>
            <w:name w:val="Kontrollkästchen257"/>
            <w:enabled/>
            <w:calcOnExit w:val="0"/>
            <w:checkBox>
              <w:sizeAuto/>
              <w:default w:val="0"/>
            </w:checkBox>
          </w:ffData>
        </w:fldChar>
      </w:r>
      <w:r w:rsidR="004B1631" w:rsidRPr="00F9107A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1044DA">
        <w:rPr>
          <w:rFonts w:ascii="Calibri" w:hAnsi="Calibri" w:cs="Arial"/>
          <w:sz w:val="22"/>
          <w:szCs w:val="22"/>
        </w:rPr>
      </w:r>
      <w:r w:rsidR="001044DA">
        <w:rPr>
          <w:rFonts w:ascii="Calibri" w:hAnsi="Calibri" w:cs="Arial"/>
          <w:sz w:val="22"/>
          <w:szCs w:val="22"/>
        </w:rPr>
        <w:fldChar w:fldCharType="separate"/>
      </w:r>
      <w:r w:rsidR="002962BE" w:rsidRPr="005B4B3D">
        <w:rPr>
          <w:rFonts w:ascii="Calibri" w:hAnsi="Calibri" w:cs="Arial"/>
          <w:sz w:val="22"/>
          <w:szCs w:val="22"/>
        </w:rPr>
        <w:fldChar w:fldCharType="end"/>
      </w:r>
    </w:p>
    <w:p w14:paraId="6026E2DD" w14:textId="77777777" w:rsidR="004B1631" w:rsidRPr="00F9107A" w:rsidRDefault="004B1631" w:rsidP="004B1631">
      <w:pPr>
        <w:ind w:left="1080"/>
        <w:rPr>
          <w:rFonts w:ascii="Calibri" w:hAnsi="Calibri" w:cs="Arial"/>
          <w:sz w:val="22"/>
          <w:szCs w:val="22"/>
          <w:lang w:val="en-GB"/>
        </w:rPr>
      </w:pPr>
    </w:p>
    <w:p w14:paraId="4EDA3544" w14:textId="77777777" w:rsidR="004B1631" w:rsidRPr="00F9107A" w:rsidRDefault="004B1631" w:rsidP="004B1631">
      <w:pPr>
        <w:pStyle w:val="ListParagraph"/>
        <w:rPr>
          <w:rFonts w:ascii="Calibri" w:hAnsi="Calibri" w:cs="Arial"/>
          <w:sz w:val="22"/>
          <w:szCs w:val="22"/>
          <w:lang w:val="en-GB"/>
        </w:rPr>
      </w:pPr>
    </w:p>
    <w:p w14:paraId="243A4AA5" w14:textId="77777777" w:rsidR="000C77A8" w:rsidRPr="00F9107A" w:rsidRDefault="000C77A8" w:rsidP="000C77A8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Arial"/>
          <w:b/>
          <w:sz w:val="22"/>
          <w:szCs w:val="22"/>
          <w:lang w:val="en-GB"/>
        </w:rPr>
      </w:pPr>
      <w:r w:rsidRPr="00F9107A">
        <w:rPr>
          <w:rFonts w:ascii="Calibri" w:hAnsi="Calibri" w:cs="Arial"/>
          <w:b/>
          <w:sz w:val="22"/>
          <w:szCs w:val="22"/>
          <w:lang w:val="en-GB"/>
        </w:rPr>
        <w:t xml:space="preserve">How is the tinnitus compared to your initial presentation? </w:t>
      </w:r>
    </w:p>
    <w:p w14:paraId="6B4E66B8" w14:textId="77777777" w:rsidR="000C77A8" w:rsidRDefault="005B4B3D" w:rsidP="000C77A8">
      <w:pPr>
        <w:spacing w:line="360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39C78553" w14:textId="77777777" w:rsidR="005B4B3D" w:rsidRPr="005B4B3D" w:rsidRDefault="005B4B3D" w:rsidP="000C77A8">
      <w:pPr>
        <w:spacing w:line="360" w:lineRule="auto"/>
        <w:rPr>
          <w:rFonts w:ascii="Calibri" w:hAnsi="Calibri" w:cs="Arial"/>
          <w:b/>
          <w:sz w:val="22"/>
          <w:szCs w:val="22"/>
        </w:rPr>
      </w:pPr>
    </w:p>
    <w:p w14:paraId="36528AF5" w14:textId="77777777" w:rsidR="0057046B" w:rsidRPr="005B4B3D" w:rsidRDefault="00205474" w:rsidP="0057046B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Arial"/>
          <w:b/>
          <w:sz w:val="22"/>
          <w:szCs w:val="22"/>
        </w:rPr>
      </w:pPr>
      <w:r w:rsidRPr="00F9107A">
        <w:rPr>
          <w:rFonts w:ascii="Calibri" w:hAnsi="Calibri" w:cs="Arial"/>
          <w:b/>
          <w:sz w:val="22"/>
          <w:szCs w:val="22"/>
          <w:lang w:val="en-GB"/>
        </w:rPr>
        <w:t>Did you apply some of the treatments from question 4 at the same time</w:t>
      </w:r>
      <w:r w:rsidR="0057046B" w:rsidRPr="00F9107A">
        <w:rPr>
          <w:rFonts w:ascii="Calibri" w:hAnsi="Calibri" w:cs="Arial"/>
          <w:b/>
          <w:sz w:val="22"/>
          <w:szCs w:val="22"/>
          <w:lang w:val="en-GB"/>
        </w:rPr>
        <w:t>?</w:t>
      </w:r>
      <w:r w:rsidRPr="00F9107A">
        <w:rPr>
          <w:rFonts w:ascii="Calibri" w:hAnsi="Calibri" w:cs="Arial"/>
          <w:b/>
          <w:sz w:val="22"/>
          <w:szCs w:val="22"/>
          <w:lang w:val="en-GB"/>
        </w:rPr>
        <w:t xml:space="preserve"> </w:t>
      </w:r>
      <w:r w:rsidRPr="005B4B3D">
        <w:rPr>
          <w:rFonts w:ascii="Calibri" w:hAnsi="Calibri" w:cs="Arial"/>
          <w:b/>
          <w:sz w:val="22"/>
          <w:szCs w:val="22"/>
        </w:rPr>
        <w:t xml:space="preserve">If so, which treatments were they? </w:t>
      </w:r>
      <w:r w:rsidR="0057046B" w:rsidRPr="005B4B3D">
        <w:rPr>
          <w:rFonts w:ascii="Calibri" w:hAnsi="Calibri" w:cs="Arial"/>
          <w:b/>
          <w:sz w:val="22"/>
          <w:szCs w:val="22"/>
        </w:rPr>
        <w:t xml:space="preserve"> </w:t>
      </w:r>
    </w:p>
    <w:p w14:paraId="17A9AFA0" w14:textId="77777777" w:rsidR="005B4B3D" w:rsidRDefault="005B4B3D" w:rsidP="0057046B">
      <w:pPr>
        <w:spacing w:line="360" w:lineRule="auto"/>
        <w:rPr>
          <w:rFonts w:ascii="Calibri" w:hAnsi="Calibri" w:cs="Arial"/>
          <w:sz w:val="22"/>
          <w:szCs w:val="22"/>
        </w:rPr>
      </w:pPr>
    </w:p>
    <w:p w14:paraId="63C33FB3" w14:textId="77777777" w:rsidR="0057046B" w:rsidRPr="005B4B3D" w:rsidRDefault="0057046B" w:rsidP="0057046B">
      <w:pPr>
        <w:spacing w:line="360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t xml:space="preserve">__________________________________________________________________________________ </w:t>
      </w:r>
      <w:r w:rsidR="005B4B3D" w:rsidRPr="005B4B3D">
        <w:rPr>
          <w:rFonts w:ascii="Calibri" w:hAnsi="Calibri" w:cs="Arial"/>
          <w:sz w:val="22"/>
          <w:szCs w:val="22"/>
        </w:rPr>
        <w:t xml:space="preserve">____________________________________________________________________________________________________________________________________________________________________ </w:t>
      </w:r>
    </w:p>
    <w:p w14:paraId="546FA72B" w14:textId="77777777" w:rsidR="0057046B" w:rsidRPr="005B4B3D" w:rsidRDefault="0057046B" w:rsidP="0057046B">
      <w:pPr>
        <w:spacing w:line="360" w:lineRule="auto"/>
        <w:rPr>
          <w:rFonts w:ascii="Calibri" w:hAnsi="Calibri" w:cs="Arial"/>
          <w:sz w:val="22"/>
          <w:szCs w:val="22"/>
        </w:rPr>
      </w:pPr>
    </w:p>
    <w:p w14:paraId="5A6D0119" w14:textId="77777777" w:rsidR="0057046B" w:rsidRPr="00F9107A" w:rsidRDefault="0057046B" w:rsidP="0057046B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Arial"/>
          <w:b/>
          <w:sz w:val="22"/>
          <w:szCs w:val="22"/>
          <w:lang w:val="en-GB"/>
        </w:rPr>
      </w:pPr>
      <w:r w:rsidRPr="00F9107A">
        <w:rPr>
          <w:rFonts w:ascii="Calibri" w:hAnsi="Calibri" w:cs="Arial"/>
          <w:b/>
          <w:sz w:val="22"/>
          <w:szCs w:val="22"/>
          <w:lang w:val="en-GB"/>
        </w:rPr>
        <w:t xml:space="preserve">Are there factors that you think influence the tinnitus? Does it make the tinnitus better or worse? </w:t>
      </w:r>
    </w:p>
    <w:p w14:paraId="22D00C2D" w14:textId="77777777" w:rsidR="005B4B3D" w:rsidRPr="00F9107A" w:rsidRDefault="005B4B3D" w:rsidP="005B4B3D">
      <w:pPr>
        <w:pStyle w:val="ListParagraph"/>
        <w:spacing w:line="360" w:lineRule="auto"/>
        <w:rPr>
          <w:rFonts w:ascii="Calibri" w:hAnsi="Calibri" w:cs="Arial"/>
          <w:b/>
          <w:sz w:val="22"/>
          <w:szCs w:val="22"/>
          <w:lang w:val="en-GB"/>
        </w:rPr>
      </w:pPr>
    </w:p>
    <w:p w14:paraId="226FEA00" w14:textId="77777777" w:rsidR="005762AF" w:rsidRPr="005B4B3D" w:rsidRDefault="0057046B" w:rsidP="005B4B3D">
      <w:pPr>
        <w:spacing w:line="360" w:lineRule="auto"/>
        <w:rPr>
          <w:rFonts w:ascii="Calibri" w:hAnsi="Calibri" w:cs="Arial"/>
          <w:sz w:val="22"/>
          <w:szCs w:val="22"/>
        </w:rPr>
      </w:pPr>
      <w:r w:rsidRPr="005B4B3D">
        <w:rPr>
          <w:rFonts w:ascii="Calibri" w:hAnsi="Calibri" w:cs="Arial"/>
          <w:sz w:val="22"/>
          <w:szCs w:val="22"/>
        </w:rPr>
        <w:t xml:space="preserve">____________________________________________________________________________________________________________________________________________________________________ </w:t>
      </w:r>
      <w:r w:rsidR="005B4B3D" w:rsidRPr="005B4B3D">
        <w:rPr>
          <w:rFonts w:ascii="Calibri" w:hAnsi="Calibri" w:cs="Arial"/>
          <w:sz w:val="22"/>
          <w:szCs w:val="22"/>
        </w:rPr>
        <w:t xml:space="preserve">____________________________________________________________________________________________________________________________________________________________________ </w:t>
      </w:r>
    </w:p>
    <w:sectPr w:rsidR="005762AF" w:rsidRPr="005B4B3D" w:rsidSect="0084396D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77C57"/>
    <w:multiLevelType w:val="hybridMultilevel"/>
    <w:tmpl w:val="F12CB786"/>
    <w:lvl w:ilvl="0" w:tplc="C128CFE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362A4"/>
    <w:multiLevelType w:val="hybridMultilevel"/>
    <w:tmpl w:val="4E069182"/>
    <w:lvl w:ilvl="0" w:tplc="5A60937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2274E"/>
    <w:multiLevelType w:val="hybridMultilevel"/>
    <w:tmpl w:val="905EE73E"/>
    <w:lvl w:ilvl="0" w:tplc="E1B466C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B51B7D"/>
    <w:multiLevelType w:val="multilevel"/>
    <w:tmpl w:val="C804BF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46EA3581"/>
    <w:multiLevelType w:val="hybridMultilevel"/>
    <w:tmpl w:val="B93832CE"/>
    <w:lvl w:ilvl="0" w:tplc="FBF6D39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783182"/>
    <w:multiLevelType w:val="multilevel"/>
    <w:tmpl w:val="EEFAA4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abstractNum w:abstractNumId="6" w15:restartNumberingAfterBreak="0">
    <w:nsid w:val="5DC64B71"/>
    <w:multiLevelType w:val="hybridMultilevel"/>
    <w:tmpl w:val="978A13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870F47"/>
    <w:multiLevelType w:val="multilevel"/>
    <w:tmpl w:val="A82E6C8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639F0648"/>
    <w:multiLevelType w:val="hybridMultilevel"/>
    <w:tmpl w:val="063A53FA"/>
    <w:lvl w:ilvl="0" w:tplc="32F69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2D0"/>
    <w:rsid w:val="00025A37"/>
    <w:rsid w:val="00044BA9"/>
    <w:rsid w:val="000962D0"/>
    <w:rsid w:val="000B57A2"/>
    <w:rsid w:val="000C77A8"/>
    <w:rsid w:val="001044DA"/>
    <w:rsid w:val="00154D54"/>
    <w:rsid w:val="001630E4"/>
    <w:rsid w:val="001E676D"/>
    <w:rsid w:val="00205474"/>
    <w:rsid w:val="002838EC"/>
    <w:rsid w:val="002962BE"/>
    <w:rsid w:val="002D59E7"/>
    <w:rsid w:val="002D5B3A"/>
    <w:rsid w:val="002D7FFB"/>
    <w:rsid w:val="002E1A11"/>
    <w:rsid w:val="00300E1C"/>
    <w:rsid w:val="00337F05"/>
    <w:rsid w:val="00342FDB"/>
    <w:rsid w:val="00345459"/>
    <w:rsid w:val="00360505"/>
    <w:rsid w:val="003A4842"/>
    <w:rsid w:val="003B5526"/>
    <w:rsid w:val="003C7FD0"/>
    <w:rsid w:val="00467010"/>
    <w:rsid w:val="00486A5C"/>
    <w:rsid w:val="0049347C"/>
    <w:rsid w:val="004B1631"/>
    <w:rsid w:val="0057046B"/>
    <w:rsid w:val="005762AF"/>
    <w:rsid w:val="00597539"/>
    <w:rsid w:val="005A1F7D"/>
    <w:rsid w:val="005B365F"/>
    <w:rsid w:val="005B4B3D"/>
    <w:rsid w:val="005D0711"/>
    <w:rsid w:val="005D0E79"/>
    <w:rsid w:val="005F0B4D"/>
    <w:rsid w:val="00640160"/>
    <w:rsid w:val="006910A4"/>
    <w:rsid w:val="00692DA5"/>
    <w:rsid w:val="006B2653"/>
    <w:rsid w:val="00702CBB"/>
    <w:rsid w:val="0070456D"/>
    <w:rsid w:val="007A1076"/>
    <w:rsid w:val="0084396D"/>
    <w:rsid w:val="00845406"/>
    <w:rsid w:val="00866D9D"/>
    <w:rsid w:val="008E22FA"/>
    <w:rsid w:val="008E37A8"/>
    <w:rsid w:val="008E477F"/>
    <w:rsid w:val="00942651"/>
    <w:rsid w:val="009426AA"/>
    <w:rsid w:val="00A40F77"/>
    <w:rsid w:val="00A54472"/>
    <w:rsid w:val="00AA4BF3"/>
    <w:rsid w:val="00B030F9"/>
    <w:rsid w:val="00B148C0"/>
    <w:rsid w:val="00BE45D3"/>
    <w:rsid w:val="00C861E2"/>
    <w:rsid w:val="00CF4128"/>
    <w:rsid w:val="00CF51C2"/>
    <w:rsid w:val="00D443B3"/>
    <w:rsid w:val="00D926CE"/>
    <w:rsid w:val="00DA28CB"/>
    <w:rsid w:val="00DB623B"/>
    <w:rsid w:val="00E8516F"/>
    <w:rsid w:val="00EA3A9E"/>
    <w:rsid w:val="00F9107A"/>
    <w:rsid w:val="00FB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A756F"/>
  <w15:docId w15:val="{76140CFF-BE0C-1E46-9B94-3F63DC700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2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eading2">
    <w:name w:val="heading 2"/>
    <w:basedOn w:val="Normal"/>
    <w:next w:val="Normal"/>
    <w:link w:val="Heading2Char"/>
    <w:qFormat/>
    <w:rsid w:val="000962D0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0962D0"/>
    <w:pPr>
      <w:keepNext/>
      <w:outlineLvl w:val="2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962D0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customStyle="1" w:styleId="Heading3Char">
    <w:name w:val="Heading 3 Char"/>
    <w:basedOn w:val="DefaultParagraphFont"/>
    <w:link w:val="Heading3"/>
    <w:rsid w:val="000962D0"/>
    <w:rPr>
      <w:rFonts w:ascii="Times New Roman" w:eastAsia="Times New Roman" w:hAnsi="Times New Roman" w:cs="Times New Roman"/>
      <w:sz w:val="32"/>
      <w:szCs w:val="24"/>
      <w:lang w:eastAsia="de-DE"/>
    </w:rPr>
  </w:style>
  <w:style w:type="paragraph" w:customStyle="1" w:styleId="CommentSubject1">
    <w:name w:val="Comment Subject1"/>
    <w:basedOn w:val="CommentText"/>
    <w:next w:val="CommentText"/>
    <w:semiHidden/>
    <w:rsid w:val="000962D0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62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62D0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ListParagraph">
    <w:name w:val="List Paragraph"/>
    <w:basedOn w:val="Normal"/>
    <w:uiPriority w:val="34"/>
    <w:qFormat/>
    <w:rsid w:val="000962D0"/>
    <w:pPr>
      <w:ind w:left="720"/>
      <w:contextualSpacing/>
    </w:pPr>
  </w:style>
  <w:style w:type="table" w:styleId="TableGrid">
    <w:name w:val="Table Grid"/>
    <w:basedOn w:val="TableNormal"/>
    <w:uiPriority w:val="59"/>
    <w:rsid w:val="00486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F51C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5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51C2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1C2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0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449E02A5-5193-4DBD-A12E-A47260FB0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MEDBO</Company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jorge simões</cp:lastModifiedBy>
  <cp:revision>6</cp:revision>
  <dcterms:created xsi:type="dcterms:W3CDTF">2018-03-22T13:00:00Z</dcterms:created>
  <dcterms:modified xsi:type="dcterms:W3CDTF">2020-11-03T08:40:00Z</dcterms:modified>
</cp:coreProperties>
</file>