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43E4E9" w14:textId="787F098D" w:rsidR="00FF4AFA" w:rsidRPr="003626EC" w:rsidRDefault="00FF4AFA" w:rsidP="007A105A">
      <w:pPr>
        <w:spacing w:line="360" w:lineRule="auto"/>
        <w:rPr>
          <w:lang w:val="en-US"/>
        </w:rPr>
      </w:pPr>
      <w:r w:rsidRPr="003626EC">
        <w:rPr>
          <w:b/>
          <w:lang w:val="en-US"/>
        </w:rPr>
        <w:t xml:space="preserve">Supplementary Table S1. </w:t>
      </w:r>
      <w:r w:rsidRPr="003626EC">
        <w:rPr>
          <w:lang w:val="en-US"/>
        </w:rPr>
        <w:t>List of c</w:t>
      </w:r>
      <w:r w:rsidRPr="003626EC">
        <w:rPr>
          <w:szCs w:val="24"/>
          <w:lang w:val="en-US"/>
        </w:rPr>
        <w:t>ompounds ranked according to the sum of the differences between the relative viability of the metabolic modulators as single compounds and in combination with vemurafe</w:t>
      </w:r>
      <w:bookmarkStart w:id="0" w:name="_GoBack"/>
      <w:bookmarkEnd w:id="0"/>
      <w:r w:rsidRPr="003626EC">
        <w:rPr>
          <w:szCs w:val="24"/>
          <w:lang w:val="en-US"/>
        </w:rPr>
        <w:t>nib for both cell lines</w:t>
      </w:r>
      <w:r w:rsidRPr="003626EC">
        <w:rPr>
          <w:b/>
          <w:szCs w:val="24"/>
          <w:lang w:val="en-US"/>
        </w:rPr>
        <w:t xml:space="preserve">. </w:t>
      </w:r>
      <w:r w:rsidRPr="003626EC">
        <w:rPr>
          <w:szCs w:val="24"/>
          <w:lang w:val="en-US"/>
        </w:rPr>
        <w:t>The average of the differences between relative viability with and without vemurafenib plus the standard deviation is the selected cutoff. Positive hits are marked in red. Compounds marked in yellow were above the cutoff in both cell lines.</w:t>
      </w:r>
    </w:p>
    <w:sectPr w:rsidR="00FF4AFA" w:rsidRPr="003626EC" w:rsidSect="00E209F4">
      <w:footerReference w:type="default" r:id="rId8"/>
      <w:pgSz w:w="11907" w:h="16840"/>
      <w:pgMar w:top="1701" w:right="1440" w:bottom="1701" w:left="1440" w:header="709" w:footer="709" w:gutter="0"/>
      <w:cols w:space="708"/>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6FE18C" w16cid:durableId="231097FB"/>
  <w16cid:commentId w16cid:paraId="5B121160" w16cid:durableId="23109938"/>
  <w16cid:commentId w16cid:paraId="0C4416FE" w16cid:durableId="23109A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5735F" w14:textId="77777777" w:rsidR="00E707EB" w:rsidRDefault="00E707EB" w:rsidP="003F27A2">
      <w:r>
        <w:separator/>
      </w:r>
    </w:p>
  </w:endnote>
  <w:endnote w:type="continuationSeparator" w:id="0">
    <w:p w14:paraId="44001E43" w14:textId="77777777" w:rsidR="00E707EB" w:rsidRDefault="00E707EB" w:rsidP="003F27A2">
      <w:r>
        <w:continuationSeparator/>
      </w:r>
    </w:p>
  </w:endnote>
  <w:endnote w:type="continuationNotice" w:id="1">
    <w:p w14:paraId="6CD3A333" w14:textId="77777777" w:rsidR="00E707EB" w:rsidRDefault="00E707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8749278"/>
      <w:docPartObj>
        <w:docPartGallery w:val="Page Numbers (Bottom of Page)"/>
        <w:docPartUnique/>
      </w:docPartObj>
    </w:sdtPr>
    <w:sdtEndPr>
      <w:rPr>
        <w:noProof/>
      </w:rPr>
    </w:sdtEndPr>
    <w:sdtContent>
      <w:p w14:paraId="0759CCF8" w14:textId="22AEA0BC" w:rsidR="00E707EB" w:rsidRDefault="00E707EB">
        <w:pPr>
          <w:pStyle w:val="Footer"/>
          <w:jc w:val="center"/>
        </w:pPr>
        <w:r>
          <w:fldChar w:fldCharType="begin"/>
        </w:r>
        <w:r>
          <w:instrText xml:space="preserve"> PAGE   \* MERGEFORMAT </w:instrText>
        </w:r>
        <w:r>
          <w:fldChar w:fldCharType="separate"/>
        </w:r>
        <w:r w:rsidR="00086408">
          <w:rPr>
            <w:noProof/>
          </w:rPr>
          <w:t>23</w:t>
        </w:r>
        <w:r>
          <w:rPr>
            <w:noProof/>
          </w:rPr>
          <w:fldChar w:fldCharType="end"/>
        </w:r>
      </w:p>
    </w:sdtContent>
  </w:sdt>
  <w:p w14:paraId="7F1CD5A4" w14:textId="77777777" w:rsidR="00E707EB" w:rsidRDefault="00E707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11A85" w14:textId="77777777" w:rsidR="00E707EB" w:rsidRDefault="00E707EB" w:rsidP="003F27A2">
      <w:r>
        <w:separator/>
      </w:r>
    </w:p>
  </w:footnote>
  <w:footnote w:type="continuationSeparator" w:id="0">
    <w:p w14:paraId="159667D7" w14:textId="77777777" w:rsidR="00E707EB" w:rsidRDefault="00E707EB" w:rsidP="003F27A2">
      <w:r>
        <w:continuationSeparator/>
      </w:r>
    </w:p>
  </w:footnote>
  <w:footnote w:type="continuationNotice" w:id="1">
    <w:p w14:paraId="47901ADE" w14:textId="77777777" w:rsidR="00E707EB" w:rsidRDefault="00E707E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B8307E"/>
    <w:multiLevelType w:val="hybridMultilevel"/>
    <w:tmpl w:val="3CBEA8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CwNLU0MLE0s7AwMzVX0lEKTi0uzszPAykwMqoFAMmRfOItAAAA"/>
    <w:docVar w:name="EN.InstantFormat" w:val="&lt;ENInstantFormat&gt;&lt;Enabled&gt;1&lt;/Enabled&gt;&lt;ScanUnformatted&gt;1&lt;/ScanUnformatted&gt;&lt;ScanChanges&gt;1&lt;/ScanChanges&gt;&lt;Suspended&gt;0&lt;/Suspended&gt;&lt;/ENInstantFormat&gt;"/>
    <w:docVar w:name="EN.Layout" w:val="&lt;ENLayout&gt;&lt;Style&gt;Nature Scientific Reports&lt;/Style&gt;&lt;LeftDelim&gt;{&lt;/LeftDelim&gt;&lt;RightDelim&gt;}&lt;/RightDelim&gt;&lt;FontName&gt;Times New Roman&lt;/FontName&gt;&lt;FontSize&gt;12&lt;/FontSize&gt;&lt;ReflistTitle&gt;&lt;/ReflistTitle&gt;&lt;StartingRefnum&gt;1&lt;/StartingRefnum&gt;&lt;FirstLineIndent&gt;0&lt;/FirstLineIndent&gt;&lt;HangingIndent&gt;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ztf2zzp98edxr3ezpf85s9pktxdpwt9aszsf&quot;&gt;My EndNote Library&lt;record-ids&gt;&lt;item&gt;41&lt;/item&gt;&lt;item&gt;42&lt;/item&gt;&lt;item&gt;43&lt;/item&gt;&lt;item&gt;44&lt;/item&gt;&lt;item&gt;452&lt;/item&gt;&lt;item&gt;453&lt;/item&gt;&lt;item&gt;455&lt;/item&gt;&lt;item&gt;459&lt;/item&gt;&lt;item&gt;461&lt;/item&gt;&lt;item&gt;462&lt;/item&gt;&lt;item&gt;469&lt;/item&gt;&lt;item&gt;494&lt;/item&gt;&lt;item&gt;495&lt;/item&gt;&lt;item&gt;521&lt;/item&gt;&lt;item&gt;522&lt;/item&gt;&lt;item&gt;523&lt;/item&gt;&lt;item&gt;524&lt;/item&gt;&lt;item&gt;525&lt;/item&gt;&lt;item&gt;530&lt;/item&gt;&lt;item&gt;531&lt;/item&gt;&lt;item&gt;532&lt;/item&gt;&lt;item&gt;534&lt;/item&gt;&lt;item&gt;535&lt;/item&gt;&lt;item&gt;536&lt;/item&gt;&lt;item&gt;537&lt;/item&gt;&lt;item&gt;538&lt;/item&gt;&lt;item&gt;539&lt;/item&gt;&lt;item&gt;540&lt;/item&gt;&lt;item&gt;541&lt;/item&gt;&lt;item&gt;542&lt;/item&gt;&lt;item&gt;543&lt;/item&gt;&lt;item&gt;545&lt;/item&gt;&lt;item&gt;546&lt;/item&gt;&lt;item&gt;547&lt;/item&gt;&lt;item&gt;549&lt;/item&gt;&lt;item&gt;550&lt;/item&gt;&lt;item&gt;553&lt;/item&gt;&lt;item&gt;561&lt;/item&gt;&lt;item&gt;578&lt;/item&gt;&lt;item&gt;579&lt;/item&gt;&lt;item&gt;580&lt;/item&gt;&lt;item&gt;582&lt;/item&gt;&lt;item&gt;607&lt;/item&gt;&lt;item&gt;609&lt;/item&gt;&lt;item&gt;612&lt;/item&gt;&lt;item&gt;613&lt;/item&gt;&lt;item&gt;616&lt;/item&gt;&lt;item&gt;618&lt;/item&gt;&lt;item&gt;619&lt;/item&gt;&lt;item&gt;620&lt;/item&gt;&lt;item&gt;621&lt;/item&gt;&lt;/record-ids&gt;&lt;/item&gt;&lt;/Libraries&gt;"/>
  </w:docVars>
  <w:rsids>
    <w:rsidRoot w:val="00F77DBF"/>
    <w:rsid w:val="00000121"/>
    <w:rsid w:val="00000C4E"/>
    <w:rsid w:val="000018D2"/>
    <w:rsid w:val="0000579C"/>
    <w:rsid w:val="00010985"/>
    <w:rsid w:val="00012075"/>
    <w:rsid w:val="000127F2"/>
    <w:rsid w:val="00015FA7"/>
    <w:rsid w:val="000253FD"/>
    <w:rsid w:val="00031AA7"/>
    <w:rsid w:val="00036C05"/>
    <w:rsid w:val="00041F9E"/>
    <w:rsid w:val="000443A5"/>
    <w:rsid w:val="0005081D"/>
    <w:rsid w:val="000514C0"/>
    <w:rsid w:val="000526D9"/>
    <w:rsid w:val="00052C4F"/>
    <w:rsid w:val="000552C2"/>
    <w:rsid w:val="00055720"/>
    <w:rsid w:val="00056273"/>
    <w:rsid w:val="00060E03"/>
    <w:rsid w:val="000625BE"/>
    <w:rsid w:val="0006482E"/>
    <w:rsid w:val="00065007"/>
    <w:rsid w:val="00065284"/>
    <w:rsid w:val="0006732F"/>
    <w:rsid w:val="00067E64"/>
    <w:rsid w:val="000704CD"/>
    <w:rsid w:val="00073556"/>
    <w:rsid w:val="00074820"/>
    <w:rsid w:val="00085F1D"/>
    <w:rsid w:val="00086408"/>
    <w:rsid w:val="00090831"/>
    <w:rsid w:val="0009128A"/>
    <w:rsid w:val="00097426"/>
    <w:rsid w:val="000A082B"/>
    <w:rsid w:val="000A0869"/>
    <w:rsid w:val="000A161E"/>
    <w:rsid w:val="000A3E6A"/>
    <w:rsid w:val="000A4390"/>
    <w:rsid w:val="000A4536"/>
    <w:rsid w:val="000A45EE"/>
    <w:rsid w:val="000A72C4"/>
    <w:rsid w:val="000B00B6"/>
    <w:rsid w:val="000B5A6C"/>
    <w:rsid w:val="000C77EE"/>
    <w:rsid w:val="000D375F"/>
    <w:rsid w:val="000D467A"/>
    <w:rsid w:val="000D54F8"/>
    <w:rsid w:val="000D5DE8"/>
    <w:rsid w:val="000D6470"/>
    <w:rsid w:val="000D7A75"/>
    <w:rsid w:val="000E1E0E"/>
    <w:rsid w:val="000E4AA1"/>
    <w:rsid w:val="000F4195"/>
    <w:rsid w:val="001043DA"/>
    <w:rsid w:val="00110EA9"/>
    <w:rsid w:val="00112B4A"/>
    <w:rsid w:val="00115E6B"/>
    <w:rsid w:val="00122A45"/>
    <w:rsid w:val="00131B9D"/>
    <w:rsid w:val="001322AC"/>
    <w:rsid w:val="0013597E"/>
    <w:rsid w:val="0014045F"/>
    <w:rsid w:val="0014099B"/>
    <w:rsid w:val="0014196F"/>
    <w:rsid w:val="001441AC"/>
    <w:rsid w:val="00144350"/>
    <w:rsid w:val="00146951"/>
    <w:rsid w:val="00147041"/>
    <w:rsid w:val="001525F3"/>
    <w:rsid w:val="001549DB"/>
    <w:rsid w:val="00160094"/>
    <w:rsid w:val="00160D48"/>
    <w:rsid w:val="00163144"/>
    <w:rsid w:val="0016455E"/>
    <w:rsid w:val="00167C6C"/>
    <w:rsid w:val="00170C8B"/>
    <w:rsid w:val="00171FE9"/>
    <w:rsid w:val="0018331D"/>
    <w:rsid w:val="0018541A"/>
    <w:rsid w:val="001901A1"/>
    <w:rsid w:val="001919E2"/>
    <w:rsid w:val="001A123C"/>
    <w:rsid w:val="001A3328"/>
    <w:rsid w:val="001A46B8"/>
    <w:rsid w:val="001B0850"/>
    <w:rsid w:val="001B1B59"/>
    <w:rsid w:val="001B32C8"/>
    <w:rsid w:val="001B576F"/>
    <w:rsid w:val="001B754E"/>
    <w:rsid w:val="001C1F30"/>
    <w:rsid w:val="001C3992"/>
    <w:rsid w:val="001C460E"/>
    <w:rsid w:val="001C59E3"/>
    <w:rsid w:val="001C5A7D"/>
    <w:rsid w:val="001C5D18"/>
    <w:rsid w:val="001C64B5"/>
    <w:rsid w:val="001C7547"/>
    <w:rsid w:val="001D0EB4"/>
    <w:rsid w:val="001D2B6C"/>
    <w:rsid w:val="001D34B2"/>
    <w:rsid w:val="001D57F5"/>
    <w:rsid w:val="001D6DBA"/>
    <w:rsid w:val="001E1233"/>
    <w:rsid w:val="001E1B79"/>
    <w:rsid w:val="001E4FB2"/>
    <w:rsid w:val="001F0829"/>
    <w:rsid w:val="001F2C23"/>
    <w:rsid w:val="001F3894"/>
    <w:rsid w:val="001F3A37"/>
    <w:rsid w:val="001F7361"/>
    <w:rsid w:val="00201320"/>
    <w:rsid w:val="00203863"/>
    <w:rsid w:val="00204DFB"/>
    <w:rsid w:val="00205BCE"/>
    <w:rsid w:val="00206754"/>
    <w:rsid w:val="00207CBA"/>
    <w:rsid w:val="00214592"/>
    <w:rsid w:val="00215CC0"/>
    <w:rsid w:val="00216530"/>
    <w:rsid w:val="00221A4F"/>
    <w:rsid w:val="00222DCB"/>
    <w:rsid w:val="00227232"/>
    <w:rsid w:val="002333B7"/>
    <w:rsid w:val="0023614C"/>
    <w:rsid w:val="0024009B"/>
    <w:rsid w:val="002406E1"/>
    <w:rsid w:val="00252781"/>
    <w:rsid w:val="002530EC"/>
    <w:rsid w:val="00253431"/>
    <w:rsid w:val="002554D0"/>
    <w:rsid w:val="00255A8E"/>
    <w:rsid w:val="00257596"/>
    <w:rsid w:val="00262339"/>
    <w:rsid w:val="00262721"/>
    <w:rsid w:val="002663D8"/>
    <w:rsid w:val="00275265"/>
    <w:rsid w:val="00281CA5"/>
    <w:rsid w:val="00281D71"/>
    <w:rsid w:val="00283A0E"/>
    <w:rsid w:val="002876AC"/>
    <w:rsid w:val="002912FA"/>
    <w:rsid w:val="00294390"/>
    <w:rsid w:val="002948DB"/>
    <w:rsid w:val="00295029"/>
    <w:rsid w:val="002A02AB"/>
    <w:rsid w:val="002A3D53"/>
    <w:rsid w:val="002A4EF1"/>
    <w:rsid w:val="002A67ED"/>
    <w:rsid w:val="002A6B96"/>
    <w:rsid w:val="002B000A"/>
    <w:rsid w:val="002B1998"/>
    <w:rsid w:val="002B1C79"/>
    <w:rsid w:val="002B1D28"/>
    <w:rsid w:val="002B2781"/>
    <w:rsid w:val="002B47A9"/>
    <w:rsid w:val="002B57C1"/>
    <w:rsid w:val="002C0C53"/>
    <w:rsid w:val="002C2398"/>
    <w:rsid w:val="002C3C3D"/>
    <w:rsid w:val="002C4D17"/>
    <w:rsid w:val="002C5268"/>
    <w:rsid w:val="002C5F18"/>
    <w:rsid w:val="002D19BB"/>
    <w:rsid w:val="002D348A"/>
    <w:rsid w:val="002D56E1"/>
    <w:rsid w:val="002D7606"/>
    <w:rsid w:val="002E18F1"/>
    <w:rsid w:val="002F0377"/>
    <w:rsid w:val="002F2314"/>
    <w:rsid w:val="002F3227"/>
    <w:rsid w:val="002F37C6"/>
    <w:rsid w:val="002F5958"/>
    <w:rsid w:val="002F5A3B"/>
    <w:rsid w:val="00300731"/>
    <w:rsid w:val="003019EF"/>
    <w:rsid w:val="003056BF"/>
    <w:rsid w:val="00306E95"/>
    <w:rsid w:val="00312804"/>
    <w:rsid w:val="00313B1D"/>
    <w:rsid w:val="00316F51"/>
    <w:rsid w:val="0031751A"/>
    <w:rsid w:val="00317916"/>
    <w:rsid w:val="00317AF6"/>
    <w:rsid w:val="003263E6"/>
    <w:rsid w:val="00327D32"/>
    <w:rsid w:val="00327EBF"/>
    <w:rsid w:val="0033093B"/>
    <w:rsid w:val="00332826"/>
    <w:rsid w:val="00332EBC"/>
    <w:rsid w:val="00333E5F"/>
    <w:rsid w:val="003419E7"/>
    <w:rsid w:val="00344DA9"/>
    <w:rsid w:val="00347CDA"/>
    <w:rsid w:val="00351932"/>
    <w:rsid w:val="003532A6"/>
    <w:rsid w:val="00354C9B"/>
    <w:rsid w:val="003626EC"/>
    <w:rsid w:val="00367FB7"/>
    <w:rsid w:val="003715A2"/>
    <w:rsid w:val="00371B5F"/>
    <w:rsid w:val="00380B49"/>
    <w:rsid w:val="00380CDA"/>
    <w:rsid w:val="00380F1B"/>
    <w:rsid w:val="00383A72"/>
    <w:rsid w:val="00384770"/>
    <w:rsid w:val="00385F67"/>
    <w:rsid w:val="003875E4"/>
    <w:rsid w:val="0038776F"/>
    <w:rsid w:val="003911E7"/>
    <w:rsid w:val="003922D9"/>
    <w:rsid w:val="003929A6"/>
    <w:rsid w:val="003979D6"/>
    <w:rsid w:val="003A1314"/>
    <w:rsid w:val="003A23AB"/>
    <w:rsid w:val="003A3DC7"/>
    <w:rsid w:val="003A42B7"/>
    <w:rsid w:val="003A7CD7"/>
    <w:rsid w:val="003B12EC"/>
    <w:rsid w:val="003B5D48"/>
    <w:rsid w:val="003B6868"/>
    <w:rsid w:val="003C624D"/>
    <w:rsid w:val="003C6598"/>
    <w:rsid w:val="003D153A"/>
    <w:rsid w:val="003D4129"/>
    <w:rsid w:val="003D5FAE"/>
    <w:rsid w:val="003E45D4"/>
    <w:rsid w:val="003E464F"/>
    <w:rsid w:val="003E7D14"/>
    <w:rsid w:val="003E7D36"/>
    <w:rsid w:val="003F091F"/>
    <w:rsid w:val="003F27A2"/>
    <w:rsid w:val="003F6D8F"/>
    <w:rsid w:val="003F7758"/>
    <w:rsid w:val="00400B14"/>
    <w:rsid w:val="0040304B"/>
    <w:rsid w:val="00403FDD"/>
    <w:rsid w:val="00404A8C"/>
    <w:rsid w:val="00404B95"/>
    <w:rsid w:val="00405347"/>
    <w:rsid w:val="0041334F"/>
    <w:rsid w:val="0041489E"/>
    <w:rsid w:val="004172F5"/>
    <w:rsid w:val="00417ADA"/>
    <w:rsid w:val="004208C6"/>
    <w:rsid w:val="00421D3F"/>
    <w:rsid w:val="00424413"/>
    <w:rsid w:val="00425C79"/>
    <w:rsid w:val="004261CC"/>
    <w:rsid w:val="004267B7"/>
    <w:rsid w:val="00427238"/>
    <w:rsid w:val="004306E4"/>
    <w:rsid w:val="004332B2"/>
    <w:rsid w:val="00433993"/>
    <w:rsid w:val="00437543"/>
    <w:rsid w:val="00442043"/>
    <w:rsid w:val="0044391B"/>
    <w:rsid w:val="004446C6"/>
    <w:rsid w:val="00447A72"/>
    <w:rsid w:val="00451666"/>
    <w:rsid w:val="00452520"/>
    <w:rsid w:val="00452B4E"/>
    <w:rsid w:val="00456ABA"/>
    <w:rsid w:val="004573A3"/>
    <w:rsid w:val="00460A65"/>
    <w:rsid w:val="0046395B"/>
    <w:rsid w:val="00466E60"/>
    <w:rsid w:val="00470A47"/>
    <w:rsid w:val="004746BE"/>
    <w:rsid w:val="00474A5C"/>
    <w:rsid w:val="0047629F"/>
    <w:rsid w:val="00477910"/>
    <w:rsid w:val="004827B8"/>
    <w:rsid w:val="00490A79"/>
    <w:rsid w:val="00490EE2"/>
    <w:rsid w:val="004956FC"/>
    <w:rsid w:val="00496397"/>
    <w:rsid w:val="0049798B"/>
    <w:rsid w:val="004A115F"/>
    <w:rsid w:val="004A19D7"/>
    <w:rsid w:val="004A23BB"/>
    <w:rsid w:val="004A6336"/>
    <w:rsid w:val="004B006E"/>
    <w:rsid w:val="004B0FC7"/>
    <w:rsid w:val="004B25AA"/>
    <w:rsid w:val="004B268C"/>
    <w:rsid w:val="004B4ABD"/>
    <w:rsid w:val="004B733B"/>
    <w:rsid w:val="004C1159"/>
    <w:rsid w:val="004C78BD"/>
    <w:rsid w:val="004D1282"/>
    <w:rsid w:val="004D5724"/>
    <w:rsid w:val="004D66A2"/>
    <w:rsid w:val="004F0243"/>
    <w:rsid w:val="004F3417"/>
    <w:rsid w:val="004F5A9B"/>
    <w:rsid w:val="00504F98"/>
    <w:rsid w:val="005054F0"/>
    <w:rsid w:val="0051076A"/>
    <w:rsid w:val="00512471"/>
    <w:rsid w:val="005134DE"/>
    <w:rsid w:val="00520990"/>
    <w:rsid w:val="005218DA"/>
    <w:rsid w:val="005303E4"/>
    <w:rsid w:val="0053138A"/>
    <w:rsid w:val="00532076"/>
    <w:rsid w:val="0053556B"/>
    <w:rsid w:val="005357E5"/>
    <w:rsid w:val="00535D51"/>
    <w:rsid w:val="00544B79"/>
    <w:rsid w:val="00546192"/>
    <w:rsid w:val="0055470C"/>
    <w:rsid w:val="005575BE"/>
    <w:rsid w:val="00557AC3"/>
    <w:rsid w:val="005633EB"/>
    <w:rsid w:val="005646CE"/>
    <w:rsid w:val="00564762"/>
    <w:rsid w:val="00565EB8"/>
    <w:rsid w:val="005666B9"/>
    <w:rsid w:val="005668B5"/>
    <w:rsid w:val="00567A89"/>
    <w:rsid w:val="00581724"/>
    <w:rsid w:val="00581F30"/>
    <w:rsid w:val="00583284"/>
    <w:rsid w:val="005834AB"/>
    <w:rsid w:val="00584BE9"/>
    <w:rsid w:val="00590D53"/>
    <w:rsid w:val="00593CA0"/>
    <w:rsid w:val="00597F54"/>
    <w:rsid w:val="005A1C5A"/>
    <w:rsid w:val="005A33A3"/>
    <w:rsid w:val="005A7280"/>
    <w:rsid w:val="005B1B1B"/>
    <w:rsid w:val="005B1BB0"/>
    <w:rsid w:val="005B1ED6"/>
    <w:rsid w:val="005C2EAA"/>
    <w:rsid w:val="005C3EAA"/>
    <w:rsid w:val="005C445C"/>
    <w:rsid w:val="005D5A1A"/>
    <w:rsid w:val="005D6161"/>
    <w:rsid w:val="005D6729"/>
    <w:rsid w:val="005D7E42"/>
    <w:rsid w:val="005E38F7"/>
    <w:rsid w:val="005E7125"/>
    <w:rsid w:val="005F2D5B"/>
    <w:rsid w:val="005F512C"/>
    <w:rsid w:val="00602C62"/>
    <w:rsid w:val="00604841"/>
    <w:rsid w:val="00604E35"/>
    <w:rsid w:val="00607386"/>
    <w:rsid w:val="00610EB4"/>
    <w:rsid w:val="00613881"/>
    <w:rsid w:val="00615BEC"/>
    <w:rsid w:val="00621AE3"/>
    <w:rsid w:val="006234B7"/>
    <w:rsid w:val="00624ED4"/>
    <w:rsid w:val="006255C5"/>
    <w:rsid w:val="0063045C"/>
    <w:rsid w:val="00630998"/>
    <w:rsid w:val="00632709"/>
    <w:rsid w:val="00632A4B"/>
    <w:rsid w:val="0063364B"/>
    <w:rsid w:val="00636638"/>
    <w:rsid w:val="00644C21"/>
    <w:rsid w:val="00645792"/>
    <w:rsid w:val="00645821"/>
    <w:rsid w:val="00645914"/>
    <w:rsid w:val="006463BE"/>
    <w:rsid w:val="006477EB"/>
    <w:rsid w:val="006518B3"/>
    <w:rsid w:val="006546D4"/>
    <w:rsid w:val="00661C10"/>
    <w:rsid w:val="00663B9E"/>
    <w:rsid w:val="00663D9B"/>
    <w:rsid w:val="00665B30"/>
    <w:rsid w:val="00666CCC"/>
    <w:rsid w:val="00673994"/>
    <w:rsid w:val="00673BA5"/>
    <w:rsid w:val="00674609"/>
    <w:rsid w:val="006758E6"/>
    <w:rsid w:val="00681D6F"/>
    <w:rsid w:val="0068655D"/>
    <w:rsid w:val="00687807"/>
    <w:rsid w:val="00692FA2"/>
    <w:rsid w:val="006949E5"/>
    <w:rsid w:val="00696529"/>
    <w:rsid w:val="006967E6"/>
    <w:rsid w:val="00697741"/>
    <w:rsid w:val="006A7F5B"/>
    <w:rsid w:val="006B31B6"/>
    <w:rsid w:val="006C01CE"/>
    <w:rsid w:val="006C1B9D"/>
    <w:rsid w:val="006C443F"/>
    <w:rsid w:val="006C48EC"/>
    <w:rsid w:val="006C4943"/>
    <w:rsid w:val="006C6845"/>
    <w:rsid w:val="006C6B9D"/>
    <w:rsid w:val="006D0014"/>
    <w:rsid w:val="006D4114"/>
    <w:rsid w:val="006D4E14"/>
    <w:rsid w:val="006D797A"/>
    <w:rsid w:val="006E0FFD"/>
    <w:rsid w:val="006E1412"/>
    <w:rsid w:val="006E1F23"/>
    <w:rsid w:val="006E2BD1"/>
    <w:rsid w:val="007006CE"/>
    <w:rsid w:val="00702621"/>
    <w:rsid w:val="0070372E"/>
    <w:rsid w:val="00705C0A"/>
    <w:rsid w:val="00712DBE"/>
    <w:rsid w:val="00720FAB"/>
    <w:rsid w:val="00725CDC"/>
    <w:rsid w:val="00727F27"/>
    <w:rsid w:val="00730B41"/>
    <w:rsid w:val="007330FE"/>
    <w:rsid w:val="00735520"/>
    <w:rsid w:val="0073631F"/>
    <w:rsid w:val="0074051C"/>
    <w:rsid w:val="007431DB"/>
    <w:rsid w:val="007438FD"/>
    <w:rsid w:val="00744B4A"/>
    <w:rsid w:val="007543DF"/>
    <w:rsid w:val="00756EF2"/>
    <w:rsid w:val="0075740A"/>
    <w:rsid w:val="0076148D"/>
    <w:rsid w:val="007615BE"/>
    <w:rsid w:val="00762EBF"/>
    <w:rsid w:val="007631EC"/>
    <w:rsid w:val="00770443"/>
    <w:rsid w:val="00774B8D"/>
    <w:rsid w:val="00781EB5"/>
    <w:rsid w:val="0078205C"/>
    <w:rsid w:val="007835B1"/>
    <w:rsid w:val="00784C5A"/>
    <w:rsid w:val="0078584D"/>
    <w:rsid w:val="007901CC"/>
    <w:rsid w:val="00790A0B"/>
    <w:rsid w:val="00793119"/>
    <w:rsid w:val="00794494"/>
    <w:rsid w:val="00794E3F"/>
    <w:rsid w:val="00795D2E"/>
    <w:rsid w:val="007A105A"/>
    <w:rsid w:val="007A5DDD"/>
    <w:rsid w:val="007B3039"/>
    <w:rsid w:val="007B3C64"/>
    <w:rsid w:val="007B6F00"/>
    <w:rsid w:val="007B6F12"/>
    <w:rsid w:val="007B72B7"/>
    <w:rsid w:val="007C5F59"/>
    <w:rsid w:val="007C7AB5"/>
    <w:rsid w:val="007D0B72"/>
    <w:rsid w:val="007D27BD"/>
    <w:rsid w:val="007D314A"/>
    <w:rsid w:val="007D32E1"/>
    <w:rsid w:val="007E0385"/>
    <w:rsid w:val="007E36E3"/>
    <w:rsid w:val="007E40BC"/>
    <w:rsid w:val="007E4E81"/>
    <w:rsid w:val="007F0D61"/>
    <w:rsid w:val="007F3067"/>
    <w:rsid w:val="007F3856"/>
    <w:rsid w:val="007F77D2"/>
    <w:rsid w:val="00800FEA"/>
    <w:rsid w:val="00802340"/>
    <w:rsid w:val="00803687"/>
    <w:rsid w:val="00804013"/>
    <w:rsid w:val="0081317A"/>
    <w:rsid w:val="00816CDA"/>
    <w:rsid w:val="00824878"/>
    <w:rsid w:val="00832FBC"/>
    <w:rsid w:val="008333E1"/>
    <w:rsid w:val="008335E0"/>
    <w:rsid w:val="0083499C"/>
    <w:rsid w:val="008453ED"/>
    <w:rsid w:val="00845AA1"/>
    <w:rsid w:val="00847D5F"/>
    <w:rsid w:val="00850696"/>
    <w:rsid w:val="00851DDF"/>
    <w:rsid w:val="00855F1A"/>
    <w:rsid w:val="008631E7"/>
    <w:rsid w:val="00866372"/>
    <w:rsid w:val="008709A3"/>
    <w:rsid w:val="00880795"/>
    <w:rsid w:val="00881CD1"/>
    <w:rsid w:val="00882B01"/>
    <w:rsid w:val="00882D99"/>
    <w:rsid w:val="00883B50"/>
    <w:rsid w:val="0088642A"/>
    <w:rsid w:val="008953EE"/>
    <w:rsid w:val="008976F5"/>
    <w:rsid w:val="008A21C0"/>
    <w:rsid w:val="008A2B94"/>
    <w:rsid w:val="008A39DA"/>
    <w:rsid w:val="008A68AC"/>
    <w:rsid w:val="008B0EC4"/>
    <w:rsid w:val="008B2092"/>
    <w:rsid w:val="008B4327"/>
    <w:rsid w:val="008B4A3F"/>
    <w:rsid w:val="008C3551"/>
    <w:rsid w:val="008C7968"/>
    <w:rsid w:val="008D0077"/>
    <w:rsid w:val="008D12E5"/>
    <w:rsid w:val="008E12CB"/>
    <w:rsid w:val="008E229D"/>
    <w:rsid w:val="008E35C9"/>
    <w:rsid w:val="008E6D20"/>
    <w:rsid w:val="008F1392"/>
    <w:rsid w:val="008F2FBD"/>
    <w:rsid w:val="008F30C8"/>
    <w:rsid w:val="00900E9C"/>
    <w:rsid w:val="00903370"/>
    <w:rsid w:val="0090499F"/>
    <w:rsid w:val="00915D3A"/>
    <w:rsid w:val="009200E3"/>
    <w:rsid w:val="00923F69"/>
    <w:rsid w:val="00926CED"/>
    <w:rsid w:val="009304AB"/>
    <w:rsid w:val="009305DD"/>
    <w:rsid w:val="0093400C"/>
    <w:rsid w:val="00934596"/>
    <w:rsid w:val="009450DB"/>
    <w:rsid w:val="00946194"/>
    <w:rsid w:val="00946C1D"/>
    <w:rsid w:val="0095300A"/>
    <w:rsid w:val="00962B96"/>
    <w:rsid w:val="00964704"/>
    <w:rsid w:val="00964F4F"/>
    <w:rsid w:val="009677FA"/>
    <w:rsid w:val="00973A22"/>
    <w:rsid w:val="00973E8A"/>
    <w:rsid w:val="00976C10"/>
    <w:rsid w:val="009833FD"/>
    <w:rsid w:val="00985101"/>
    <w:rsid w:val="00990599"/>
    <w:rsid w:val="00994FD1"/>
    <w:rsid w:val="009969D7"/>
    <w:rsid w:val="009A4CC4"/>
    <w:rsid w:val="009A57D4"/>
    <w:rsid w:val="009B0231"/>
    <w:rsid w:val="009C0986"/>
    <w:rsid w:val="009C55C8"/>
    <w:rsid w:val="009C5CC0"/>
    <w:rsid w:val="009C708D"/>
    <w:rsid w:val="009C788C"/>
    <w:rsid w:val="009D1DA4"/>
    <w:rsid w:val="009D4630"/>
    <w:rsid w:val="009E19A8"/>
    <w:rsid w:val="009E4028"/>
    <w:rsid w:val="00A00E1B"/>
    <w:rsid w:val="00A0630B"/>
    <w:rsid w:val="00A10C54"/>
    <w:rsid w:val="00A136EE"/>
    <w:rsid w:val="00A1557F"/>
    <w:rsid w:val="00A164A8"/>
    <w:rsid w:val="00A211E5"/>
    <w:rsid w:val="00A23ECC"/>
    <w:rsid w:val="00A241E5"/>
    <w:rsid w:val="00A2699E"/>
    <w:rsid w:val="00A31F2C"/>
    <w:rsid w:val="00A3317D"/>
    <w:rsid w:val="00A331BC"/>
    <w:rsid w:val="00A40F2A"/>
    <w:rsid w:val="00A4157F"/>
    <w:rsid w:val="00A441AF"/>
    <w:rsid w:val="00A45DCE"/>
    <w:rsid w:val="00A46353"/>
    <w:rsid w:val="00A46C5B"/>
    <w:rsid w:val="00A6070A"/>
    <w:rsid w:val="00A628BF"/>
    <w:rsid w:val="00A62C56"/>
    <w:rsid w:val="00A63F00"/>
    <w:rsid w:val="00A700DD"/>
    <w:rsid w:val="00A713EB"/>
    <w:rsid w:val="00A734B3"/>
    <w:rsid w:val="00A80422"/>
    <w:rsid w:val="00A83052"/>
    <w:rsid w:val="00A85B30"/>
    <w:rsid w:val="00A8745B"/>
    <w:rsid w:val="00A9012B"/>
    <w:rsid w:val="00A91158"/>
    <w:rsid w:val="00A932FC"/>
    <w:rsid w:val="00A93B2F"/>
    <w:rsid w:val="00A951CE"/>
    <w:rsid w:val="00A95D21"/>
    <w:rsid w:val="00AA0C64"/>
    <w:rsid w:val="00AA0C74"/>
    <w:rsid w:val="00AA263E"/>
    <w:rsid w:val="00AA5894"/>
    <w:rsid w:val="00AA75ED"/>
    <w:rsid w:val="00AA7ACD"/>
    <w:rsid w:val="00AB3DB4"/>
    <w:rsid w:val="00AB52A4"/>
    <w:rsid w:val="00AB5A11"/>
    <w:rsid w:val="00AB6ABF"/>
    <w:rsid w:val="00AC32DD"/>
    <w:rsid w:val="00AC3F8E"/>
    <w:rsid w:val="00AC54CF"/>
    <w:rsid w:val="00AC655F"/>
    <w:rsid w:val="00AE3029"/>
    <w:rsid w:val="00AF2BEA"/>
    <w:rsid w:val="00AF488F"/>
    <w:rsid w:val="00AF5635"/>
    <w:rsid w:val="00AF5BCE"/>
    <w:rsid w:val="00B02F1D"/>
    <w:rsid w:val="00B043AA"/>
    <w:rsid w:val="00B110E9"/>
    <w:rsid w:val="00B139E1"/>
    <w:rsid w:val="00B14A16"/>
    <w:rsid w:val="00B174B2"/>
    <w:rsid w:val="00B203B3"/>
    <w:rsid w:val="00B20B7C"/>
    <w:rsid w:val="00B23766"/>
    <w:rsid w:val="00B24B3F"/>
    <w:rsid w:val="00B37B9C"/>
    <w:rsid w:val="00B417C0"/>
    <w:rsid w:val="00B41C01"/>
    <w:rsid w:val="00B42314"/>
    <w:rsid w:val="00B465EA"/>
    <w:rsid w:val="00B5344D"/>
    <w:rsid w:val="00B55C85"/>
    <w:rsid w:val="00B57EB3"/>
    <w:rsid w:val="00B60793"/>
    <w:rsid w:val="00B6480A"/>
    <w:rsid w:val="00B67C98"/>
    <w:rsid w:val="00B73D41"/>
    <w:rsid w:val="00B76F37"/>
    <w:rsid w:val="00B7745E"/>
    <w:rsid w:val="00B80563"/>
    <w:rsid w:val="00B8513D"/>
    <w:rsid w:val="00B92415"/>
    <w:rsid w:val="00B92B3A"/>
    <w:rsid w:val="00B93907"/>
    <w:rsid w:val="00B957E2"/>
    <w:rsid w:val="00B96EC8"/>
    <w:rsid w:val="00B97956"/>
    <w:rsid w:val="00BA473A"/>
    <w:rsid w:val="00BB0732"/>
    <w:rsid w:val="00BB1312"/>
    <w:rsid w:val="00BB23DD"/>
    <w:rsid w:val="00BB37CA"/>
    <w:rsid w:val="00BB3C5B"/>
    <w:rsid w:val="00BB6A21"/>
    <w:rsid w:val="00BC2651"/>
    <w:rsid w:val="00BC5685"/>
    <w:rsid w:val="00BC5A7F"/>
    <w:rsid w:val="00BC67FC"/>
    <w:rsid w:val="00BC7264"/>
    <w:rsid w:val="00BD2449"/>
    <w:rsid w:val="00BD27DB"/>
    <w:rsid w:val="00BD2C7B"/>
    <w:rsid w:val="00BD769C"/>
    <w:rsid w:val="00BD7D5A"/>
    <w:rsid w:val="00BE0B62"/>
    <w:rsid w:val="00BE29C4"/>
    <w:rsid w:val="00BE42C2"/>
    <w:rsid w:val="00BF0078"/>
    <w:rsid w:val="00BF14BD"/>
    <w:rsid w:val="00BF650A"/>
    <w:rsid w:val="00C01E50"/>
    <w:rsid w:val="00C075D0"/>
    <w:rsid w:val="00C145D6"/>
    <w:rsid w:val="00C150E9"/>
    <w:rsid w:val="00C224DC"/>
    <w:rsid w:val="00C23606"/>
    <w:rsid w:val="00C24A0F"/>
    <w:rsid w:val="00C25167"/>
    <w:rsid w:val="00C2536F"/>
    <w:rsid w:val="00C26F8F"/>
    <w:rsid w:val="00C27EB3"/>
    <w:rsid w:val="00C300A2"/>
    <w:rsid w:val="00C37C53"/>
    <w:rsid w:val="00C37DC0"/>
    <w:rsid w:val="00C37EAA"/>
    <w:rsid w:val="00C40D06"/>
    <w:rsid w:val="00C40F61"/>
    <w:rsid w:val="00C4103A"/>
    <w:rsid w:val="00C41A3D"/>
    <w:rsid w:val="00C41E97"/>
    <w:rsid w:val="00C440D7"/>
    <w:rsid w:val="00C44575"/>
    <w:rsid w:val="00C53FF6"/>
    <w:rsid w:val="00C54422"/>
    <w:rsid w:val="00C54B3D"/>
    <w:rsid w:val="00C55221"/>
    <w:rsid w:val="00C5582D"/>
    <w:rsid w:val="00C57337"/>
    <w:rsid w:val="00C575D1"/>
    <w:rsid w:val="00C625EE"/>
    <w:rsid w:val="00C63275"/>
    <w:rsid w:val="00C67EFB"/>
    <w:rsid w:val="00C70630"/>
    <w:rsid w:val="00C824CE"/>
    <w:rsid w:val="00C82CDA"/>
    <w:rsid w:val="00C853AE"/>
    <w:rsid w:val="00C8552B"/>
    <w:rsid w:val="00C91AA0"/>
    <w:rsid w:val="00C9204D"/>
    <w:rsid w:val="00C9661E"/>
    <w:rsid w:val="00C97A70"/>
    <w:rsid w:val="00CA2A0F"/>
    <w:rsid w:val="00CA3482"/>
    <w:rsid w:val="00CA3E01"/>
    <w:rsid w:val="00CA7298"/>
    <w:rsid w:val="00CB135C"/>
    <w:rsid w:val="00CB1F98"/>
    <w:rsid w:val="00CB268D"/>
    <w:rsid w:val="00CB3093"/>
    <w:rsid w:val="00CB54B1"/>
    <w:rsid w:val="00CB5E0E"/>
    <w:rsid w:val="00CB651D"/>
    <w:rsid w:val="00CC01EA"/>
    <w:rsid w:val="00CC07FC"/>
    <w:rsid w:val="00CC1D1B"/>
    <w:rsid w:val="00CC2E39"/>
    <w:rsid w:val="00CC3D11"/>
    <w:rsid w:val="00CD7C9D"/>
    <w:rsid w:val="00CD7D2D"/>
    <w:rsid w:val="00CF39D2"/>
    <w:rsid w:val="00CF52E0"/>
    <w:rsid w:val="00CF5F8C"/>
    <w:rsid w:val="00CF5FD3"/>
    <w:rsid w:val="00CF72A6"/>
    <w:rsid w:val="00D0352B"/>
    <w:rsid w:val="00D047FF"/>
    <w:rsid w:val="00D05823"/>
    <w:rsid w:val="00D069E7"/>
    <w:rsid w:val="00D10A71"/>
    <w:rsid w:val="00D11CC8"/>
    <w:rsid w:val="00D128C5"/>
    <w:rsid w:val="00D163F0"/>
    <w:rsid w:val="00D228CE"/>
    <w:rsid w:val="00D22B61"/>
    <w:rsid w:val="00D26126"/>
    <w:rsid w:val="00D2618C"/>
    <w:rsid w:val="00D313C9"/>
    <w:rsid w:val="00D36147"/>
    <w:rsid w:val="00D4164D"/>
    <w:rsid w:val="00D43317"/>
    <w:rsid w:val="00D44418"/>
    <w:rsid w:val="00D5064A"/>
    <w:rsid w:val="00D520BD"/>
    <w:rsid w:val="00D60220"/>
    <w:rsid w:val="00D60F6E"/>
    <w:rsid w:val="00D64D7D"/>
    <w:rsid w:val="00D66761"/>
    <w:rsid w:val="00D703D7"/>
    <w:rsid w:val="00D76BA1"/>
    <w:rsid w:val="00D773F4"/>
    <w:rsid w:val="00D80A6F"/>
    <w:rsid w:val="00D81459"/>
    <w:rsid w:val="00D84605"/>
    <w:rsid w:val="00D84874"/>
    <w:rsid w:val="00D85A8A"/>
    <w:rsid w:val="00D90BE7"/>
    <w:rsid w:val="00D92B6F"/>
    <w:rsid w:val="00D977B4"/>
    <w:rsid w:val="00D97D1B"/>
    <w:rsid w:val="00DA2923"/>
    <w:rsid w:val="00DA2F8F"/>
    <w:rsid w:val="00DA3B26"/>
    <w:rsid w:val="00DA4DE9"/>
    <w:rsid w:val="00DA79DC"/>
    <w:rsid w:val="00DB1813"/>
    <w:rsid w:val="00DB1C2F"/>
    <w:rsid w:val="00DB2BC2"/>
    <w:rsid w:val="00DB4145"/>
    <w:rsid w:val="00DB47DA"/>
    <w:rsid w:val="00DB4D4E"/>
    <w:rsid w:val="00DB5222"/>
    <w:rsid w:val="00DC0FAF"/>
    <w:rsid w:val="00DC1DF1"/>
    <w:rsid w:val="00DC50E5"/>
    <w:rsid w:val="00DC73DC"/>
    <w:rsid w:val="00DD3688"/>
    <w:rsid w:val="00DD6410"/>
    <w:rsid w:val="00DE2035"/>
    <w:rsid w:val="00DE32C9"/>
    <w:rsid w:val="00DE4BF0"/>
    <w:rsid w:val="00DE6909"/>
    <w:rsid w:val="00DF03CB"/>
    <w:rsid w:val="00DF518D"/>
    <w:rsid w:val="00E00F01"/>
    <w:rsid w:val="00E011FE"/>
    <w:rsid w:val="00E03C51"/>
    <w:rsid w:val="00E056D5"/>
    <w:rsid w:val="00E12BA3"/>
    <w:rsid w:val="00E14C5B"/>
    <w:rsid w:val="00E1620E"/>
    <w:rsid w:val="00E209F4"/>
    <w:rsid w:val="00E20DFD"/>
    <w:rsid w:val="00E22114"/>
    <w:rsid w:val="00E301B3"/>
    <w:rsid w:val="00E33AF7"/>
    <w:rsid w:val="00E34E67"/>
    <w:rsid w:val="00E371AA"/>
    <w:rsid w:val="00E378C1"/>
    <w:rsid w:val="00E37A5C"/>
    <w:rsid w:val="00E40C5F"/>
    <w:rsid w:val="00E417D5"/>
    <w:rsid w:val="00E4193A"/>
    <w:rsid w:val="00E457EF"/>
    <w:rsid w:val="00E501F7"/>
    <w:rsid w:val="00E50330"/>
    <w:rsid w:val="00E53262"/>
    <w:rsid w:val="00E53DD8"/>
    <w:rsid w:val="00E54729"/>
    <w:rsid w:val="00E54E2D"/>
    <w:rsid w:val="00E55120"/>
    <w:rsid w:val="00E57E58"/>
    <w:rsid w:val="00E621CF"/>
    <w:rsid w:val="00E656D6"/>
    <w:rsid w:val="00E707EB"/>
    <w:rsid w:val="00E82ACA"/>
    <w:rsid w:val="00E846EB"/>
    <w:rsid w:val="00E855FB"/>
    <w:rsid w:val="00E85C62"/>
    <w:rsid w:val="00E86085"/>
    <w:rsid w:val="00E866E0"/>
    <w:rsid w:val="00E90E07"/>
    <w:rsid w:val="00E92734"/>
    <w:rsid w:val="00E92A43"/>
    <w:rsid w:val="00E948F0"/>
    <w:rsid w:val="00E95DDD"/>
    <w:rsid w:val="00E97BD6"/>
    <w:rsid w:val="00EA2185"/>
    <w:rsid w:val="00EA27E8"/>
    <w:rsid w:val="00EA55D1"/>
    <w:rsid w:val="00EA7FE0"/>
    <w:rsid w:val="00EB1776"/>
    <w:rsid w:val="00EB312E"/>
    <w:rsid w:val="00EB5B7A"/>
    <w:rsid w:val="00EB76C9"/>
    <w:rsid w:val="00EC05D5"/>
    <w:rsid w:val="00EC716B"/>
    <w:rsid w:val="00EC7912"/>
    <w:rsid w:val="00ED0E92"/>
    <w:rsid w:val="00ED140D"/>
    <w:rsid w:val="00ED2F42"/>
    <w:rsid w:val="00ED32A5"/>
    <w:rsid w:val="00ED596C"/>
    <w:rsid w:val="00ED5B14"/>
    <w:rsid w:val="00ED5BB0"/>
    <w:rsid w:val="00ED710A"/>
    <w:rsid w:val="00EE2CCE"/>
    <w:rsid w:val="00EE3231"/>
    <w:rsid w:val="00EF0732"/>
    <w:rsid w:val="00EF167C"/>
    <w:rsid w:val="00F00443"/>
    <w:rsid w:val="00F00C8D"/>
    <w:rsid w:val="00F03CC6"/>
    <w:rsid w:val="00F177EA"/>
    <w:rsid w:val="00F17EFD"/>
    <w:rsid w:val="00F2045D"/>
    <w:rsid w:val="00F21726"/>
    <w:rsid w:val="00F229D7"/>
    <w:rsid w:val="00F24CB7"/>
    <w:rsid w:val="00F26E5B"/>
    <w:rsid w:val="00F309F7"/>
    <w:rsid w:val="00F4042F"/>
    <w:rsid w:val="00F41356"/>
    <w:rsid w:val="00F42DA4"/>
    <w:rsid w:val="00F431CC"/>
    <w:rsid w:val="00F43418"/>
    <w:rsid w:val="00F4422F"/>
    <w:rsid w:val="00F46EC0"/>
    <w:rsid w:val="00F638C4"/>
    <w:rsid w:val="00F63ED7"/>
    <w:rsid w:val="00F659D2"/>
    <w:rsid w:val="00F706D3"/>
    <w:rsid w:val="00F7126C"/>
    <w:rsid w:val="00F742EA"/>
    <w:rsid w:val="00F762B6"/>
    <w:rsid w:val="00F77DBF"/>
    <w:rsid w:val="00F77E1C"/>
    <w:rsid w:val="00F80025"/>
    <w:rsid w:val="00F821F2"/>
    <w:rsid w:val="00F8244B"/>
    <w:rsid w:val="00F84FCE"/>
    <w:rsid w:val="00F85230"/>
    <w:rsid w:val="00F929BC"/>
    <w:rsid w:val="00F943E5"/>
    <w:rsid w:val="00F9617F"/>
    <w:rsid w:val="00FA33D3"/>
    <w:rsid w:val="00FA5476"/>
    <w:rsid w:val="00FA70A2"/>
    <w:rsid w:val="00FB1572"/>
    <w:rsid w:val="00FB3D78"/>
    <w:rsid w:val="00FC17F3"/>
    <w:rsid w:val="00FD1468"/>
    <w:rsid w:val="00FD6AB8"/>
    <w:rsid w:val="00FF1BB9"/>
    <w:rsid w:val="00FF4AFA"/>
    <w:rsid w:val="00FF5615"/>
    <w:rsid w:val="00FF5D9A"/>
    <w:rsid w:val="00FF5FC2"/>
    <w:rsid w:val="00FF63CE"/>
    <w:rsid w:val="00FF71BC"/>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31FD1FB"/>
  <w15:docId w15:val="{78C324A8-D28F-4B3B-9E4A-EEECC6719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da-DK"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DBF"/>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A72"/>
    <w:pPr>
      <w:ind w:left="720"/>
      <w:contextualSpacing/>
    </w:pPr>
  </w:style>
  <w:style w:type="paragraph" w:customStyle="1" w:styleId="EndNoteBibliographyTitle">
    <w:name w:val="EndNote Bibliography Title"/>
    <w:basedOn w:val="Normal"/>
    <w:link w:val="EndNoteBibliographyTitleTegn"/>
    <w:rsid w:val="00CA3E01"/>
    <w:pPr>
      <w:jc w:val="center"/>
    </w:pPr>
    <w:rPr>
      <w:noProof/>
      <w:lang w:val="en-US"/>
    </w:rPr>
  </w:style>
  <w:style w:type="character" w:customStyle="1" w:styleId="EndNoteBibliographyTitleTegn">
    <w:name w:val="EndNote Bibliography Title Tegn"/>
    <w:basedOn w:val="DefaultParagraphFont"/>
    <w:link w:val="EndNoteBibliographyTitle"/>
    <w:rsid w:val="00CA3E01"/>
    <w:rPr>
      <w:noProof/>
      <w:sz w:val="24"/>
      <w:lang w:val="en-US"/>
    </w:rPr>
  </w:style>
  <w:style w:type="paragraph" w:customStyle="1" w:styleId="EndNoteBibliography">
    <w:name w:val="EndNote Bibliography"/>
    <w:basedOn w:val="Normal"/>
    <w:link w:val="EndNoteBibliographyTegn"/>
    <w:rsid w:val="00CA3E01"/>
    <w:rPr>
      <w:noProof/>
      <w:lang w:val="en-US"/>
    </w:rPr>
  </w:style>
  <w:style w:type="character" w:customStyle="1" w:styleId="EndNoteBibliographyTegn">
    <w:name w:val="EndNote Bibliography Tegn"/>
    <w:basedOn w:val="DefaultParagraphFont"/>
    <w:link w:val="EndNoteBibliography"/>
    <w:rsid w:val="00CA3E01"/>
    <w:rPr>
      <w:noProof/>
      <w:sz w:val="24"/>
      <w:lang w:val="en-US"/>
    </w:rPr>
  </w:style>
  <w:style w:type="table" w:styleId="TableGrid">
    <w:name w:val="Table Grid"/>
    <w:basedOn w:val="TableNormal"/>
    <w:rsid w:val="005668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63364B"/>
    <w:rPr>
      <w:sz w:val="16"/>
      <w:szCs w:val="16"/>
    </w:rPr>
  </w:style>
  <w:style w:type="paragraph" w:styleId="CommentText">
    <w:name w:val="annotation text"/>
    <w:basedOn w:val="Normal"/>
    <w:link w:val="CommentTextChar"/>
    <w:semiHidden/>
    <w:unhideWhenUsed/>
    <w:rsid w:val="0063364B"/>
    <w:rPr>
      <w:sz w:val="20"/>
    </w:rPr>
  </w:style>
  <w:style w:type="character" w:customStyle="1" w:styleId="CommentTextChar">
    <w:name w:val="Comment Text Char"/>
    <w:basedOn w:val="DefaultParagraphFont"/>
    <w:link w:val="CommentText"/>
    <w:semiHidden/>
    <w:rsid w:val="0063364B"/>
  </w:style>
  <w:style w:type="paragraph" w:styleId="CommentSubject">
    <w:name w:val="annotation subject"/>
    <w:basedOn w:val="CommentText"/>
    <w:next w:val="CommentText"/>
    <w:link w:val="CommentSubjectChar"/>
    <w:semiHidden/>
    <w:unhideWhenUsed/>
    <w:rsid w:val="0063364B"/>
    <w:rPr>
      <w:b/>
      <w:bCs/>
    </w:rPr>
  </w:style>
  <w:style w:type="character" w:customStyle="1" w:styleId="CommentSubjectChar">
    <w:name w:val="Comment Subject Char"/>
    <w:basedOn w:val="CommentTextChar"/>
    <w:link w:val="CommentSubject"/>
    <w:semiHidden/>
    <w:rsid w:val="0063364B"/>
    <w:rPr>
      <w:b/>
      <w:bCs/>
    </w:rPr>
  </w:style>
  <w:style w:type="paragraph" w:styleId="BalloonText">
    <w:name w:val="Balloon Text"/>
    <w:basedOn w:val="Normal"/>
    <w:link w:val="BalloonTextChar"/>
    <w:semiHidden/>
    <w:unhideWhenUsed/>
    <w:rsid w:val="0063364B"/>
    <w:rPr>
      <w:rFonts w:ascii="Segoe UI" w:hAnsi="Segoe UI" w:cs="Segoe UI"/>
      <w:sz w:val="18"/>
      <w:szCs w:val="18"/>
    </w:rPr>
  </w:style>
  <w:style w:type="character" w:customStyle="1" w:styleId="BalloonTextChar">
    <w:name w:val="Balloon Text Char"/>
    <w:basedOn w:val="DefaultParagraphFont"/>
    <w:link w:val="BalloonText"/>
    <w:semiHidden/>
    <w:rsid w:val="0063364B"/>
    <w:rPr>
      <w:rFonts w:ascii="Segoe UI" w:hAnsi="Segoe UI" w:cs="Segoe UI"/>
      <w:sz w:val="18"/>
      <w:szCs w:val="18"/>
    </w:rPr>
  </w:style>
  <w:style w:type="paragraph" w:styleId="Revision">
    <w:name w:val="Revision"/>
    <w:hidden/>
    <w:uiPriority w:val="99"/>
    <w:semiHidden/>
    <w:rsid w:val="00E866E0"/>
    <w:rPr>
      <w:sz w:val="24"/>
    </w:rPr>
  </w:style>
  <w:style w:type="paragraph" w:styleId="Header">
    <w:name w:val="header"/>
    <w:basedOn w:val="Normal"/>
    <w:link w:val="HeaderChar"/>
    <w:unhideWhenUsed/>
    <w:rsid w:val="003F27A2"/>
    <w:pPr>
      <w:tabs>
        <w:tab w:val="center" w:pos="4680"/>
        <w:tab w:val="right" w:pos="9360"/>
      </w:tabs>
    </w:pPr>
  </w:style>
  <w:style w:type="character" w:customStyle="1" w:styleId="HeaderChar">
    <w:name w:val="Header Char"/>
    <w:basedOn w:val="DefaultParagraphFont"/>
    <w:link w:val="Header"/>
    <w:rsid w:val="003F27A2"/>
    <w:rPr>
      <w:sz w:val="24"/>
    </w:rPr>
  </w:style>
  <w:style w:type="paragraph" w:styleId="Footer">
    <w:name w:val="footer"/>
    <w:basedOn w:val="Normal"/>
    <w:link w:val="FooterChar"/>
    <w:uiPriority w:val="99"/>
    <w:unhideWhenUsed/>
    <w:rsid w:val="003F27A2"/>
    <w:pPr>
      <w:tabs>
        <w:tab w:val="center" w:pos="4680"/>
        <w:tab w:val="right" w:pos="9360"/>
      </w:tabs>
    </w:pPr>
  </w:style>
  <w:style w:type="character" w:customStyle="1" w:styleId="FooterChar">
    <w:name w:val="Footer Char"/>
    <w:basedOn w:val="DefaultParagraphFont"/>
    <w:link w:val="Footer"/>
    <w:uiPriority w:val="99"/>
    <w:rsid w:val="003F27A2"/>
    <w:rPr>
      <w:sz w:val="24"/>
    </w:rPr>
  </w:style>
  <w:style w:type="character" w:styleId="Hyperlink">
    <w:name w:val="Hyperlink"/>
    <w:basedOn w:val="DefaultParagraphFont"/>
    <w:uiPriority w:val="99"/>
    <w:unhideWhenUsed/>
    <w:rsid w:val="0070372E"/>
    <w:rPr>
      <w:color w:val="0000FF" w:themeColor="hyperlink"/>
      <w:u w:val="single"/>
    </w:rPr>
  </w:style>
  <w:style w:type="paragraph" w:styleId="Title">
    <w:name w:val="Title"/>
    <w:basedOn w:val="Normal"/>
    <w:next w:val="Normal"/>
    <w:link w:val="TitleChar"/>
    <w:qFormat/>
    <w:rsid w:val="00BF007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F0078"/>
    <w:rPr>
      <w:rFonts w:asciiTheme="majorHAnsi" w:eastAsiaTheme="majorEastAsia" w:hAnsiTheme="majorHAnsi" w:cstheme="majorBidi"/>
      <w:spacing w:val="-10"/>
      <w:kern w:val="28"/>
      <w:sz w:val="56"/>
      <w:szCs w:val="56"/>
    </w:rPr>
  </w:style>
  <w:style w:type="character" w:styleId="Emphasis">
    <w:name w:val="Emphasis"/>
    <w:basedOn w:val="DefaultParagraphFont"/>
    <w:uiPriority w:val="20"/>
    <w:qFormat/>
    <w:rsid w:val="002C5F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302">
      <w:bodyDiv w:val="1"/>
      <w:marLeft w:val="0"/>
      <w:marRight w:val="0"/>
      <w:marTop w:val="0"/>
      <w:marBottom w:val="0"/>
      <w:divBdr>
        <w:top w:val="none" w:sz="0" w:space="0" w:color="auto"/>
        <w:left w:val="none" w:sz="0" w:space="0" w:color="auto"/>
        <w:bottom w:val="none" w:sz="0" w:space="0" w:color="auto"/>
        <w:right w:val="none" w:sz="0" w:space="0" w:color="auto"/>
      </w:divBdr>
    </w:div>
    <w:div w:id="112753619">
      <w:bodyDiv w:val="1"/>
      <w:marLeft w:val="0"/>
      <w:marRight w:val="0"/>
      <w:marTop w:val="0"/>
      <w:marBottom w:val="0"/>
      <w:divBdr>
        <w:top w:val="none" w:sz="0" w:space="0" w:color="auto"/>
        <w:left w:val="none" w:sz="0" w:space="0" w:color="auto"/>
        <w:bottom w:val="none" w:sz="0" w:space="0" w:color="auto"/>
        <w:right w:val="none" w:sz="0" w:space="0" w:color="auto"/>
      </w:divBdr>
    </w:div>
    <w:div w:id="169610595">
      <w:bodyDiv w:val="1"/>
      <w:marLeft w:val="0"/>
      <w:marRight w:val="0"/>
      <w:marTop w:val="0"/>
      <w:marBottom w:val="0"/>
      <w:divBdr>
        <w:top w:val="none" w:sz="0" w:space="0" w:color="auto"/>
        <w:left w:val="none" w:sz="0" w:space="0" w:color="auto"/>
        <w:bottom w:val="none" w:sz="0" w:space="0" w:color="auto"/>
        <w:right w:val="none" w:sz="0" w:space="0" w:color="auto"/>
      </w:divBdr>
    </w:div>
    <w:div w:id="537202392">
      <w:bodyDiv w:val="1"/>
      <w:marLeft w:val="0"/>
      <w:marRight w:val="0"/>
      <w:marTop w:val="0"/>
      <w:marBottom w:val="0"/>
      <w:divBdr>
        <w:top w:val="none" w:sz="0" w:space="0" w:color="auto"/>
        <w:left w:val="none" w:sz="0" w:space="0" w:color="auto"/>
        <w:bottom w:val="none" w:sz="0" w:space="0" w:color="auto"/>
        <w:right w:val="none" w:sz="0" w:space="0" w:color="auto"/>
      </w:divBdr>
    </w:div>
    <w:div w:id="613632043">
      <w:bodyDiv w:val="1"/>
      <w:marLeft w:val="0"/>
      <w:marRight w:val="0"/>
      <w:marTop w:val="0"/>
      <w:marBottom w:val="0"/>
      <w:divBdr>
        <w:top w:val="none" w:sz="0" w:space="0" w:color="auto"/>
        <w:left w:val="none" w:sz="0" w:space="0" w:color="auto"/>
        <w:bottom w:val="none" w:sz="0" w:space="0" w:color="auto"/>
        <w:right w:val="none" w:sz="0" w:space="0" w:color="auto"/>
      </w:divBdr>
    </w:div>
    <w:div w:id="623119973">
      <w:bodyDiv w:val="1"/>
      <w:marLeft w:val="0"/>
      <w:marRight w:val="0"/>
      <w:marTop w:val="0"/>
      <w:marBottom w:val="0"/>
      <w:divBdr>
        <w:top w:val="none" w:sz="0" w:space="0" w:color="auto"/>
        <w:left w:val="none" w:sz="0" w:space="0" w:color="auto"/>
        <w:bottom w:val="none" w:sz="0" w:space="0" w:color="auto"/>
        <w:right w:val="none" w:sz="0" w:space="0" w:color="auto"/>
      </w:divBdr>
    </w:div>
    <w:div w:id="639459482">
      <w:bodyDiv w:val="1"/>
      <w:marLeft w:val="0"/>
      <w:marRight w:val="0"/>
      <w:marTop w:val="0"/>
      <w:marBottom w:val="0"/>
      <w:divBdr>
        <w:top w:val="none" w:sz="0" w:space="0" w:color="auto"/>
        <w:left w:val="none" w:sz="0" w:space="0" w:color="auto"/>
        <w:bottom w:val="none" w:sz="0" w:space="0" w:color="auto"/>
        <w:right w:val="none" w:sz="0" w:space="0" w:color="auto"/>
      </w:divBdr>
    </w:div>
    <w:div w:id="665284709">
      <w:bodyDiv w:val="1"/>
      <w:marLeft w:val="0"/>
      <w:marRight w:val="0"/>
      <w:marTop w:val="0"/>
      <w:marBottom w:val="0"/>
      <w:divBdr>
        <w:top w:val="none" w:sz="0" w:space="0" w:color="auto"/>
        <w:left w:val="none" w:sz="0" w:space="0" w:color="auto"/>
        <w:bottom w:val="none" w:sz="0" w:space="0" w:color="auto"/>
        <w:right w:val="none" w:sz="0" w:space="0" w:color="auto"/>
      </w:divBdr>
    </w:div>
    <w:div w:id="674302796">
      <w:bodyDiv w:val="1"/>
      <w:marLeft w:val="0"/>
      <w:marRight w:val="0"/>
      <w:marTop w:val="0"/>
      <w:marBottom w:val="0"/>
      <w:divBdr>
        <w:top w:val="none" w:sz="0" w:space="0" w:color="auto"/>
        <w:left w:val="none" w:sz="0" w:space="0" w:color="auto"/>
        <w:bottom w:val="none" w:sz="0" w:space="0" w:color="auto"/>
        <w:right w:val="none" w:sz="0" w:space="0" w:color="auto"/>
      </w:divBdr>
    </w:div>
    <w:div w:id="859591207">
      <w:bodyDiv w:val="1"/>
      <w:marLeft w:val="0"/>
      <w:marRight w:val="0"/>
      <w:marTop w:val="0"/>
      <w:marBottom w:val="0"/>
      <w:divBdr>
        <w:top w:val="none" w:sz="0" w:space="0" w:color="auto"/>
        <w:left w:val="none" w:sz="0" w:space="0" w:color="auto"/>
        <w:bottom w:val="none" w:sz="0" w:space="0" w:color="auto"/>
        <w:right w:val="none" w:sz="0" w:space="0" w:color="auto"/>
      </w:divBdr>
    </w:div>
    <w:div w:id="1018003019">
      <w:bodyDiv w:val="1"/>
      <w:marLeft w:val="0"/>
      <w:marRight w:val="0"/>
      <w:marTop w:val="0"/>
      <w:marBottom w:val="0"/>
      <w:divBdr>
        <w:top w:val="none" w:sz="0" w:space="0" w:color="auto"/>
        <w:left w:val="none" w:sz="0" w:space="0" w:color="auto"/>
        <w:bottom w:val="none" w:sz="0" w:space="0" w:color="auto"/>
        <w:right w:val="none" w:sz="0" w:space="0" w:color="auto"/>
      </w:divBdr>
    </w:div>
    <w:div w:id="1212693405">
      <w:bodyDiv w:val="1"/>
      <w:marLeft w:val="0"/>
      <w:marRight w:val="0"/>
      <w:marTop w:val="0"/>
      <w:marBottom w:val="0"/>
      <w:divBdr>
        <w:top w:val="none" w:sz="0" w:space="0" w:color="auto"/>
        <w:left w:val="none" w:sz="0" w:space="0" w:color="auto"/>
        <w:bottom w:val="none" w:sz="0" w:space="0" w:color="auto"/>
        <w:right w:val="none" w:sz="0" w:space="0" w:color="auto"/>
      </w:divBdr>
    </w:div>
    <w:div w:id="1223054633">
      <w:bodyDiv w:val="1"/>
      <w:marLeft w:val="0"/>
      <w:marRight w:val="0"/>
      <w:marTop w:val="0"/>
      <w:marBottom w:val="0"/>
      <w:divBdr>
        <w:top w:val="none" w:sz="0" w:space="0" w:color="auto"/>
        <w:left w:val="none" w:sz="0" w:space="0" w:color="auto"/>
        <w:bottom w:val="none" w:sz="0" w:space="0" w:color="auto"/>
        <w:right w:val="none" w:sz="0" w:space="0" w:color="auto"/>
      </w:divBdr>
    </w:div>
    <w:div w:id="1245265165">
      <w:bodyDiv w:val="1"/>
      <w:marLeft w:val="0"/>
      <w:marRight w:val="0"/>
      <w:marTop w:val="0"/>
      <w:marBottom w:val="0"/>
      <w:divBdr>
        <w:top w:val="none" w:sz="0" w:space="0" w:color="auto"/>
        <w:left w:val="none" w:sz="0" w:space="0" w:color="auto"/>
        <w:bottom w:val="none" w:sz="0" w:space="0" w:color="auto"/>
        <w:right w:val="none" w:sz="0" w:space="0" w:color="auto"/>
      </w:divBdr>
    </w:div>
    <w:div w:id="1485587722">
      <w:bodyDiv w:val="1"/>
      <w:marLeft w:val="0"/>
      <w:marRight w:val="0"/>
      <w:marTop w:val="0"/>
      <w:marBottom w:val="0"/>
      <w:divBdr>
        <w:top w:val="none" w:sz="0" w:space="0" w:color="auto"/>
        <w:left w:val="none" w:sz="0" w:space="0" w:color="auto"/>
        <w:bottom w:val="none" w:sz="0" w:space="0" w:color="auto"/>
        <w:right w:val="none" w:sz="0" w:space="0" w:color="auto"/>
      </w:divBdr>
    </w:div>
    <w:div w:id="1545100909">
      <w:bodyDiv w:val="1"/>
      <w:marLeft w:val="0"/>
      <w:marRight w:val="0"/>
      <w:marTop w:val="0"/>
      <w:marBottom w:val="0"/>
      <w:divBdr>
        <w:top w:val="none" w:sz="0" w:space="0" w:color="auto"/>
        <w:left w:val="none" w:sz="0" w:space="0" w:color="auto"/>
        <w:bottom w:val="none" w:sz="0" w:space="0" w:color="auto"/>
        <w:right w:val="none" w:sz="0" w:space="0" w:color="auto"/>
      </w:divBdr>
    </w:div>
    <w:div w:id="1632782810">
      <w:bodyDiv w:val="1"/>
      <w:marLeft w:val="0"/>
      <w:marRight w:val="0"/>
      <w:marTop w:val="0"/>
      <w:marBottom w:val="0"/>
      <w:divBdr>
        <w:top w:val="none" w:sz="0" w:space="0" w:color="auto"/>
        <w:left w:val="none" w:sz="0" w:space="0" w:color="auto"/>
        <w:bottom w:val="none" w:sz="0" w:space="0" w:color="auto"/>
        <w:right w:val="none" w:sz="0" w:space="0" w:color="auto"/>
      </w:divBdr>
    </w:div>
    <w:div w:id="1769498937">
      <w:bodyDiv w:val="1"/>
      <w:marLeft w:val="0"/>
      <w:marRight w:val="0"/>
      <w:marTop w:val="0"/>
      <w:marBottom w:val="0"/>
      <w:divBdr>
        <w:top w:val="none" w:sz="0" w:space="0" w:color="auto"/>
        <w:left w:val="none" w:sz="0" w:space="0" w:color="auto"/>
        <w:bottom w:val="none" w:sz="0" w:space="0" w:color="auto"/>
        <w:right w:val="none" w:sz="0" w:space="0" w:color="auto"/>
      </w:divBdr>
    </w:div>
    <w:div w:id="1784030696">
      <w:bodyDiv w:val="1"/>
      <w:marLeft w:val="0"/>
      <w:marRight w:val="0"/>
      <w:marTop w:val="0"/>
      <w:marBottom w:val="0"/>
      <w:divBdr>
        <w:top w:val="none" w:sz="0" w:space="0" w:color="auto"/>
        <w:left w:val="none" w:sz="0" w:space="0" w:color="auto"/>
        <w:bottom w:val="none" w:sz="0" w:space="0" w:color="auto"/>
        <w:right w:val="none" w:sz="0" w:space="0" w:color="auto"/>
      </w:divBdr>
    </w:div>
    <w:div w:id="1930314133">
      <w:bodyDiv w:val="1"/>
      <w:marLeft w:val="0"/>
      <w:marRight w:val="0"/>
      <w:marTop w:val="0"/>
      <w:marBottom w:val="0"/>
      <w:divBdr>
        <w:top w:val="none" w:sz="0" w:space="0" w:color="auto"/>
        <w:left w:val="none" w:sz="0" w:space="0" w:color="auto"/>
        <w:bottom w:val="none" w:sz="0" w:space="0" w:color="auto"/>
        <w:right w:val="none" w:sz="0" w:space="0" w:color="auto"/>
      </w:divBdr>
      <w:divsChild>
        <w:div w:id="1547522449">
          <w:marLeft w:val="0"/>
          <w:marRight w:val="0"/>
          <w:marTop w:val="0"/>
          <w:marBottom w:val="150"/>
          <w:divBdr>
            <w:top w:val="none" w:sz="0" w:space="0" w:color="auto"/>
            <w:left w:val="none" w:sz="0" w:space="0" w:color="auto"/>
            <w:bottom w:val="none" w:sz="0" w:space="0" w:color="auto"/>
            <w:right w:val="none" w:sz="0" w:space="0" w:color="auto"/>
          </w:divBdr>
        </w:div>
        <w:div w:id="995038822">
          <w:marLeft w:val="0"/>
          <w:marRight w:val="0"/>
          <w:marTop w:val="0"/>
          <w:marBottom w:val="150"/>
          <w:divBdr>
            <w:top w:val="none" w:sz="0" w:space="0" w:color="auto"/>
            <w:left w:val="none" w:sz="0" w:space="0" w:color="auto"/>
            <w:bottom w:val="none" w:sz="0" w:space="0" w:color="auto"/>
            <w:right w:val="none" w:sz="0" w:space="0" w:color="auto"/>
          </w:divBdr>
        </w:div>
        <w:div w:id="1317226826">
          <w:marLeft w:val="0"/>
          <w:marRight w:val="0"/>
          <w:marTop w:val="0"/>
          <w:marBottom w:val="150"/>
          <w:divBdr>
            <w:top w:val="none" w:sz="0" w:space="0" w:color="auto"/>
            <w:left w:val="none" w:sz="0" w:space="0" w:color="auto"/>
            <w:bottom w:val="none" w:sz="0" w:space="0" w:color="auto"/>
            <w:right w:val="none" w:sz="0" w:space="0" w:color="auto"/>
          </w:divBdr>
        </w:div>
        <w:div w:id="999892674">
          <w:marLeft w:val="0"/>
          <w:marRight w:val="0"/>
          <w:marTop w:val="0"/>
          <w:marBottom w:val="150"/>
          <w:divBdr>
            <w:top w:val="none" w:sz="0" w:space="0" w:color="auto"/>
            <w:left w:val="none" w:sz="0" w:space="0" w:color="auto"/>
            <w:bottom w:val="none" w:sz="0" w:space="0" w:color="auto"/>
            <w:right w:val="none" w:sz="0" w:space="0" w:color="auto"/>
          </w:divBdr>
        </w:div>
      </w:divsChild>
    </w:div>
    <w:div w:id="212063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3668F-3D3E-4FF6-B0F7-3BA608B3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394</Characters>
  <Application>Microsoft Office Word</Application>
  <DocSecurity>0</DocSecurity>
  <Lines>3</Lines>
  <Paragraphs>1</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Kræftens Bekæmpelse</Company>
  <LinksUpToDate>false</LinksUpToDate>
  <CharactersWithSpaces>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Cecilie Abildgaard</dc:creator>
  <cp:lastModifiedBy>Ziaur Rahman Bijli G.</cp:lastModifiedBy>
  <cp:revision>3</cp:revision>
  <cp:lastPrinted>2020-07-13T13:40:00Z</cp:lastPrinted>
  <dcterms:created xsi:type="dcterms:W3CDTF">2020-12-21T15:24:00Z</dcterms:created>
  <dcterms:modified xsi:type="dcterms:W3CDTF">2021-02-09T09:54:00Z</dcterms:modified>
</cp:coreProperties>
</file>