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52BF" w:rsidRDefault="00D352BF" w:rsidP="00D352BF">
      <w:pPr>
        <w:pStyle w:val="MDPI13authornames"/>
        <w:spacing w:after="0" w:line="240" w:lineRule="auto"/>
        <w:jc w:val="both"/>
        <w:rPr>
          <w:rFonts w:ascii="Times New Roman" w:hAnsi="Times New Roman"/>
          <w:snapToGrid w:val="0"/>
          <w:sz w:val="28"/>
          <w:szCs w:val="28"/>
        </w:rPr>
      </w:pPr>
      <w:bookmarkStart w:id="0" w:name="_GoBack"/>
      <w:r w:rsidRPr="00252E10">
        <w:rPr>
          <w:rFonts w:ascii="Times New Roman" w:hAnsi="Times New Roman"/>
          <w:snapToGrid w:val="0"/>
          <w:sz w:val="28"/>
          <w:szCs w:val="28"/>
        </w:rPr>
        <w:t xml:space="preserve">Spent coffee ground characterization, </w:t>
      </w:r>
      <w:proofErr w:type="spellStart"/>
      <w:r w:rsidRPr="00252E10">
        <w:rPr>
          <w:rFonts w:ascii="Times New Roman" w:hAnsi="Times New Roman"/>
          <w:snapToGrid w:val="0"/>
          <w:sz w:val="28"/>
          <w:szCs w:val="28"/>
        </w:rPr>
        <w:t>pelletization</w:t>
      </w:r>
      <w:proofErr w:type="spellEnd"/>
      <w:r w:rsidRPr="00252E10">
        <w:rPr>
          <w:rFonts w:ascii="Times New Roman" w:hAnsi="Times New Roman"/>
          <w:snapToGrid w:val="0"/>
          <w:sz w:val="28"/>
          <w:szCs w:val="28"/>
        </w:rPr>
        <w:t xml:space="preserve"> test and emissions assessment in the combustion process</w:t>
      </w:r>
    </w:p>
    <w:p w:rsidR="00D352BF" w:rsidRPr="00DF2206" w:rsidRDefault="00D352BF" w:rsidP="00D352BF">
      <w:pPr>
        <w:pStyle w:val="MDPI14history"/>
        <w:ind w:left="0"/>
        <w:rPr>
          <w:rFonts w:ascii="Times New Roman" w:hAnsi="Times New Roman"/>
          <w:sz w:val="24"/>
          <w:szCs w:val="24"/>
        </w:rPr>
      </w:pPr>
    </w:p>
    <w:p w:rsidR="00D352BF" w:rsidRDefault="00D352BF" w:rsidP="00D352BF">
      <w:pPr>
        <w:pStyle w:val="MDPI13authornames"/>
        <w:spacing w:after="0" w:line="240" w:lineRule="auto"/>
        <w:jc w:val="both"/>
        <w:rPr>
          <w:rFonts w:ascii="Times New Roman" w:hAnsi="Times New Roman"/>
          <w:b w:val="0"/>
          <w:sz w:val="24"/>
          <w:szCs w:val="24"/>
          <w:lang w:val="it-IT"/>
        </w:rPr>
      </w:pPr>
      <w:proofErr w:type="spellStart"/>
      <w:r w:rsidRPr="00252E10">
        <w:rPr>
          <w:rFonts w:ascii="Times New Roman" w:hAnsi="Times New Roman"/>
          <w:b w:val="0"/>
          <w:sz w:val="24"/>
          <w:szCs w:val="24"/>
          <w:lang w:val="it-IT"/>
        </w:rPr>
        <w:t>Colantoni</w:t>
      </w:r>
      <w:proofErr w:type="spellEnd"/>
      <w:r>
        <w:rPr>
          <w:rFonts w:ascii="Times New Roman" w:hAnsi="Times New Roman"/>
          <w:b w:val="0"/>
          <w:sz w:val="24"/>
          <w:szCs w:val="24"/>
          <w:lang w:val="it-IT"/>
        </w:rPr>
        <w:t>, A.</w:t>
      </w:r>
      <w:r w:rsidRPr="00252E10">
        <w:rPr>
          <w:rFonts w:ascii="Times New Roman" w:hAnsi="Times New Roman"/>
          <w:b w:val="0"/>
          <w:sz w:val="24"/>
          <w:szCs w:val="24"/>
          <w:vertAlign w:val="superscript"/>
          <w:lang w:val="it-IT"/>
        </w:rPr>
        <w:t>1</w:t>
      </w:r>
      <w:r>
        <w:rPr>
          <w:rFonts w:ascii="Times New Roman" w:hAnsi="Times New Roman"/>
          <w:b w:val="0"/>
          <w:sz w:val="24"/>
          <w:szCs w:val="24"/>
          <w:vertAlign w:val="superscript"/>
          <w:lang w:val="it-IT"/>
        </w:rPr>
        <w:t>*</w:t>
      </w:r>
      <w:r w:rsidRPr="00252E10">
        <w:rPr>
          <w:rFonts w:ascii="Times New Roman" w:hAnsi="Times New Roman"/>
          <w:b w:val="0"/>
          <w:sz w:val="24"/>
          <w:szCs w:val="24"/>
          <w:lang w:val="it-IT"/>
        </w:rPr>
        <w:t>,</w:t>
      </w:r>
      <w:proofErr w:type="spellStart"/>
      <w:r w:rsidRPr="00252E10">
        <w:rPr>
          <w:rFonts w:ascii="Times New Roman" w:hAnsi="Times New Roman"/>
          <w:b w:val="0"/>
          <w:sz w:val="24"/>
          <w:szCs w:val="24"/>
          <w:lang w:val="it-IT"/>
        </w:rPr>
        <w:t>Paris</w:t>
      </w:r>
      <w:proofErr w:type="spellEnd"/>
      <w:r>
        <w:rPr>
          <w:rFonts w:ascii="Times New Roman" w:hAnsi="Times New Roman"/>
          <w:b w:val="0"/>
          <w:sz w:val="24"/>
          <w:szCs w:val="24"/>
          <w:lang w:val="it-IT"/>
        </w:rPr>
        <w:t>, E.</w:t>
      </w:r>
      <w:r w:rsidRPr="00252E10">
        <w:rPr>
          <w:rFonts w:ascii="Times New Roman" w:hAnsi="Times New Roman"/>
          <w:b w:val="0"/>
          <w:sz w:val="24"/>
          <w:szCs w:val="24"/>
          <w:vertAlign w:val="superscript"/>
          <w:lang w:val="it-IT"/>
        </w:rPr>
        <w:t>2</w:t>
      </w:r>
      <w:r w:rsidRPr="00252E10">
        <w:rPr>
          <w:rFonts w:ascii="Times New Roman" w:hAnsi="Times New Roman"/>
          <w:b w:val="0"/>
          <w:sz w:val="24"/>
          <w:szCs w:val="24"/>
          <w:lang w:val="it-IT"/>
        </w:rPr>
        <w:t>,Bianchini</w:t>
      </w:r>
      <w:r>
        <w:rPr>
          <w:rFonts w:ascii="Times New Roman" w:hAnsi="Times New Roman"/>
          <w:b w:val="0"/>
          <w:sz w:val="24"/>
          <w:szCs w:val="24"/>
          <w:lang w:val="it-IT"/>
        </w:rPr>
        <w:t>, L.</w:t>
      </w:r>
      <w:r w:rsidRPr="00252E10">
        <w:rPr>
          <w:rFonts w:ascii="Times New Roman" w:hAnsi="Times New Roman"/>
          <w:b w:val="0"/>
          <w:sz w:val="24"/>
          <w:szCs w:val="24"/>
          <w:vertAlign w:val="superscript"/>
          <w:lang w:val="it-IT"/>
        </w:rPr>
        <w:t>1</w:t>
      </w:r>
      <w:r>
        <w:rPr>
          <w:rFonts w:ascii="Times New Roman" w:hAnsi="Times New Roman"/>
          <w:b w:val="0"/>
          <w:sz w:val="24"/>
          <w:szCs w:val="24"/>
          <w:vertAlign w:val="superscript"/>
          <w:lang w:val="it-IT"/>
        </w:rPr>
        <w:t>*</w:t>
      </w:r>
      <w:r w:rsidRPr="00252E10">
        <w:rPr>
          <w:rFonts w:ascii="Times New Roman" w:hAnsi="Times New Roman"/>
          <w:b w:val="0"/>
          <w:sz w:val="24"/>
          <w:szCs w:val="24"/>
          <w:lang w:val="it-IT"/>
        </w:rPr>
        <w:t>,Ferri</w:t>
      </w:r>
      <w:r>
        <w:rPr>
          <w:rFonts w:ascii="Times New Roman" w:hAnsi="Times New Roman"/>
          <w:b w:val="0"/>
          <w:sz w:val="24"/>
          <w:szCs w:val="24"/>
          <w:lang w:val="it-IT"/>
        </w:rPr>
        <w:t>, S.</w:t>
      </w:r>
      <w:r w:rsidRPr="00252E10">
        <w:rPr>
          <w:rFonts w:ascii="Times New Roman" w:hAnsi="Times New Roman"/>
          <w:b w:val="0"/>
          <w:sz w:val="24"/>
          <w:szCs w:val="24"/>
          <w:vertAlign w:val="superscript"/>
          <w:lang w:val="it-IT"/>
        </w:rPr>
        <w:t>1</w:t>
      </w:r>
      <w:r w:rsidRPr="00252E10">
        <w:rPr>
          <w:rFonts w:ascii="Times New Roman" w:hAnsi="Times New Roman"/>
          <w:b w:val="0"/>
          <w:sz w:val="24"/>
          <w:szCs w:val="24"/>
          <w:lang w:val="it-IT"/>
        </w:rPr>
        <w:t>, Marcantonio</w:t>
      </w:r>
      <w:r>
        <w:rPr>
          <w:rFonts w:ascii="Times New Roman" w:hAnsi="Times New Roman"/>
          <w:b w:val="0"/>
          <w:sz w:val="24"/>
          <w:szCs w:val="24"/>
          <w:lang w:val="it-IT"/>
        </w:rPr>
        <w:t>, V.</w:t>
      </w:r>
      <w:r w:rsidRPr="00252E10">
        <w:rPr>
          <w:rFonts w:ascii="Times New Roman" w:hAnsi="Times New Roman"/>
          <w:b w:val="0"/>
          <w:sz w:val="24"/>
          <w:szCs w:val="24"/>
          <w:vertAlign w:val="superscript"/>
          <w:lang w:val="it-IT"/>
        </w:rPr>
        <w:t>1</w:t>
      </w:r>
      <w:r w:rsidRPr="00252E10">
        <w:rPr>
          <w:rFonts w:ascii="Times New Roman" w:hAnsi="Times New Roman"/>
          <w:b w:val="0"/>
          <w:sz w:val="24"/>
          <w:szCs w:val="24"/>
          <w:lang w:val="it-IT"/>
        </w:rPr>
        <w:t xml:space="preserve">, </w:t>
      </w:r>
      <w:r w:rsidRPr="001E4222">
        <w:rPr>
          <w:rFonts w:ascii="Times New Roman" w:hAnsi="Times New Roman"/>
          <w:b w:val="0"/>
          <w:sz w:val="24"/>
          <w:szCs w:val="24"/>
          <w:lang w:val="it-IT"/>
        </w:rPr>
        <w:t>Carnevale</w:t>
      </w:r>
      <w:r>
        <w:rPr>
          <w:rFonts w:ascii="Times New Roman" w:hAnsi="Times New Roman"/>
          <w:b w:val="0"/>
          <w:sz w:val="24"/>
          <w:szCs w:val="24"/>
          <w:lang w:val="it-IT"/>
        </w:rPr>
        <w:t>, M.</w:t>
      </w:r>
      <w:r w:rsidRPr="001E4222">
        <w:rPr>
          <w:rFonts w:ascii="Times New Roman" w:hAnsi="Times New Roman"/>
          <w:b w:val="0"/>
          <w:sz w:val="24"/>
          <w:szCs w:val="24"/>
          <w:vertAlign w:val="superscript"/>
          <w:lang w:val="it-IT"/>
        </w:rPr>
        <w:t>1</w:t>
      </w:r>
      <w:r>
        <w:rPr>
          <w:rFonts w:ascii="Times New Roman" w:hAnsi="Times New Roman"/>
          <w:b w:val="0"/>
          <w:sz w:val="24"/>
          <w:szCs w:val="24"/>
          <w:lang w:val="it-IT"/>
        </w:rPr>
        <w:t>, Palma, A.</w:t>
      </w:r>
      <w:r w:rsidRPr="001E4222">
        <w:rPr>
          <w:rFonts w:ascii="Times New Roman" w:hAnsi="Times New Roman"/>
          <w:b w:val="0"/>
          <w:sz w:val="24"/>
          <w:szCs w:val="24"/>
          <w:vertAlign w:val="superscript"/>
          <w:lang w:val="it-IT"/>
        </w:rPr>
        <w:t>2</w:t>
      </w:r>
      <w:r>
        <w:rPr>
          <w:rFonts w:ascii="Times New Roman" w:hAnsi="Times New Roman"/>
          <w:b w:val="0"/>
          <w:sz w:val="24"/>
          <w:szCs w:val="24"/>
          <w:lang w:val="it-IT"/>
        </w:rPr>
        <w:t xml:space="preserve">, </w:t>
      </w:r>
      <w:proofErr w:type="spellStart"/>
      <w:r>
        <w:rPr>
          <w:rFonts w:ascii="Times New Roman" w:hAnsi="Times New Roman"/>
          <w:b w:val="0"/>
          <w:sz w:val="24"/>
          <w:szCs w:val="24"/>
          <w:lang w:val="it-IT"/>
        </w:rPr>
        <w:t>Civitarese</w:t>
      </w:r>
      <w:proofErr w:type="spellEnd"/>
      <w:r>
        <w:rPr>
          <w:rFonts w:ascii="Times New Roman" w:hAnsi="Times New Roman"/>
          <w:b w:val="0"/>
          <w:sz w:val="24"/>
          <w:szCs w:val="24"/>
          <w:lang w:val="it-IT"/>
        </w:rPr>
        <w:t>, V.</w:t>
      </w:r>
      <w:r w:rsidRPr="00252E10">
        <w:rPr>
          <w:rFonts w:ascii="Times New Roman" w:hAnsi="Times New Roman"/>
          <w:szCs w:val="20"/>
          <w:vertAlign w:val="superscript"/>
          <w:lang w:val="it-IT"/>
        </w:rPr>
        <w:t>2</w:t>
      </w:r>
      <w:r>
        <w:rPr>
          <w:rFonts w:ascii="Times New Roman" w:hAnsi="Times New Roman"/>
          <w:b w:val="0"/>
          <w:sz w:val="24"/>
          <w:szCs w:val="24"/>
          <w:lang w:val="it-IT"/>
        </w:rPr>
        <w:t>,</w:t>
      </w:r>
      <w:proofErr w:type="spellStart"/>
      <w:r w:rsidRPr="00252E10">
        <w:rPr>
          <w:rFonts w:ascii="Times New Roman" w:hAnsi="Times New Roman"/>
          <w:b w:val="0"/>
          <w:sz w:val="24"/>
          <w:szCs w:val="24"/>
          <w:lang w:val="it-IT"/>
        </w:rPr>
        <w:t>Gallucci</w:t>
      </w:r>
      <w:proofErr w:type="spellEnd"/>
      <w:r>
        <w:rPr>
          <w:rFonts w:ascii="Times New Roman" w:hAnsi="Times New Roman"/>
          <w:b w:val="0"/>
          <w:sz w:val="24"/>
          <w:szCs w:val="24"/>
          <w:lang w:val="it-IT"/>
        </w:rPr>
        <w:t>, F.</w:t>
      </w:r>
      <w:r w:rsidRPr="001E4222">
        <w:rPr>
          <w:rFonts w:ascii="Times New Roman" w:hAnsi="Times New Roman"/>
          <w:b w:val="0"/>
          <w:sz w:val="24"/>
          <w:szCs w:val="24"/>
          <w:vertAlign w:val="superscript"/>
          <w:lang w:val="it-IT"/>
        </w:rPr>
        <w:t>2</w:t>
      </w:r>
    </w:p>
    <w:p w:rsidR="00D352BF" w:rsidRPr="00DF2206" w:rsidRDefault="00D352BF" w:rsidP="00D352BF">
      <w:pPr>
        <w:pStyle w:val="MDPI14history"/>
        <w:ind w:left="0"/>
        <w:rPr>
          <w:rFonts w:ascii="Times New Roman" w:hAnsi="Times New Roman"/>
          <w:sz w:val="24"/>
          <w:szCs w:val="24"/>
          <w:lang w:val="it-IT"/>
        </w:rPr>
      </w:pPr>
    </w:p>
    <w:p w:rsidR="00D352BF" w:rsidRPr="00252E10" w:rsidRDefault="00D352BF" w:rsidP="00D352BF">
      <w:pPr>
        <w:pStyle w:val="MDPI16affiliation"/>
        <w:spacing w:line="240" w:lineRule="auto"/>
        <w:jc w:val="both"/>
        <w:rPr>
          <w:rFonts w:ascii="Times New Roman" w:hAnsi="Times New Roman"/>
          <w:sz w:val="20"/>
          <w:szCs w:val="20"/>
        </w:rPr>
      </w:pPr>
      <w:r w:rsidRPr="00252E10">
        <w:rPr>
          <w:rFonts w:ascii="Times New Roman" w:hAnsi="Times New Roman"/>
          <w:sz w:val="20"/>
          <w:szCs w:val="20"/>
          <w:vertAlign w:val="superscript"/>
        </w:rPr>
        <w:t>1</w:t>
      </w:r>
      <w:r w:rsidRPr="00252E10">
        <w:rPr>
          <w:rFonts w:ascii="Times New Roman" w:hAnsi="Times New Roman"/>
          <w:sz w:val="20"/>
          <w:szCs w:val="20"/>
        </w:rPr>
        <w:tab/>
      </w:r>
      <w:proofErr w:type="spellStart"/>
      <w:r w:rsidRPr="00252E10">
        <w:rPr>
          <w:rFonts w:ascii="Times New Roman" w:hAnsi="Times New Roman"/>
          <w:sz w:val="20"/>
          <w:szCs w:val="20"/>
        </w:rPr>
        <w:t>Tuscia</w:t>
      </w:r>
      <w:proofErr w:type="spellEnd"/>
      <w:r w:rsidRPr="00252E10">
        <w:rPr>
          <w:rFonts w:ascii="Times New Roman" w:hAnsi="Times New Roman"/>
          <w:sz w:val="20"/>
          <w:szCs w:val="20"/>
        </w:rPr>
        <w:t xml:space="preserve"> University – Department of Agriculture and Forestry Science (UNITUS-DAFNE);</w:t>
      </w:r>
      <w:r>
        <w:rPr>
          <w:rFonts w:ascii="Times New Roman" w:hAnsi="Times New Roman"/>
          <w:sz w:val="20"/>
          <w:szCs w:val="20"/>
        </w:rPr>
        <w:t xml:space="preserve"> *l.bianchini</w:t>
      </w:r>
      <w:r w:rsidRPr="00252E10">
        <w:rPr>
          <w:rFonts w:ascii="Times New Roman" w:hAnsi="Times New Roman"/>
          <w:sz w:val="20"/>
          <w:szCs w:val="20"/>
        </w:rPr>
        <w:t>@unitus.it</w:t>
      </w:r>
    </w:p>
    <w:p w:rsidR="00D352BF" w:rsidRPr="00252E10" w:rsidRDefault="00D352BF" w:rsidP="00D352BF">
      <w:pPr>
        <w:pStyle w:val="MDPI16affiliation"/>
        <w:spacing w:line="240" w:lineRule="auto"/>
        <w:jc w:val="both"/>
        <w:rPr>
          <w:rFonts w:ascii="Times New Roman" w:hAnsi="Times New Roman"/>
          <w:sz w:val="20"/>
          <w:szCs w:val="20"/>
          <w:lang w:val="it-IT"/>
        </w:rPr>
      </w:pPr>
      <w:r w:rsidRPr="00252E10">
        <w:rPr>
          <w:rFonts w:ascii="Times New Roman" w:hAnsi="Times New Roman"/>
          <w:sz w:val="20"/>
          <w:szCs w:val="20"/>
          <w:vertAlign w:val="superscript"/>
          <w:lang w:val="it-IT"/>
        </w:rPr>
        <w:t>2</w:t>
      </w:r>
      <w:r w:rsidRPr="00252E10">
        <w:rPr>
          <w:rFonts w:ascii="Times New Roman" w:hAnsi="Times New Roman"/>
          <w:sz w:val="20"/>
          <w:szCs w:val="20"/>
          <w:lang w:val="it-IT"/>
        </w:rPr>
        <w:tab/>
        <w:t>Consiglio per la ricerca in agricoltura e l’analisi dell’economia agraria (CREA) – Centro di ricerca Ingegneria e Trasformazioni agroalimentari (CREA-IT);</w:t>
      </w:r>
    </w:p>
    <w:p w:rsidR="00D352BF" w:rsidRDefault="00D352BF" w:rsidP="00D352BF">
      <w:pPr>
        <w:pStyle w:val="MDPI14history"/>
        <w:spacing w:before="0" w:line="240" w:lineRule="auto"/>
        <w:ind w:left="0"/>
        <w:jc w:val="both"/>
        <w:rPr>
          <w:rFonts w:ascii="Times New Roman" w:hAnsi="Times New Roman"/>
          <w:sz w:val="24"/>
          <w:szCs w:val="24"/>
          <w:lang w:val="it-IT"/>
        </w:rPr>
      </w:pPr>
    </w:p>
    <w:p w:rsidR="00D352BF" w:rsidRPr="00BA2BE8" w:rsidRDefault="00D352BF" w:rsidP="00D352BF">
      <w:pPr>
        <w:rPr>
          <w:rFonts w:ascii="Times New Roman" w:hAnsi="Times New Roman" w:cs="Times New Roman"/>
          <w:b/>
          <w:bCs/>
          <w:sz w:val="24"/>
          <w:szCs w:val="24"/>
          <w:lang w:eastAsia="de-DE" w:bidi="en-US"/>
        </w:rPr>
      </w:pPr>
      <w:bookmarkStart w:id="1" w:name="_Hlk42693232"/>
      <w:proofErr w:type="spellStart"/>
      <w:r w:rsidRPr="006D69BB">
        <w:rPr>
          <w:rFonts w:ascii="Times New Roman" w:hAnsi="Times New Roman" w:cs="Times New Roman"/>
          <w:b/>
          <w:bCs/>
          <w:sz w:val="24"/>
          <w:szCs w:val="24"/>
          <w:lang w:eastAsia="de-DE" w:bidi="en-US"/>
        </w:rPr>
        <w:t>Highl</w:t>
      </w:r>
      <w:r>
        <w:rPr>
          <w:rFonts w:ascii="Times New Roman" w:hAnsi="Times New Roman" w:cs="Times New Roman"/>
          <w:b/>
          <w:bCs/>
          <w:sz w:val="24"/>
          <w:szCs w:val="24"/>
          <w:lang w:eastAsia="de-DE" w:bidi="en-US"/>
        </w:rPr>
        <w:t>i</w:t>
      </w:r>
      <w:r w:rsidRPr="006D69BB">
        <w:rPr>
          <w:rFonts w:ascii="Times New Roman" w:hAnsi="Times New Roman" w:cs="Times New Roman"/>
          <w:b/>
          <w:bCs/>
          <w:sz w:val="24"/>
          <w:szCs w:val="24"/>
          <w:lang w:eastAsia="de-DE" w:bidi="en-US"/>
        </w:rPr>
        <w:t>ghts</w:t>
      </w:r>
      <w:proofErr w:type="spellEnd"/>
    </w:p>
    <w:p w:rsidR="00D352BF" w:rsidRPr="0040163E" w:rsidRDefault="00D352BF" w:rsidP="00D352BF">
      <w:pPr>
        <w:pStyle w:val="Paragrafoelenco"/>
        <w:numPr>
          <w:ilvl w:val="0"/>
          <w:numId w:val="1"/>
        </w:numPr>
        <w:jc w:val="both"/>
        <w:rPr>
          <w:rFonts w:ascii="Times New Roman" w:hAnsi="Times New Roman" w:cs="Times New Roman"/>
          <w:sz w:val="24"/>
          <w:szCs w:val="24"/>
          <w:lang w:val="en-GB" w:eastAsia="de-DE" w:bidi="en-US"/>
        </w:rPr>
      </w:pPr>
      <w:r w:rsidRPr="0040163E">
        <w:rPr>
          <w:rFonts w:ascii="Times New Roman" w:hAnsi="Times New Roman" w:cs="Times New Roman"/>
          <w:sz w:val="24"/>
          <w:szCs w:val="24"/>
          <w:lang w:val="en-GB" w:eastAsia="de-DE" w:bidi="en-US"/>
        </w:rPr>
        <w:t>A study was conducted on the re-use of coffee grounds as an energy source.</w:t>
      </w:r>
    </w:p>
    <w:p w:rsidR="00D352BF" w:rsidRPr="0040163E" w:rsidRDefault="00D352BF" w:rsidP="00D352BF">
      <w:pPr>
        <w:pStyle w:val="Paragrafoelenco"/>
        <w:numPr>
          <w:ilvl w:val="0"/>
          <w:numId w:val="1"/>
        </w:numPr>
        <w:jc w:val="both"/>
        <w:rPr>
          <w:rFonts w:ascii="Times New Roman" w:hAnsi="Times New Roman" w:cs="Times New Roman"/>
          <w:sz w:val="24"/>
          <w:szCs w:val="24"/>
          <w:lang w:val="en-GB" w:eastAsia="de-DE" w:bidi="en-US"/>
        </w:rPr>
      </w:pPr>
      <w:r w:rsidRPr="0040163E">
        <w:rPr>
          <w:rFonts w:ascii="Times New Roman" w:hAnsi="Times New Roman" w:cs="Times New Roman"/>
          <w:sz w:val="24"/>
          <w:szCs w:val="24"/>
          <w:lang w:val="en-GB" w:eastAsia="de-DE" w:bidi="en-US"/>
        </w:rPr>
        <w:t>Spent coffee grounds can be employed as pellet to obtain high-value products.</w:t>
      </w:r>
    </w:p>
    <w:p w:rsidR="00D352BF" w:rsidRPr="0040163E" w:rsidRDefault="00D352BF" w:rsidP="00D352BF">
      <w:pPr>
        <w:pStyle w:val="Paragrafoelenco"/>
        <w:numPr>
          <w:ilvl w:val="0"/>
          <w:numId w:val="1"/>
        </w:numPr>
        <w:jc w:val="both"/>
        <w:rPr>
          <w:rFonts w:ascii="Times New Roman" w:hAnsi="Times New Roman" w:cs="Times New Roman"/>
          <w:sz w:val="24"/>
          <w:szCs w:val="24"/>
          <w:lang w:val="en-GB" w:eastAsia="de-DE" w:bidi="en-US"/>
        </w:rPr>
      </w:pPr>
      <w:r w:rsidRPr="0040163E">
        <w:rPr>
          <w:rFonts w:ascii="Times New Roman" w:hAnsi="Times New Roman" w:cs="Times New Roman"/>
          <w:sz w:val="24"/>
          <w:szCs w:val="24"/>
          <w:lang w:val="en-GB" w:eastAsia="de-DE" w:bidi="en-US"/>
        </w:rPr>
        <w:t>The biomass combustion products have been evaluated experimentally.</w:t>
      </w:r>
    </w:p>
    <w:p w:rsidR="00D352BF" w:rsidRPr="0040163E" w:rsidRDefault="00D352BF" w:rsidP="00D352BF">
      <w:pPr>
        <w:pStyle w:val="Paragrafoelenco"/>
        <w:numPr>
          <w:ilvl w:val="0"/>
          <w:numId w:val="1"/>
        </w:numPr>
        <w:jc w:val="both"/>
        <w:rPr>
          <w:rFonts w:ascii="Times New Roman" w:hAnsi="Times New Roman" w:cs="Times New Roman"/>
          <w:sz w:val="24"/>
          <w:szCs w:val="24"/>
          <w:lang w:val="en-GB" w:eastAsia="de-DE" w:bidi="en-US"/>
        </w:rPr>
      </w:pPr>
      <w:r w:rsidRPr="0040163E">
        <w:rPr>
          <w:rFonts w:ascii="Times New Roman" w:hAnsi="Times New Roman" w:cs="Times New Roman"/>
          <w:sz w:val="24"/>
          <w:szCs w:val="24"/>
          <w:lang w:val="en-GB" w:eastAsia="de-DE" w:bidi="en-US"/>
        </w:rPr>
        <w:t>Simulative combustion model was developed with Aspen Plus.</w:t>
      </w:r>
    </w:p>
    <w:bookmarkEnd w:id="1"/>
    <w:p w:rsidR="00D352BF" w:rsidRPr="00AA7E42" w:rsidRDefault="00D352BF" w:rsidP="00D352BF">
      <w:pPr>
        <w:pStyle w:val="MDPI17abstract"/>
        <w:spacing w:before="0" w:line="240" w:lineRule="auto"/>
        <w:ind w:left="0"/>
        <w:jc w:val="left"/>
        <w:rPr>
          <w:rFonts w:ascii="Times New Roman" w:hAnsi="Times New Roman"/>
          <w:b/>
          <w:sz w:val="22"/>
          <w:szCs w:val="24"/>
        </w:rPr>
      </w:pPr>
      <w:r>
        <w:rPr>
          <w:rFonts w:ascii="Times New Roman" w:hAnsi="Times New Roman"/>
          <w:b/>
          <w:sz w:val="22"/>
          <w:szCs w:val="24"/>
        </w:rPr>
        <w:t>*</w:t>
      </w:r>
      <w:r w:rsidRPr="00AA7E42">
        <w:rPr>
          <w:rFonts w:ascii="Times New Roman" w:hAnsi="Times New Roman"/>
          <w:b/>
          <w:sz w:val="22"/>
          <w:szCs w:val="24"/>
        </w:rPr>
        <w:t xml:space="preserve">Corresponding author: </w:t>
      </w:r>
      <w:hyperlink r:id="rId8" w:history="1">
        <w:r w:rsidRPr="00852F9F">
          <w:rPr>
            <w:rStyle w:val="Collegamentoipertestuale"/>
            <w:rFonts w:ascii="Times New Roman" w:hAnsi="Times New Roman"/>
            <w:b/>
            <w:sz w:val="22"/>
            <w:szCs w:val="24"/>
          </w:rPr>
          <w:t>colantoni@unitus.it</w:t>
        </w:r>
      </w:hyperlink>
      <w:r>
        <w:rPr>
          <w:rFonts w:ascii="Times New Roman" w:hAnsi="Times New Roman"/>
          <w:b/>
          <w:sz w:val="22"/>
          <w:szCs w:val="24"/>
        </w:rPr>
        <w:t xml:space="preserve">, </w:t>
      </w:r>
      <w:proofErr w:type="spellStart"/>
      <w:r>
        <w:rPr>
          <w:rFonts w:ascii="Times New Roman" w:hAnsi="Times New Roman"/>
          <w:b/>
          <w:sz w:val="22"/>
          <w:szCs w:val="24"/>
        </w:rPr>
        <w:t>Tuscia</w:t>
      </w:r>
      <w:proofErr w:type="spellEnd"/>
      <w:r>
        <w:rPr>
          <w:rFonts w:ascii="Times New Roman" w:hAnsi="Times New Roman"/>
          <w:b/>
          <w:sz w:val="22"/>
          <w:szCs w:val="24"/>
        </w:rPr>
        <w:t xml:space="preserve"> University, +39 0761357356</w:t>
      </w:r>
    </w:p>
    <w:p w:rsidR="00D352BF" w:rsidRPr="00AA7E42" w:rsidRDefault="00D352BF" w:rsidP="00D352BF">
      <w:pPr>
        <w:pStyle w:val="MDPI18keywords"/>
      </w:pPr>
    </w:p>
    <w:p w:rsidR="00D352BF" w:rsidRPr="00AB22B5" w:rsidRDefault="00D352BF" w:rsidP="00D352BF">
      <w:pPr>
        <w:pStyle w:val="MDPI17abstract"/>
        <w:spacing w:before="0" w:line="240" w:lineRule="auto"/>
        <w:ind w:left="0"/>
        <w:rPr>
          <w:rFonts w:ascii="Times New Roman" w:hAnsi="Times New Roman"/>
          <w:b/>
          <w:sz w:val="24"/>
          <w:szCs w:val="24"/>
        </w:rPr>
      </w:pPr>
      <w:r w:rsidRPr="00AB22B5">
        <w:rPr>
          <w:rFonts w:ascii="Times New Roman" w:hAnsi="Times New Roman"/>
          <w:b/>
          <w:sz w:val="24"/>
          <w:szCs w:val="24"/>
        </w:rPr>
        <w:t>Abstract</w:t>
      </w:r>
    </w:p>
    <w:p w:rsidR="00D352BF" w:rsidRPr="00AA7E42" w:rsidRDefault="00D352BF" w:rsidP="00D352BF">
      <w:pPr>
        <w:autoSpaceDE w:val="0"/>
        <w:autoSpaceDN w:val="0"/>
        <w:adjustRightInd w:val="0"/>
        <w:spacing w:after="0" w:line="240" w:lineRule="auto"/>
        <w:jc w:val="both"/>
        <w:rPr>
          <w:rFonts w:ascii="Times New Roman" w:hAnsi="Times New Roman" w:cs="Times New Roman"/>
          <w:sz w:val="24"/>
          <w:szCs w:val="24"/>
          <w:lang w:val="en-GB"/>
        </w:rPr>
      </w:pPr>
      <w:r w:rsidRPr="00AA7E42">
        <w:rPr>
          <w:rFonts w:ascii="Times New Roman" w:hAnsi="Times New Roman" w:cs="Times New Roman"/>
          <w:sz w:val="24"/>
          <w:szCs w:val="24"/>
          <w:lang w:val="en-GB"/>
        </w:rPr>
        <w:t xml:space="preserve">Industrial development and increased energy requirements have led to high consumption of fossil fuels. Thus, environmental pollution has become a profound problem. Every year, a large amount of agro-industrial, municipal and forest residues are treated as waste, but they can be recovered and used to produce thermal and electrical energy through biological or </w:t>
      </w:r>
      <w:proofErr w:type="spellStart"/>
      <w:r w:rsidRPr="00AA7E42">
        <w:rPr>
          <w:rFonts w:ascii="Times New Roman" w:hAnsi="Times New Roman" w:cs="Times New Roman"/>
          <w:sz w:val="24"/>
          <w:szCs w:val="24"/>
          <w:lang w:val="en-GB"/>
        </w:rPr>
        <w:t>thermochemical</w:t>
      </w:r>
      <w:proofErr w:type="spellEnd"/>
      <w:r w:rsidRPr="00AA7E42">
        <w:rPr>
          <w:rFonts w:ascii="Times New Roman" w:hAnsi="Times New Roman" w:cs="Times New Roman"/>
          <w:sz w:val="24"/>
          <w:szCs w:val="24"/>
          <w:lang w:val="en-GB"/>
        </w:rPr>
        <w:t xml:space="preserve"> conversion processes. Among the main types of agro-industrial waste, soluble coffee residues represent a significant quantity all over the world. Silver coffee peel and spent coffee grounds are the main residues of the coffee industry. The many organic compounds contained in coffee residues motivate their enhancement. Thanks to its composition it can be used in the production of biodiesel, as a source of sugar, as a precursor for the creation of active carbon or it can be used as a sorbent for the removal of metals. After a careful evaluation of the possible use of coffee grounds, the aim of this work was to show a broad characterization of coffee waste for energy purposes, through physical and chemical analyses that highlighted the most significant quality indexes, the interactions between them and the quantification of their importance. This study provides results that are important tools for the qualification and quantification of the effects of coffee waste properties on energy production processes. It shows that SCGs are an excellent raw material as biomass, showing excellent values in terms of calorific value and low ash content that have allowed the obtainment of 98% coffee pellets excellent for use in thermal conversion </w:t>
      </w:r>
      <w:proofErr w:type="spellStart"/>
      <w:r w:rsidRPr="00AA7E42">
        <w:rPr>
          <w:rFonts w:ascii="Times New Roman" w:hAnsi="Times New Roman" w:cs="Times New Roman"/>
          <w:sz w:val="24"/>
          <w:szCs w:val="24"/>
          <w:lang w:val="en-GB"/>
        </w:rPr>
        <w:t>systems.Combustion</w:t>
      </w:r>
      <w:proofErr w:type="spellEnd"/>
      <w:r w:rsidRPr="00AA7E42">
        <w:rPr>
          <w:rFonts w:ascii="Times New Roman" w:hAnsi="Times New Roman" w:cs="Times New Roman"/>
          <w:sz w:val="24"/>
          <w:szCs w:val="24"/>
          <w:lang w:val="en-GB"/>
        </w:rPr>
        <w:t xml:space="preserve"> tests were also carried out in an 80kW</w:t>
      </w:r>
      <w:r w:rsidRPr="00AA7E42">
        <w:rPr>
          <w:rFonts w:ascii="Times New Roman" w:hAnsi="Times New Roman" w:cs="Times New Roman"/>
          <w:sz w:val="24"/>
          <w:szCs w:val="24"/>
          <w:vertAlign w:val="subscript"/>
          <w:lang w:val="en-GB"/>
        </w:rPr>
        <w:t>th</w:t>
      </w:r>
      <w:r w:rsidRPr="00AA7E42">
        <w:rPr>
          <w:rFonts w:ascii="Times New Roman" w:hAnsi="Times New Roman" w:cs="Times New Roman"/>
          <w:sz w:val="24"/>
          <w:szCs w:val="24"/>
          <w:lang w:val="en-GB"/>
        </w:rPr>
        <w:t xml:space="preserve"> boiler and the emissions produced, without any type of abatement filter, were characterized.</w:t>
      </w:r>
    </w:p>
    <w:p w:rsidR="00D352BF" w:rsidRDefault="00D352BF">
      <w:pPr>
        <w:rPr>
          <w:rFonts w:ascii="Times New Roman" w:eastAsia="Calibri" w:hAnsi="Times New Roman" w:cs="Times New Roman"/>
          <w:b/>
          <w:bCs/>
          <w:sz w:val="24"/>
          <w:szCs w:val="24"/>
          <w:lang w:val="en-US" w:eastAsia="de-DE" w:bidi="en-US"/>
        </w:rPr>
      </w:pPr>
      <w:r>
        <w:rPr>
          <w:rFonts w:ascii="Times New Roman" w:eastAsia="Calibri" w:hAnsi="Times New Roman" w:cs="Times New Roman"/>
          <w:b/>
          <w:bCs/>
          <w:sz w:val="24"/>
          <w:szCs w:val="24"/>
          <w:lang w:val="en-US" w:eastAsia="de-DE" w:bidi="en-US"/>
        </w:rPr>
        <w:br w:type="page"/>
      </w:r>
    </w:p>
    <w:p w:rsidR="00D214A5" w:rsidRPr="00D214A5" w:rsidRDefault="00D214A5" w:rsidP="00D214A5">
      <w:pPr>
        <w:spacing w:after="0" w:line="240" w:lineRule="auto"/>
        <w:rPr>
          <w:rFonts w:ascii="Times New Roman" w:eastAsia="Calibri" w:hAnsi="Times New Roman" w:cs="Times New Roman"/>
          <w:b/>
          <w:bCs/>
          <w:sz w:val="24"/>
          <w:szCs w:val="24"/>
          <w:lang w:val="en-US" w:eastAsia="de-DE" w:bidi="en-US"/>
        </w:rPr>
      </w:pPr>
      <w:r w:rsidRPr="00D214A5">
        <w:rPr>
          <w:rFonts w:ascii="Times New Roman" w:eastAsia="Calibri" w:hAnsi="Times New Roman" w:cs="Times New Roman"/>
          <w:b/>
          <w:bCs/>
          <w:sz w:val="24"/>
          <w:szCs w:val="24"/>
          <w:lang w:val="en-US" w:eastAsia="de-DE" w:bidi="en-US"/>
        </w:rPr>
        <w:lastRenderedPageBreak/>
        <w:t>List of abbreviations</w:t>
      </w:r>
    </w:p>
    <w:bookmarkEnd w:id="0"/>
    <w:p w:rsidR="00D214A5" w:rsidRPr="00D214A5" w:rsidRDefault="00D214A5" w:rsidP="00D214A5">
      <w:pPr>
        <w:spacing w:after="0" w:line="240" w:lineRule="auto"/>
        <w:rPr>
          <w:rFonts w:ascii="Times New Roman" w:eastAsia="Calibri" w:hAnsi="Times New Roman" w:cs="Times New Roman"/>
          <w:sz w:val="24"/>
          <w:szCs w:val="24"/>
          <w:lang w:val="en-US" w:eastAsia="de-DE" w:bidi="en-US"/>
        </w:rPr>
      </w:pPr>
      <w:r w:rsidRPr="00D214A5">
        <w:rPr>
          <w:rFonts w:ascii="Times New Roman" w:eastAsia="Calibri" w:hAnsi="Times New Roman" w:cs="Times New Roman"/>
          <w:sz w:val="24"/>
          <w:szCs w:val="24"/>
          <w:lang w:val="en-US" w:eastAsia="de-DE" w:bidi="en-US"/>
        </w:rPr>
        <w:t>SCG</w:t>
      </w:r>
      <w:r w:rsidRPr="00D214A5">
        <w:rPr>
          <w:rFonts w:ascii="Times New Roman" w:eastAsia="Calibri" w:hAnsi="Times New Roman" w:cs="Times New Roman"/>
          <w:sz w:val="24"/>
          <w:szCs w:val="24"/>
          <w:lang w:val="en-US" w:eastAsia="de-DE" w:bidi="en-US"/>
        </w:rPr>
        <w:tab/>
      </w:r>
      <w:r w:rsidRPr="00D214A5">
        <w:rPr>
          <w:rFonts w:ascii="Times New Roman" w:eastAsia="Calibri" w:hAnsi="Times New Roman" w:cs="Times New Roman"/>
          <w:sz w:val="24"/>
          <w:szCs w:val="24"/>
          <w:lang w:val="en-US" w:eastAsia="de-DE" w:bidi="en-US"/>
        </w:rPr>
        <w:tab/>
        <w:t xml:space="preserve">Spent coffee grounds </w:t>
      </w:r>
    </w:p>
    <w:p w:rsidR="00D214A5" w:rsidRPr="00D214A5" w:rsidRDefault="00D214A5" w:rsidP="00D214A5">
      <w:pPr>
        <w:spacing w:after="0" w:line="240" w:lineRule="auto"/>
        <w:rPr>
          <w:rFonts w:ascii="Times New Roman" w:eastAsia="Calibri" w:hAnsi="Times New Roman" w:cs="Times New Roman"/>
          <w:sz w:val="24"/>
          <w:szCs w:val="24"/>
          <w:lang w:val="en-US" w:eastAsia="de-DE" w:bidi="en-US"/>
        </w:rPr>
      </w:pPr>
      <w:r w:rsidRPr="00D214A5">
        <w:rPr>
          <w:rFonts w:ascii="Times New Roman" w:eastAsia="Calibri" w:hAnsi="Times New Roman" w:cs="Times New Roman"/>
          <w:sz w:val="24"/>
          <w:szCs w:val="24"/>
          <w:lang w:val="en-US" w:eastAsia="de-DE" w:bidi="en-US"/>
        </w:rPr>
        <w:t>HHV</w:t>
      </w:r>
      <w:r w:rsidRPr="00D214A5">
        <w:rPr>
          <w:rFonts w:ascii="Times New Roman" w:eastAsia="Calibri" w:hAnsi="Times New Roman" w:cs="Times New Roman"/>
          <w:sz w:val="24"/>
          <w:szCs w:val="24"/>
          <w:lang w:val="en-US" w:eastAsia="de-DE" w:bidi="en-US"/>
        </w:rPr>
        <w:tab/>
      </w:r>
      <w:r w:rsidRPr="00D214A5">
        <w:rPr>
          <w:rFonts w:ascii="Times New Roman" w:eastAsia="Calibri" w:hAnsi="Times New Roman" w:cs="Times New Roman"/>
          <w:sz w:val="24"/>
          <w:szCs w:val="24"/>
          <w:lang w:val="en-US" w:eastAsia="de-DE" w:bidi="en-US"/>
        </w:rPr>
        <w:tab/>
        <w:t xml:space="preserve">Higher Heating Value </w:t>
      </w:r>
    </w:p>
    <w:p w:rsidR="00D214A5" w:rsidRPr="00D214A5" w:rsidRDefault="00D214A5" w:rsidP="00D214A5">
      <w:pPr>
        <w:spacing w:after="0" w:line="240" w:lineRule="auto"/>
        <w:rPr>
          <w:rFonts w:ascii="Times New Roman" w:eastAsia="Calibri" w:hAnsi="Times New Roman" w:cs="Times New Roman"/>
          <w:sz w:val="24"/>
          <w:szCs w:val="24"/>
          <w:lang w:val="en-US" w:eastAsia="de-DE" w:bidi="en-US"/>
        </w:rPr>
      </w:pPr>
      <w:r w:rsidRPr="00D214A5">
        <w:rPr>
          <w:rFonts w:ascii="Times New Roman" w:eastAsia="Calibri" w:hAnsi="Times New Roman" w:cs="Times New Roman"/>
          <w:sz w:val="24"/>
          <w:szCs w:val="24"/>
          <w:lang w:val="en-US" w:eastAsia="de-DE" w:bidi="en-US"/>
        </w:rPr>
        <w:t>LHV</w:t>
      </w:r>
      <w:r w:rsidRPr="00D214A5">
        <w:rPr>
          <w:rFonts w:ascii="Times New Roman" w:eastAsia="Calibri" w:hAnsi="Times New Roman" w:cs="Times New Roman"/>
          <w:sz w:val="24"/>
          <w:szCs w:val="24"/>
          <w:lang w:val="en-US" w:eastAsia="de-DE" w:bidi="en-US"/>
        </w:rPr>
        <w:tab/>
      </w:r>
      <w:r w:rsidRPr="00D214A5">
        <w:rPr>
          <w:rFonts w:ascii="Times New Roman" w:eastAsia="Calibri" w:hAnsi="Times New Roman" w:cs="Times New Roman"/>
          <w:sz w:val="24"/>
          <w:szCs w:val="24"/>
          <w:lang w:val="en-US" w:eastAsia="de-DE" w:bidi="en-US"/>
        </w:rPr>
        <w:tab/>
        <w:t>Lower Heating Value</w:t>
      </w:r>
    </w:p>
    <w:p w:rsidR="00D214A5" w:rsidRPr="00D214A5" w:rsidRDefault="00D214A5" w:rsidP="00D214A5">
      <w:pPr>
        <w:spacing w:after="0" w:line="240" w:lineRule="auto"/>
        <w:rPr>
          <w:rFonts w:ascii="Times New Roman" w:eastAsia="Calibri" w:hAnsi="Times New Roman" w:cs="Times New Roman"/>
          <w:sz w:val="24"/>
          <w:szCs w:val="24"/>
          <w:lang w:val="es-ES"/>
        </w:rPr>
      </w:pPr>
      <w:r w:rsidRPr="00D214A5">
        <w:rPr>
          <w:rFonts w:ascii="Times New Roman" w:eastAsia="Calibri" w:hAnsi="Times New Roman" w:cs="Times New Roman"/>
          <w:sz w:val="24"/>
          <w:szCs w:val="24"/>
          <w:lang w:val="es-ES"/>
        </w:rPr>
        <w:t>ACF</w:t>
      </w:r>
      <w:r w:rsidRPr="00D214A5">
        <w:rPr>
          <w:rFonts w:ascii="Times New Roman" w:eastAsia="Calibri" w:hAnsi="Times New Roman" w:cs="Times New Roman"/>
          <w:sz w:val="24"/>
          <w:szCs w:val="24"/>
          <w:lang w:val="es-ES"/>
        </w:rPr>
        <w:tab/>
      </w:r>
      <w:r w:rsidRPr="00D214A5">
        <w:rPr>
          <w:rFonts w:ascii="Times New Roman" w:eastAsia="Calibri" w:hAnsi="Times New Roman" w:cs="Times New Roman"/>
          <w:sz w:val="24"/>
          <w:szCs w:val="24"/>
          <w:lang w:val="es-ES"/>
        </w:rPr>
        <w:tab/>
        <w:t>Activated Carbon Fibers</w:t>
      </w:r>
    </w:p>
    <w:p w:rsidR="00D214A5" w:rsidRPr="00D214A5" w:rsidRDefault="00D214A5" w:rsidP="00D214A5">
      <w:pPr>
        <w:spacing w:after="0" w:line="240" w:lineRule="auto"/>
        <w:rPr>
          <w:rFonts w:ascii="Times New Roman" w:eastAsia="Calibri" w:hAnsi="Times New Roman" w:cs="Times New Roman"/>
          <w:sz w:val="24"/>
          <w:szCs w:val="24"/>
          <w:lang w:val="en-US" w:eastAsia="de-DE" w:bidi="en-US"/>
        </w:rPr>
      </w:pPr>
      <w:r w:rsidRPr="00D214A5">
        <w:rPr>
          <w:rFonts w:ascii="Times New Roman" w:eastAsia="Calibri" w:hAnsi="Times New Roman" w:cs="Times New Roman"/>
          <w:sz w:val="24"/>
          <w:szCs w:val="24"/>
          <w:lang w:val="en-US" w:eastAsia="de-DE" w:bidi="en-US"/>
        </w:rPr>
        <w:t>FID</w:t>
      </w:r>
      <w:r w:rsidRPr="00D214A5">
        <w:rPr>
          <w:rFonts w:ascii="Times New Roman" w:eastAsia="Calibri" w:hAnsi="Times New Roman" w:cs="Times New Roman"/>
          <w:sz w:val="24"/>
          <w:szCs w:val="24"/>
          <w:lang w:val="en-US" w:eastAsia="de-DE" w:bidi="en-US"/>
        </w:rPr>
        <w:tab/>
      </w:r>
      <w:r w:rsidRPr="00D214A5">
        <w:rPr>
          <w:rFonts w:ascii="Times New Roman" w:eastAsia="Calibri" w:hAnsi="Times New Roman" w:cs="Times New Roman"/>
          <w:sz w:val="24"/>
          <w:szCs w:val="24"/>
          <w:lang w:val="en-US" w:eastAsia="de-DE" w:bidi="en-US"/>
        </w:rPr>
        <w:tab/>
        <w:t>Flame Ionization Detector</w:t>
      </w:r>
    </w:p>
    <w:p w:rsidR="00D214A5" w:rsidRPr="00D214A5" w:rsidRDefault="00D214A5" w:rsidP="00D214A5">
      <w:pPr>
        <w:spacing w:after="0" w:line="240" w:lineRule="auto"/>
        <w:rPr>
          <w:rFonts w:ascii="Times New Roman" w:eastAsia="Calibri" w:hAnsi="Times New Roman" w:cs="Times New Roman"/>
          <w:sz w:val="24"/>
          <w:szCs w:val="24"/>
          <w:lang w:val="en-US" w:eastAsia="de-DE" w:bidi="en-US"/>
        </w:rPr>
      </w:pPr>
      <w:r w:rsidRPr="00D214A5">
        <w:rPr>
          <w:rFonts w:ascii="Times New Roman" w:eastAsia="Calibri" w:hAnsi="Times New Roman" w:cs="Times New Roman"/>
          <w:sz w:val="24"/>
          <w:szCs w:val="24"/>
          <w:lang w:val="en-US" w:eastAsia="de-DE" w:bidi="en-US"/>
        </w:rPr>
        <w:t xml:space="preserve">BTEX </w:t>
      </w:r>
      <w:r w:rsidRPr="00D214A5">
        <w:rPr>
          <w:rFonts w:ascii="Times New Roman" w:eastAsia="Calibri" w:hAnsi="Times New Roman" w:cs="Times New Roman"/>
          <w:sz w:val="24"/>
          <w:szCs w:val="24"/>
          <w:lang w:val="en-US" w:eastAsia="de-DE" w:bidi="en-US"/>
        </w:rPr>
        <w:tab/>
      </w:r>
      <w:r w:rsidRPr="00D214A5">
        <w:rPr>
          <w:rFonts w:ascii="Times New Roman" w:eastAsia="Calibri" w:hAnsi="Times New Roman" w:cs="Times New Roman"/>
          <w:sz w:val="24"/>
          <w:szCs w:val="24"/>
          <w:lang w:val="en-US" w:eastAsia="de-DE" w:bidi="en-US"/>
        </w:rPr>
        <w:tab/>
        <w:t>Benzene Toluene Ethylbenzene Xylenes</w:t>
      </w:r>
    </w:p>
    <w:p w:rsidR="00D214A5" w:rsidRPr="00D214A5" w:rsidRDefault="00D214A5" w:rsidP="00D214A5">
      <w:pPr>
        <w:spacing w:after="0" w:line="240" w:lineRule="auto"/>
        <w:rPr>
          <w:rFonts w:ascii="Times New Roman" w:eastAsia="Calibri" w:hAnsi="Times New Roman" w:cs="Times New Roman"/>
          <w:sz w:val="24"/>
          <w:szCs w:val="24"/>
          <w:lang w:val="es-ES"/>
        </w:rPr>
      </w:pPr>
      <w:r w:rsidRPr="00D214A5">
        <w:rPr>
          <w:rFonts w:ascii="Times New Roman" w:eastAsia="Calibri" w:hAnsi="Times New Roman" w:cs="Times New Roman"/>
          <w:sz w:val="24"/>
          <w:szCs w:val="24"/>
          <w:lang w:val="es-ES"/>
        </w:rPr>
        <w:t>TOC</w:t>
      </w:r>
      <w:r w:rsidRPr="00D214A5">
        <w:rPr>
          <w:rFonts w:ascii="Times New Roman" w:eastAsia="Calibri" w:hAnsi="Times New Roman" w:cs="Times New Roman"/>
          <w:sz w:val="24"/>
          <w:szCs w:val="24"/>
          <w:lang w:val="es-ES"/>
        </w:rPr>
        <w:tab/>
      </w:r>
      <w:r w:rsidRPr="00D214A5">
        <w:rPr>
          <w:rFonts w:ascii="Times New Roman" w:eastAsia="Calibri" w:hAnsi="Times New Roman" w:cs="Times New Roman"/>
          <w:sz w:val="24"/>
          <w:szCs w:val="24"/>
          <w:lang w:val="es-ES"/>
        </w:rPr>
        <w:tab/>
        <w:t>Total Organic Carbon</w:t>
      </w:r>
    </w:p>
    <w:p w:rsidR="00D214A5" w:rsidRPr="00D214A5" w:rsidRDefault="00D214A5" w:rsidP="00D214A5">
      <w:pPr>
        <w:spacing w:after="0" w:line="240" w:lineRule="auto"/>
        <w:rPr>
          <w:rFonts w:ascii="Times New Roman" w:eastAsia="Calibri" w:hAnsi="Times New Roman" w:cs="Times New Roman"/>
          <w:sz w:val="24"/>
          <w:szCs w:val="24"/>
        </w:rPr>
      </w:pPr>
      <w:proofErr w:type="spellStart"/>
      <w:r w:rsidRPr="00D214A5">
        <w:rPr>
          <w:rFonts w:ascii="Times New Roman" w:eastAsia="Calibri" w:hAnsi="Times New Roman" w:cs="Times New Roman"/>
          <w:sz w:val="24"/>
          <w:szCs w:val="24"/>
        </w:rPr>
        <w:t>VOCs</w:t>
      </w:r>
      <w:proofErr w:type="spellEnd"/>
      <w:r w:rsidRPr="00D214A5">
        <w:rPr>
          <w:rFonts w:ascii="Times New Roman" w:eastAsia="Calibri" w:hAnsi="Times New Roman" w:cs="Times New Roman"/>
          <w:sz w:val="24"/>
          <w:szCs w:val="24"/>
        </w:rPr>
        <w:tab/>
      </w:r>
      <w:r w:rsidRPr="00D214A5">
        <w:rPr>
          <w:rFonts w:ascii="Times New Roman" w:eastAsia="Calibri" w:hAnsi="Times New Roman" w:cs="Times New Roman"/>
          <w:sz w:val="24"/>
          <w:szCs w:val="24"/>
        </w:rPr>
        <w:tab/>
        <w:t xml:space="preserve">Volatile </w:t>
      </w:r>
      <w:proofErr w:type="spellStart"/>
      <w:r w:rsidRPr="00D214A5">
        <w:rPr>
          <w:rFonts w:ascii="Times New Roman" w:eastAsia="Calibri" w:hAnsi="Times New Roman" w:cs="Times New Roman"/>
          <w:sz w:val="24"/>
          <w:szCs w:val="24"/>
        </w:rPr>
        <w:t>OrganicCompounds</w:t>
      </w:r>
      <w:proofErr w:type="spellEnd"/>
    </w:p>
    <w:p w:rsidR="00D214A5" w:rsidRPr="00D214A5" w:rsidRDefault="00D214A5" w:rsidP="00D214A5">
      <w:pPr>
        <w:spacing w:after="0" w:line="240" w:lineRule="auto"/>
        <w:rPr>
          <w:rFonts w:ascii="Times New Roman" w:eastAsia="Calibri" w:hAnsi="Times New Roman" w:cs="Times New Roman"/>
          <w:sz w:val="24"/>
          <w:szCs w:val="24"/>
          <w:lang w:val="en-US" w:eastAsia="de-DE" w:bidi="en-US"/>
        </w:rPr>
      </w:pPr>
      <w:r w:rsidRPr="00D214A5">
        <w:rPr>
          <w:rFonts w:ascii="Times New Roman" w:eastAsia="Calibri" w:hAnsi="Times New Roman" w:cs="Times New Roman"/>
          <w:sz w:val="24"/>
          <w:szCs w:val="24"/>
          <w:lang w:val="en-US" w:eastAsia="de-DE" w:bidi="en-US"/>
        </w:rPr>
        <w:t>PM</w:t>
      </w:r>
      <w:r w:rsidRPr="00D214A5">
        <w:rPr>
          <w:rFonts w:ascii="Times New Roman" w:eastAsia="Calibri" w:hAnsi="Times New Roman" w:cs="Times New Roman"/>
          <w:sz w:val="24"/>
          <w:szCs w:val="24"/>
          <w:lang w:val="en-US" w:eastAsia="de-DE" w:bidi="en-US"/>
        </w:rPr>
        <w:tab/>
      </w:r>
      <w:r w:rsidRPr="00D214A5">
        <w:rPr>
          <w:rFonts w:ascii="Times New Roman" w:eastAsia="Calibri" w:hAnsi="Times New Roman" w:cs="Times New Roman"/>
          <w:sz w:val="24"/>
          <w:szCs w:val="24"/>
          <w:lang w:val="en-US" w:eastAsia="de-DE" w:bidi="en-US"/>
        </w:rPr>
        <w:tab/>
        <w:t>Particulate Matter</w:t>
      </w:r>
    </w:p>
    <w:p w:rsidR="00D214A5" w:rsidRPr="00D214A5" w:rsidRDefault="00D214A5" w:rsidP="00D214A5">
      <w:pPr>
        <w:spacing w:after="0" w:line="240" w:lineRule="auto"/>
        <w:rPr>
          <w:rFonts w:ascii="Times New Roman" w:eastAsia="Calibri" w:hAnsi="Times New Roman" w:cs="Times New Roman"/>
          <w:sz w:val="24"/>
          <w:szCs w:val="24"/>
          <w:lang w:val="en-US" w:eastAsia="de-DE" w:bidi="en-US"/>
        </w:rPr>
      </w:pPr>
      <w:r w:rsidRPr="00D214A5">
        <w:rPr>
          <w:rFonts w:ascii="Times New Roman" w:eastAsia="Calibri" w:hAnsi="Times New Roman" w:cs="Times New Roman"/>
          <w:sz w:val="24"/>
          <w:szCs w:val="24"/>
          <w:lang w:val="en-US" w:eastAsia="de-DE" w:bidi="en-US"/>
        </w:rPr>
        <w:t xml:space="preserve">ANOVA </w:t>
      </w:r>
      <w:r w:rsidRPr="00D214A5">
        <w:rPr>
          <w:rFonts w:ascii="Times New Roman" w:eastAsia="Calibri" w:hAnsi="Times New Roman" w:cs="Times New Roman"/>
          <w:sz w:val="24"/>
          <w:szCs w:val="24"/>
          <w:lang w:val="en-US" w:eastAsia="de-DE" w:bidi="en-US"/>
        </w:rPr>
        <w:tab/>
        <w:t xml:space="preserve">Analysis Of Variance </w:t>
      </w:r>
    </w:p>
    <w:p w:rsidR="00D214A5" w:rsidRPr="00D214A5" w:rsidRDefault="00D214A5" w:rsidP="00D214A5">
      <w:pPr>
        <w:spacing w:after="0" w:line="240" w:lineRule="auto"/>
        <w:rPr>
          <w:rFonts w:ascii="Times New Roman" w:eastAsia="Calibri" w:hAnsi="Times New Roman" w:cs="Times New Roman"/>
          <w:sz w:val="24"/>
          <w:szCs w:val="24"/>
          <w:lang w:val="en-US" w:eastAsia="de-DE" w:bidi="en-US"/>
        </w:rPr>
      </w:pPr>
      <w:r w:rsidRPr="00D214A5">
        <w:rPr>
          <w:rFonts w:ascii="Times New Roman" w:eastAsia="Calibri" w:hAnsi="Times New Roman" w:cs="Times New Roman"/>
          <w:sz w:val="24"/>
          <w:szCs w:val="24"/>
          <w:lang w:val="en-US" w:eastAsia="de-DE" w:bidi="en-US"/>
        </w:rPr>
        <w:t>%</w:t>
      </w:r>
      <w:r w:rsidRPr="00D214A5">
        <w:rPr>
          <w:rFonts w:ascii="Times New Roman" w:eastAsia="Calibri" w:hAnsi="Times New Roman" w:cs="Times New Roman"/>
          <w:sz w:val="24"/>
          <w:szCs w:val="24"/>
          <w:lang w:val="en-US" w:eastAsia="de-DE" w:bidi="en-US"/>
        </w:rPr>
        <w:tab/>
      </w:r>
      <w:r w:rsidRPr="00D214A5">
        <w:rPr>
          <w:rFonts w:ascii="Times New Roman" w:eastAsia="Calibri" w:hAnsi="Times New Roman" w:cs="Times New Roman"/>
          <w:sz w:val="24"/>
          <w:szCs w:val="24"/>
          <w:lang w:val="en-US" w:eastAsia="de-DE" w:bidi="en-US"/>
        </w:rPr>
        <w:tab/>
        <w:t>Percentage</w:t>
      </w:r>
    </w:p>
    <w:p w:rsidR="00D214A5" w:rsidRPr="00D214A5" w:rsidRDefault="00D214A5" w:rsidP="00D214A5">
      <w:pPr>
        <w:spacing w:after="0" w:line="240" w:lineRule="auto"/>
        <w:rPr>
          <w:rFonts w:ascii="Times New Roman" w:eastAsia="Calibri" w:hAnsi="Times New Roman" w:cs="Times New Roman"/>
          <w:sz w:val="24"/>
          <w:szCs w:val="24"/>
          <w:lang w:val="en-US" w:eastAsia="de-DE" w:bidi="en-US"/>
        </w:rPr>
      </w:pPr>
      <w:r w:rsidRPr="00D214A5">
        <w:rPr>
          <w:rFonts w:ascii="Times New Roman" w:eastAsia="Calibri" w:hAnsi="Times New Roman" w:cs="Times New Roman"/>
          <w:sz w:val="24"/>
          <w:szCs w:val="24"/>
          <w:lang w:val="en-US" w:eastAsia="de-DE" w:bidi="en-US"/>
        </w:rPr>
        <w:t>°C</w:t>
      </w:r>
      <w:r w:rsidRPr="00D214A5">
        <w:rPr>
          <w:rFonts w:ascii="Times New Roman" w:eastAsia="Calibri" w:hAnsi="Times New Roman" w:cs="Times New Roman"/>
          <w:sz w:val="24"/>
          <w:szCs w:val="24"/>
          <w:lang w:val="en-US" w:eastAsia="de-DE" w:bidi="en-US"/>
        </w:rPr>
        <w:tab/>
      </w:r>
      <w:r w:rsidRPr="00D214A5">
        <w:rPr>
          <w:rFonts w:ascii="Times New Roman" w:eastAsia="Calibri" w:hAnsi="Times New Roman" w:cs="Times New Roman"/>
          <w:sz w:val="24"/>
          <w:szCs w:val="24"/>
          <w:lang w:val="en-US" w:eastAsia="de-DE" w:bidi="en-US"/>
        </w:rPr>
        <w:tab/>
        <w:t xml:space="preserve">Degrees Celsius </w:t>
      </w:r>
    </w:p>
    <w:p w:rsidR="00D214A5" w:rsidRPr="00D214A5" w:rsidRDefault="00D214A5" w:rsidP="00D214A5">
      <w:pPr>
        <w:spacing w:after="0" w:line="240" w:lineRule="auto"/>
        <w:rPr>
          <w:rFonts w:ascii="Times New Roman" w:eastAsia="Calibri" w:hAnsi="Times New Roman" w:cs="Times New Roman"/>
          <w:sz w:val="24"/>
          <w:szCs w:val="24"/>
          <w:lang w:val="en-US" w:eastAsia="de-DE" w:bidi="en-US"/>
        </w:rPr>
      </w:pPr>
      <w:r w:rsidRPr="00D214A5">
        <w:rPr>
          <w:rFonts w:ascii="Times New Roman" w:eastAsia="Calibri" w:hAnsi="Times New Roman" w:cs="Times New Roman"/>
          <w:sz w:val="24"/>
          <w:szCs w:val="24"/>
          <w:lang w:val="en-US" w:eastAsia="de-DE" w:bidi="en-US"/>
        </w:rPr>
        <w:t>kg</w:t>
      </w:r>
      <w:r w:rsidRPr="00D214A5">
        <w:rPr>
          <w:rFonts w:ascii="Times New Roman" w:eastAsia="Calibri" w:hAnsi="Times New Roman" w:cs="Times New Roman"/>
          <w:sz w:val="24"/>
          <w:szCs w:val="24"/>
          <w:lang w:val="en-US" w:eastAsia="de-DE" w:bidi="en-US"/>
        </w:rPr>
        <w:tab/>
      </w:r>
      <w:r w:rsidRPr="00D214A5">
        <w:rPr>
          <w:rFonts w:ascii="Times New Roman" w:eastAsia="Calibri" w:hAnsi="Times New Roman" w:cs="Times New Roman"/>
          <w:sz w:val="24"/>
          <w:szCs w:val="24"/>
          <w:lang w:val="en-US" w:eastAsia="de-DE" w:bidi="en-US"/>
        </w:rPr>
        <w:tab/>
        <w:t>Kilogram</w:t>
      </w:r>
    </w:p>
    <w:p w:rsidR="00D214A5" w:rsidRPr="00D214A5" w:rsidRDefault="00D214A5" w:rsidP="00D214A5">
      <w:pPr>
        <w:spacing w:after="0" w:line="240" w:lineRule="auto"/>
        <w:rPr>
          <w:rFonts w:ascii="Times New Roman" w:eastAsia="Calibri" w:hAnsi="Times New Roman" w:cs="Times New Roman"/>
          <w:sz w:val="24"/>
          <w:szCs w:val="24"/>
          <w:lang w:val="en-US" w:eastAsia="de-DE" w:bidi="en-US"/>
        </w:rPr>
      </w:pPr>
      <w:r w:rsidRPr="00D214A5">
        <w:rPr>
          <w:rFonts w:ascii="Times New Roman" w:eastAsia="Calibri" w:hAnsi="Times New Roman" w:cs="Times New Roman"/>
          <w:sz w:val="24"/>
          <w:szCs w:val="24"/>
          <w:lang w:val="en-US" w:eastAsia="de-DE" w:bidi="en-US"/>
        </w:rPr>
        <w:t>ml</w:t>
      </w:r>
      <w:r w:rsidRPr="00D214A5">
        <w:rPr>
          <w:rFonts w:ascii="Times New Roman" w:eastAsia="Calibri" w:hAnsi="Times New Roman" w:cs="Times New Roman"/>
          <w:sz w:val="24"/>
          <w:szCs w:val="24"/>
          <w:lang w:val="en-US" w:eastAsia="de-DE" w:bidi="en-US"/>
        </w:rPr>
        <w:tab/>
      </w:r>
      <w:r w:rsidRPr="00D214A5">
        <w:rPr>
          <w:rFonts w:ascii="Times New Roman" w:eastAsia="Calibri" w:hAnsi="Times New Roman" w:cs="Times New Roman"/>
          <w:sz w:val="24"/>
          <w:szCs w:val="24"/>
          <w:lang w:val="en-US" w:eastAsia="de-DE" w:bidi="en-US"/>
        </w:rPr>
        <w:tab/>
      </w:r>
      <w:proofErr w:type="spellStart"/>
      <w:r w:rsidRPr="00D214A5">
        <w:rPr>
          <w:rFonts w:ascii="Times New Roman" w:eastAsia="Calibri" w:hAnsi="Times New Roman" w:cs="Times New Roman"/>
          <w:sz w:val="24"/>
          <w:szCs w:val="24"/>
          <w:lang w:val="en-US" w:eastAsia="de-DE" w:bidi="en-US"/>
        </w:rPr>
        <w:t>Millilitre</w:t>
      </w:r>
      <w:proofErr w:type="spellEnd"/>
    </w:p>
    <w:p w:rsidR="00D214A5" w:rsidRPr="00D214A5" w:rsidRDefault="00D214A5" w:rsidP="00D214A5">
      <w:pPr>
        <w:spacing w:after="0" w:line="240" w:lineRule="auto"/>
        <w:rPr>
          <w:rFonts w:ascii="Times New Roman" w:eastAsia="Calibri" w:hAnsi="Times New Roman" w:cs="Times New Roman"/>
          <w:sz w:val="24"/>
          <w:szCs w:val="24"/>
          <w:lang w:val="en-US" w:eastAsia="de-DE" w:bidi="en-US"/>
        </w:rPr>
      </w:pPr>
      <w:r w:rsidRPr="00D214A5">
        <w:rPr>
          <w:rFonts w:ascii="Times New Roman" w:eastAsia="Calibri" w:hAnsi="Times New Roman" w:cs="Times New Roman"/>
          <w:sz w:val="24"/>
          <w:szCs w:val="24"/>
          <w:lang w:val="en-US" w:eastAsia="de-DE" w:bidi="en-US"/>
        </w:rPr>
        <w:t>ppm</w:t>
      </w:r>
      <w:r w:rsidRPr="00D214A5">
        <w:rPr>
          <w:rFonts w:ascii="Calibri" w:eastAsia="Calibri" w:hAnsi="Calibri" w:cs="Times New Roman"/>
        </w:rPr>
        <w:tab/>
      </w:r>
      <w:r w:rsidRPr="00D214A5">
        <w:rPr>
          <w:rFonts w:ascii="Calibri" w:eastAsia="Calibri" w:hAnsi="Calibri" w:cs="Times New Roman"/>
        </w:rPr>
        <w:tab/>
      </w:r>
      <w:r w:rsidRPr="00D214A5">
        <w:rPr>
          <w:rFonts w:ascii="Times New Roman" w:eastAsia="Calibri" w:hAnsi="Times New Roman" w:cs="Times New Roman"/>
          <w:sz w:val="24"/>
          <w:szCs w:val="24"/>
          <w:lang w:val="en-US" w:eastAsia="de-DE" w:bidi="en-US"/>
        </w:rPr>
        <w:t>Part per million</w:t>
      </w:r>
    </w:p>
    <w:p w:rsidR="00D214A5" w:rsidRPr="00D214A5" w:rsidRDefault="00D214A5" w:rsidP="00D214A5">
      <w:pPr>
        <w:spacing w:after="0" w:line="240" w:lineRule="auto"/>
        <w:rPr>
          <w:rFonts w:ascii="Times New Roman" w:eastAsia="Calibri" w:hAnsi="Times New Roman" w:cs="Times New Roman"/>
          <w:spacing w:val="-2"/>
          <w:sz w:val="24"/>
          <w:szCs w:val="24"/>
        </w:rPr>
      </w:pPr>
      <w:proofErr w:type="spellStart"/>
      <w:r w:rsidRPr="00D214A5">
        <w:rPr>
          <w:rFonts w:ascii="Times New Roman" w:eastAsia="Calibri" w:hAnsi="Times New Roman" w:cs="Times New Roman"/>
          <w:spacing w:val="-2"/>
          <w:sz w:val="24"/>
          <w:szCs w:val="24"/>
        </w:rPr>
        <w:t>ppb</w:t>
      </w:r>
      <w:proofErr w:type="spellEnd"/>
      <w:r w:rsidRPr="00D214A5">
        <w:rPr>
          <w:rFonts w:ascii="Calibri" w:eastAsia="Calibri" w:hAnsi="Calibri" w:cs="Times New Roman"/>
        </w:rPr>
        <w:tab/>
      </w:r>
      <w:r w:rsidRPr="00D214A5">
        <w:rPr>
          <w:rFonts w:ascii="Calibri" w:eastAsia="Calibri" w:hAnsi="Calibri" w:cs="Times New Roman"/>
        </w:rPr>
        <w:tab/>
      </w:r>
      <w:proofErr w:type="spellStart"/>
      <w:r w:rsidRPr="00D214A5">
        <w:rPr>
          <w:rFonts w:ascii="Times New Roman" w:eastAsia="Calibri" w:hAnsi="Times New Roman" w:cs="Times New Roman"/>
          <w:spacing w:val="-2"/>
          <w:sz w:val="24"/>
          <w:szCs w:val="24"/>
        </w:rPr>
        <w:t>Parts</w:t>
      </w:r>
      <w:proofErr w:type="spellEnd"/>
      <w:r w:rsidRPr="00D214A5">
        <w:rPr>
          <w:rFonts w:ascii="Times New Roman" w:eastAsia="Calibri" w:hAnsi="Times New Roman" w:cs="Times New Roman"/>
          <w:spacing w:val="-2"/>
          <w:sz w:val="24"/>
          <w:szCs w:val="24"/>
        </w:rPr>
        <w:t xml:space="preserve"> per </w:t>
      </w:r>
      <w:proofErr w:type="spellStart"/>
      <w:r w:rsidRPr="00D214A5">
        <w:rPr>
          <w:rFonts w:ascii="Times New Roman" w:eastAsia="Calibri" w:hAnsi="Times New Roman" w:cs="Times New Roman"/>
          <w:spacing w:val="-2"/>
          <w:sz w:val="24"/>
          <w:szCs w:val="24"/>
        </w:rPr>
        <w:t>billion</w:t>
      </w:r>
      <w:proofErr w:type="spellEnd"/>
    </w:p>
    <w:p w:rsidR="00D214A5" w:rsidRPr="00D214A5" w:rsidRDefault="00D214A5" w:rsidP="00D214A5">
      <w:pPr>
        <w:spacing w:after="0" w:line="240" w:lineRule="auto"/>
        <w:rPr>
          <w:rFonts w:ascii="Times New Roman" w:eastAsia="Calibri" w:hAnsi="Times New Roman" w:cs="Times New Roman"/>
          <w:sz w:val="24"/>
          <w:szCs w:val="24"/>
          <w:lang w:val="en-US" w:eastAsia="de-DE" w:bidi="en-US"/>
        </w:rPr>
      </w:pPr>
      <w:r w:rsidRPr="00D214A5">
        <w:rPr>
          <w:rFonts w:ascii="Times New Roman" w:eastAsia="Calibri" w:hAnsi="Times New Roman" w:cs="Times New Roman"/>
          <w:sz w:val="24"/>
          <w:szCs w:val="24"/>
          <w:lang w:val="en-US" w:eastAsia="de-DE" w:bidi="en-US"/>
        </w:rPr>
        <w:t>MJ/kg</w:t>
      </w:r>
      <w:r w:rsidRPr="00D214A5">
        <w:rPr>
          <w:rFonts w:ascii="Calibri" w:eastAsia="Calibri" w:hAnsi="Calibri" w:cs="Times New Roman"/>
        </w:rPr>
        <w:tab/>
      </w:r>
      <w:r w:rsidRPr="00D214A5">
        <w:rPr>
          <w:rFonts w:ascii="Calibri" w:eastAsia="Calibri" w:hAnsi="Calibri" w:cs="Times New Roman"/>
        </w:rPr>
        <w:tab/>
      </w:r>
      <w:r w:rsidRPr="00D214A5">
        <w:rPr>
          <w:rFonts w:ascii="Times New Roman" w:eastAsia="Calibri" w:hAnsi="Times New Roman" w:cs="Times New Roman"/>
          <w:sz w:val="24"/>
          <w:szCs w:val="24"/>
          <w:lang w:val="en-US" w:eastAsia="de-DE" w:bidi="en-US"/>
        </w:rPr>
        <w:t>Megajoules per kilogram</w:t>
      </w:r>
    </w:p>
    <w:p w:rsidR="00D214A5" w:rsidRPr="00D214A5" w:rsidRDefault="00D214A5" w:rsidP="00D214A5">
      <w:pPr>
        <w:spacing w:after="0" w:line="240" w:lineRule="auto"/>
        <w:rPr>
          <w:rFonts w:ascii="Times New Roman" w:eastAsia="Calibri" w:hAnsi="Times New Roman" w:cs="Times New Roman"/>
          <w:sz w:val="24"/>
          <w:szCs w:val="24"/>
          <w:lang w:val="en-GB"/>
        </w:rPr>
      </w:pPr>
      <w:r w:rsidRPr="00D214A5">
        <w:rPr>
          <w:rFonts w:ascii="Times New Roman" w:eastAsia="Calibri" w:hAnsi="Times New Roman" w:cs="Times New Roman"/>
          <w:sz w:val="24"/>
          <w:szCs w:val="24"/>
          <w:lang w:val="en-GB"/>
        </w:rPr>
        <w:t>mg/Nm3</w:t>
      </w:r>
      <w:r w:rsidRPr="00D214A5">
        <w:rPr>
          <w:rFonts w:ascii="Calibri" w:eastAsia="Calibri" w:hAnsi="Calibri" w:cs="Times New Roman"/>
        </w:rPr>
        <w:tab/>
      </w:r>
      <w:r w:rsidRPr="00D214A5">
        <w:rPr>
          <w:rFonts w:ascii="Times New Roman" w:eastAsia="Calibri" w:hAnsi="Times New Roman" w:cs="Times New Roman"/>
          <w:sz w:val="24"/>
          <w:szCs w:val="24"/>
          <w:lang w:val="en-GB"/>
        </w:rPr>
        <w:t>Milligrams per normal cubic metre</w:t>
      </w:r>
    </w:p>
    <w:p w:rsidR="00D214A5" w:rsidRPr="00D214A5" w:rsidRDefault="00D214A5" w:rsidP="00D214A5">
      <w:pPr>
        <w:spacing w:after="0" w:line="240" w:lineRule="auto"/>
        <w:rPr>
          <w:rFonts w:ascii="Times New Roman" w:eastAsia="Calibri" w:hAnsi="Times New Roman" w:cs="Times New Roman"/>
          <w:bCs/>
          <w:sz w:val="24"/>
          <w:szCs w:val="24"/>
          <w:lang w:val="en-GB"/>
        </w:rPr>
      </w:pPr>
      <w:r w:rsidRPr="00D214A5">
        <w:rPr>
          <w:rFonts w:ascii="Times New Roman" w:eastAsia="Calibri" w:hAnsi="Times New Roman" w:cs="Times New Roman"/>
          <w:bCs/>
          <w:sz w:val="24"/>
          <w:szCs w:val="24"/>
        </w:rPr>
        <w:t>mg/kg</w:t>
      </w:r>
      <w:r w:rsidRPr="00D214A5">
        <w:rPr>
          <w:rFonts w:ascii="Calibri" w:eastAsia="Calibri" w:hAnsi="Calibri" w:cs="Times New Roman"/>
        </w:rPr>
        <w:tab/>
      </w:r>
      <w:r w:rsidRPr="00D214A5">
        <w:rPr>
          <w:rFonts w:ascii="Calibri" w:eastAsia="Calibri" w:hAnsi="Calibri" w:cs="Times New Roman"/>
        </w:rPr>
        <w:tab/>
      </w:r>
      <w:proofErr w:type="spellStart"/>
      <w:r w:rsidRPr="00D214A5">
        <w:rPr>
          <w:rFonts w:ascii="Times New Roman" w:eastAsia="Calibri" w:hAnsi="Times New Roman" w:cs="Times New Roman"/>
          <w:bCs/>
          <w:sz w:val="24"/>
          <w:szCs w:val="24"/>
        </w:rPr>
        <w:t>Milligrams</w:t>
      </w:r>
      <w:proofErr w:type="spellEnd"/>
      <w:r w:rsidRPr="00D214A5">
        <w:rPr>
          <w:rFonts w:ascii="Times New Roman" w:eastAsia="Calibri" w:hAnsi="Times New Roman" w:cs="Times New Roman"/>
          <w:bCs/>
          <w:sz w:val="24"/>
          <w:szCs w:val="24"/>
        </w:rPr>
        <w:t xml:space="preserve"> per </w:t>
      </w:r>
      <w:proofErr w:type="spellStart"/>
      <w:r w:rsidRPr="00D214A5">
        <w:rPr>
          <w:rFonts w:ascii="Times New Roman" w:eastAsia="Calibri" w:hAnsi="Times New Roman" w:cs="Times New Roman"/>
          <w:bCs/>
          <w:sz w:val="24"/>
          <w:szCs w:val="24"/>
        </w:rPr>
        <w:t>kilogram</w:t>
      </w:r>
      <w:proofErr w:type="spellEnd"/>
    </w:p>
    <w:p w:rsidR="00D214A5" w:rsidRPr="00D214A5" w:rsidRDefault="00D214A5" w:rsidP="00D214A5">
      <w:pPr>
        <w:spacing w:after="0" w:line="240" w:lineRule="auto"/>
        <w:rPr>
          <w:rFonts w:ascii="Times New Roman" w:eastAsia="Calibri" w:hAnsi="Times New Roman" w:cs="Times New Roman"/>
          <w:sz w:val="24"/>
          <w:szCs w:val="24"/>
          <w:lang w:val="en-GB"/>
        </w:rPr>
      </w:pPr>
      <w:proofErr w:type="spellStart"/>
      <w:r w:rsidRPr="00D214A5">
        <w:rPr>
          <w:rFonts w:ascii="Times New Roman" w:eastAsia="Calibri" w:hAnsi="Times New Roman" w:cs="Times New Roman"/>
          <w:sz w:val="24"/>
          <w:szCs w:val="24"/>
          <w:lang w:val="en-GB"/>
        </w:rPr>
        <w:t>LoQ</w:t>
      </w:r>
      <w:proofErr w:type="spellEnd"/>
      <w:r w:rsidRPr="00D214A5">
        <w:rPr>
          <w:rFonts w:ascii="Times New Roman" w:eastAsia="Calibri" w:hAnsi="Times New Roman" w:cs="Times New Roman"/>
          <w:sz w:val="24"/>
          <w:szCs w:val="24"/>
          <w:lang w:val="en-GB"/>
        </w:rPr>
        <w:tab/>
      </w:r>
      <w:r w:rsidRPr="00D214A5">
        <w:rPr>
          <w:rFonts w:ascii="Times New Roman" w:eastAsia="Calibri" w:hAnsi="Times New Roman" w:cs="Times New Roman"/>
          <w:sz w:val="24"/>
          <w:szCs w:val="24"/>
          <w:lang w:val="en-GB"/>
        </w:rPr>
        <w:tab/>
        <w:t>Limit Of Quantification</w:t>
      </w:r>
    </w:p>
    <w:p w:rsidR="00D214A5" w:rsidRPr="00D214A5" w:rsidRDefault="00D214A5" w:rsidP="00D214A5">
      <w:pPr>
        <w:spacing w:after="0" w:line="240" w:lineRule="auto"/>
        <w:rPr>
          <w:rFonts w:ascii="Times New Roman" w:eastAsia="Calibri" w:hAnsi="Times New Roman" w:cs="Times New Roman"/>
          <w:sz w:val="24"/>
          <w:szCs w:val="24"/>
          <w:lang w:val="en-US" w:eastAsia="de-DE" w:bidi="en-US"/>
        </w:rPr>
      </w:pPr>
      <w:r w:rsidRPr="00D214A5">
        <w:rPr>
          <w:rFonts w:ascii="Times New Roman" w:eastAsia="Calibri" w:hAnsi="Times New Roman" w:cs="Times New Roman"/>
          <w:sz w:val="24"/>
          <w:szCs w:val="24"/>
          <w:lang w:val="en-US" w:eastAsia="de-DE" w:bidi="en-US"/>
        </w:rPr>
        <w:t>Ag</w:t>
      </w:r>
      <w:r w:rsidRPr="00D214A5">
        <w:rPr>
          <w:rFonts w:ascii="Times New Roman" w:eastAsia="Calibri" w:hAnsi="Times New Roman" w:cs="Times New Roman"/>
          <w:sz w:val="24"/>
          <w:szCs w:val="24"/>
          <w:lang w:val="en-US" w:eastAsia="de-DE" w:bidi="en-US"/>
        </w:rPr>
        <w:tab/>
      </w:r>
      <w:r w:rsidRPr="00D214A5">
        <w:rPr>
          <w:rFonts w:ascii="Times New Roman" w:eastAsia="Calibri" w:hAnsi="Times New Roman" w:cs="Times New Roman"/>
          <w:sz w:val="24"/>
          <w:szCs w:val="24"/>
          <w:lang w:val="en-US" w:eastAsia="de-DE" w:bidi="en-US"/>
        </w:rPr>
        <w:tab/>
        <w:t>Silver</w:t>
      </w:r>
    </w:p>
    <w:p w:rsidR="00D214A5" w:rsidRPr="00D214A5" w:rsidRDefault="00D214A5" w:rsidP="00D214A5">
      <w:pPr>
        <w:spacing w:after="0" w:line="240" w:lineRule="auto"/>
        <w:rPr>
          <w:rFonts w:ascii="Times New Roman" w:eastAsia="Calibri" w:hAnsi="Times New Roman" w:cs="Times New Roman"/>
          <w:sz w:val="24"/>
          <w:szCs w:val="24"/>
          <w:lang w:val="en-US" w:eastAsia="de-DE" w:bidi="en-US"/>
        </w:rPr>
      </w:pPr>
      <w:r w:rsidRPr="00D214A5">
        <w:rPr>
          <w:rFonts w:ascii="Times New Roman" w:eastAsia="Calibri" w:hAnsi="Times New Roman" w:cs="Times New Roman"/>
          <w:sz w:val="24"/>
          <w:szCs w:val="24"/>
          <w:lang w:val="en-US" w:eastAsia="de-DE" w:bidi="en-US"/>
        </w:rPr>
        <w:t>Al</w:t>
      </w:r>
      <w:r w:rsidRPr="00D214A5">
        <w:rPr>
          <w:rFonts w:ascii="Times New Roman" w:eastAsia="Calibri" w:hAnsi="Times New Roman" w:cs="Times New Roman"/>
          <w:sz w:val="24"/>
          <w:szCs w:val="24"/>
          <w:lang w:val="en-US" w:eastAsia="de-DE" w:bidi="en-US"/>
        </w:rPr>
        <w:tab/>
      </w:r>
      <w:r w:rsidRPr="00D214A5">
        <w:rPr>
          <w:rFonts w:ascii="Times New Roman" w:eastAsia="Calibri" w:hAnsi="Times New Roman" w:cs="Times New Roman"/>
          <w:sz w:val="24"/>
          <w:szCs w:val="24"/>
          <w:lang w:val="en-US" w:eastAsia="de-DE" w:bidi="en-US"/>
        </w:rPr>
        <w:tab/>
      </w:r>
      <w:proofErr w:type="spellStart"/>
      <w:r w:rsidRPr="00D214A5">
        <w:rPr>
          <w:rFonts w:ascii="Times New Roman" w:eastAsia="Calibri" w:hAnsi="Times New Roman" w:cs="Times New Roman"/>
          <w:sz w:val="24"/>
          <w:szCs w:val="24"/>
          <w:lang w:val="en-US" w:eastAsia="de-DE" w:bidi="en-US"/>
        </w:rPr>
        <w:t>Aluminium</w:t>
      </w:r>
      <w:proofErr w:type="spellEnd"/>
    </w:p>
    <w:p w:rsidR="00D214A5" w:rsidRPr="00D214A5" w:rsidRDefault="00D214A5" w:rsidP="00D214A5">
      <w:pPr>
        <w:spacing w:after="0" w:line="240" w:lineRule="auto"/>
        <w:rPr>
          <w:rFonts w:ascii="Times New Roman" w:eastAsia="Calibri" w:hAnsi="Times New Roman" w:cs="Times New Roman"/>
          <w:sz w:val="24"/>
          <w:szCs w:val="24"/>
          <w:lang w:val="en-US" w:eastAsia="de-DE" w:bidi="en-US"/>
        </w:rPr>
      </w:pPr>
      <w:r w:rsidRPr="00D214A5">
        <w:rPr>
          <w:rFonts w:ascii="Times New Roman" w:eastAsia="Calibri" w:hAnsi="Times New Roman" w:cs="Times New Roman"/>
          <w:sz w:val="24"/>
          <w:szCs w:val="24"/>
          <w:lang w:val="en-US" w:eastAsia="de-DE" w:bidi="en-US"/>
        </w:rPr>
        <w:t>As</w:t>
      </w:r>
      <w:r w:rsidRPr="00D214A5">
        <w:rPr>
          <w:rFonts w:ascii="Times New Roman" w:eastAsia="Calibri" w:hAnsi="Times New Roman" w:cs="Times New Roman"/>
          <w:sz w:val="24"/>
          <w:szCs w:val="24"/>
          <w:lang w:val="en-US" w:eastAsia="de-DE" w:bidi="en-US"/>
        </w:rPr>
        <w:tab/>
      </w:r>
      <w:r w:rsidRPr="00D214A5">
        <w:rPr>
          <w:rFonts w:ascii="Times New Roman" w:eastAsia="Calibri" w:hAnsi="Times New Roman" w:cs="Times New Roman"/>
          <w:sz w:val="24"/>
          <w:szCs w:val="24"/>
          <w:lang w:val="en-US" w:eastAsia="de-DE" w:bidi="en-US"/>
        </w:rPr>
        <w:tab/>
        <w:t>Arsenic</w:t>
      </w:r>
    </w:p>
    <w:p w:rsidR="00D214A5" w:rsidRPr="00D214A5" w:rsidRDefault="00D214A5" w:rsidP="00D214A5">
      <w:pPr>
        <w:spacing w:after="0" w:line="240" w:lineRule="auto"/>
        <w:rPr>
          <w:rFonts w:ascii="Times New Roman" w:eastAsia="Calibri" w:hAnsi="Times New Roman" w:cs="Times New Roman"/>
          <w:sz w:val="24"/>
          <w:szCs w:val="24"/>
          <w:lang w:val="en-US" w:eastAsia="de-DE" w:bidi="en-US"/>
        </w:rPr>
      </w:pPr>
      <w:r w:rsidRPr="00D214A5">
        <w:rPr>
          <w:rFonts w:ascii="Times New Roman" w:eastAsia="Calibri" w:hAnsi="Times New Roman" w:cs="Times New Roman"/>
          <w:sz w:val="24"/>
          <w:szCs w:val="24"/>
          <w:lang w:val="en-US" w:eastAsia="de-DE" w:bidi="en-US"/>
        </w:rPr>
        <w:t>B</w:t>
      </w:r>
      <w:r w:rsidRPr="00D214A5">
        <w:rPr>
          <w:rFonts w:ascii="Times New Roman" w:eastAsia="Calibri" w:hAnsi="Times New Roman" w:cs="Times New Roman"/>
          <w:sz w:val="24"/>
          <w:szCs w:val="24"/>
          <w:lang w:val="en-US" w:eastAsia="de-DE" w:bidi="en-US"/>
        </w:rPr>
        <w:tab/>
      </w:r>
      <w:r w:rsidRPr="00D214A5">
        <w:rPr>
          <w:rFonts w:ascii="Times New Roman" w:eastAsia="Calibri" w:hAnsi="Times New Roman" w:cs="Times New Roman"/>
          <w:sz w:val="24"/>
          <w:szCs w:val="24"/>
          <w:lang w:val="en-US" w:eastAsia="de-DE" w:bidi="en-US"/>
        </w:rPr>
        <w:tab/>
        <w:t>Boron</w:t>
      </w:r>
    </w:p>
    <w:p w:rsidR="00D214A5" w:rsidRPr="00D214A5" w:rsidRDefault="00D214A5" w:rsidP="00D214A5">
      <w:pPr>
        <w:spacing w:after="0" w:line="240" w:lineRule="auto"/>
        <w:rPr>
          <w:rFonts w:ascii="Times New Roman" w:eastAsia="Calibri" w:hAnsi="Times New Roman" w:cs="Times New Roman"/>
          <w:sz w:val="24"/>
          <w:szCs w:val="24"/>
          <w:lang w:val="en-US" w:eastAsia="de-DE" w:bidi="en-US"/>
        </w:rPr>
      </w:pPr>
      <w:r w:rsidRPr="00D214A5">
        <w:rPr>
          <w:rFonts w:ascii="Times New Roman" w:eastAsia="Calibri" w:hAnsi="Times New Roman" w:cs="Times New Roman"/>
          <w:sz w:val="24"/>
          <w:szCs w:val="24"/>
          <w:lang w:val="en-US" w:eastAsia="de-DE" w:bidi="en-US"/>
        </w:rPr>
        <w:t>Ba</w:t>
      </w:r>
      <w:r w:rsidRPr="00D214A5">
        <w:rPr>
          <w:rFonts w:ascii="Times New Roman" w:eastAsia="Calibri" w:hAnsi="Times New Roman" w:cs="Times New Roman"/>
          <w:sz w:val="24"/>
          <w:szCs w:val="24"/>
          <w:lang w:val="en-US" w:eastAsia="de-DE" w:bidi="en-US"/>
        </w:rPr>
        <w:tab/>
      </w:r>
      <w:r w:rsidRPr="00D214A5">
        <w:rPr>
          <w:rFonts w:ascii="Times New Roman" w:eastAsia="Calibri" w:hAnsi="Times New Roman" w:cs="Times New Roman"/>
          <w:sz w:val="24"/>
          <w:szCs w:val="24"/>
          <w:lang w:val="en-US" w:eastAsia="de-DE" w:bidi="en-US"/>
        </w:rPr>
        <w:tab/>
        <w:t>Barium</w:t>
      </w:r>
    </w:p>
    <w:p w:rsidR="00D214A5" w:rsidRPr="00D214A5" w:rsidRDefault="00D214A5" w:rsidP="00D214A5">
      <w:pPr>
        <w:spacing w:after="0" w:line="240" w:lineRule="auto"/>
        <w:rPr>
          <w:rFonts w:ascii="Times New Roman" w:eastAsia="Calibri" w:hAnsi="Times New Roman" w:cs="Times New Roman"/>
          <w:sz w:val="24"/>
          <w:szCs w:val="24"/>
          <w:lang w:val="en-US" w:eastAsia="de-DE" w:bidi="en-US"/>
        </w:rPr>
      </w:pPr>
      <w:r w:rsidRPr="00D214A5">
        <w:rPr>
          <w:rFonts w:ascii="Times New Roman" w:eastAsia="Calibri" w:hAnsi="Times New Roman" w:cs="Times New Roman"/>
          <w:sz w:val="24"/>
          <w:szCs w:val="24"/>
          <w:lang w:val="en-US" w:eastAsia="de-DE" w:bidi="en-US"/>
        </w:rPr>
        <w:t>Be</w:t>
      </w:r>
      <w:r w:rsidRPr="00D214A5">
        <w:rPr>
          <w:rFonts w:ascii="Times New Roman" w:eastAsia="Calibri" w:hAnsi="Times New Roman" w:cs="Times New Roman"/>
          <w:sz w:val="24"/>
          <w:szCs w:val="24"/>
          <w:lang w:val="en-US" w:eastAsia="de-DE" w:bidi="en-US"/>
        </w:rPr>
        <w:tab/>
      </w:r>
      <w:r w:rsidRPr="00D214A5">
        <w:rPr>
          <w:rFonts w:ascii="Times New Roman" w:eastAsia="Calibri" w:hAnsi="Times New Roman" w:cs="Times New Roman"/>
          <w:sz w:val="24"/>
          <w:szCs w:val="24"/>
          <w:lang w:val="en-US" w:eastAsia="de-DE" w:bidi="en-US"/>
        </w:rPr>
        <w:tab/>
        <w:t>Beryllium</w:t>
      </w:r>
    </w:p>
    <w:p w:rsidR="00D214A5" w:rsidRPr="00D214A5" w:rsidRDefault="00D214A5" w:rsidP="00D214A5">
      <w:pPr>
        <w:spacing w:after="0" w:line="240" w:lineRule="auto"/>
        <w:rPr>
          <w:rFonts w:ascii="Times New Roman" w:eastAsia="Calibri" w:hAnsi="Times New Roman" w:cs="Times New Roman"/>
          <w:sz w:val="24"/>
          <w:szCs w:val="24"/>
          <w:lang w:val="en-US" w:eastAsia="de-DE" w:bidi="en-US"/>
        </w:rPr>
      </w:pPr>
      <w:r w:rsidRPr="00D214A5">
        <w:rPr>
          <w:rFonts w:ascii="Times New Roman" w:eastAsia="Calibri" w:hAnsi="Times New Roman" w:cs="Times New Roman"/>
          <w:sz w:val="24"/>
          <w:szCs w:val="24"/>
          <w:lang w:val="en-US" w:eastAsia="de-DE" w:bidi="en-US"/>
        </w:rPr>
        <w:t>C</w:t>
      </w:r>
      <w:r w:rsidRPr="00D214A5">
        <w:rPr>
          <w:rFonts w:ascii="Times New Roman" w:eastAsia="Calibri" w:hAnsi="Times New Roman" w:cs="Times New Roman"/>
          <w:sz w:val="24"/>
          <w:szCs w:val="24"/>
          <w:lang w:val="en-US" w:eastAsia="de-DE" w:bidi="en-US"/>
        </w:rPr>
        <w:tab/>
      </w:r>
      <w:r w:rsidRPr="00D214A5">
        <w:rPr>
          <w:rFonts w:ascii="Times New Roman" w:eastAsia="Calibri" w:hAnsi="Times New Roman" w:cs="Times New Roman"/>
          <w:sz w:val="24"/>
          <w:szCs w:val="24"/>
          <w:lang w:val="en-US" w:eastAsia="de-DE" w:bidi="en-US"/>
        </w:rPr>
        <w:tab/>
        <w:t xml:space="preserve">Carbon </w:t>
      </w:r>
    </w:p>
    <w:p w:rsidR="00D214A5" w:rsidRPr="00D214A5" w:rsidRDefault="00D214A5" w:rsidP="00D214A5">
      <w:pPr>
        <w:spacing w:after="0" w:line="240" w:lineRule="auto"/>
        <w:rPr>
          <w:rFonts w:ascii="Times New Roman" w:eastAsia="Calibri" w:hAnsi="Times New Roman" w:cs="Times New Roman"/>
          <w:sz w:val="24"/>
          <w:szCs w:val="24"/>
          <w:lang w:val="en-US" w:eastAsia="de-DE" w:bidi="en-US"/>
        </w:rPr>
      </w:pPr>
      <w:r w:rsidRPr="00D214A5">
        <w:rPr>
          <w:rFonts w:ascii="Times New Roman" w:eastAsia="Calibri" w:hAnsi="Times New Roman" w:cs="Times New Roman"/>
          <w:sz w:val="24"/>
          <w:szCs w:val="24"/>
          <w:lang w:val="en-US" w:eastAsia="de-DE" w:bidi="en-US"/>
        </w:rPr>
        <w:t>Ca</w:t>
      </w:r>
      <w:r w:rsidRPr="00D214A5">
        <w:rPr>
          <w:rFonts w:ascii="Times New Roman" w:eastAsia="Calibri" w:hAnsi="Times New Roman" w:cs="Times New Roman"/>
          <w:sz w:val="24"/>
          <w:szCs w:val="24"/>
          <w:lang w:val="en-US" w:eastAsia="de-DE" w:bidi="en-US"/>
        </w:rPr>
        <w:tab/>
      </w:r>
      <w:r w:rsidRPr="00D214A5">
        <w:rPr>
          <w:rFonts w:ascii="Times New Roman" w:eastAsia="Calibri" w:hAnsi="Times New Roman" w:cs="Times New Roman"/>
          <w:sz w:val="24"/>
          <w:szCs w:val="24"/>
          <w:lang w:val="en-US" w:eastAsia="de-DE" w:bidi="en-US"/>
        </w:rPr>
        <w:tab/>
        <w:t>Calcium</w:t>
      </w:r>
    </w:p>
    <w:p w:rsidR="00D214A5" w:rsidRPr="00D214A5" w:rsidRDefault="00D214A5" w:rsidP="00D214A5">
      <w:pPr>
        <w:spacing w:after="0" w:line="240" w:lineRule="auto"/>
        <w:rPr>
          <w:rFonts w:ascii="Times New Roman" w:eastAsia="Calibri" w:hAnsi="Times New Roman" w:cs="Times New Roman"/>
          <w:sz w:val="24"/>
          <w:szCs w:val="24"/>
          <w:lang w:val="en-US" w:eastAsia="de-DE" w:bidi="en-US"/>
        </w:rPr>
      </w:pPr>
      <w:r w:rsidRPr="00D214A5">
        <w:rPr>
          <w:rFonts w:ascii="Times New Roman" w:eastAsia="Calibri" w:hAnsi="Times New Roman" w:cs="Times New Roman"/>
          <w:sz w:val="24"/>
          <w:szCs w:val="24"/>
          <w:lang w:val="en-US" w:eastAsia="de-DE" w:bidi="en-US"/>
        </w:rPr>
        <w:t>Cd</w:t>
      </w:r>
      <w:r w:rsidRPr="00D214A5">
        <w:rPr>
          <w:rFonts w:ascii="Times New Roman" w:eastAsia="Calibri" w:hAnsi="Times New Roman" w:cs="Times New Roman"/>
          <w:sz w:val="24"/>
          <w:szCs w:val="24"/>
          <w:lang w:val="en-US" w:eastAsia="de-DE" w:bidi="en-US"/>
        </w:rPr>
        <w:tab/>
      </w:r>
      <w:r w:rsidRPr="00D214A5">
        <w:rPr>
          <w:rFonts w:ascii="Times New Roman" w:eastAsia="Calibri" w:hAnsi="Times New Roman" w:cs="Times New Roman"/>
          <w:sz w:val="24"/>
          <w:szCs w:val="24"/>
          <w:lang w:val="en-US" w:eastAsia="de-DE" w:bidi="en-US"/>
        </w:rPr>
        <w:tab/>
        <w:t>Cadmium</w:t>
      </w:r>
    </w:p>
    <w:p w:rsidR="00D214A5" w:rsidRPr="00D214A5" w:rsidRDefault="00D214A5" w:rsidP="00D214A5">
      <w:pPr>
        <w:spacing w:after="0" w:line="240" w:lineRule="auto"/>
        <w:rPr>
          <w:rFonts w:ascii="Times New Roman" w:eastAsia="Calibri" w:hAnsi="Times New Roman" w:cs="Times New Roman"/>
          <w:sz w:val="24"/>
          <w:szCs w:val="24"/>
          <w:lang w:val="en-US" w:eastAsia="de-DE" w:bidi="en-US"/>
        </w:rPr>
      </w:pPr>
      <w:r w:rsidRPr="00D214A5">
        <w:rPr>
          <w:rFonts w:ascii="Times New Roman" w:eastAsia="Calibri" w:hAnsi="Times New Roman" w:cs="Times New Roman"/>
          <w:sz w:val="24"/>
          <w:szCs w:val="24"/>
          <w:lang w:val="en-US" w:eastAsia="de-DE" w:bidi="en-US"/>
        </w:rPr>
        <w:t>Cl</w:t>
      </w:r>
      <w:r w:rsidRPr="00D214A5">
        <w:rPr>
          <w:rFonts w:ascii="Times New Roman" w:eastAsia="Calibri" w:hAnsi="Times New Roman" w:cs="Times New Roman"/>
          <w:sz w:val="24"/>
          <w:szCs w:val="24"/>
          <w:lang w:val="en-US" w:eastAsia="de-DE" w:bidi="en-US"/>
        </w:rPr>
        <w:tab/>
      </w:r>
      <w:r w:rsidRPr="00D214A5">
        <w:rPr>
          <w:rFonts w:ascii="Times New Roman" w:eastAsia="Calibri" w:hAnsi="Times New Roman" w:cs="Times New Roman"/>
          <w:sz w:val="24"/>
          <w:szCs w:val="24"/>
          <w:lang w:val="en-US" w:eastAsia="de-DE" w:bidi="en-US"/>
        </w:rPr>
        <w:tab/>
        <w:t>Chlorine</w:t>
      </w:r>
    </w:p>
    <w:p w:rsidR="00D214A5" w:rsidRPr="00D214A5" w:rsidRDefault="00D214A5" w:rsidP="00D214A5">
      <w:pPr>
        <w:spacing w:after="0" w:line="240" w:lineRule="auto"/>
        <w:rPr>
          <w:rFonts w:ascii="Times New Roman" w:eastAsia="Calibri" w:hAnsi="Times New Roman" w:cs="Times New Roman"/>
          <w:sz w:val="24"/>
          <w:szCs w:val="24"/>
          <w:lang w:val="en-US" w:eastAsia="de-DE" w:bidi="en-US"/>
        </w:rPr>
      </w:pPr>
      <w:r w:rsidRPr="00D214A5">
        <w:rPr>
          <w:rFonts w:ascii="Times New Roman" w:eastAsia="Calibri" w:hAnsi="Times New Roman" w:cs="Times New Roman"/>
          <w:sz w:val="24"/>
          <w:szCs w:val="24"/>
          <w:lang w:val="en-US" w:eastAsia="de-DE" w:bidi="en-US"/>
        </w:rPr>
        <w:t>Co</w:t>
      </w:r>
      <w:r w:rsidRPr="00D214A5">
        <w:rPr>
          <w:rFonts w:ascii="Times New Roman" w:eastAsia="Calibri" w:hAnsi="Times New Roman" w:cs="Times New Roman"/>
          <w:sz w:val="24"/>
          <w:szCs w:val="24"/>
          <w:lang w:val="en-US" w:eastAsia="de-DE" w:bidi="en-US"/>
        </w:rPr>
        <w:tab/>
      </w:r>
      <w:r w:rsidRPr="00D214A5">
        <w:rPr>
          <w:rFonts w:ascii="Times New Roman" w:eastAsia="Calibri" w:hAnsi="Times New Roman" w:cs="Times New Roman"/>
          <w:sz w:val="24"/>
          <w:szCs w:val="24"/>
          <w:lang w:val="en-US" w:eastAsia="de-DE" w:bidi="en-US"/>
        </w:rPr>
        <w:tab/>
        <w:t>Cobalt</w:t>
      </w:r>
    </w:p>
    <w:p w:rsidR="00D214A5" w:rsidRPr="00D214A5" w:rsidRDefault="00D214A5" w:rsidP="00D214A5">
      <w:pPr>
        <w:spacing w:after="0" w:line="240" w:lineRule="auto"/>
        <w:rPr>
          <w:rFonts w:ascii="Times New Roman" w:eastAsia="Calibri" w:hAnsi="Times New Roman" w:cs="Times New Roman"/>
          <w:sz w:val="24"/>
          <w:szCs w:val="24"/>
          <w:lang w:val="en-US" w:eastAsia="de-DE" w:bidi="en-US"/>
        </w:rPr>
      </w:pPr>
      <w:r w:rsidRPr="00D214A5">
        <w:rPr>
          <w:rFonts w:ascii="Times New Roman" w:eastAsia="Calibri" w:hAnsi="Times New Roman" w:cs="Times New Roman"/>
          <w:sz w:val="24"/>
          <w:szCs w:val="24"/>
          <w:lang w:val="en-US" w:eastAsia="de-DE" w:bidi="en-US"/>
        </w:rPr>
        <w:t>Cr</w:t>
      </w:r>
      <w:r w:rsidRPr="00D214A5">
        <w:rPr>
          <w:rFonts w:ascii="Times New Roman" w:eastAsia="Calibri" w:hAnsi="Times New Roman" w:cs="Times New Roman"/>
          <w:sz w:val="24"/>
          <w:szCs w:val="24"/>
          <w:lang w:val="en-US" w:eastAsia="de-DE" w:bidi="en-US"/>
        </w:rPr>
        <w:tab/>
      </w:r>
      <w:r w:rsidRPr="00D214A5">
        <w:rPr>
          <w:rFonts w:ascii="Times New Roman" w:eastAsia="Calibri" w:hAnsi="Times New Roman" w:cs="Times New Roman"/>
          <w:sz w:val="24"/>
          <w:szCs w:val="24"/>
          <w:lang w:val="en-US" w:eastAsia="de-DE" w:bidi="en-US"/>
        </w:rPr>
        <w:tab/>
        <w:t>Chromium</w:t>
      </w:r>
    </w:p>
    <w:p w:rsidR="00D214A5" w:rsidRPr="00D214A5" w:rsidRDefault="00D214A5" w:rsidP="00D214A5">
      <w:pPr>
        <w:spacing w:after="0" w:line="240" w:lineRule="auto"/>
        <w:rPr>
          <w:rFonts w:ascii="Times New Roman" w:eastAsia="Calibri" w:hAnsi="Times New Roman" w:cs="Times New Roman"/>
          <w:sz w:val="24"/>
          <w:szCs w:val="24"/>
          <w:lang w:val="en-US" w:eastAsia="de-DE" w:bidi="en-US"/>
        </w:rPr>
      </w:pPr>
      <w:r w:rsidRPr="00D214A5">
        <w:rPr>
          <w:rFonts w:ascii="Times New Roman" w:eastAsia="Calibri" w:hAnsi="Times New Roman" w:cs="Times New Roman"/>
          <w:sz w:val="24"/>
          <w:szCs w:val="24"/>
          <w:lang w:val="en-US" w:eastAsia="de-DE" w:bidi="en-US"/>
        </w:rPr>
        <w:t>Cs</w:t>
      </w:r>
      <w:r w:rsidRPr="00D214A5">
        <w:rPr>
          <w:rFonts w:ascii="Times New Roman" w:eastAsia="Calibri" w:hAnsi="Times New Roman" w:cs="Times New Roman"/>
          <w:sz w:val="24"/>
          <w:szCs w:val="24"/>
          <w:lang w:val="en-US" w:eastAsia="de-DE" w:bidi="en-US"/>
        </w:rPr>
        <w:tab/>
      </w:r>
      <w:r w:rsidRPr="00D214A5">
        <w:rPr>
          <w:rFonts w:ascii="Times New Roman" w:eastAsia="Calibri" w:hAnsi="Times New Roman" w:cs="Times New Roman"/>
          <w:sz w:val="24"/>
          <w:szCs w:val="24"/>
          <w:lang w:val="en-US" w:eastAsia="de-DE" w:bidi="en-US"/>
        </w:rPr>
        <w:tab/>
      </w:r>
      <w:proofErr w:type="spellStart"/>
      <w:r w:rsidRPr="00D214A5">
        <w:rPr>
          <w:rFonts w:ascii="Times New Roman" w:eastAsia="Calibri" w:hAnsi="Times New Roman" w:cs="Times New Roman"/>
          <w:sz w:val="24"/>
          <w:szCs w:val="24"/>
          <w:lang w:val="en-US" w:eastAsia="de-DE" w:bidi="en-US"/>
        </w:rPr>
        <w:t>Caesium</w:t>
      </w:r>
      <w:proofErr w:type="spellEnd"/>
    </w:p>
    <w:p w:rsidR="00D214A5" w:rsidRPr="00D214A5" w:rsidRDefault="00D214A5" w:rsidP="00D214A5">
      <w:pPr>
        <w:spacing w:after="0" w:line="240" w:lineRule="auto"/>
        <w:rPr>
          <w:rFonts w:ascii="Times New Roman" w:eastAsia="Calibri" w:hAnsi="Times New Roman" w:cs="Times New Roman"/>
          <w:sz w:val="24"/>
          <w:szCs w:val="24"/>
          <w:lang w:val="en-US" w:eastAsia="de-DE" w:bidi="en-US"/>
        </w:rPr>
      </w:pPr>
      <w:r w:rsidRPr="00D214A5">
        <w:rPr>
          <w:rFonts w:ascii="Times New Roman" w:eastAsia="Calibri" w:hAnsi="Times New Roman" w:cs="Times New Roman"/>
          <w:sz w:val="24"/>
          <w:szCs w:val="24"/>
          <w:lang w:val="en-US" w:eastAsia="de-DE" w:bidi="en-US"/>
        </w:rPr>
        <w:t>Cu</w:t>
      </w:r>
      <w:r w:rsidRPr="00D214A5">
        <w:rPr>
          <w:rFonts w:ascii="Times New Roman" w:eastAsia="Calibri" w:hAnsi="Times New Roman" w:cs="Times New Roman"/>
          <w:sz w:val="24"/>
          <w:szCs w:val="24"/>
          <w:lang w:val="en-US" w:eastAsia="de-DE" w:bidi="en-US"/>
        </w:rPr>
        <w:tab/>
      </w:r>
      <w:r w:rsidRPr="00D214A5">
        <w:rPr>
          <w:rFonts w:ascii="Times New Roman" w:eastAsia="Calibri" w:hAnsi="Times New Roman" w:cs="Times New Roman"/>
          <w:sz w:val="24"/>
          <w:szCs w:val="24"/>
          <w:lang w:val="en-US" w:eastAsia="de-DE" w:bidi="en-US"/>
        </w:rPr>
        <w:tab/>
        <w:t>Copper</w:t>
      </w:r>
    </w:p>
    <w:p w:rsidR="00D214A5" w:rsidRPr="00D214A5" w:rsidRDefault="00D214A5" w:rsidP="00D214A5">
      <w:pPr>
        <w:spacing w:after="0" w:line="240" w:lineRule="auto"/>
        <w:rPr>
          <w:rFonts w:ascii="Times New Roman" w:eastAsia="Calibri" w:hAnsi="Times New Roman" w:cs="Times New Roman"/>
          <w:sz w:val="24"/>
          <w:szCs w:val="24"/>
          <w:lang w:val="en-US" w:eastAsia="de-DE" w:bidi="en-US"/>
        </w:rPr>
      </w:pPr>
      <w:r w:rsidRPr="00D214A5">
        <w:rPr>
          <w:rFonts w:ascii="Times New Roman" w:eastAsia="Calibri" w:hAnsi="Times New Roman" w:cs="Times New Roman"/>
          <w:sz w:val="24"/>
          <w:szCs w:val="24"/>
          <w:lang w:val="en-US" w:eastAsia="de-DE" w:bidi="en-US"/>
        </w:rPr>
        <w:t>Fe</w:t>
      </w:r>
      <w:r w:rsidRPr="00D214A5">
        <w:rPr>
          <w:rFonts w:ascii="Times New Roman" w:eastAsia="Calibri" w:hAnsi="Times New Roman" w:cs="Times New Roman"/>
          <w:sz w:val="24"/>
          <w:szCs w:val="24"/>
          <w:lang w:val="en-US" w:eastAsia="de-DE" w:bidi="en-US"/>
        </w:rPr>
        <w:tab/>
      </w:r>
      <w:r w:rsidRPr="00D214A5">
        <w:rPr>
          <w:rFonts w:ascii="Times New Roman" w:eastAsia="Calibri" w:hAnsi="Times New Roman" w:cs="Times New Roman"/>
          <w:sz w:val="24"/>
          <w:szCs w:val="24"/>
          <w:lang w:val="en-US" w:eastAsia="de-DE" w:bidi="en-US"/>
        </w:rPr>
        <w:tab/>
        <w:t>Iron</w:t>
      </w:r>
    </w:p>
    <w:p w:rsidR="00D214A5" w:rsidRPr="00D214A5" w:rsidRDefault="00D214A5" w:rsidP="00D214A5">
      <w:pPr>
        <w:spacing w:after="0" w:line="240" w:lineRule="auto"/>
        <w:rPr>
          <w:rFonts w:ascii="Times New Roman" w:eastAsia="Calibri" w:hAnsi="Times New Roman" w:cs="Times New Roman"/>
          <w:sz w:val="24"/>
          <w:szCs w:val="24"/>
          <w:lang w:val="en-US" w:eastAsia="de-DE" w:bidi="en-US"/>
        </w:rPr>
      </w:pPr>
      <w:r w:rsidRPr="00D214A5">
        <w:rPr>
          <w:rFonts w:ascii="Times New Roman" w:eastAsia="Calibri" w:hAnsi="Times New Roman" w:cs="Times New Roman"/>
          <w:sz w:val="24"/>
          <w:szCs w:val="24"/>
          <w:lang w:val="en-US" w:eastAsia="de-DE" w:bidi="en-US"/>
        </w:rPr>
        <w:t>Ga</w:t>
      </w:r>
      <w:r w:rsidRPr="00D214A5">
        <w:rPr>
          <w:rFonts w:ascii="Times New Roman" w:eastAsia="Calibri" w:hAnsi="Times New Roman" w:cs="Times New Roman"/>
          <w:sz w:val="24"/>
          <w:szCs w:val="24"/>
          <w:lang w:val="en-US" w:eastAsia="de-DE" w:bidi="en-US"/>
        </w:rPr>
        <w:tab/>
      </w:r>
      <w:r w:rsidRPr="00D214A5">
        <w:rPr>
          <w:rFonts w:ascii="Times New Roman" w:eastAsia="Calibri" w:hAnsi="Times New Roman" w:cs="Times New Roman"/>
          <w:sz w:val="24"/>
          <w:szCs w:val="24"/>
          <w:lang w:val="en-US" w:eastAsia="de-DE" w:bidi="en-US"/>
        </w:rPr>
        <w:tab/>
        <w:t>Gallium</w:t>
      </w:r>
    </w:p>
    <w:p w:rsidR="00D214A5" w:rsidRPr="00D214A5" w:rsidRDefault="00D214A5" w:rsidP="00D214A5">
      <w:pPr>
        <w:spacing w:after="0" w:line="240" w:lineRule="auto"/>
        <w:rPr>
          <w:rFonts w:ascii="Times New Roman" w:eastAsia="Calibri" w:hAnsi="Times New Roman" w:cs="Times New Roman"/>
          <w:sz w:val="24"/>
          <w:szCs w:val="24"/>
          <w:lang w:val="en-US" w:eastAsia="de-DE" w:bidi="en-US"/>
        </w:rPr>
      </w:pPr>
      <w:r w:rsidRPr="00D214A5">
        <w:rPr>
          <w:rFonts w:ascii="Times New Roman" w:eastAsia="Calibri" w:hAnsi="Times New Roman" w:cs="Times New Roman"/>
          <w:sz w:val="24"/>
          <w:szCs w:val="24"/>
          <w:lang w:val="en-US" w:eastAsia="de-DE" w:bidi="en-US"/>
        </w:rPr>
        <w:t>Ge</w:t>
      </w:r>
      <w:r w:rsidRPr="00D214A5">
        <w:rPr>
          <w:rFonts w:ascii="Times New Roman" w:eastAsia="Calibri" w:hAnsi="Times New Roman" w:cs="Times New Roman"/>
          <w:sz w:val="24"/>
          <w:szCs w:val="24"/>
          <w:lang w:val="en-US" w:eastAsia="de-DE" w:bidi="en-US"/>
        </w:rPr>
        <w:tab/>
      </w:r>
      <w:r w:rsidRPr="00D214A5">
        <w:rPr>
          <w:rFonts w:ascii="Times New Roman" w:eastAsia="Calibri" w:hAnsi="Times New Roman" w:cs="Times New Roman"/>
          <w:sz w:val="24"/>
          <w:szCs w:val="24"/>
          <w:lang w:val="en-US" w:eastAsia="de-DE" w:bidi="en-US"/>
        </w:rPr>
        <w:tab/>
        <w:t>Germanium</w:t>
      </w:r>
    </w:p>
    <w:p w:rsidR="00D214A5" w:rsidRPr="00D214A5" w:rsidRDefault="00D214A5" w:rsidP="00D214A5">
      <w:pPr>
        <w:spacing w:after="0" w:line="240" w:lineRule="auto"/>
        <w:rPr>
          <w:rFonts w:ascii="Times New Roman" w:eastAsia="Calibri" w:hAnsi="Times New Roman" w:cs="Times New Roman"/>
          <w:sz w:val="24"/>
          <w:szCs w:val="24"/>
          <w:lang w:val="en-US" w:eastAsia="de-DE" w:bidi="en-US"/>
        </w:rPr>
      </w:pPr>
      <w:r w:rsidRPr="00D214A5">
        <w:rPr>
          <w:rFonts w:ascii="Times New Roman" w:eastAsia="Calibri" w:hAnsi="Times New Roman" w:cs="Times New Roman"/>
          <w:sz w:val="24"/>
          <w:szCs w:val="24"/>
          <w:lang w:val="en-US" w:eastAsia="de-DE" w:bidi="en-US"/>
        </w:rPr>
        <w:t>H</w:t>
      </w:r>
      <w:r w:rsidRPr="00D214A5">
        <w:rPr>
          <w:rFonts w:ascii="Times New Roman" w:eastAsia="Calibri" w:hAnsi="Times New Roman" w:cs="Times New Roman"/>
          <w:sz w:val="24"/>
          <w:szCs w:val="24"/>
          <w:lang w:val="en-US" w:eastAsia="de-DE" w:bidi="en-US"/>
        </w:rPr>
        <w:tab/>
      </w:r>
      <w:r w:rsidRPr="00D214A5">
        <w:rPr>
          <w:rFonts w:ascii="Times New Roman" w:eastAsia="Calibri" w:hAnsi="Times New Roman" w:cs="Times New Roman"/>
          <w:sz w:val="24"/>
          <w:szCs w:val="24"/>
          <w:lang w:val="en-US" w:eastAsia="de-DE" w:bidi="en-US"/>
        </w:rPr>
        <w:tab/>
        <w:t>Hydrogen</w:t>
      </w:r>
    </w:p>
    <w:p w:rsidR="00D214A5" w:rsidRPr="00D214A5" w:rsidRDefault="00D214A5" w:rsidP="00D214A5">
      <w:pPr>
        <w:spacing w:after="0" w:line="240" w:lineRule="auto"/>
        <w:rPr>
          <w:rFonts w:ascii="Times New Roman" w:eastAsia="Calibri" w:hAnsi="Times New Roman" w:cs="Times New Roman"/>
          <w:sz w:val="24"/>
          <w:szCs w:val="24"/>
          <w:lang w:val="en-US" w:eastAsia="de-DE" w:bidi="en-US"/>
        </w:rPr>
      </w:pPr>
      <w:r w:rsidRPr="00D214A5">
        <w:rPr>
          <w:rFonts w:ascii="Times New Roman" w:eastAsia="Calibri" w:hAnsi="Times New Roman" w:cs="Times New Roman"/>
          <w:sz w:val="24"/>
          <w:szCs w:val="24"/>
          <w:lang w:val="en-US" w:eastAsia="de-DE" w:bidi="en-US"/>
        </w:rPr>
        <w:t>In</w:t>
      </w:r>
      <w:r w:rsidRPr="00D214A5">
        <w:rPr>
          <w:rFonts w:ascii="Times New Roman" w:eastAsia="Calibri" w:hAnsi="Times New Roman" w:cs="Times New Roman"/>
          <w:sz w:val="24"/>
          <w:szCs w:val="24"/>
          <w:lang w:val="en-US" w:eastAsia="de-DE" w:bidi="en-US"/>
        </w:rPr>
        <w:tab/>
      </w:r>
      <w:r w:rsidRPr="00D214A5">
        <w:rPr>
          <w:rFonts w:ascii="Times New Roman" w:eastAsia="Calibri" w:hAnsi="Times New Roman" w:cs="Times New Roman"/>
          <w:sz w:val="24"/>
          <w:szCs w:val="24"/>
          <w:lang w:val="en-US" w:eastAsia="de-DE" w:bidi="en-US"/>
        </w:rPr>
        <w:tab/>
        <w:t>Indium</w:t>
      </w:r>
    </w:p>
    <w:p w:rsidR="00D214A5" w:rsidRPr="00D214A5" w:rsidRDefault="00D214A5" w:rsidP="00D214A5">
      <w:pPr>
        <w:spacing w:after="0" w:line="240" w:lineRule="auto"/>
        <w:rPr>
          <w:rFonts w:ascii="Times New Roman" w:eastAsia="Calibri" w:hAnsi="Times New Roman" w:cs="Times New Roman"/>
          <w:sz w:val="24"/>
          <w:szCs w:val="24"/>
          <w:lang w:val="en-US" w:eastAsia="de-DE" w:bidi="en-US"/>
        </w:rPr>
      </w:pPr>
      <w:r w:rsidRPr="00D214A5">
        <w:rPr>
          <w:rFonts w:ascii="Times New Roman" w:eastAsia="Calibri" w:hAnsi="Times New Roman" w:cs="Times New Roman"/>
          <w:sz w:val="24"/>
          <w:szCs w:val="24"/>
          <w:lang w:val="en-US" w:eastAsia="de-DE" w:bidi="en-US"/>
        </w:rPr>
        <w:t>K</w:t>
      </w:r>
      <w:r w:rsidRPr="00D214A5">
        <w:rPr>
          <w:rFonts w:ascii="Times New Roman" w:eastAsia="Calibri" w:hAnsi="Times New Roman" w:cs="Times New Roman"/>
          <w:sz w:val="24"/>
          <w:szCs w:val="24"/>
          <w:lang w:val="en-US" w:eastAsia="de-DE" w:bidi="en-US"/>
        </w:rPr>
        <w:tab/>
      </w:r>
      <w:r w:rsidRPr="00D214A5">
        <w:rPr>
          <w:rFonts w:ascii="Times New Roman" w:eastAsia="Calibri" w:hAnsi="Times New Roman" w:cs="Times New Roman"/>
          <w:sz w:val="24"/>
          <w:szCs w:val="24"/>
          <w:lang w:val="en-US" w:eastAsia="de-DE" w:bidi="en-US"/>
        </w:rPr>
        <w:tab/>
        <w:t>Potassium</w:t>
      </w:r>
    </w:p>
    <w:p w:rsidR="00D214A5" w:rsidRPr="00D214A5" w:rsidRDefault="00D214A5" w:rsidP="00D214A5">
      <w:pPr>
        <w:tabs>
          <w:tab w:val="left" w:pos="1170"/>
        </w:tabs>
        <w:spacing w:after="0" w:line="240" w:lineRule="auto"/>
        <w:rPr>
          <w:rFonts w:ascii="Times New Roman" w:eastAsia="Calibri" w:hAnsi="Times New Roman" w:cs="Times New Roman"/>
          <w:sz w:val="24"/>
          <w:szCs w:val="24"/>
          <w:lang w:val="en-US" w:eastAsia="de-DE" w:bidi="en-US"/>
        </w:rPr>
      </w:pPr>
      <w:r w:rsidRPr="00D214A5">
        <w:rPr>
          <w:rFonts w:ascii="Times New Roman" w:eastAsia="Calibri" w:hAnsi="Times New Roman" w:cs="Times New Roman"/>
          <w:sz w:val="24"/>
          <w:szCs w:val="24"/>
          <w:lang w:val="en-US" w:eastAsia="de-DE" w:bidi="en-US"/>
        </w:rPr>
        <w:t>Li</w:t>
      </w:r>
      <w:r w:rsidRPr="00D214A5">
        <w:rPr>
          <w:rFonts w:ascii="Times New Roman" w:eastAsia="Calibri" w:hAnsi="Times New Roman" w:cs="Times New Roman"/>
          <w:sz w:val="24"/>
          <w:szCs w:val="24"/>
          <w:lang w:val="en-US" w:eastAsia="de-DE" w:bidi="en-US"/>
        </w:rPr>
        <w:tab/>
      </w:r>
      <w:r w:rsidRPr="00D214A5">
        <w:rPr>
          <w:rFonts w:ascii="Times New Roman" w:eastAsia="Calibri" w:hAnsi="Times New Roman" w:cs="Times New Roman"/>
          <w:sz w:val="24"/>
          <w:szCs w:val="24"/>
          <w:lang w:val="en-US" w:eastAsia="de-DE" w:bidi="en-US"/>
        </w:rPr>
        <w:tab/>
        <w:t>Lithium</w:t>
      </w:r>
    </w:p>
    <w:p w:rsidR="00D214A5" w:rsidRPr="00D214A5" w:rsidRDefault="00D214A5" w:rsidP="00D214A5">
      <w:pPr>
        <w:spacing w:after="0" w:line="240" w:lineRule="auto"/>
        <w:rPr>
          <w:rFonts w:ascii="Times New Roman" w:eastAsia="Calibri" w:hAnsi="Times New Roman" w:cs="Times New Roman"/>
          <w:sz w:val="24"/>
          <w:szCs w:val="24"/>
          <w:lang w:val="en-US" w:eastAsia="de-DE" w:bidi="en-US"/>
        </w:rPr>
      </w:pPr>
      <w:r w:rsidRPr="00D214A5">
        <w:rPr>
          <w:rFonts w:ascii="Times New Roman" w:eastAsia="Calibri" w:hAnsi="Times New Roman" w:cs="Times New Roman"/>
          <w:sz w:val="24"/>
          <w:szCs w:val="24"/>
          <w:lang w:val="en-US" w:eastAsia="de-DE" w:bidi="en-US"/>
        </w:rPr>
        <w:t>Mg</w:t>
      </w:r>
      <w:r w:rsidRPr="00D214A5">
        <w:rPr>
          <w:rFonts w:ascii="Times New Roman" w:eastAsia="Calibri" w:hAnsi="Times New Roman" w:cs="Times New Roman"/>
          <w:sz w:val="24"/>
          <w:szCs w:val="24"/>
          <w:lang w:val="en-US" w:eastAsia="de-DE" w:bidi="en-US"/>
        </w:rPr>
        <w:tab/>
      </w:r>
      <w:r w:rsidRPr="00D214A5">
        <w:rPr>
          <w:rFonts w:ascii="Times New Roman" w:eastAsia="Calibri" w:hAnsi="Times New Roman" w:cs="Times New Roman"/>
          <w:sz w:val="24"/>
          <w:szCs w:val="24"/>
          <w:lang w:val="en-US" w:eastAsia="de-DE" w:bidi="en-US"/>
        </w:rPr>
        <w:tab/>
        <w:t>Magnesium</w:t>
      </w:r>
    </w:p>
    <w:p w:rsidR="00D214A5" w:rsidRPr="00D214A5" w:rsidRDefault="00D214A5" w:rsidP="00D214A5">
      <w:pPr>
        <w:spacing w:after="0" w:line="240" w:lineRule="auto"/>
        <w:rPr>
          <w:rFonts w:ascii="Times New Roman" w:eastAsia="Calibri" w:hAnsi="Times New Roman" w:cs="Times New Roman"/>
          <w:sz w:val="24"/>
          <w:szCs w:val="24"/>
          <w:lang w:val="en-US" w:eastAsia="de-DE" w:bidi="en-US"/>
        </w:rPr>
      </w:pPr>
      <w:r w:rsidRPr="00D214A5">
        <w:rPr>
          <w:rFonts w:ascii="Times New Roman" w:eastAsia="Calibri" w:hAnsi="Times New Roman" w:cs="Times New Roman"/>
          <w:sz w:val="24"/>
          <w:szCs w:val="24"/>
          <w:lang w:val="en-US" w:eastAsia="de-DE" w:bidi="en-US"/>
        </w:rPr>
        <w:t>Mn</w:t>
      </w:r>
      <w:r w:rsidRPr="00D214A5">
        <w:rPr>
          <w:rFonts w:ascii="Times New Roman" w:eastAsia="Calibri" w:hAnsi="Times New Roman" w:cs="Times New Roman"/>
          <w:sz w:val="24"/>
          <w:szCs w:val="24"/>
          <w:lang w:val="en-US" w:eastAsia="de-DE" w:bidi="en-US"/>
        </w:rPr>
        <w:tab/>
      </w:r>
      <w:r w:rsidRPr="00D214A5">
        <w:rPr>
          <w:rFonts w:ascii="Times New Roman" w:eastAsia="Calibri" w:hAnsi="Times New Roman" w:cs="Times New Roman"/>
          <w:sz w:val="24"/>
          <w:szCs w:val="24"/>
          <w:lang w:val="en-US" w:eastAsia="de-DE" w:bidi="en-US"/>
        </w:rPr>
        <w:tab/>
        <w:t>Manganese</w:t>
      </w:r>
    </w:p>
    <w:p w:rsidR="00D214A5" w:rsidRPr="00D214A5" w:rsidRDefault="00D214A5" w:rsidP="00D214A5">
      <w:pPr>
        <w:spacing w:after="0" w:line="240" w:lineRule="auto"/>
        <w:rPr>
          <w:rFonts w:ascii="Times New Roman" w:eastAsia="Calibri" w:hAnsi="Times New Roman" w:cs="Times New Roman"/>
          <w:sz w:val="24"/>
          <w:szCs w:val="24"/>
          <w:lang w:val="en-US" w:eastAsia="de-DE" w:bidi="en-US"/>
        </w:rPr>
      </w:pPr>
      <w:r w:rsidRPr="00D214A5">
        <w:rPr>
          <w:rFonts w:ascii="Times New Roman" w:eastAsia="Calibri" w:hAnsi="Times New Roman" w:cs="Times New Roman"/>
          <w:sz w:val="24"/>
          <w:szCs w:val="24"/>
          <w:lang w:val="en-US" w:eastAsia="de-DE" w:bidi="en-US"/>
        </w:rPr>
        <w:t>N</w:t>
      </w:r>
      <w:r w:rsidRPr="00D214A5">
        <w:rPr>
          <w:rFonts w:ascii="Times New Roman" w:eastAsia="Calibri" w:hAnsi="Times New Roman" w:cs="Times New Roman"/>
          <w:sz w:val="24"/>
          <w:szCs w:val="24"/>
          <w:lang w:val="en-US" w:eastAsia="de-DE" w:bidi="en-US"/>
        </w:rPr>
        <w:tab/>
      </w:r>
      <w:r w:rsidRPr="00D214A5">
        <w:rPr>
          <w:rFonts w:ascii="Times New Roman" w:eastAsia="Calibri" w:hAnsi="Times New Roman" w:cs="Times New Roman"/>
          <w:sz w:val="24"/>
          <w:szCs w:val="24"/>
          <w:lang w:val="en-US" w:eastAsia="de-DE" w:bidi="en-US"/>
        </w:rPr>
        <w:tab/>
        <w:t>Nitrogen</w:t>
      </w:r>
    </w:p>
    <w:p w:rsidR="00D214A5" w:rsidRPr="00D214A5" w:rsidRDefault="00D214A5" w:rsidP="00D214A5">
      <w:pPr>
        <w:spacing w:after="0" w:line="240" w:lineRule="auto"/>
        <w:rPr>
          <w:rFonts w:ascii="Times New Roman" w:eastAsia="Calibri" w:hAnsi="Times New Roman" w:cs="Times New Roman"/>
          <w:sz w:val="24"/>
          <w:szCs w:val="24"/>
          <w:lang w:val="en-US" w:eastAsia="de-DE" w:bidi="en-US"/>
        </w:rPr>
      </w:pPr>
      <w:r w:rsidRPr="00D214A5">
        <w:rPr>
          <w:rFonts w:ascii="Times New Roman" w:eastAsia="Calibri" w:hAnsi="Times New Roman" w:cs="Times New Roman"/>
          <w:sz w:val="24"/>
          <w:szCs w:val="24"/>
          <w:lang w:val="en-US" w:eastAsia="de-DE" w:bidi="en-US"/>
        </w:rPr>
        <w:t>Na</w:t>
      </w:r>
      <w:r w:rsidRPr="00D214A5">
        <w:rPr>
          <w:rFonts w:ascii="Times New Roman" w:eastAsia="Calibri" w:hAnsi="Times New Roman" w:cs="Times New Roman"/>
          <w:sz w:val="24"/>
          <w:szCs w:val="24"/>
          <w:lang w:val="en-US" w:eastAsia="de-DE" w:bidi="en-US"/>
        </w:rPr>
        <w:tab/>
      </w:r>
      <w:r w:rsidRPr="00D214A5">
        <w:rPr>
          <w:rFonts w:ascii="Times New Roman" w:eastAsia="Calibri" w:hAnsi="Times New Roman" w:cs="Times New Roman"/>
          <w:sz w:val="24"/>
          <w:szCs w:val="24"/>
          <w:lang w:val="en-US" w:eastAsia="de-DE" w:bidi="en-US"/>
        </w:rPr>
        <w:tab/>
        <w:t>Sodium</w:t>
      </w:r>
    </w:p>
    <w:p w:rsidR="00D214A5" w:rsidRPr="00D214A5" w:rsidRDefault="00D214A5" w:rsidP="00D214A5">
      <w:pPr>
        <w:spacing w:after="0" w:line="240" w:lineRule="auto"/>
        <w:rPr>
          <w:rFonts w:ascii="Times New Roman" w:eastAsia="Calibri" w:hAnsi="Times New Roman" w:cs="Times New Roman"/>
          <w:sz w:val="24"/>
          <w:szCs w:val="24"/>
          <w:lang w:val="en-US" w:eastAsia="de-DE" w:bidi="en-US"/>
        </w:rPr>
      </w:pPr>
      <w:r w:rsidRPr="00D214A5">
        <w:rPr>
          <w:rFonts w:ascii="Times New Roman" w:eastAsia="Calibri" w:hAnsi="Times New Roman" w:cs="Times New Roman"/>
          <w:sz w:val="24"/>
          <w:szCs w:val="24"/>
          <w:lang w:val="en-US" w:eastAsia="de-DE" w:bidi="en-US"/>
        </w:rPr>
        <w:t>Ni</w:t>
      </w:r>
      <w:r w:rsidRPr="00D214A5">
        <w:rPr>
          <w:rFonts w:ascii="Times New Roman" w:eastAsia="Calibri" w:hAnsi="Times New Roman" w:cs="Times New Roman"/>
          <w:sz w:val="24"/>
          <w:szCs w:val="24"/>
          <w:lang w:val="en-US" w:eastAsia="de-DE" w:bidi="en-US"/>
        </w:rPr>
        <w:tab/>
      </w:r>
      <w:r w:rsidRPr="00D214A5">
        <w:rPr>
          <w:rFonts w:ascii="Times New Roman" w:eastAsia="Calibri" w:hAnsi="Times New Roman" w:cs="Times New Roman"/>
          <w:sz w:val="24"/>
          <w:szCs w:val="24"/>
          <w:lang w:val="en-US" w:eastAsia="de-DE" w:bidi="en-US"/>
        </w:rPr>
        <w:tab/>
        <w:t>Nickel</w:t>
      </w:r>
    </w:p>
    <w:p w:rsidR="00D214A5" w:rsidRPr="00D214A5" w:rsidRDefault="00D214A5" w:rsidP="00D214A5">
      <w:pPr>
        <w:spacing w:after="0" w:line="240" w:lineRule="auto"/>
        <w:rPr>
          <w:rFonts w:ascii="Times New Roman" w:eastAsia="Calibri" w:hAnsi="Times New Roman" w:cs="Times New Roman"/>
          <w:sz w:val="24"/>
          <w:szCs w:val="24"/>
          <w:lang w:val="en-US" w:eastAsia="de-DE" w:bidi="en-US"/>
        </w:rPr>
      </w:pPr>
      <w:r w:rsidRPr="00D214A5">
        <w:rPr>
          <w:rFonts w:ascii="Times New Roman" w:eastAsia="Calibri" w:hAnsi="Times New Roman" w:cs="Times New Roman"/>
          <w:sz w:val="24"/>
          <w:szCs w:val="24"/>
          <w:lang w:val="en-US" w:eastAsia="de-DE" w:bidi="en-US"/>
        </w:rPr>
        <w:t>O</w:t>
      </w:r>
      <w:r w:rsidRPr="00D214A5">
        <w:rPr>
          <w:rFonts w:ascii="Times New Roman" w:eastAsia="Calibri" w:hAnsi="Times New Roman" w:cs="Times New Roman"/>
          <w:sz w:val="24"/>
          <w:szCs w:val="24"/>
          <w:lang w:val="en-US" w:eastAsia="de-DE" w:bidi="en-US"/>
        </w:rPr>
        <w:tab/>
      </w:r>
      <w:r w:rsidRPr="00D214A5">
        <w:rPr>
          <w:rFonts w:ascii="Times New Roman" w:eastAsia="Calibri" w:hAnsi="Times New Roman" w:cs="Times New Roman"/>
          <w:sz w:val="24"/>
          <w:szCs w:val="24"/>
          <w:lang w:val="en-US" w:eastAsia="de-DE" w:bidi="en-US"/>
        </w:rPr>
        <w:tab/>
        <w:t>Oxygen</w:t>
      </w:r>
    </w:p>
    <w:p w:rsidR="00D214A5" w:rsidRPr="00D214A5" w:rsidRDefault="00D214A5" w:rsidP="00D214A5">
      <w:pPr>
        <w:spacing w:after="0" w:line="240" w:lineRule="auto"/>
        <w:rPr>
          <w:rFonts w:ascii="Times New Roman" w:eastAsia="Calibri" w:hAnsi="Times New Roman" w:cs="Times New Roman"/>
          <w:sz w:val="24"/>
          <w:szCs w:val="24"/>
          <w:lang w:val="en-US" w:eastAsia="de-DE" w:bidi="en-US"/>
        </w:rPr>
      </w:pPr>
      <w:r w:rsidRPr="00D214A5">
        <w:rPr>
          <w:rFonts w:ascii="Times New Roman" w:eastAsia="Calibri" w:hAnsi="Times New Roman" w:cs="Times New Roman"/>
          <w:sz w:val="24"/>
          <w:szCs w:val="24"/>
          <w:lang w:val="en-US" w:eastAsia="de-DE" w:bidi="en-US"/>
        </w:rPr>
        <w:t>Pb</w:t>
      </w:r>
      <w:r w:rsidRPr="00D214A5">
        <w:rPr>
          <w:rFonts w:ascii="Times New Roman" w:eastAsia="Calibri" w:hAnsi="Times New Roman" w:cs="Times New Roman"/>
          <w:sz w:val="24"/>
          <w:szCs w:val="24"/>
          <w:lang w:val="en-US" w:eastAsia="de-DE" w:bidi="en-US"/>
        </w:rPr>
        <w:tab/>
      </w:r>
      <w:r w:rsidRPr="00D214A5">
        <w:rPr>
          <w:rFonts w:ascii="Times New Roman" w:eastAsia="Calibri" w:hAnsi="Times New Roman" w:cs="Times New Roman"/>
          <w:sz w:val="24"/>
          <w:szCs w:val="24"/>
          <w:lang w:val="en-US" w:eastAsia="de-DE" w:bidi="en-US"/>
        </w:rPr>
        <w:tab/>
        <w:t>Lead</w:t>
      </w:r>
    </w:p>
    <w:p w:rsidR="00D214A5" w:rsidRPr="00D214A5" w:rsidRDefault="00D214A5" w:rsidP="00D214A5">
      <w:pPr>
        <w:spacing w:after="0" w:line="240" w:lineRule="auto"/>
        <w:rPr>
          <w:rFonts w:ascii="Times New Roman" w:eastAsia="Calibri" w:hAnsi="Times New Roman" w:cs="Times New Roman"/>
          <w:sz w:val="24"/>
          <w:szCs w:val="24"/>
          <w:lang w:val="en-US" w:eastAsia="de-DE" w:bidi="en-US"/>
        </w:rPr>
      </w:pPr>
      <w:r w:rsidRPr="00D214A5">
        <w:rPr>
          <w:rFonts w:ascii="Times New Roman" w:eastAsia="Calibri" w:hAnsi="Times New Roman" w:cs="Times New Roman"/>
          <w:sz w:val="24"/>
          <w:szCs w:val="24"/>
          <w:lang w:val="en-US" w:eastAsia="de-DE" w:bidi="en-US"/>
        </w:rPr>
        <w:t>S</w:t>
      </w:r>
      <w:r w:rsidRPr="00D214A5">
        <w:rPr>
          <w:rFonts w:ascii="Times New Roman" w:eastAsia="Calibri" w:hAnsi="Times New Roman" w:cs="Times New Roman"/>
          <w:sz w:val="24"/>
          <w:szCs w:val="24"/>
          <w:lang w:val="en-US" w:eastAsia="de-DE" w:bidi="en-US"/>
        </w:rPr>
        <w:tab/>
      </w:r>
      <w:r w:rsidRPr="00D214A5">
        <w:rPr>
          <w:rFonts w:ascii="Times New Roman" w:eastAsia="Calibri" w:hAnsi="Times New Roman" w:cs="Times New Roman"/>
          <w:sz w:val="24"/>
          <w:szCs w:val="24"/>
          <w:lang w:val="en-US" w:eastAsia="de-DE" w:bidi="en-US"/>
        </w:rPr>
        <w:tab/>
        <w:t>Sulphur</w:t>
      </w:r>
    </w:p>
    <w:p w:rsidR="00D214A5" w:rsidRPr="00D214A5" w:rsidRDefault="00D214A5" w:rsidP="00D214A5">
      <w:pPr>
        <w:spacing w:after="0" w:line="240" w:lineRule="auto"/>
        <w:rPr>
          <w:rFonts w:ascii="Times New Roman" w:eastAsia="Calibri" w:hAnsi="Times New Roman" w:cs="Times New Roman"/>
          <w:sz w:val="24"/>
          <w:szCs w:val="24"/>
          <w:lang w:val="en-US" w:eastAsia="de-DE" w:bidi="en-US"/>
        </w:rPr>
      </w:pPr>
      <w:r w:rsidRPr="00D214A5">
        <w:rPr>
          <w:rFonts w:ascii="Times New Roman" w:eastAsia="Calibri" w:hAnsi="Times New Roman" w:cs="Times New Roman"/>
          <w:sz w:val="24"/>
          <w:szCs w:val="24"/>
          <w:lang w:val="en-US" w:eastAsia="de-DE" w:bidi="en-US"/>
        </w:rPr>
        <w:t>Sb</w:t>
      </w:r>
      <w:r w:rsidRPr="00D214A5">
        <w:rPr>
          <w:rFonts w:ascii="Times New Roman" w:eastAsia="Calibri" w:hAnsi="Times New Roman" w:cs="Times New Roman"/>
          <w:sz w:val="24"/>
          <w:szCs w:val="24"/>
          <w:lang w:val="en-US" w:eastAsia="de-DE" w:bidi="en-US"/>
        </w:rPr>
        <w:tab/>
      </w:r>
      <w:r w:rsidRPr="00D214A5">
        <w:rPr>
          <w:rFonts w:ascii="Times New Roman" w:eastAsia="Calibri" w:hAnsi="Times New Roman" w:cs="Times New Roman"/>
          <w:sz w:val="24"/>
          <w:szCs w:val="24"/>
          <w:lang w:val="en-US" w:eastAsia="de-DE" w:bidi="en-US"/>
        </w:rPr>
        <w:tab/>
        <w:t>Antimony</w:t>
      </w:r>
    </w:p>
    <w:p w:rsidR="00D214A5" w:rsidRPr="00D214A5" w:rsidRDefault="00D214A5" w:rsidP="00D214A5">
      <w:pPr>
        <w:spacing w:after="0" w:line="240" w:lineRule="auto"/>
        <w:rPr>
          <w:rFonts w:ascii="Times New Roman" w:eastAsia="Calibri" w:hAnsi="Times New Roman" w:cs="Times New Roman"/>
          <w:sz w:val="24"/>
          <w:szCs w:val="24"/>
          <w:lang w:val="en-US" w:eastAsia="de-DE" w:bidi="en-US"/>
        </w:rPr>
      </w:pPr>
      <w:r w:rsidRPr="00D214A5">
        <w:rPr>
          <w:rFonts w:ascii="Times New Roman" w:eastAsia="Calibri" w:hAnsi="Times New Roman" w:cs="Times New Roman"/>
          <w:sz w:val="24"/>
          <w:szCs w:val="24"/>
          <w:lang w:val="en-US" w:eastAsia="de-DE" w:bidi="en-US"/>
        </w:rPr>
        <w:lastRenderedPageBreak/>
        <w:t>Sc</w:t>
      </w:r>
      <w:r w:rsidRPr="00D214A5">
        <w:rPr>
          <w:rFonts w:ascii="Times New Roman" w:eastAsia="Calibri" w:hAnsi="Times New Roman" w:cs="Times New Roman"/>
          <w:sz w:val="24"/>
          <w:szCs w:val="24"/>
          <w:lang w:val="en-US" w:eastAsia="de-DE" w:bidi="en-US"/>
        </w:rPr>
        <w:tab/>
      </w:r>
      <w:r w:rsidRPr="00D214A5">
        <w:rPr>
          <w:rFonts w:ascii="Times New Roman" w:eastAsia="Calibri" w:hAnsi="Times New Roman" w:cs="Times New Roman"/>
          <w:sz w:val="24"/>
          <w:szCs w:val="24"/>
          <w:lang w:val="en-US" w:eastAsia="de-DE" w:bidi="en-US"/>
        </w:rPr>
        <w:tab/>
        <w:t>Scandium</w:t>
      </w:r>
    </w:p>
    <w:p w:rsidR="00D214A5" w:rsidRPr="00D214A5" w:rsidRDefault="00D214A5" w:rsidP="00D214A5">
      <w:pPr>
        <w:spacing w:after="0" w:line="240" w:lineRule="auto"/>
        <w:rPr>
          <w:rFonts w:ascii="Times New Roman" w:eastAsia="Calibri" w:hAnsi="Times New Roman" w:cs="Times New Roman"/>
          <w:sz w:val="24"/>
          <w:szCs w:val="24"/>
          <w:lang w:val="en-US" w:eastAsia="de-DE" w:bidi="en-US"/>
        </w:rPr>
      </w:pPr>
      <w:r w:rsidRPr="00D214A5">
        <w:rPr>
          <w:rFonts w:ascii="Times New Roman" w:eastAsia="Calibri" w:hAnsi="Times New Roman" w:cs="Times New Roman"/>
          <w:sz w:val="24"/>
          <w:szCs w:val="24"/>
          <w:lang w:val="en-US" w:eastAsia="de-DE" w:bidi="en-US"/>
        </w:rPr>
        <w:t>Se</w:t>
      </w:r>
      <w:r w:rsidRPr="00D214A5">
        <w:rPr>
          <w:rFonts w:ascii="Times New Roman" w:eastAsia="Calibri" w:hAnsi="Times New Roman" w:cs="Times New Roman"/>
          <w:sz w:val="24"/>
          <w:szCs w:val="24"/>
          <w:lang w:val="en-US" w:eastAsia="de-DE" w:bidi="en-US"/>
        </w:rPr>
        <w:tab/>
      </w:r>
      <w:r w:rsidRPr="00D214A5">
        <w:rPr>
          <w:rFonts w:ascii="Times New Roman" w:eastAsia="Calibri" w:hAnsi="Times New Roman" w:cs="Times New Roman"/>
          <w:sz w:val="24"/>
          <w:szCs w:val="24"/>
          <w:lang w:val="en-US" w:eastAsia="de-DE" w:bidi="en-US"/>
        </w:rPr>
        <w:tab/>
        <w:t>Selenium</w:t>
      </w:r>
    </w:p>
    <w:p w:rsidR="00D214A5" w:rsidRPr="00D214A5" w:rsidRDefault="00D214A5" w:rsidP="00D214A5">
      <w:pPr>
        <w:spacing w:after="0" w:line="240" w:lineRule="auto"/>
        <w:rPr>
          <w:rFonts w:ascii="Times New Roman" w:eastAsia="Calibri" w:hAnsi="Times New Roman" w:cs="Times New Roman"/>
          <w:sz w:val="24"/>
          <w:szCs w:val="24"/>
          <w:lang w:val="en-US" w:eastAsia="de-DE" w:bidi="en-US"/>
        </w:rPr>
      </w:pPr>
      <w:r w:rsidRPr="00D214A5">
        <w:rPr>
          <w:rFonts w:ascii="Times New Roman" w:eastAsia="Calibri" w:hAnsi="Times New Roman" w:cs="Times New Roman"/>
          <w:sz w:val="24"/>
          <w:szCs w:val="24"/>
          <w:lang w:val="en-US" w:eastAsia="de-DE" w:bidi="en-US"/>
        </w:rPr>
        <w:t>Sn</w:t>
      </w:r>
      <w:r w:rsidRPr="00D214A5">
        <w:rPr>
          <w:rFonts w:ascii="Times New Roman" w:eastAsia="Calibri" w:hAnsi="Times New Roman" w:cs="Times New Roman"/>
          <w:sz w:val="24"/>
          <w:szCs w:val="24"/>
          <w:lang w:val="en-US" w:eastAsia="de-DE" w:bidi="en-US"/>
        </w:rPr>
        <w:tab/>
      </w:r>
      <w:r w:rsidRPr="00D214A5">
        <w:rPr>
          <w:rFonts w:ascii="Times New Roman" w:eastAsia="Calibri" w:hAnsi="Times New Roman" w:cs="Times New Roman"/>
          <w:sz w:val="24"/>
          <w:szCs w:val="24"/>
          <w:lang w:val="en-US" w:eastAsia="de-DE" w:bidi="en-US"/>
        </w:rPr>
        <w:tab/>
        <w:t>Tin</w:t>
      </w:r>
    </w:p>
    <w:p w:rsidR="00D214A5" w:rsidRPr="00D214A5" w:rsidRDefault="00D214A5" w:rsidP="00D214A5">
      <w:pPr>
        <w:spacing w:after="0" w:line="240" w:lineRule="auto"/>
        <w:rPr>
          <w:rFonts w:ascii="Times New Roman" w:eastAsia="Calibri" w:hAnsi="Times New Roman" w:cs="Times New Roman"/>
          <w:sz w:val="24"/>
          <w:szCs w:val="24"/>
          <w:lang w:val="en-US" w:eastAsia="de-DE" w:bidi="en-US"/>
        </w:rPr>
      </w:pPr>
      <w:r w:rsidRPr="00D214A5">
        <w:rPr>
          <w:rFonts w:ascii="Times New Roman" w:eastAsia="Calibri" w:hAnsi="Times New Roman" w:cs="Times New Roman"/>
          <w:sz w:val="24"/>
          <w:szCs w:val="24"/>
          <w:lang w:val="en-US" w:eastAsia="de-DE" w:bidi="en-US"/>
        </w:rPr>
        <w:t>Sr</w:t>
      </w:r>
      <w:r w:rsidRPr="00D214A5">
        <w:rPr>
          <w:rFonts w:ascii="Times New Roman" w:eastAsia="Calibri" w:hAnsi="Times New Roman" w:cs="Times New Roman"/>
          <w:sz w:val="24"/>
          <w:szCs w:val="24"/>
          <w:lang w:val="en-US" w:eastAsia="de-DE" w:bidi="en-US"/>
        </w:rPr>
        <w:tab/>
      </w:r>
      <w:r w:rsidRPr="00D214A5">
        <w:rPr>
          <w:rFonts w:ascii="Times New Roman" w:eastAsia="Calibri" w:hAnsi="Times New Roman" w:cs="Times New Roman"/>
          <w:sz w:val="24"/>
          <w:szCs w:val="24"/>
          <w:lang w:val="en-US" w:eastAsia="de-DE" w:bidi="en-US"/>
        </w:rPr>
        <w:tab/>
        <w:t>Strontium</w:t>
      </w:r>
    </w:p>
    <w:p w:rsidR="00D214A5" w:rsidRPr="00D214A5" w:rsidRDefault="00D214A5" w:rsidP="00D214A5">
      <w:pPr>
        <w:spacing w:after="0" w:line="240" w:lineRule="auto"/>
        <w:rPr>
          <w:rFonts w:ascii="Times New Roman" w:eastAsia="Calibri" w:hAnsi="Times New Roman" w:cs="Times New Roman"/>
          <w:sz w:val="24"/>
          <w:szCs w:val="24"/>
          <w:lang w:val="en-US" w:eastAsia="de-DE" w:bidi="en-US"/>
        </w:rPr>
      </w:pPr>
      <w:r w:rsidRPr="00D214A5">
        <w:rPr>
          <w:rFonts w:ascii="Times New Roman" w:eastAsia="Calibri" w:hAnsi="Times New Roman" w:cs="Times New Roman"/>
          <w:sz w:val="24"/>
          <w:szCs w:val="24"/>
          <w:lang w:val="en-US" w:eastAsia="de-DE" w:bidi="en-US"/>
        </w:rPr>
        <w:t>Ti</w:t>
      </w:r>
      <w:r w:rsidRPr="00D214A5">
        <w:rPr>
          <w:rFonts w:ascii="Times New Roman" w:eastAsia="Calibri" w:hAnsi="Times New Roman" w:cs="Times New Roman"/>
          <w:sz w:val="24"/>
          <w:szCs w:val="24"/>
          <w:lang w:val="en-US" w:eastAsia="de-DE" w:bidi="en-US"/>
        </w:rPr>
        <w:tab/>
      </w:r>
      <w:r w:rsidRPr="00D214A5">
        <w:rPr>
          <w:rFonts w:ascii="Times New Roman" w:eastAsia="Calibri" w:hAnsi="Times New Roman" w:cs="Times New Roman"/>
          <w:sz w:val="24"/>
          <w:szCs w:val="24"/>
          <w:lang w:val="en-US" w:eastAsia="de-DE" w:bidi="en-US"/>
        </w:rPr>
        <w:tab/>
        <w:t>Titanium</w:t>
      </w:r>
    </w:p>
    <w:p w:rsidR="00D214A5" w:rsidRPr="00D214A5" w:rsidRDefault="00D214A5" w:rsidP="00D214A5">
      <w:pPr>
        <w:spacing w:after="0" w:line="240" w:lineRule="auto"/>
        <w:rPr>
          <w:rFonts w:ascii="Times New Roman" w:eastAsia="Calibri" w:hAnsi="Times New Roman" w:cs="Times New Roman"/>
          <w:sz w:val="24"/>
          <w:szCs w:val="24"/>
          <w:lang w:val="en-US" w:eastAsia="de-DE" w:bidi="en-US"/>
        </w:rPr>
      </w:pPr>
      <w:r w:rsidRPr="00D214A5">
        <w:rPr>
          <w:rFonts w:ascii="Times New Roman" w:eastAsia="Calibri" w:hAnsi="Times New Roman" w:cs="Times New Roman"/>
          <w:sz w:val="24"/>
          <w:szCs w:val="24"/>
          <w:lang w:val="en-US" w:eastAsia="de-DE" w:bidi="en-US"/>
        </w:rPr>
        <w:t>Tl</w:t>
      </w:r>
      <w:r w:rsidRPr="00D214A5">
        <w:rPr>
          <w:rFonts w:ascii="Times New Roman" w:eastAsia="Calibri" w:hAnsi="Times New Roman" w:cs="Times New Roman"/>
          <w:sz w:val="24"/>
          <w:szCs w:val="24"/>
          <w:lang w:val="en-US" w:eastAsia="de-DE" w:bidi="en-US"/>
        </w:rPr>
        <w:tab/>
      </w:r>
      <w:r w:rsidRPr="00D214A5">
        <w:rPr>
          <w:rFonts w:ascii="Times New Roman" w:eastAsia="Calibri" w:hAnsi="Times New Roman" w:cs="Times New Roman"/>
          <w:sz w:val="24"/>
          <w:szCs w:val="24"/>
          <w:lang w:val="en-US" w:eastAsia="de-DE" w:bidi="en-US"/>
        </w:rPr>
        <w:tab/>
        <w:t>Thallium</w:t>
      </w:r>
    </w:p>
    <w:p w:rsidR="00D214A5" w:rsidRPr="00D214A5" w:rsidRDefault="00D214A5" w:rsidP="00D214A5">
      <w:pPr>
        <w:tabs>
          <w:tab w:val="left" w:pos="855"/>
        </w:tabs>
        <w:spacing w:after="0" w:line="240" w:lineRule="auto"/>
        <w:rPr>
          <w:rFonts w:ascii="Times New Roman" w:eastAsia="Calibri" w:hAnsi="Times New Roman" w:cs="Times New Roman"/>
          <w:sz w:val="24"/>
          <w:szCs w:val="24"/>
          <w:lang w:val="en-US" w:eastAsia="de-DE" w:bidi="en-US"/>
        </w:rPr>
      </w:pPr>
      <w:r w:rsidRPr="00D214A5">
        <w:rPr>
          <w:rFonts w:ascii="Times New Roman" w:eastAsia="Calibri" w:hAnsi="Times New Roman" w:cs="Times New Roman"/>
          <w:sz w:val="24"/>
          <w:szCs w:val="24"/>
          <w:lang w:val="en-US" w:eastAsia="de-DE" w:bidi="en-US"/>
        </w:rPr>
        <w:t>Zn</w:t>
      </w:r>
      <w:r w:rsidRPr="00D214A5">
        <w:rPr>
          <w:rFonts w:ascii="Times New Roman" w:eastAsia="Calibri" w:hAnsi="Times New Roman" w:cs="Times New Roman"/>
          <w:sz w:val="24"/>
          <w:szCs w:val="24"/>
          <w:lang w:val="en-US" w:eastAsia="de-DE" w:bidi="en-US"/>
        </w:rPr>
        <w:tab/>
      </w:r>
      <w:r w:rsidRPr="00D214A5">
        <w:rPr>
          <w:rFonts w:ascii="Times New Roman" w:eastAsia="Calibri" w:hAnsi="Times New Roman" w:cs="Times New Roman"/>
          <w:sz w:val="24"/>
          <w:szCs w:val="24"/>
          <w:lang w:val="en-US" w:eastAsia="de-DE" w:bidi="en-US"/>
        </w:rPr>
        <w:tab/>
        <w:t>Zinc</w:t>
      </w:r>
    </w:p>
    <w:p w:rsidR="00D214A5" w:rsidRPr="00D214A5" w:rsidRDefault="00D214A5" w:rsidP="00D214A5">
      <w:pPr>
        <w:spacing w:after="0" w:line="240" w:lineRule="auto"/>
        <w:rPr>
          <w:rFonts w:ascii="Times New Roman" w:eastAsia="Calibri" w:hAnsi="Times New Roman" w:cs="Times New Roman"/>
          <w:sz w:val="24"/>
          <w:szCs w:val="24"/>
          <w:lang w:val="en-US" w:eastAsia="de-DE" w:bidi="en-US"/>
        </w:rPr>
      </w:pPr>
      <w:r w:rsidRPr="00D214A5">
        <w:rPr>
          <w:rFonts w:ascii="Times New Roman" w:eastAsia="Calibri" w:hAnsi="Times New Roman" w:cs="Times New Roman"/>
          <w:sz w:val="24"/>
          <w:szCs w:val="24"/>
          <w:lang w:val="en-US" w:eastAsia="de-DE" w:bidi="en-US"/>
        </w:rPr>
        <w:t>CO</w:t>
      </w:r>
      <w:r w:rsidRPr="00D214A5">
        <w:rPr>
          <w:rFonts w:ascii="Times New Roman" w:eastAsia="Calibri" w:hAnsi="Times New Roman" w:cs="Times New Roman"/>
          <w:sz w:val="24"/>
          <w:szCs w:val="24"/>
          <w:lang w:val="en-US" w:eastAsia="de-DE" w:bidi="en-US"/>
        </w:rPr>
        <w:tab/>
      </w:r>
      <w:r w:rsidRPr="00D214A5">
        <w:rPr>
          <w:rFonts w:ascii="Times New Roman" w:eastAsia="Calibri" w:hAnsi="Times New Roman" w:cs="Times New Roman"/>
          <w:sz w:val="24"/>
          <w:szCs w:val="24"/>
          <w:lang w:val="en-US" w:eastAsia="de-DE" w:bidi="en-US"/>
        </w:rPr>
        <w:tab/>
        <w:t>Carbon monoxide</w:t>
      </w:r>
    </w:p>
    <w:p w:rsidR="00D214A5" w:rsidRPr="00D214A5" w:rsidRDefault="00D214A5" w:rsidP="00D214A5">
      <w:pPr>
        <w:spacing w:after="0" w:line="240" w:lineRule="auto"/>
        <w:rPr>
          <w:rFonts w:ascii="Times New Roman" w:eastAsia="Calibri" w:hAnsi="Times New Roman" w:cs="Times New Roman"/>
          <w:sz w:val="24"/>
          <w:szCs w:val="24"/>
          <w:lang w:val="en-US" w:eastAsia="de-DE" w:bidi="en-US"/>
        </w:rPr>
      </w:pPr>
      <w:r w:rsidRPr="00D214A5">
        <w:rPr>
          <w:rFonts w:ascii="Times New Roman" w:eastAsia="Calibri" w:hAnsi="Times New Roman" w:cs="Times New Roman"/>
          <w:sz w:val="24"/>
          <w:szCs w:val="24"/>
          <w:lang w:val="en-US" w:eastAsia="de-DE" w:bidi="en-US"/>
        </w:rPr>
        <w:t>NOx</w:t>
      </w:r>
      <w:r w:rsidRPr="00D214A5">
        <w:rPr>
          <w:rFonts w:ascii="Times New Roman" w:eastAsia="Calibri" w:hAnsi="Times New Roman" w:cs="Times New Roman"/>
          <w:sz w:val="24"/>
          <w:szCs w:val="24"/>
          <w:lang w:val="en-US" w:eastAsia="de-DE" w:bidi="en-US"/>
        </w:rPr>
        <w:tab/>
      </w:r>
      <w:r w:rsidRPr="00D214A5">
        <w:rPr>
          <w:rFonts w:ascii="Times New Roman" w:eastAsia="Calibri" w:hAnsi="Times New Roman" w:cs="Times New Roman"/>
          <w:sz w:val="24"/>
          <w:szCs w:val="24"/>
          <w:lang w:val="en-US" w:eastAsia="de-DE" w:bidi="en-US"/>
        </w:rPr>
        <w:tab/>
        <w:t>Nitrogen oxides</w:t>
      </w:r>
    </w:p>
    <w:p w:rsidR="00D214A5" w:rsidRPr="00D214A5" w:rsidRDefault="00D214A5" w:rsidP="00D214A5">
      <w:pPr>
        <w:spacing w:after="0" w:line="240" w:lineRule="auto"/>
        <w:rPr>
          <w:rFonts w:ascii="Times New Roman" w:eastAsia="Calibri" w:hAnsi="Times New Roman" w:cs="Times New Roman"/>
          <w:sz w:val="24"/>
          <w:szCs w:val="24"/>
          <w:lang w:val="en-US" w:eastAsia="de-DE" w:bidi="en-US"/>
        </w:rPr>
      </w:pPr>
      <w:r w:rsidRPr="00D214A5">
        <w:rPr>
          <w:rFonts w:ascii="Times New Roman" w:eastAsia="Calibri" w:hAnsi="Times New Roman" w:cs="Times New Roman"/>
          <w:sz w:val="24"/>
          <w:szCs w:val="24"/>
          <w:lang w:val="en-US" w:eastAsia="de-DE" w:bidi="en-US"/>
        </w:rPr>
        <w:t>CO</w:t>
      </w:r>
      <w:r w:rsidRPr="00D214A5">
        <w:rPr>
          <w:rFonts w:ascii="Times New Roman" w:eastAsia="Calibri" w:hAnsi="Times New Roman" w:cs="Times New Roman"/>
          <w:sz w:val="24"/>
          <w:szCs w:val="24"/>
          <w:vertAlign w:val="subscript"/>
          <w:lang w:val="en-US" w:eastAsia="de-DE" w:bidi="en-US"/>
        </w:rPr>
        <w:t>2</w:t>
      </w:r>
      <w:r w:rsidRPr="00D214A5">
        <w:rPr>
          <w:rFonts w:ascii="Times New Roman" w:eastAsia="Calibri" w:hAnsi="Times New Roman" w:cs="Times New Roman"/>
          <w:sz w:val="24"/>
          <w:szCs w:val="24"/>
          <w:lang w:val="en-US" w:eastAsia="de-DE" w:bidi="en-US"/>
        </w:rPr>
        <w:tab/>
      </w:r>
      <w:r w:rsidRPr="00D214A5">
        <w:rPr>
          <w:rFonts w:ascii="Times New Roman" w:eastAsia="Calibri" w:hAnsi="Times New Roman" w:cs="Times New Roman"/>
          <w:sz w:val="24"/>
          <w:szCs w:val="24"/>
          <w:lang w:val="en-US" w:eastAsia="de-DE" w:bidi="en-US"/>
        </w:rPr>
        <w:tab/>
        <w:t>Carbon dioxide</w:t>
      </w:r>
    </w:p>
    <w:p w:rsidR="00D214A5" w:rsidRPr="00D214A5" w:rsidRDefault="00D214A5" w:rsidP="00D214A5">
      <w:pPr>
        <w:spacing w:after="0" w:line="240" w:lineRule="auto"/>
        <w:rPr>
          <w:rFonts w:ascii="Times New Roman" w:eastAsia="Calibri" w:hAnsi="Times New Roman" w:cs="Times New Roman"/>
          <w:sz w:val="24"/>
          <w:szCs w:val="24"/>
          <w:lang w:val="en-US" w:eastAsia="de-DE" w:bidi="en-US"/>
        </w:rPr>
      </w:pPr>
      <w:r w:rsidRPr="00D214A5">
        <w:rPr>
          <w:rFonts w:ascii="Times New Roman" w:eastAsia="Calibri" w:hAnsi="Times New Roman" w:cs="Times New Roman"/>
          <w:sz w:val="24"/>
          <w:szCs w:val="24"/>
          <w:lang w:val="en-US" w:eastAsia="de-DE" w:bidi="en-US"/>
        </w:rPr>
        <w:t>SO</w:t>
      </w:r>
      <w:r w:rsidRPr="00D214A5">
        <w:rPr>
          <w:rFonts w:ascii="Times New Roman" w:eastAsia="Calibri" w:hAnsi="Times New Roman" w:cs="Times New Roman"/>
          <w:sz w:val="24"/>
          <w:szCs w:val="24"/>
          <w:vertAlign w:val="subscript"/>
          <w:lang w:val="en-US" w:eastAsia="de-DE" w:bidi="en-US"/>
        </w:rPr>
        <w:t>2</w:t>
      </w:r>
      <w:r w:rsidRPr="00D214A5">
        <w:rPr>
          <w:rFonts w:ascii="Times New Roman" w:eastAsia="Calibri" w:hAnsi="Times New Roman" w:cs="Times New Roman"/>
          <w:sz w:val="24"/>
          <w:szCs w:val="24"/>
          <w:lang w:val="en-US" w:eastAsia="de-DE" w:bidi="en-US"/>
        </w:rPr>
        <w:tab/>
      </w:r>
      <w:r w:rsidRPr="00D214A5">
        <w:rPr>
          <w:rFonts w:ascii="Times New Roman" w:eastAsia="Calibri" w:hAnsi="Times New Roman" w:cs="Times New Roman"/>
          <w:sz w:val="24"/>
          <w:szCs w:val="24"/>
          <w:lang w:val="en-US" w:eastAsia="de-DE" w:bidi="en-US"/>
        </w:rPr>
        <w:tab/>
        <w:t>Sulfur dioxide</w:t>
      </w:r>
    </w:p>
    <w:p w:rsidR="00D214A5" w:rsidRPr="00D214A5" w:rsidRDefault="00D214A5" w:rsidP="00D214A5">
      <w:pPr>
        <w:spacing w:after="0" w:line="240" w:lineRule="auto"/>
        <w:rPr>
          <w:rFonts w:ascii="Times New Roman" w:eastAsia="Calibri" w:hAnsi="Times New Roman" w:cs="Times New Roman"/>
          <w:sz w:val="24"/>
          <w:szCs w:val="24"/>
          <w:lang w:val="en-US" w:eastAsia="de-DE" w:bidi="en-US"/>
        </w:rPr>
      </w:pPr>
      <w:r w:rsidRPr="00D214A5">
        <w:rPr>
          <w:rFonts w:ascii="Times New Roman" w:eastAsia="Calibri" w:hAnsi="Times New Roman" w:cs="Times New Roman"/>
          <w:sz w:val="24"/>
          <w:szCs w:val="24"/>
          <w:lang w:val="en-US" w:eastAsia="de-DE" w:bidi="en-US"/>
        </w:rPr>
        <w:t>HNO</w:t>
      </w:r>
      <w:r w:rsidRPr="00D214A5">
        <w:rPr>
          <w:rFonts w:ascii="Times New Roman" w:eastAsia="Calibri" w:hAnsi="Times New Roman" w:cs="Times New Roman"/>
          <w:sz w:val="24"/>
          <w:szCs w:val="24"/>
          <w:vertAlign w:val="subscript"/>
          <w:lang w:val="en-US" w:eastAsia="de-DE" w:bidi="en-US"/>
        </w:rPr>
        <w:t>3</w:t>
      </w:r>
      <w:r w:rsidRPr="00D214A5">
        <w:rPr>
          <w:rFonts w:ascii="Times New Roman" w:eastAsia="Calibri" w:hAnsi="Times New Roman" w:cs="Times New Roman"/>
          <w:sz w:val="24"/>
          <w:szCs w:val="24"/>
          <w:lang w:val="en-US" w:eastAsia="de-DE" w:bidi="en-US"/>
        </w:rPr>
        <w:tab/>
      </w:r>
      <w:r w:rsidRPr="00D214A5">
        <w:rPr>
          <w:rFonts w:ascii="Times New Roman" w:eastAsia="Calibri" w:hAnsi="Times New Roman" w:cs="Times New Roman"/>
          <w:sz w:val="24"/>
          <w:szCs w:val="24"/>
          <w:lang w:val="en-US" w:eastAsia="de-DE" w:bidi="en-US"/>
        </w:rPr>
        <w:tab/>
        <w:t>Nitric acid</w:t>
      </w:r>
    </w:p>
    <w:p w:rsidR="00D214A5" w:rsidRPr="00D214A5" w:rsidRDefault="00D214A5" w:rsidP="00D214A5">
      <w:pPr>
        <w:spacing w:after="0" w:line="240" w:lineRule="auto"/>
        <w:rPr>
          <w:rFonts w:ascii="Times New Roman" w:eastAsia="Calibri" w:hAnsi="Times New Roman" w:cs="Times New Roman"/>
          <w:sz w:val="24"/>
          <w:szCs w:val="24"/>
          <w:lang w:val="en-US" w:eastAsia="de-DE" w:bidi="en-US"/>
        </w:rPr>
      </w:pPr>
      <w:r w:rsidRPr="00D214A5">
        <w:rPr>
          <w:rFonts w:ascii="Times New Roman" w:eastAsia="Calibri" w:hAnsi="Times New Roman" w:cs="Times New Roman"/>
          <w:sz w:val="24"/>
          <w:szCs w:val="24"/>
          <w:lang w:val="en-US" w:eastAsia="de-DE" w:bidi="en-US"/>
        </w:rPr>
        <w:t>H2O</w:t>
      </w:r>
      <w:r w:rsidRPr="00D214A5">
        <w:rPr>
          <w:rFonts w:ascii="Times New Roman" w:eastAsia="Calibri" w:hAnsi="Times New Roman" w:cs="Times New Roman"/>
          <w:sz w:val="24"/>
          <w:szCs w:val="24"/>
          <w:vertAlign w:val="subscript"/>
          <w:lang w:val="en-US" w:eastAsia="de-DE" w:bidi="en-US"/>
        </w:rPr>
        <w:t>2</w:t>
      </w:r>
      <w:r w:rsidRPr="00D214A5">
        <w:rPr>
          <w:rFonts w:ascii="Times New Roman" w:eastAsia="Calibri" w:hAnsi="Times New Roman" w:cs="Times New Roman"/>
          <w:sz w:val="24"/>
          <w:szCs w:val="24"/>
          <w:lang w:val="en-US" w:eastAsia="de-DE" w:bidi="en-US"/>
        </w:rPr>
        <w:tab/>
      </w:r>
      <w:r w:rsidRPr="00D214A5">
        <w:rPr>
          <w:rFonts w:ascii="Times New Roman" w:eastAsia="Calibri" w:hAnsi="Times New Roman" w:cs="Times New Roman"/>
          <w:sz w:val="24"/>
          <w:szCs w:val="24"/>
          <w:lang w:val="en-US" w:eastAsia="de-DE" w:bidi="en-US"/>
        </w:rPr>
        <w:tab/>
        <w:t>Hydrogen peroxide</w:t>
      </w:r>
    </w:p>
    <w:p w:rsidR="00D214A5" w:rsidRPr="00D214A5" w:rsidRDefault="00D214A5" w:rsidP="00D214A5">
      <w:pPr>
        <w:spacing w:after="0" w:line="240" w:lineRule="auto"/>
        <w:rPr>
          <w:rFonts w:ascii="Times New Roman" w:eastAsia="Calibri" w:hAnsi="Times New Roman" w:cs="Times New Roman"/>
          <w:sz w:val="24"/>
          <w:szCs w:val="24"/>
          <w:lang w:val="en-US" w:eastAsia="de-DE" w:bidi="en-US"/>
        </w:rPr>
      </w:pPr>
      <w:r w:rsidRPr="00D214A5">
        <w:rPr>
          <w:rFonts w:ascii="Times New Roman" w:eastAsia="Calibri" w:hAnsi="Times New Roman" w:cs="Times New Roman"/>
          <w:sz w:val="24"/>
          <w:szCs w:val="24"/>
          <w:lang w:val="en-US" w:eastAsia="de-DE" w:bidi="en-US"/>
        </w:rPr>
        <w:t>CH</w:t>
      </w:r>
      <w:r w:rsidRPr="00D214A5">
        <w:rPr>
          <w:rFonts w:ascii="Times New Roman" w:eastAsia="Calibri" w:hAnsi="Times New Roman" w:cs="Times New Roman"/>
          <w:sz w:val="24"/>
          <w:szCs w:val="24"/>
          <w:vertAlign w:val="subscript"/>
          <w:lang w:val="en-US" w:eastAsia="de-DE" w:bidi="en-US"/>
        </w:rPr>
        <w:t>4</w:t>
      </w:r>
      <w:r w:rsidRPr="00D214A5">
        <w:rPr>
          <w:rFonts w:ascii="Times New Roman" w:eastAsia="Calibri" w:hAnsi="Times New Roman" w:cs="Times New Roman"/>
          <w:sz w:val="24"/>
          <w:szCs w:val="24"/>
          <w:lang w:val="en-US" w:eastAsia="de-DE" w:bidi="en-US"/>
        </w:rPr>
        <w:tab/>
      </w:r>
      <w:r w:rsidRPr="00D214A5">
        <w:rPr>
          <w:rFonts w:ascii="Times New Roman" w:eastAsia="Calibri" w:hAnsi="Times New Roman" w:cs="Times New Roman"/>
          <w:sz w:val="24"/>
          <w:szCs w:val="24"/>
          <w:lang w:val="en-US" w:eastAsia="de-DE" w:bidi="en-US"/>
        </w:rPr>
        <w:tab/>
        <w:t>Methane</w:t>
      </w:r>
    </w:p>
    <w:p w:rsidR="00D214A5" w:rsidRPr="00D214A5" w:rsidRDefault="00D214A5" w:rsidP="00D214A5">
      <w:pPr>
        <w:spacing w:after="0" w:line="240" w:lineRule="auto"/>
        <w:rPr>
          <w:rFonts w:ascii="Times New Roman" w:eastAsia="Calibri" w:hAnsi="Times New Roman" w:cs="Times New Roman"/>
          <w:sz w:val="24"/>
          <w:szCs w:val="24"/>
          <w:lang w:val="en-US" w:eastAsia="de-DE" w:bidi="en-US"/>
        </w:rPr>
      </w:pPr>
      <w:r w:rsidRPr="00D214A5">
        <w:rPr>
          <w:rFonts w:ascii="Times New Roman" w:eastAsia="Calibri" w:hAnsi="Times New Roman" w:cs="Times New Roman"/>
          <w:sz w:val="24"/>
          <w:szCs w:val="24"/>
          <w:lang w:val="en-US" w:eastAsia="de-DE" w:bidi="en-US"/>
        </w:rPr>
        <w:t>H</w:t>
      </w:r>
      <w:r w:rsidRPr="00D214A5">
        <w:rPr>
          <w:rFonts w:ascii="Times New Roman" w:eastAsia="Calibri" w:hAnsi="Times New Roman" w:cs="Times New Roman"/>
          <w:sz w:val="24"/>
          <w:szCs w:val="24"/>
          <w:vertAlign w:val="subscript"/>
          <w:lang w:val="en-US" w:eastAsia="de-DE" w:bidi="en-US"/>
        </w:rPr>
        <w:t>2</w:t>
      </w:r>
      <w:r w:rsidRPr="00D214A5">
        <w:rPr>
          <w:rFonts w:ascii="Times New Roman" w:eastAsia="Calibri" w:hAnsi="Times New Roman" w:cs="Times New Roman"/>
          <w:sz w:val="24"/>
          <w:szCs w:val="24"/>
          <w:lang w:val="en-US" w:eastAsia="de-DE" w:bidi="en-US"/>
        </w:rPr>
        <w:t>O</w:t>
      </w:r>
      <w:r w:rsidRPr="00D214A5">
        <w:rPr>
          <w:rFonts w:ascii="Times New Roman" w:eastAsia="Calibri" w:hAnsi="Times New Roman" w:cs="Times New Roman"/>
          <w:sz w:val="24"/>
          <w:szCs w:val="24"/>
          <w:lang w:val="en-US" w:eastAsia="de-DE" w:bidi="en-US"/>
        </w:rPr>
        <w:tab/>
      </w:r>
      <w:r w:rsidRPr="00D214A5">
        <w:rPr>
          <w:rFonts w:ascii="Times New Roman" w:eastAsia="Calibri" w:hAnsi="Times New Roman" w:cs="Times New Roman"/>
          <w:sz w:val="24"/>
          <w:szCs w:val="24"/>
          <w:lang w:val="en-US" w:eastAsia="de-DE" w:bidi="en-US"/>
        </w:rPr>
        <w:tab/>
        <w:t>Water</w:t>
      </w:r>
    </w:p>
    <w:p w:rsidR="00D214A5" w:rsidRPr="00D214A5" w:rsidRDefault="00D214A5" w:rsidP="00D214A5">
      <w:pPr>
        <w:spacing w:after="0" w:line="240" w:lineRule="auto"/>
        <w:rPr>
          <w:rFonts w:ascii="Times New Roman" w:eastAsia="Calibri" w:hAnsi="Times New Roman" w:cs="Times New Roman"/>
          <w:sz w:val="24"/>
          <w:szCs w:val="24"/>
          <w:lang w:val="en-US" w:eastAsia="de-DE" w:bidi="en-US"/>
        </w:rPr>
      </w:pPr>
      <w:r w:rsidRPr="00D214A5">
        <w:rPr>
          <w:rFonts w:ascii="Times New Roman" w:eastAsia="Calibri" w:hAnsi="Times New Roman" w:cs="Times New Roman"/>
          <w:sz w:val="24"/>
          <w:szCs w:val="24"/>
          <w:lang w:val="en-US" w:eastAsia="de-DE" w:bidi="en-US"/>
        </w:rPr>
        <w:t>NH</w:t>
      </w:r>
      <w:r w:rsidRPr="00D214A5">
        <w:rPr>
          <w:rFonts w:ascii="Times New Roman" w:eastAsia="Calibri" w:hAnsi="Times New Roman" w:cs="Times New Roman"/>
          <w:sz w:val="24"/>
          <w:szCs w:val="24"/>
          <w:vertAlign w:val="subscript"/>
          <w:lang w:val="en-US" w:eastAsia="de-DE" w:bidi="en-US"/>
        </w:rPr>
        <w:t>3</w:t>
      </w:r>
      <w:r w:rsidRPr="00D214A5">
        <w:rPr>
          <w:rFonts w:ascii="Times New Roman" w:eastAsia="Calibri" w:hAnsi="Times New Roman" w:cs="Times New Roman"/>
          <w:sz w:val="24"/>
          <w:szCs w:val="24"/>
          <w:lang w:val="en-US" w:eastAsia="de-DE" w:bidi="en-US"/>
        </w:rPr>
        <w:tab/>
      </w:r>
      <w:r w:rsidRPr="00D214A5">
        <w:rPr>
          <w:rFonts w:ascii="Times New Roman" w:eastAsia="Calibri" w:hAnsi="Times New Roman" w:cs="Times New Roman"/>
          <w:sz w:val="24"/>
          <w:szCs w:val="24"/>
          <w:lang w:val="en-US" w:eastAsia="de-DE" w:bidi="en-US"/>
        </w:rPr>
        <w:tab/>
        <w:t>Ammonia</w:t>
      </w:r>
    </w:p>
    <w:p w:rsidR="00D214A5" w:rsidRPr="00D214A5" w:rsidRDefault="00D214A5" w:rsidP="00D214A5">
      <w:pPr>
        <w:spacing w:after="0" w:line="240" w:lineRule="auto"/>
        <w:rPr>
          <w:rFonts w:ascii="Times New Roman" w:eastAsia="Calibri" w:hAnsi="Times New Roman" w:cs="Times New Roman"/>
          <w:sz w:val="24"/>
          <w:szCs w:val="24"/>
          <w:lang w:val="en-US" w:eastAsia="de-DE" w:bidi="en-US"/>
        </w:rPr>
      </w:pPr>
      <w:r w:rsidRPr="00D214A5">
        <w:rPr>
          <w:rFonts w:ascii="Times New Roman" w:eastAsia="Calibri" w:hAnsi="Times New Roman" w:cs="Times New Roman"/>
          <w:sz w:val="24"/>
          <w:szCs w:val="24"/>
          <w:lang w:val="en-US" w:eastAsia="de-DE" w:bidi="en-US"/>
        </w:rPr>
        <w:t>O</w:t>
      </w:r>
      <w:r w:rsidRPr="00D214A5">
        <w:rPr>
          <w:rFonts w:ascii="Times New Roman" w:eastAsia="Calibri" w:hAnsi="Times New Roman" w:cs="Times New Roman"/>
          <w:sz w:val="24"/>
          <w:szCs w:val="24"/>
          <w:vertAlign w:val="subscript"/>
          <w:lang w:val="en-US" w:eastAsia="de-DE" w:bidi="en-US"/>
        </w:rPr>
        <w:t>2</w:t>
      </w:r>
      <w:r w:rsidRPr="00D214A5">
        <w:rPr>
          <w:rFonts w:ascii="Times New Roman" w:eastAsia="Calibri" w:hAnsi="Times New Roman" w:cs="Times New Roman"/>
          <w:sz w:val="24"/>
          <w:szCs w:val="24"/>
          <w:lang w:val="en-US" w:eastAsia="de-DE" w:bidi="en-US"/>
        </w:rPr>
        <w:t>r</w:t>
      </w:r>
      <w:r w:rsidRPr="00D214A5">
        <w:rPr>
          <w:rFonts w:ascii="Times New Roman" w:eastAsia="Calibri" w:hAnsi="Times New Roman" w:cs="Times New Roman"/>
          <w:sz w:val="24"/>
          <w:szCs w:val="24"/>
          <w:lang w:val="en-US" w:eastAsia="de-DE" w:bidi="en-US"/>
        </w:rPr>
        <w:tab/>
      </w:r>
      <w:r w:rsidRPr="00D214A5">
        <w:rPr>
          <w:rFonts w:ascii="Times New Roman" w:eastAsia="Calibri" w:hAnsi="Times New Roman" w:cs="Times New Roman"/>
          <w:sz w:val="24"/>
          <w:szCs w:val="24"/>
          <w:lang w:val="en-US" w:eastAsia="de-DE" w:bidi="en-US"/>
        </w:rPr>
        <w:tab/>
        <w:t>Percentage of reference oxygen content</w:t>
      </w:r>
    </w:p>
    <w:p w:rsidR="00D214A5" w:rsidRPr="00D214A5" w:rsidRDefault="00D214A5" w:rsidP="00D214A5">
      <w:pPr>
        <w:spacing w:after="0" w:line="240" w:lineRule="auto"/>
        <w:rPr>
          <w:rFonts w:ascii="Times New Roman" w:eastAsia="Calibri" w:hAnsi="Times New Roman" w:cs="Times New Roman"/>
          <w:sz w:val="24"/>
          <w:szCs w:val="24"/>
          <w:lang w:val="en-US" w:eastAsia="de-DE" w:bidi="en-US"/>
        </w:rPr>
      </w:pPr>
      <w:r w:rsidRPr="00D214A5">
        <w:rPr>
          <w:rFonts w:ascii="Times New Roman" w:eastAsia="Calibri" w:hAnsi="Times New Roman" w:cs="Times New Roman"/>
          <w:sz w:val="24"/>
          <w:szCs w:val="24"/>
          <w:lang w:val="en-US" w:eastAsia="de-DE" w:bidi="en-US"/>
        </w:rPr>
        <w:t>O</w:t>
      </w:r>
      <w:r w:rsidRPr="00D214A5">
        <w:rPr>
          <w:rFonts w:ascii="Times New Roman" w:eastAsia="Calibri" w:hAnsi="Times New Roman" w:cs="Times New Roman"/>
          <w:sz w:val="24"/>
          <w:szCs w:val="24"/>
          <w:vertAlign w:val="subscript"/>
          <w:lang w:val="en-US" w:eastAsia="de-DE" w:bidi="en-US"/>
        </w:rPr>
        <w:t>2</w:t>
      </w:r>
      <w:r w:rsidRPr="00D214A5">
        <w:rPr>
          <w:rFonts w:ascii="Times New Roman" w:eastAsia="Calibri" w:hAnsi="Times New Roman" w:cs="Times New Roman"/>
          <w:sz w:val="24"/>
          <w:szCs w:val="24"/>
          <w:lang w:val="en-US" w:eastAsia="de-DE" w:bidi="en-US"/>
        </w:rPr>
        <w:t>m</w:t>
      </w:r>
      <w:r w:rsidRPr="00D214A5">
        <w:rPr>
          <w:rFonts w:ascii="Times New Roman" w:eastAsia="Calibri" w:hAnsi="Times New Roman" w:cs="Times New Roman"/>
          <w:sz w:val="24"/>
          <w:szCs w:val="24"/>
          <w:lang w:val="en-US" w:eastAsia="de-DE" w:bidi="en-US"/>
        </w:rPr>
        <w:tab/>
      </w:r>
      <w:r w:rsidRPr="00D214A5">
        <w:rPr>
          <w:rFonts w:ascii="Times New Roman" w:eastAsia="Calibri" w:hAnsi="Times New Roman" w:cs="Times New Roman"/>
          <w:sz w:val="24"/>
          <w:szCs w:val="24"/>
          <w:lang w:val="en-US" w:eastAsia="de-DE" w:bidi="en-US"/>
        </w:rPr>
        <w:tab/>
        <w:t>Percentage of oxygen measured</w:t>
      </w:r>
    </w:p>
    <w:p w:rsidR="00D214A5" w:rsidRPr="00D214A5" w:rsidRDefault="00D214A5" w:rsidP="00D214A5">
      <w:pPr>
        <w:spacing w:after="0" w:line="240" w:lineRule="auto"/>
        <w:rPr>
          <w:rFonts w:ascii="Times New Roman" w:eastAsia="Calibri" w:hAnsi="Times New Roman" w:cs="Times New Roman"/>
          <w:sz w:val="24"/>
          <w:szCs w:val="24"/>
          <w:lang w:val="en-US" w:eastAsia="de-DE" w:bidi="en-US"/>
        </w:rPr>
      </w:pPr>
      <w:r w:rsidRPr="00D214A5">
        <w:rPr>
          <w:rFonts w:ascii="Times New Roman" w:eastAsia="Calibri" w:hAnsi="Times New Roman" w:cs="Times New Roman"/>
          <w:sz w:val="24"/>
          <w:szCs w:val="24"/>
          <w:lang w:val="en-US" w:eastAsia="de-DE" w:bidi="en-US"/>
        </w:rPr>
        <w:t>Cm</w:t>
      </w:r>
      <w:r w:rsidRPr="00D214A5">
        <w:rPr>
          <w:rFonts w:ascii="Times New Roman" w:eastAsia="Calibri" w:hAnsi="Times New Roman" w:cs="Times New Roman"/>
          <w:sz w:val="24"/>
          <w:szCs w:val="24"/>
          <w:lang w:val="en-US" w:eastAsia="de-DE" w:bidi="en-US"/>
        </w:rPr>
        <w:tab/>
      </w:r>
      <w:r w:rsidRPr="00D214A5">
        <w:rPr>
          <w:rFonts w:ascii="Times New Roman" w:eastAsia="Calibri" w:hAnsi="Times New Roman" w:cs="Times New Roman"/>
          <w:sz w:val="24"/>
          <w:szCs w:val="24"/>
          <w:lang w:val="en-US" w:eastAsia="de-DE" w:bidi="en-US"/>
        </w:rPr>
        <w:tab/>
      </w:r>
      <w:proofErr w:type="spellStart"/>
      <w:r w:rsidRPr="00D214A5">
        <w:rPr>
          <w:rFonts w:ascii="Times New Roman" w:eastAsia="Calibri" w:hAnsi="Times New Roman" w:cs="Times New Roman"/>
          <w:sz w:val="24"/>
          <w:szCs w:val="24"/>
          <w:lang w:val="en-US" w:eastAsia="de-DE" w:bidi="en-US"/>
        </w:rPr>
        <w:t>Concentation</w:t>
      </w:r>
      <w:proofErr w:type="spellEnd"/>
      <w:r w:rsidRPr="00D214A5">
        <w:rPr>
          <w:rFonts w:ascii="Times New Roman" w:eastAsia="Calibri" w:hAnsi="Times New Roman" w:cs="Times New Roman"/>
          <w:sz w:val="24"/>
          <w:szCs w:val="24"/>
          <w:lang w:val="en-US" w:eastAsia="de-DE" w:bidi="en-US"/>
        </w:rPr>
        <w:t xml:space="preserve"> of </w:t>
      </w:r>
      <w:proofErr w:type="spellStart"/>
      <w:r w:rsidRPr="00D214A5">
        <w:rPr>
          <w:rFonts w:ascii="Times New Roman" w:eastAsia="Calibri" w:hAnsi="Times New Roman" w:cs="Times New Roman"/>
          <w:sz w:val="24"/>
          <w:szCs w:val="24"/>
          <w:lang w:val="en-US" w:eastAsia="de-DE" w:bidi="en-US"/>
        </w:rPr>
        <w:t>anlite</w:t>
      </w:r>
      <w:proofErr w:type="spellEnd"/>
      <w:r w:rsidRPr="00D214A5">
        <w:rPr>
          <w:rFonts w:ascii="Times New Roman" w:eastAsia="Calibri" w:hAnsi="Times New Roman" w:cs="Times New Roman"/>
          <w:sz w:val="24"/>
          <w:szCs w:val="24"/>
          <w:lang w:val="en-US" w:eastAsia="de-DE" w:bidi="en-US"/>
        </w:rPr>
        <w:t xml:space="preserve"> measured</w:t>
      </w:r>
    </w:p>
    <w:p w:rsidR="00CA1549" w:rsidRDefault="00CA1549"/>
    <w:sectPr w:rsidR="00CA1549" w:rsidSect="00511553">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F748A9"/>
    <w:multiLevelType w:val="hybridMultilevel"/>
    <w:tmpl w:val="CAF6E6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D214A5"/>
    <w:rsid w:val="00511553"/>
    <w:rsid w:val="00CA1549"/>
    <w:rsid w:val="00D214A5"/>
    <w:rsid w:val="00D352BF"/>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1155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MDPI13authornames">
    <w:name w:val="MDPI_1.3_authornames"/>
    <w:basedOn w:val="Normale"/>
    <w:next w:val="MDPI14history"/>
    <w:qFormat/>
    <w:rsid w:val="00D352BF"/>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MDPI14history">
    <w:name w:val="MDPI_1.4_history"/>
    <w:basedOn w:val="Normale"/>
    <w:next w:val="Normale"/>
    <w:qFormat/>
    <w:rsid w:val="00D352BF"/>
    <w:pPr>
      <w:adjustRightInd w:val="0"/>
      <w:snapToGrid w:val="0"/>
      <w:spacing w:before="120" w:after="0" w:line="200" w:lineRule="atLeast"/>
      <w:ind w:left="113"/>
    </w:pPr>
    <w:rPr>
      <w:rFonts w:ascii="Palatino Linotype" w:eastAsia="Times New Roman" w:hAnsi="Palatino Linotype" w:cs="Times New Roman"/>
      <w:color w:val="000000"/>
      <w:sz w:val="18"/>
      <w:szCs w:val="20"/>
      <w:lang w:val="en-US" w:eastAsia="de-DE" w:bidi="en-US"/>
    </w:rPr>
  </w:style>
  <w:style w:type="paragraph" w:customStyle="1" w:styleId="MDPI16affiliation">
    <w:name w:val="MDPI_1.6_affiliation"/>
    <w:basedOn w:val="Normale"/>
    <w:qFormat/>
    <w:rsid w:val="00D352BF"/>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MDPI17abstract">
    <w:name w:val="MDPI_1.7_abstract"/>
    <w:basedOn w:val="Normale"/>
    <w:next w:val="MDPI18keywords"/>
    <w:qFormat/>
    <w:rsid w:val="00D352BF"/>
    <w:pPr>
      <w:adjustRightInd w:val="0"/>
      <w:snapToGrid w:val="0"/>
      <w:spacing w:before="240" w:after="0" w:line="260" w:lineRule="atLeast"/>
      <w:ind w:left="113"/>
      <w:jc w:val="both"/>
    </w:pPr>
    <w:rPr>
      <w:rFonts w:ascii="Palatino Linotype" w:eastAsia="Times New Roman" w:hAnsi="Palatino Linotype" w:cs="Times New Roman"/>
      <w:color w:val="000000"/>
      <w:sz w:val="20"/>
      <w:lang w:val="en-US" w:eastAsia="de-DE" w:bidi="en-US"/>
    </w:rPr>
  </w:style>
  <w:style w:type="paragraph" w:customStyle="1" w:styleId="MDPI18keywords">
    <w:name w:val="MDPI_1.8_keywords"/>
    <w:basedOn w:val="Normale"/>
    <w:next w:val="Normale"/>
    <w:qFormat/>
    <w:rsid w:val="00D352BF"/>
    <w:pPr>
      <w:adjustRightInd w:val="0"/>
      <w:snapToGrid w:val="0"/>
      <w:spacing w:before="240" w:after="0" w:line="260" w:lineRule="atLeast"/>
      <w:ind w:left="113"/>
      <w:jc w:val="both"/>
    </w:pPr>
    <w:rPr>
      <w:rFonts w:ascii="Palatino Linotype" w:eastAsia="Times New Roman" w:hAnsi="Palatino Linotype" w:cs="Times New Roman"/>
      <w:snapToGrid w:val="0"/>
      <w:color w:val="000000"/>
      <w:sz w:val="20"/>
      <w:lang w:val="en-US" w:eastAsia="de-DE" w:bidi="en-US"/>
    </w:rPr>
  </w:style>
  <w:style w:type="character" w:styleId="Collegamentoipertestuale">
    <w:name w:val="Hyperlink"/>
    <w:uiPriority w:val="99"/>
    <w:unhideWhenUsed/>
    <w:rsid w:val="00D352BF"/>
    <w:rPr>
      <w:color w:val="0563C1"/>
      <w:u w:val="single"/>
    </w:rPr>
  </w:style>
  <w:style w:type="paragraph" w:styleId="Paragrafoelenco">
    <w:name w:val="List Paragraph"/>
    <w:basedOn w:val="Normale"/>
    <w:uiPriority w:val="34"/>
    <w:qFormat/>
    <w:rsid w:val="00D352BF"/>
    <w:pPr>
      <w:spacing w:after="200" w:line="276" w:lineRule="auto"/>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lantoni@unitus.it"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08FAEE2DE902534BB62CE9DA1EC1D3A9" ma:contentTypeVersion="9" ma:contentTypeDescription="Creare un nuovo documento." ma:contentTypeScope="" ma:versionID="0ed4785aa8197806eca87d7646164d2f">
  <xsd:schema xmlns:xsd="http://www.w3.org/2001/XMLSchema" xmlns:xs="http://www.w3.org/2001/XMLSchema" xmlns:p="http://schemas.microsoft.com/office/2006/metadata/properties" xmlns:ns3="99492f42-6679-4ecd-8f12-897a050bad5f" targetNamespace="http://schemas.microsoft.com/office/2006/metadata/properties" ma:root="true" ma:fieldsID="5ea7bb613f5094c9ee5dc9a267f9da35" ns3:_="">
    <xsd:import namespace="99492f42-6679-4ecd-8f12-897a050bad5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492f42-6679-4ecd-8f12-897a050bad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F5F8DF-E1D9-4859-B29D-A0DB8D9E74E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CD0ED9A-05F7-4668-829A-98393E1FBB5A}">
  <ds:schemaRefs>
    <ds:schemaRef ds:uri="http://schemas.microsoft.com/sharepoint/v3/contenttype/forms"/>
  </ds:schemaRefs>
</ds:datastoreItem>
</file>

<file path=customXml/itemProps3.xml><?xml version="1.0" encoding="utf-8"?>
<ds:datastoreItem xmlns:ds="http://schemas.openxmlformats.org/officeDocument/2006/customXml" ds:itemID="{0654F0B2-639F-4986-8C79-4C5447DEDA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492f42-6679-4ecd-8f12-897a050bad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593</Words>
  <Characters>3383</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Leonardo Bianchini</dc:creator>
  <cp:lastModifiedBy>Andrea</cp:lastModifiedBy>
  <cp:revision>2</cp:revision>
  <dcterms:created xsi:type="dcterms:W3CDTF">2020-09-17T13:41:00Z</dcterms:created>
  <dcterms:modified xsi:type="dcterms:W3CDTF">2020-09-17T13:41:00Z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0x01010008FAEE2DE902534BB62CE9DA1EC1D3A9</vt:lpwstr>
  </property>
</Properties>
</file>