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C03524" w14:textId="5FA78F81" w:rsidR="00353D45" w:rsidRPr="00010979" w:rsidRDefault="00353D45" w:rsidP="00353D45">
      <w:pPr>
        <w:rPr>
          <w:rFonts w:ascii="Helvetica" w:hAnsi="Helvetica" w:cs="Arial"/>
          <w:sz w:val="28"/>
          <w:szCs w:val="28"/>
        </w:rPr>
      </w:pPr>
      <w:bookmarkStart w:id="0" w:name="_GoBack"/>
      <w:r w:rsidRPr="00010979">
        <w:rPr>
          <w:rFonts w:ascii="Helvetica" w:hAnsi="Helvetica" w:cs="Arial"/>
          <w:sz w:val="28"/>
          <w:szCs w:val="28"/>
        </w:rPr>
        <w:t>SUPPLEMENTARY</w:t>
      </w:r>
    </w:p>
    <w:p w14:paraId="42A3D1DA" w14:textId="77777777" w:rsidR="00C01DD1" w:rsidRPr="00010979" w:rsidRDefault="00C01DD1" w:rsidP="00C01DD1">
      <w:pPr>
        <w:pBdr>
          <w:bottom w:val="single" w:sz="8" w:space="1" w:color="auto"/>
        </w:pBdr>
        <w:spacing w:after="200" w:line="276" w:lineRule="auto"/>
        <w:rPr>
          <w:rFonts w:ascii="Times New Roman" w:eastAsia="SimSun" w:hAnsi="Times New Roman" w:cs="Times New Roman"/>
          <w:b/>
          <w:bCs/>
          <w:sz w:val="24"/>
          <w:szCs w:val="24"/>
        </w:rPr>
      </w:pPr>
    </w:p>
    <w:p w14:paraId="3A28949F" w14:textId="77777777" w:rsidR="00C01DD1" w:rsidRPr="00010979" w:rsidRDefault="00C01DD1" w:rsidP="00C01DD1">
      <w:pPr>
        <w:spacing w:after="200" w:line="276" w:lineRule="auto"/>
        <w:rPr>
          <w:rFonts w:ascii="Times New Roman" w:eastAsia="SimSun" w:hAnsi="Times New Roman" w:cs="Times New Roman"/>
          <w:b/>
          <w:bCs/>
          <w:sz w:val="24"/>
          <w:szCs w:val="24"/>
        </w:rPr>
      </w:pPr>
    </w:p>
    <w:p w14:paraId="06FE453C" w14:textId="2DB5FFF1" w:rsidR="00C01DD1" w:rsidRPr="00010979" w:rsidRDefault="00C01DD1" w:rsidP="00C01DD1">
      <w:pPr>
        <w:spacing w:after="200" w:line="276" w:lineRule="auto"/>
        <w:rPr>
          <w:rFonts w:ascii="Times New Roman" w:eastAsia="SimSun" w:hAnsi="Times New Roman" w:cs="Times New Roman"/>
          <w:b/>
          <w:sz w:val="24"/>
        </w:rPr>
      </w:pPr>
      <w:r w:rsidRPr="00010979">
        <w:rPr>
          <w:rFonts w:ascii="Times New Roman" w:eastAsia="SimSun" w:hAnsi="Times New Roman" w:cs="Times New Roman"/>
          <w:b/>
          <w:sz w:val="24"/>
        </w:rPr>
        <w:t>Developmental Exposure to Silver Nanoparticles Leads to Long Term Gut Dysbiosis and Neurobehavioral Alterations.</w:t>
      </w:r>
    </w:p>
    <w:p w14:paraId="63B2C27F" w14:textId="77777777" w:rsidR="00C01DD1" w:rsidRPr="00010979" w:rsidRDefault="00C01DD1" w:rsidP="00C01DD1">
      <w:pPr>
        <w:spacing w:after="0" w:line="276" w:lineRule="auto"/>
        <w:rPr>
          <w:rFonts w:ascii="Arial" w:eastAsia="SimSun" w:hAnsi="Arial" w:cs="Arial"/>
        </w:rPr>
      </w:pPr>
      <w:r w:rsidRPr="00010979">
        <w:rPr>
          <w:rFonts w:ascii="Arial" w:eastAsia="SimSun" w:hAnsi="Arial" w:cs="Arial"/>
        </w:rPr>
        <w:t xml:space="preserve"> </w:t>
      </w:r>
    </w:p>
    <w:p w14:paraId="5BDC68B6" w14:textId="77777777" w:rsidR="00C01DD1" w:rsidRPr="00010979" w:rsidRDefault="00C01DD1" w:rsidP="00C01DD1">
      <w:pPr>
        <w:spacing w:after="0" w:line="276" w:lineRule="auto"/>
        <w:rPr>
          <w:rFonts w:ascii="Cambria Math" w:eastAsia="SimSun" w:hAnsi="Cambria Math" w:cs="Times New Roman"/>
          <w:sz w:val="16"/>
          <w:szCs w:val="20"/>
        </w:rPr>
      </w:pPr>
      <w:r w:rsidRPr="00010979">
        <w:rPr>
          <w:rFonts w:ascii="Cambria Math" w:eastAsia="SimSun" w:hAnsi="Cambria Math" w:cs="Times New Roman"/>
          <w:sz w:val="16"/>
          <w:szCs w:val="20"/>
        </w:rPr>
        <w:t>Author information</w:t>
      </w:r>
    </w:p>
    <w:p w14:paraId="31AA0182" w14:textId="01D2EAF7" w:rsidR="00C01DD1" w:rsidRPr="00010979" w:rsidRDefault="00C01DD1" w:rsidP="00C01DD1">
      <w:pPr>
        <w:spacing w:after="0" w:line="276" w:lineRule="auto"/>
        <w:rPr>
          <w:rFonts w:ascii="Cambria Math" w:eastAsia="SimSun" w:hAnsi="Cambria Math" w:cs="Times New Roman"/>
          <w:spacing w:val="4"/>
          <w:sz w:val="18"/>
          <w:vertAlign w:val="superscript"/>
        </w:rPr>
      </w:pPr>
      <w:r w:rsidRPr="00010979">
        <w:rPr>
          <w:rFonts w:ascii="Cambria Math" w:eastAsia="SimSun" w:hAnsi="Cambria Math" w:cs="Times New Roman"/>
          <w:sz w:val="16"/>
          <w:szCs w:val="20"/>
        </w:rPr>
        <w:t>Zhen Lyu</w:t>
      </w:r>
      <w:r w:rsidRPr="00010979">
        <w:rPr>
          <w:rFonts w:ascii="Cambria Math" w:eastAsia="SimSun" w:hAnsi="Cambria Math" w:cs="Arial"/>
          <w:sz w:val="16"/>
          <w:szCs w:val="20"/>
          <w:vertAlign w:val="superscript"/>
        </w:rPr>
        <w:t>Ψ,</w:t>
      </w:r>
      <w:r w:rsidRPr="00010979">
        <w:rPr>
          <w:rFonts w:ascii="Cambria Math" w:eastAsia="SimSun" w:hAnsi="Cambria Math" w:cs="Times New Roman"/>
          <w:sz w:val="16"/>
          <w:szCs w:val="20"/>
          <w:vertAlign w:val="superscript"/>
        </w:rPr>
        <w:t>1</w:t>
      </w:r>
      <w:r w:rsidRPr="00010979">
        <w:rPr>
          <w:rFonts w:ascii="Cambria Math" w:eastAsia="SimSun" w:hAnsi="Cambria Math" w:cs="Arial"/>
          <w:sz w:val="16"/>
          <w:szCs w:val="20"/>
        </w:rPr>
        <w:t xml:space="preserve">, </w:t>
      </w:r>
      <w:r w:rsidRPr="00010979">
        <w:rPr>
          <w:rFonts w:ascii="Cambria Math" w:eastAsia="SimSun" w:hAnsi="Cambria Math" w:cs="Times New Roman"/>
          <w:sz w:val="16"/>
          <w:szCs w:val="20"/>
        </w:rPr>
        <w:t>Shreya Ghoshdastidar</w:t>
      </w:r>
      <w:r w:rsidRPr="00010979">
        <w:rPr>
          <w:rFonts w:ascii="Cambria Math" w:eastAsia="SimSun" w:hAnsi="Cambria Math" w:cs="Arial"/>
          <w:sz w:val="16"/>
          <w:szCs w:val="20"/>
          <w:vertAlign w:val="superscript"/>
        </w:rPr>
        <w:t>Ψ,2</w:t>
      </w:r>
      <w:r w:rsidRPr="00010979">
        <w:rPr>
          <w:rFonts w:ascii="Cambria Math" w:eastAsia="SimSun" w:hAnsi="Cambria Math" w:cs="Arial"/>
          <w:sz w:val="16"/>
          <w:szCs w:val="20"/>
        </w:rPr>
        <w:t xml:space="preserve">, </w:t>
      </w:r>
      <w:r w:rsidR="00EC57F3" w:rsidRPr="00EC57F3">
        <w:rPr>
          <w:rFonts w:ascii="Cambria Math" w:eastAsia="SimSun" w:hAnsi="Cambria Math" w:cs="Times New Roman"/>
          <w:sz w:val="16"/>
          <w:szCs w:val="20"/>
        </w:rPr>
        <w:t>Karamkolly R. RekhaΨ</w:t>
      </w:r>
      <w:r w:rsidRPr="00010979">
        <w:rPr>
          <w:rFonts w:ascii="Cambria Math" w:eastAsia="SimSun" w:hAnsi="Cambria Math" w:cs="Times New Roman"/>
          <w:sz w:val="16"/>
          <w:szCs w:val="20"/>
          <w:vertAlign w:val="superscript"/>
        </w:rPr>
        <w:t>,</w:t>
      </w:r>
      <w:r w:rsidRPr="00010979">
        <w:rPr>
          <w:rFonts w:ascii="Cambria Math" w:eastAsia="SimSun" w:hAnsi="Cambria Math" w:cs="Times New Roman"/>
          <w:sz w:val="18"/>
          <w:szCs w:val="20"/>
          <w:vertAlign w:val="superscript"/>
        </w:rPr>
        <w:t>3</w:t>
      </w:r>
      <w:r w:rsidRPr="00010979">
        <w:rPr>
          <w:rFonts w:ascii="Cambria Math" w:eastAsia="SimSun" w:hAnsi="Cambria Math" w:cs="Arial"/>
          <w:sz w:val="16"/>
          <w:szCs w:val="20"/>
        </w:rPr>
        <w:t>,</w:t>
      </w:r>
      <w:r w:rsidRPr="00010979">
        <w:rPr>
          <w:rFonts w:ascii="Cambria Math" w:eastAsia="SimSun" w:hAnsi="Cambria Math" w:cs="Times New Roman"/>
          <w:sz w:val="16"/>
          <w:szCs w:val="20"/>
        </w:rPr>
        <w:t xml:space="preserve"> </w:t>
      </w:r>
      <w:proofErr w:type="spellStart"/>
      <w:r w:rsidRPr="00010979">
        <w:rPr>
          <w:rFonts w:ascii="Cambria Math" w:eastAsia="SimSun" w:hAnsi="Cambria Math" w:cs="Times New Roman"/>
          <w:sz w:val="16"/>
          <w:szCs w:val="20"/>
        </w:rPr>
        <w:t>Dhananjay</w:t>
      </w:r>
      <w:proofErr w:type="spellEnd"/>
      <w:r w:rsidRPr="00010979">
        <w:rPr>
          <w:rFonts w:ascii="Cambria Math" w:eastAsia="SimSun" w:hAnsi="Cambria Math" w:cs="Arial"/>
          <w:sz w:val="16"/>
          <w:szCs w:val="20"/>
        </w:rPr>
        <w:t xml:space="preserve"> </w:t>
      </w:r>
      <w:r w:rsidRPr="00010979">
        <w:rPr>
          <w:rFonts w:ascii="Cambria Math" w:eastAsia="SimSun" w:hAnsi="Cambria Math" w:cs="Times New Roman"/>
          <w:sz w:val="16"/>
          <w:szCs w:val="20"/>
        </w:rPr>
        <w:t>Suresh</w:t>
      </w:r>
      <w:r w:rsidRPr="00010979">
        <w:rPr>
          <w:rFonts w:ascii="Cambria Math" w:eastAsia="SimSun" w:hAnsi="Cambria Math" w:cs="Times New Roman"/>
          <w:sz w:val="16"/>
          <w:szCs w:val="20"/>
          <w:vertAlign w:val="superscript"/>
        </w:rPr>
        <w:t>2</w:t>
      </w:r>
      <w:r w:rsidRPr="00010979">
        <w:rPr>
          <w:rFonts w:ascii="Cambria Math" w:eastAsia="SimSun" w:hAnsi="Cambria Math" w:cs="Arial"/>
          <w:sz w:val="16"/>
          <w:szCs w:val="20"/>
        </w:rPr>
        <w:t>,</w:t>
      </w:r>
      <w:r w:rsidRPr="00010979">
        <w:rPr>
          <w:rFonts w:ascii="Cambria Math" w:eastAsia="SimSun" w:hAnsi="Cambria Math" w:cs="Arial"/>
          <w:sz w:val="16"/>
          <w:szCs w:val="20"/>
          <w:vertAlign w:val="superscript"/>
        </w:rPr>
        <w:t xml:space="preserve"> </w:t>
      </w:r>
      <w:proofErr w:type="spellStart"/>
      <w:r w:rsidRPr="00010979">
        <w:rPr>
          <w:rFonts w:ascii="Cambria Math" w:eastAsia="SimSun" w:hAnsi="Cambria Math" w:cs="Times New Roman"/>
          <w:sz w:val="16"/>
          <w:szCs w:val="20"/>
        </w:rPr>
        <w:t>Jiude</w:t>
      </w:r>
      <w:proofErr w:type="spellEnd"/>
      <w:r w:rsidRPr="00010979">
        <w:rPr>
          <w:rFonts w:ascii="Cambria Math" w:eastAsia="SimSun" w:hAnsi="Cambria Math" w:cs="Times New Roman"/>
          <w:sz w:val="16"/>
          <w:szCs w:val="20"/>
        </w:rPr>
        <w:t xml:space="preserve"> Mao</w:t>
      </w:r>
      <w:r w:rsidRPr="00010979">
        <w:rPr>
          <w:rFonts w:ascii="Cambria Math" w:eastAsia="SimSun" w:hAnsi="Cambria Math" w:cs="Arial"/>
          <w:sz w:val="16"/>
          <w:szCs w:val="20"/>
          <w:vertAlign w:val="superscript"/>
        </w:rPr>
        <w:t>4,7</w:t>
      </w:r>
      <w:r w:rsidRPr="00010979">
        <w:rPr>
          <w:rFonts w:ascii="Cambria Math" w:eastAsia="SimSun" w:hAnsi="Cambria Math" w:cs="Arial"/>
          <w:sz w:val="16"/>
          <w:szCs w:val="20"/>
        </w:rPr>
        <w:t xml:space="preserve">, </w:t>
      </w:r>
      <w:r w:rsidRPr="00010979">
        <w:rPr>
          <w:rFonts w:ascii="Cambria Math" w:eastAsia="SimSun" w:hAnsi="Cambria Math" w:cs="Times New Roman"/>
          <w:sz w:val="16"/>
          <w:szCs w:val="20"/>
        </w:rPr>
        <w:t>Nathan Bivens</w:t>
      </w:r>
      <w:r w:rsidRPr="00010979">
        <w:rPr>
          <w:rFonts w:ascii="Cambria Math" w:eastAsia="SimSun" w:hAnsi="Cambria Math" w:cs="Times New Roman"/>
          <w:sz w:val="16"/>
          <w:szCs w:val="20"/>
          <w:vertAlign w:val="superscript"/>
        </w:rPr>
        <w:t>5</w:t>
      </w:r>
      <w:r w:rsidRPr="00010979">
        <w:rPr>
          <w:rFonts w:ascii="Cambria Math" w:eastAsia="SimSun" w:hAnsi="Cambria Math" w:cs="Arial"/>
          <w:sz w:val="16"/>
          <w:szCs w:val="20"/>
          <w:vertAlign w:val="superscript"/>
        </w:rPr>
        <w:t>,</w:t>
      </w:r>
      <w:r w:rsidRPr="00010979">
        <w:rPr>
          <w:rFonts w:ascii="Cambria Math" w:eastAsia="SimSun" w:hAnsi="Cambria Math" w:cs="Arial"/>
          <w:sz w:val="16"/>
          <w:szCs w:val="20"/>
        </w:rPr>
        <w:t xml:space="preserve"> </w:t>
      </w:r>
      <w:r w:rsidRPr="00010979">
        <w:rPr>
          <w:rFonts w:ascii="Cambria Math" w:eastAsia="SimSun" w:hAnsi="Cambria Math" w:cs="Times New Roman"/>
          <w:sz w:val="16"/>
          <w:szCs w:val="20"/>
        </w:rPr>
        <w:t>Raghuraman Kannan</w:t>
      </w:r>
      <w:r w:rsidRPr="00010979">
        <w:rPr>
          <w:rFonts w:ascii="Cambria Math" w:eastAsia="SimSun" w:hAnsi="Cambria Math" w:cs="Times New Roman"/>
          <w:sz w:val="18"/>
          <w:szCs w:val="20"/>
          <w:vertAlign w:val="superscript"/>
        </w:rPr>
        <w:t>2,3</w:t>
      </w:r>
      <w:r w:rsidRPr="00010979">
        <w:rPr>
          <w:rFonts w:ascii="Cambria Math" w:eastAsia="SimSun" w:hAnsi="Cambria Math" w:cs="Times New Roman"/>
          <w:sz w:val="16"/>
          <w:szCs w:val="20"/>
        </w:rPr>
        <w:t>, Trupti Joshi</w:t>
      </w:r>
      <w:r w:rsidRPr="00010979">
        <w:rPr>
          <w:rFonts w:ascii="Cambria Math" w:eastAsia="SimSun" w:hAnsi="Cambria Math" w:cs="Times New Roman"/>
          <w:sz w:val="16"/>
          <w:szCs w:val="20"/>
          <w:vertAlign w:val="superscript"/>
        </w:rPr>
        <w:t>1,6,7,8</w:t>
      </w:r>
      <w:r w:rsidR="00346F1B" w:rsidRPr="00010979">
        <w:rPr>
          <w:rFonts w:ascii="Cambria Math" w:eastAsia="SimSun" w:hAnsi="Cambria Math" w:cs="Times New Roman"/>
          <w:spacing w:val="4"/>
          <w:sz w:val="18"/>
          <w:vertAlign w:val="superscript"/>
        </w:rPr>
        <w:sym w:font="Wingdings" w:char="F0AB"/>
      </w:r>
      <w:r w:rsidRPr="00010979">
        <w:rPr>
          <w:rFonts w:ascii="Cambria Math" w:eastAsia="SimSun" w:hAnsi="Cambria Math" w:cs="Arial"/>
          <w:sz w:val="16"/>
          <w:szCs w:val="20"/>
        </w:rPr>
        <w:t xml:space="preserve">, </w:t>
      </w:r>
      <w:r w:rsidRPr="00010979">
        <w:rPr>
          <w:rFonts w:ascii="Cambria Math" w:eastAsia="SimSun" w:hAnsi="Cambria Math" w:cs="Times New Roman"/>
          <w:sz w:val="16"/>
          <w:szCs w:val="20"/>
        </w:rPr>
        <w:t>Cheryl S. Rosenfeld</w:t>
      </w:r>
      <w:r w:rsidRPr="00010979">
        <w:rPr>
          <w:rFonts w:ascii="Cambria Math" w:eastAsia="SimSun" w:hAnsi="Cambria Math" w:cs="Times New Roman"/>
          <w:sz w:val="18"/>
          <w:szCs w:val="18"/>
          <w:vertAlign w:val="superscript"/>
        </w:rPr>
        <w:t>4,7,8</w:t>
      </w:r>
      <w:r w:rsidRPr="00010979">
        <w:rPr>
          <w:rFonts w:ascii="Cambria Math" w:eastAsia="SimSun" w:hAnsi="Cambria Math" w:cs="Times New Roman"/>
          <w:sz w:val="18"/>
          <w:szCs w:val="20"/>
          <w:vertAlign w:val="superscript"/>
        </w:rPr>
        <w:t>,9,10,11</w:t>
      </w:r>
      <w:r w:rsidRPr="00010979">
        <w:rPr>
          <w:rFonts w:ascii="Cambria Math" w:eastAsia="SimSun" w:hAnsi="Cambria Math" w:cs="Times New Roman"/>
          <w:spacing w:val="4"/>
          <w:sz w:val="18"/>
          <w:vertAlign w:val="superscript"/>
        </w:rPr>
        <w:sym w:font="Wingdings" w:char="F0AB"/>
      </w:r>
      <w:r w:rsidR="00721780" w:rsidRPr="00010979">
        <w:rPr>
          <w:rFonts w:ascii="Cambria Math" w:eastAsia="SimSun" w:hAnsi="Cambria Math" w:cs="Times New Roman"/>
          <w:sz w:val="16"/>
          <w:szCs w:val="20"/>
        </w:rPr>
        <w:t>,</w:t>
      </w:r>
      <w:r w:rsidRPr="00010979">
        <w:rPr>
          <w:rFonts w:ascii="Cambria Math" w:eastAsia="SimSun" w:hAnsi="Cambria Math" w:cs="Times New Roman"/>
          <w:sz w:val="16"/>
          <w:szCs w:val="20"/>
        </w:rPr>
        <w:t xml:space="preserve"> Anandhi Upendran</w:t>
      </w:r>
      <w:r w:rsidRPr="00010979">
        <w:rPr>
          <w:rFonts w:ascii="Cambria Math" w:eastAsia="SimSun" w:hAnsi="Cambria Math" w:cs="Times New Roman"/>
          <w:sz w:val="16"/>
          <w:szCs w:val="20"/>
          <w:vertAlign w:val="superscript"/>
        </w:rPr>
        <w:t>11,12</w:t>
      </w:r>
      <w:r w:rsidRPr="00010979">
        <w:rPr>
          <w:rFonts w:ascii="Cambria Math" w:eastAsia="SimSun" w:hAnsi="Cambria Math" w:cs="Times New Roman"/>
          <w:spacing w:val="4"/>
          <w:sz w:val="18"/>
          <w:vertAlign w:val="superscript"/>
        </w:rPr>
        <w:sym w:font="Wingdings" w:char="F0AB"/>
      </w:r>
    </w:p>
    <w:p w14:paraId="6208A793" w14:textId="77777777" w:rsidR="00C01DD1" w:rsidRPr="00010979" w:rsidRDefault="00C01DD1" w:rsidP="00C01DD1">
      <w:pPr>
        <w:spacing w:after="0" w:line="276" w:lineRule="auto"/>
        <w:rPr>
          <w:rFonts w:ascii="Cambria Math" w:eastAsia="SimSun" w:hAnsi="Cambria Math" w:cs="Arial"/>
          <w:sz w:val="16"/>
          <w:szCs w:val="20"/>
        </w:rPr>
      </w:pPr>
    </w:p>
    <w:p w14:paraId="011199F5" w14:textId="77777777" w:rsidR="00C01DD1" w:rsidRPr="00010979" w:rsidRDefault="00C01DD1" w:rsidP="00C01DD1">
      <w:pPr>
        <w:spacing w:after="0" w:line="276" w:lineRule="auto"/>
        <w:rPr>
          <w:rFonts w:ascii="Cambria Math" w:eastAsia="SimSun" w:hAnsi="Cambria Math" w:cs="Arial"/>
          <w:sz w:val="16"/>
          <w:szCs w:val="20"/>
        </w:rPr>
      </w:pPr>
      <w:r w:rsidRPr="00010979">
        <w:rPr>
          <w:rFonts w:ascii="Cambria Math" w:eastAsia="SimSun" w:hAnsi="Cambria Math" w:cs="Arial"/>
          <w:sz w:val="16"/>
          <w:szCs w:val="20"/>
          <w:vertAlign w:val="superscript"/>
        </w:rPr>
        <w:t xml:space="preserve">Ψ </w:t>
      </w:r>
      <w:r w:rsidRPr="00010979">
        <w:rPr>
          <w:rFonts w:ascii="Cambria Math" w:eastAsia="SimSun" w:hAnsi="Cambria Math" w:cs="Times New Roman"/>
          <w:sz w:val="14"/>
          <w:szCs w:val="18"/>
        </w:rPr>
        <w:t>Equal contributing authors</w:t>
      </w:r>
    </w:p>
    <w:p w14:paraId="1B4C0088" w14:textId="77777777" w:rsidR="00C01DD1" w:rsidRPr="00010979" w:rsidRDefault="00C01DD1" w:rsidP="00C01DD1">
      <w:pPr>
        <w:spacing w:after="0" w:line="276" w:lineRule="auto"/>
        <w:rPr>
          <w:rFonts w:ascii="Cambria Math" w:eastAsia="SimSun" w:hAnsi="Cambria Math" w:cs="Arial"/>
          <w:sz w:val="16"/>
          <w:szCs w:val="20"/>
        </w:rPr>
      </w:pPr>
    </w:p>
    <w:p w14:paraId="4DBD218C" w14:textId="77777777" w:rsidR="00C01DD1" w:rsidRPr="00010979" w:rsidRDefault="00C01DD1" w:rsidP="00C01DD1">
      <w:pPr>
        <w:spacing w:after="0" w:line="276" w:lineRule="auto"/>
        <w:rPr>
          <w:rFonts w:ascii="Cambria Math" w:eastAsia="SimSun" w:hAnsi="Cambria Math" w:cs="Times New Roman"/>
          <w:sz w:val="16"/>
          <w:szCs w:val="20"/>
        </w:rPr>
      </w:pPr>
      <w:r w:rsidRPr="00010979">
        <w:rPr>
          <w:rFonts w:ascii="Cambria Math" w:eastAsia="SimSun" w:hAnsi="Cambria Math" w:cs="Times New Roman"/>
          <w:sz w:val="16"/>
          <w:szCs w:val="20"/>
        </w:rPr>
        <w:t>Author affiliation</w:t>
      </w:r>
    </w:p>
    <w:p w14:paraId="6BBCC96B" w14:textId="77777777" w:rsidR="00C01DD1" w:rsidRPr="00010979" w:rsidRDefault="00C01DD1" w:rsidP="00C01DD1">
      <w:pPr>
        <w:spacing w:after="0" w:line="276" w:lineRule="auto"/>
        <w:rPr>
          <w:rFonts w:ascii="Cambria Math" w:eastAsia="SimSun" w:hAnsi="Cambria Math" w:cs="Times New Roman"/>
          <w:sz w:val="16"/>
          <w:szCs w:val="20"/>
        </w:rPr>
      </w:pPr>
      <w:r w:rsidRPr="00010979">
        <w:rPr>
          <w:rFonts w:ascii="Cambria Math" w:eastAsia="SimSun" w:hAnsi="Cambria Math" w:cs="Times New Roman"/>
          <w:sz w:val="16"/>
          <w:szCs w:val="20"/>
        </w:rPr>
        <w:t xml:space="preserve">Departments of </w:t>
      </w:r>
      <w:r w:rsidRPr="00010979">
        <w:rPr>
          <w:rFonts w:ascii="Cambria Math" w:eastAsia="SimSun" w:hAnsi="Cambria Math" w:cs="Times New Roman"/>
          <w:sz w:val="16"/>
          <w:szCs w:val="20"/>
          <w:vertAlign w:val="superscript"/>
        </w:rPr>
        <w:t>1</w:t>
      </w:r>
      <w:r w:rsidRPr="00010979">
        <w:rPr>
          <w:rFonts w:ascii="Cambria Math" w:eastAsia="SimSun" w:hAnsi="Cambria Math" w:cs="Times New Roman"/>
          <w:sz w:val="16"/>
          <w:szCs w:val="20"/>
        </w:rPr>
        <w:t>Electrical Engineering and Computer Science,</w:t>
      </w:r>
      <w:r w:rsidRPr="00010979">
        <w:rPr>
          <w:rFonts w:ascii="Cambria Math" w:eastAsia="SimSun" w:hAnsi="Cambria Math" w:cs="Arial"/>
          <w:sz w:val="16"/>
          <w:szCs w:val="20"/>
        </w:rPr>
        <w:t xml:space="preserve"> </w:t>
      </w:r>
      <w:r w:rsidRPr="00010979">
        <w:rPr>
          <w:rFonts w:ascii="Cambria Math" w:eastAsia="SimSun" w:hAnsi="Cambria Math" w:cs="Times New Roman"/>
          <w:sz w:val="18"/>
          <w:szCs w:val="20"/>
          <w:vertAlign w:val="superscript"/>
        </w:rPr>
        <w:t>2</w:t>
      </w:r>
      <w:r w:rsidRPr="00010979">
        <w:rPr>
          <w:rFonts w:ascii="Cambria Math" w:eastAsia="SimSun" w:hAnsi="Cambria Math" w:cs="Times New Roman"/>
          <w:sz w:val="16"/>
          <w:szCs w:val="20"/>
        </w:rPr>
        <w:t>Bioengineering,</w:t>
      </w:r>
      <w:r w:rsidRPr="00010979">
        <w:rPr>
          <w:rFonts w:ascii="Cambria Math" w:eastAsia="SimSun" w:hAnsi="Cambria Math" w:cs="Times New Roman"/>
          <w:sz w:val="16"/>
          <w:szCs w:val="20"/>
          <w:vertAlign w:val="superscript"/>
        </w:rPr>
        <w:t xml:space="preserve"> </w:t>
      </w:r>
      <w:r w:rsidRPr="00010979">
        <w:rPr>
          <w:rFonts w:ascii="Cambria Math" w:eastAsia="SimSun" w:hAnsi="Cambria Math" w:cs="Times New Roman"/>
          <w:sz w:val="18"/>
          <w:szCs w:val="20"/>
          <w:vertAlign w:val="superscript"/>
        </w:rPr>
        <w:t>3</w:t>
      </w:r>
      <w:r w:rsidRPr="00010979">
        <w:rPr>
          <w:rFonts w:ascii="Cambria Math" w:eastAsia="SimSun" w:hAnsi="Cambria Math" w:cs="Times New Roman"/>
          <w:sz w:val="16"/>
          <w:szCs w:val="20"/>
        </w:rPr>
        <w:t xml:space="preserve">Radiology, </w:t>
      </w:r>
      <w:r w:rsidRPr="00010979">
        <w:rPr>
          <w:rFonts w:ascii="Cambria Math" w:eastAsia="SimSun" w:hAnsi="Cambria Math" w:cs="Times New Roman"/>
          <w:sz w:val="18"/>
          <w:szCs w:val="20"/>
          <w:vertAlign w:val="superscript"/>
        </w:rPr>
        <w:t>4</w:t>
      </w:r>
      <w:r w:rsidRPr="00010979">
        <w:rPr>
          <w:rFonts w:ascii="Cambria Math" w:eastAsia="SimSun" w:hAnsi="Cambria Math" w:cs="Times New Roman"/>
          <w:sz w:val="16"/>
          <w:szCs w:val="20"/>
        </w:rPr>
        <w:t xml:space="preserve">Biomedical Sciences, </w:t>
      </w:r>
      <w:r w:rsidRPr="00010979">
        <w:rPr>
          <w:rFonts w:ascii="Cambria Math" w:eastAsia="SimSun" w:hAnsi="Cambria Math" w:cs="Times New Roman"/>
          <w:sz w:val="16"/>
          <w:szCs w:val="20"/>
          <w:vertAlign w:val="superscript"/>
        </w:rPr>
        <w:t>5</w:t>
      </w:r>
      <w:r w:rsidRPr="00010979">
        <w:rPr>
          <w:rFonts w:ascii="Cambria Math" w:eastAsia="SimSun" w:hAnsi="Cambria Math" w:cs="Times New Roman"/>
          <w:sz w:val="16"/>
          <w:szCs w:val="20"/>
        </w:rPr>
        <w:t xml:space="preserve">DNA Core Facility, </w:t>
      </w:r>
      <w:r w:rsidRPr="00010979">
        <w:rPr>
          <w:rFonts w:ascii="Cambria Math" w:eastAsia="SimSun" w:hAnsi="Cambria Math" w:cs="Times New Roman"/>
          <w:sz w:val="16"/>
          <w:szCs w:val="20"/>
          <w:vertAlign w:val="superscript"/>
        </w:rPr>
        <w:t>6</w:t>
      </w:r>
      <w:r w:rsidRPr="00010979">
        <w:rPr>
          <w:rFonts w:ascii="Cambria Math" w:eastAsia="SimSun" w:hAnsi="Cambria Math" w:cs="Times New Roman"/>
          <w:sz w:val="16"/>
          <w:szCs w:val="20"/>
        </w:rPr>
        <w:t xml:space="preserve">Health Management and Informatics, </w:t>
      </w:r>
      <w:r w:rsidRPr="00010979">
        <w:rPr>
          <w:rFonts w:ascii="Cambria Math" w:eastAsia="SimSun" w:hAnsi="Cambria Math" w:cs="Times New Roman"/>
          <w:sz w:val="16"/>
          <w:szCs w:val="20"/>
          <w:vertAlign w:val="superscript"/>
        </w:rPr>
        <w:t>7</w:t>
      </w:r>
      <w:r w:rsidRPr="00010979">
        <w:rPr>
          <w:rFonts w:ascii="Cambria Math" w:eastAsia="SimSun" w:hAnsi="Cambria Math" w:cs="Times New Roman"/>
          <w:sz w:val="16"/>
          <w:szCs w:val="20"/>
        </w:rPr>
        <w:t xml:space="preserve">MU Institute of Data Science and Informatics, </w:t>
      </w:r>
      <w:r w:rsidRPr="00010979">
        <w:rPr>
          <w:rFonts w:ascii="Cambria Math" w:eastAsia="SimSun" w:hAnsi="Cambria Math" w:cs="Times New Roman"/>
          <w:sz w:val="18"/>
          <w:szCs w:val="20"/>
          <w:vertAlign w:val="superscript"/>
        </w:rPr>
        <w:t>8</w:t>
      </w:r>
      <w:r w:rsidRPr="00010979">
        <w:rPr>
          <w:rFonts w:ascii="Cambria Math" w:eastAsia="SimSun" w:hAnsi="Cambria Math" w:cs="Times New Roman"/>
          <w:sz w:val="16"/>
          <w:szCs w:val="20"/>
        </w:rPr>
        <w:t xml:space="preserve">Bond Life Sciences Center, </w:t>
      </w:r>
      <w:r w:rsidRPr="00010979">
        <w:rPr>
          <w:rFonts w:ascii="Cambria Math" w:eastAsia="SimSun" w:hAnsi="Cambria Math" w:cs="Times New Roman"/>
          <w:sz w:val="18"/>
          <w:szCs w:val="20"/>
          <w:vertAlign w:val="superscript"/>
        </w:rPr>
        <w:t>9</w:t>
      </w:r>
      <w:r w:rsidRPr="00010979">
        <w:rPr>
          <w:rFonts w:ascii="Cambria Math" w:eastAsia="SimSun" w:hAnsi="Cambria Math" w:cs="Times New Roman"/>
          <w:sz w:val="16"/>
          <w:szCs w:val="20"/>
        </w:rPr>
        <w:t xml:space="preserve">Genetics Area Program, </w:t>
      </w:r>
      <w:r w:rsidRPr="00010979">
        <w:rPr>
          <w:rFonts w:ascii="Cambria Math" w:eastAsia="SimSun" w:hAnsi="Cambria Math" w:cs="Times New Roman"/>
          <w:sz w:val="18"/>
          <w:szCs w:val="20"/>
          <w:vertAlign w:val="superscript"/>
        </w:rPr>
        <w:t>10</w:t>
      </w:r>
      <w:r w:rsidRPr="00010979">
        <w:rPr>
          <w:rFonts w:ascii="Cambria Math" w:eastAsia="SimSun" w:hAnsi="Cambria Math" w:cs="Times New Roman"/>
          <w:sz w:val="16"/>
          <w:szCs w:val="20"/>
        </w:rPr>
        <w:t xml:space="preserve">Thompson Center for Autism and Neurobehavioral Disorders, </w:t>
      </w:r>
      <w:r w:rsidRPr="00010979">
        <w:rPr>
          <w:rFonts w:ascii="Cambria Math" w:eastAsia="SimSun" w:hAnsi="Cambria Math" w:cs="Times New Roman"/>
          <w:sz w:val="18"/>
          <w:szCs w:val="20"/>
          <w:vertAlign w:val="superscript"/>
        </w:rPr>
        <w:t>11</w:t>
      </w:r>
      <w:r w:rsidRPr="00010979">
        <w:rPr>
          <w:rFonts w:ascii="Cambria Math" w:eastAsia="SimSun" w:hAnsi="Cambria Math" w:cs="Times New Roman"/>
          <w:sz w:val="16"/>
          <w:szCs w:val="20"/>
        </w:rPr>
        <w:t>Medical Pharmacology &amp; Physiology and</w:t>
      </w:r>
      <w:r w:rsidRPr="00010979">
        <w:rPr>
          <w:rFonts w:ascii="Cambria Math" w:eastAsia="SimSun" w:hAnsi="Cambria Math" w:cs="Arial"/>
          <w:sz w:val="16"/>
          <w:szCs w:val="20"/>
        </w:rPr>
        <w:t xml:space="preserve"> </w:t>
      </w:r>
      <w:r w:rsidRPr="00010979">
        <w:rPr>
          <w:rFonts w:ascii="Cambria Math" w:eastAsia="SimSun" w:hAnsi="Cambria Math" w:cs="Times New Roman"/>
          <w:sz w:val="18"/>
          <w:szCs w:val="18"/>
          <w:vertAlign w:val="superscript"/>
        </w:rPr>
        <w:t>12</w:t>
      </w:r>
      <w:r w:rsidRPr="00010979">
        <w:rPr>
          <w:rFonts w:ascii="Cambria Math" w:eastAsia="SimSun" w:hAnsi="Cambria Math" w:cs="Times New Roman"/>
          <w:sz w:val="16"/>
          <w:szCs w:val="20"/>
        </w:rPr>
        <w:t xml:space="preserve">MU-Institute of Clinical and Translational Science, University of Missouri, Columbia, Missouri 65212, USA </w:t>
      </w:r>
    </w:p>
    <w:p w14:paraId="4487F007" w14:textId="77777777" w:rsidR="00C01DD1" w:rsidRPr="00010979" w:rsidRDefault="00C01DD1" w:rsidP="00C01DD1">
      <w:pPr>
        <w:spacing w:after="0" w:line="276" w:lineRule="auto"/>
        <w:rPr>
          <w:rFonts w:ascii="Cambria Math" w:eastAsia="SimSun" w:hAnsi="Cambria Math" w:cs="Times New Roman"/>
          <w:sz w:val="16"/>
          <w:szCs w:val="20"/>
        </w:rPr>
      </w:pPr>
    </w:p>
    <w:p w14:paraId="2E101496" w14:textId="157139EA" w:rsidR="00C01DD1" w:rsidRPr="00010979" w:rsidRDefault="00C01DD1" w:rsidP="00C01DD1">
      <w:pPr>
        <w:spacing w:after="0" w:line="276" w:lineRule="auto"/>
        <w:rPr>
          <w:rFonts w:ascii="Cambria Math" w:eastAsia="SimSun" w:hAnsi="Cambria Math" w:cs="Times New Roman"/>
          <w:color w:val="000000" w:themeColor="text1"/>
          <w:sz w:val="16"/>
          <w:szCs w:val="20"/>
        </w:rPr>
      </w:pPr>
      <w:r w:rsidRPr="00010979">
        <w:rPr>
          <w:rFonts w:ascii="Cambria Math" w:eastAsia="SimSun" w:hAnsi="Cambria Math" w:cs="Times New Roman"/>
          <w:color w:val="000000" w:themeColor="text1"/>
          <w:spacing w:val="4"/>
          <w:sz w:val="18"/>
          <w:vertAlign w:val="superscript"/>
        </w:rPr>
        <w:sym w:font="Wingdings" w:char="F0AB"/>
      </w:r>
      <w:r w:rsidR="005E01A4" w:rsidRPr="00010979">
        <w:rPr>
          <w:rFonts w:ascii="Cambria Math" w:eastAsia="SimSun" w:hAnsi="Cambria Math" w:cs="Times New Roman"/>
          <w:color w:val="000000" w:themeColor="text1"/>
          <w:sz w:val="16"/>
          <w:szCs w:val="20"/>
        </w:rPr>
        <w:t>Correspondence</w:t>
      </w:r>
      <w:r w:rsidRPr="00010979">
        <w:rPr>
          <w:rFonts w:ascii="Cambria Math" w:eastAsia="SimSun" w:hAnsi="Cambria Math" w:cs="Times New Roman"/>
          <w:color w:val="000000" w:themeColor="text1"/>
          <w:sz w:val="16"/>
          <w:szCs w:val="20"/>
        </w:rPr>
        <w:t xml:space="preserve">: </w:t>
      </w:r>
      <w:hyperlink r:id="rId5" w:history="1">
        <w:r w:rsidR="00721780" w:rsidRPr="00010979">
          <w:rPr>
            <w:rStyle w:val="Hyperlink"/>
            <w:rFonts w:ascii="Cambria Math" w:eastAsia="SimSun" w:hAnsi="Cambria Math" w:cs="Times New Roman"/>
            <w:sz w:val="16"/>
            <w:szCs w:val="20"/>
          </w:rPr>
          <w:t>UpendranA@health.missouri.edu</w:t>
        </w:r>
      </w:hyperlink>
      <w:r w:rsidRPr="00010979">
        <w:rPr>
          <w:rFonts w:ascii="Cambria Math" w:eastAsia="SimSun" w:hAnsi="Cambria Math" w:cs="Times New Roman"/>
          <w:color w:val="000000" w:themeColor="text1"/>
          <w:sz w:val="16"/>
          <w:szCs w:val="20"/>
        </w:rPr>
        <w:t xml:space="preserve">; </w:t>
      </w:r>
      <w:hyperlink r:id="rId6" w:history="1">
        <w:r w:rsidR="00721780" w:rsidRPr="00010979">
          <w:rPr>
            <w:rStyle w:val="Hyperlink"/>
            <w:rFonts w:ascii="Cambria Math" w:eastAsia="SimSun" w:hAnsi="Cambria Math" w:cs="Times New Roman"/>
            <w:sz w:val="16"/>
            <w:szCs w:val="20"/>
          </w:rPr>
          <w:t>RosenfeldC@missouri.edu</w:t>
        </w:r>
      </w:hyperlink>
      <w:hyperlink r:id="rId7" w:history="1">
        <w:r w:rsidR="00223227" w:rsidRPr="00010979">
          <w:rPr>
            <w:rStyle w:val="Hyperlink"/>
            <w:rFonts w:ascii="Times New Roman" w:hAnsi="Times New Roman" w:cs="Times New Roman"/>
            <w:sz w:val="24"/>
            <w:szCs w:val="24"/>
          </w:rPr>
          <w:t>;</w:t>
        </w:r>
        <w:r w:rsidR="00223227" w:rsidRPr="00010979">
          <w:rPr>
            <w:rStyle w:val="Hyperlink"/>
            <w:rFonts w:ascii="Cambria Math" w:hAnsi="Cambria Math" w:cs="Times New Roman"/>
            <w:sz w:val="17"/>
            <w:szCs w:val="17"/>
          </w:rPr>
          <w:t>JoshiTr@health.missouri.edu</w:t>
        </w:r>
      </w:hyperlink>
    </w:p>
    <w:p w14:paraId="2D3A7678" w14:textId="77777777" w:rsidR="00721780" w:rsidRPr="00010979" w:rsidRDefault="00721780" w:rsidP="00C01DD1">
      <w:pPr>
        <w:spacing w:after="0" w:line="276" w:lineRule="auto"/>
        <w:rPr>
          <w:rFonts w:ascii="Cambria Math" w:eastAsia="SimSun" w:hAnsi="Cambria Math" w:cs="Times New Roman"/>
          <w:color w:val="000000" w:themeColor="text1"/>
          <w:sz w:val="16"/>
          <w:szCs w:val="20"/>
        </w:rPr>
      </w:pPr>
    </w:p>
    <w:p w14:paraId="128FE3A6" w14:textId="608BDCBC" w:rsidR="00353D45" w:rsidRPr="00010979" w:rsidRDefault="00CA1590" w:rsidP="00353D45">
      <w:pPr>
        <w:rPr>
          <w:rFonts w:ascii="Times New Roman" w:hAnsi="Times New Roman" w:cs="Times New Roman"/>
        </w:rPr>
      </w:pPr>
      <w:r>
        <w:rPr>
          <w:rFonts w:ascii="Times New Roman" w:hAnsi="Times New Roman" w:cs="Times New Roman"/>
          <w:noProof/>
        </w:rPr>
        <w:pict w14:anchorId="709FF8A7">
          <v:rect id="_x0000_i1025" alt="" style="width:468pt;height:.05pt;mso-width-percent:0;mso-height-percent:0;mso-width-percent:0;mso-height-percent:0" o:hralign="center" o:hrstd="t" o:hr="t" fillcolor="#a0a0a0" stroked="f"/>
        </w:pict>
      </w:r>
    </w:p>
    <w:p w14:paraId="583E6C96" w14:textId="77777777" w:rsidR="00353D45" w:rsidRPr="00010979" w:rsidRDefault="00353D45" w:rsidP="00353D45">
      <w:pPr>
        <w:rPr>
          <w:rFonts w:ascii="Times New Roman" w:hAnsi="Times New Roman" w:cs="Times New Roman"/>
        </w:rPr>
      </w:pPr>
    </w:p>
    <w:p w14:paraId="2ADA9F63" w14:textId="77777777" w:rsidR="00353D45" w:rsidRPr="00010979" w:rsidRDefault="00353D45" w:rsidP="00353D45">
      <w:pPr>
        <w:rPr>
          <w:rFonts w:ascii="Times New Roman" w:hAnsi="Times New Roman" w:cs="Times New Roman"/>
        </w:rPr>
      </w:pPr>
    </w:p>
    <w:p w14:paraId="37C4EBB7" w14:textId="77777777" w:rsidR="00596C8B" w:rsidRPr="00010979" w:rsidRDefault="00596C8B">
      <w:pPr>
        <w:rPr>
          <w:rFonts w:ascii="Times New Roman" w:eastAsia="SimSun" w:hAnsi="Times New Roman" w:cs="Times New Roman"/>
          <w:b/>
          <w:i/>
          <w:sz w:val="24"/>
          <w:szCs w:val="24"/>
        </w:rPr>
      </w:pPr>
      <w:r w:rsidRPr="00010979">
        <w:rPr>
          <w:rFonts w:ascii="Times New Roman" w:eastAsia="SimSun" w:hAnsi="Times New Roman" w:cs="Times New Roman"/>
          <w:b/>
          <w:i/>
          <w:sz w:val="24"/>
          <w:szCs w:val="24"/>
        </w:rPr>
        <w:br w:type="page"/>
      </w:r>
    </w:p>
    <w:p w14:paraId="1B9985B6" w14:textId="42B5825E" w:rsidR="00B91245" w:rsidRPr="00010979" w:rsidRDefault="00B327BB" w:rsidP="00B91245">
      <w:pPr>
        <w:spacing w:after="0" w:line="480" w:lineRule="auto"/>
        <w:rPr>
          <w:rFonts w:ascii="Times New Roman" w:eastAsia="SimSun" w:hAnsi="Times New Roman" w:cs="Times New Roman"/>
          <w:b/>
          <w:i/>
          <w:sz w:val="24"/>
          <w:szCs w:val="24"/>
        </w:rPr>
      </w:pPr>
      <w:r w:rsidRPr="00010979">
        <w:rPr>
          <w:rFonts w:ascii="Times New Roman" w:eastAsia="SimSun" w:hAnsi="Times New Roman" w:cs="Times New Roman"/>
          <w:b/>
          <w:i/>
          <w:sz w:val="24"/>
          <w:szCs w:val="24"/>
        </w:rPr>
        <w:lastRenderedPageBreak/>
        <w:t xml:space="preserve">Materials and </w:t>
      </w:r>
      <w:r w:rsidR="00B91245" w:rsidRPr="00010979">
        <w:rPr>
          <w:rFonts w:ascii="Times New Roman" w:eastAsia="SimSun" w:hAnsi="Times New Roman" w:cs="Times New Roman"/>
          <w:b/>
          <w:i/>
          <w:sz w:val="24"/>
          <w:szCs w:val="24"/>
        </w:rPr>
        <w:t>Methods</w:t>
      </w:r>
    </w:p>
    <w:p w14:paraId="1866C229" w14:textId="57F772CC" w:rsidR="00223227" w:rsidRPr="00010979" w:rsidRDefault="001D09DC" w:rsidP="00223227">
      <w:pPr>
        <w:spacing w:after="0" w:line="480" w:lineRule="auto"/>
        <w:rPr>
          <w:rFonts w:ascii="Times New Roman" w:eastAsia="SimSun" w:hAnsi="Times New Roman" w:cs="Times New Roman"/>
          <w:i/>
          <w:sz w:val="24"/>
          <w:szCs w:val="24"/>
        </w:rPr>
      </w:pPr>
      <w:r w:rsidRPr="00010979">
        <w:rPr>
          <w:rFonts w:ascii="Times New Roman" w:eastAsia="SimSun" w:hAnsi="Times New Roman" w:cs="Times New Roman"/>
          <w:i/>
          <w:sz w:val="24"/>
          <w:szCs w:val="24"/>
        </w:rPr>
        <w:t>M</w:t>
      </w:r>
      <w:r w:rsidR="00A1464D" w:rsidRPr="00010979">
        <w:rPr>
          <w:rFonts w:ascii="Times New Roman" w:eastAsia="SimSun" w:hAnsi="Times New Roman" w:cs="Times New Roman"/>
          <w:i/>
          <w:sz w:val="24"/>
          <w:szCs w:val="24"/>
        </w:rPr>
        <w:t>aterials</w:t>
      </w:r>
    </w:p>
    <w:p w14:paraId="60F8A93F" w14:textId="4DB0C36D" w:rsidR="00223227" w:rsidRPr="00010979" w:rsidRDefault="00223227" w:rsidP="00223227">
      <w:pPr>
        <w:spacing w:after="0" w:line="480" w:lineRule="auto"/>
        <w:rPr>
          <w:rFonts w:ascii="Times New Roman" w:eastAsia="SimSun" w:hAnsi="Times New Roman" w:cs="Times New Roman"/>
          <w:iCs/>
          <w:sz w:val="24"/>
          <w:szCs w:val="24"/>
        </w:rPr>
      </w:pPr>
      <w:r w:rsidRPr="00010979">
        <w:rPr>
          <w:rFonts w:ascii="Times New Roman" w:eastAsia="SimSun" w:hAnsi="Times New Roman" w:cs="Times New Roman"/>
          <w:iCs/>
          <w:sz w:val="24"/>
          <w:szCs w:val="24"/>
        </w:rPr>
        <w:t xml:space="preserve">Silver nitrate and Sodium citrate dihydrate were purchased from </w:t>
      </w:r>
      <w:proofErr w:type="spellStart"/>
      <w:r w:rsidRPr="00010979">
        <w:rPr>
          <w:rFonts w:ascii="Times New Roman" w:eastAsia="SimSun" w:hAnsi="Times New Roman" w:cs="Times New Roman"/>
          <w:iCs/>
          <w:sz w:val="24"/>
          <w:szCs w:val="24"/>
        </w:rPr>
        <w:t>Acros</w:t>
      </w:r>
      <w:proofErr w:type="spellEnd"/>
      <w:r w:rsidRPr="00010979">
        <w:rPr>
          <w:rFonts w:ascii="Times New Roman" w:eastAsia="SimSun" w:hAnsi="Times New Roman" w:cs="Times New Roman"/>
          <w:iCs/>
          <w:sz w:val="24"/>
          <w:szCs w:val="24"/>
        </w:rPr>
        <w:t xml:space="preserve"> Organics. Sodium Borohydride was purchased from Sigma Aldrich.  Ultrapure distilled water was purchased from Invitrogen.  Ultra-filter membranes (1KD </w:t>
      </w:r>
      <w:proofErr w:type="spellStart"/>
      <w:r w:rsidRPr="00010979">
        <w:rPr>
          <w:rFonts w:ascii="Times New Roman" w:eastAsia="SimSun" w:hAnsi="Times New Roman" w:cs="Times New Roman"/>
          <w:iCs/>
          <w:sz w:val="24"/>
          <w:szCs w:val="24"/>
        </w:rPr>
        <w:t>Minimate</w:t>
      </w:r>
      <w:proofErr w:type="spellEnd"/>
      <w:r w:rsidRPr="00010979">
        <w:rPr>
          <w:rFonts w:ascii="Times New Roman" w:eastAsia="SimSun" w:hAnsi="Times New Roman" w:cs="Times New Roman"/>
          <w:iCs/>
          <w:sz w:val="24"/>
          <w:szCs w:val="24"/>
        </w:rPr>
        <w:t xml:space="preserve"> TFF) were purchased from PALL Corporation (NY, US).  </w:t>
      </w:r>
      <w:proofErr w:type="spellStart"/>
      <w:r w:rsidRPr="00010979">
        <w:rPr>
          <w:rFonts w:ascii="Times New Roman" w:eastAsia="SimSun" w:hAnsi="Times New Roman" w:cs="Times New Roman"/>
          <w:iCs/>
          <w:sz w:val="24"/>
          <w:szCs w:val="24"/>
        </w:rPr>
        <w:t>Cresyl</w:t>
      </w:r>
      <w:proofErr w:type="spellEnd"/>
      <w:r w:rsidRPr="00010979">
        <w:rPr>
          <w:rFonts w:ascii="Times New Roman" w:eastAsia="SimSun" w:hAnsi="Times New Roman" w:cs="Times New Roman"/>
          <w:iCs/>
          <w:sz w:val="24"/>
          <w:szCs w:val="24"/>
        </w:rPr>
        <w:t xml:space="preserve"> violet solution was procured from thermo fisher scientific.  Antibodies were procured for IHC were procured from Abcam (Cambridge, MA, US) Phosphate buffer solution, BSA and other reagents were procured from Sigma, Millipore (St. Louis, MO, US).</w:t>
      </w:r>
      <w:r w:rsidR="001D09DC" w:rsidRPr="00010979">
        <w:rPr>
          <w:rFonts w:ascii="Times New Roman" w:eastAsia="SimSun" w:hAnsi="Times New Roman" w:cs="Times New Roman"/>
          <w:iCs/>
          <w:sz w:val="24"/>
          <w:szCs w:val="24"/>
        </w:rPr>
        <w:t xml:space="preserve">  </w:t>
      </w:r>
      <w:r w:rsidR="001D09DC" w:rsidRPr="00010979">
        <w:rPr>
          <w:rFonts w:ascii="Times New Roman" w:hAnsi="Times New Roman" w:cs="Times New Roman"/>
          <w:sz w:val="24"/>
          <w:szCs w:val="24"/>
        </w:rPr>
        <w:t xml:space="preserve">TEM images were recorded to measure the core size, while the hydrodynamic size and zeta potential of the measurements were performed using Malvern </w:t>
      </w:r>
      <w:proofErr w:type="spellStart"/>
      <w:r w:rsidR="001D09DC" w:rsidRPr="00010979">
        <w:rPr>
          <w:rFonts w:ascii="Times New Roman" w:hAnsi="Times New Roman" w:cs="Times New Roman"/>
          <w:sz w:val="24"/>
          <w:szCs w:val="24"/>
        </w:rPr>
        <w:t>Zetasizer</w:t>
      </w:r>
      <w:proofErr w:type="spellEnd"/>
      <w:r w:rsidR="001D09DC" w:rsidRPr="00010979">
        <w:rPr>
          <w:rFonts w:ascii="Times New Roman" w:hAnsi="Times New Roman" w:cs="Times New Roman"/>
          <w:sz w:val="24"/>
          <w:szCs w:val="24"/>
        </w:rPr>
        <w:t xml:space="preserve"> (USA).  The amount of silver was quantified using Varian Vista-MPX CCD Simultaneous </w:t>
      </w:r>
      <w:r w:rsidR="00D95DBC" w:rsidRPr="00010979">
        <w:rPr>
          <w:rFonts w:ascii="Times New Roman" w:hAnsi="Times New Roman" w:cs="Times New Roman"/>
          <w:sz w:val="24"/>
          <w:szCs w:val="24"/>
        </w:rPr>
        <w:t>Inductively coupled Plasma – Optical Emission Spectroscopy (</w:t>
      </w:r>
      <w:r w:rsidR="001D09DC" w:rsidRPr="00010979">
        <w:rPr>
          <w:rFonts w:ascii="Times New Roman" w:hAnsi="Times New Roman" w:cs="Times New Roman"/>
          <w:sz w:val="24"/>
          <w:szCs w:val="24"/>
        </w:rPr>
        <w:t>ICP-OES</w:t>
      </w:r>
      <w:r w:rsidR="00D95DBC" w:rsidRPr="00010979">
        <w:rPr>
          <w:rFonts w:ascii="Times New Roman" w:hAnsi="Times New Roman" w:cs="Times New Roman"/>
          <w:sz w:val="24"/>
          <w:szCs w:val="24"/>
        </w:rPr>
        <w:t>)</w:t>
      </w:r>
      <w:r w:rsidR="001D09DC" w:rsidRPr="00010979">
        <w:rPr>
          <w:rFonts w:ascii="Times New Roman" w:hAnsi="Times New Roman" w:cs="Times New Roman"/>
          <w:sz w:val="24"/>
          <w:szCs w:val="24"/>
        </w:rPr>
        <w:t xml:space="preserve"> (US).  </w:t>
      </w:r>
    </w:p>
    <w:p w14:paraId="12365914" w14:textId="77777777" w:rsidR="00223227" w:rsidRPr="00010979" w:rsidRDefault="00223227" w:rsidP="00223227">
      <w:pPr>
        <w:spacing w:after="0" w:line="480" w:lineRule="auto"/>
        <w:rPr>
          <w:rFonts w:ascii="Times New Roman" w:eastAsia="SimSun" w:hAnsi="Times New Roman" w:cs="Times New Roman"/>
          <w:i/>
          <w:sz w:val="24"/>
          <w:szCs w:val="24"/>
        </w:rPr>
      </w:pPr>
    </w:p>
    <w:p w14:paraId="6BAB6890" w14:textId="1C1D2C0D" w:rsidR="00B91245" w:rsidRPr="00010979" w:rsidRDefault="00A252E4" w:rsidP="00223227">
      <w:pPr>
        <w:spacing w:after="0" w:line="480" w:lineRule="auto"/>
        <w:rPr>
          <w:rFonts w:ascii="Times New Roman" w:eastAsia="SimSun" w:hAnsi="Times New Roman" w:cs="Times New Roman"/>
          <w:i/>
          <w:sz w:val="24"/>
          <w:szCs w:val="24"/>
        </w:rPr>
      </w:pPr>
      <w:r w:rsidRPr="00010979">
        <w:rPr>
          <w:rFonts w:ascii="Times New Roman" w:eastAsia="SimSun" w:hAnsi="Times New Roman" w:cs="Times New Roman"/>
          <w:i/>
          <w:sz w:val="24"/>
          <w:szCs w:val="24"/>
        </w:rPr>
        <w:t xml:space="preserve">Sample preparation </w:t>
      </w:r>
      <w:r w:rsidR="00D95DBC" w:rsidRPr="00010979">
        <w:rPr>
          <w:rFonts w:ascii="Times New Roman" w:eastAsia="SimSun" w:hAnsi="Times New Roman" w:cs="Times New Roman"/>
          <w:i/>
          <w:sz w:val="24"/>
          <w:szCs w:val="24"/>
        </w:rPr>
        <w:t xml:space="preserve">for silver analysis </w:t>
      </w:r>
      <w:r w:rsidRPr="00010979">
        <w:rPr>
          <w:rFonts w:ascii="Times New Roman" w:eastAsia="SimSun" w:hAnsi="Times New Roman" w:cs="Times New Roman"/>
          <w:i/>
          <w:sz w:val="24"/>
          <w:szCs w:val="24"/>
        </w:rPr>
        <w:t>and calibration for ICP-OES analysis:</w:t>
      </w:r>
    </w:p>
    <w:p w14:paraId="29D74729" w14:textId="611165C3" w:rsidR="00B91245" w:rsidRPr="00010979" w:rsidRDefault="00B91245" w:rsidP="00B91245">
      <w:pPr>
        <w:spacing w:after="0" w:line="480" w:lineRule="auto"/>
        <w:rPr>
          <w:rFonts w:ascii="Times New Roman" w:eastAsia="SimSun" w:hAnsi="Times New Roman" w:cs="Times New Roman"/>
          <w:sz w:val="24"/>
          <w:szCs w:val="24"/>
        </w:rPr>
      </w:pPr>
      <w:r w:rsidRPr="00010979">
        <w:rPr>
          <w:rFonts w:ascii="Times New Roman" w:eastAsia="SimSun" w:hAnsi="Times New Roman" w:cs="Times New Roman"/>
          <w:sz w:val="24"/>
          <w:szCs w:val="24"/>
        </w:rPr>
        <w:t xml:space="preserve">Microwave digestion was used for sample preparation.  10 </w:t>
      </w:r>
      <w:r w:rsidRPr="00010979">
        <w:rPr>
          <w:rFonts w:ascii="Symbol" w:eastAsia="SimSun" w:hAnsi="Symbol" w:cs="Times New Roman"/>
          <w:sz w:val="24"/>
          <w:szCs w:val="24"/>
        </w:rPr>
        <w:t></w:t>
      </w:r>
      <w:r w:rsidRPr="00010979">
        <w:rPr>
          <w:rFonts w:ascii="Times New Roman" w:eastAsia="SimSun" w:hAnsi="Times New Roman" w:cs="Times New Roman"/>
          <w:sz w:val="24"/>
          <w:szCs w:val="24"/>
        </w:rPr>
        <w:t>L of concentrated HNO</w:t>
      </w:r>
      <w:r w:rsidRPr="00010979">
        <w:rPr>
          <w:rFonts w:ascii="Times New Roman" w:eastAsia="SimSun" w:hAnsi="Times New Roman" w:cs="Times New Roman"/>
          <w:sz w:val="24"/>
          <w:szCs w:val="24"/>
          <w:vertAlign w:val="subscript"/>
        </w:rPr>
        <w:t>3</w:t>
      </w:r>
      <w:r w:rsidRPr="00010979">
        <w:rPr>
          <w:rFonts w:ascii="Times New Roman" w:eastAsia="SimSun" w:hAnsi="Times New Roman" w:cs="Times New Roman"/>
          <w:sz w:val="24"/>
          <w:szCs w:val="24"/>
        </w:rPr>
        <w:t xml:space="preserve"> was added to the sample vial.  A preloaded method for the MARS (CEM, corporation, USA) microwave was used to digest the sample.</w:t>
      </w:r>
      <w:r w:rsidR="0040088E" w:rsidRPr="00010979">
        <w:rPr>
          <w:rFonts w:ascii="Times New Roman" w:eastAsia="SimSun" w:hAnsi="Times New Roman" w:cs="Times New Roman"/>
          <w:sz w:val="24"/>
          <w:szCs w:val="24"/>
        </w:rPr>
        <w:t xml:space="preserve">  </w:t>
      </w:r>
      <w:r w:rsidRPr="00010979">
        <w:rPr>
          <w:rFonts w:ascii="Times New Roman" w:eastAsia="SimSun" w:hAnsi="Times New Roman" w:cs="Times New Roman"/>
          <w:sz w:val="24"/>
          <w:szCs w:val="24"/>
        </w:rPr>
        <w:t xml:space="preserve">Triplicate measurements were performed to measure the silver concentration.  Once the sample was completely digested and cooled, the digest was diluted with DI water up to 50 ml volume and mixed well. </w:t>
      </w:r>
      <w:r w:rsidR="00A252E4" w:rsidRPr="00010979">
        <w:rPr>
          <w:rFonts w:ascii="Times New Roman" w:eastAsia="SimSun" w:hAnsi="Times New Roman" w:cs="Times New Roman"/>
          <w:sz w:val="24"/>
          <w:szCs w:val="24"/>
        </w:rPr>
        <w:t xml:space="preserve"> </w:t>
      </w:r>
      <w:r w:rsidRPr="00010979">
        <w:rPr>
          <w:rFonts w:ascii="Times New Roman" w:eastAsia="SimSun" w:hAnsi="Times New Roman" w:cs="Times New Roman"/>
          <w:sz w:val="24"/>
          <w:szCs w:val="24"/>
        </w:rPr>
        <w:t xml:space="preserve">5 </w:t>
      </w:r>
      <w:r w:rsidRPr="00010979">
        <w:rPr>
          <w:rFonts w:ascii="Symbol" w:eastAsia="SimSun" w:hAnsi="Symbol" w:cs="Times New Roman"/>
          <w:sz w:val="24"/>
          <w:szCs w:val="24"/>
        </w:rPr>
        <w:t></w:t>
      </w:r>
      <w:r w:rsidRPr="00010979">
        <w:rPr>
          <w:rFonts w:ascii="Times New Roman" w:eastAsia="SimSun" w:hAnsi="Times New Roman" w:cs="Times New Roman"/>
          <w:sz w:val="24"/>
          <w:szCs w:val="24"/>
        </w:rPr>
        <w:t xml:space="preserve">g/mL silver standard (Assurance LPC standard 1; SPEC </w:t>
      </w:r>
      <w:proofErr w:type="spellStart"/>
      <w:r w:rsidRPr="00010979">
        <w:rPr>
          <w:rFonts w:ascii="Times New Roman" w:eastAsia="SimSun" w:hAnsi="Times New Roman" w:cs="Times New Roman"/>
          <w:sz w:val="24"/>
          <w:szCs w:val="24"/>
        </w:rPr>
        <w:t>Ceri</w:t>
      </w:r>
      <w:proofErr w:type="spellEnd"/>
      <w:r w:rsidRPr="00010979">
        <w:rPr>
          <w:rFonts w:ascii="Times New Roman" w:eastAsia="SimSun" w:hAnsi="Times New Roman" w:cs="Times New Roman"/>
          <w:sz w:val="24"/>
          <w:szCs w:val="24"/>
        </w:rPr>
        <w:t xml:space="preserve"> Prep) used for ICP</w:t>
      </w:r>
      <w:r w:rsidR="00A252E4" w:rsidRPr="00010979">
        <w:rPr>
          <w:rFonts w:ascii="Times New Roman" w:eastAsia="SimSun" w:hAnsi="Times New Roman" w:cs="Times New Roman"/>
          <w:sz w:val="24"/>
          <w:szCs w:val="24"/>
        </w:rPr>
        <w:t>-OES</w:t>
      </w:r>
      <w:r w:rsidRPr="00010979">
        <w:rPr>
          <w:rFonts w:ascii="Times New Roman" w:eastAsia="SimSun" w:hAnsi="Times New Roman" w:cs="Times New Roman"/>
          <w:sz w:val="24"/>
          <w:szCs w:val="24"/>
        </w:rPr>
        <w:t xml:space="preserve"> </w:t>
      </w:r>
      <w:r w:rsidR="0040088E" w:rsidRPr="00010979">
        <w:rPr>
          <w:rFonts w:ascii="Times New Roman" w:eastAsia="SimSun" w:hAnsi="Times New Roman" w:cs="Times New Roman"/>
          <w:sz w:val="24"/>
          <w:szCs w:val="24"/>
        </w:rPr>
        <w:t>analysis was</w:t>
      </w:r>
      <w:r w:rsidR="00A252E4" w:rsidRPr="00010979">
        <w:rPr>
          <w:rFonts w:ascii="Times New Roman" w:eastAsia="SimSun" w:hAnsi="Times New Roman" w:cs="Times New Roman"/>
          <w:sz w:val="24"/>
          <w:szCs w:val="24"/>
        </w:rPr>
        <w:t xml:space="preserve"> used for calibration </w:t>
      </w:r>
      <w:r w:rsidRPr="00010979">
        <w:rPr>
          <w:rFonts w:ascii="Times New Roman" w:eastAsia="SimSun" w:hAnsi="Times New Roman" w:cs="Times New Roman"/>
          <w:sz w:val="24"/>
          <w:szCs w:val="24"/>
        </w:rPr>
        <w:t>and the amount of silver in the digested solution was quantified.</w:t>
      </w:r>
      <w:r w:rsidR="00085782" w:rsidRPr="00010979">
        <w:rPr>
          <w:rFonts w:ascii="Times New Roman" w:eastAsia="SimSun" w:hAnsi="Times New Roman" w:cs="Times New Roman"/>
          <w:sz w:val="24"/>
          <w:szCs w:val="24"/>
        </w:rPr>
        <w:t xml:space="preserve">  </w:t>
      </w:r>
      <w:r w:rsidR="00085782" w:rsidRPr="00010979">
        <w:rPr>
          <w:rFonts w:ascii="Times New Roman" w:hAnsi="Times New Roman" w:cs="Times New Roman"/>
          <w:sz w:val="24"/>
          <w:szCs w:val="24"/>
        </w:rPr>
        <w:t xml:space="preserve">The total amount of silver present in the dialysates as quantified by ICP-OES was 468 </w:t>
      </w:r>
      <w:r w:rsidR="00085782" w:rsidRPr="00010979">
        <w:rPr>
          <w:rFonts w:ascii="Times New Roman" w:hAnsi="Times New Roman" w:cs="Times New Roman"/>
          <w:i/>
          <w:sz w:val="24"/>
          <w:szCs w:val="24"/>
        </w:rPr>
        <w:t>ppm</w:t>
      </w:r>
      <w:r w:rsidR="00085782" w:rsidRPr="00010979">
        <w:rPr>
          <w:rFonts w:ascii="Times New Roman" w:hAnsi="Times New Roman" w:cs="Times New Roman"/>
          <w:sz w:val="24"/>
          <w:szCs w:val="24"/>
        </w:rPr>
        <w:t xml:space="preserve">.  </w:t>
      </w:r>
    </w:p>
    <w:p w14:paraId="42D1CAA2" w14:textId="77777777" w:rsidR="00B91245" w:rsidRPr="00010979" w:rsidRDefault="00B91245" w:rsidP="00B91245">
      <w:pPr>
        <w:spacing w:after="0" w:line="480" w:lineRule="auto"/>
        <w:rPr>
          <w:rFonts w:ascii="Times New Roman" w:eastAsia="SimSun" w:hAnsi="Times New Roman" w:cs="Times New Roman"/>
          <w:sz w:val="24"/>
          <w:szCs w:val="24"/>
        </w:rPr>
      </w:pPr>
    </w:p>
    <w:p w14:paraId="0557816C" w14:textId="77777777" w:rsidR="00B91245" w:rsidRPr="00010979" w:rsidRDefault="00B91245" w:rsidP="00B91245">
      <w:pPr>
        <w:spacing w:after="0" w:line="480" w:lineRule="auto"/>
        <w:rPr>
          <w:rFonts w:ascii="Times New Roman" w:eastAsia="SimSun" w:hAnsi="Times New Roman" w:cs="Times New Roman"/>
          <w:sz w:val="24"/>
          <w:szCs w:val="24"/>
        </w:rPr>
      </w:pPr>
      <w:r w:rsidRPr="00010979">
        <w:rPr>
          <w:rFonts w:ascii="Times New Roman" w:eastAsia="SimSun" w:hAnsi="Times New Roman" w:cs="Times New Roman"/>
          <w:i/>
          <w:iCs/>
          <w:sz w:val="24"/>
          <w:szCs w:val="24"/>
        </w:rPr>
        <w:lastRenderedPageBreak/>
        <w:t xml:space="preserve">Surface coating and dosage of silver NPs  </w:t>
      </w:r>
    </w:p>
    <w:p w14:paraId="090CB42D" w14:textId="4FE0D683" w:rsidR="00B91245" w:rsidRPr="00010979" w:rsidRDefault="00B91245" w:rsidP="00B91245">
      <w:pPr>
        <w:spacing w:after="0" w:line="480" w:lineRule="auto"/>
        <w:rPr>
          <w:rFonts w:ascii="Times New Roman" w:eastAsia="SimSun" w:hAnsi="Times New Roman" w:cs="Times New Roman"/>
          <w:sz w:val="24"/>
          <w:szCs w:val="24"/>
        </w:rPr>
      </w:pPr>
      <w:r w:rsidRPr="00010979">
        <w:rPr>
          <w:rFonts w:ascii="Times New Roman" w:eastAsia="SimSun" w:hAnsi="Times New Roman" w:cs="Times New Roman"/>
          <w:sz w:val="24"/>
          <w:szCs w:val="24"/>
        </w:rPr>
        <w:t>Citrate coated spherical silver NPs are most commonly used in a wide array of applications, and thus of greatest human health concern.</w:t>
      </w:r>
      <w:r w:rsidRPr="00010979">
        <w:rPr>
          <w:rFonts w:ascii="Times New Roman" w:eastAsia="SimSun" w:hAnsi="Times New Roman" w:cs="Times New Roman"/>
          <w:sz w:val="24"/>
          <w:szCs w:val="24"/>
        </w:rPr>
        <w:fldChar w:fldCharType="begin"/>
      </w:r>
      <w:r w:rsidR="00DC08DE" w:rsidRPr="00010979">
        <w:rPr>
          <w:rFonts w:ascii="Times New Roman" w:eastAsia="SimSun" w:hAnsi="Times New Roman" w:cs="Times New Roman"/>
          <w:sz w:val="24"/>
          <w:szCs w:val="24"/>
        </w:rPr>
        <w:instrText xml:space="preserve"> ADDIN EN.CITE &lt;EndNote&gt;&lt;Cite&gt;&lt;Author&gt;Tolaymat&lt;/Author&gt;&lt;Year&gt;2010&lt;/Year&gt;&lt;RecNum&gt;115&lt;/RecNum&gt;&lt;DisplayText&gt;&lt;style face="superscript"&gt;1&lt;/style&gt;&lt;/DisplayText&gt;&lt;record&gt;&lt;rec-number&gt;115&lt;/rec-number&gt;&lt;foreign-keys&gt;&lt;key app="EN" db-id="texvxaapgz0z58e9vrlpwvr9za9vt2ptp2sx" timestamp="1595022118"&gt;115&lt;/key&gt;&lt;/foreign-keys&gt;&lt;ref-type name="Journal Article"&gt;17&lt;/ref-type&gt;&lt;contributors&gt;&lt;authors&gt;&lt;author&gt;Tolaymat, Thabet M.&lt;/author&gt;&lt;author&gt;El Badawy, Amro M.&lt;/author&gt;&lt;author&gt;Genaidy, Ash&lt;/author&gt;&lt;author&gt;Scheckel, Kirk G.&lt;/author&gt;&lt;author&gt;Luxton, Todd P.&lt;/author&gt;&lt;author&gt;Suidan, Makram&lt;/author&gt;&lt;/authors&gt;&lt;/contributors&gt;&lt;titles&gt;&lt;title&gt;An evidence-based environmental perspective of manufactured silver nanoparticle in syntheses and applications: A systematic review and critical appraisal of peer-reviewed scientific papers&lt;/title&gt;&lt;secondary-title&gt;Science of The Total Environment&lt;/secondary-title&gt;&lt;/titles&gt;&lt;periodical&gt;&lt;full-title&gt;Science of The Total Environment&lt;/full-title&gt;&lt;/periodical&gt;&lt;pages&gt;999-1006&lt;/pages&gt;&lt;volume&gt;408&lt;/volume&gt;&lt;number&gt;5&lt;/number&gt;&lt;section&gt;999&lt;/section&gt;&lt;dates&gt;&lt;year&gt;2010&lt;/year&gt;&lt;/dates&gt;&lt;isbn&gt;00489697&lt;/isbn&gt;&lt;urls&gt;&lt;/urls&gt;&lt;electronic-resource-num&gt;10.1016/j.scitotenv.2009.11.003&lt;/electronic-resource-num&gt;&lt;/record&gt;&lt;/Cite&gt;&lt;/EndNote&gt;</w:instrText>
      </w:r>
      <w:r w:rsidRPr="00010979">
        <w:rPr>
          <w:rFonts w:ascii="Times New Roman" w:eastAsia="SimSun" w:hAnsi="Times New Roman" w:cs="Times New Roman"/>
          <w:sz w:val="24"/>
          <w:szCs w:val="24"/>
        </w:rPr>
        <w:fldChar w:fldCharType="separate"/>
      </w:r>
      <w:r w:rsidR="00DC08DE" w:rsidRPr="00010979">
        <w:rPr>
          <w:rFonts w:ascii="Times New Roman" w:eastAsia="SimSun" w:hAnsi="Times New Roman" w:cs="Times New Roman"/>
          <w:noProof/>
          <w:sz w:val="24"/>
          <w:szCs w:val="24"/>
          <w:vertAlign w:val="superscript"/>
        </w:rPr>
        <w:t>1</w:t>
      </w:r>
      <w:r w:rsidRPr="00010979">
        <w:rPr>
          <w:rFonts w:ascii="Times New Roman" w:eastAsia="SimSun" w:hAnsi="Times New Roman" w:cs="Times New Roman"/>
          <w:sz w:val="24"/>
          <w:szCs w:val="24"/>
        </w:rPr>
        <w:fldChar w:fldCharType="end"/>
      </w:r>
      <w:r w:rsidR="00947132" w:rsidRPr="00010979">
        <w:rPr>
          <w:rFonts w:ascii="Times New Roman" w:eastAsia="SimSun" w:hAnsi="Times New Roman" w:cs="Times New Roman"/>
          <w:sz w:val="24"/>
          <w:szCs w:val="24"/>
        </w:rPr>
        <w:t xml:space="preserve">  </w:t>
      </w:r>
      <w:r w:rsidRPr="00010979">
        <w:rPr>
          <w:rFonts w:ascii="Times New Roman" w:eastAsia="SimSun" w:hAnsi="Times New Roman" w:cs="Times New Roman"/>
          <w:sz w:val="24"/>
          <w:szCs w:val="24"/>
        </w:rPr>
        <w:t>Our previous short-term low dose exposure study suggested that spherical particles are prone to cause changes compared to cube shaped particles.</w:t>
      </w:r>
      <w:r w:rsidRPr="00010979">
        <w:rPr>
          <w:rFonts w:ascii="Times New Roman" w:eastAsia="SimSun" w:hAnsi="Times New Roman" w:cs="Times New Roman"/>
          <w:sz w:val="24"/>
          <w:szCs w:val="24"/>
        </w:rPr>
        <w:fldChar w:fldCharType="begin">
          <w:fldData xml:space="preserve">PEVuZE5vdGU+PENpdGU+PEF1dGhvcj5KYXZ1cmVrPC9BdXRob3I+PFllYXI+MjAxNzwvWWVhcj48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==
</w:fldData>
        </w:fldChar>
      </w:r>
      <w:r w:rsidR="00DC08DE" w:rsidRPr="00010979">
        <w:rPr>
          <w:rFonts w:ascii="Times New Roman" w:eastAsia="SimSun" w:hAnsi="Times New Roman" w:cs="Times New Roman"/>
          <w:sz w:val="24"/>
          <w:szCs w:val="24"/>
        </w:rPr>
        <w:instrText xml:space="preserve"> ADDIN EN.CITE </w:instrText>
      </w:r>
      <w:r w:rsidR="00DC08DE" w:rsidRPr="00010979">
        <w:rPr>
          <w:rFonts w:ascii="Times New Roman" w:eastAsia="SimSun" w:hAnsi="Times New Roman" w:cs="Times New Roman"/>
          <w:sz w:val="24"/>
          <w:szCs w:val="24"/>
        </w:rPr>
        <w:fldChar w:fldCharType="begin">
          <w:fldData xml:space="preserve">PEVuZE5vdGU+PENpdGU+PEF1dGhvcj5KYXZ1cmVrPC9BdXRob3I+PFllYXI+MjAxNzwvWWVhcj48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==
</w:fldData>
        </w:fldChar>
      </w:r>
      <w:r w:rsidR="00DC08DE" w:rsidRPr="00010979">
        <w:rPr>
          <w:rFonts w:ascii="Times New Roman" w:eastAsia="SimSun" w:hAnsi="Times New Roman" w:cs="Times New Roman"/>
          <w:sz w:val="24"/>
          <w:szCs w:val="24"/>
        </w:rPr>
        <w:instrText xml:space="preserve"> ADDIN EN.CITE.DATA </w:instrText>
      </w:r>
      <w:r w:rsidR="00DC08DE" w:rsidRPr="00010979">
        <w:rPr>
          <w:rFonts w:ascii="Times New Roman" w:eastAsia="SimSun" w:hAnsi="Times New Roman" w:cs="Times New Roman"/>
          <w:sz w:val="24"/>
          <w:szCs w:val="24"/>
        </w:rPr>
      </w:r>
      <w:r w:rsidR="00DC08DE" w:rsidRPr="00010979">
        <w:rPr>
          <w:rFonts w:ascii="Times New Roman" w:eastAsia="SimSun" w:hAnsi="Times New Roman" w:cs="Times New Roman"/>
          <w:sz w:val="24"/>
          <w:szCs w:val="24"/>
        </w:rPr>
        <w:fldChar w:fldCharType="end"/>
      </w:r>
      <w:r w:rsidRPr="00010979">
        <w:rPr>
          <w:rFonts w:ascii="Times New Roman" w:eastAsia="SimSun" w:hAnsi="Times New Roman" w:cs="Times New Roman"/>
          <w:sz w:val="24"/>
          <w:szCs w:val="24"/>
        </w:rPr>
      </w:r>
      <w:r w:rsidRPr="00010979">
        <w:rPr>
          <w:rFonts w:ascii="Times New Roman" w:eastAsia="SimSun" w:hAnsi="Times New Roman" w:cs="Times New Roman"/>
          <w:sz w:val="24"/>
          <w:szCs w:val="24"/>
        </w:rPr>
        <w:fldChar w:fldCharType="separate"/>
      </w:r>
      <w:r w:rsidR="00DC08DE" w:rsidRPr="00010979">
        <w:rPr>
          <w:rFonts w:ascii="Times New Roman" w:eastAsia="SimSun" w:hAnsi="Times New Roman" w:cs="Times New Roman"/>
          <w:noProof/>
          <w:sz w:val="24"/>
          <w:szCs w:val="24"/>
          <w:vertAlign w:val="superscript"/>
        </w:rPr>
        <w:t>2</w:t>
      </w:r>
      <w:r w:rsidRPr="00010979">
        <w:rPr>
          <w:rFonts w:ascii="Times New Roman" w:eastAsia="SimSun" w:hAnsi="Times New Roman" w:cs="Times New Roman"/>
          <w:sz w:val="24"/>
          <w:szCs w:val="24"/>
        </w:rPr>
        <w:fldChar w:fldCharType="end"/>
      </w:r>
      <w:r w:rsidRPr="00010979">
        <w:rPr>
          <w:rFonts w:ascii="Times New Roman" w:eastAsia="SimSun" w:hAnsi="Times New Roman" w:cs="Times New Roman"/>
          <w:sz w:val="24"/>
          <w:szCs w:val="24"/>
        </w:rPr>
        <w:t xml:space="preserve">  Therefore, in the current studies we tested citrate coated spherical silver NPs of size range 20 nm for the present study.</w:t>
      </w:r>
      <w:r w:rsidR="00947132" w:rsidRPr="00010979">
        <w:rPr>
          <w:rFonts w:ascii="Times New Roman" w:eastAsia="SimSun" w:hAnsi="Times New Roman" w:cs="Times New Roman"/>
          <w:sz w:val="24"/>
          <w:szCs w:val="24"/>
        </w:rPr>
        <w:t xml:space="preserve">  </w:t>
      </w:r>
      <w:r w:rsidRPr="00010979">
        <w:rPr>
          <w:rFonts w:ascii="Times New Roman" w:eastAsia="SimSun" w:hAnsi="Times New Roman" w:cs="Times New Roman"/>
          <w:sz w:val="24"/>
          <w:szCs w:val="24"/>
        </w:rPr>
        <w:t>A dose of silver NPs chosen for the present study was 3 mg/Kg BW, in pre and postnatal development of mice.</w:t>
      </w:r>
      <w:r w:rsidR="00947132" w:rsidRPr="00010979">
        <w:rPr>
          <w:rFonts w:ascii="Times New Roman" w:eastAsia="SimSun" w:hAnsi="Times New Roman" w:cs="Times New Roman"/>
          <w:sz w:val="24"/>
          <w:szCs w:val="24"/>
        </w:rPr>
        <w:t xml:space="preserve">  </w:t>
      </w:r>
      <w:r w:rsidRPr="00010979">
        <w:rPr>
          <w:rFonts w:ascii="Times New Roman" w:eastAsia="SimSun" w:hAnsi="Times New Roman" w:cs="Times New Roman"/>
          <w:sz w:val="24"/>
          <w:szCs w:val="24"/>
        </w:rPr>
        <w:t>This dose is within the NOAEL (No observed adverse effect level) of silver NPs as tested in developmental studies.</w:t>
      </w:r>
      <w:r w:rsidR="00947132" w:rsidRPr="00010979">
        <w:rPr>
          <w:rFonts w:ascii="Times New Roman" w:eastAsia="SimSun" w:hAnsi="Times New Roman" w:cs="Times New Roman"/>
          <w:sz w:val="24"/>
          <w:szCs w:val="24"/>
        </w:rPr>
        <w:t xml:space="preserve">  </w:t>
      </w:r>
      <w:r w:rsidRPr="00010979">
        <w:rPr>
          <w:rFonts w:ascii="Times New Roman" w:eastAsia="SimSun" w:hAnsi="Times New Roman" w:cs="Times New Roman"/>
          <w:sz w:val="24"/>
          <w:szCs w:val="24"/>
        </w:rPr>
        <w:t>It is also well within the toxicity range proposed for possible human and rodent silver exposure.</w:t>
      </w:r>
      <w:r w:rsidRPr="00010979">
        <w:rPr>
          <w:rFonts w:ascii="Times New Roman" w:eastAsia="SimSun" w:hAnsi="Times New Roman" w:cs="Times New Roman"/>
          <w:sz w:val="24"/>
          <w:szCs w:val="24"/>
        </w:rPr>
        <w:fldChar w:fldCharType="begin">
          <w:fldData xml:space="preserve">PEVuZE5vdGU+PENpdGU+PEF1dGhvcj5XdTwvQXV0aG9yPjxZZWFyPjIwMTU8L1llYXI+PFJlY051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</w:fldData>
        </w:fldChar>
      </w:r>
      <w:r w:rsidR="00DC08DE" w:rsidRPr="00010979">
        <w:rPr>
          <w:rFonts w:ascii="Times New Roman" w:eastAsia="SimSun" w:hAnsi="Times New Roman" w:cs="Times New Roman"/>
          <w:sz w:val="24"/>
          <w:szCs w:val="24"/>
        </w:rPr>
        <w:instrText xml:space="preserve"> ADDIN EN.CITE </w:instrText>
      </w:r>
      <w:r w:rsidR="00DC08DE" w:rsidRPr="00010979">
        <w:rPr>
          <w:rFonts w:ascii="Times New Roman" w:eastAsia="SimSun" w:hAnsi="Times New Roman" w:cs="Times New Roman"/>
          <w:sz w:val="24"/>
          <w:szCs w:val="24"/>
        </w:rPr>
        <w:fldChar w:fldCharType="begin">
          <w:fldData xml:space="preserve">PEVuZE5vdGU+PENpdGU+PEF1dGhvcj5XdTwvQXV0aG9yPjxZZWFyPjIwMTU8L1llYXI+PFJlY051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</w:fldData>
        </w:fldChar>
      </w:r>
      <w:r w:rsidR="00DC08DE" w:rsidRPr="00010979">
        <w:rPr>
          <w:rFonts w:ascii="Times New Roman" w:eastAsia="SimSun" w:hAnsi="Times New Roman" w:cs="Times New Roman"/>
          <w:sz w:val="24"/>
          <w:szCs w:val="24"/>
        </w:rPr>
        <w:instrText xml:space="preserve"> ADDIN EN.CITE.DATA </w:instrText>
      </w:r>
      <w:r w:rsidR="00DC08DE" w:rsidRPr="00010979">
        <w:rPr>
          <w:rFonts w:ascii="Times New Roman" w:eastAsia="SimSun" w:hAnsi="Times New Roman" w:cs="Times New Roman"/>
          <w:sz w:val="24"/>
          <w:szCs w:val="24"/>
        </w:rPr>
      </w:r>
      <w:r w:rsidR="00DC08DE" w:rsidRPr="00010979">
        <w:rPr>
          <w:rFonts w:ascii="Times New Roman" w:eastAsia="SimSun" w:hAnsi="Times New Roman" w:cs="Times New Roman"/>
          <w:sz w:val="24"/>
          <w:szCs w:val="24"/>
        </w:rPr>
        <w:fldChar w:fldCharType="end"/>
      </w:r>
      <w:r w:rsidRPr="00010979">
        <w:rPr>
          <w:rFonts w:ascii="Times New Roman" w:eastAsia="SimSun" w:hAnsi="Times New Roman" w:cs="Times New Roman"/>
          <w:sz w:val="24"/>
          <w:szCs w:val="24"/>
        </w:rPr>
      </w:r>
      <w:r w:rsidRPr="00010979">
        <w:rPr>
          <w:rFonts w:ascii="Times New Roman" w:eastAsia="SimSun" w:hAnsi="Times New Roman" w:cs="Times New Roman"/>
          <w:sz w:val="24"/>
          <w:szCs w:val="24"/>
        </w:rPr>
        <w:fldChar w:fldCharType="separate"/>
      </w:r>
      <w:r w:rsidR="00DC08DE" w:rsidRPr="00010979">
        <w:rPr>
          <w:rFonts w:ascii="Times New Roman" w:eastAsia="SimSun" w:hAnsi="Times New Roman" w:cs="Times New Roman"/>
          <w:noProof/>
          <w:sz w:val="24"/>
          <w:szCs w:val="24"/>
          <w:vertAlign w:val="superscript"/>
        </w:rPr>
        <w:t>3-12</w:t>
      </w:r>
      <w:r w:rsidRPr="00010979">
        <w:rPr>
          <w:rFonts w:ascii="Times New Roman" w:eastAsia="SimSun" w:hAnsi="Times New Roman" w:cs="Times New Roman"/>
          <w:sz w:val="24"/>
          <w:szCs w:val="24"/>
        </w:rPr>
        <w:fldChar w:fldCharType="end"/>
      </w:r>
      <w:r w:rsidR="004F106D" w:rsidRPr="00010979">
        <w:rPr>
          <w:rFonts w:ascii="Times New Roman" w:eastAsia="SimSun" w:hAnsi="Times New Roman" w:cs="Times New Roman"/>
          <w:sz w:val="24"/>
          <w:szCs w:val="24"/>
        </w:rPr>
        <w:t xml:space="preserve"> </w:t>
      </w:r>
      <w:r w:rsidRPr="00010979">
        <w:rPr>
          <w:rFonts w:ascii="Times New Roman" w:eastAsia="SimSun" w:hAnsi="Times New Roman" w:cs="Times New Roman"/>
          <w:sz w:val="24"/>
          <w:szCs w:val="24"/>
        </w:rPr>
        <w:t>Similar oral exposure studies in rodents have been reported to result in accumulation of particles in a variety of organs, including the brain, and developmental changes.</w:t>
      </w:r>
      <w:r w:rsidRPr="00010979">
        <w:rPr>
          <w:rFonts w:ascii="Times New Roman" w:eastAsia="SimSun" w:hAnsi="Times New Roman" w:cs="Times New Roman"/>
          <w:sz w:val="24"/>
          <w:szCs w:val="24"/>
        </w:rPr>
        <w:fldChar w:fldCharType="begin">
          <w:fldData xml:space="preserve">PEVuZE5vdGU+PENpdGU+PEF1dGhvcj5HaGFkZXJpPC9BdXRob3I+PFllYXI+MjAxNTwvWWVhcj48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</w:fldData>
        </w:fldChar>
      </w:r>
      <w:r w:rsidR="00DC08DE" w:rsidRPr="00010979">
        <w:rPr>
          <w:rFonts w:ascii="Times New Roman" w:eastAsia="SimSun" w:hAnsi="Times New Roman" w:cs="Times New Roman"/>
          <w:sz w:val="24"/>
          <w:szCs w:val="24"/>
        </w:rPr>
        <w:instrText xml:space="preserve"> ADDIN EN.CITE </w:instrText>
      </w:r>
      <w:r w:rsidR="00DC08DE" w:rsidRPr="00010979">
        <w:rPr>
          <w:rFonts w:ascii="Times New Roman" w:eastAsia="SimSun" w:hAnsi="Times New Roman" w:cs="Times New Roman"/>
          <w:sz w:val="24"/>
          <w:szCs w:val="24"/>
        </w:rPr>
        <w:fldChar w:fldCharType="begin">
          <w:fldData xml:space="preserve">PEVuZE5vdGU+PENpdGU+PEF1dGhvcj5HaGFkZXJpPC9BdXRob3I+PFllYXI+MjAxNTwvWWVhcj48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</w:fldData>
        </w:fldChar>
      </w:r>
      <w:r w:rsidR="00DC08DE" w:rsidRPr="00010979">
        <w:rPr>
          <w:rFonts w:ascii="Times New Roman" w:eastAsia="SimSun" w:hAnsi="Times New Roman" w:cs="Times New Roman"/>
          <w:sz w:val="24"/>
          <w:szCs w:val="24"/>
        </w:rPr>
        <w:instrText xml:space="preserve"> ADDIN EN.CITE.DATA </w:instrText>
      </w:r>
      <w:r w:rsidR="00DC08DE" w:rsidRPr="00010979">
        <w:rPr>
          <w:rFonts w:ascii="Times New Roman" w:eastAsia="SimSun" w:hAnsi="Times New Roman" w:cs="Times New Roman"/>
          <w:sz w:val="24"/>
          <w:szCs w:val="24"/>
        </w:rPr>
      </w:r>
      <w:r w:rsidR="00DC08DE" w:rsidRPr="00010979">
        <w:rPr>
          <w:rFonts w:ascii="Times New Roman" w:eastAsia="SimSun" w:hAnsi="Times New Roman" w:cs="Times New Roman"/>
          <w:sz w:val="24"/>
          <w:szCs w:val="24"/>
        </w:rPr>
        <w:fldChar w:fldCharType="end"/>
      </w:r>
      <w:r w:rsidRPr="00010979">
        <w:rPr>
          <w:rFonts w:ascii="Times New Roman" w:eastAsia="SimSun" w:hAnsi="Times New Roman" w:cs="Times New Roman"/>
          <w:sz w:val="24"/>
          <w:szCs w:val="24"/>
        </w:rPr>
      </w:r>
      <w:r w:rsidRPr="00010979">
        <w:rPr>
          <w:rFonts w:ascii="Times New Roman" w:eastAsia="SimSun" w:hAnsi="Times New Roman" w:cs="Times New Roman"/>
          <w:sz w:val="24"/>
          <w:szCs w:val="24"/>
        </w:rPr>
        <w:fldChar w:fldCharType="separate"/>
      </w:r>
      <w:r w:rsidR="00DC08DE" w:rsidRPr="00010979">
        <w:rPr>
          <w:rFonts w:ascii="Times New Roman" w:eastAsia="SimSun" w:hAnsi="Times New Roman" w:cs="Times New Roman"/>
          <w:noProof/>
          <w:sz w:val="24"/>
          <w:szCs w:val="24"/>
          <w:vertAlign w:val="superscript"/>
        </w:rPr>
        <w:t>3-8, 10, 12-15</w:t>
      </w:r>
      <w:r w:rsidRPr="00010979">
        <w:rPr>
          <w:rFonts w:ascii="Times New Roman" w:eastAsia="SimSun" w:hAnsi="Times New Roman" w:cs="Times New Roman"/>
          <w:sz w:val="24"/>
          <w:szCs w:val="24"/>
        </w:rPr>
        <w:fldChar w:fldCharType="end"/>
      </w:r>
      <w:r w:rsidRPr="00010979">
        <w:rPr>
          <w:rFonts w:ascii="Times New Roman" w:eastAsia="SimSun" w:hAnsi="Times New Roman" w:cs="Times New Roman"/>
          <w:sz w:val="24"/>
          <w:szCs w:val="24"/>
        </w:rPr>
        <w:t xml:space="preserve"> </w:t>
      </w:r>
    </w:p>
    <w:p w14:paraId="4768CEB5" w14:textId="77777777" w:rsidR="00B91245" w:rsidRPr="00010979" w:rsidRDefault="00B91245" w:rsidP="00B91245">
      <w:pPr>
        <w:spacing w:after="0" w:line="480" w:lineRule="auto"/>
        <w:rPr>
          <w:rFonts w:ascii="Times New Roman" w:eastAsia="SimSun" w:hAnsi="Times New Roman" w:cs="Times New Roman"/>
          <w:bCs/>
          <w:i/>
          <w:sz w:val="24"/>
          <w:szCs w:val="24"/>
        </w:rPr>
      </w:pPr>
    </w:p>
    <w:p w14:paraId="1ACEBD9D" w14:textId="77777777" w:rsidR="00B91245" w:rsidRPr="00010979" w:rsidRDefault="00B91245" w:rsidP="00B91245">
      <w:pPr>
        <w:spacing w:after="0" w:line="480" w:lineRule="auto"/>
        <w:rPr>
          <w:rFonts w:ascii="Times New Roman" w:eastAsia="SimSun" w:hAnsi="Times New Roman" w:cs="Times New Roman"/>
          <w:bCs/>
          <w:i/>
          <w:sz w:val="24"/>
          <w:szCs w:val="24"/>
        </w:rPr>
      </w:pPr>
      <w:r w:rsidRPr="00010979">
        <w:rPr>
          <w:rFonts w:ascii="Times New Roman" w:eastAsia="SimSun" w:hAnsi="Times New Roman" w:cs="Times New Roman"/>
          <w:bCs/>
          <w:i/>
          <w:sz w:val="24"/>
          <w:szCs w:val="24"/>
        </w:rPr>
        <w:t>Offspring Behavioral Studies</w:t>
      </w:r>
    </w:p>
    <w:p w14:paraId="084CEAEF" w14:textId="492C48EF" w:rsidR="00B91245" w:rsidRPr="00010979" w:rsidRDefault="00B91245" w:rsidP="00B91245">
      <w:pPr>
        <w:spacing w:after="0" w:line="480" w:lineRule="auto"/>
        <w:rPr>
          <w:rFonts w:ascii="Times New Roman" w:eastAsia="SimSun" w:hAnsi="Times New Roman" w:cs="Times New Roman"/>
          <w:i/>
          <w:sz w:val="24"/>
          <w:szCs w:val="24"/>
          <w:shd w:val="clear" w:color="auto" w:fill="FFFFFF"/>
        </w:rPr>
      </w:pPr>
      <w:r w:rsidRPr="00010979">
        <w:rPr>
          <w:rFonts w:ascii="Times New Roman" w:eastAsia="SimSun" w:hAnsi="Times New Roman" w:cs="Times New Roman"/>
          <w:i/>
          <w:sz w:val="24"/>
          <w:szCs w:val="24"/>
          <w:shd w:val="clear" w:color="auto" w:fill="FFFFFF"/>
        </w:rPr>
        <w:t xml:space="preserve">Barnes </w:t>
      </w:r>
      <w:r w:rsidR="00D95DBC" w:rsidRPr="00010979">
        <w:rPr>
          <w:rFonts w:ascii="Times New Roman" w:eastAsia="SimSun" w:hAnsi="Times New Roman" w:cs="Times New Roman"/>
          <w:i/>
          <w:sz w:val="24"/>
          <w:szCs w:val="24"/>
          <w:shd w:val="clear" w:color="auto" w:fill="FFFFFF"/>
        </w:rPr>
        <w:t>m</w:t>
      </w:r>
      <w:r w:rsidRPr="00010979">
        <w:rPr>
          <w:rFonts w:ascii="Times New Roman" w:eastAsia="SimSun" w:hAnsi="Times New Roman" w:cs="Times New Roman"/>
          <w:i/>
          <w:sz w:val="24"/>
          <w:szCs w:val="24"/>
          <w:shd w:val="clear" w:color="auto" w:fill="FFFFFF"/>
        </w:rPr>
        <w:t xml:space="preserve">aze </w:t>
      </w:r>
      <w:r w:rsidR="00D95DBC" w:rsidRPr="00010979">
        <w:rPr>
          <w:rFonts w:ascii="Times New Roman" w:eastAsia="SimSun" w:hAnsi="Times New Roman" w:cs="Times New Roman"/>
          <w:i/>
          <w:sz w:val="24"/>
          <w:szCs w:val="24"/>
          <w:shd w:val="clear" w:color="auto" w:fill="FFFFFF"/>
        </w:rPr>
        <w:t>T</w:t>
      </w:r>
      <w:r w:rsidRPr="00010979">
        <w:rPr>
          <w:rFonts w:ascii="Times New Roman" w:eastAsia="SimSun" w:hAnsi="Times New Roman" w:cs="Times New Roman"/>
          <w:i/>
          <w:sz w:val="24"/>
          <w:szCs w:val="24"/>
          <w:shd w:val="clear" w:color="auto" w:fill="FFFFFF"/>
        </w:rPr>
        <w:t>est</w:t>
      </w:r>
    </w:p>
    <w:p w14:paraId="09DD7D76" w14:textId="537879AD" w:rsidR="00B91245" w:rsidRPr="00010979" w:rsidRDefault="00B91245" w:rsidP="00B91245">
      <w:pPr>
        <w:spacing w:after="0" w:line="480" w:lineRule="auto"/>
        <w:rPr>
          <w:rFonts w:ascii="Times New Roman" w:eastAsia="SimSun" w:hAnsi="Times New Roman" w:cs="Times New Roman"/>
          <w:sz w:val="24"/>
          <w:szCs w:val="24"/>
          <w:shd w:val="clear" w:color="auto" w:fill="FFFFFF"/>
        </w:rPr>
      </w:pPr>
      <w:r w:rsidRPr="00010979">
        <w:rPr>
          <w:rFonts w:ascii="Times New Roman" w:eastAsia="SimSun" w:hAnsi="Times New Roman" w:cs="Times New Roman"/>
          <w:sz w:val="24"/>
          <w:szCs w:val="24"/>
          <w:shd w:val="clear" w:color="auto" w:fill="FFFFFF"/>
        </w:rPr>
        <w:t>At 90 days of age, Barnes maze testing, which measures spatial learning and memory, was performed on offspring as described previous.</w:t>
      </w:r>
      <w:r w:rsidRPr="00010979">
        <w:rPr>
          <w:rFonts w:ascii="Times New Roman" w:eastAsia="SimSun" w:hAnsi="Times New Roman" w:cs="Times New Roman"/>
          <w:sz w:val="24"/>
          <w:szCs w:val="24"/>
          <w:shd w:val="clear" w:color="auto" w:fill="FFFFFF"/>
        </w:rPr>
        <w:fldChar w:fldCharType="begin">
          <w:fldData xml:space="preserve">PEVuZE5vdGU+PENpdGU+PEF1dGhvcj5BbG9tYWltPC9BdXRob3I+PFllYXI+MjAxOTwvWWVhcj48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</w:fldData>
        </w:fldChar>
      </w:r>
      <w:r w:rsidR="00DC08DE" w:rsidRPr="00010979">
        <w:rPr>
          <w:rFonts w:ascii="Times New Roman" w:eastAsia="SimSun" w:hAnsi="Times New Roman" w:cs="Times New Roman"/>
          <w:sz w:val="24"/>
          <w:szCs w:val="24"/>
          <w:shd w:val="clear" w:color="auto" w:fill="FFFFFF"/>
        </w:rPr>
        <w:instrText xml:space="preserve"> ADDIN EN.CITE </w:instrText>
      </w:r>
      <w:r w:rsidR="00DC08DE" w:rsidRPr="00010979">
        <w:rPr>
          <w:rFonts w:ascii="Times New Roman" w:eastAsia="SimSun" w:hAnsi="Times New Roman" w:cs="Times New Roman"/>
          <w:sz w:val="24"/>
          <w:szCs w:val="24"/>
          <w:shd w:val="clear" w:color="auto" w:fill="FFFFFF"/>
        </w:rPr>
        <w:fldChar w:fldCharType="begin">
          <w:fldData xml:space="preserve">PEVuZE5vdGU+PENpdGU+PEF1dGhvcj5BbG9tYWltPC9BdXRob3I+PFllYXI+MjAxOTwvWWVhcj48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</w:fldData>
        </w:fldChar>
      </w:r>
      <w:r w:rsidR="00DC08DE" w:rsidRPr="00010979">
        <w:rPr>
          <w:rFonts w:ascii="Times New Roman" w:eastAsia="SimSun" w:hAnsi="Times New Roman" w:cs="Times New Roman"/>
          <w:sz w:val="24"/>
          <w:szCs w:val="24"/>
          <w:shd w:val="clear" w:color="auto" w:fill="FFFFFF"/>
        </w:rPr>
        <w:instrText xml:space="preserve"> ADDIN EN.CITE.DATA </w:instrText>
      </w:r>
      <w:r w:rsidR="00DC08DE" w:rsidRPr="00010979">
        <w:rPr>
          <w:rFonts w:ascii="Times New Roman" w:eastAsia="SimSun" w:hAnsi="Times New Roman" w:cs="Times New Roman"/>
          <w:sz w:val="24"/>
          <w:szCs w:val="24"/>
          <w:shd w:val="clear" w:color="auto" w:fill="FFFFFF"/>
        </w:rPr>
      </w:r>
      <w:r w:rsidR="00DC08DE" w:rsidRPr="00010979">
        <w:rPr>
          <w:rFonts w:ascii="Times New Roman" w:eastAsia="SimSun" w:hAnsi="Times New Roman" w:cs="Times New Roman"/>
          <w:sz w:val="24"/>
          <w:szCs w:val="24"/>
          <w:shd w:val="clear" w:color="auto" w:fill="FFFFFF"/>
        </w:rPr>
        <w:fldChar w:fldCharType="end"/>
      </w:r>
      <w:r w:rsidRPr="00010979">
        <w:rPr>
          <w:rFonts w:ascii="Times New Roman" w:eastAsia="SimSun" w:hAnsi="Times New Roman" w:cs="Times New Roman"/>
          <w:sz w:val="24"/>
          <w:szCs w:val="24"/>
          <w:shd w:val="clear" w:color="auto" w:fill="FFFFFF"/>
        </w:rPr>
      </w:r>
      <w:r w:rsidRPr="00010979">
        <w:rPr>
          <w:rFonts w:ascii="Times New Roman" w:eastAsia="SimSun" w:hAnsi="Times New Roman" w:cs="Times New Roman"/>
          <w:sz w:val="24"/>
          <w:szCs w:val="24"/>
          <w:shd w:val="clear" w:color="auto" w:fill="FFFFFF"/>
        </w:rPr>
        <w:fldChar w:fldCharType="separate"/>
      </w:r>
      <w:r w:rsidR="00DC08DE" w:rsidRPr="00010979">
        <w:rPr>
          <w:rFonts w:ascii="Times New Roman" w:eastAsia="SimSun" w:hAnsi="Times New Roman" w:cs="Times New Roman"/>
          <w:noProof/>
          <w:sz w:val="24"/>
          <w:szCs w:val="24"/>
          <w:shd w:val="clear" w:color="auto" w:fill="FFFFFF"/>
          <w:vertAlign w:val="superscript"/>
        </w:rPr>
        <w:t>16-18</w:t>
      </w:r>
      <w:r w:rsidRPr="00010979">
        <w:rPr>
          <w:rFonts w:ascii="Times New Roman" w:eastAsia="SimSun" w:hAnsi="Times New Roman" w:cs="Times New Roman"/>
          <w:sz w:val="24"/>
          <w:szCs w:val="24"/>
          <w:shd w:val="clear" w:color="auto" w:fill="FFFFFF"/>
        </w:rPr>
        <w:fldChar w:fldCharType="end"/>
      </w:r>
      <w:r w:rsidR="004F106D" w:rsidRPr="00010979">
        <w:rPr>
          <w:rFonts w:ascii="Times New Roman" w:eastAsia="SimSun" w:hAnsi="Times New Roman" w:cs="Times New Roman"/>
          <w:sz w:val="24"/>
          <w:szCs w:val="24"/>
          <w:shd w:val="clear" w:color="auto" w:fill="FFFFFF"/>
        </w:rPr>
        <w:t xml:space="preserve"> </w:t>
      </w:r>
      <w:r w:rsidRPr="00010979">
        <w:rPr>
          <w:rFonts w:ascii="Times New Roman" w:eastAsia="SimSun" w:hAnsi="Times New Roman" w:cs="Times New Roman"/>
          <w:sz w:val="24"/>
          <w:szCs w:val="24"/>
          <w:shd w:val="clear" w:color="auto" w:fill="FFFFFF"/>
        </w:rPr>
        <w:t xml:space="preserve">The Barnes Maze circular platform includes 12 evenly spaced holes placed along the perimeter.  An enclosed tunnel was placed under one escape hole and all the other holes remained closed.  The escape hole number for each mouse was assigned by using a random number generator.  The assigned hole number was used for each mouse for all the five days of the trial.  The experiments were conducted at the same time (13:00 to 15:00 hours) on all the five days.  The mice were placed in the center of the maze and given up to 600 seconds to find the escape hole.  To encourage the mice to locate the escape hole, bright lights were placed above the maze. </w:t>
      </w:r>
      <w:r w:rsidRPr="00010979">
        <w:rPr>
          <w:rFonts w:eastAsia="SimSun" w:hint="eastAsia"/>
          <w:sz w:val="24"/>
          <w:szCs w:val="24"/>
        </w:rPr>
        <w:t xml:space="preserve"> </w:t>
      </w:r>
      <w:r w:rsidRPr="00010979">
        <w:rPr>
          <w:rFonts w:ascii="Times New Roman" w:eastAsia="SimSun" w:hAnsi="Times New Roman" w:cs="Times New Roman" w:hint="eastAsia"/>
          <w:sz w:val="24"/>
          <w:szCs w:val="24"/>
          <w:shd w:val="clear" w:color="auto" w:fill="FFFFFF"/>
        </w:rPr>
        <w:t xml:space="preserve">Stimulatory light measured </w:t>
      </w:r>
      <w:r w:rsidRPr="00010979">
        <w:rPr>
          <w:rFonts w:ascii="Times New Roman" w:eastAsia="SimSun" w:hAnsi="Times New Roman" w:cs="Times New Roman" w:hint="eastAsia"/>
          <w:sz w:val="24"/>
          <w:szCs w:val="24"/>
          <w:shd w:val="clear" w:color="auto" w:fill="FFFFFF"/>
        </w:rPr>
        <w:t>≈</w:t>
      </w:r>
      <w:r w:rsidRPr="00010979">
        <w:rPr>
          <w:rFonts w:ascii="Times New Roman" w:eastAsia="SimSun" w:hAnsi="Times New Roman" w:cs="Times New Roman" w:hint="eastAsia"/>
          <w:sz w:val="24"/>
          <w:szCs w:val="24"/>
          <w:shd w:val="clear" w:color="auto" w:fill="FFFFFF"/>
        </w:rPr>
        <w:t xml:space="preserve">1,200 lx (vivarium </w:t>
      </w:r>
      <w:r w:rsidRPr="00010979">
        <w:rPr>
          <w:rFonts w:ascii="Times New Roman" w:eastAsia="SimSun" w:hAnsi="Times New Roman" w:cs="Times New Roman" w:hint="eastAsia"/>
          <w:sz w:val="24"/>
          <w:szCs w:val="24"/>
          <w:shd w:val="clear" w:color="auto" w:fill="FFFFFF"/>
        </w:rPr>
        <w:lastRenderedPageBreak/>
        <w:t>room lighting measured 420 lx)</w:t>
      </w:r>
      <w:r w:rsidRPr="00010979">
        <w:rPr>
          <w:rFonts w:ascii="Times New Roman" w:eastAsia="SimSun" w:hAnsi="Times New Roman" w:cs="Times New Roman"/>
          <w:sz w:val="24"/>
          <w:szCs w:val="24"/>
          <w:shd w:val="clear" w:color="auto" w:fill="FFFFFF"/>
        </w:rPr>
        <w:t>.</w:t>
      </w:r>
      <w:r w:rsidRPr="00010979">
        <w:rPr>
          <w:rFonts w:ascii="Times New Roman" w:eastAsia="SimSun" w:hAnsi="Times New Roman" w:cs="Times New Roman"/>
          <w:sz w:val="24"/>
          <w:szCs w:val="24"/>
          <w:shd w:val="clear" w:color="auto" w:fill="FFFFFF"/>
        </w:rPr>
        <w:fldChar w:fldCharType="begin">
          <w:fldData xml:space="preserve">PEVuZE5vdGU+PENpdGU+PEF1dGhvcj5KYcWhYXJldmnEhzwvQXV0aG9yPjxZZWFyPjIwMTE8L1ll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</w:fldData>
        </w:fldChar>
      </w:r>
      <w:r w:rsidR="00DC08DE" w:rsidRPr="00010979">
        <w:rPr>
          <w:rFonts w:ascii="Times New Roman" w:eastAsia="SimSun" w:hAnsi="Times New Roman" w:cs="Times New Roman"/>
          <w:sz w:val="24"/>
          <w:szCs w:val="24"/>
          <w:shd w:val="clear" w:color="auto" w:fill="FFFFFF"/>
        </w:rPr>
        <w:instrText xml:space="preserve"> ADDIN EN.CITE </w:instrText>
      </w:r>
      <w:r w:rsidR="00DC08DE" w:rsidRPr="00010979">
        <w:rPr>
          <w:rFonts w:ascii="Times New Roman" w:eastAsia="SimSun" w:hAnsi="Times New Roman" w:cs="Times New Roman"/>
          <w:sz w:val="24"/>
          <w:szCs w:val="24"/>
          <w:shd w:val="clear" w:color="auto" w:fill="FFFFFF"/>
        </w:rPr>
        <w:fldChar w:fldCharType="begin">
          <w:fldData xml:space="preserve">PEVuZE5vdGU+PENpdGU+PEF1dGhvcj5KYcWhYXJldmnEhzwvQXV0aG9yPjxZZWFyPjIwMTE8L1ll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</w:fldData>
        </w:fldChar>
      </w:r>
      <w:r w:rsidR="00DC08DE" w:rsidRPr="00010979">
        <w:rPr>
          <w:rFonts w:ascii="Times New Roman" w:eastAsia="SimSun" w:hAnsi="Times New Roman" w:cs="Times New Roman"/>
          <w:sz w:val="24"/>
          <w:szCs w:val="24"/>
          <w:shd w:val="clear" w:color="auto" w:fill="FFFFFF"/>
        </w:rPr>
        <w:instrText xml:space="preserve"> ADDIN EN.CITE.DATA </w:instrText>
      </w:r>
      <w:r w:rsidR="00DC08DE" w:rsidRPr="00010979">
        <w:rPr>
          <w:rFonts w:ascii="Times New Roman" w:eastAsia="SimSun" w:hAnsi="Times New Roman" w:cs="Times New Roman"/>
          <w:sz w:val="24"/>
          <w:szCs w:val="24"/>
          <w:shd w:val="clear" w:color="auto" w:fill="FFFFFF"/>
        </w:rPr>
      </w:r>
      <w:r w:rsidR="00DC08DE" w:rsidRPr="00010979">
        <w:rPr>
          <w:rFonts w:ascii="Times New Roman" w:eastAsia="SimSun" w:hAnsi="Times New Roman" w:cs="Times New Roman"/>
          <w:sz w:val="24"/>
          <w:szCs w:val="24"/>
          <w:shd w:val="clear" w:color="auto" w:fill="FFFFFF"/>
        </w:rPr>
        <w:fldChar w:fldCharType="end"/>
      </w:r>
      <w:r w:rsidRPr="00010979">
        <w:rPr>
          <w:rFonts w:ascii="Times New Roman" w:eastAsia="SimSun" w:hAnsi="Times New Roman" w:cs="Times New Roman"/>
          <w:sz w:val="24"/>
          <w:szCs w:val="24"/>
          <w:shd w:val="clear" w:color="auto" w:fill="FFFFFF"/>
        </w:rPr>
      </w:r>
      <w:r w:rsidRPr="00010979">
        <w:rPr>
          <w:rFonts w:ascii="Times New Roman" w:eastAsia="SimSun" w:hAnsi="Times New Roman" w:cs="Times New Roman"/>
          <w:sz w:val="24"/>
          <w:szCs w:val="24"/>
          <w:shd w:val="clear" w:color="auto" w:fill="FFFFFF"/>
        </w:rPr>
        <w:fldChar w:fldCharType="separate"/>
      </w:r>
      <w:r w:rsidR="00DC08DE" w:rsidRPr="00010979">
        <w:rPr>
          <w:rFonts w:ascii="Times New Roman" w:eastAsia="SimSun" w:hAnsi="Times New Roman" w:cs="Times New Roman"/>
          <w:noProof/>
          <w:sz w:val="24"/>
          <w:szCs w:val="24"/>
          <w:shd w:val="clear" w:color="auto" w:fill="FFFFFF"/>
          <w:vertAlign w:val="superscript"/>
        </w:rPr>
        <w:t>19</w:t>
      </w:r>
      <w:r w:rsidRPr="00010979">
        <w:rPr>
          <w:rFonts w:ascii="Times New Roman" w:eastAsia="SimSun" w:hAnsi="Times New Roman" w:cs="Times New Roman"/>
          <w:sz w:val="24"/>
          <w:szCs w:val="24"/>
          <w:shd w:val="clear" w:color="auto" w:fill="FFFFFF"/>
        </w:rPr>
        <w:fldChar w:fldCharType="end"/>
      </w:r>
      <w:r w:rsidR="00F87D71" w:rsidRPr="00010979">
        <w:rPr>
          <w:rFonts w:ascii="Times New Roman" w:eastAsia="SimSun" w:hAnsi="Times New Roman" w:cs="Times New Roman"/>
          <w:sz w:val="24"/>
          <w:szCs w:val="24"/>
          <w:shd w:val="clear" w:color="auto" w:fill="FFFFFF"/>
        </w:rPr>
        <w:t xml:space="preserve"> </w:t>
      </w:r>
      <w:r w:rsidRPr="00010979">
        <w:rPr>
          <w:rFonts w:ascii="Times New Roman" w:eastAsia="SimSun" w:hAnsi="Times New Roman" w:cs="Times New Roman"/>
          <w:sz w:val="24"/>
          <w:szCs w:val="24"/>
          <w:shd w:val="clear" w:color="auto" w:fill="FFFFFF"/>
        </w:rPr>
        <w:t xml:space="preserve">On the first day if they did not find it, they were gently guided to it.  A stopwatch (Fisher Scientific, St. Louis, MO) was used to ensure that the trial only lasted up to 600 seconds.  Upon entering the escape hole, the stopwatch was immediately stopped and trial ended.  The maze was cleaned between trials with 70% ethanol.  This also removed odor cues of the mice.  The activity of the mouse within the maze was recorded by using a Canon </w:t>
      </w:r>
      <w:proofErr w:type="spellStart"/>
      <w:r w:rsidRPr="00010979">
        <w:rPr>
          <w:rFonts w:ascii="Times New Roman" w:eastAsia="SimSun" w:hAnsi="Times New Roman" w:cs="Times New Roman"/>
          <w:sz w:val="24"/>
          <w:szCs w:val="24"/>
          <w:shd w:val="clear" w:color="auto" w:fill="FFFFFF"/>
        </w:rPr>
        <w:t>Vixia</w:t>
      </w:r>
      <w:proofErr w:type="spellEnd"/>
      <w:r w:rsidRPr="00010979">
        <w:rPr>
          <w:rFonts w:ascii="Times New Roman" w:eastAsia="SimSun" w:hAnsi="Times New Roman" w:cs="Times New Roman"/>
          <w:sz w:val="24"/>
          <w:szCs w:val="24"/>
          <w:shd w:val="clear" w:color="auto" w:fill="FFFFFF"/>
        </w:rPr>
        <w:t xml:space="preserve"> HF HD (Cannon, US) video camera.  The mouse was permitted to rest for ½ hour, and a second trial was then performed.  From the videos, distance covered (m), duration (latency, s) and speed (m/s) were determined by using the Any Maze software (Wood Dale, IL, US). </w:t>
      </w:r>
    </w:p>
    <w:p w14:paraId="1122D8E8" w14:textId="77777777" w:rsidR="00B91245" w:rsidRPr="00010979" w:rsidRDefault="00B91245" w:rsidP="00B91245">
      <w:pPr>
        <w:spacing w:after="0" w:line="480" w:lineRule="auto"/>
        <w:rPr>
          <w:rFonts w:ascii="Times New Roman" w:eastAsia="SimSun" w:hAnsi="Times New Roman" w:cs="Times New Roman"/>
          <w:sz w:val="24"/>
          <w:szCs w:val="24"/>
          <w:shd w:val="clear" w:color="auto" w:fill="FFFFFF"/>
        </w:rPr>
      </w:pPr>
    </w:p>
    <w:p w14:paraId="00E8093D" w14:textId="77777777" w:rsidR="00B91245" w:rsidRPr="00010979" w:rsidRDefault="00B91245" w:rsidP="00B91245">
      <w:pPr>
        <w:spacing w:after="0" w:line="480" w:lineRule="auto"/>
        <w:rPr>
          <w:rFonts w:ascii="Times New Roman" w:eastAsia="SimSun" w:hAnsi="Times New Roman" w:cs="Times New Roman"/>
          <w:i/>
          <w:sz w:val="24"/>
          <w:szCs w:val="24"/>
          <w:shd w:val="clear" w:color="auto" w:fill="FFFFFF"/>
        </w:rPr>
      </w:pPr>
      <w:r w:rsidRPr="00010979">
        <w:rPr>
          <w:rFonts w:ascii="Times New Roman" w:eastAsia="SimSun" w:hAnsi="Times New Roman" w:cs="Times New Roman"/>
          <w:i/>
          <w:sz w:val="24"/>
          <w:szCs w:val="24"/>
          <w:shd w:val="clear" w:color="auto" w:fill="FFFFFF"/>
        </w:rPr>
        <w:t xml:space="preserve">Elevated Plus Maze (EPM) Testing </w:t>
      </w:r>
    </w:p>
    <w:p w14:paraId="60B70B2D" w14:textId="6A9439C0" w:rsidR="00B91245" w:rsidRPr="00010979" w:rsidRDefault="00B91245" w:rsidP="00B91245">
      <w:pPr>
        <w:spacing w:after="0" w:line="480" w:lineRule="auto"/>
        <w:rPr>
          <w:rFonts w:ascii="Times New Roman" w:eastAsia="SimSun" w:hAnsi="Times New Roman" w:cs="Times New Roman"/>
          <w:sz w:val="24"/>
          <w:szCs w:val="24"/>
          <w:shd w:val="clear" w:color="auto" w:fill="FFFFFF"/>
        </w:rPr>
      </w:pPr>
      <w:r w:rsidRPr="00010979">
        <w:rPr>
          <w:rFonts w:ascii="Times New Roman" w:eastAsia="SimSun" w:hAnsi="Times New Roman" w:cs="Times New Roman"/>
          <w:sz w:val="24"/>
          <w:szCs w:val="24"/>
          <w:shd w:val="clear" w:color="auto" w:fill="FFFFFF"/>
        </w:rPr>
        <w:t>Elevated plus maze (EPM) test was used to assess anxiogenic, exploratory, and repetitive behaviors in the mice, as detailed previously.</w:t>
      </w:r>
      <w:r w:rsidRPr="00010979">
        <w:rPr>
          <w:rFonts w:ascii="Times New Roman" w:eastAsia="SimSun" w:hAnsi="Times New Roman" w:cs="Times New Roman"/>
          <w:sz w:val="24"/>
          <w:szCs w:val="24"/>
          <w:shd w:val="clear" w:color="auto" w:fill="FFFFFF"/>
        </w:rPr>
        <w:fldChar w:fldCharType="begin">
          <w:fldData xml:space="preserve">PEVuZE5vdGU+PENpdGU+PEF1dGhvcj5CZWRyb3NpYW48L0F1dGhvcj48WWVhcj4yMDExPC9ZZWFy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</w:fldData>
        </w:fldChar>
      </w:r>
      <w:r w:rsidR="00DC08DE" w:rsidRPr="00010979">
        <w:rPr>
          <w:rFonts w:ascii="Times New Roman" w:eastAsia="SimSun" w:hAnsi="Times New Roman" w:cs="Times New Roman"/>
          <w:sz w:val="24"/>
          <w:szCs w:val="24"/>
          <w:shd w:val="clear" w:color="auto" w:fill="FFFFFF"/>
        </w:rPr>
        <w:instrText xml:space="preserve"> ADDIN EN.CITE </w:instrText>
      </w:r>
      <w:r w:rsidR="00DC08DE" w:rsidRPr="00010979">
        <w:rPr>
          <w:rFonts w:ascii="Times New Roman" w:eastAsia="SimSun" w:hAnsi="Times New Roman" w:cs="Times New Roman"/>
          <w:sz w:val="24"/>
          <w:szCs w:val="24"/>
          <w:shd w:val="clear" w:color="auto" w:fill="FFFFFF"/>
        </w:rPr>
        <w:fldChar w:fldCharType="begin">
          <w:fldData xml:space="preserve">PEVuZE5vdGU+PENpdGU+PEF1dGhvcj5CZWRyb3NpYW48L0F1dGhvcj48WWVhcj4yMDExPC9ZZWFy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</w:fldData>
        </w:fldChar>
      </w:r>
      <w:r w:rsidR="00DC08DE" w:rsidRPr="00010979">
        <w:rPr>
          <w:rFonts w:ascii="Times New Roman" w:eastAsia="SimSun" w:hAnsi="Times New Roman" w:cs="Times New Roman"/>
          <w:sz w:val="24"/>
          <w:szCs w:val="24"/>
          <w:shd w:val="clear" w:color="auto" w:fill="FFFFFF"/>
        </w:rPr>
        <w:instrText xml:space="preserve"> ADDIN EN.CITE.DATA </w:instrText>
      </w:r>
      <w:r w:rsidR="00DC08DE" w:rsidRPr="00010979">
        <w:rPr>
          <w:rFonts w:ascii="Times New Roman" w:eastAsia="SimSun" w:hAnsi="Times New Roman" w:cs="Times New Roman"/>
          <w:sz w:val="24"/>
          <w:szCs w:val="24"/>
          <w:shd w:val="clear" w:color="auto" w:fill="FFFFFF"/>
        </w:rPr>
      </w:r>
      <w:r w:rsidR="00DC08DE" w:rsidRPr="00010979">
        <w:rPr>
          <w:rFonts w:ascii="Times New Roman" w:eastAsia="SimSun" w:hAnsi="Times New Roman" w:cs="Times New Roman"/>
          <w:sz w:val="24"/>
          <w:szCs w:val="24"/>
          <w:shd w:val="clear" w:color="auto" w:fill="FFFFFF"/>
        </w:rPr>
        <w:fldChar w:fldCharType="end"/>
      </w:r>
      <w:r w:rsidRPr="00010979">
        <w:rPr>
          <w:rFonts w:ascii="Times New Roman" w:eastAsia="SimSun" w:hAnsi="Times New Roman" w:cs="Times New Roman"/>
          <w:sz w:val="24"/>
          <w:szCs w:val="24"/>
          <w:shd w:val="clear" w:color="auto" w:fill="FFFFFF"/>
        </w:rPr>
      </w:r>
      <w:r w:rsidRPr="00010979">
        <w:rPr>
          <w:rFonts w:ascii="Times New Roman" w:eastAsia="SimSun" w:hAnsi="Times New Roman" w:cs="Times New Roman"/>
          <w:sz w:val="24"/>
          <w:szCs w:val="24"/>
          <w:shd w:val="clear" w:color="auto" w:fill="FFFFFF"/>
        </w:rPr>
        <w:fldChar w:fldCharType="separate"/>
      </w:r>
      <w:r w:rsidR="00DC08DE" w:rsidRPr="00010979">
        <w:rPr>
          <w:rFonts w:ascii="Times New Roman" w:eastAsia="SimSun" w:hAnsi="Times New Roman" w:cs="Times New Roman"/>
          <w:noProof/>
          <w:sz w:val="24"/>
          <w:szCs w:val="24"/>
          <w:shd w:val="clear" w:color="auto" w:fill="FFFFFF"/>
          <w:vertAlign w:val="superscript"/>
        </w:rPr>
        <w:t>2, 20, 21</w:t>
      </w:r>
      <w:r w:rsidRPr="00010979">
        <w:rPr>
          <w:rFonts w:ascii="Times New Roman" w:eastAsia="SimSun" w:hAnsi="Times New Roman" w:cs="Times New Roman"/>
          <w:sz w:val="24"/>
          <w:szCs w:val="24"/>
          <w:shd w:val="clear" w:color="auto" w:fill="FFFFFF"/>
        </w:rPr>
        <w:fldChar w:fldCharType="end"/>
      </w:r>
      <w:r w:rsidR="004F106D" w:rsidRPr="00010979">
        <w:rPr>
          <w:rFonts w:ascii="Times New Roman" w:eastAsia="SimSun" w:hAnsi="Times New Roman" w:cs="Times New Roman"/>
          <w:sz w:val="24"/>
          <w:szCs w:val="24"/>
          <w:shd w:val="clear" w:color="auto" w:fill="FFFFFF"/>
        </w:rPr>
        <w:t xml:space="preserve"> </w:t>
      </w:r>
      <w:r w:rsidRPr="00010979">
        <w:rPr>
          <w:rFonts w:ascii="Times New Roman" w:eastAsia="SimSun" w:hAnsi="Times New Roman" w:cs="Times New Roman"/>
          <w:sz w:val="24"/>
          <w:szCs w:val="24"/>
          <w:shd w:val="clear" w:color="auto" w:fill="FFFFFF"/>
        </w:rPr>
        <w:t>Briefly, the EPM is arranged in a plus configuration and includes two opposite open arms (30 cm), a central platform region (5 × 5 cm), and two opposite closed arms (30 cm).  The maze was supported 100 cm above the floor by a stand constructed of polypropylene.</w:t>
      </w:r>
      <w:r w:rsidRPr="00010979">
        <w:rPr>
          <w:rFonts w:ascii="Times New Roman" w:eastAsia="SimSun" w:hAnsi="Times New Roman" w:cs="Times New Roman"/>
          <w:sz w:val="24"/>
          <w:szCs w:val="24"/>
          <w:shd w:val="clear" w:color="auto" w:fill="FFFFFF"/>
        </w:rPr>
        <w:fldChar w:fldCharType="begin">
          <w:fldData xml:space="preserve">PEVuZE5vdGU+PENpdGU+PEF1dGhvcj5KYcWhYXJldmnEhzwvQXV0aG9yPjxZZWFyPjIwMTE8L1ll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</w:fldData>
        </w:fldChar>
      </w:r>
      <w:r w:rsidR="00DC08DE" w:rsidRPr="00010979">
        <w:rPr>
          <w:rFonts w:ascii="Times New Roman" w:eastAsia="SimSun" w:hAnsi="Times New Roman" w:cs="Times New Roman"/>
          <w:sz w:val="24"/>
          <w:szCs w:val="24"/>
          <w:shd w:val="clear" w:color="auto" w:fill="FFFFFF"/>
        </w:rPr>
        <w:instrText xml:space="preserve"> ADDIN EN.CITE </w:instrText>
      </w:r>
      <w:r w:rsidR="00DC08DE" w:rsidRPr="00010979">
        <w:rPr>
          <w:rFonts w:ascii="Times New Roman" w:eastAsia="SimSun" w:hAnsi="Times New Roman" w:cs="Times New Roman"/>
          <w:sz w:val="24"/>
          <w:szCs w:val="24"/>
          <w:shd w:val="clear" w:color="auto" w:fill="FFFFFF"/>
        </w:rPr>
        <w:fldChar w:fldCharType="begin">
          <w:fldData xml:space="preserve">PEVuZE5vdGU+PENpdGU+PEF1dGhvcj5KYcWhYXJldmnEhzwvQXV0aG9yPjxZZWFyPjIwMTE8L1ll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</w:fldData>
        </w:fldChar>
      </w:r>
      <w:r w:rsidR="00DC08DE" w:rsidRPr="00010979">
        <w:rPr>
          <w:rFonts w:ascii="Times New Roman" w:eastAsia="SimSun" w:hAnsi="Times New Roman" w:cs="Times New Roman"/>
          <w:sz w:val="24"/>
          <w:szCs w:val="24"/>
          <w:shd w:val="clear" w:color="auto" w:fill="FFFFFF"/>
        </w:rPr>
        <w:instrText xml:space="preserve"> ADDIN EN.CITE.DATA </w:instrText>
      </w:r>
      <w:r w:rsidR="00DC08DE" w:rsidRPr="00010979">
        <w:rPr>
          <w:rFonts w:ascii="Times New Roman" w:eastAsia="SimSun" w:hAnsi="Times New Roman" w:cs="Times New Roman"/>
          <w:sz w:val="24"/>
          <w:szCs w:val="24"/>
          <w:shd w:val="clear" w:color="auto" w:fill="FFFFFF"/>
        </w:rPr>
      </w:r>
      <w:r w:rsidR="00DC08DE" w:rsidRPr="00010979">
        <w:rPr>
          <w:rFonts w:ascii="Times New Roman" w:eastAsia="SimSun" w:hAnsi="Times New Roman" w:cs="Times New Roman"/>
          <w:sz w:val="24"/>
          <w:szCs w:val="24"/>
          <w:shd w:val="clear" w:color="auto" w:fill="FFFFFF"/>
        </w:rPr>
        <w:fldChar w:fldCharType="end"/>
      </w:r>
      <w:r w:rsidRPr="00010979">
        <w:rPr>
          <w:rFonts w:ascii="Times New Roman" w:eastAsia="SimSun" w:hAnsi="Times New Roman" w:cs="Times New Roman"/>
          <w:sz w:val="24"/>
          <w:szCs w:val="24"/>
          <w:shd w:val="clear" w:color="auto" w:fill="FFFFFF"/>
        </w:rPr>
      </w:r>
      <w:r w:rsidRPr="00010979">
        <w:rPr>
          <w:rFonts w:ascii="Times New Roman" w:eastAsia="SimSun" w:hAnsi="Times New Roman" w:cs="Times New Roman"/>
          <w:sz w:val="24"/>
          <w:szCs w:val="24"/>
          <w:shd w:val="clear" w:color="auto" w:fill="FFFFFF"/>
        </w:rPr>
        <w:fldChar w:fldCharType="separate"/>
      </w:r>
      <w:r w:rsidR="00DC08DE" w:rsidRPr="00010979">
        <w:rPr>
          <w:rFonts w:ascii="Times New Roman" w:eastAsia="SimSun" w:hAnsi="Times New Roman" w:cs="Times New Roman"/>
          <w:noProof/>
          <w:sz w:val="24"/>
          <w:szCs w:val="24"/>
          <w:shd w:val="clear" w:color="auto" w:fill="FFFFFF"/>
          <w:vertAlign w:val="superscript"/>
        </w:rPr>
        <w:t>19</w:t>
      </w:r>
      <w:r w:rsidRPr="00010979">
        <w:rPr>
          <w:rFonts w:ascii="Times New Roman" w:eastAsia="SimSun" w:hAnsi="Times New Roman" w:cs="Times New Roman"/>
          <w:sz w:val="24"/>
          <w:szCs w:val="24"/>
          <w:shd w:val="clear" w:color="auto" w:fill="FFFFFF"/>
        </w:rPr>
        <w:fldChar w:fldCharType="end"/>
      </w:r>
      <w:r w:rsidRPr="00010979">
        <w:rPr>
          <w:rFonts w:ascii="Times New Roman" w:eastAsia="SimSun" w:hAnsi="Times New Roman" w:cs="Times New Roman"/>
          <w:sz w:val="24"/>
          <w:szCs w:val="24"/>
          <w:shd w:val="clear" w:color="auto" w:fill="FFFFFF"/>
        </w:rPr>
        <w:t xml:space="preserve"> Each animal was placed in the center of the maze and permitted to explore it for 300 seconds.  After each test, the apparatus was cleaned with 70% EtOH.  Each trial was recorded with a Canon </w:t>
      </w:r>
      <w:proofErr w:type="spellStart"/>
      <w:r w:rsidRPr="00010979">
        <w:rPr>
          <w:rFonts w:ascii="Times New Roman" w:eastAsia="SimSun" w:hAnsi="Times New Roman" w:cs="Times New Roman"/>
          <w:sz w:val="24"/>
          <w:szCs w:val="24"/>
          <w:shd w:val="clear" w:color="auto" w:fill="FFFFFF"/>
        </w:rPr>
        <w:t>Vixia</w:t>
      </w:r>
      <w:proofErr w:type="spellEnd"/>
      <w:r w:rsidRPr="00010979">
        <w:rPr>
          <w:rFonts w:ascii="Times New Roman" w:eastAsia="SimSun" w:hAnsi="Times New Roman" w:cs="Times New Roman"/>
          <w:sz w:val="24"/>
          <w:szCs w:val="24"/>
          <w:shd w:val="clear" w:color="auto" w:fill="FFFFFF"/>
        </w:rPr>
        <w:t xml:space="preserve"> HF HD hand held camcorder (Canon, US).  The video trials were then analyzed with the Observer Version 11 software (</w:t>
      </w:r>
      <w:proofErr w:type="spellStart"/>
      <w:r w:rsidRPr="00010979">
        <w:rPr>
          <w:rFonts w:ascii="Times New Roman" w:eastAsia="SimSun" w:hAnsi="Times New Roman" w:cs="Times New Roman"/>
          <w:sz w:val="24"/>
          <w:szCs w:val="24"/>
          <w:shd w:val="clear" w:color="auto" w:fill="FFFFFF"/>
        </w:rPr>
        <w:t>Noldus</w:t>
      </w:r>
      <w:proofErr w:type="spellEnd"/>
      <w:r w:rsidRPr="00010979">
        <w:rPr>
          <w:rFonts w:ascii="Times New Roman" w:eastAsia="SimSun" w:hAnsi="Times New Roman" w:cs="Times New Roman"/>
          <w:sz w:val="24"/>
          <w:szCs w:val="24"/>
          <w:shd w:val="clear" w:color="auto" w:fill="FFFFFF"/>
        </w:rPr>
        <w:t xml:space="preserve"> Technologies, Leesburg, VA).  Parameters measured include duration of time spent and frequency entering the open and closed arms, center of the maze, duration and number of times engaged in head-dipping and rearing behaviors.  The trial period was measured with a stopwatch (Fisher Scientific, St. Louis, MO).</w:t>
      </w:r>
    </w:p>
    <w:p w14:paraId="6934A905" w14:textId="77777777" w:rsidR="00B91245" w:rsidRPr="00010979" w:rsidRDefault="00B91245" w:rsidP="00B91245">
      <w:pPr>
        <w:spacing w:after="0" w:line="480" w:lineRule="auto"/>
        <w:ind w:firstLine="720"/>
        <w:rPr>
          <w:rFonts w:ascii="Times New Roman" w:eastAsia="SimSun" w:hAnsi="Times New Roman" w:cs="Times New Roman"/>
          <w:sz w:val="24"/>
          <w:szCs w:val="24"/>
          <w:shd w:val="clear" w:color="auto" w:fill="FFFFFF"/>
        </w:rPr>
      </w:pPr>
    </w:p>
    <w:p w14:paraId="24450ACC" w14:textId="511BACF5" w:rsidR="00B91245" w:rsidRPr="00010979" w:rsidRDefault="00B91245" w:rsidP="00B91245">
      <w:pPr>
        <w:spacing w:after="0" w:line="480" w:lineRule="auto"/>
        <w:rPr>
          <w:rFonts w:ascii="Times New Roman" w:eastAsia="SimSun" w:hAnsi="Times New Roman" w:cs="Times New Roman"/>
          <w:color w:val="231F20"/>
          <w:sz w:val="24"/>
          <w:szCs w:val="24"/>
          <w:shd w:val="clear" w:color="auto" w:fill="FFFFFF"/>
        </w:rPr>
      </w:pPr>
      <w:r w:rsidRPr="00010979">
        <w:rPr>
          <w:rFonts w:ascii="Times New Roman" w:eastAsia="SimSun" w:hAnsi="Times New Roman" w:cs="Times New Roman"/>
          <w:i/>
          <w:color w:val="231F20"/>
          <w:sz w:val="24"/>
          <w:szCs w:val="24"/>
        </w:rPr>
        <w:lastRenderedPageBreak/>
        <w:t xml:space="preserve">Body </w:t>
      </w:r>
      <w:r w:rsidR="00D95DBC" w:rsidRPr="00010979">
        <w:rPr>
          <w:rFonts w:ascii="Times New Roman" w:eastAsia="SimSun" w:hAnsi="Times New Roman" w:cs="Times New Roman"/>
          <w:i/>
          <w:color w:val="231F20"/>
          <w:sz w:val="24"/>
          <w:szCs w:val="24"/>
        </w:rPr>
        <w:t>c</w:t>
      </w:r>
      <w:r w:rsidRPr="00010979">
        <w:rPr>
          <w:rFonts w:ascii="Times New Roman" w:eastAsia="SimSun" w:hAnsi="Times New Roman" w:cs="Times New Roman"/>
          <w:i/>
          <w:color w:val="231F20"/>
          <w:sz w:val="24"/>
          <w:szCs w:val="24"/>
        </w:rPr>
        <w:t xml:space="preserve">omposition </w:t>
      </w:r>
      <w:r w:rsidR="00D95DBC" w:rsidRPr="00010979">
        <w:rPr>
          <w:rFonts w:ascii="Times New Roman" w:eastAsia="SimSun" w:hAnsi="Times New Roman" w:cs="Times New Roman"/>
          <w:i/>
          <w:color w:val="231F20"/>
          <w:sz w:val="24"/>
          <w:szCs w:val="24"/>
        </w:rPr>
        <w:t>a</w:t>
      </w:r>
      <w:r w:rsidRPr="00010979">
        <w:rPr>
          <w:rFonts w:ascii="Times New Roman" w:eastAsia="SimSun" w:hAnsi="Times New Roman" w:cs="Times New Roman"/>
          <w:i/>
          <w:color w:val="231F20"/>
          <w:sz w:val="24"/>
          <w:szCs w:val="24"/>
        </w:rPr>
        <w:t>nalysis</w:t>
      </w:r>
    </w:p>
    <w:p w14:paraId="07BBEFC2" w14:textId="0CC723F8" w:rsidR="00B91245" w:rsidRPr="00010979" w:rsidRDefault="00B91245" w:rsidP="00B91245">
      <w:pPr>
        <w:spacing w:after="0" w:line="480" w:lineRule="auto"/>
        <w:rPr>
          <w:rFonts w:ascii="Times New Roman" w:eastAsia="SimSun" w:hAnsi="Times New Roman" w:cs="Times New Roman"/>
          <w:i/>
          <w:color w:val="231F20"/>
          <w:sz w:val="24"/>
          <w:szCs w:val="24"/>
        </w:rPr>
      </w:pPr>
      <w:r w:rsidRPr="00010979">
        <w:rPr>
          <w:rFonts w:ascii="Times New Roman" w:eastAsia="SimSun" w:hAnsi="Times New Roman" w:cs="Times New Roman"/>
          <w:color w:val="231F20"/>
          <w:sz w:val="24"/>
          <w:szCs w:val="24"/>
        </w:rPr>
        <w:t xml:space="preserve">The body composition, including total fat content, free water, total water and lean mass were measured using magnetic resonance imaging (EchoMRI-1100, </w:t>
      </w:r>
      <w:proofErr w:type="spellStart"/>
      <w:r w:rsidRPr="00010979">
        <w:rPr>
          <w:rFonts w:ascii="Times New Roman" w:eastAsia="SimSun" w:hAnsi="Times New Roman" w:cs="Times New Roman"/>
          <w:color w:val="231F20"/>
          <w:sz w:val="24"/>
          <w:szCs w:val="24"/>
        </w:rPr>
        <w:t>EchoMRI</w:t>
      </w:r>
      <w:proofErr w:type="spellEnd"/>
      <w:r w:rsidRPr="00010979">
        <w:rPr>
          <w:rFonts w:ascii="Times New Roman" w:eastAsia="SimSun" w:hAnsi="Times New Roman" w:cs="Times New Roman"/>
          <w:color w:val="231F20"/>
          <w:sz w:val="24"/>
          <w:szCs w:val="24"/>
        </w:rPr>
        <w:t xml:space="preserve"> LLC, Houston, TX, USA) following standard protocols </w:t>
      </w:r>
      <w:r w:rsidRPr="00010979">
        <w:rPr>
          <w:rFonts w:ascii="Times New Roman" w:eastAsia="SimSun" w:hAnsi="Times New Roman" w:cs="Times New Roman"/>
          <w:color w:val="231F20"/>
          <w:sz w:val="24"/>
          <w:szCs w:val="24"/>
        </w:rPr>
        <w:fldChar w:fldCharType="begin">
          <w:fldData xml:space="preserve">PEVuZE5vdGU+PENpdGU+PEF1dGhvcj5BbG9tYWltPC9BdXRob3I+PFllYXI+MjAxOTwvWWVhcj48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</w:fldData>
        </w:fldChar>
      </w:r>
      <w:r w:rsidR="00DC08DE" w:rsidRPr="00010979">
        <w:rPr>
          <w:rFonts w:ascii="Times New Roman" w:eastAsia="SimSun" w:hAnsi="Times New Roman" w:cs="Times New Roman"/>
          <w:color w:val="231F20"/>
          <w:sz w:val="24"/>
          <w:szCs w:val="24"/>
        </w:rPr>
        <w:instrText xml:space="preserve"> ADDIN EN.CITE </w:instrText>
      </w:r>
      <w:r w:rsidR="00DC08DE" w:rsidRPr="00010979">
        <w:rPr>
          <w:rFonts w:ascii="Times New Roman" w:eastAsia="SimSun" w:hAnsi="Times New Roman" w:cs="Times New Roman"/>
          <w:color w:val="231F20"/>
          <w:sz w:val="24"/>
          <w:szCs w:val="24"/>
        </w:rPr>
        <w:fldChar w:fldCharType="begin">
          <w:fldData xml:space="preserve">PEVuZE5vdGU+PENpdGU+PEF1dGhvcj5BbG9tYWltPC9BdXRob3I+PFllYXI+MjAxOTwvWWVhcj48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</w:fldData>
        </w:fldChar>
      </w:r>
      <w:r w:rsidR="00DC08DE" w:rsidRPr="00010979">
        <w:rPr>
          <w:rFonts w:ascii="Times New Roman" w:eastAsia="SimSun" w:hAnsi="Times New Roman" w:cs="Times New Roman"/>
          <w:color w:val="231F20"/>
          <w:sz w:val="24"/>
          <w:szCs w:val="24"/>
        </w:rPr>
        <w:instrText xml:space="preserve"> ADDIN EN.CITE.DATA </w:instrText>
      </w:r>
      <w:r w:rsidR="00DC08DE" w:rsidRPr="00010979">
        <w:rPr>
          <w:rFonts w:ascii="Times New Roman" w:eastAsia="SimSun" w:hAnsi="Times New Roman" w:cs="Times New Roman"/>
          <w:color w:val="231F20"/>
          <w:sz w:val="24"/>
          <w:szCs w:val="24"/>
        </w:rPr>
      </w:r>
      <w:r w:rsidR="00DC08DE" w:rsidRPr="00010979">
        <w:rPr>
          <w:rFonts w:ascii="Times New Roman" w:eastAsia="SimSun" w:hAnsi="Times New Roman" w:cs="Times New Roman"/>
          <w:color w:val="231F20"/>
          <w:sz w:val="24"/>
          <w:szCs w:val="24"/>
        </w:rPr>
        <w:fldChar w:fldCharType="end"/>
      </w:r>
      <w:r w:rsidRPr="00010979">
        <w:rPr>
          <w:rFonts w:ascii="Times New Roman" w:eastAsia="SimSun" w:hAnsi="Times New Roman" w:cs="Times New Roman"/>
          <w:color w:val="231F20"/>
          <w:sz w:val="24"/>
          <w:szCs w:val="24"/>
        </w:rPr>
      </w:r>
      <w:r w:rsidRPr="00010979">
        <w:rPr>
          <w:rFonts w:ascii="Times New Roman" w:eastAsia="SimSun" w:hAnsi="Times New Roman" w:cs="Times New Roman"/>
          <w:color w:val="231F20"/>
          <w:sz w:val="24"/>
          <w:szCs w:val="24"/>
        </w:rPr>
        <w:fldChar w:fldCharType="separate"/>
      </w:r>
      <w:r w:rsidR="00DC08DE" w:rsidRPr="00010979">
        <w:rPr>
          <w:rFonts w:ascii="Times New Roman" w:eastAsia="SimSun" w:hAnsi="Times New Roman" w:cs="Times New Roman"/>
          <w:noProof/>
          <w:color w:val="231F20"/>
          <w:sz w:val="24"/>
          <w:szCs w:val="24"/>
          <w:vertAlign w:val="superscript"/>
        </w:rPr>
        <w:t>16</w:t>
      </w:r>
      <w:r w:rsidRPr="00010979">
        <w:rPr>
          <w:rFonts w:ascii="Times New Roman" w:eastAsia="SimSun" w:hAnsi="Times New Roman" w:cs="Times New Roman"/>
          <w:color w:val="231F20"/>
          <w:sz w:val="24"/>
          <w:szCs w:val="24"/>
        </w:rPr>
        <w:fldChar w:fldCharType="end"/>
      </w:r>
      <w:r w:rsidRPr="00010979">
        <w:rPr>
          <w:rFonts w:ascii="Times New Roman" w:eastAsia="SimSun" w:hAnsi="Times New Roman" w:cs="Times New Roman"/>
          <w:color w:val="231F20"/>
          <w:sz w:val="24"/>
          <w:szCs w:val="24"/>
        </w:rPr>
        <w:t>.  Echo</w:t>
      </w:r>
      <w:r w:rsidR="00346F1B" w:rsidRPr="00010979">
        <w:rPr>
          <w:rFonts w:ascii="Times New Roman" w:eastAsia="SimSun" w:hAnsi="Times New Roman" w:cs="Times New Roman"/>
          <w:color w:val="231F20"/>
          <w:sz w:val="24"/>
          <w:szCs w:val="24"/>
        </w:rPr>
        <w:t>-</w:t>
      </w:r>
      <w:r w:rsidRPr="00010979">
        <w:rPr>
          <w:rFonts w:ascii="Times New Roman" w:eastAsia="SimSun" w:hAnsi="Times New Roman" w:cs="Times New Roman"/>
          <w:color w:val="231F20"/>
          <w:sz w:val="24"/>
          <w:szCs w:val="24"/>
        </w:rPr>
        <w:t xml:space="preserve">MRI was performed at the end of behavioral study prior to euthanasia, and the data analyzed as reported previously </w:t>
      </w:r>
      <w:r w:rsidRPr="00010979">
        <w:rPr>
          <w:rFonts w:ascii="Times New Roman" w:eastAsia="SimSun" w:hAnsi="Times New Roman" w:cs="Times New Roman"/>
          <w:color w:val="231F20"/>
          <w:sz w:val="24"/>
          <w:szCs w:val="24"/>
        </w:rPr>
        <w:fldChar w:fldCharType="begin"/>
      </w:r>
      <w:r w:rsidR="00DC08DE" w:rsidRPr="00010979">
        <w:rPr>
          <w:rFonts w:ascii="Times New Roman" w:eastAsia="SimSun" w:hAnsi="Times New Roman" w:cs="Times New Roman"/>
          <w:color w:val="231F20"/>
          <w:sz w:val="24"/>
          <w:szCs w:val="24"/>
        </w:rPr>
        <w:instrText xml:space="preserve"> ADDIN EN.CITE &lt;EndNote&gt;&lt;Cite&gt;&lt;Author&gt;Abu Eid&lt;/Author&gt;&lt;Year&gt;2018&lt;/Year&gt;&lt;RecNum&gt;9&lt;/RecNum&gt;&lt;DisplayText&gt;&lt;style face="superscript"&gt;22&lt;/style&gt;&lt;/DisplayText&gt;&lt;record&gt;&lt;rec-number&gt;9&lt;/rec-number&gt;&lt;foreign-keys&gt;&lt;key app="EN" db-id="texvxaapgz0z58e9vrlpwvr9za9vt2ptp2sx" timestamp="0"&gt;9&lt;/key&gt;&lt;/foreign-keys&gt;&lt;ref-type name="Journal Article"&gt;17&lt;/ref-type&gt;&lt;contributors&gt;&lt;authors&gt;&lt;author&gt;Abu Eid, Sameer&lt;/author&gt;&lt;author&gt;Hackl, Martina T.&lt;/author&gt;&lt;author&gt;Kaplanian, Mairam&lt;/author&gt;&lt;author&gt;Winter, Max-Paul&lt;/author&gt;&lt;author&gt;Kaltenecker, Doris&lt;/author&gt;&lt;author&gt;Moriggl, Richard&lt;/author&gt;&lt;author&gt;Luger, Anton&lt;/author&gt;&lt;author&gt;Scherer, Thomas&lt;/author&gt;&lt;author&gt;Fürnsinn, Clemens&lt;/author&gt;&lt;/authors&gt;&lt;/contributors&gt;&lt;titles&gt;&lt;title&gt;Life Under Hypoxia Lowers Blood Glucose Independently of Effects on Appetite and Body Weight in Mice&lt;/title&gt;&lt;secondary-title&gt;Frontiers in endocrinology&lt;/secondary-title&gt;&lt;/titles&gt;&lt;periodical&gt;&lt;full-title&gt;Frontiers in Endocrinology&lt;/full-title&gt;&lt;/periodical&gt;&lt;pages&gt;490&lt;/pages&gt;&lt;volume&gt;9&lt;/volume&gt;&lt;dates&gt;&lt;year&gt;2018&lt;/year&gt;&lt;/dates&gt;&lt;isbn&gt;1664-2392&lt;/isbn&gt;&lt;work-type&gt;10.3389/fendo.2018.00490&lt;/work-type&gt;&lt;urls&gt;&lt;related-urls&gt;&lt;url&gt;https://www.frontiersin.org/article/10.3389/fendo.2018.00490&lt;/url&gt;&lt;/related-urls&gt;&lt;/urls&gt;&lt;/record&gt;&lt;/Cite&gt;&lt;/EndNote&gt;</w:instrText>
      </w:r>
      <w:r w:rsidRPr="00010979">
        <w:rPr>
          <w:rFonts w:ascii="Times New Roman" w:eastAsia="SimSun" w:hAnsi="Times New Roman" w:cs="Times New Roman"/>
          <w:color w:val="231F20"/>
          <w:sz w:val="24"/>
          <w:szCs w:val="24"/>
        </w:rPr>
        <w:fldChar w:fldCharType="separate"/>
      </w:r>
      <w:r w:rsidR="00DC08DE" w:rsidRPr="00010979">
        <w:rPr>
          <w:rFonts w:ascii="Times New Roman" w:eastAsia="SimSun" w:hAnsi="Times New Roman" w:cs="Times New Roman"/>
          <w:noProof/>
          <w:color w:val="231F20"/>
          <w:sz w:val="24"/>
          <w:szCs w:val="24"/>
          <w:vertAlign w:val="superscript"/>
        </w:rPr>
        <w:t>22</w:t>
      </w:r>
      <w:r w:rsidRPr="00010979">
        <w:rPr>
          <w:rFonts w:ascii="Times New Roman" w:eastAsia="SimSun" w:hAnsi="Times New Roman" w:cs="Times New Roman"/>
          <w:color w:val="231F20"/>
          <w:sz w:val="24"/>
          <w:szCs w:val="24"/>
        </w:rPr>
        <w:fldChar w:fldCharType="end"/>
      </w:r>
      <w:r w:rsidRPr="00010979">
        <w:rPr>
          <w:rFonts w:ascii="Times New Roman" w:eastAsia="SimSun" w:hAnsi="Times New Roman" w:cs="Times New Roman"/>
          <w:color w:val="231F20"/>
          <w:sz w:val="24"/>
          <w:szCs w:val="24"/>
        </w:rPr>
        <w:t>.</w:t>
      </w:r>
      <w:bookmarkStart w:id="1" w:name="_Hlk41575559"/>
      <w:bookmarkStart w:id="2" w:name="_Hlk41578170"/>
    </w:p>
    <w:p w14:paraId="4FE98911" w14:textId="77777777" w:rsidR="00B91245" w:rsidRPr="00010979" w:rsidRDefault="00B91245" w:rsidP="00B91245">
      <w:pPr>
        <w:spacing w:after="0" w:line="480" w:lineRule="auto"/>
        <w:rPr>
          <w:rFonts w:ascii="Times New Roman" w:eastAsia="SimSun" w:hAnsi="Times New Roman" w:cs="Times New Roman"/>
          <w:bCs/>
          <w:i/>
          <w:color w:val="231F20"/>
          <w:sz w:val="24"/>
          <w:szCs w:val="24"/>
        </w:rPr>
      </w:pPr>
    </w:p>
    <w:p w14:paraId="4D3C35BB" w14:textId="10DE01A3" w:rsidR="00B91245" w:rsidRPr="00010979" w:rsidRDefault="00B91245" w:rsidP="00B91245">
      <w:pPr>
        <w:spacing w:after="0" w:line="480" w:lineRule="auto"/>
        <w:rPr>
          <w:rFonts w:ascii="Times New Roman" w:eastAsia="SimSun" w:hAnsi="Times New Roman" w:cs="Times New Roman"/>
          <w:i/>
          <w:color w:val="231F20"/>
          <w:sz w:val="24"/>
          <w:szCs w:val="24"/>
        </w:rPr>
      </w:pPr>
      <w:r w:rsidRPr="00010979">
        <w:rPr>
          <w:rFonts w:ascii="Times New Roman" w:eastAsia="SimSun" w:hAnsi="Times New Roman" w:cs="Times New Roman"/>
          <w:bCs/>
          <w:i/>
          <w:color w:val="231F20"/>
          <w:sz w:val="24"/>
          <w:szCs w:val="24"/>
        </w:rPr>
        <w:t xml:space="preserve">Histopathological </w:t>
      </w:r>
      <w:r w:rsidR="00D95DBC" w:rsidRPr="00010979">
        <w:rPr>
          <w:rFonts w:ascii="Times New Roman" w:eastAsia="SimSun" w:hAnsi="Times New Roman" w:cs="Times New Roman"/>
          <w:bCs/>
          <w:i/>
          <w:color w:val="231F20"/>
          <w:sz w:val="24"/>
          <w:szCs w:val="24"/>
        </w:rPr>
        <w:t>a</w:t>
      </w:r>
      <w:r w:rsidRPr="00010979">
        <w:rPr>
          <w:rFonts w:ascii="Times New Roman" w:eastAsia="SimSun" w:hAnsi="Times New Roman" w:cs="Times New Roman"/>
          <w:bCs/>
          <w:i/>
          <w:color w:val="231F20"/>
          <w:sz w:val="24"/>
          <w:szCs w:val="24"/>
        </w:rPr>
        <w:t xml:space="preserve">nalyses and </w:t>
      </w:r>
      <w:r w:rsidR="00D95DBC" w:rsidRPr="00010979">
        <w:rPr>
          <w:rFonts w:ascii="Times New Roman" w:eastAsia="SimSun" w:hAnsi="Times New Roman" w:cs="Times New Roman"/>
          <w:bCs/>
          <w:i/>
          <w:color w:val="231F20"/>
          <w:sz w:val="24"/>
          <w:szCs w:val="24"/>
        </w:rPr>
        <w:t>m</w:t>
      </w:r>
      <w:r w:rsidRPr="00010979">
        <w:rPr>
          <w:rFonts w:ascii="Times New Roman" w:eastAsia="SimSun" w:hAnsi="Times New Roman" w:cs="Times New Roman"/>
          <w:bCs/>
          <w:i/>
          <w:color w:val="231F20"/>
          <w:sz w:val="24"/>
          <w:szCs w:val="24"/>
        </w:rPr>
        <w:t xml:space="preserve">orphometric </w:t>
      </w:r>
      <w:r w:rsidR="00D95DBC" w:rsidRPr="00010979">
        <w:rPr>
          <w:rFonts w:ascii="Times New Roman" w:eastAsia="SimSun" w:hAnsi="Times New Roman" w:cs="Times New Roman"/>
          <w:bCs/>
          <w:i/>
          <w:color w:val="231F20"/>
          <w:sz w:val="24"/>
          <w:szCs w:val="24"/>
        </w:rPr>
        <w:t>q</w:t>
      </w:r>
      <w:r w:rsidRPr="00010979">
        <w:rPr>
          <w:rFonts w:ascii="Times New Roman" w:eastAsia="SimSun" w:hAnsi="Times New Roman" w:cs="Times New Roman"/>
          <w:bCs/>
          <w:i/>
          <w:color w:val="231F20"/>
          <w:sz w:val="24"/>
          <w:szCs w:val="24"/>
        </w:rPr>
        <w:t xml:space="preserve">uantification </w:t>
      </w:r>
    </w:p>
    <w:p w14:paraId="654076D5" w14:textId="00C5FCB4" w:rsidR="00D95DBC" w:rsidRPr="00010979" w:rsidRDefault="00B91245" w:rsidP="00B91245">
      <w:pPr>
        <w:spacing w:after="200" w:line="480" w:lineRule="auto"/>
        <w:rPr>
          <w:rFonts w:ascii="Times New Roman" w:eastAsia="SimSun" w:hAnsi="Times New Roman" w:cs="Times New Roman"/>
          <w:color w:val="231F20"/>
          <w:sz w:val="24"/>
          <w:szCs w:val="24"/>
        </w:rPr>
      </w:pPr>
      <w:r w:rsidRPr="00010979">
        <w:rPr>
          <w:rFonts w:ascii="Times New Roman" w:eastAsia="SimSun" w:hAnsi="Times New Roman" w:cs="Times New Roman"/>
          <w:color w:val="231F20"/>
          <w:sz w:val="24"/>
          <w:szCs w:val="24"/>
        </w:rPr>
        <w:t xml:space="preserve">At the end of behavioral studies, mice were humanely euthanized in accordance with AVMA Guidelines for Laboratory Animal Euthanasia. </w:t>
      </w:r>
      <w:r w:rsidR="00B327BB" w:rsidRPr="00010979">
        <w:rPr>
          <w:rFonts w:ascii="Times New Roman" w:eastAsia="SimSun" w:hAnsi="Times New Roman" w:cs="Times New Roman"/>
          <w:color w:val="231F20"/>
          <w:sz w:val="24"/>
          <w:szCs w:val="24"/>
        </w:rPr>
        <w:t xml:space="preserve"> </w:t>
      </w:r>
      <w:r w:rsidRPr="00010979">
        <w:rPr>
          <w:rFonts w:ascii="Times New Roman" w:eastAsia="SimSun" w:hAnsi="Times New Roman" w:cs="Times New Roman"/>
          <w:color w:val="231F20"/>
          <w:sz w:val="24"/>
          <w:szCs w:val="24"/>
        </w:rPr>
        <w:t>Following euthanasia, mice brains were quickly isolated and the whole brain was horizontally dissected and fixed with 4% paraformaldehyde (PFA) solution.  After PFA fixation, brains were transferred to sucrose solution (10-30%).</w:t>
      </w:r>
      <w:r w:rsidRPr="00010979">
        <w:rPr>
          <w:rFonts w:ascii="Times New Roman" w:eastAsia="Times New Roman" w:hAnsi="Times New Roman" w:cs="Times New Roman"/>
          <w:color w:val="000000"/>
          <w:sz w:val="24"/>
          <w:szCs w:val="24"/>
          <w:shd w:val="clear" w:color="auto" w:fill="FFFFFF"/>
        </w:rPr>
        <w:t xml:space="preserve">  </w:t>
      </w:r>
      <w:r w:rsidRPr="00010979">
        <w:rPr>
          <w:rFonts w:ascii="Times New Roman" w:eastAsia="SimSun" w:hAnsi="Times New Roman" w:cs="Times New Roman"/>
          <w:color w:val="231F20"/>
          <w:sz w:val="24"/>
          <w:szCs w:val="24"/>
        </w:rPr>
        <w:t xml:space="preserve">Samples transferred to 30% sucrose were kept at 4°C for 24 hours, following which they were placed in pre-labeled base molds filled with frozen tissue matrix (OCT®). </w:t>
      </w:r>
      <w:r w:rsidR="00B327BB" w:rsidRPr="00010979">
        <w:rPr>
          <w:rFonts w:ascii="Times New Roman" w:eastAsia="SimSun" w:hAnsi="Times New Roman" w:cs="Times New Roman"/>
          <w:color w:val="231F20"/>
          <w:sz w:val="24"/>
          <w:szCs w:val="24"/>
        </w:rPr>
        <w:t xml:space="preserve"> </w:t>
      </w:r>
      <w:r w:rsidRPr="00010979">
        <w:rPr>
          <w:rFonts w:ascii="Times New Roman" w:eastAsia="SimSun" w:hAnsi="Times New Roman" w:cs="Times New Roman"/>
          <w:color w:val="231F20"/>
          <w:sz w:val="24"/>
          <w:szCs w:val="24"/>
        </w:rPr>
        <w:t>Sections of 25</w:t>
      </w:r>
      <w:r w:rsidR="004F106D" w:rsidRPr="00010979">
        <w:rPr>
          <w:rFonts w:ascii="Times New Roman" w:eastAsia="SimSun" w:hAnsi="Times New Roman" w:cs="Times New Roman"/>
          <w:color w:val="231F20"/>
          <w:sz w:val="24"/>
          <w:szCs w:val="24"/>
        </w:rPr>
        <w:t xml:space="preserve"> </w:t>
      </w:r>
      <w:r w:rsidRPr="00010979">
        <w:rPr>
          <w:rFonts w:ascii="Symbol" w:eastAsia="SimSun" w:hAnsi="Symbol" w:cs="Times New Roman"/>
          <w:color w:val="231F20"/>
          <w:sz w:val="24"/>
          <w:szCs w:val="24"/>
        </w:rPr>
        <w:t></w:t>
      </w:r>
      <w:r w:rsidRPr="00010979">
        <w:rPr>
          <w:rFonts w:ascii="Times New Roman" w:eastAsia="SimSun" w:hAnsi="Times New Roman" w:cs="Times New Roman"/>
          <w:color w:val="231F20"/>
          <w:sz w:val="24"/>
          <w:szCs w:val="24"/>
        </w:rPr>
        <w:t>m were cut at -20°C by using a cryostat (Leica CM 1850, Leica Biosystem, Germany).  The sections obtained were stored in PBS at 4</w:t>
      </w:r>
      <w:r w:rsidR="004F106D" w:rsidRPr="00010979">
        <w:rPr>
          <w:rFonts w:ascii="Times New Roman" w:eastAsia="SimSun" w:hAnsi="Times New Roman" w:cs="Times New Roman"/>
          <w:color w:val="231F20"/>
          <w:sz w:val="24"/>
          <w:szCs w:val="24"/>
        </w:rPr>
        <w:t xml:space="preserve"> </w:t>
      </w:r>
      <w:proofErr w:type="spellStart"/>
      <w:r w:rsidRPr="00010979">
        <w:rPr>
          <w:rFonts w:ascii="Times New Roman" w:eastAsia="SimSun" w:hAnsi="Times New Roman" w:cs="Times New Roman"/>
          <w:color w:val="231F20"/>
          <w:sz w:val="24"/>
          <w:szCs w:val="24"/>
          <w:vertAlign w:val="superscript"/>
        </w:rPr>
        <w:t>o</w:t>
      </w:r>
      <w:r w:rsidRPr="00010979">
        <w:rPr>
          <w:rFonts w:ascii="Times New Roman" w:eastAsia="SimSun" w:hAnsi="Times New Roman" w:cs="Times New Roman"/>
          <w:color w:val="231F20"/>
          <w:sz w:val="24"/>
          <w:szCs w:val="24"/>
        </w:rPr>
        <w:t>C</w:t>
      </w:r>
      <w:proofErr w:type="spellEnd"/>
      <w:r w:rsidRPr="00010979">
        <w:rPr>
          <w:rFonts w:ascii="Times New Roman" w:eastAsia="SimSun" w:hAnsi="Times New Roman" w:cs="Times New Roman"/>
          <w:color w:val="231F20"/>
          <w:sz w:val="24"/>
          <w:szCs w:val="24"/>
        </w:rPr>
        <w:t xml:space="preserve"> for overnight, following removal of PBS, added cryoprotectant solution and stored at -20</w:t>
      </w:r>
      <w:r w:rsidR="004F106D" w:rsidRPr="00010979">
        <w:rPr>
          <w:rFonts w:ascii="Times New Roman" w:eastAsia="SimSun" w:hAnsi="Times New Roman" w:cs="Times New Roman"/>
          <w:color w:val="231F20"/>
          <w:sz w:val="24"/>
          <w:szCs w:val="24"/>
        </w:rPr>
        <w:t xml:space="preserve"> </w:t>
      </w:r>
      <w:proofErr w:type="spellStart"/>
      <w:r w:rsidRPr="00010979">
        <w:rPr>
          <w:rFonts w:ascii="Times New Roman" w:eastAsia="SimSun" w:hAnsi="Times New Roman" w:cs="Times New Roman"/>
          <w:color w:val="231F20"/>
          <w:sz w:val="24"/>
          <w:szCs w:val="24"/>
          <w:vertAlign w:val="superscript"/>
        </w:rPr>
        <w:t>o</w:t>
      </w:r>
      <w:r w:rsidRPr="00010979">
        <w:rPr>
          <w:rFonts w:ascii="Times New Roman" w:eastAsia="SimSun" w:hAnsi="Times New Roman" w:cs="Times New Roman"/>
          <w:color w:val="231F20"/>
          <w:sz w:val="24"/>
          <w:szCs w:val="24"/>
        </w:rPr>
        <w:t>C</w:t>
      </w:r>
      <w:proofErr w:type="spellEnd"/>
      <w:r w:rsidRPr="00010979">
        <w:rPr>
          <w:rFonts w:ascii="Times New Roman" w:eastAsia="SimSun" w:hAnsi="Times New Roman" w:cs="Times New Roman"/>
          <w:color w:val="231F20"/>
          <w:sz w:val="24"/>
          <w:szCs w:val="24"/>
        </w:rPr>
        <w:t xml:space="preserve"> until further use for Nissl and glial staining.</w:t>
      </w:r>
      <w:r w:rsidRPr="00010979">
        <w:rPr>
          <w:rFonts w:ascii="Times New Roman" w:eastAsia="SimSun" w:hAnsi="Times New Roman" w:cs="Times New Roman"/>
          <w:color w:val="231F20"/>
          <w:sz w:val="24"/>
          <w:szCs w:val="24"/>
        </w:rPr>
        <w:fldChar w:fldCharType="begin"/>
      </w:r>
      <w:r w:rsidR="00DC08DE" w:rsidRPr="00010979">
        <w:rPr>
          <w:rFonts w:ascii="Times New Roman" w:eastAsia="SimSun" w:hAnsi="Times New Roman" w:cs="Times New Roman"/>
          <w:color w:val="231F20"/>
          <w:sz w:val="24"/>
          <w:szCs w:val="24"/>
        </w:rPr>
        <w:instrText xml:space="preserve"> ADDIN EN.CITE &lt;EndNote&gt;&lt;Cite&gt;&lt;Author&gt;Chen&lt;/Author&gt;&lt;Year&gt;2018&lt;/Year&gt;&lt;RecNum&gt;10&lt;/RecNum&gt;&lt;DisplayText&gt;&lt;style face="superscript"&gt;23&lt;/style&gt;&lt;/DisplayText&gt;&lt;record&gt;&lt;rec-number&gt;10&lt;/rec-number&gt;&lt;foreign-keys&gt;&lt;key app="EN" db-id="texvxaapgz0z58e9vrlpwvr9za9vt2ptp2sx" timestamp="0"&gt;10&lt;/key&gt;&lt;/foreign-keys&gt;&lt;ref-type name="Journal Article"&gt;17&lt;/ref-type&gt;&lt;contributors&gt;&lt;authors&gt;&lt;author&gt;Chen, D.&lt;/author&gt;&lt;author&gt;Nie, Z. B.&lt;/author&gt;&lt;author&gt;Chi, Z. H.&lt;/author&gt;&lt;author&gt;Wang, Z. Y.&lt;/author&gt;&lt;author&gt;Wei, X. T.&lt;/author&gt;&lt;author&gt;Guan, J. H.&lt;/author&gt;&lt;/authors&gt;&lt;/contributors&gt;&lt;auth-address&gt;Department of Neurosurgery, Shengjing Hospital of China Medical University, Liaoning 110004, Shenyang, China.&amp;#xD;Department of Pathophysiology, China Medical University, Liaoning 110004, Shenyang, China.&amp;#xD;College of Life and Health Science, Northeastern University, Liaoning 110004, Shenyang, China.&lt;/auth-address&gt;&lt;titles&gt;&lt;title&gt;Neuroprotective Effect of ZnT3 Knockout on Subarachnoid Hemorrhage&lt;/title&gt;&lt;secondary-title&gt;Transl Neurosci&lt;/secondary-title&gt;&lt;/titles&gt;&lt;pages&gt;26-32&lt;/pages&gt;&lt;volume&gt;9&lt;/volume&gt;&lt;edition&gt;2018/07/12&lt;/edition&gt;&lt;keywords&gt;&lt;keyword&gt;Early brain injury&lt;/keyword&gt;&lt;keyword&gt;Neuroprotection&lt;/keyword&gt;&lt;keyword&gt;Subarachnoid hemorrhage&lt;/keyword&gt;&lt;keyword&gt;Zinc&lt;/keyword&gt;&lt;keyword&gt;ZnT3 knock out&lt;/keyword&gt;&lt;/keywords&gt;&lt;dates&gt;&lt;year&gt;2018&lt;/year&gt;&lt;/dates&gt;&lt;isbn&gt;2081-3856 (Print)&amp;#xD;2081-6936&lt;/isbn&gt;&lt;accession-num&gt;29992050&lt;/accession-num&gt;&lt;urls&gt;&lt;/urls&gt;&lt;custom2&gt;PMC6034103&lt;/custom2&gt;&lt;electronic-resource-num&gt;10.1515/tnsci-2018-0006&lt;/electronic-resource-num&gt;&lt;remote-database-provider&gt;NLM&lt;/remote-database-provider&gt;&lt;language&gt;eng&lt;/language&gt;&lt;/record&gt;&lt;/Cite&gt;&lt;/EndNote&gt;</w:instrText>
      </w:r>
      <w:r w:rsidRPr="00010979">
        <w:rPr>
          <w:rFonts w:ascii="Times New Roman" w:eastAsia="SimSun" w:hAnsi="Times New Roman" w:cs="Times New Roman"/>
          <w:color w:val="231F20"/>
          <w:sz w:val="24"/>
          <w:szCs w:val="24"/>
        </w:rPr>
        <w:fldChar w:fldCharType="separate"/>
      </w:r>
      <w:r w:rsidR="00DC08DE" w:rsidRPr="00010979">
        <w:rPr>
          <w:rFonts w:ascii="Times New Roman" w:eastAsia="SimSun" w:hAnsi="Times New Roman" w:cs="Times New Roman"/>
          <w:noProof/>
          <w:color w:val="231F20"/>
          <w:sz w:val="24"/>
          <w:szCs w:val="24"/>
          <w:vertAlign w:val="superscript"/>
        </w:rPr>
        <w:t>23</w:t>
      </w:r>
      <w:r w:rsidRPr="00010979">
        <w:rPr>
          <w:rFonts w:ascii="Times New Roman" w:eastAsia="SimSun" w:hAnsi="Times New Roman" w:cs="Times New Roman"/>
          <w:color w:val="231F20"/>
          <w:sz w:val="24"/>
          <w:szCs w:val="24"/>
        </w:rPr>
        <w:fldChar w:fldCharType="end"/>
      </w:r>
      <w:r w:rsidRPr="00010979">
        <w:rPr>
          <w:rFonts w:ascii="Times New Roman" w:eastAsia="SimSun" w:hAnsi="Times New Roman" w:cs="Times New Roman"/>
          <w:color w:val="231F20"/>
          <w:sz w:val="24"/>
          <w:szCs w:val="24"/>
        </w:rPr>
        <w:t xml:space="preserve">    </w:t>
      </w:r>
      <w:bookmarkStart w:id="3" w:name="_Hlk44944852"/>
      <w:r w:rsidRPr="00010979">
        <w:rPr>
          <w:rFonts w:ascii="Times New Roman" w:eastAsia="SimSun" w:hAnsi="Times New Roman" w:cs="Times New Roman"/>
          <w:color w:val="231F20"/>
          <w:sz w:val="24"/>
          <w:szCs w:val="24"/>
        </w:rPr>
        <w:t xml:space="preserve">Histology was performed on hippocampus region of the brain to correlate the differences in spatial, memory, behavioral and cognitive learning.  </w:t>
      </w:r>
      <w:bookmarkEnd w:id="3"/>
      <w:r w:rsidRPr="00010979">
        <w:rPr>
          <w:rFonts w:ascii="Times New Roman" w:eastAsia="SimSun" w:hAnsi="Times New Roman" w:cs="Times New Roman"/>
          <w:color w:val="231F20"/>
          <w:sz w:val="24"/>
          <w:szCs w:val="24"/>
        </w:rPr>
        <w:t>The hippocampal region was identified according to the Mouse Brain Atlas Map,</w:t>
      </w:r>
      <w:r w:rsidRPr="00010979">
        <w:rPr>
          <w:rFonts w:ascii="Times New Roman" w:eastAsia="SimSun" w:hAnsi="Times New Roman" w:cs="Times New Roman"/>
          <w:color w:val="231F20"/>
          <w:sz w:val="24"/>
          <w:szCs w:val="24"/>
        </w:rPr>
        <w:fldChar w:fldCharType="begin"/>
      </w:r>
      <w:r w:rsidR="00DC08DE" w:rsidRPr="00010979">
        <w:rPr>
          <w:rFonts w:ascii="Times New Roman" w:eastAsia="SimSun" w:hAnsi="Times New Roman" w:cs="Times New Roman"/>
          <w:color w:val="231F20"/>
          <w:sz w:val="24"/>
          <w:szCs w:val="24"/>
        </w:rPr>
        <w:instrText xml:space="preserve"> ADDIN EN.CITE &lt;EndNote&gt;&lt;Cite&gt;&lt;Author&gt;Paxinos&lt;/Author&gt;&lt;Year&gt;2019&lt;/Year&gt;&lt;RecNum&gt;11&lt;/RecNum&gt;&lt;DisplayText&gt;&lt;style face="superscript"&gt;24&lt;/style&gt;&lt;/DisplayText&gt;&lt;record&gt;&lt;rec-number&gt;11&lt;/rec-number&gt;&lt;foreign-keys&gt;&lt;key app="EN" db-id="texvxaapgz0z58e9vrlpwvr9za9vt2ptp2sx" timestamp="0"&gt;11&lt;/key&gt;&lt;/foreign-keys&gt;&lt;ref-type name="Book"&gt;6&lt;/ref-type&gt;&lt;contributors&gt;&lt;authors&gt;&lt;author&gt;Paxinos, George&lt;/author&gt;&lt;author&gt;Franklin, Keith B. J.&lt;/author&gt;&lt;/authors&gt;&lt;/contributors&gt;&lt;titles&gt;&lt;title&gt;The mouse brain in stereotaxic coordinates&lt;/title&gt;&lt;/titles&gt;&lt;dates&gt;&lt;year&gt;2019&lt;/year&gt;&lt;/dates&gt;&lt;isbn&gt;9780128161579 0128161574&lt;/isbn&gt;&lt;urls&gt;&lt;/urls&gt;&lt;remote-database-name&gt;/z-wcorg/&lt;/remote-database-name&gt;&lt;remote-database-provider&gt;http://worldcat.org&lt;/remote-database-provider&gt;&lt;language&gt;English&lt;/language&gt;&lt;/record&gt;&lt;/Cite&gt;&lt;/EndNote&gt;</w:instrText>
      </w:r>
      <w:r w:rsidRPr="00010979">
        <w:rPr>
          <w:rFonts w:ascii="Times New Roman" w:eastAsia="SimSun" w:hAnsi="Times New Roman" w:cs="Times New Roman"/>
          <w:color w:val="231F20"/>
          <w:sz w:val="24"/>
          <w:szCs w:val="24"/>
        </w:rPr>
        <w:fldChar w:fldCharType="separate"/>
      </w:r>
      <w:r w:rsidR="00DC08DE" w:rsidRPr="00010979">
        <w:rPr>
          <w:rFonts w:ascii="Times New Roman" w:eastAsia="SimSun" w:hAnsi="Times New Roman" w:cs="Times New Roman"/>
          <w:noProof/>
          <w:color w:val="231F20"/>
          <w:sz w:val="24"/>
          <w:szCs w:val="24"/>
          <w:vertAlign w:val="superscript"/>
        </w:rPr>
        <w:t>24</w:t>
      </w:r>
      <w:r w:rsidRPr="00010979">
        <w:rPr>
          <w:rFonts w:ascii="Times New Roman" w:eastAsia="SimSun" w:hAnsi="Times New Roman" w:cs="Times New Roman"/>
          <w:color w:val="231F20"/>
          <w:sz w:val="24"/>
          <w:szCs w:val="24"/>
        </w:rPr>
        <w:fldChar w:fldCharType="end"/>
      </w:r>
      <w:r w:rsidRPr="00010979">
        <w:rPr>
          <w:rFonts w:ascii="Times New Roman" w:eastAsia="SimSun" w:hAnsi="Times New Roman" w:cs="Times New Roman"/>
          <w:color w:val="231F20"/>
          <w:sz w:val="24"/>
          <w:szCs w:val="24"/>
        </w:rPr>
        <w:t xml:space="preserve"> and </w:t>
      </w:r>
      <w:r w:rsidRPr="00010979">
        <w:rPr>
          <w:rFonts w:ascii="Times New Roman" w:eastAsia="SimSun" w:hAnsi="Times New Roman" w:cs="Times New Roman"/>
          <w:sz w:val="24"/>
          <w:szCs w:val="24"/>
        </w:rPr>
        <w:t>we screened 3-4 sections/animal (11 control and 12 NP treated animals)</w:t>
      </w:r>
      <w:r w:rsidRPr="00010979">
        <w:rPr>
          <w:rFonts w:ascii="Times New Roman" w:eastAsia="SimSun" w:hAnsi="Times New Roman" w:cs="Times New Roman"/>
          <w:color w:val="231F20"/>
          <w:sz w:val="24"/>
          <w:szCs w:val="24"/>
        </w:rPr>
        <w:t xml:space="preserve"> to provide sufficient replicates to detect a significant difference at a power analysis of 0.8.  Image J software (Version 1. 7) was used to determine neuronal and glial counts in the hippocampus from Nissl and anti-TMEM119 stained sections respectively. </w:t>
      </w:r>
    </w:p>
    <w:p w14:paraId="24D562E3" w14:textId="77777777" w:rsidR="00085782" w:rsidRPr="00010979" w:rsidRDefault="00085782" w:rsidP="00B91245">
      <w:pPr>
        <w:spacing w:after="0" w:line="480" w:lineRule="auto"/>
        <w:rPr>
          <w:rFonts w:ascii="Times New Roman" w:eastAsia="SimSun" w:hAnsi="Times New Roman" w:cs="Times New Roman"/>
          <w:bCs/>
          <w:i/>
          <w:color w:val="231F20"/>
          <w:sz w:val="24"/>
          <w:szCs w:val="24"/>
        </w:rPr>
      </w:pPr>
    </w:p>
    <w:p w14:paraId="55E1FFAC" w14:textId="467C2CF4" w:rsidR="00B91245" w:rsidRPr="00010979" w:rsidRDefault="00B91245" w:rsidP="00B91245">
      <w:pPr>
        <w:spacing w:after="0" w:line="480" w:lineRule="auto"/>
        <w:rPr>
          <w:rFonts w:ascii="Times New Roman" w:eastAsia="SimSun" w:hAnsi="Times New Roman" w:cs="Times New Roman"/>
          <w:bCs/>
          <w:i/>
          <w:color w:val="231F20"/>
          <w:sz w:val="24"/>
          <w:szCs w:val="24"/>
        </w:rPr>
      </w:pPr>
      <w:r w:rsidRPr="00010979">
        <w:rPr>
          <w:rFonts w:ascii="Times New Roman" w:eastAsia="SimSun" w:hAnsi="Times New Roman" w:cs="Times New Roman"/>
          <w:bCs/>
          <w:i/>
          <w:color w:val="231F20"/>
          <w:sz w:val="24"/>
          <w:szCs w:val="24"/>
        </w:rPr>
        <w:lastRenderedPageBreak/>
        <w:t xml:space="preserve">Nissl </w:t>
      </w:r>
      <w:r w:rsidR="00D95DBC" w:rsidRPr="00010979">
        <w:rPr>
          <w:rFonts w:ascii="Times New Roman" w:eastAsia="SimSun" w:hAnsi="Times New Roman" w:cs="Times New Roman"/>
          <w:bCs/>
          <w:i/>
          <w:color w:val="231F20"/>
          <w:sz w:val="24"/>
          <w:szCs w:val="24"/>
        </w:rPr>
        <w:t>s</w:t>
      </w:r>
      <w:r w:rsidRPr="00010979">
        <w:rPr>
          <w:rFonts w:ascii="Times New Roman" w:eastAsia="SimSun" w:hAnsi="Times New Roman" w:cs="Times New Roman"/>
          <w:bCs/>
          <w:i/>
          <w:color w:val="231F20"/>
          <w:sz w:val="24"/>
          <w:szCs w:val="24"/>
        </w:rPr>
        <w:t>taining</w:t>
      </w:r>
    </w:p>
    <w:p w14:paraId="5A1A56BB" w14:textId="4EBBA5F4" w:rsidR="00B91245" w:rsidRPr="00010979" w:rsidRDefault="00B91245" w:rsidP="00B91245">
      <w:pPr>
        <w:spacing w:after="200" w:line="480" w:lineRule="auto"/>
        <w:rPr>
          <w:rFonts w:ascii="Times New Roman" w:eastAsia="SimSun" w:hAnsi="Times New Roman" w:cs="Times New Roman"/>
          <w:bCs/>
          <w:color w:val="231F20"/>
          <w:sz w:val="24"/>
          <w:szCs w:val="24"/>
        </w:rPr>
      </w:pPr>
      <w:r w:rsidRPr="00010979">
        <w:rPr>
          <w:rFonts w:ascii="Times New Roman" w:eastAsia="SimSun" w:hAnsi="Times New Roman" w:cs="Times New Roman"/>
          <w:bCs/>
          <w:color w:val="231F20"/>
          <w:sz w:val="24"/>
          <w:szCs w:val="24"/>
        </w:rPr>
        <w:t xml:space="preserve">Nissl staining was performed to evaluate the neuronal density.  The cryopreserved sections were washed with PBS, and incubated with Nissl Staining Solution (10 ml of 0.1% </w:t>
      </w:r>
      <w:proofErr w:type="spellStart"/>
      <w:r w:rsidRPr="00010979">
        <w:rPr>
          <w:rFonts w:ascii="Times New Roman" w:eastAsia="SimSun" w:hAnsi="Times New Roman" w:cs="Times New Roman"/>
          <w:bCs/>
          <w:color w:val="231F20"/>
          <w:sz w:val="24"/>
          <w:szCs w:val="24"/>
        </w:rPr>
        <w:t>Cresyl</w:t>
      </w:r>
      <w:proofErr w:type="spellEnd"/>
      <w:r w:rsidRPr="00010979">
        <w:rPr>
          <w:rFonts w:ascii="Times New Roman" w:eastAsia="SimSun" w:hAnsi="Times New Roman" w:cs="Times New Roman"/>
          <w:bCs/>
          <w:color w:val="231F20"/>
          <w:sz w:val="24"/>
          <w:szCs w:val="24"/>
        </w:rPr>
        <w:t xml:space="preserve"> violet solution) for 20 min at room temperature. Sections were then dehydrated with 95% and 100% ethanol, washed with xylene and added 1 drop of </w:t>
      </w:r>
      <w:proofErr w:type="spellStart"/>
      <w:r w:rsidRPr="00010979">
        <w:rPr>
          <w:rFonts w:ascii="Times New Roman" w:eastAsia="SimSun" w:hAnsi="Times New Roman" w:cs="Times New Roman"/>
          <w:bCs/>
          <w:color w:val="231F20"/>
          <w:sz w:val="24"/>
          <w:szCs w:val="24"/>
        </w:rPr>
        <w:t>Dibutylphthalate</w:t>
      </w:r>
      <w:proofErr w:type="spellEnd"/>
      <w:r w:rsidRPr="00010979">
        <w:rPr>
          <w:rFonts w:ascii="Times New Roman" w:eastAsia="SimSun" w:hAnsi="Times New Roman" w:cs="Times New Roman"/>
          <w:bCs/>
          <w:color w:val="231F20"/>
          <w:sz w:val="24"/>
          <w:szCs w:val="24"/>
        </w:rPr>
        <w:t xml:space="preserve"> Polystyrene Xylene (DPX) mounting media on glass slide, and covered with a thin glass coverslip </w:t>
      </w:r>
      <w:r w:rsidRPr="00010979">
        <w:rPr>
          <w:rFonts w:ascii="Times New Roman" w:eastAsia="SimSun" w:hAnsi="Times New Roman" w:cs="Times New Roman"/>
          <w:sz w:val="24"/>
          <w:szCs w:val="24"/>
          <w:shd w:val="clear" w:color="auto" w:fill="FFFFFF"/>
        </w:rPr>
        <w:t>imaged using microscope (DM5500 B, L</w:t>
      </w:r>
      <w:r w:rsidR="004F106D" w:rsidRPr="00010979">
        <w:rPr>
          <w:rFonts w:ascii="Times New Roman" w:eastAsia="SimSun" w:hAnsi="Times New Roman" w:cs="Times New Roman"/>
          <w:sz w:val="24"/>
          <w:szCs w:val="24"/>
          <w:shd w:val="clear" w:color="auto" w:fill="FFFFFF"/>
        </w:rPr>
        <w:t>eica Microsystems</w:t>
      </w:r>
      <w:r w:rsidRPr="00010979">
        <w:rPr>
          <w:rFonts w:ascii="Times New Roman" w:eastAsia="SimSun" w:hAnsi="Times New Roman" w:cs="Times New Roman"/>
          <w:sz w:val="24"/>
          <w:szCs w:val="24"/>
          <w:shd w:val="clear" w:color="auto" w:fill="FFFFFF"/>
        </w:rPr>
        <w:t>, Germany).</w:t>
      </w:r>
      <w:r w:rsidRPr="00010979">
        <w:rPr>
          <w:rFonts w:ascii="Times New Roman" w:eastAsia="SimSun" w:hAnsi="Times New Roman" w:cs="Times New Roman"/>
          <w:bCs/>
          <w:color w:val="231F20"/>
          <w:sz w:val="24"/>
          <w:szCs w:val="24"/>
        </w:rPr>
        <w:t xml:space="preserve"> </w:t>
      </w:r>
      <w:bookmarkEnd w:id="1"/>
    </w:p>
    <w:p w14:paraId="3F7E1754" w14:textId="77777777" w:rsidR="00B91245" w:rsidRPr="00010979" w:rsidRDefault="00B91245" w:rsidP="00B91245">
      <w:pPr>
        <w:spacing w:after="200" w:line="480" w:lineRule="auto"/>
        <w:rPr>
          <w:rFonts w:ascii="Times New Roman" w:eastAsia="SimSun" w:hAnsi="Times New Roman" w:cs="Times New Roman"/>
          <w:bCs/>
          <w:color w:val="231F20"/>
          <w:sz w:val="24"/>
          <w:szCs w:val="24"/>
        </w:rPr>
      </w:pPr>
    </w:p>
    <w:p w14:paraId="6351D1B9" w14:textId="77777777" w:rsidR="00B91245" w:rsidRPr="00010979" w:rsidRDefault="00B91245" w:rsidP="00B91245">
      <w:pPr>
        <w:spacing w:after="0" w:line="480" w:lineRule="auto"/>
        <w:rPr>
          <w:rFonts w:ascii="Times New Roman" w:eastAsia="SimSun" w:hAnsi="Times New Roman" w:cs="Times New Roman"/>
          <w:i/>
          <w:sz w:val="24"/>
          <w:szCs w:val="24"/>
          <w:shd w:val="clear" w:color="auto" w:fill="FFFFFF"/>
        </w:rPr>
      </w:pPr>
      <w:r w:rsidRPr="00010979">
        <w:rPr>
          <w:rFonts w:ascii="Times New Roman" w:eastAsia="SimSun" w:hAnsi="Times New Roman" w:cs="Times New Roman"/>
          <w:i/>
          <w:sz w:val="24"/>
          <w:szCs w:val="24"/>
          <w:shd w:val="clear" w:color="auto" w:fill="FFFFFF"/>
        </w:rPr>
        <w:t>Immunohistochemistry – Microglial cell immunostaining</w:t>
      </w:r>
    </w:p>
    <w:p w14:paraId="54E788BD" w14:textId="77777777" w:rsidR="00B91245" w:rsidRPr="00010979" w:rsidRDefault="00B91245" w:rsidP="00B91245">
      <w:pPr>
        <w:spacing w:after="0" w:line="480" w:lineRule="auto"/>
        <w:rPr>
          <w:rFonts w:ascii="Times New Roman" w:eastAsia="SimSun" w:hAnsi="Times New Roman" w:cs="Times New Roman"/>
          <w:color w:val="231F20"/>
          <w:sz w:val="24"/>
          <w:szCs w:val="24"/>
        </w:rPr>
      </w:pPr>
      <w:r w:rsidRPr="00010979">
        <w:rPr>
          <w:rFonts w:ascii="Times New Roman" w:eastAsia="SimSun" w:hAnsi="Times New Roman" w:cs="Times New Roman"/>
          <w:sz w:val="24"/>
          <w:szCs w:val="24"/>
          <w:shd w:val="clear" w:color="auto" w:fill="FFFFFF"/>
        </w:rPr>
        <w:t>Immunostaining was performed to count microglial cells following standard company protocols (Cat. No. ab209064).  Cryopreserved brain sections (</w:t>
      </w:r>
      <w:r w:rsidRPr="00010979">
        <w:rPr>
          <w:rFonts w:ascii="Times New Roman" w:eastAsia="SimSun" w:hAnsi="Times New Roman" w:cs="Times New Roman"/>
          <w:sz w:val="24"/>
          <w:szCs w:val="24"/>
        </w:rPr>
        <w:t>25μm)</w:t>
      </w:r>
      <w:r w:rsidRPr="00010979">
        <w:rPr>
          <w:rFonts w:ascii="Times New Roman" w:eastAsia="SimSun" w:hAnsi="Times New Roman" w:cs="Times New Roman"/>
          <w:sz w:val="24"/>
          <w:szCs w:val="24"/>
          <w:shd w:val="clear" w:color="auto" w:fill="FFFFFF"/>
        </w:rPr>
        <w:t xml:space="preserve"> were washed with 1xPBS three times (10 min each) and the sections were </w:t>
      </w:r>
      <w:r w:rsidRPr="00010979">
        <w:rPr>
          <w:rFonts w:ascii="Times New Roman" w:eastAsia="SimSun" w:hAnsi="Times New Roman" w:cs="Times New Roman"/>
          <w:color w:val="231F20"/>
          <w:sz w:val="24"/>
          <w:szCs w:val="24"/>
        </w:rPr>
        <w:t xml:space="preserve">incubated with 0.3% hydrogen peroxide for 10 min at room temperature to remove the endogenous peroxidase activity.  The sections were transferred to </w:t>
      </w:r>
      <w:r w:rsidRPr="00010979">
        <w:rPr>
          <w:rFonts w:ascii="Times New Roman" w:eastAsia="SimSun" w:hAnsi="Times New Roman" w:cs="Times New Roman"/>
          <w:sz w:val="24"/>
          <w:szCs w:val="24"/>
          <w:shd w:val="clear" w:color="auto" w:fill="FFFFFF"/>
        </w:rPr>
        <w:t xml:space="preserve">the blocking buffer (1% BSA dissolved in PBST (1xPBS+0.1% Triton X-100)) and kept at room temperature for one hour.   Followed by the blocking, sections were incubated with </w:t>
      </w:r>
      <w:r w:rsidRPr="00010979">
        <w:rPr>
          <w:rFonts w:ascii="Times New Roman" w:eastAsia="SimSun" w:hAnsi="Times New Roman" w:cs="Times New Roman"/>
          <w:i/>
          <w:sz w:val="24"/>
          <w:szCs w:val="24"/>
          <w:shd w:val="clear" w:color="auto" w:fill="FFFFFF"/>
        </w:rPr>
        <w:t>anti</w:t>
      </w:r>
      <w:r w:rsidRPr="00010979">
        <w:rPr>
          <w:rFonts w:ascii="Times New Roman" w:eastAsia="SimSun" w:hAnsi="Times New Roman" w:cs="Times New Roman"/>
          <w:sz w:val="24"/>
          <w:szCs w:val="24"/>
          <w:shd w:val="clear" w:color="auto" w:fill="FFFFFF"/>
        </w:rPr>
        <w:t>-rabbit-TMEM-119 primary antibody (</w:t>
      </w:r>
      <w:r w:rsidRPr="00010979">
        <w:rPr>
          <w:rFonts w:ascii="Times New Roman" w:eastAsia="SimSun" w:hAnsi="Times New Roman" w:cs="Times New Roman"/>
          <w:color w:val="191919"/>
          <w:sz w:val="24"/>
          <w:szCs w:val="24"/>
          <w:shd w:val="clear" w:color="auto" w:fill="FFFFFF"/>
        </w:rPr>
        <w:t>1:500; Abcam, USA</w:t>
      </w:r>
      <w:r w:rsidRPr="00010979">
        <w:rPr>
          <w:rFonts w:ascii="Times New Roman" w:eastAsia="SimSun" w:hAnsi="Times New Roman" w:cs="Times New Roman"/>
          <w:sz w:val="24"/>
          <w:szCs w:val="24"/>
          <w:shd w:val="clear" w:color="auto" w:fill="FFFFFF"/>
        </w:rPr>
        <w:t xml:space="preserve">) diluted in blocking buffer and incubated at 4°C for overnight.  Subsequently, sections were then washed in PBST thrice (5 min each) and incubated with goat </w:t>
      </w:r>
      <w:r w:rsidRPr="00010979">
        <w:rPr>
          <w:rFonts w:ascii="Times New Roman" w:eastAsia="SimSun" w:hAnsi="Times New Roman" w:cs="Times New Roman"/>
          <w:i/>
          <w:sz w:val="24"/>
          <w:szCs w:val="24"/>
          <w:shd w:val="clear" w:color="auto" w:fill="FFFFFF"/>
        </w:rPr>
        <w:t>anti</w:t>
      </w:r>
      <w:r w:rsidRPr="00010979">
        <w:rPr>
          <w:rFonts w:ascii="Times New Roman" w:eastAsia="SimSun" w:hAnsi="Times New Roman" w:cs="Times New Roman"/>
          <w:sz w:val="24"/>
          <w:szCs w:val="24"/>
          <w:shd w:val="clear" w:color="auto" w:fill="FFFFFF"/>
        </w:rPr>
        <w:t xml:space="preserve">-rabbit IgG-HRP secondary antibody </w:t>
      </w:r>
      <w:r w:rsidRPr="00010979">
        <w:rPr>
          <w:rFonts w:ascii="Times New Roman" w:eastAsia="SimSun" w:hAnsi="Times New Roman" w:cs="Times New Roman"/>
          <w:color w:val="191919"/>
          <w:sz w:val="24"/>
          <w:szCs w:val="24"/>
          <w:shd w:val="clear" w:color="auto" w:fill="FFFFFF"/>
        </w:rPr>
        <w:t xml:space="preserve">(1:2000; Abcam, USA) </w:t>
      </w:r>
      <w:r w:rsidRPr="00010979">
        <w:rPr>
          <w:rFonts w:ascii="Times New Roman" w:eastAsia="SimSun" w:hAnsi="Times New Roman" w:cs="Times New Roman"/>
          <w:sz w:val="24"/>
          <w:szCs w:val="24"/>
          <w:shd w:val="clear" w:color="auto" w:fill="FFFFFF"/>
        </w:rPr>
        <w:t xml:space="preserve">diluted in blocking buffer at room temperature for 1h and washings repeated.  Following washings, 3,3’ diaminobenzidine (DAB; mouse and rabbit specific HRP/DAB detection IHC kit) was added; the sections were then washed with PBS and mounted by using DPX mounting media on slides and imaged using microscope (DM5500 B, LICA, Germany). </w:t>
      </w:r>
    </w:p>
    <w:bookmarkEnd w:id="2"/>
    <w:p w14:paraId="51758F07" w14:textId="77777777" w:rsidR="00B91245" w:rsidRPr="00010979" w:rsidRDefault="00B91245" w:rsidP="00B91245">
      <w:pPr>
        <w:spacing w:after="0" w:line="480" w:lineRule="auto"/>
        <w:ind w:left="144"/>
        <w:rPr>
          <w:rFonts w:ascii="Times New Roman" w:eastAsia="SimSun" w:hAnsi="Times New Roman" w:cs="Times New Roman"/>
          <w:i/>
          <w:sz w:val="24"/>
          <w:szCs w:val="24"/>
        </w:rPr>
      </w:pPr>
    </w:p>
    <w:p w14:paraId="25FCED9D" w14:textId="77777777" w:rsidR="00B91245" w:rsidRPr="00010979" w:rsidRDefault="00B91245" w:rsidP="00B91245">
      <w:pPr>
        <w:spacing w:after="0" w:line="480" w:lineRule="auto"/>
        <w:ind w:left="144"/>
        <w:rPr>
          <w:rFonts w:ascii="Times New Roman" w:eastAsia="SimSun" w:hAnsi="Times New Roman" w:cs="Times New Roman"/>
          <w:i/>
          <w:sz w:val="24"/>
          <w:szCs w:val="24"/>
        </w:rPr>
      </w:pPr>
      <w:r w:rsidRPr="00010979">
        <w:rPr>
          <w:rFonts w:ascii="Times New Roman" w:eastAsia="SimSun" w:hAnsi="Times New Roman" w:cs="Times New Roman"/>
          <w:i/>
          <w:sz w:val="24"/>
          <w:szCs w:val="24"/>
        </w:rPr>
        <w:lastRenderedPageBreak/>
        <w:t>Collection of fecal samples and isolation of fecal microbial DNA</w:t>
      </w:r>
    </w:p>
    <w:p w14:paraId="7334735A" w14:textId="526FE291" w:rsidR="00B91245" w:rsidRPr="00010979" w:rsidRDefault="00B91245" w:rsidP="00B91245">
      <w:pPr>
        <w:spacing w:after="0" w:line="480" w:lineRule="auto"/>
        <w:ind w:left="144"/>
        <w:rPr>
          <w:rFonts w:ascii="Times New Roman" w:eastAsia="SimSun" w:hAnsi="Times New Roman" w:cs="Times New Roman"/>
          <w:sz w:val="24"/>
          <w:szCs w:val="24"/>
        </w:rPr>
      </w:pPr>
      <w:r w:rsidRPr="00010979">
        <w:rPr>
          <w:rFonts w:ascii="Times New Roman" w:eastAsia="SimSun" w:hAnsi="Times New Roman" w:cs="Times New Roman"/>
          <w:sz w:val="24"/>
          <w:szCs w:val="24"/>
          <w:shd w:val="clear" w:color="auto" w:fill="FFFFFF"/>
        </w:rPr>
        <w:t xml:space="preserve">At 30, 60, 90, and 120 days of age, each animal was placed in a cage alone without any bedding. Four to five fecal </w:t>
      </w:r>
      <w:proofErr w:type="spellStart"/>
      <w:r w:rsidRPr="00010979">
        <w:rPr>
          <w:rFonts w:ascii="Times New Roman" w:eastAsia="SimSun" w:hAnsi="Times New Roman" w:cs="Times New Roman"/>
          <w:sz w:val="24"/>
          <w:szCs w:val="24"/>
          <w:shd w:val="clear" w:color="auto" w:fill="FFFFFF"/>
        </w:rPr>
        <w:t>boli</w:t>
      </w:r>
      <w:proofErr w:type="spellEnd"/>
      <w:r w:rsidRPr="00010979">
        <w:rPr>
          <w:rFonts w:ascii="Times New Roman" w:eastAsia="SimSun" w:hAnsi="Times New Roman" w:cs="Times New Roman"/>
          <w:sz w:val="24"/>
          <w:szCs w:val="24"/>
          <w:shd w:val="clear" w:color="auto" w:fill="FFFFFF"/>
        </w:rPr>
        <w:t xml:space="preserve"> were collected from each animal and placed in </w:t>
      </w:r>
      <w:r w:rsidRPr="00010979">
        <w:rPr>
          <w:rFonts w:ascii="Times New Roman" w:eastAsia="Times New Roman" w:hAnsi="Times New Roman" w:cs="Times New Roman"/>
          <w:color w:val="000000"/>
          <w:sz w:val="24"/>
          <w:szCs w:val="24"/>
        </w:rPr>
        <w:t>sterile 2 mL cryogenic vials (Corning Incorporated, Corning, NY) and placed in liquid N</w:t>
      </w:r>
      <w:r w:rsidRPr="00010979">
        <w:rPr>
          <w:rFonts w:ascii="Times New Roman" w:eastAsia="Times New Roman" w:hAnsi="Times New Roman" w:cs="Times New Roman"/>
          <w:color w:val="000000"/>
          <w:sz w:val="24"/>
          <w:szCs w:val="24"/>
          <w:vertAlign w:val="subscript"/>
        </w:rPr>
        <w:t>2</w:t>
      </w:r>
      <w:r w:rsidRPr="00010979">
        <w:rPr>
          <w:rFonts w:ascii="Times New Roman" w:eastAsia="Times New Roman" w:hAnsi="Times New Roman" w:cs="Times New Roman"/>
          <w:color w:val="000000"/>
          <w:sz w:val="24"/>
          <w:szCs w:val="24"/>
        </w:rPr>
        <w:t xml:space="preserve"> until they were transferred to a -80℃ freezer.  Thereafter, they were stored until being used for bacterial isolation and gut microbiota analysis.  </w:t>
      </w:r>
      <w:r w:rsidRPr="00010979">
        <w:rPr>
          <w:rFonts w:ascii="Times New Roman" w:eastAsia="SimSun" w:hAnsi="Times New Roman" w:cs="Times New Roman"/>
          <w:sz w:val="24"/>
          <w:szCs w:val="24"/>
        </w:rPr>
        <w:t xml:space="preserve">The fecal microbial DNA was isolated from a portion of the fecal </w:t>
      </w:r>
      <w:proofErr w:type="spellStart"/>
      <w:r w:rsidRPr="00010979">
        <w:rPr>
          <w:rFonts w:ascii="Times New Roman" w:eastAsia="SimSun" w:hAnsi="Times New Roman" w:cs="Times New Roman"/>
          <w:sz w:val="24"/>
          <w:szCs w:val="24"/>
        </w:rPr>
        <w:t>boli</w:t>
      </w:r>
      <w:proofErr w:type="spellEnd"/>
      <w:r w:rsidRPr="00010979">
        <w:rPr>
          <w:rFonts w:ascii="Times New Roman" w:eastAsia="SimSun" w:hAnsi="Times New Roman" w:cs="Times New Roman"/>
          <w:sz w:val="24"/>
          <w:szCs w:val="24"/>
        </w:rPr>
        <w:t xml:space="preserve"> collected using the Invitrogen Pure Link Microbiome DNA Purification Kit (Thermo Fisher Scientific, Waltham, MA) and in accordance with the manufacturer’s protocol.  The quantity of DNA isolated was measured using Qubit 3.0 Fluorometer (Life Technologies, Grand Island, NY).  The number of replicates (</w:t>
      </w:r>
      <w:r w:rsidRPr="00D8261A">
        <w:rPr>
          <w:rFonts w:ascii="Times New Roman" w:eastAsia="SimSun" w:hAnsi="Times New Roman" w:cs="Times New Roman"/>
          <w:b/>
          <w:bCs/>
          <w:sz w:val="24"/>
          <w:szCs w:val="24"/>
        </w:rPr>
        <w:t>Table S1</w:t>
      </w:r>
      <w:r w:rsidRPr="00010979">
        <w:rPr>
          <w:rFonts w:ascii="Times New Roman" w:eastAsia="SimSun" w:hAnsi="Times New Roman" w:cs="Times New Roman"/>
          <w:sz w:val="24"/>
          <w:szCs w:val="24"/>
        </w:rPr>
        <w:t xml:space="preserve">) tested is comparable to other studies examining how </w:t>
      </w:r>
      <w:r w:rsidRPr="00010979">
        <w:rPr>
          <w:rFonts w:ascii="Times New Roman" w:eastAsia="SimSun" w:hAnsi="Times New Roman" w:cs="Times New Roman"/>
          <w:i/>
          <w:iCs/>
          <w:sz w:val="24"/>
          <w:szCs w:val="24"/>
        </w:rPr>
        <w:t>in utero</w:t>
      </w:r>
      <w:r w:rsidRPr="00010979">
        <w:rPr>
          <w:rFonts w:ascii="Times New Roman" w:eastAsia="SimSun" w:hAnsi="Times New Roman" w:cs="Times New Roman"/>
          <w:sz w:val="24"/>
          <w:szCs w:val="24"/>
        </w:rPr>
        <w:t xml:space="preserve"> environmental changes can affect gut bacterial populations and have shown that such sample sizes can result in statistical differences between offspring groups </w:t>
      </w:r>
      <w:r w:rsidRPr="00010979">
        <w:rPr>
          <w:rFonts w:ascii="Times New Roman" w:eastAsia="SimSun" w:hAnsi="Times New Roman" w:cs="Times New Roman"/>
          <w:sz w:val="24"/>
          <w:szCs w:val="24"/>
        </w:rPr>
        <w:fldChar w:fldCharType="begin">
          <w:fldData xml:space="preserve">PEVuZE5vdGU+PENpdGU+PEF1dGhvcj5NYTwvQXV0aG9yPjxZZWFyPjIwMTQ8L1llYXI+PFJlY051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</w:fldData>
        </w:fldChar>
      </w:r>
      <w:r w:rsidR="00DC08DE" w:rsidRPr="00010979">
        <w:rPr>
          <w:rFonts w:ascii="Times New Roman" w:eastAsia="SimSun" w:hAnsi="Times New Roman" w:cs="Times New Roman"/>
          <w:sz w:val="24"/>
          <w:szCs w:val="24"/>
        </w:rPr>
        <w:instrText xml:space="preserve"> ADDIN EN.CITE </w:instrText>
      </w:r>
      <w:r w:rsidR="00DC08DE" w:rsidRPr="00010979">
        <w:rPr>
          <w:rFonts w:ascii="Times New Roman" w:eastAsia="SimSun" w:hAnsi="Times New Roman" w:cs="Times New Roman"/>
          <w:sz w:val="24"/>
          <w:szCs w:val="24"/>
        </w:rPr>
        <w:fldChar w:fldCharType="begin">
          <w:fldData xml:space="preserve">PEVuZE5vdGU+PENpdGU+PEF1dGhvcj5NYTwvQXV0aG9yPjxZZWFyPjIwMTQ8L1llYXI+PFJlY051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</w:fldData>
        </w:fldChar>
      </w:r>
      <w:r w:rsidR="00DC08DE" w:rsidRPr="00010979">
        <w:rPr>
          <w:rFonts w:ascii="Times New Roman" w:eastAsia="SimSun" w:hAnsi="Times New Roman" w:cs="Times New Roman"/>
          <w:sz w:val="24"/>
          <w:szCs w:val="24"/>
        </w:rPr>
        <w:instrText xml:space="preserve"> ADDIN EN.CITE.DATA </w:instrText>
      </w:r>
      <w:r w:rsidR="00DC08DE" w:rsidRPr="00010979">
        <w:rPr>
          <w:rFonts w:ascii="Times New Roman" w:eastAsia="SimSun" w:hAnsi="Times New Roman" w:cs="Times New Roman"/>
          <w:sz w:val="24"/>
          <w:szCs w:val="24"/>
        </w:rPr>
      </w:r>
      <w:r w:rsidR="00DC08DE" w:rsidRPr="00010979">
        <w:rPr>
          <w:rFonts w:ascii="Times New Roman" w:eastAsia="SimSun" w:hAnsi="Times New Roman" w:cs="Times New Roman"/>
          <w:sz w:val="24"/>
          <w:szCs w:val="24"/>
        </w:rPr>
        <w:fldChar w:fldCharType="end"/>
      </w:r>
      <w:r w:rsidRPr="00010979">
        <w:rPr>
          <w:rFonts w:ascii="Times New Roman" w:eastAsia="SimSun" w:hAnsi="Times New Roman" w:cs="Times New Roman"/>
          <w:sz w:val="24"/>
          <w:szCs w:val="24"/>
        </w:rPr>
      </w:r>
      <w:r w:rsidRPr="00010979">
        <w:rPr>
          <w:rFonts w:ascii="Times New Roman" w:eastAsia="SimSun" w:hAnsi="Times New Roman" w:cs="Times New Roman"/>
          <w:sz w:val="24"/>
          <w:szCs w:val="24"/>
        </w:rPr>
        <w:fldChar w:fldCharType="separate"/>
      </w:r>
      <w:r w:rsidR="00DC08DE" w:rsidRPr="00010979">
        <w:rPr>
          <w:rFonts w:ascii="Times New Roman" w:eastAsia="SimSun" w:hAnsi="Times New Roman" w:cs="Times New Roman"/>
          <w:noProof/>
          <w:sz w:val="24"/>
          <w:szCs w:val="24"/>
          <w:vertAlign w:val="superscript"/>
        </w:rPr>
        <w:t>25, 26</w:t>
      </w:r>
      <w:r w:rsidRPr="00010979">
        <w:rPr>
          <w:rFonts w:ascii="Times New Roman" w:eastAsia="SimSun" w:hAnsi="Times New Roman" w:cs="Times New Roman"/>
          <w:sz w:val="24"/>
          <w:szCs w:val="24"/>
        </w:rPr>
        <w:fldChar w:fldCharType="end"/>
      </w:r>
      <w:r w:rsidRPr="00010979">
        <w:rPr>
          <w:rFonts w:ascii="Times New Roman" w:eastAsia="SimSun" w:hAnsi="Times New Roman" w:cs="Times New Roman"/>
          <w:sz w:val="24"/>
          <w:szCs w:val="24"/>
        </w:rPr>
        <w:t xml:space="preserve">. </w:t>
      </w:r>
    </w:p>
    <w:p w14:paraId="3E3A434C" w14:textId="77777777" w:rsidR="00B91245" w:rsidRPr="00010979" w:rsidRDefault="00B91245" w:rsidP="00B91245">
      <w:pPr>
        <w:spacing w:after="0" w:line="480" w:lineRule="auto"/>
        <w:ind w:left="144"/>
        <w:rPr>
          <w:rFonts w:ascii="Times New Roman" w:eastAsia="SimSun" w:hAnsi="Times New Roman" w:cs="Times New Roman"/>
          <w:b/>
          <w:i/>
          <w:sz w:val="24"/>
          <w:szCs w:val="24"/>
        </w:rPr>
      </w:pPr>
    </w:p>
    <w:p w14:paraId="5C34A156" w14:textId="77777777" w:rsidR="00B91245" w:rsidRPr="00010979" w:rsidRDefault="00B91245" w:rsidP="00B91245">
      <w:pPr>
        <w:spacing w:after="0" w:line="480" w:lineRule="auto"/>
        <w:ind w:left="144"/>
        <w:rPr>
          <w:rFonts w:ascii="Times New Roman" w:eastAsia="SimSun" w:hAnsi="Times New Roman" w:cs="Times New Roman"/>
          <w:i/>
          <w:sz w:val="24"/>
          <w:szCs w:val="24"/>
        </w:rPr>
      </w:pPr>
      <w:r w:rsidRPr="00010979">
        <w:rPr>
          <w:rFonts w:ascii="Times New Roman" w:eastAsia="SimSun" w:hAnsi="Times New Roman" w:cs="Times New Roman"/>
          <w:i/>
          <w:sz w:val="24"/>
          <w:szCs w:val="24"/>
        </w:rPr>
        <w:t>16S rRNA sequencing</w:t>
      </w:r>
    </w:p>
    <w:p w14:paraId="6A1E3B34" w14:textId="42BEEEC9" w:rsidR="00B91245" w:rsidRPr="00010979" w:rsidRDefault="00B91245" w:rsidP="00B91245">
      <w:pPr>
        <w:spacing w:after="0" w:line="480" w:lineRule="auto"/>
        <w:ind w:left="144"/>
        <w:rPr>
          <w:rFonts w:ascii="Times New Roman" w:eastAsia="SimSun" w:hAnsi="Times New Roman" w:cs="Times New Roman"/>
          <w:i/>
          <w:sz w:val="24"/>
          <w:szCs w:val="24"/>
        </w:rPr>
      </w:pPr>
      <w:r w:rsidRPr="00010979">
        <w:rPr>
          <w:rFonts w:ascii="Times New Roman" w:eastAsia="SimSun" w:hAnsi="Times New Roman" w:cs="Times New Roman"/>
          <w:sz w:val="24"/>
          <w:szCs w:val="24"/>
        </w:rPr>
        <w:t>The University of Missouri (MU) DNA Core Facility prepared bacterial 16S ribosomal DNA amplicons from extracted fecal DNA by amplification of the V4 hypervariable region of the 16S rDNA with universal primers (U515F/806R) flanked by Illumina standard adapter sequences</w:t>
      </w:r>
      <w:r w:rsidR="0040088E" w:rsidRPr="00010979">
        <w:rPr>
          <w:rFonts w:ascii="Times New Roman" w:eastAsia="SimSun" w:hAnsi="Times New Roman" w:cs="Times New Roman"/>
          <w:sz w:val="24"/>
          <w:szCs w:val="24"/>
        </w:rPr>
        <w:t>.</w:t>
      </w:r>
      <w:r w:rsidRPr="00010979">
        <w:rPr>
          <w:rFonts w:ascii="Times New Roman" w:eastAsia="SimSun" w:hAnsi="Times New Roman" w:cs="Times New Roman"/>
          <w:sz w:val="24"/>
          <w:szCs w:val="24"/>
        </w:rPr>
        <w:fldChar w:fldCharType="begin">
          <w:fldData xml:space="preserve">PEVuZE5vdGU+PENpdGU+PEF1dGhvcj5DYXBvcmFzbzwvQXV0aG9yPjxZZWFyPjIwMTE8L1llYXI+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</w:fldData>
        </w:fldChar>
      </w:r>
      <w:r w:rsidR="00DC08DE" w:rsidRPr="00010979">
        <w:rPr>
          <w:rFonts w:ascii="Times New Roman" w:eastAsia="SimSun" w:hAnsi="Times New Roman" w:cs="Times New Roman"/>
          <w:sz w:val="24"/>
          <w:szCs w:val="24"/>
        </w:rPr>
        <w:instrText xml:space="preserve"> ADDIN EN.CITE </w:instrText>
      </w:r>
      <w:r w:rsidR="00DC08DE" w:rsidRPr="00010979">
        <w:rPr>
          <w:rFonts w:ascii="Times New Roman" w:eastAsia="SimSun" w:hAnsi="Times New Roman" w:cs="Times New Roman"/>
          <w:sz w:val="24"/>
          <w:szCs w:val="24"/>
        </w:rPr>
        <w:fldChar w:fldCharType="begin">
          <w:fldData xml:space="preserve">PEVuZE5vdGU+PENpdGU+PEF1dGhvcj5DYXBvcmFzbzwvQXV0aG9yPjxZZWFyPjIwMTE8L1llYXI+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</w:fldData>
        </w:fldChar>
      </w:r>
      <w:r w:rsidR="00DC08DE" w:rsidRPr="00010979">
        <w:rPr>
          <w:rFonts w:ascii="Times New Roman" w:eastAsia="SimSun" w:hAnsi="Times New Roman" w:cs="Times New Roman"/>
          <w:sz w:val="24"/>
          <w:szCs w:val="24"/>
        </w:rPr>
        <w:instrText xml:space="preserve"> ADDIN EN.CITE.DATA </w:instrText>
      </w:r>
      <w:r w:rsidR="00DC08DE" w:rsidRPr="00010979">
        <w:rPr>
          <w:rFonts w:ascii="Times New Roman" w:eastAsia="SimSun" w:hAnsi="Times New Roman" w:cs="Times New Roman"/>
          <w:sz w:val="24"/>
          <w:szCs w:val="24"/>
        </w:rPr>
      </w:r>
      <w:r w:rsidR="00DC08DE" w:rsidRPr="00010979">
        <w:rPr>
          <w:rFonts w:ascii="Times New Roman" w:eastAsia="SimSun" w:hAnsi="Times New Roman" w:cs="Times New Roman"/>
          <w:sz w:val="24"/>
          <w:szCs w:val="24"/>
        </w:rPr>
        <w:fldChar w:fldCharType="end"/>
      </w:r>
      <w:r w:rsidRPr="00010979">
        <w:rPr>
          <w:rFonts w:ascii="Times New Roman" w:eastAsia="SimSun" w:hAnsi="Times New Roman" w:cs="Times New Roman"/>
          <w:sz w:val="24"/>
          <w:szCs w:val="24"/>
        </w:rPr>
      </w:r>
      <w:r w:rsidRPr="00010979">
        <w:rPr>
          <w:rFonts w:ascii="Times New Roman" w:eastAsia="SimSun" w:hAnsi="Times New Roman" w:cs="Times New Roman"/>
          <w:sz w:val="24"/>
          <w:szCs w:val="24"/>
        </w:rPr>
        <w:fldChar w:fldCharType="separate"/>
      </w:r>
      <w:r w:rsidR="00DC08DE" w:rsidRPr="00010979">
        <w:rPr>
          <w:rFonts w:ascii="Times New Roman" w:eastAsia="SimSun" w:hAnsi="Times New Roman" w:cs="Times New Roman"/>
          <w:noProof/>
          <w:sz w:val="24"/>
          <w:szCs w:val="24"/>
          <w:vertAlign w:val="superscript"/>
        </w:rPr>
        <w:t>27, 28</w:t>
      </w:r>
      <w:r w:rsidRPr="00010979">
        <w:rPr>
          <w:rFonts w:ascii="Times New Roman" w:eastAsia="SimSun" w:hAnsi="Times New Roman" w:cs="Times New Roman"/>
          <w:sz w:val="24"/>
          <w:szCs w:val="24"/>
        </w:rPr>
        <w:fldChar w:fldCharType="end"/>
      </w:r>
      <w:r w:rsidR="004F106D" w:rsidRPr="00010979">
        <w:rPr>
          <w:rFonts w:ascii="Times New Roman" w:eastAsia="SimSun" w:hAnsi="Times New Roman" w:cs="Times New Roman"/>
          <w:sz w:val="24"/>
          <w:szCs w:val="24"/>
        </w:rPr>
        <w:t xml:space="preserve"> </w:t>
      </w:r>
      <w:r w:rsidRPr="00010979">
        <w:rPr>
          <w:rFonts w:ascii="Times New Roman" w:eastAsia="SimSun" w:hAnsi="Times New Roman" w:cs="Times New Roman"/>
          <w:sz w:val="24"/>
          <w:szCs w:val="24"/>
        </w:rPr>
        <w:t>The rest of the procedures were performed as described previously</w:t>
      </w:r>
      <w:r w:rsidR="0040088E" w:rsidRPr="00010979">
        <w:rPr>
          <w:rFonts w:ascii="Times New Roman" w:eastAsia="SimSun" w:hAnsi="Times New Roman" w:cs="Times New Roman"/>
          <w:sz w:val="24"/>
          <w:szCs w:val="24"/>
        </w:rPr>
        <w:t>.</w:t>
      </w:r>
      <w:r w:rsidRPr="00010979">
        <w:rPr>
          <w:rFonts w:ascii="Times New Roman" w:eastAsia="SimSun" w:hAnsi="Times New Roman" w:cs="Times New Roman"/>
          <w:sz w:val="24"/>
          <w:szCs w:val="24"/>
        </w:rPr>
        <w:fldChar w:fldCharType="begin">
          <w:fldData xml:space="preserve">PEVuZE5vdGU+PENpdGU+PEF1dGhvcj5KYXZ1cmVrPC9BdXRob3I+PFllYXI+MjAxNjwvWWVhcj48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</w:fldData>
        </w:fldChar>
      </w:r>
      <w:r w:rsidR="00DC08DE" w:rsidRPr="00010979">
        <w:rPr>
          <w:rFonts w:ascii="Times New Roman" w:eastAsia="SimSun" w:hAnsi="Times New Roman" w:cs="Times New Roman"/>
          <w:sz w:val="24"/>
          <w:szCs w:val="24"/>
        </w:rPr>
        <w:instrText xml:space="preserve"> ADDIN EN.CITE </w:instrText>
      </w:r>
      <w:r w:rsidR="00DC08DE" w:rsidRPr="00010979">
        <w:rPr>
          <w:rFonts w:ascii="Times New Roman" w:eastAsia="SimSun" w:hAnsi="Times New Roman" w:cs="Times New Roman"/>
          <w:sz w:val="24"/>
          <w:szCs w:val="24"/>
        </w:rPr>
        <w:fldChar w:fldCharType="begin">
          <w:fldData xml:space="preserve">PEVuZE5vdGU+PENpdGU+PEF1dGhvcj5KYXZ1cmVrPC9BdXRob3I+PFllYXI+MjAxNjwvWWVhcj48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</w:fldData>
        </w:fldChar>
      </w:r>
      <w:r w:rsidR="00DC08DE" w:rsidRPr="00010979">
        <w:rPr>
          <w:rFonts w:ascii="Times New Roman" w:eastAsia="SimSun" w:hAnsi="Times New Roman" w:cs="Times New Roman"/>
          <w:sz w:val="24"/>
          <w:szCs w:val="24"/>
        </w:rPr>
        <w:instrText xml:space="preserve"> ADDIN EN.CITE.DATA </w:instrText>
      </w:r>
      <w:r w:rsidR="00DC08DE" w:rsidRPr="00010979">
        <w:rPr>
          <w:rFonts w:ascii="Times New Roman" w:eastAsia="SimSun" w:hAnsi="Times New Roman" w:cs="Times New Roman"/>
          <w:sz w:val="24"/>
          <w:szCs w:val="24"/>
        </w:rPr>
      </w:r>
      <w:r w:rsidR="00DC08DE" w:rsidRPr="00010979">
        <w:rPr>
          <w:rFonts w:ascii="Times New Roman" w:eastAsia="SimSun" w:hAnsi="Times New Roman" w:cs="Times New Roman"/>
          <w:sz w:val="24"/>
          <w:szCs w:val="24"/>
        </w:rPr>
        <w:fldChar w:fldCharType="end"/>
      </w:r>
      <w:r w:rsidRPr="00010979">
        <w:rPr>
          <w:rFonts w:ascii="Times New Roman" w:eastAsia="SimSun" w:hAnsi="Times New Roman" w:cs="Times New Roman"/>
          <w:sz w:val="24"/>
          <w:szCs w:val="24"/>
        </w:rPr>
      </w:r>
      <w:r w:rsidRPr="00010979">
        <w:rPr>
          <w:rFonts w:ascii="Times New Roman" w:eastAsia="SimSun" w:hAnsi="Times New Roman" w:cs="Times New Roman"/>
          <w:sz w:val="24"/>
          <w:szCs w:val="24"/>
        </w:rPr>
        <w:fldChar w:fldCharType="separate"/>
      </w:r>
      <w:r w:rsidR="00DC08DE" w:rsidRPr="00010979">
        <w:rPr>
          <w:rFonts w:ascii="Times New Roman" w:eastAsia="SimSun" w:hAnsi="Times New Roman" w:cs="Times New Roman"/>
          <w:noProof/>
          <w:sz w:val="24"/>
          <w:szCs w:val="24"/>
          <w:vertAlign w:val="superscript"/>
        </w:rPr>
        <w:t>29, 30</w:t>
      </w:r>
      <w:r w:rsidRPr="00010979">
        <w:rPr>
          <w:rFonts w:ascii="Times New Roman" w:eastAsia="SimSun" w:hAnsi="Times New Roman" w:cs="Times New Roman"/>
          <w:sz w:val="24"/>
          <w:szCs w:val="24"/>
        </w:rPr>
        <w:fldChar w:fldCharType="end"/>
      </w:r>
      <w:r w:rsidR="004F106D" w:rsidRPr="00010979">
        <w:rPr>
          <w:rFonts w:ascii="Times New Roman" w:eastAsia="SimSun" w:hAnsi="Times New Roman" w:cs="Times New Roman"/>
          <w:sz w:val="24"/>
          <w:szCs w:val="24"/>
        </w:rPr>
        <w:t xml:space="preserve"> </w:t>
      </w:r>
      <w:r w:rsidRPr="00010979">
        <w:rPr>
          <w:rFonts w:ascii="Times New Roman" w:eastAsia="SimSun" w:hAnsi="Times New Roman" w:cs="Times New Roman"/>
          <w:sz w:val="24"/>
          <w:szCs w:val="24"/>
        </w:rPr>
        <w:t xml:space="preserve">The resulting amplicon pool was analyzed by using the Advanced Analytical Fragment Analyzer automated electrophoresis system, quantified with a Qubit </w:t>
      </w:r>
      <w:proofErr w:type="spellStart"/>
      <w:r w:rsidRPr="00010979">
        <w:rPr>
          <w:rFonts w:ascii="Times New Roman" w:eastAsia="SimSun" w:hAnsi="Times New Roman" w:cs="Times New Roman"/>
          <w:sz w:val="24"/>
          <w:szCs w:val="24"/>
        </w:rPr>
        <w:t>fluorometer</w:t>
      </w:r>
      <w:proofErr w:type="spellEnd"/>
      <w:r w:rsidRPr="00010979">
        <w:rPr>
          <w:rFonts w:ascii="Times New Roman" w:eastAsia="SimSun" w:hAnsi="Times New Roman" w:cs="Times New Roman"/>
          <w:sz w:val="24"/>
          <w:szCs w:val="24"/>
        </w:rPr>
        <w:t xml:space="preserve"> using a quant-</w:t>
      </w:r>
      <w:proofErr w:type="spellStart"/>
      <w:r w:rsidRPr="00010979">
        <w:rPr>
          <w:rFonts w:ascii="Times New Roman" w:eastAsia="SimSun" w:hAnsi="Times New Roman" w:cs="Times New Roman"/>
          <w:sz w:val="24"/>
          <w:szCs w:val="24"/>
        </w:rPr>
        <w:t>iT</w:t>
      </w:r>
      <w:proofErr w:type="spellEnd"/>
      <w:r w:rsidRPr="00010979">
        <w:rPr>
          <w:rFonts w:ascii="Times New Roman" w:eastAsia="SimSun" w:hAnsi="Times New Roman" w:cs="Times New Roman"/>
          <w:sz w:val="24"/>
          <w:szCs w:val="24"/>
        </w:rPr>
        <w:t xml:space="preserve"> HS </w:t>
      </w:r>
      <w:proofErr w:type="spellStart"/>
      <w:r w:rsidRPr="00010979">
        <w:rPr>
          <w:rFonts w:ascii="Times New Roman" w:eastAsia="SimSun" w:hAnsi="Times New Roman" w:cs="Times New Roman"/>
          <w:sz w:val="24"/>
          <w:szCs w:val="24"/>
        </w:rPr>
        <w:t>dsDNA</w:t>
      </w:r>
      <w:proofErr w:type="spellEnd"/>
      <w:r w:rsidRPr="00010979">
        <w:rPr>
          <w:rFonts w:ascii="Times New Roman" w:eastAsia="SimSun" w:hAnsi="Times New Roman" w:cs="Times New Roman"/>
          <w:sz w:val="24"/>
          <w:szCs w:val="24"/>
        </w:rPr>
        <w:t xml:space="preserve"> reagent kit (Invitrogen), and diluted according to Illumina’s standard protocol for sequencing on the </w:t>
      </w:r>
      <w:proofErr w:type="spellStart"/>
      <w:r w:rsidRPr="00010979">
        <w:rPr>
          <w:rFonts w:ascii="Times New Roman" w:eastAsia="SimSun" w:hAnsi="Times New Roman" w:cs="Times New Roman"/>
          <w:sz w:val="24"/>
          <w:szCs w:val="24"/>
        </w:rPr>
        <w:t>MiSeq</w:t>
      </w:r>
      <w:proofErr w:type="spellEnd"/>
      <w:r w:rsidRPr="00010979">
        <w:rPr>
          <w:rFonts w:ascii="Times New Roman" w:eastAsia="SimSun" w:hAnsi="Times New Roman" w:cs="Times New Roman"/>
          <w:sz w:val="24"/>
          <w:szCs w:val="24"/>
        </w:rPr>
        <w:t>.</w:t>
      </w:r>
    </w:p>
    <w:p w14:paraId="597078B7" w14:textId="7453D609" w:rsidR="00B91245" w:rsidRPr="00010979" w:rsidRDefault="00B91245" w:rsidP="00B91245">
      <w:pPr>
        <w:rPr>
          <w:rFonts w:ascii="Times New Roman" w:hAnsi="Times New Roman" w:cs="Times New Roman"/>
        </w:rPr>
      </w:pPr>
    </w:p>
    <w:p w14:paraId="0083B788" w14:textId="77777777" w:rsidR="00B91245" w:rsidRPr="00010979" w:rsidRDefault="00B91245">
      <w:pPr>
        <w:rPr>
          <w:rFonts w:ascii="Times New Roman" w:hAnsi="Times New Roman" w:cs="Times New Roman"/>
          <w:b/>
          <w:bCs/>
          <w:sz w:val="24"/>
          <w:szCs w:val="24"/>
        </w:rPr>
      </w:pPr>
      <w:r w:rsidRPr="00010979">
        <w:rPr>
          <w:rFonts w:ascii="Times New Roman" w:hAnsi="Times New Roman" w:cs="Times New Roman"/>
          <w:b/>
          <w:bCs/>
          <w:sz w:val="24"/>
          <w:szCs w:val="24"/>
        </w:rPr>
        <w:br w:type="page"/>
      </w:r>
    </w:p>
    <w:p w14:paraId="2D3CDCB9" w14:textId="49FCFE27" w:rsidR="00B91245" w:rsidRPr="00010979" w:rsidRDefault="00B91245">
      <w:pPr>
        <w:rPr>
          <w:rFonts w:ascii="Times New Roman" w:hAnsi="Times New Roman" w:cs="Times New Roman"/>
          <w:b/>
          <w:bCs/>
        </w:rPr>
      </w:pPr>
    </w:p>
    <w:p w14:paraId="62280B6E" w14:textId="24D2275D" w:rsidR="00353D45" w:rsidRPr="00010979" w:rsidRDefault="00A22FCE" w:rsidP="00353D45">
      <w:pPr>
        <w:rPr>
          <w:rFonts w:ascii="Times New Roman" w:hAnsi="Times New Roman" w:cs="Times New Roman"/>
          <w:b/>
          <w:bCs/>
        </w:rPr>
      </w:pPr>
      <w:r w:rsidRPr="00010979">
        <w:rPr>
          <w:rFonts w:ascii="Times New Roman" w:hAnsi="Times New Roman" w:cs="Times New Roman"/>
          <w:b/>
          <w:bCs/>
        </w:rPr>
        <w:t xml:space="preserve">SUPPLEMENTARY </w:t>
      </w:r>
      <w:r w:rsidR="00353D45" w:rsidRPr="00010979">
        <w:rPr>
          <w:rFonts w:ascii="Times New Roman" w:hAnsi="Times New Roman" w:cs="Times New Roman"/>
          <w:b/>
          <w:bCs/>
        </w:rPr>
        <w:t>FIGURES</w:t>
      </w:r>
    </w:p>
    <w:p w14:paraId="4EA5298D" w14:textId="77777777" w:rsidR="00353D45" w:rsidRPr="00010979" w:rsidRDefault="00353D45" w:rsidP="00353D45">
      <w:pPr>
        <w:rPr>
          <w:rFonts w:ascii="Times New Roman" w:hAnsi="Times New Roman" w:cs="Times New Roman"/>
        </w:rPr>
      </w:pPr>
    </w:p>
    <w:p w14:paraId="2A6790BA" w14:textId="6FC66AEF" w:rsidR="00353D45" w:rsidRPr="00010979" w:rsidRDefault="00353D45" w:rsidP="00353D45">
      <w:pPr>
        <w:jc w:val="center"/>
        <w:rPr>
          <w:rFonts w:ascii="Times New Roman" w:hAnsi="Times New Roman" w:cs="Times New Roman"/>
        </w:rPr>
      </w:pPr>
      <w:r w:rsidRPr="00010979">
        <w:rPr>
          <w:noProof/>
          <w:lang w:val="en-IN" w:eastAsia="en-IN"/>
        </w:rPr>
        <w:drawing>
          <wp:inline distT="0" distB="0" distL="0" distR="0" wp14:anchorId="2A014312" wp14:editId="056A1E4B">
            <wp:extent cx="4351283" cy="2057400"/>
            <wp:effectExtent l="0" t="0" r="0" b="0"/>
            <wp:docPr id="4"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1104E40-F585-466A-82AA-05EF592805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1104E40-F585-466A-82AA-05EF5928052A}"/>
                        </a:ext>
                      </a:extLst>
                    </pic:cNvPr>
                    <pic:cNvPicPr>
                      <a:picLocks noChangeAspect="1"/>
                    </pic:cNvPicPr>
                  </pic:nvPicPr>
                  <pic:blipFill>
                    <a:blip r:embed="rId8"/>
                    <a:stretch>
                      <a:fillRect/>
                    </a:stretch>
                  </pic:blipFill>
                  <pic:spPr>
                    <a:xfrm>
                      <a:off x="0" y="0"/>
                      <a:ext cx="4419761" cy="2089778"/>
                    </a:xfrm>
                    <a:prstGeom prst="rect">
                      <a:avLst/>
                    </a:prstGeom>
                  </pic:spPr>
                </pic:pic>
              </a:graphicData>
            </a:graphic>
          </wp:inline>
        </w:drawing>
      </w:r>
    </w:p>
    <w:p w14:paraId="3137F831" w14:textId="138CC233" w:rsidR="00353D45" w:rsidRPr="00010979" w:rsidRDefault="00353D45" w:rsidP="00353D45">
      <w:pPr>
        <w:rPr>
          <w:rFonts w:ascii="Times New Roman" w:hAnsi="Times New Roman" w:cs="Times New Roman"/>
          <w:sz w:val="24"/>
          <w:szCs w:val="24"/>
        </w:rPr>
      </w:pPr>
      <w:r w:rsidRPr="00010979">
        <w:rPr>
          <w:rFonts w:ascii="Times New Roman" w:hAnsi="Times New Roman" w:cs="Times New Roman"/>
          <w:sz w:val="24"/>
          <w:szCs w:val="24"/>
        </w:rPr>
        <w:t xml:space="preserve">Figure S1. Characterization of </w:t>
      </w:r>
      <w:proofErr w:type="spellStart"/>
      <w:r w:rsidR="00EC57F3">
        <w:rPr>
          <w:rFonts w:ascii="Times New Roman" w:hAnsi="Times New Roman" w:cs="Times New Roman"/>
          <w:sz w:val="24"/>
          <w:szCs w:val="24"/>
        </w:rPr>
        <w:t>AgNPs</w:t>
      </w:r>
      <w:proofErr w:type="spellEnd"/>
      <w:r w:rsidRPr="00010979">
        <w:rPr>
          <w:rFonts w:ascii="Times New Roman" w:hAnsi="Times New Roman" w:cs="Times New Roman"/>
          <w:sz w:val="24"/>
          <w:szCs w:val="24"/>
        </w:rPr>
        <w:t>: (a) TEM image and (b) UV-Visible absorption spectra.</w:t>
      </w:r>
      <w:r w:rsidR="00CD7912" w:rsidRPr="00010979">
        <w:rPr>
          <w:rFonts w:ascii="Times New Roman" w:hAnsi="Times New Roman" w:cs="Times New Roman"/>
          <w:sz w:val="24"/>
          <w:szCs w:val="24"/>
        </w:rPr>
        <w:t xml:space="preserve"> </w:t>
      </w:r>
      <w:r w:rsidR="00155862" w:rsidRPr="00010979">
        <w:rPr>
          <w:rFonts w:ascii="Times New Roman" w:hAnsi="Times New Roman" w:cs="Times New Roman"/>
          <w:sz w:val="24"/>
          <w:szCs w:val="24"/>
        </w:rPr>
        <w:t>Representative</w:t>
      </w:r>
      <w:r w:rsidR="00CD7912" w:rsidRPr="00010979">
        <w:rPr>
          <w:rFonts w:ascii="Times New Roman" w:hAnsi="Times New Roman" w:cs="Times New Roman"/>
          <w:sz w:val="24"/>
          <w:szCs w:val="24"/>
        </w:rPr>
        <w:t xml:space="preserve"> images from triplicate studies.</w:t>
      </w:r>
    </w:p>
    <w:p w14:paraId="423ABB83" w14:textId="79A5639F" w:rsidR="00C01DD1" w:rsidRPr="00010979" w:rsidRDefault="00C01DD1">
      <w:pPr>
        <w:rPr>
          <w:rFonts w:ascii="Times New Roman" w:hAnsi="Times New Roman" w:cs="Times New Roman"/>
        </w:rPr>
      </w:pPr>
      <w:r w:rsidRPr="00010979">
        <w:rPr>
          <w:rFonts w:ascii="Times New Roman" w:hAnsi="Times New Roman" w:cs="Times New Roman"/>
        </w:rPr>
        <w:br w:type="page"/>
      </w:r>
    </w:p>
    <w:p w14:paraId="58EBBBE7" w14:textId="77777777" w:rsidR="00353D45" w:rsidRPr="00010979" w:rsidRDefault="00353D45" w:rsidP="00353D45">
      <w:pPr>
        <w:rPr>
          <w:rFonts w:ascii="Times New Roman" w:hAnsi="Times New Roman" w:cs="Times New Roman"/>
        </w:rPr>
      </w:pPr>
    </w:p>
    <w:p w14:paraId="2B37DA09" w14:textId="00286EF1" w:rsidR="00353D45" w:rsidRPr="00010979" w:rsidRDefault="00353D45" w:rsidP="00353D45">
      <w:pPr>
        <w:jc w:val="center"/>
        <w:rPr>
          <w:rFonts w:ascii="Times New Roman" w:hAnsi="Times New Roman" w:cs="Times New Roman"/>
        </w:rPr>
      </w:pPr>
      <w:r w:rsidRPr="00010979">
        <w:rPr>
          <w:noProof/>
          <w:lang w:val="en-IN" w:eastAsia="en-IN"/>
        </w:rPr>
        <w:drawing>
          <wp:inline distT="0" distB="0" distL="0" distR="0" wp14:anchorId="2A34D33E" wp14:editId="0F859E16">
            <wp:extent cx="4131468" cy="2047875"/>
            <wp:effectExtent l="0" t="0" r="2540" b="0"/>
            <wp:docPr id="2" name="Picture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CF4661F-E9A5-4C40-98B0-0EAFD12E3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CF4661F-E9A5-4C40-98B0-0EAFD12E33B1}"/>
                        </a:ext>
                      </a:extLst>
                    </pic:cNvPr>
                    <pic:cNvPicPr>
                      <a:picLocks noChangeAspect="1"/>
                    </pic:cNvPicPr>
                  </pic:nvPicPr>
                  <pic:blipFill>
                    <a:blip r:embed="rId9"/>
                    <a:stretch>
                      <a:fillRect/>
                    </a:stretch>
                  </pic:blipFill>
                  <pic:spPr>
                    <a:xfrm>
                      <a:off x="0" y="0"/>
                      <a:ext cx="4144765" cy="2054466"/>
                    </a:xfrm>
                    <a:prstGeom prst="rect">
                      <a:avLst/>
                    </a:prstGeom>
                  </pic:spPr>
                </pic:pic>
              </a:graphicData>
            </a:graphic>
          </wp:inline>
        </w:drawing>
      </w:r>
    </w:p>
    <w:p w14:paraId="05EC5288" w14:textId="23E880DB" w:rsidR="00B96916" w:rsidRPr="00010979" w:rsidRDefault="00353D45" w:rsidP="00B96916">
      <w:pPr>
        <w:rPr>
          <w:rFonts w:ascii="Times New Roman" w:hAnsi="Times New Roman" w:cs="Times New Roman"/>
        </w:rPr>
      </w:pPr>
      <w:r w:rsidRPr="00010979">
        <w:rPr>
          <w:rFonts w:ascii="Times New Roman" w:hAnsi="Times New Roman" w:cs="Times New Roman"/>
          <w:sz w:val="24"/>
          <w:szCs w:val="24"/>
        </w:rPr>
        <w:t>Figure S2. Barnes Maze results</w:t>
      </w:r>
      <w:r w:rsidR="00B96916" w:rsidRPr="00010979">
        <w:rPr>
          <w:rFonts w:ascii="Times New Roman" w:hAnsi="Times New Roman" w:cs="Times New Roman"/>
          <w:sz w:val="24"/>
          <w:szCs w:val="24"/>
        </w:rPr>
        <w:t xml:space="preserve"> for</w:t>
      </w:r>
      <w:r w:rsidRPr="00010979">
        <w:rPr>
          <w:rFonts w:ascii="Times New Roman" w:hAnsi="Times New Roman" w:cs="Times New Roman"/>
          <w:sz w:val="24"/>
          <w:szCs w:val="24"/>
        </w:rPr>
        <w:t>: (a) Latency and, (b) Distance travelled.</w:t>
      </w:r>
      <w:r w:rsidR="00B96916" w:rsidRPr="00010979">
        <w:rPr>
          <w:rFonts w:ascii="Times New Roman" w:hAnsi="Times New Roman" w:cs="Times New Roman"/>
          <w:sz w:val="24"/>
          <w:szCs w:val="24"/>
        </w:rPr>
        <w:t xml:space="preserve"> </w:t>
      </w:r>
      <w:r w:rsidR="00B96916" w:rsidRPr="00010979">
        <w:rPr>
          <w:rFonts w:ascii="Times New Roman" w:hAnsi="Times New Roman" w:cs="Times New Roman"/>
          <w:i/>
          <w:iCs/>
          <w:sz w:val="24"/>
          <w:szCs w:val="24"/>
        </w:rPr>
        <w:t>p</w:t>
      </w:r>
      <w:r w:rsidR="00B96916" w:rsidRPr="00010979">
        <w:rPr>
          <w:rFonts w:ascii="Times New Roman" w:hAnsi="Times New Roman" w:cs="Times New Roman"/>
          <w:sz w:val="24"/>
          <w:szCs w:val="24"/>
        </w:rPr>
        <w:t xml:space="preserve"> value differences are designated above the graphs</w:t>
      </w:r>
      <w:r w:rsidR="00CD7912" w:rsidRPr="00010979">
        <w:rPr>
          <w:rFonts w:ascii="Times New Roman" w:hAnsi="Times New Roman" w:cs="Times New Roman"/>
          <w:color w:val="000000"/>
          <w:sz w:val="24"/>
          <w:szCs w:val="24"/>
        </w:rPr>
        <w:t xml:space="preserve">. </w:t>
      </w:r>
      <w:r w:rsidR="00D84018" w:rsidRPr="00010979">
        <w:rPr>
          <w:rFonts w:ascii="Times New Roman" w:hAnsi="Times New Roman" w:cs="Times New Roman"/>
          <w:color w:val="000000"/>
          <w:sz w:val="24"/>
          <w:szCs w:val="24"/>
        </w:rPr>
        <w:t xml:space="preserve">Replicates tested include </w:t>
      </w:r>
      <w:r w:rsidR="0040088E" w:rsidRPr="00010979">
        <w:rPr>
          <w:rFonts w:ascii="Times New Roman" w:hAnsi="Times New Roman" w:cs="Times New Roman"/>
          <w:color w:val="000000"/>
          <w:sz w:val="24"/>
          <w:szCs w:val="24"/>
        </w:rPr>
        <w:t xml:space="preserve">n=11 for Ctrl; </w:t>
      </w:r>
      <w:r w:rsidR="00D84018" w:rsidRPr="00010979">
        <w:rPr>
          <w:rFonts w:ascii="Times New Roman" w:hAnsi="Times New Roman" w:cs="Times New Roman"/>
          <w:color w:val="000000"/>
          <w:sz w:val="24"/>
          <w:szCs w:val="24"/>
        </w:rPr>
        <w:t>n=12 for N</w:t>
      </w:r>
      <w:r w:rsidR="00F87D71" w:rsidRPr="00010979">
        <w:rPr>
          <w:rFonts w:ascii="Times New Roman" w:hAnsi="Times New Roman" w:cs="Times New Roman"/>
          <w:color w:val="000000"/>
          <w:sz w:val="24"/>
          <w:szCs w:val="24"/>
        </w:rPr>
        <w:t>P</w:t>
      </w:r>
      <w:r w:rsidR="0040088E" w:rsidRPr="00010979">
        <w:rPr>
          <w:rFonts w:ascii="Times New Roman" w:hAnsi="Times New Roman" w:cs="Times New Roman"/>
          <w:color w:val="000000"/>
          <w:sz w:val="24"/>
          <w:szCs w:val="24"/>
        </w:rPr>
        <w:t>.</w:t>
      </w:r>
    </w:p>
    <w:p w14:paraId="4B392DD7" w14:textId="0B977A76" w:rsidR="0002353A" w:rsidRPr="00010979" w:rsidRDefault="0002353A">
      <w:pPr>
        <w:rPr>
          <w:rFonts w:ascii="Times New Roman" w:hAnsi="Times New Roman" w:cs="Times New Roman"/>
        </w:rPr>
      </w:pPr>
      <w:r w:rsidRPr="00010979">
        <w:rPr>
          <w:rFonts w:ascii="Times New Roman" w:hAnsi="Times New Roman" w:cs="Times New Roman"/>
        </w:rPr>
        <w:br w:type="page"/>
      </w:r>
    </w:p>
    <w:p w14:paraId="4D41BC36" w14:textId="77777777" w:rsidR="00353D45" w:rsidRPr="00010979" w:rsidRDefault="00353D45" w:rsidP="00353D45">
      <w:pPr>
        <w:rPr>
          <w:rFonts w:ascii="Times New Roman" w:hAnsi="Times New Roman" w:cs="Times New Roman"/>
        </w:rPr>
      </w:pPr>
    </w:p>
    <w:p w14:paraId="2A62BD90" w14:textId="680CD0FD" w:rsidR="0002353A" w:rsidRPr="00010979" w:rsidRDefault="0002353A" w:rsidP="0002353A">
      <w:pPr>
        <w:jc w:val="center"/>
        <w:rPr>
          <w:rFonts w:ascii="Times New Roman" w:hAnsi="Times New Roman" w:cs="Times New Roman"/>
        </w:rPr>
      </w:pPr>
      <w:r w:rsidRPr="00010979">
        <w:rPr>
          <w:noProof/>
          <w:lang w:val="en-IN" w:eastAsia="en-IN"/>
        </w:rPr>
        <w:drawing>
          <wp:inline distT="0" distB="0" distL="0" distR="0" wp14:anchorId="014E0D59" wp14:editId="43FD50AD">
            <wp:extent cx="2438400" cy="1762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t="19516"/>
                    <a:stretch>
                      <a:fillRect/>
                    </a:stretch>
                  </pic:blipFill>
                  <pic:spPr bwMode="auto">
                    <a:xfrm>
                      <a:off x="0" y="0"/>
                      <a:ext cx="2438400" cy="1762125"/>
                    </a:xfrm>
                    <a:prstGeom prst="rect">
                      <a:avLst/>
                    </a:prstGeom>
                    <a:noFill/>
                    <a:ln>
                      <a:noFill/>
                    </a:ln>
                  </pic:spPr>
                </pic:pic>
              </a:graphicData>
            </a:graphic>
          </wp:inline>
        </w:drawing>
      </w:r>
    </w:p>
    <w:p w14:paraId="290F19ED" w14:textId="5AF6213F" w:rsidR="0002353A" w:rsidRPr="00010979" w:rsidRDefault="0002353A" w:rsidP="0002353A">
      <w:pPr>
        <w:rPr>
          <w:rFonts w:ascii="Times New Roman" w:hAnsi="Times New Roman" w:cs="Times New Roman"/>
          <w:sz w:val="24"/>
          <w:szCs w:val="24"/>
        </w:rPr>
      </w:pPr>
      <w:r w:rsidRPr="00010979">
        <w:rPr>
          <w:rFonts w:ascii="Times New Roman" w:hAnsi="Times New Roman" w:cs="Times New Roman"/>
          <w:sz w:val="24"/>
          <w:szCs w:val="24"/>
        </w:rPr>
        <w:t xml:space="preserve">Figure S3. Likelihood of mice locating the correct escape hole. </w:t>
      </w:r>
      <w:r w:rsidRPr="00010979">
        <w:rPr>
          <w:rFonts w:ascii="Times New Roman" w:hAnsi="Times New Roman" w:cs="Times New Roman"/>
          <w:i/>
          <w:iCs/>
          <w:sz w:val="24"/>
          <w:szCs w:val="24"/>
        </w:rPr>
        <w:t>p</w:t>
      </w:r>
      <w:r w:rsidRPr="00010979">
        <w:rPr>
          <w:rFonts w:ascii="Times New Roman" w:hAnsi="Times New Roman" w:cs="Times New Roman"/>
          <w:sz w:val="24"/>
          <w:szCs w:val="24"/>
        </w:rPr>
        <w:t xml:space="preserve"> value differences are designated above the graphs</w:t>
      </w:r>
      <w:r w:rsidR="00CD7912" w:rsidRPr="00010979">
        <w:rPr>
          <w:rFonts w:ascii="Times New Roman" w:hAnsi="Times New Roman" w:cs="Times New Roman"/>
          <w:color w:val="000000"/>
          <w:sz w:val="24"/>
          <w:szCs w:val="24"/>
        </w:rPr>
        <w:t>.</w:t>
      </w:r>
      <w:bookmarkStart w:id="4" w:name="_Hlk46411154"/>
      <w:r w:rsidR="0040088E" w:rsidRPr="00010979">
        <w:rPr>
          <w:rFonts w:ascii="Times New Roman" w:hAnsi="Times New Roman" w:cs="Times New Roman"/>
          <w:color w:val="000000"/>
          <w:sz w:val="24"/>
          <w:szCs w:val="24"/>
        </w:rPr>
        <w:t xml:space="preserve">  </w:t>
      </w:r>
      <w:r w:rsidR="00D84018" w:rsidRPr="00010979">
        <w:rPr>
          <w:rFonts w:ascii="Times New Roman" w:hAnsi="Times New Roman" w:cs="Times New Roman"/>
          <w:color w:val="000000"/>
          <w:sz w:val="24"/>
          <w:szCs w:val="24"/>
        </w:rPr>
        <w:t xml:space="preserve">Replicates tested include </w:t>
      </w:r>
      <w:r w:rsidR="0040088E" w:rsidRPr="00010979">
        <w:rPr>
          <w:rFonts w:ascii="Times New Roman" w:hAnsi="Times New Roman" w:cs="Times New Roman"/>
          <w:color w:val="000000"/>
          <w:sz w:val="24"/>
          <w:szCs w:val="24"/>
        </w:rPr>
        <w:t xml:space="preserve">n=11 for Ctrl; </w:t>
      </w:r>
      <w:r w:rsidR="00D84018" w:rsidRPr="00010979">
        <w:rPr>
          <w:rFonts w:ascii="Times New Roman" w:hAnsi="Times New Roman" w:cs="Times New Roman"/>
          <w:color w:val="000000"/>
          <w:sz w:val="24"/>
          <w:szCs w:val="24"/>
        </w:rPr>
        <w:t>n=12 for NP</w:t>
      </w:r>
      <w:bookmarkEnd w:id="4"/>
      <w:r w:rsidR="0040088E" w:rsidRPr="00010979">
        <w:rPr>
          <w:rFonts w:ascii="Times New Roman" w:hAnsi="Times New Roman" w:cs="Times New Roman"/>
          <w:color w:val="000000"/>
          <w:sz w:val="24"/>
          <w:szCs w:val="24"/>
        </w:rPr>
        <w:t>.</w:t>
      </w:r>
    </w:p>
    <w:p w14:paraId="021183C0" w14:textId="3CD89DA8" w:rsidR="00C01DD1" w:rsidRPr="00010979" w:rsidRDefault="00C01DD1">
      <w:pPr>
        <w:rPr>
          <w:rFonts w:ascii="Times New Roman" w:hAnsi="Times New Roman" w:cs="Times New Roman"/>
        </w:rPr>
      </w:pPr>
      <w:r w:rsidRPr="00010979">
        <w:rPr>
          <w:rFonts w:ascii="Times New Roman" w:hAnsi="Times New Roman" w:cs="Times New Roman"/>
        </w:rPr>
        <w:br w:type="page"/>
      </w:r>
    </w:p>
    <w:p w14:paraId="5D250DB2" w14:textId="77777777" w:rsidR="000F76BD" w:rsidRPr="00010979" w:rsidRDefault="000F76BD">
      <w:pPr>
        <w:rPr>
          <w:rFonts w:ascii="Times New Roman" w:hAnsi="Times New Roman" w:cs="Times New Roman"/>
        </w:rPr>
      </w:pPr>
    </w:p>
    <w:p w14:paraId="295CFF69" w14:textId="4D60E8C4" w:rsidR="000F76BD" w:rsidRPr="00010979" w:rsidRDefault="000F76BD" w:rsidP="000F76BD">
      <w:pPr>
        <w:jc w:val="center"/>
        <w:rPr>
          <w:rFonts w:ascii="Times New Roman" w:hAnsi="Times New Roman" w:cs="Times New Roman"/>
        </w:rPr>
      </w:pPr>
      <w:r w:rsidRPr="00010979">
        <w:rPr>
          <w:noProof/>
          <w:lang w:val="en-IN" w:eastAsia="en-IN"/>
        </w:rPr>
        <w:drawing>
          <wp:inline distT="0" distB="0" distL="0" distR="0" wp14:anchorId="7ABD7FA6" wp14:editId="46DDFDDD">
            <wp:extent cx="3078782" cy="2362200"/>
            <wp:effectExtent l="0" t="0" r="7620" b="0"/>
            <wp:docPr id="1" name="Picture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16303E-4497-40A3-BCCA-9800F08E43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16303E-4497-40A3-BCCA-9800F08E43EB}"/>
                        </a:ext>
                      </a:extLst>
                    </pic:cNvPr>
                    <pic:cNvPicPr>
                      <a:picLocks noChangeAspect="1"/>
                    </pic:cNvPicPr>
                  </pic:nvPicPr>
                  <pic:blipFill>
                    <a:blip r:embed="rId11"/>
                    <a:stretch>
                      <a:fillRect/>
                    </a:stretch>
                  </pic:blipFill>
                  <pic:spPr>
                    <a:xfrm>
                      <a:off x="0" y="0"/>
                      <a:ext cx="3083624" cy="2365915"/>
                    </a:xfrm>
                    <a:prstGeom prst="rect">
                      <a:avLst/>
                    </a:prstGeom>
                  </pic:spPr>
                </pic:pic>
              </a:graphicData>
            </a:graphic>
          </wp:inline>
        </w:drawing>
      </w:r>
    </w:p>
    <w:p w14:paraId="19CE8D1C" w14:textId="1FFEAD0F" w:rsidR="00C01DD1" w:rsidRPr="00010979" w:rsidRDefault="000F76BD" w:rsidP="000F76BD">
      <w:pPr>
        <w:rPr>
          <w:rFonts w:ascii="Times New Roman" w:hAnsi="Times New Roman" w:cs="Times New Roman"/>
          <w:sz w:val="24"/>
          <w:szCs w:val="24"/>
        </w:rPr>
      </w:pPr>
      <w:r w:rsidRPr="00010979">
        <w:rPr>
          <w:rFonts w:ascii="Times New Roman" w:hAnsi="Times New Roman" w:cs="Times New Roman"/>
          <w:sz w:val="24"/>
          <w:szCs w:val="24"/>
        </w:rPr>
        <w:t>Figure S</w:t>
      </w:r>
      <w:r w:rsidR="00C26FA5" w:rsidRPr="00010979">
        <w:rPr>
          <w:rFonts w:ascii="Times New Roman" w:hAnsi="Times New Roman" w:cs="Times New Roman"/>
          <w:sz w:val="24"/>
          <w:szCs w:val="24"/>
        </w:rPr>
        <w:t>4</w:t>
      </w:r>
      <w:r w:rsidRPr="00010979">
        <w:rPr>
          <w:rFonts w:ascii="Times New Roman" w:hAnsi="Times New Roman" w:cs="Times New Roman"/>
          <w:sz w:val="24"/>
          <w:szCs w:val="24"/>
        </w:rPr>
        <w:t xml:space="preserve">. </w:t>
      </w:r>
      <w:r w:rsidR="00C26FA5" w:rsidRPr="00010979">
        <w:rPr>
          <w:rFonts w:ascii="Times New Roman" w:hAnsi="Times New Roman" w:cs="Times New Roman"/>
          <w:sz w:val="24"/>
          <w:szCs w:val="24"/>
        </w:rPr>
        <w:t>Representative</w:t>
      </w:r>
      <w:r w:rsidR="007D1D0D" w:rsidRPr="00010979">
        <w:rPr>
          <w:rFonts w:ascii="Times New Roman" w:hAnsi="Times New Roman" w:cs="Times New Roman"/>
          <w:sz w:val="24"/>
          <w:szCs w:val="24"/>
        </w:rPr>
        <w:t xml:space="preserve"> brain </w:t>
      </w:r>
      <w:r w:rsidRPr="00010979">
        <w:rPr>
          <w:rFonts w:ascii="Times New Roman" w:hAnsi="Times New Roman" w:cs="Times New Roman"/>
          <w:sz w:val="24"/>
          <w:szCs w:val="24"/>
        </w:rPr>
        <w:t xml:space="preserve">sections containing hippocampus stained with Nissl dye for neurons and </w:t>
      </w:r>
      <w:r w:rsidRPr="00010979">
        <w:rPr>
          <w:rFonts w:ascii="Times New Roman" w:hAnsi="Times New Roman" w:cs="Times New Roman"/>
          <w:i/>
          <w:iCs/>
          <w:sz w:val="24"/>
          <w:szCs w:val="24"/>
        </w:rPr>
        <w:t>anti</w:t>
      </w:r>
      <w:r w:rsidRPr="00010979">
        <w:rPr>
          <w:rFonts w:ascii="Times New Roman" w:hAnsi="Times New Roman" w:cs="Times New Roman"/>
          <w:sz w:val="24"/>
          <w:szCs w:val="24"/>
        </w:rPr>
        <w:t>-TMEM</w:t>
      </w:r>
      <w:r w:rsidR="00CD7912" w:rsidRPr="00010979">
        <w:rPr>
          <w:rFonts w:ascii="Times New Roman" w:hAnsi="Times New Roman" w:cs="Times New Roman"/>
          <w:sz w:val="24"/>
          <w:szCs w:val="24"/>
        </w:rPr>
        <w:t>-119</w:t>
      </w:r>
      <w:r w:rsidRPr="00010979">
        <w:rPr>
          <w:rFonts w:ascii="Times New Roman" w:hAnsi="Times New Roman" w:cs="Times New Roman"/>
          <w:sz w:val="24"/>
          <w:szCs w:val="24"/>
        </w:rPr>
        <w:t xml:space="preserve"> for microglial cells. Yellow and black arrows represent neurons and microglial cells respectively. Scale bar represents 100 µm.</w:t>
      </w:r>
    </w:p>
    <w:p w14:paraId="2820970F" w14:textId="77777777" w:rsidR="00C01DD1" w:rsidRPr="00010979" w:rsidRDefault="00C01DD1">
      <w:pPr>
        <w:rPr>
          <w:rFonts w:ascii="Times New Roman" w:hAnsi="Times New Roman" w:cs="Times New Roman"/>
        </w:rPr>
      </w:pPr>
      <w:r w:rsidRPr="00010979">
        <w:rPr>
          <w:rFonts w:ascii="Times New Roman" w:hAnsi="Times New Roman" w:cs="Times New Roman"/>
        </w:rPr>
        <w:br w:type="page"/>
      </w:r>
    </w:p>
    <w:p w14:paraId="3E6CBF5A" w14:textId="7BD50817" w:rsidR="00C94027" w:rsidRPr="00010979" w:rsidRDefault="00657951" w:rsidP="0093777B">
      <w:pPr>
        <w:rPr>
          <w:rFonts w:ascii="Times New Roman" w:hAnsi="Times New Roman" w:cs="Times New Roman"/>
        </w:rPr>
      </w:pPr>
      <w:r w:rsidRPr="00010979">
        <w:rPr>
          <w:rFonts w:ascii="Times New Roman" w:hAnsi="Times New Roman" w:cs="Times New Roman"/>
          <w:noProof/>
          <w:lang w:val="en-IN" w:eastAsia="en-IN"/>
        </w:rPr>
        <w:lastRenderedPageBreak/>
        <w:drawing>
          <wp:inline distT="0" distB="0" distL="0" distR="0" wp14:anchorId="4EFFF85E" wp14:editId="44A5B74B">
            <wp:extent cx="6072188" cy="3005138"/>
            <wp:effectExtent l="0" t="0" r="5080" b="5080"/>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map&#10;&#10;Description automatically generated"/>
                    <pic:cNvPicPr/>
                  </pic:nvPicPr>
                  <pic:blipFill rotWithShape="1">
                    <a:blip r:embed="rId12" cstate="print">
                      <a:extLst>
                        <a:ext uri="{28A0092B-C50C-407E-A947-70E740481C1C}">
                          <a14:useLocalDpi xmlns:a14="http://schemas.microsoft.com/office/drawing/2010/main" val="0"/>
                        </a:ext>
                      </a:extLst>
                    </a:blip>
                    <a:srcRect l="-1" t="16691" r="1512" b="20235"/>
                    <a:stretch/>
                  </pic:blipFill>
                  <pic:spPr bwMode="auto">
                    <a:xfrm>
                      <a:off x="0" y="0"/>
                      <a:ext cx="6095139" cy="3016497"/>
                    </a:xfrm>
                    <a:prstGeom prst="rect">
                      <a:avLst/>
                    </a:prstGeom>
                    <a:ln>
                      <a:noFill/>
                    </a:ln>
                    <a:extLst>
                      <a:ext uri="{53640926-AAD7-44D8-BBD7-CCE9431645EC}">
                        <a14:shadowObscured xmlns:a14="http://schemas.microsoft.com/office/drawing/2010/main"/>
                      </a:ext>
                    </a:extLst>
                  </pic:spPr>
                </pic:pic>
              </a:graphicData>
            </a:graphic>
          </wp:inline>
        </w:drawing>
      </w:r>
    </w:p>
    <w:p w14:paraId="5DB323B6" w14:textId="1A02E869" w:rsidR="00C01DD1" w:rsidRPr="00010979" w:rsidRDefault="0093777B" w:rsidP="0093777B">
      <w:pPr>
        <w:rPr>
          <w:rFonts w:ascii="Times New Roman" w:hAnsi="Times New Roman" w:cs="Times New Roman"/>
          <w:sz w:val="24"/>
          <w:szCs w:val="24"/>
        </w:rPr>
      </w:pPr>
      <w:r w:rsidRPr="00010979">
        <w:rPr>
          <w:rFonts w:ascii="Times New Roman" w:hAnsi="Times New Roman" w:cs="Times New Roman"/>
          <w:sz w:val="24"/>
          <w:szCs w:val="24"/>
        </w:rPr>
        <w:t>Figure S</w:t>
      </w:r>
      <w:r w:rsidR="00C26FA5" w:rsidRPr="00010979">
        <w:rPr>
          <w:rFonts w:ascii="Times New Roman" w:hAnsi="Times New Roman" w:cs="Times New Roman"/>
          <w:sz w:val="24"/>
          <w:szCs w:val="24"/>
        </w:rPr>
        <w:t>5</w:t>
      </w:r>
      <w:r w:rsidRPr="00010979">
        <w:rPr>
          <w:rFonts w:ascii="Times New Roman" w:hAnsi="Times New Roman" w:cs="Times New Roman"/>
          <w:sz w:val="24"/>
          <w:szCs w:val="24"/>
        </w:rPr>
        <w:t xml:space="preserve">. Alpha-diversity based on Shannon analysis. </w:t>
      </w:r>
      <w:r w:rsidR="00D84018" w:rsidRPr="00010979">
        <w:rPr>
          <w:rFonts w:ascii="Times New Roman" w:hAnsi="Times New Roman" w:cs="Times New Roman"/>
          <w:color w:val="000000"/>
          <w:sz w:val="24"/>
          <w:szCs w:val="24"/>
        </w:rPr>
        <w:t xml:space="preserve">Replicates tested </w:t>
      </w:r>
      <w:r w:rsidR="00223227" w:rsidRPr="00010979">
        <w:rPr>
          <w:rFonts w:ascii="Times New Roman" w:hAnsi="Times New Roman" w:cs="Times New Roman"/>
          <w:color w:val="000000"/>
          <w:sz w:val="24"/>
          <w:szCs w:val="24"/>
        </w:rPr>
        <w:t xml:space="preserve">include </w:t>
      </w:r>
      <w:r w:rsidR="00D84018" w:rsidRPr="00010979">
        <w:rPr>
          <w:rFonts w:ascii="Times New Roman" w:hAnsi="Times New Roman" w:cs="Times New Roman"/>
          <w:color w:val="000000"/>
          <w:sz w:val="24"/>
          <w:szCs w:val="24"/>
        </w:rPr>
        <w:t xml:space="preserve">Ctrl and </w:t>
      </w:r>
      <w:proofErr w:type="spellStart"/>
      <w:r w:rsidR="00EC57F3">
        <w:rPr>
          <w:rFonts w:ascii="Times New Roman" w:hAnsi="Times New Roman" w:cs="Times New Roman"/>
          <w:color w:val="000000"/>
          <w:sz w:val="24"/>
          <w:szCs w:val="24"/>
        </w:rPr>
        <w:t>AgNP</w:t>
      </w:r>
      <w:proofErr w:type="spellEnd"/>
      <w:r w:rsidR="00EC57F3">
        <w:rPr>
          <w:rFonts w:ascii="Times New Roman" w:hAnsi="Times New Roman" w:cs="Times New Roman"/>
          <w:color w:val="000000"/>
          <w:sz w:val="24"/>
          <w:szCs w:val="24"/>
        </w:rPr>
        <w:t xml:space="preserve"> exposed</w:t>
      </w:r>
      <w:r w:rsidR="00EC57F3" w:rsidRPr="00010979">
        <w:rPr>
          <w:rFonts w:ascii="Times New Roman" w:hAnsi="Times New Roman" w:cs="Times New Roman"/>
          <w:color w:val="000000"/>
          <w:sz w:val="24"/>
          <w:szCs w:val="24"/>
        </w:rPr>
        <w:t xml:space="preserve"> </w:t>
      </w:r>
      <w:r w:rsidR="00D84018" w:rsidRPr="00010979">
        <w:rPr>
          <w:rFonts w:ascii="Times New Roman" w:hAnsi="Times New Roman" w:cs="Times New Roman"/>
          <w:color w:val="000000"/>
          <w:sz w:val="24"/>
          <w:szCs w:val="24"/>
        </w:rPr>
        <w:t xml:space="preserve">groups </w:t>
      </w:r>
      <w:r w:rsidR="00223227" w:rsidRPr="00010979">
        <w:rPr>
          <w:rFonts w:ascii="Times New Roman" w:hAnsi="Times New Roman" w:cs="Times New Roman"/>
          <w:color w:val="000000"/>
          <w:sz w:val="24"/>
          <w:szCs w:val="24"/>
        </w:rPr>
        <w:t xml:space="preserve">respectively </w:t>
      </w:r>
      <w:r w:rsidR="00D84018" w:rsidRPr="00010979">
        <w:rPr>
          <w:rFonts w:ascii="Times New Roman" w:hAnsi="Times New Roman" w:cs="Times New Roman"/>
          <w:color w:val="000000"/>
          <w:sz w:val="24"/>
          <w:szCs w:val="24"/>
        </w:rPr>
        <w:t>at 30 (n=1</w:t>
      </w:r>
      <w:r w:rsidR="00223227" w:rsidRPr="00010979">
        <w:rPr>
          <w:rFonts w:ascii="Times New Roman" w:hAnsi="Times New Roman" w:cs="Times New Roman"/>
          <w:color w:val="000000"/>
          <w:sz w:val="24"/>
          <w:szCs w:val="24"/>
        </w:rPr>
        <w:t>0 and n =9</w:t>
      </w:r>
      <w:r w:rsidR="00D84018" w:rsidRPr="00010979">
        <w:rPr>
          <w:rFonts w:ascii="Times New Roman" w:hAnsi="Times New Roman" w:cs="Times New Roman"/>
          <w:color w:val="000000"/>
          <w:sz w:val="24"/>
          <w:szCs w:val="24"/>
        </w:rPr>
        <w:t>), 60 (n=</w:t>
      </w:r>
      <w:r w:rsidR="00223227" w:rsidRPr="00010979">
        <w:rPr>
          <w:rFonts w:ascii="Times New Roman" w:hAnsi="Times New Roman" w:cs="Times New Roman"/>
          <w:color w:val="000000"/>
          <w:sz w:val="24"/>
          <w:szCs w:val="24"/>
        </w:rPr>
        <w:t>11 and n=10</w:t>
      </w:r>
      <w:r w:rsidR="00D84018" w:rsidRPr="00010979">
        <w:rPr>
          <w:rFonts w:ascii="Times New Roman" w:hAnsi="Times New Roman" w:cs="Times New Roman"/>
          <w:color w:val="000000"/>
          <w:sz w:val="24"/>
          <w:szCs w:val="24"/>
        </w:rPr>
        <w:t>), 90 (n=</w:t>
      </w:r>
      <w:r w:rsidR="00223227" w:rsidRPr="00010979">
        <w:rPr>
          <w:rFonts w:ascii="Times New Roman" w:hAnsi="Times New Roman" w:cs="Times New Roman"/>
          <w:color w:val="000000"/>
          <w:sz w:val="24"/>
          <w:szCs w:val="24"/>
        </w:rPr>
        <w:t>12 and n =10</w:t>
      </w:r>
      <w:r w:rsidR="00D84018" w:rsidRPr="00010979">
        <w:rPr>
          <w:rFonts w:ascii="Times New Roman" w:hAnsi="Times New Roman" w:cs="Times New Roman"/>
          <w:color w:val="000000"/>
          <w:sz w:val="24"/>
          <w:szCs w:val="24"/>
        </w:rPr>
        <w:t>), and 120 (n=</w:t>
      </w:r>
      <w:r w:rsidR="00223227" w:rsidRPr="00010979">
        <w:rPr>
          <w:rFonts w:ascii="Times New Roman" w:hAnsi="Times New Roman" w:cs="Times New Roman"/>
          <w:color w:val="000000"/>
          <w:sz w:val="24"/>
          <w:szCs w:val="24"/>
        </w:rPr>
        <w:t>10 and n =12</w:t>
      </w:r>
      <w:r w:rsidR="00D84018" w:rsidRPr="00010979">
        <w:rPr>
          <w:rFonts w:ascii="Times New Roman" w:hAnsi="Times New Roman" w:cs="Times New Roman"/>
          <w:color w:val="000000"/>
          <w:sz w:val="24"/>
          <w:szCs w:val="24"/>
        </w:rPr>
        <w:t xml:space="preserve">) days of </w:t>
      </w:r>
      <w:r w:rsidR="00015636" w:rsidRPr="00010979">
        <w:rPr>
          <w:rFonts w:ascii="Times New Roman" w:hAnsi="Times New Roman" w:cs="Times New Roman"/>
          <w:color w:val="000000"/>
          <w:sz w:val="24"/>
          <w:szCs w:val="24"/>
        </w:rPr>
        <w:t>age</w:t>
      </w:r>
      <w:r w:rsidR="00015636" w:rsidRPr="00010979" w:rsidDel="00D84018">
        <w:rPr>
          <w:rFonts w:ascii="Times New Roman" w:hAnsi="Times New Roman" w:cs="Times New Roman"/>
          <w:sz w:val="24"/>
          <w:szCs w:val="24"/>
        </w:rPr>
        <w:t>.</w:t>
      </w:r>
    </w:p>
    <w:p w14:paraId="0ABEDF89" w14:textId="77777777" w:rsidR="00C01DD1" w:rsidRPr="00010979" w:rsidRDefault="00C01DD1">
      <w:pPr>
        <w:rPr>
          <w:rFonts w:ascii="Times New Roman" w:hAnsi="Times New Roman" w:cs="Times New Roman"/>
        </w:rPr>
      </w:pPr>
      <w:r w:rsidRPr="00010979">
        <w:rPr>
          <w:rFonts w:ascii="Times New Roman" w:hAnsi="Times New Roman" w:cs="Times New Roman"/>
        </w:rPr>
        <w:br w:type="page"/>
      </w:r>
    </w:p>
    <w:p w14:paraId="62D8008B" w14:textId="77777777" w:rsidR="0093777B" w:rsidRPr="00010979" w:rsidRDefault="0093777B" w:rsidP="0093777B">
      <w:pPr>
        <w:rPr>
          <w:rFonts w:ascii="Times New Roman" w:hAnsi="Times New Roman" w:cs="Times New Roman"/>
        </w:rPr>
      </w:pPr>
    </w:p>
    <w:p w14:paraId="72F905BD" w14:textId="2864D697" w:rsidR="00D95DBC" w:rsidRPr="00010979" w:rsidRDefault="00316CB8" w:rsidP="00D95DBC">
      <w:pPr>
        <w:jc w:val="center"/>
        <w:rPr>
          <w:rFonts w:ascii="Times New Roman" w:hAnsi="Times New Roman" w:cs="Times New Roman"/>
        </w:rPr>
      </w:pPr>
      <w:r w:rsidRPr="00010979">
        <w:rPr>
          <w:rFonts w:ascii="Times New Roman" w:hAnsi="Times New Roman" w:cs="Times New Roman"/>
          <w:noProof/>
          <w:lang w:val="en-IN" w:eastAsia="en-IN"/>
        </w:rPr>
        <w:drawing>
          <wp:inline distT="0" distB="0" distL="0" distR="0" wp14:anchorId="043514DA" wp14:editId="6BDBD878">
            <wp:extent cx="5753100" cy="31714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2796" cy="3231906"/>
                    </a:xfrm>
                    <a:prstGeom prst="rect">
                      <a:avLst/>
                    </a:prstGeom>
                    <a:noFill/>
                  </pic:spPr>
                </pic:pic>
              </a:graphicData>
            </a:graphic>
          </wp:inline>
        </w:drawing>
      </w:r>
    </w:p>
    <w:p w14:paraId="33CA90B7" w14:textId="4B2553E2" w:rsidR="0093777B" w:rsidRPr="00010979" w:rsidRDefault="00FD7F1F">
      <w:pPr>
        <w:rPr>
          <w:rFonts w:ascii="Times New Roman" w:hAnsi="Times New Roman" w:cs="Times New Roman"/>
          <w:sz w:val="24"/>
          <w:szCs w:val="24"/>
        </w:rPr>
      </w:pPr>
      <w:r w:rsidRPr="00010979">
        <w:rPr>
          <w:rFonts w:ascii="Times New Roman" w:hAnsi="Times New Roman" w:cs="Times New Roman"/>
          <w:sz w:val="24"/>
          <w:szCs w:val="24"/>
        </w:rPr>
        <w:t>Figure S</w:t>
      </w:r>
      <w:r w:rsidR="00C26FA5" w:rsidRPr="00010979">
        <w:rPr>
          <w:rFonts w:ascii="Times New Roman" w:hAnsi="Times New Roman" w:cs="Times New Roman"/>
          <w:sz w:val="24"/>
          <w:szCs w:val="24"/>
        </w:rPr>
        <w:t>6</w:t>
      </w:r>
      <w:r w:rsidRPr="00010979">
        <w:rPr>
          <w:rFonts w:ascii="Times New Roman" w:hAnsi="Times New Roman" w:cs="Times New Roman"/>
          <w:sz w:val="24"/>
          <w:szCs w:val="24"/>
        </w:rPr>
        <w:t xml:space="preserve">. </w:t>
      </w:r>
      <w:proofErr w:type="spellStart"/>
      <w:r w:rsidRPr="00010979">
        <w:rPr>
          <w:rFonts w:ascii="Times New Roman" w:hAnsi="Times New Roman" w:cs="Times New Roman"/>
          <w:sz w:val="24"/>
          <w:szCs w:val="24"/>
        </w:rPr>
        <w:t>Anvi’o</w:t>
      </w:r>
      <w:proofErr w:type="spellEnd"/>
      <w:r w:rsidRPr="00010979">
        <w:rPr>
          <w:rFonts w:ascii="Times New Roman" w:hAnsi="Times New Roman" w:cs="Times New Roman"/>
          <w:sz w:val="24"/>
          <w:szCs w:val="24"/>
        </w:rPr>
        <w:t xml:space="preserve"> diagram of bacterial changes over time.</w:t>
      </w:r>
      <w:r w:rsidR="0040088E" w:rsidRPr="00010979">
        <w:rPr>
          <w:rFonts w:ascii="Times New Roman" w:hAnsi="Times New Roman" w:cs="Times New Roman"/>
          <w:sz w:val="24"/>
          <w:szCs w:val="24"/>
        </w:rPr>
        <w:t xml:space="preserve">  </w:t>
      </w:r>
      <w:r w:rsidRPr="00010979">
        <w:rPr>
          <w:rFonts w:ascii="Times New Roman" w:hAnsi="Times New Roman" w:cs="Times New Roman"/>
          <w:sz w:val="24"/>
          <w:szCs w:val="24"/>
        </w:rPr>
        <w:t>The figure shows the expression of these bacteria</w:t>
      </w:r>
      <w:r w:rsidR="00D84018" w:rsidRPr="00010979">
        <w:rPr>
          <w:rFonts w:ascii="Times New Roman" w:hAnsi="Times New Roman" w:cs="Times New Roman"/>
          <w:sz w:val="24"/>
          <w:szCs w:val="24"/>
        </w:rPr>
        <w:t xml:space="preserve">.  </w:t>
      </w:r>
      <w:r w:rsidR="0050420F" w:rsidRPr="00010979">
        <w:rPr>
          <w:rFonts w:ascii="Times New Roman" w:hAnsi="Times New Roman" w:cs="Times New Roman"/>
          <w:color w:val="000000"/>
          <w:sz w:val="24"/>
          <w:szCs w:val="24"/>
        </w:rPr>
        <w:t xml:space="preserve">Replicates tested include Ctrl and </w:t>
      </w:r>
      <w:proofErr w:type="spellStart"/>
      <w:r w:rsidR="00EC57F3">
        <w:rPr>
          <w:rFonts w:ascii="Times New Roman" w:hAnsi="Times New Roman" w:cs="Times New Roman"/>
          <w:color w:val="000000"/>
          <w:sz w:val="24"/>
          <w:szCs w:val="24"/>
        </w:rPr>
        <w:t>Ag</w:t>
      </w:r>
      <w:r w:rsidR="0050420F" w:rsidRPr="00010979">
        <w:rPr>
          <w:rFonts w:ascii="Times New Roman" w:hAnsi="Times New Roman" w:cs="Times New Roman"/>
          <w:color w:val="000000"/>
          <w:sz w:val="24"/>
          <w:szCs w:val="24"/>
        </w:rPr>
        <w:t>NP</w:t>
      </w:r>
      <w:proofErr w:type="spellEnd"/>
      <w:r w:rsidR="0050420F" w:rsidRPr="00010979">
        <w:rPr>
          <w:rFonts w:ascii="Times New Roman" w:hAnsi="Times New Roman" w:cs="Times New Roman"/>
          <w:color w:val="000000"/>
          <w:sz w:val="24"/>
          <w:szCs w:val="24"/>
        </w:rPr>
        <w:t xml:space="preserve"> </w:t>
      </w:r>
      <w:r w:rsidR="00EC57F3">
        <w:rPr>
          <w:rFonts w:ascii="Times New Roman" w:hAnsi="Times New Roman" w:cs="Times New Roman"/>
          <w:color w:val="000000"/>
          <w:sz w:val="24"/>
          <w:szCs w:val="24"/>
        </w:rPr>
        <w:t xml:space="preserve">exposed </w:t>
      </w:r>
      <w:r w:rsidR="0050420F" w:rsidRPr="00010979">
        <w:rPr>
          <w:rFonts w:ascii="Times New Roman" w:hAnsi="Times New Roman" w:cs="Times New Roman"/>
          <w:color w:val="000000"/>
          <w:sz w:val="24"/>
          <w:szCs w:val="24"/>
        </w:rPr>
        <w:t>groups respectively at 30 (n=10 and n =9), 60 (n=11 and n=10), 90 (n=12 and n =10), and 120 (n=10 and n =12) days of age</w:t>
      </w:r>
      <w:r w:rsidR="0050420F" w:rsidRPr="00010979" w:rsidDel="00D84018">
        <w:rPr>
          <w:rFonts w:ascii="Times New Roman" w:hAnsi="Times New Roman" w:cs="Times New Roman"/>
          <w:sz w:val="24"/>
          <w:szCs w:val="24"/>
        </w:rPr>
        <w:t>.</w:t>
      </w:r>
    </w:p>
    <w:p w14:paraId="63A53D3E" w14:textId="77777777" w:rsidR="005F7097" w:rsidRPr="00010979" w:rsidRDefault="005F7097">
      <w:pPr>
        <w:rPr>
          <w:rFonts w:ascii="Times New Roman" w:hAnsi="Times New Roman" w:cs="Times New Roman"/>
          <w:b/>
          <w:bCs/>
        </w:rPr>
      </w:pPr>
    </w:p>
    <w:p w14:paraId="7D447C50" w14:textId="77777777" w:rsidR="005F7097" w:rsidRPr="00010979" w:rsidRDefault="005F7097">
      <w:pPr>
        <w:rPr>
          <w:rFonts w:ascii="Times New Roman" w:hAnsi="Times New Roman" w:cs="Times New Roman"/>
          <w:b/>
          <w:bCs/>
        </w:rPr>
      </w:pPr>
    </w:p>
    <w:p w14:paraId="14BFE1D6" w14:textId="77777777" w:rsidR="005F7097" w:rsidRPr="00010979" w:rsidRDefault="005F7097">
      <w:pPr>
        <w:rPr>
          <w:rFonts w:ascii="Times New Roman" w:hAnsi="Times New Roman" w:cs="Times New Roman"/>
          <w:b/>
          <w:bCs/>
        </w:rPr>
      </w:pPr>
    </w:p>
    <w:p w14:paraId="72D70A74" w14:textId="77777777" w:rsidR="005F7097" w:rsidRPr="00010979" w:rsidRDefault="005F7097">
      <w:pPr>
        <w:rPr>
          <w:rFonts w:ascii="Times New Roman" w:hAnsi="Times New Roman" w:cs="Times New Roman"/>
          <w:b/>
          <w:bCs/>
        </w:rPr>
      </w:pPr>
    </w:p>
    <w:p w14:paraId="5747FF69" w14:textId="77777777" w:rsidR="005F7097" w:rsidRPr="00010979" w:rsidRDefault="005F7097">
      <w:pPr>
        <w:rPr>
          <w:rFonts w:ascii="Times New Roman" w:hAnsi="Times New Roman" w:cs="Times New Roman"/>
          <w:b/>
          <w:bCs/>
        </w:rPr>
      </w:pPr>
    </w:p>
    <w:p w14:paraId="266DDFD4" w14:textId="77777777" w:rsidR="005F7097" w:rsidRPr="00010979" w:rsidRDefault="005F7097">
      <w:pPr>
        <w:rPr>
          <w:rFonts w:ascii="Times New Roman" w:hAnsi="Times New Roman" w:cs="Times New Roman"/>
          <w:b/>
          <w:bCs/>
        </w:rPr>
      </w:pPr>
    </w:p>
    <w:p w14:paraId="409F3E14" w14:textId="77777777" w:rsidR="005F7097" w:rsidRPr="00010979" w:rsidRDefault="005F7097">
      <w:pPr>
        <w:rPr>
          <w:rFonts w:ascii="Times New Roman" w:hAnsi="Times New Roman" w:cs="Times New Roman"/>
          <w:b/>
          <w:bCs/>
        </w:rPr>
      </w:pPr>
    </w:p>
    <w:p w14:paraId="5B7CED78" w14:textId="77777777" w:rsidR="005F7097" w:rsidRPr="00010979" w:rsidRDefault="005F7097">
      <w:pPr>
        <w:rPr>
          <w:rFonts w:ascii="Times New Roman" w:hAnsi="Times New Roman" w:cs="Times New Roman"/>
          <w:b/>
          <w:bCs/>
        </w:rPr>
      </w:pPr>
    </w:p>
    <w:p w14:paraId="6D203CEF" w14:textId="77777777" w:rsidR="005F7097" w:rsidRPr="00010979" w:rsidRDefault="005F7097">
      <w:pPr>
        <w:rPr>
          <w:rFonts w:ascii="Times New Roman" w:hAnsi="Times New Roman" w:cs="Times New Roman"/>
          <w:b/>
          <w:bCs/>
        </w:rPr>
      </w:pPr>
    </w:p>
    <w:p w14:paraId="74774065" w14:textId="77777777" w:rsidR="005F7097" w:rsidRPr="00010979" w:rsidRDefault="005F7097">
      <w:pPr>
        <w:rPr>
          <w:rFonts w:ascii="Times New Roman" w:hAnsi="Times New Roman" w:cs="Times New Roman"/>
          <w:b/>
          <w:bCs/>
        </w:rPr>
      </w:pPr>
    </w:p>
    <w:p w14:paraId="5BBF6F3F" w14:textId="77777777" w:rsidR="005F7097" w:rsidRPr="00010979" w:rsidRDefault="005F7097">
      <w:pPr>
        <w:rPr>
          <w:rFonts w:ascii="Times New Roman" w:hAnsi="Times New Roman" w:cs="Times New Roman"/>
          <w:b/>
          <w:bCs/>
        </w:rPr>
      </w:pPr>
    </w:p>
    <w:p w14:paraId="735BB943" w14:textId="77777777" w:rsidR="005F7097" w:rsidRPr="00010979" w:rsidRDefault="005F7097">
      <w:pPr>
        <w:rPr>
          <w:rFonts w:ascii="Times New Roman" w:hAnsi="Times New Roman" w:cs="Times New Roman"/>
          <w:b/>
          <w:bCs/>
        </w:rPr>
      </w:pPr>
    </w:p>
    <w:p w14:paraId="68C58FC8" w14:textId="078295E9" w:rsidR="005F7097" w:rsidRPr="00010979" w:rsidRDefault="005F7097">
      <w:pPr>
        <w:rPr>
          <w:rFonts w:ascii="Times New Roman" w:hAnsi="Times New Roman" w:cs="Times New Roman"/>
          <w:b/>
          <w:bCs/>
        </w:rPr>
      </w:pPr>
    </w:p>
    <w:p w14:paraId="37BDB71B" w14:textId="77777777" w:rsidR="005F7097" w:rsidRPr="00010979" w:rsidRDefault="005F7097">
      <w:pPr>
        <w:rPr>
          <w:rFonts w:ascii="Times New Roman" w:hAnsi="Times New Roman" w:cs="Times New Roman"/>
          <w:b/>
          <w:bCs/>
        </w:rPr>
      </w:pPr>
    </w:p>
    <w:p w14:paraId="6255BD60" w14:textId="1F7E59DD" w:rsidR="00607E42" w:rsidRPr="00010979" w:rsidRDefault="00D95DBC" w:rsidP="00607E42">
      <w:pPr>
        <w:rPr>
          <w:rFonts w:ascii="Times New Roman" w:hAnsi="Times New Roman" w:cs="Times New Roman"/>
        </w:rPr>
      </w:pPr>
      <w:r w:rsidRPr="00010979">
        <w:rPr>
          <w:rFonts w:ascii="Times New Roman" w:hAnsi="Times New Roman" w:cs="Times New Roman"/>
          <w:b/>
          <w:bCs/>
          <w:sz w:val="24"/>
          <w:szCs w:val="24"/>
        </w:rPr>
        <w:lastRenderedPageBreak/>
        <w:t>SUPPLEMENTARY TABLES</w:t>
      </w:r>
    </w:p>
    <w:p w14:paraId="2E14E70A" w14:textId="5075C4B9" w:rsidR="00607E42" w:rsidRPr="00010979" w:rsidRDefault="00607E42" w:rsidP="00607E42">
      <w:pPr>
        <w:rPr>
          <w:rFonts w:ascii="Times New Roman" w:hAnsi="Times New Roman" w:cs="Times New Roman"/>
          <w:sz w:val="24"/>
          <w:szCs w:val="24"/>
        </w:rPr>
      </w:pPr>
      <w:r w:rsidRPr="00010979">
        <w:rPr>
          <w:rFonts w:ascii="Times New Roman" w:hAnsi="Times New Roman" w:cs="Times New Roman"/>
          <w:sz w:val="24"/>
          <w:szCs w:val="24"/>
        </w:rPr>
        <w:t xml:space="preserve">Table S1. Number of replicates used for the </w:t>
      </w:r>
      <w:r w:rsidR="00596C8B" w:rsidRPr="00010979">
        <w:rPr>
          <w:rFonts w:ascii="Times New Roman" w:hAnsi="Times New Roman" w:cs="Times New Roman"/>
          <w:sz w:val="24"/>
          <w:szCs w:val="24"/>
        </w:rPr>
        <w:t xml:space="preserve">gut </w:t>
      </w:r>
      <w:r w:rsidRPr="00010979">
        <w:rPr>
          <w:rFonts w:ascii="Times New Roman" w:hAnsi="Times New Roman" w:cs="Times New Roman"/>
          <w:sz w:val="24"/>
          <w:szCs w:val="24"/>
        </w:rPr>
        <w:t>microbiome study.</w:t>
      </w:r>
      <w:r w:rsidR="00596C8B" w:rsidRPr="00010979">
        <w:rPr>
          <w:rFonts w:ascii="Times New Roman" w:hAnsi="Times New Roman" w:cs="Times New Roman"/>
          <w:sz w:val="24"/>
          <w:szCs w:val="24"/>
        </w:rPr>
        <w:t xml:space="preserve"> The same animals were tested at each age, but low reads resulted in exclusion of select samples for a given age.</w:t>
      </w:r>
    </w:p>
    <w:tbl>
      <w:tblPr>
        <w:tblStyle w:val="PlainTable4"/>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1353"/>
        <w:gridCol w:w="1908"/>
        <w:gridCol w:w="1547"/>
        <w:gridCol w:w="2631"/>
      </w:tblGrid>
      <w:tr w:rsidR="00FA21AC" w:rsidRPr="00010979" w14:paraId="2BC28F0A" w14:textId="77777777" w:rsidTr="005F7097">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630" w:type="dxa"/>
            <w:noWrap/>
            <w:vAlign w:val="center"/>
            <w:hideMark/>
          </w:tcPr>
          <w:p w14:paraId="71CF531A" w14:textId="6139ED53" w:rsidR="00FA21AC" w:rsidRPr="00010979" w:rsidRDefault="00FA21AC" w:rsidP="00FA21AC">
            <w:pPr>
              <w:jc w:val="center"/>
              <w:rPr>
                <w:rFonts w:ascii="Arial" w:eastAsia="Times New Roman" w:hAnsi="Arial" w:cs="Arial"/>
                <w:i/>
                <w:iCs/>
                <w:color w:val="000000"/>
              </w:rPr>
            </w:pPr>
          </w:p>
        </w:tc>
        <w:tc>
          <w:tcPr>
            <w:tcW w:w="3261" w:type="dxa"/>
            <w:gridSpan w:val="2"/>
            <w:noWrap/>
            <w:vAlign w:val="center"/>
            <w:hideMark/>
          </w:tcPr>
          <w:p w14:paraId="39B40A07" w14:textId="46CCD864" w:rsidR="00FA21AC" w:rsidRPr="00010979" w:rsidRDefault="00515497" w:rsidP="00FA21A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Sex</w:t>
            </w:r>
          </w:p>
        </w:tc>
        <w:tc>
          <w:tcPr>
            <w:tcW w:w="4178" w:type="dxa"/>
            <w:gridSpan w:val="2"/>
            <w:noWrap/>
            <w:vAlign w:val="center"/>
            <w:hideMark/>
          </w:tcPr>
          <w:p w14:paraId="4AF17281" w14:textId="77777777" w:rsidR="00FA21AC" w:rsidRPr="00010979" w:rsidRDefault="00FA21AC" w:rsidP="00FA21A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Treatment</w:t>
            </w:r>
          </w:p>
        </w:tc>
      </w:tr>
      <w:tr w:rsidR="00FA21AC" w:rsidRPr="00010979" w14:paraId="4DF55DE6" w14:textId="77777777" w:rsidTr="005F709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630" w:type="dxa"/>
            <w:noWrap/>
            <w:vAlign w:val="center"/>
            <w:hideMark/>
          </w:tcPr>
          <w:p w14:paraId="61F633BE" w14:textId="14A3F418" w:rsidR="00FA21AC" w:rsidRPr="00010979" w:rsidRDefault="00CD7912" w:rsidP="00FA21AC">
            <w:pPr>
              <w:jc w:val="center"/>
              <w:rPr>
                <w:rFonts w:ascii="Arial" w:eastAsia="Times New Roman" w:hAnsi="Arial" w:cs="Arial"/>
                <w:b w:val="0"/>
                <w:bCs w:val="0"/>
                <w:i/>
                <w:iCs/>
                <w:color w:val="000000"/>
              </w:rPr>
            </w:pPr>
            <w:r w:rsidRPr="00010979">
              <w:rPr>
                <w:rFonts w:ascii="Arial" w:eastAsia="Times New Roman" w:hAnsi="Arial" w:cs="Arial"/>
                <w:b w:val="0"/>
                <w:bCs w:val="0"/>
                <w:i/>
                <w:iCs/>
                <w:color w:val="000000"/>
              </w:rPr>
              <w:t>Age (Days)</w:t>
            </w:r>
          </w:p>
        </w:tc>
        <w:tc>
          <w:tcPr>
            <w:tcW w:w="1353" w:type="dxa"/>
            <w:noWrap/>
            <w:vAlign w:val="center"/>
            <w:hideMark/>
          </w:tcPr>
          <w:p w14:paraId="3D2BFA4F" w14:textId="77777777" w:rsidR="00FA21AC" w:rsidRPr="00010979" w:rsidRDefault="00FA21AC" w:rsidP="00FA21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Male</w:t>
            </w:r>
          </w:p>
        </w:tc>
        <w:tc>
          <w:tcPr>
            <w:tcW w:w="1907" w:type="dxa"/>
            <w:noWrap/>
            <w:vAlign w:val="center"/>
            <w:hideMark/>
          </w:tcPr>
          <w:p w14:paraId="5B2E6CF5" w14:textId="77777777" w:rsidR="00FA21AC" w:rsidRPr="00010979" w:rsidRDefault="00FA21AC" w:rsidP="00FA21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Female</w:t>
            </w:r>
          </w:p>
        </w:tc>
        <w:tc>
          <w:tcPr>
            <w:tcW w:w="1547" w:type="dxa"/>
            <w:noWrap/>
            <w:vAlign w:val="center"/>
            <w:hideMark/>
          </w:tcPr>
          <w:p w14:paraId="1F16DF0E" w14:textId="58F12256" w:rsidR="00FA21AC" w:rsidRPr="00010979" w:rsidRDefault="00596C8B" w:rsidP="00FA21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Ctrl</w:t>
            </w:r>
          </w:p>
        </w:tc>
        <w:tc>
          <w:tcPr>
            <w:tcW w:w="2630" w:type="dxa"/>
            <w:noWrap/>
            <w:vAlign w:val="center"/>
            <w:hideMark/>
          </w:tcPr>
          <w:p w14:paraId="4B77CCB7" w14:textId="35BF1B21" w:rsidR="00FA21AC" w:rsidRPr="00010979" w:rsidRDefault="00FA21AC" w:rsidP="00FA21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N</w:t>
            </w:r>
            <w:r w:rsidR="00596C8B" w:rsidRPr="00010979">
              <w:rPr>
                <w:rFonts w:ascii="Arial" w:eastAsia="Times New Roman" w:hAnsi="Arial" w:cs="Arial"/>
                <w:i/>
                <w:iCs/>
                <w:color w:val="000000"/>
              </w:rPr>
              <w:t>P</w:t>
            </w:r>
          </w:p>
        </w:tc>
      </w:tr>
      <w:tr w:rsidR="00FA21AC" w:rsidRPr="00010979" w14:paraId="377DF924" w14:textId="77777777" w:rsidTr="005F7097">
        <w:trPr>
          <w:trHeight w:val="297"/>
        </w:trPr>
        <w:tc>
          <w:tcPr>
            <w:cnfStyle w:val="001000000000" w:firstRow="0" w:lastRow="0" w:firstColumn="1" w:lastColumn="0" w:oddVBand="0" w:evenVBand="0" w:oddHBand="0" w:evenHBand="0" w:firstRowFirstColumn="0" w:firstRowLastColumn="0" w:lastRowFirstColumn="0" w:lastRowLastColumn="0"/>
            <w:tcW w:w="1630" w:type="dxa"/>
            <w:noWrap/>
            <w:vAlign w:val="center"/>
            <w:hideMark/>
          </w:tcPr>
          <w:p w14:paraId="59201D17" w14:textId="6CCEBFD8" w:rsidR="00FA21AC" w:rsidRPr="00010979" w:rsidRDefault="00FA21AC" w:rsidP="00FA21AC">
            <w:pPr>
              <w:jc w:val="center"/>
              <w:rPr>
                <w:rFonts w:ascii="Arial" w:eastAsia="Times New Roman" w:hAnsi="Arial" w:cs="Arial"/>
                <w:b w:val="0"/>
                <w:bCs w:val="0"/>
                <w:i/>
                <w:iCs/>
                <w:color w:val="000000"/>
              </w:rPr>
            </w:pPr>
            <w:r w:rsidRPr="00010979">
              <w:rPr>
                <w:rFonts w:ascii="Arial" w:eastAsia="Times New Roman" w:hAnsi="Arial" w:cs="Arial"/>
                <w:b w:val="0"/>
                <w:bCs w:val="0"/>
                <w:i/>
                <w:iCs/>
                <w:color w:val="000000"/>
              </w:rPr>
              <w:t>3</w:t>
            </w:r>
            <w:r w:rsidR="005F7097" w:rsidRPr="00010979">
              <w:rPr>
                <w:rFonts w:ascii="Arial" w:eastAsia="Times New Roman" w:hAnsi="Arial" w:cs="Arial"/>
                <w:b w:val="0"/>
                <w:bCs w:val="0"/>
                <w:i/>
                <w:iCs/>
                <w:color w:val="000000"/>
              </w:rPr>
              <w:t>0</w:t>
            </w:r>
          </w:p>
        </w:tc>
        <w:tc>
          <w:tcPr>
            <w:tcW w:w="1353" w:type="dxa"/>
            <w:noWrap/>
            <w:vAlign w:val="center"/>
            <w:hideMark/>
          </w:tcPr>
          <w:p w14:paraId="4008E1B5" w14:textId="77777777" w:rsidR="00FA21AC" w:rsidRPr="00010979" w:rsidRDefault="00FA21AC" w:rsidP="00FA21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10</w:t>
            </w:r>
          </w:p>
        </w:tc>
        <w:tc>
          <w:tcPr>
            <w:tcW w:w="1907" w:type="dxa"/>
            <w:noWrap/>
            <w:vAlign w:val="center"/>
            <w:hideMark/>
          </w:tcPr>
          <w:p w14:paraId="2FC7BB3D" w14:textId="77777777" w:rsidR="00FA21AC" w:rsidRPr="00010979" w:rsidRDefault="00FA21AC" w:rsidP="00FA21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9</w:t>
            </w:r>
          </w:p>
        </w:tc>
        <w:tc>
          <w:tcPr>
            <w:tcW w:w="1547" w:type="dxa"/>
            <w:noWrap/>
            <w:vAlign w:val="center"/>
            <w:hideMark/>
          </w:tcPr>
          <w:p w14:paraId="1C66EEE0" w14:textId="77777777" w:rsidR="00FA21AC" w:rsidRPr="00010979" w:rsidRDefault="00FA21AC" w:rsidP="00FA21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10</w:t>
            </w:r>
          </w:p>
        </w:tc>
        <w:tc>
          <w:tcPr>
            <w:tcW w:w="2630" w:type="dxa"/>
            <w:noWrap/>
            <w:vAlign w:val="center"/>
            <w:hideMark/>
          </w:tcPr>
          <w:p w14:paraId="33E6C771" w14:textId="77777777" w:rsidR="00FA21AC" w:rsidRPr="00010979" w:rsidRDefault="00FA21AC" w:rsidP="00FA21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9</w:t>
            </w:r>
          </w:p>
        </w:tc>
      </w:tr>
      <w:tr w:rsidR="00FA21AC" w:rsidRPr="00010979" w14:paraId="5716AC42" w14:textId="77777777" w:rsidTr="005F709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630" w:type="dxa"/>
            <w:noWrap/>
            <w:vAlign w:val="center"/>
            <w:hideMark/>
          </w:tcPr>
          <w:p w14:paraId="76CBB1AB" w14:textId="52A2B741" w:rsidR="00FA21AC" w:rsidRPr="00010979" w:rsidRDefault="00FA21AC" w:rsidP="00FA21AC">
            <w:pPr>
              <w:jc w:val="center"/>
              <w:rPr>
                <w:rFonts w:ascii="Arial" w:eastAsia="Times New Roman" w:hAnsi="Arial" w:cs="Arial"/>
                <w:b w:val="0"/>
                <w:bCs w:val="0"/>
                <w:i/>
                <w:iCs/>
                <w:color w:val="000000"/>
              </w:rPr>
            </w:pPr>
            <w:r w:rsidRPr="00010979">
              <w:rPr>
                <w:rFonts w:ascii="Arial" w:eastAsia="Times New Roman" w:hAnsi="Arial" w:cs="Arial"/>
                <w:b w:val="0"/>
                <w:bCs w:val="0"/>
                <w:i/>
                <w:iCs/>
                <w:color w:val="000000"/>
              </w:rPr>
              <w:t>6</w:t>
            </w:r>
            <w:r w:rsidR="005F7097" w:rsidRPr="00010979">
              <w:rPr>
                <w:rFonts w:ascii="Arial" w:eastAsia="Times New Roman" w:hAnsi="Arial" w:cs="Arial"/>
                <w:b w:val="0"/>
                <w:bCs w:val="0"/>
                <w:i/>
                <w:iCs/>
                <w:color w:val="000000"/>
              </w:rPr>
              <w:t>0</w:t>
            </w:r>
          </w:p>
        </w:tc>
        <w:tc>
          <w:tcPr>
            <w:tcW w:w="1353" w:type="dxa"/>
            <w:noWrap/>
            <w:vAlign w:val="center"/>
            <w:hideMark/>
          </w:tcPr>
          <w:p w14:paraId="7F6BD3EB" w14:textId="77777777" w:rsidR="00FA21AC" w:rsidRPr="00010979" w:rsidRDefault="00FA21AC" w:rsidP="00FA21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12</w:t>
            </w:r>
          </w:p>
        </w:tc>
        <w:tc>
          <w:tcPr>
            <w:tcW w:w="1907" w:type="dxa"/>
            <w:noWrap/>
            <w:vAlign w:val="center"/>
            <w:hideMark/>
          </w:tcPr>
          <w:p w14:paraId="66ADE6AA" w14:textId="77777777" w:rsidR="00FA21AC" w:rsidRPr="00010979" w:rsidRDefault="00FA21AC" w:rsidP="00FA21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10</w:t>
            </w:r>
          </w:p>
        </w:tc>
        <w:tc>
          <w:tcPr>
            <w:tcW w:w="1547" w:type="dxa"/>
            <w:noWrap/>
            <w:vAlign w:val="center"/>
            <w:hideMark/>
          </w:tcPr>
          <w:p w14:paraId="3876F12F" w14:textId="77777777" w:rsidR="00FA21AC" w:rsidRPr="00010979" w:rsidRDefault="00FA21AC" w:rsidP="00FA21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11</w:t>
            </w:r>
          </w:p>
        </w:tc>
        <w:tc>
          <w:tcPr>
            <w:tcW w:w="2630" w:type="dxa"/>
            <w:noWrap/>
            <w:vAlign w:val="center"/>
            <w:hideMark/>
          </w:tcPr>
          <w:p w14:paraId="460F615B" w14:textId="77777777" w:rsidR="00FA21AC" w:rsidRPr="00010979" w:rsidRDefault="00FA21AC" w:rsidP="00FA21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11</w:t>
            </w:r>
          </w:p>
        </w:tc>
      </w:tr>
      <w:tr w:rsidR="00FA21AC" w:rsidRPr="00010979" w14:paraId="7FD65376" w14:textId="77777777" w:rsidTr="005F7097">
        <w:trPr>
          <w:trHeight w:val="297"/>
        </w:trPr>
        <w:tc>
          <w:tcPr>
            <w:cnfStyle w:val="001000000000" w:firstRow="0" w:lastRow="0" w:firstColumn="1" w:lastColumn="0" w:oddVBand="0" w:evenVBand="0" w:oddHBand="0" w:evenHBand="0" w:firstRowFirstColumn="0" w:firstRowLastColumn="0" w:lastRowFirstColumn="0" w:lastRowLastColumn="0"/>
            <w:tcW w:w="1630" w:type="dxa"/>
            <w:noWrap/>
            <w:vAlign w:val="center"/>
            <w:hideMark/>
          </w:tcPr>
          <w:p w14:paraId="1BDB55C4" w14:textId="475D2722" w:rsidR="00FA21AC" w:rsidRPr="00010979" w:rsidRDefault="00FA21AC" w:rsidP="00FA21AC">
            <w:pPr>
              <w:jc w:val="center"/>
              <w:rPr>
                <w:rFonts w:ascii="Arial" w:eastAsia="Times New Roman" w:hAnsi="Arial" w:cs="Arial"/>
                <w:b w:val="0"/>
                <w:bCs w:val="0"/>
                <w:i/>
                <w:iCs/>
                <w:color w:val="000000"/>
              </w:rPr>
            </w:pPr>
            <w:r w:rsidRPr="00010979">
              <w:rPr>
                <w:rFonts w:ascii="Arial" w:eastAsia="Times New Roman" w:hAnsi="Arial" w:cs="Arial"/>
                <w:b w:val="0"/>
                <w:bCs w:val="0"/>
                <w:i/>
                <w:iCs/>
                <w:color w:val="000000"/>
              </w:rPr>
              <w:t>9</w:t>
            </w:r>
            <w:r w:rsidR="005F7097" w:rsidRPr="00010979">
              <w:rPr>
                <w:rFonts w:ascii="Arial" w:eastAsia="Times New Roman" w:hAnsi="Arial" w:cs="Arial"/>
                <w:b w:val="0"/>
                <w:bCs w:val="0"/>
                <w:i/>
                <w:iCs/>
                <w:color w:val="000000"/>
              </w:rPr>
              <w:t>0</w:t>
            </w:r>
          </w:p>
        </w:tc>
        <w:tc>
          <w:tcPr>
            <w:tcW w:w="1353" w:type="dxa"/>
            <w:noWrap/>
            <w:vAlign w:val="center"/>
            <w:hideMark/>
          </w:tcPr>
          <w:p w14:paraId="4876085C" w14:textId="77777777" w:rsidR="00FA21AC" w:rsidRPr="00010979" w:rsidRDefault="00FA21AC" w:rsidP="00FA21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11</w:t>
            </w:r>
          </w:p>
        </w:tc>
        <w:tc>
          <w:tcPr>
            <w:tcW w:w="1907" w:type="dxa"/>
            <w:noWrap/>
            <w:vAlign w:val="center"/>
            <w:hideMark/>
          </w:tcPr>
          <w:p w14:paraId="732B8830" w14:textId="77777777" w:rsidR="00FA21AC" w:rsidRPr="00010979" w:rsidRDefault="00FA21AC" w:rsidP="00FA21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11</w:t>
            </w:r>
          </w:p>
        </w:tc>
        <w:tc>
          <w:tcPr>
            <w:tcW w:w="1547" w:type="dxa"/>
            <w:noWrap/>
            <w:vAlign w:val="center"/>
            <w:hideMark/>
          </w:tcPr>
          <w:p w14:paraId="68148050" w14:textId="77777777" w:rsidR="00FA21AC" w:rsidRPr="00010979" w:rsidRDefault="00FA21AC" w:rsidP="00FA21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12</w:t>
            </w:r>
          </w:p>
        </w:tc>
        <w:tc>
          <w:tcPr>
            <w:tcW w:w="2630" w:type="dxa"/>
            <w:noWrap/>
            <w:vAlign w:val="center"/>
            <w:hideMark/>
          </w:tcPr>
          <w:p w14:paraId="758B6609" w14:textId="77777777" w:rsidR="00FA21AC" w:rsidRPr="00010979" w:rsidRDefault="00FA21AC" w:rsidP="00FA21A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10</w:t>
            </w:r>
          </w:p>
        </w:tc>
      </w:tr>
      <w:tr w:rsidR="00FA21AC" w:rsidRPr="00010979" w14:paraId="31AEE131" w14:textId="77777777" w:rsidTr="005F709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630" w:type="dxa"/>
            <w:noWrap/>
            <w:vAlign w:val="center"/>
            <w:hideMark/>
          </w:tcPr>
          <w:p w14:paraId="5C4CE128" w14:textId="5BB31A1E" w:rsidR="00FA21AC" w:rsidRPr="00010979" w:rsidRDefault="00FA21AC" w:rsidP="00FA21AC">
            <w:pPr>
              <w:jc w:val="center"/>
              <w:rPr>
                <w:rFonts w:ascii="Arial" w:eastAsia="Times New Roman" w:hAnsi="Arial" w:cs="Arial"/>
                <w:b w:val="0"/>
                <w:bCs w:val="0"/>
                <w:i/>
                <w:iCs/>
                <w:color w:val="000000"/>
              </w:rPr>
            </w:pPr>
            <w:r w:rsidRPr="00010979">
              <w:rPr>
                <w:rFonts w:ascii="Arial" w:eastAsia="Times New Roman" w:hAnsi="Arial" w:cs="Arial"/>
                <w:b w:val="0"/>
                <w:bCs w:val="0"/>
                <w:i/>
                <w:iCs/>
                <w:color w:val="000000"/>
              </w:rPr>
              <w:t>12</w:t>
            </w:r>
            <w:r w:rsidR="005F7097" w:rsidRPr="00010979">
              <w:rPr>
                <w:rFonts w:ascii="Arial" w:eastAsia="Times New Roman" w:hAnsi="Arial" w:cs="Arial"/>
                <w:b w:val="0"/>
                <w:bCs w:val="0"/>
                <w:i/>
                <w:iCs/>
                <w:color w:val="000000"/>
              </w:rPr>
              <w:t>0</w:t>
            </w:r>
          </w:p>
        </w:tc>
        <w:tc>
          <w:tcPr>
            <w:tcW w:w="1353" w:type="dxa"/>
            <w:noWrap/>
            <w:vAlign w:val="center"/>
            <w:hideMark/>
          </w:tcPr>
          <w:p w14:paraId="0C66AF26" w14:textId="77777777" w:rsidR="00FA21AC" w:rsidRPr="00010979" w:rsidRDefault="00FA21AC" w:rsidP="00FA21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11</w:t>
            </w:r>
          </w:p>
        </w:tc>
        <w:tc>
          <w:tcPr>
            <w:tcW w:w="1907" w:type="dxa"/>
            <w:noWrap/>
            <w:vAlign w:val="center"/>
            <w:hideMark/>
          </w:tcPr>
          <w:p w14:paraId="5A5A02B2" w14:textId="77777777" w:rsidR="00FA21AC" w:rsidRPr="00010979" w:rsidRDefault="00FA21AC" w:rsidP="00FA21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11</w:t>
            </w:r>
          </w:p>
        </w:tc>
        <w:tc>
          <w:tcPr>
            <w:tcW w:w="1547" w:type="dxa"/>
            <w:noWrap/>
            <w:vAlign w:val="center"/>
            <w:hideMark/>
          </w:tcPr>
          <w:p w14:paraId="4A2641DA" w14:textId="77777777" w:rsidR="00FA21AC" w:rsidRPr="00010979" w:rsidRDefault="00FA21AC" w:rsidP="00FA21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10</w:t>
            </w:r>
          </w:p>
        </w:tc>
        <w:tc>
          <w:tcPr>
            <w:tcW w:w="2630" w:type="dxa"/>
            <w:noWrap/>
            <w:vAlign w:val="center"/>
            <w:hideMark/>
          </w:tcPr>
          <w:p w14:paraId="38B92435" w14:textId="77777777" w:rsidR="00FA21AC" w:rsidRPr="00010979" w:rsidRDefault="00FA21AC" w:rsidP="00FA21AC">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12</w:t>
            </w:r>
          </w:p>
        </w:tc>
      </w:tr>
    </w:tbl>
    <w:p w14:paraId="45198133" w14:textId="65B8A25D" w:rsidR="00FA21AC" w:rsidRPr="00010979" w:rsidRDefault="00FA21AC">
      <w:pPr>
        <w:rPr>
          <w:rFonts w:ascii="Times New Roman" w:hAnsi="Times New Roman" w:cs="Times New Roman"/>
        </w:rPr>
      </w:pPr>
    </w:p>
    <w:p w14:paraId="5838E220" w14:textId="77777777" w:rsidR="00607E42" w:rsidRPr="00010979" w:rsidRDefault="00607E42" w:rsidP="00607E42">
      <w:pPr>
        <w:rPr>
          <w:rFonts w:ascii="Times New Roman" w:hAnsi="Times New Roman" w:cs="Times New Roman"/>
        </w:rPr>
      </w:pPr>
    </w:p>
    <w:p w14:paraId="6FAE93BA" w14:textId="17664C9F" w:rsidR="00607E42" w:rsidRPr="00010979" w:rsidRDefault="00607E42">
      <w:pPr>
        <w:rPr>
          <w:rFonts w:ascii="Times New Roman" w:hAnsi="Times New Roman" w:cs="Times New Roman"/>
        </w:rPr>
      </w:pPr>
      <w:r w:rsidRPr="00010979">
        <w:rPr>
          <w:rFonts w:ascii="Times New Roman" w:hAnsi="Times New Roman" w:cs="Times New Roman"/>
        </w:rPr>
        <w:br w:type="page"/>
      </w:r>
    </w:p>
    <w:p w14:paraId="4A962197" w14:textId="77777777" w:rsidR="00607E42" w:rsidRPr="00010979" w:rsidRDefault="00607E42" w:rsidP="00607E42">
      <w:pPr>
        <w:rPr>
          <w:rFonts w:ascii="Times New Roman" w:hAnsi="Times New Roman" w:cs="Times New Roman"/>
        </w:rPr>
      </w:pPr>
    </w:p>
    <w:p w14:paraId="0F3BF2BD" w14:textId="6ECCA185" w:rsidR="00607E42" w:rsidRPr="00010979" w:rsidRDefault="00607E42" w:rsidP="00607E42">
      <w:pPr>
        <w:rPr>
          <w:rFonts w:ascii="Times New Roman" w:hAnsi="Times New Roman" w:cs="Times New Roman"/>
          <w:sz w:val="24"/>
          <w:szCs w:val="24"/>
        </w:rPr>
      </w:pPr>
      <w:r w:rsidRPr="00010979">
        <w:rPr>
          <w:rFonts w:ascii="Times New Roman" w:hAnsi="Times New Roman" w:cs="Times New Roman"/>
          <w:sz w:val="24"/>
          <w:szCs w:val="24"/>
        </w:rPr>
        <w:t>Table S2. Other EPM behavioral assessments in the control and nanoparticle treated groups</w:t>
      </w:r>
      <w:r w:rsidR="00CD7912" w:rsidRPr="00010979">
        <w:rPr>
          <w:rFonts w:ascii="Times New Roman" w:hAnsi="Times New Roman" w:cs="Times New Roman"/>
          <w:sz w:val="24"/>
          <w:szCs w:val="24"/>
        </w:rPr>
        <w:t xml:space="preserve">. </w:t>
      </w:r>
      <w:r w:rsidR="009D0BCD" w:rsidRPr="00010979">
        <w:rPr>
          <w:rFonts w:ascii="Times New Roman" w:hAnsi="Times New Roman" w:cs="Times New Roman"/>
          <w:color w:val="000000"/>
          <w:sz w:val="24"/>
          <w:szCs w:val="24"/>
        </w:rPr>
        <w:t xml:space="preserve">Replicates tested include n=12 for </w:t>
      </w:r>
      <w:proofErr w:type="spellStart"/>
      <w:r w:rsidR="00EC57F3">
        <w:rPr>
          <w:rFonts w:ascii="Times New Roman" w:hAnsi="Times New Roman" w:cs="Times New Roman"/>
          <w:color w:val="000000"/>
          <w:sz w:val="24"/>
          <w:szCs w:val="24"/>
        </w:rPr>
        <w:t>Ag</w:t>
      </w:r>
      <w:r w:rsidR="009D0BCD" w:rsidRPr="00010979">
        <w:rPr>
          <w:rFonts w:ascii="Times New Roman" w:hAnsi="Times New Roman" w:cs="Times New Roman"/>
          <w:color w:val="000000"/>
          <w:sz w:val="24"/>
          <w:szCs w:val="24"/>
        </w:rPr>
        <w:t>NP</w:t>
      </w:r>
      <w:proofErr w:type="spellEnd"/>
      <w:r w:rsidR="00EC57F3">
        <w:rPr>
          <w:rFonts w:ascii="Times New Roman" w:hAnsi="Times New Roman" w:cs="Times New Roman"/>
          <w:color w:val="000000"/>
          <w:sz w:val="24"/>
          <w:szCs w:val="24"/>
        </w:rPr>
        <w:t xml:space="preserve"> exposed group</w:t>
      </w:r>
      <w:r w:rsidR="009D0BCD" w:rsidRPr="00010979">
        <w:rPr>
          <w:rFonts w:ascii="Times New Roman" w:hAnsi="Times New Roman" w:cs="Times New Roman"/>
          <w:color w:val="000000"/>
          <w:sz w:val="24"/>
          <w:szCs w:val="24"/>
        </w:rPr>
        <w:t>; n=11 for Ctrl</w:t>
      </w:r>
      <w:r w:rsidRPr="00010979">
        <w:rPr>
          <w:rFonts w:ascii="Times New Roman" w:hAnsi="Times New Roman" w:cs="Times New Roman"/>
          <w:sz w:val="24"/>
          <w:szCs w:val="24"/>
        </w:rPr>
        <w:t>.</w:t>
      </w:r>
    </w:p>
    <w:p w14:paraId="5ED56D8B" w14:textId="43E8DF78" w:rsidR="00C01DD1" w:rsidRPr="00010979" w:rsidRDefault="00C01DD1">
      <w:pPr>
        <w:rPr>
          <w:rFonts w:ascii="Times New Roman" w:hAnsi="Times New Roman" w:cs="Times New Roman"/>
        </w:rPr>
      </w:pPr>
    </w:p>
    <w:tbl>
      <w:tblPr>
        <w:tblStyle w:val="ListTable1Light-Accent3"/>
        <w:tblW w:w="9532" w:type="dxa"/>
        <w:tblLook w:val="04A0" w:firstRow="1" w:lastRow="0" w:firstColumn="1" w:lastColumn="0" w:noHBand="0" w:noVBand="1"/>
      </w:tblPr>
      <w:tblGrid>
        <w:gridCol w:w="1833"/>
        <w:gridCol w:w="1799"/>
        <w:gridCol w:w="1651"/>
        <w:gridCol w:w="1417"/>
        <w:gridCol w:w="1416"/>
        <w:gridCol w:w="1416"/>
      </w:tblGrid>
      <w:tr w:rsidR="005F7097" w:rsidRPr="00010979" w14:paraId="1D840D83" w14:textId="77777777" w:rsidTr="00B91245">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833" w:type="dxa"/>
            <w:tcBorders>
              <w:top w:val="single" w:sz="12" w:space="0" w:color="auto"/>
            </w:tcBorders>
            <w:noWrap/>
            <w:vAlign w:val="center"/>
            <w:hideMark/>
          </w:tcPr>
          <w:p w14:paraId="59F9933F" w14:textId="1ED0562A" w:rsidR="005F7097" w:rsidRPr="00010979" w:rsidRDefault="005F7097" w:rsidP="009E6455">
            <w:pPr>
              <w:jc w:val="center"/>
              <w:rPr>
                <w:rFonts w:ascii="Arial" w:eastAsia="Times New Roman" w:hAnsi="Arial" w:cs="Arial"/>
                <w:b w:val="0"/>
                <w:bCs w:val="0"/>
                <w:color w:val="000000"/>
              </w:rPr>
            </w:pPr>
          </w:p>
        </w:tc>
        <w:tc>
          <w:tcPr>
            <w:tcW w:w="1799" w:type="dxa"/>
            <w:tcBorders>
              <w:top w:val="single" w:sz="12" w:space="0" w:color="auto"/>
            </w:tcBorders>
            <w:noWrap/>
            <w:vAlign w:val="center"/>
            <w:hideMark/>
          </w:tcPr>
          <w:p w14:paraId="5692BE16" w14:textId="398641AE" w:rsidR="005F7097" w:rsidRPr="00010979" w:rsidRDefault="005F7097" w:rsidP="009E645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rPr>
            </w:pPr>
          </w:p>
        </w:tc>
        <w:tc>
          <w:tcPr>
            <w:tcW w:w="3068" w:type="dxa"/>
            <w:gridSpan w:val="2"/>
            <w:tcBorders>
              <w:top w:val="single" w:sz="12" w:space="0" w:color="auto"/>
            </w:tcBorders>
            <w:noWrap/>
            <w:vAlign w:val="center"/>
            <w:hideMark/>
          </w:tcPr>
          <w:p w14:paraId="569348E7" w14:textId="77777777" w:rsidR="005F7097" w:rsidRPr="00010979" w:rsidRDefault="005F7097" w:rsidP="009E645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Control</w:t>
            </w:r>
          </w:p>
        </w:tc>
        <w:tc>
          <w:tcPr>
            <w:tcW w:w="2832" w:type="dxa"/>
            <w:gridSpan w:val="2"/>
            <w:tcBorders>
              <w:top w:val="single" w:sz="12" w:space="0" w:color="auto"/>
            </w:tcBorders>
            <w:noWrap/>
            <w:vAlign w:val="center"/>
            <w:hideMark/>
          </w:tcPr>
          <w:p w14:paraId="7661B5B0" w14:textId="77777777" w:rsidR="005F7097" w:rsidRPr="00010979" w:rsidRDefault="005F7097" w:rsidP="009E645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Nanoparticle</w:t>
            </w:r>
          </w:p>
        </w:tc>
      </w:tr>
      <w:tr w:rsidR="005F7097" w:rsidRPr="00010979" w14:paraId="379A79F5" w14:textId="77777777" w:rsidTr="00B91245">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833" w:type="dxa"/>
            <w:tcBorders>
              <w:bottom w:val="single" w:sz="12" w:space="0" w:color="auto"/>
            </w:tcBorders>
            <w:noWrap/>
            <w:vAlign w:val="center"/>
            <w:hideMark/>
          </w:tcPr>
          <w:p w14:paraId="6E0715B5" w14:textId="77777777" w:rsidR="005F7097" w:rsidRPr="00010979" w:rsidRDefault="005F7097" w:rsidP="009E6455">
            <w:pPr>
              <w:rPr>
                <w:rFonts w:ascii="Arial" w:eastAsia="Times New Roman" w:hAnsi="Arial" w:cs="Arial"/>
                <w:b w:val="0"/>
                <w:bCs w:val="0"/>
                <w:i/>
                <w:iCs/>
                <w:color w:val="000000"/>
              </w:rPr>
            </w:pPr>
            <w:r w:rsidRPr="00010979">
              <w:rPr>
                <w:rFonts w:ascii="Arial" w:eastAsia="Times New Roman" w:hAnsi="Arial" w:cs="Arial"/>
                <w:b w:val="0"/>
                <w:bCs w:val="0"/>
                <w:i/>
                <w:iCs/>
                <w:color w:val="000000"/>
              </w:rPr>
              <w:t>Item</w:t>
            </w:r>
          </w:p>
        </w:tc>
        <w:tc>
          <w:tcPr>
            <w:tcW w:w="1799" w:type="dxa"/>
            <w:tcBorders>
              <w:bottom w:val="single" w:sz="12" w:space="0" w:color="auto"/>
            </w:tcBorders>
            <w:vAlign w:val="center"/>
            <w:hideMark/>
          </w:tcPr>
          <w:p w14:paraId="20D8A6A9" w14:textId="057C5545"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p>
        </w:tc>
        <w:tc>
          <w:tcPr>
            <w:tcW w:w="1651" w:type="dxa"/>
            <w:tcBorders>
              <w:bottom w:val="single" w:sz="12" w:space="0" w:color="auto"/>
            </w:tcBorders>
            <w:vAlign w:val="center"/>
            <w:hideMark/>
          </w:tcPr>
          <w:p w14:paraId="327E5612"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Mean</w:t>
            </w:r>
          </w:p>
        </w:tc>
        <w:tc>
          <w:tcPr>
            <w:tcW w:w="1417" w:type="dxa"/>
            <w:tcBorders>
              <w:bottom w:val="single" w:sz="12" w:space="0" w:color="auto"/>
            </w:tcBorders>
            <w:vAlign w:val="center"/>
            <w:hideMark/>
          </w:tcPr>
          <w:p w14:paraId="33B8BE9E"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SEM</w:t>
            </w:r>
          </w:p>
        </w:tc>
        <w:tc>
          <w:tcPr>
            <w:tcW w:w="1416" w:type="dxa"/>
            <w:tcBorders>
              <w:bottom w:val="single" w:sz="12" w:space="0" w:color="auto"/>
            </w:tcBorders>
            <w:vAlign w:val="center"/>
            <w:hideMark/>
          </w:tcPr>
          <w:p w14:paraId="21851F34"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Mean</w:t>
            </w:r>
          </w:p>
        </w:tc>
        <w:tc>
          <w:tcPr>
            <w:tcW w:w="1416" w:type="dxa"/>
            <w:tcBorders>
              <w:bottom w:val="single" w:sz="12" w:space="0" w:color="auto"/>
            </w:tcBorders>
            <w:vAlign w:val="center"/>
            <w:hideMark/>
          </w:tcPr>
          <w:p w14:paraId="0B0AC7AA"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SEM</w:t>
            </w:r>
          </w:p>
        </w:tc>
      </w:tr>
      <w:tr w:rsidR="005F7097" w:rsidRPr="00010979" w14:paraId="7CD7A795" w14:textId="77777777" w:rsidTr="00B91245">
        <w:trPr>
          <w:trHeight w:val="470"/>
        </w:trPr>
        <w:tc>
          <w:tcPr>
            <w:cnfStyle w:val="001000000000" w:firstRow="0" w:lastRow="0" w:firstColumn="1" w:lastColumn="0" w:oddVBand="0" w:evenVBand="0" w:oddHBand="0" w:evenHBand="0" w:firstRowFirstColumn="0" w:firstRowLastColumn="0" w:lastRowFirstColumn="0" w:lastRowLastColumn="0"/>
            <w:tcW w:w="1833" w:type="dxa"/>
            <w:tcBorders>
              <w:top w:val="single" w:sz="12" w:space="0" w:color="auto"/>
              <w:bottom w:val="single" w:sz="8" w:space="0" w:color="auto"/>
            </w:tcBorders>
            <w:noWrap/>
            <w:vAlign w:val="center"/>
            <w:hideMark/>
          </w:tcPr>
          <w:p w14:paraId="3C45847F" w14:textId="7ACE5C63" w:rsidR="005F7097" w:rsidRPr="00010979" w:rsidRDefault="005F7097" w:rsidP="009E6455">
            <w:pPr>
              <w:rPr>
                <w:rFonts w:ascii="Arial" w:eastAsia="Times New Roman" w:hAnsi="Arial" w:cs="Arial"/>
                <w:b w:val="0"/>
                <w:bCs w:val="0"/>
                <w:i/>
                <w:iCs/>
                <w:color w:val="000000"/>
              </w:rPr>
            </w:pPr>
            <w:r w:rsidRPr="00010979">
              <w:rPr>
                <w:rFonts w:ascii="Arial" w:eastAsia="Times New Roman" w:hAnsi="Arial" w:cs="Arial"/>
                <w:b w:val="0"/>
                <w:bCs w:val="0"/>
                <w:i/>
                <w:iCs/>
                <w:color w:val="000000"/>
              </w:rPr>
              <w:t xml:space="preserve">Center </w:t>
            </w:r>
          </w:p>
        </w:tc>
        <w:tc>
          <w:tcPr>
            <w:tcW w:w="1799" w:type="dxa"/>
            <w:tcBorders>
              <w:top w:val="single" w:sz="12" w:space="0" w:color="auto"/>
              <w:bottom w:val="single" w:sz="8" w:space="0" w:color="auto"/>
            </w:tcBorders>
            <w:vAlign w:val="center"/>
            <w:hideMark/>
          </w:tcPr>
          <w:p w14:paraId="2B744CFA" w14:textId="77777777"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Rate</w:t>
            </w:r>
          </w:p>
          <w:p w14:paraId="51F8C378" w14:textId="7F808B50"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(m/sec)</w:t>
            </w:r>
          </w:p>
        </w:tc>
        <w:tc>
          <w:tcPr>
            <w:tcW w:w="1651" w:type="dxa"/>
            <w:tcBorders>
              <w:top w:val="single" w:sz="12" w:space="0" w:color="auto"/>
              <w:bottom w:val="single" w:sz="8" w:space="0" w:color="auto"/>
            </w:tcBorders>
            <w:vAlign w:val="center"/>
            <w:hideMark/>
          </w:tcPr>
          <w:p w14:paraId="4F6FA96F" w14:textId="77777777"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2.34</w:t>
            </w:r>
          </w:p>
        </w:tc>
        <w:tc>
          <w:tcPr>
            <w:tcW w:w="1417" w:type="dxa"/>
            <w:tcBorders>
              <w:top w:val="single" w:sz="12" w:space="0" w:color="auto"/>
              <w:bottom w:val="single" w:sz="8" w:space="0" w:color="auto"/>
            </w:tcBorders>
            <w:vAlign w:val="center"/>
            <w:hideMark/>
          </w:tcPr>
          <w:p w14:paraId="09C3F52C" w14:textId="77777777"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0.15</w:t>
            </w:r>
          </w:p>
        </w:tc>
        <w:tc>
          <w:tcPr>
            <w:tcW w:w="1416" w:type="dxa"/>
            <w:tcBorders>
              <w:top w:val="single" w:sz="12" w:space="0" w:color="auto"/>
              <w:bottom w:val="single" w:sz="8" w:space="0" w:color="auto"/>
            </w:tcBorders>
            <w:vAlign w:val="center"/>
            <w:hideMark/>
          </w:tcPr>
          <w:p w14:paraId="71A2C9A8" w14:textId="77777777"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2.44</w:t>
            </w:r>
          </w:p>
        </w:tc>
        <w:tc>
          <w:tcPr>
            <w:tcW w:w="1416" w:type="dxa"/>
            <w:tcBorders>
              <w:top w:val="single" w:sz="12" w:space="0" w:color="auto"/>
              <w:bottom w:val="single" w:sz="8" w:space="0" w:color="auto"/>
            </w:tcBorders>
            <w:vAlign w:val="center"/>
            <w:hideMark/>
          </w:tcPr>
          <w:p w14:paraId="0D1F1790" w14:textId="77777777"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0.28</w:t>
            </w:r>
          </w:p>
        </w:tc>
      </w:tr>
      <w:tr w:rsidR="005F7097" w:rsidRPr="00010979" w14:paraId="4A784430" w14:textId="77777777" w:rsidTr="00B91245">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833" w:type="dxa"/>
            <w:tcBorders>
              <w:top w:val="single" w:sz="8" w:space="0" w:color="auto"/>
              <w:bottom w:val="single" w:sz="8" w:space="0" w:color="auto"/>
            </w:tcBorders>
            <w:noWrap/>
            <w:vAlign w:val="center"/>
            <w:hideMark/>
          </w:tcPr>
          <w:p w14:paraId="7844E8C6" w14:textId="0E4C1C5B" w:rsidR="005F7097" w:rsidRPr="00010979" w:rsidRDefault="005F7097" w:rsidP="009E6455">
            <w:pPr>
              <w:rPr>
                <w:rFonts w:ascii="Arial" w:eastAsia="Times New Roman" w:hAnsi="Arial" w:cs="Arial"/>
                <w:b w:val="0"/>
                <w:bCs w:val="0"/>
                <w:i/>
                <w:iCs/>
                <w:color w:val="000000"/>
              </w:rPr>
            </w:pPr>
          </w:p>
        </w:tc>
        <w:tc>
          <w:tcPr>
            <w:tcW w:w="1799" w:type="dxa"/>
            <w:tcBorders>
              <w:top w:val="single" w:sz="8" w:space="0" w:color="auto"/>
              <w:bottom w:val="single" w:sz="8" w:space="0" w:color="auto"/>
            </w:tcBorders>
            <w:vAlign w:val="center"/>
            <w:hideMark/>
          </w:tcPr>
          <w:p w14:paraId="563A3F72"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Duration</w:t>
            </w:r>
          </w:p>
          <w:p w14:paraId="06A2F8A2" w14:textId="2D2562CD"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(sec)</w:t>
            </w:r>
          </w:p>
        </w:tc>
        <w:tc>
          <w:tcPr>
            <w:tcW w:w="1651" w:type="dxa"/>
            <w:tcBorders>
              <w:top w:val="single" w:sz="8" w:space="0" w:color="auto"/>
              <w:bottom w:val="single" w:sz="8" w:space="0" w:color="auto"/>
            </w:tcBorders>
            <w:vAlign w:val="center"/>
            <w:hideMark/>
          </w:tcPr>
          <w:p w14:paraId="35290657"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116.76</w:t>
            </w:r>
          </w:p>
        </w:tc>
        <w:tc>
          <w:tcPr>
            <w:tcW w:w="1417" w:type="dxa"/>
            <w:tcBorders>
              <w:top w:val="single" w:sz="8" w:space="0" w:color="auto"/>
              <w:bottom w:val="single" w:sz="8" w:space="0" w:color="auto"/>
            </w:tcBorders>
            <w:vAlign w:val="center"/>
            <w:hideMark/>
          </w:tcPr>
          <w:p w14:paraId="01E506E2"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8.21</w:t>
            </w:r>
          </w:p>
        </w:tc>
        <w:tc>
          <w:tcPr>
            <w:tcW w:w="1416" w:type="dxa"/>
            <w:tcBorders>
              <w:top w:val="single" w:sz="8" w:space="0" w:color="auto"/>
              <w:bottom w:val="single" w:sz="8" w:space="0" w:color="auto"/>
            </w:tcBorders>
            <w:vAlign w:val="center"/>
            <w:hideMark/>
          </w:tcPr>
          <w:p w14:paraId="71D616CC"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126.75</w:t>
            </w:r>
          </w:p>
        </w:tc>
        <w:tc>
          <w:tcPr>
            <w:tcW w:w="1416" w:type="dxa"/>
            <w:tcBorders>
              <w:top w:val="single" w:sz="8" w:space="0" w:color="auto"/>
              <w:bottom w:val="single" w:sz="8" w:space="0" w:color="auto"/>
            </w:tcBorders>
            <w:vAlign w:val="center"/>
            <w:hideMark/>
          </w:tcPr>
          <w:p w14:paraId="3D358D3D"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7.67</w:t>
            </w:r>
          </w:p>
        </w:tc>
      </w:tr>
      <w:tr w:rsidR="005F7097" w:rsidRPr="00010979" w14:paraId="03CD9E21" w14:textId="77777777" w:rsidTr="00B91245">
        <w:trPr>
          <w:trHeight w:val="470"/>
        </w:trPr>
        <w:tc>
          <w:tcPr>
            <w:cnfStyle w:val="001000000000" w:firstRow="0" w:lastRow="0" w:firstColumn="1" w:lastColumn="0" w:oddVBand="0" w:evenVBand="0" w:oddHBand="0" w:evenHBand="0" w:firstRowFirstColumn="0" w:firstRowLastColumn="0" w:lastRowFirstColumn="0" w:lastRowLastColumn="0"/>
            <w:tcW w:w="1833" w:type="dxa"/>
            <w:tcBorders>
              <w:top w:val="single" w:sz="8" w:space="0" w:color="auto"/>
              <w:bottom w:val="single" w:sz="8" w:space="0" w:color="auto"/>
            </w:tcBorders>
            <w:noWrap/>
            <w:vAlign w:val="center"/>
            <w:hideMark/>
          </w:tcPr>
          <w:p w14:paraId="02DCB5EA" w14:textId="4C552B1D" w:rsidR="005F7097" w:rsidRPr="00010979" w:rsidRDefault="005F7097" w:rsidP="009E6455">
            <w:pPr>
              <w:rPr>
                <w:rFonts w:ascii="Arial" w:eastAsia="Times New Roman" w:hAnsi="Arial" w:cs="Arial"/>
                <w:b w:val="0"/>
                <w:bCs w:val="0"/>
                <w:i/>
                <w:iCs/>
                <w:color w:val="000000"/>
              </w:rPr>
            </w:pPr>
            <w:r w:rsidRPr="00010979">
              <w:rPr>
                <w:rFonts w:ascii="Arial" w:eastAsia="Times New Roman" w:hAnsi="Arial" w:cs="Arial"/>
                <w:b w:val="0"/>
                <w:bCs w:val="0"/>
                <w:i/>
                <w:iCs/>
                <w:color w:val="000000"/>
              </w:rPr>
              <w:t>Closed arms</w:t>
            </w:r>
          </w:p>
        </w:tc>
        <w:tc>
          <w:tcPr>
            <w:tcW w:w="1799" w:type="dxa"/>
            <w:tcBorders>
              <w:top w:val="single" w:sz="8" w:space="0" w:color="auto"/>
              <w:bottom w:val="single" w:sz="8" w:space="0" w:color="auto"/>
            </w:tcBorders>
            <w:vAlign w:val="center"/>
            <w:hideMark/>
          </w:tcPr>
          <w:p w14:paraId="52907B28" w14:textId="77777777"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Rate</w:t>
            </w:r>
          </w:p>
          <w:p w14:paraId="683B88A1" w14:textId="0BD19F5A"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(m/sec)</w:t>
            </w:r>
          </w:p>
        </w:tc>
        <w:tc>
          <w:tcPr>
            <w:tcW w:w="1651" w:type="dxa"/>
            <w:tcBorders>
              <w:top w:val="single" w:sz="8" w:space="0" w:color="auto"/>
              <w:bottom w:val="single" w:sz="8" w:space="0" w:color="auto"/>
            </w:tcBorders>
            <w:vAlign w:val="center"/>
            <w:hideMark/>
          </w:tcPr>
          <w:p w14:paraId="4EF5724A" w14:textId="77777777"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2.34</w:t>
            </w:r>
          </w:p>
        </w:tc>
        <w:tc>
          <w:tcPr>
            <w:tcW w:w="1417" w:type="dxa"/>
            <w:tcBorders>
              <w:top w:val="single" w:sz="8" w:space="0" w:color="auto"/>
              <w:bottom w:val="single" w:sz="8" w:space="0" w:color="auto"/>
            </w:tcBorders>
            <w:vAlign w:val="center"/>
            <w:hideMark/>
          </w:tcPr>
          <w:p w14:paraId="392E5DA5" w14:textId="77777777"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0.22</w:t>
            </w:r>
          </w:p>
        </w:tc>
        <w:tc>
          <w:tcPr>
            <w:tcW w:w="1416" w:type="dxa"/>
            <w:tcBorders>
              <w:top w:val="single" w:sz="8" w:space="0" w:color="auto"/>
              <w:bottom w:val="single" w:sz="8" w:space="0" w:color="auto"/>
            </w:tcBorders>
            <w:vAlign w:val="center"/>
            <w:hideMark/>
          </w:tcPr>
          <w:p w14:paraId="0DF57EDE" w14:textId="77777777"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2.00</w:t>
            </w:r>
          </w:p>
        </w:tc>
        <w:tc>
          <w:tcPr>
            <w:tcW w:w="1416" w:type="dxa"/>
            <w:tcBorders>
              <w:top w:val="single" w:sz="8" w:space="0" w:color="auto"/>
              <w:bottom w:val="single" w:sz="8" w:space="0" w:color="auto"/>
            </w:tcBorders>
            <w:vAlign w:val="center"/>
            <w:hideMark/>
          </w:tcPr>
          <w:p w14:paraId="1E10C120" w14:textId="77777777"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0.19</w:t>
            </w:r>
          </w:p>
        </w:tc>
      </w:tr>
      <w:tr w:rsidR="005F7097" w:rsidRPr="00010979" w14:paraId="3DC86399" w14:textId="77777777" w:rsidTr="00B91245">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833" w:type="dxa"/>
            <w:tcBorders>
              <w:top w:val="single" w:sz="8" w:space="0" w:color="auto"/>
              <w:bottom w:val="single" w:sz="8" w:space="0" w:color="auto"/>
            </w:tcBorders>
            <w:noWrap/>
            <w:vAlign w:val="center"/>
            <w:hideMark/>
          </w:tcPr>
          <w:p w14:paraId="0237FFA1" w14:textId="77777777" w:rsidR="005F7097" w:rsidRPr="00010979" w:rsidRDefault="005F7097" w:rsidP="009E6455">
            <w:pPr>
              <w:rPr>
                <w:rFonts w:ascii="Arial" w:eastAsia="Times New Roman" w:hAnsi="Arial" w:cs="Arial"/>
                <w:b w:val="0"/>
                <w:bCs w:val="0"/>
                <w:i/>
                <w:iCs/>
                <w:color w:val="000000"/>
              </w:rPr>
            </w:pPr>
          </w:p>
        </w:tc>
        <w:tc>
          <w:tcPr>
            <w:tcW w:w="1799" w:type="dxa"/>
            <w:tcBorders>
              <w:top w:val="single" w:sz="8" w:space="0" w:color="auto"/>
              <w:bottom w:val="single" w:sz="8" w:space="0" w:color="auto"/>
            </w:tcBorders>
            <w:vAlign w:val="center"/>
            <w:hideMark/>
          </w:tcPr>
          <w:p w14:paraId="012E567B"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Duration</w:t>
            </w:r>
          </w:p>
          <w:p w14:paraId="39567A56" w14:textId="4F25B97A"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(sec)</w:t>
            </w:r>
          </w:p>
        </w:tc>
        <w:tc>
          <w:tcPr>
            <w:tcW w:w="1651" w:type="dxa"/>
            <w:tcBorders>
              <w:top w:val="single" w:sz="8" w:space="0" w:color="auto"/>
              <w:bottom w:val="single" w:sz="8" w:space="0" w:color="auto"/>
            </w:tcBorders>
            <w:vAlign w:val="center"/>
            <w:hideMark/>
          </w:tcPr>
          <w:p w14:paraId="45A00D96"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188.67</w:t>
            </w:r>
          </w:p>
        </w:tc>
        <w:tc>
          <w:tcPr>
            <w:tcW w:w="1417" w:type="dxa"/>
            <w:tcBorders>
              <w:top w:val="single" w:sz="8" w:space="0" w:color="auto"/>
              <w:bottom w:val="single" w:sz="8" w:space="0" w:color="auto"/>
            </w:tcBorders>
            <w:vAlign w:val="center"/>
            <w:hideMark/>
          </w:tcPr>
          <w:p w14:paraId="283603E4"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13.30</w:t>
            </w:r>
          </w:p>
        </w:tc>
        <w:tc>
          <w:tcPr>
            <w:tcW w:w="1416" w:type="dxa"/>
            <w:tcBorders>
              <w:top w:val="single" w:sz="8" w:space="0" w:color="auto"/>
              <w:bottom w:val="single" w:sz="8" w:space="0" w:color="auto"/>
            </w:tcBorders>
            <w:vAlign w:val="center"/>
            <w:hideMark/>
          </w:tcPr>
          <w:p w14:paraId="24DFA764"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164.12</w:t>
            </w:r>
          </w:p>
        </w:tc>
        <w:tc>
          <w:tcPr>
            <w:tcW w:w="1416" w:type="dxa"/>
            <w:tcBorders>
              <w:top w:val="single" w:sz="8" w:space="0" w:color="auto"/>
              <w:bottom w:val="single" w:sz="8" w:space="0" w:color="auto"/>
            </w:tcBorders>
            <w:vAlign w:val="center"/>
            <w:hideMark/>
          </w:tcPr>
          <w:p w14:paraId="33256CB6"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18.81</w:t>
            </w:r>
          </w:p>
        </w:tc>
      </w:tr>
      <w:tr w:rsidR="005F7097" w:rsidRPr="00010979" w14:paraId="23DC84BD" w14:textId="77777777" w:rsidTr="00B91245">
        <w:trPr>
          <w:trHeight w:val="470"/>
        </w:trPr>
        <w:tc>
          <w:tcPr>
            <w:cnfStyle w:val="001000000000" w:firstRow="0" w:lastRow="0" w:firstColumn="1" w:lastColumn="0" w:oddVBand="0" w:evenVBand="0" w:oddHBand="0" w:evenHBand="0" w:firstRowFirstColumn="0" w:firstRowLastColumn="0" w:lastRowFirstColumn="0" w:lastRowLastColumn="0"/>
            <w:tcW w:w="1833" w:type="dxa"/>
            <w:tcBorders>
              <w:top w:val="single" w:sz="8" w:space="0" w:color="auto"/>
              <w:bottom w:val="single" w:sz="8" w:space="0" w:color="auto"/>
            </w:tcBorders>
            <w:noWrap/>
            <w:vAlign w:val="center"/>
            <w:hideMark/>
          </w:tcPr>
          <w:p w14:paraId="05A618D4" w14:textId="77777777" w:rsidR="005F7097" w:rsidRPr="00010979" w:rsidRDefault="005F7097" w:rsidP="009E6455">
            <w:pPr>
              <w:rPr>
                <w:rFonts w:ascii="Arial" w:eastAsia="Times New Roman" w:hAnsi="Arial" w:cs="Arial"/>
                <w:b w:val="0"/>
                <w:bCs w:val="0"/>
                <w:i/>
                <w:iCs/>
                <w:color w:val="000000"/>
              </w:rPr>
            </w:pPr>
            <w:r w:rsidRPr="00010979">
              <w:rPr>
                <w:rFonts w:ascii="Arial" w:eastAsia="Times New Roman" w:hAnsi="Arial" w:cs="Arial"/>
                <w:b w:val="0"/>
                <w:bCs w:val="0"/>
                <w:i/>
                <w:iCs/>
                <w:color w:val="000000"/>
              </w:rPr>
              <w:t>Mobile</w:t>
            </w:r>
          </w:p>
        </w:tc>
        <w:tc>
          <w:tcPr>
            <w:tcW w:w="1799" w:type="dxa"/>
            <w:tcBorders>
              <w:top w:val="single" w:sz="8" w:space="0" w:color="auto"/>
              <w:bottom w:val="single" w:sz="8" w:space="0" w:color="auto"/>
            </w:tcBorders>
            <w:vAlign w:val="center"/>
            <w:hideMark/>
          </w:tcPr>
          <w:p w14:paraId="1D1409DE" w14:textId="77777777"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Rate</w:t>
            </w:r>
          </w:p>
          <w:p w14:paraId="5013210E" w14:textId="24CB3D93"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(m/sec)</w:t>
            </w:r>
          </w:p>
        </w:tc>
        <w:tc>
          <w:tcPr>
            <w:tcW w:w="1651" w:type="dxa"/>
            <w:tcBorders>
              <w:top w:val="single" w:sz="8" w:space="0" w:color="auto"/>
              <w:bottom w:val="single" w:sz="8" w:space="0" w:color="auto"/>
            </w:tcBorders>
            <w:vAlign w:val="center"/>
            <w:hideMark/>
          </w:tcPr>
          <w:p w14:paraId="08E7FE17" w14:textId="77777777"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0.41</w:t>
            </w:r>
          </w:p>
        </w:tc>
        <w:tc>
          <w:tcPr>
            <w:tcW w:w="1417" w:type="dxa"/>
            <w:tcBorders>
              <w:top w:val="single" w:sz="8" w:space="0" w:color="auto"/>
              <w:bottom w:val="single" w:sz="8" w:space="0" w:color="auto"/>
            </w:tcBorders>
            <w:vAlign w:val="center"/>
            <w:hideMark/>
          </w:tcPr>
          <w:p w14:paraId="470B7054" w14:textId="77777777"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0.11</w:t>
            </w:r>
          </w:p>
        </w:tc>
        <w:tc>
          <w:tcPr>
            <w:tcW w:w="1416" w:type="dxa"/>
            <w:tcBorders>
              <w:top w:val="single" w:sz="8" w:space="0" w:color="auto"/>
              <w:bottom w:val="single" w:sz="8" w:space="0" w:color="auto"/>
            </w:tcBorders>
            <w:vAlign w:val="center"/>
            <w:hideMark/>
          </w:tcPr>
          <w:p w14:paraId="01D4498E" w14:textId="77777777"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0.33</w:t>
            </w:r>
          </w:p>
        </w:tc>
        <w:tc>
          <w:tcPr>
            <w:tcW w:w="1416" w:type="dxa"/>
            <w:tcBorders>
              <w:top w:val="single" w:sz="8" w:space="0" w:color="auto"/>
              <w:bottom w:val="single" w:sz="8" w:space="0" w:color="auto"/>
            </w:tcBorders>
            <w:vAlign w:val="center"/>
            <w:hideMark/>
          </w:tcPr>
          <w:p w14:paraId="48168AED" w14:textId="77777777"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0.07</w:t>
            </w:r>
          </w:p>
        </w:tc>
      </w:tr>
      <w:tr w:rsidR="005F7097" w:rsidRPr="00010979" w14:paraId="676313E0" w14:textId="77777777" w:rsidTr="00B91245">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833" w:type="dxa"/>
            <w:tcBorders>
              <w:top w:val="single" w:sz="8" w:space="0" w:color="auto"/>
              <w:bottom w:val="single" w:sz="8" w:space="0" w:color="auto"/>
            </w:tcBorders>
            <w:noWrap/>
            <w:vAlign w:val="center"/>
            <w:hideMark/>
          </w:tcPr>
          <w:p w14:paraId="5DDCFA95" w14:textId="77777777" w:rsidR="005F7097" w:rsidRPr="00010979" w:rsidRDefault="005F7097" w:rsidP="009E6455">
            <w:pPr>
              <w:rPr>
                <w:rFonts w:ascii="Arial" w:eastAsia="Times New Roman" w:hAnsi="Arial" w:cs="Arial"/>
                <w:b w:val="0"/>
                <w:bCs w:val="0"/>
                <w:i/>
                <w:iCs/>
                <w:color w:val="000000"/>
              </w:rPr>
            </w:pPr>
          </w:p>
        </w:tc>
        <w:tc>
          <w:tcPr>
            <w:tcW w:w="1799" w:type="dxa"/>
            <w:tcBorders>
              <w:top w:val="single" w:sz="8" w:space="0" w:color="auto"/>
              <w:bottom w:val="single" w:sz="8" w:space="0" w:color="auto"/>
            </w:tcBorders>
            <w:vAlign w:val="center"/>
            <w:hideMark/>
          </w:tcPr>
          <w:p w14:paraId="160EA658"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Duration</w:t>
            </w:r>
          </w:p>
          <w:p w14:paraId="0186219D" w14:textId="08D71E93"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(sec)</w:t>
            </w:r>
          </w:p>
        </w:tc>
        <w:tc>
          <w:tcPr>
            <w:tcW w:w="1651" w:type="dxa"/>
            <w:tcBorders>
              <w:top w:val="single" w:sz="8" w:space="0" w:color="auto"/>
              <w:bottom w:val="single" w:sz="8" w:space="0" w:color="auto"/>
            </w:tcBorders>
            <w:vAlign w:val="center"/>
            <w:hideMark/>
          </w:tcPr>
          <w:p w14:paraId="11C444B4"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151.64</w:t>
            </w:r>
          </w:p>
        </w:tc>
        <w:tc>
          <w:tcPr>
            <w:tcW w:w="1417" w:type="dxa"/>
            <w:tcBorders>
              <w:top w:val="single" w:sz="8" w:space="0" w:color="auto"/>
              <w:bottom w:val="single" w:sz="8" w:space="0" w:color="auto"/>
            </w:tcBorders>
            <w:vAlign w:val="center"/>
            <w:hideMark/>
          </w:tcPr>
          <w:p w14:paraId="318C5781"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37.07</w:t>
            </w:r>
          </w:p>
        </w:tc>
        <w:tc>
          <w:tcPr>
            <w:tcW w:w="1416" w:type="dxa"/>
            <w:tcBorders>
              <w:top w:val="single" w:sz="8" w:space="0" w:color="auto"/>
              <w:bottom w:val="single" w:sz="8" w:space="0" w:color="auto"/>
            </w:tcBorders>
            <w:vAlign w:val="center"/>
            <w:hideMark/>
          </w:tcPr>
          <w:p w14:paraId="258A08FF"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167.23</w:t>
            </w:r>
          </w:p>
        </w:tc>
        <w:tc>
          <w:tcPr>
            <w:tcW w:w="1416" w:type="dxa"/>
            <w:tcBorders>
              <w:top w:val="single" w:sz="8" w:space="0" w:color="auto"/>
              <w:bottom w:val="single" w:sz="8" w:space="0" w:color="auto"/>
            </w:tcBorders>
            <w:vAlign w:val="center"/>
            <w:hideMark/>
          </w:tcPr>
          <w:p w14:paraId="3B87E4D8"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34.00</w:t>
            </w:r>
          </w:p>
        </w:tc>
      </w:tr>
      <w:tr w:rsidR="005F7097" w:rsidRPr="00010979" w14:paraId="402CA757" w14:textId="77777777" w:rsidTr="00346F1B">
        <w:trPr>
          <w:trHeight w:val="470"/>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auto"/>
              <w:bottom w:val="single" w:sz="8" w:space="0" w:color="auto"/>
            </w:tcBorders>
            <w:noWrap/>
            <w:vAlign w:val="center"/>
            <w:hideMark/>
          </w:tcPr>
          <w:p w14:paraId="23472281" w14:textId="7A63D019" w:rsidR="005F7097" w:rsidRPr="00010979" w:rsidRDefault="005F7097" w:rsidP="009E6455">
            <w:pPr>
              <w:rPr>
                <w:rFonts w:ascii="Arial" w:eastAsia="Times New Roman" w:hAnsi="Arial" w:cs="Arial"/>
                <w:b w:val="0"/>
                <w:bCs w:val="0"/>
                <w:i/>
                <w:iCs/>
                <w:color w:val="000000"/>
              </w:rPr>
            </w:pPr>
            <w:r w:rsidRPr="00010979">
              <w:rPr>
                <w:rFonts w:ascii="Arial" w:eastAsia="Times New Roman" w:hAnsi="Arial" w:cs="Arial"/>
                <w:b w:val="0"/>
                <w:bCs w:val="0"/>
                <w:i/>
                <w:iCs/>
                <w:color w:val="000000"/>
              </w:rPr>
              <w:t>Open arms</w:t>
            </w:r>
          </w:p>
        </w:tc>
        <w:tc>
          <w:tcPr>
            <w:tcW w:w="0" w:type="dxa"/>
            <w:tcBorders>
              <w:top w:val="single" w:sz="8" w:space="0" w:color="auto"/>
              <w:bottom w:val="single" w:sz="8" w:space="0" w:color="auto"/>
            </w:tcBorders>
            <w:vAlign w:val="center"/>
            <w:hideMark/>
          </w:tcPr>
          <w:p w14:paraId="412CF827" w14:textId="77777777"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Rate</w:t>
            </w:r>
          </w:p>
          <w:p w14:paraId="7B0362DC" w14:textId="7538D2FF"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(m/sec)</w:t>
            </w:r>
          </w:p>
        </w:tc>
        <w:tc>
          <w:tcPr>
            <w:tcW w:w="0" w:type="dxa"/>
            <w:tcBorders>
              <w:top w:val="single" w:sz="8" w:space="0" w:color="auto"/>
              <w:bottom w:val="single" w:sz="8" w:space="0" w:color="auto"/>
            </w:tcBorders>
            <w:vAlign w:val="center"/>
            <w:hideMark/>
          </w:tcPr>
          <w:p w14:paraId="4BF4945F" w14:textId="77777777"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0.08</w:t>
            </w:r>
          </w:p>
        </w:tc>
        <w:tc>
          <w:tcPr>
            <w:tcW w:w="0" w:type="dxa"/>
            <w:tcBorders>
              <w:top w:val="single" w:sz="8" w:space="0" w:color="auto"/>
              <w:bottom w:val="single" w:sz="8" w:space="0" w:color="auto"/>
            </w:tcBorders>
            <w:vAlign w:val="center"/>
            <w:hideMark/>
          </w:tcPr>
          <w:p w14:paraId="00ECE37F" w14:textId="77777777"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0.04</w:t>
            </w:r>
          </w:p>
        </w:tc>
        <w:tc>
          <w:tcPr>
            <w:tcW w:w="0" w:type="dxa"/>
            <w:tcBorders>
              <w:top w:val="single" w:sz="8" w:space="0" w:color="auto"/>
              <w:bottom w:val="single" w:sz="8" w:space="0" w:color="auto"/>
            </w:tcBorders>
            <w:vAlign w:val="center"/>
            <w:hideMark/>
          </w:tcPr>
          <w:p w14:paraId="25B4E634" w14:textId="77777777"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0.11</w:t>
            </w:r>
          </w:p>
        </w:tc>
        <w:tc>
          <w:tcPr>
            <w:tcW w:w="0" w:type="dxa"/>
            <w:tcBorders>
              <w:top w:val="single" w:sz="8" w:space="0" w:color="auto"/>
              <w:bottom w:val="single" w:sz="8" w:space="0" w:color="auto"/>
            </w:tcBorders>
            <w:vAlign w:val="center"/>
            <w:hideMark/>
          </w:tcPr>
          <w:p w14:paraId="27F01399" w14:textId="77777777" w:rsidR="005F7097" w:rsidRPr="00010979" w:rsidRDefault="005F7097" w:rsidP="009E645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0.05</w:t>
            </w:r>
          </w:p>
        </w:tc>
      </w:tr>
      <w:tr w:rsidR="005F7097" w:rsidRPr="00010979" w14:paraId="674CCC6A" w14:textId="77777777" w:rsidTr="00346F1B">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auto"/>
              <w:bottom w:val="single" w:sz="12" w:space="0" w:color="auto"/>
            </w:tcBorders>
            <w:noWrap/>
            <w:vAlign w:val="center"/>
            <w:hideMark/>
          </w:tcPr>
          <w:p w14:paraId="0C1C9322" w14:textId="77777777" w:rsidR="005F7097" w:rsidRPr="00010979" w:rsidRDefault="005F7097" w:rsidP="009E6455">
            <w:pPr>
              <w:rPr>
                <w:rFonts w:ascii="Arial" w:eastAsia="Times New Roman" w:hAnsi="Arial" w:cs="Arial"/>
                <w:b w:val="0"/>
                <w:bCs w:val="0"/>
                <w:i/>
                <w:iCs/>
                <w:color w:val="000000"/>
              </w:rPr>
            </w:pPr>
          </w:p>
        </w:tc>
        <w:tc>
          <w:tcPr>
            <w:tcW w:w="0" w:type="dxa"/>
            <w:tcBorders>
              <w:top w:val="single" w:sz="8" w:space="0" w:color="auto"/>
              <w:bottom w:val="single" w:sz="12" w:space="0" w:color="auto"/>
            </w:tcBorders>
            <w:vAlign w:val="center"/>
            <w:hideMark/>
          </w:tcPr>
          <w:p w14:paraId="3F0E4579"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Duration</w:t>
            </w:r>
          </w:p>
          <w:p w14:paraId="3F4524F7" w14:textId="5D2C6E08"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(sec)</w:t>
            </w:r>
          </w:p>
        </w:tc>
        <w:tc>
          <w:tcPr>
            <w:tcW w:w="0" w:type="dxa"/>
            <w:tcBorders>
              <w:top w:val="single" w:sz="8" w:space="0" w:color="auto"/>
              <w:bottom w:val="single" w:sz="12" w:space="0" w:color="auto"/>
            </w:tcBorders>
            <w:vAlign w:val="center"/>
            <w:hideMark/>
          </w:tcPr>
          <w:p w14:paraId="5AA7F89D"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3.43</w:t>
            </w:r>
          </w:p>
        </w:tc>
        <w:tc>
          <w:tcPr>
            <w:tcW w:w="0" w:type="dxa"/>
            <w:tcBorders>
              <w:top w:val="single" w:sz="8" w:space="0" w:color="auto"/>
              <w:bottom w:val="single" w:sz="12" w:space="0" w:color="auto"/>
            </w:tcBorders>
            <w:vAlign w:val="center"/>
            <w:hideMark/>
          </w:tcPr>
          <w:p w14:paraId="78F9738D"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1.52</w:t>
            </w:r>
          </w:p>
        </w:tc>
        <w:tc>
          <w:tcPr>
            <w:tcW w:w="0" w:type="dxa"/>
            <w:tcBorders>
              <w:top w:val="single" w:sz="8" w:space="0" w:color="auto"/>
              <w:bottom w:val="single" w:sz="12" w:space="0" w:color="auto"/>
            </w:tcBorders>
            <w:vAlign w:val="center"/>
            <w:hideMark/>
          </w:tcPr>
          <w:p w14:paraId="798A7695"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3.33</w:t>
            </w:r>
          </w:p>
        </w:tc>
        <w:tc>
          <w:tcPr>
            <w:tcW w:w="0" w:type="dxa"/>
            <w:tcBorders>
              <w:top w:val="single" w:sz="8" w:space="0" w:color="auto"/>
              <w:bottom w:val="single" w:sz="12" w:space="0" w:color="auto"/>
            </w:tcBorders>
            <w:vAlign w:val="center"/>
            <w:hideMark/>
          </w:tcPr>
          <w:p w14:paraId="4FF43973" w14:textId="77777777" w:rsidR="005F7097" w:rsidRPr="00010979" w:rsidRDefault="005F7097" w:rsidP="009E645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1.47</w:t>
            </w:r>
          </w:p>
        </w:tc>
      </w:tr>
    </w:tbl>
    <w:p w14:paraId="63E58424" w14:textId="77777777" w:rsidR="004316E3" w:rsidRPr="00010979" w:rsidRDefault="004316E3">
      <w:pPr>
        <w:rPr>
          <w:rFonts w:ascii="Times New Roman" w:hAnsi="Times New Roman" w:cs="Times New Roman"/>
        </w:rPr>
      </w:pPr>
    </w:p>
    <w:p w14:paraId="26D6C72E" w14:textId="5D4AFC3C" w:rsidR="00C01DD1" w:rsidRPr="00010979" w:rsidRDefault="00C01DD1">
      <w:pPr>
        <w:rPr>
          <w:rFonts w:ascii="Times New Roman" w:hAnsi="Times New Roman" w:cs="Times New Roman"/>
        </w:rPr>
      </w:pPr>
      <w:r w:rsidRPr="00010979">
        <w:rPr>
          <w:rFonts w:ascii="Times New Roman" w:hAnsi="Times New Roman" w:cs="Times New Roman"/>
        </w:rPr>
        <w:br w:type="page"/>
      </w:r>
    </w:p>
    <w:p w14:paraId="78838CEB" w14:textId="670B26E2" w:rsidR="00607E42" w:rsidRPr="00010979" w:rsidRDefault="00607E42" w:rsidP="00607E42">
      <w:pPr>
        <w:rPr>
          <w:rFonts w:ascii="Times New Roman" w:hAnsi="Times New Roman" w:cs="Times New Roman"/>
          <w:sz w:val="24"/>
          <w:szCs w:val="24"/>
        </w:rPr>
      </w:pPr>
      <w:r w:rsidRPr="00010979">
        <w:rPr>
          <w:rFonts w:ascii="Times New Roman" w:hAnsi="Times New Roman" w:cs="Times New Roman"/>
          <w:sz w:val="24"/>
          <w:szCs w:val="24"/>
        </w:rPr>
        <w:lastRenderedPageBreak/>
        <w:t xml:space="preserve">Table S3. </w:t>
      </w:r>
      <w:r w:rsidR="001010DE" w:rsidRPr="00010979">
        <w:rPr>
          <w:rFonts w:ascii="Times New Roman" w:hAnsi="Times New Roman" w:cs="Times New Roman"/>
          <w:sz w:val="24"/>
          <w:szCs w:val="24"/>
        </w:rPr>
        <w:t>O</w:t>
      </w:r>
      <w:r w:rsidRPr="00010979">
        <w:rPr>
          <w:rFonts w:ascii="Times New Roman" w:hAnsi="Times New Roman" w:cs="Times New Roman"/>
          <w:sz w:val="24"/>
          <w:szCs w:val="24"/>
        </w:rPr>
        <w:t xml:space="preserve">ther echo-MRI </w:t>
      </w:r>
      <w:r w:rsidR="001010DE" w:rsidRPr="00010979">
        <w:rPr>
          <w:rFonts w:ascii="Times New Roman" w:hAnsi="Times New Roman" w:cs="Times New Roman"/>
          <w:sz w:val="24"/>
          <w:szCs w:val="24"/>
        </w:rPr>
        <w:t>results for</w:t>
      </w:r>
      <w:r w:rsidRPr="00010979">
        <w:rPr>
          <w:rFonts w:ascii="Times New Roman" w:hAnsi="Times New Roman" w:cs="Times New Roman"/>
          <w:sz w:val="24"/>
          <w:szCs w:val="24"/>
        </w:rPr>
        <w:t xml:space="preserve"> Ctrl and NP</w:t>
      </w:r>
      <w:r w:rsidR="001010DE" w:rsidRPr="00010979">
        <w:rPr>
          <w:rFonts w:ascii="Times New Roman" w:hAnsi="Times New Roman" w:cs="Times New Roman"/>
          <w:sz w:val="24"/>
          <w:szCs w:val="24"/>
        </w:rPr>
        <w:t>.</w:t>
      </w:r>
      <w:r w:rsidRPr="00010979">
        <w:rPr>
          <w:rFonts w:ascii="Times New Roman" w:hAnsi="Times New Roman" w:cs="Times New Roman"/>
          <w:sz w:val="24"/>
          <w:szCs w:val="24"/>
        </w:rPr>
        <w:t xml:space="preserve"> </w:t>
      </w:r>
      <w:r w:rsidR="00CD42E1" w:rsidRPr="00010979">
        <w:rPr>
          <w:rFonts w:ascii="Times New Roman" w:hAnsi="Times New Roman" w:cs="Times New Roman"/>
          <w:color w:val="000000"/>
          <w:sz w:val="24"/>
          <w:szCs w:val="24"/>
        </w:rPr>
        <w:t>Replicates tested include n=11 for Ctrl</w:t>
      </w:r>
      <w:r w:rsidR="0050420F" w:rsidRPr="00010979">
        <w:rPr>
          <w:rFonts w:ascii="Times New Roman" w:hAnsi="Times New Roman" w:cs="Times New Roman"/>
          <w:sz w:val="24"/>
          <w:szCs w:val="24"/>
        </w:rPr>
        <w:t xml:space="preserve"> and </w:t>
      </w:r>
      <w:r w:rsidR="0050420F" w:rsidRPr="00010979">
        <w:rPr>
          <w:rFonts w:ascii="Times New Roman" w:hAnsi="Times New Roman" w:cs="Times New Roman"/>
          <w:color w:val="000000"/>
          <w:sz w:val="24"/>
          <w:szCs w:val="24"/>
        </w:rPr>
        <w:t xml:space="preserve">n=12 for </w:t>
      </w:r>
      <w:proofErr w:type="spellStart"/>
      <w:r w:rsidR="00EC57F3">
        <w:rPr>
          <w:rFonts w:ascii="Times New Roman" w:hAnsi="Times New Roman" w:cs="Times New Roman"/>
          <w:color w:val="000000"/>
          <w:sz w:val="24"/>
          <w:szCs w:val="24"/>
        </w:rPr>
        <w:t>Ag</w:t>
      </w:r>
      <w:r w:rsidR="0050420F" w:rsidRPr="00010979">
        <w:rPr>
          <w:rFonts w:ascii="Times New Roman" w:hAnsi="Times New Roman" w:cs="Times New Roman"/>
          <w:color w:val="000000"/>
          <w:sz w:val="24"/>
          <w:szCs w:val="24"/>
        </w:rPr>
        <w:t>NP</w:t>
      </w:r>
      <w:proofErr w:type="spellEnd"/>
      <w:r w:rsidR="00EC57F3">
        <w:rPr>
          <w:rFonts w:ascii="Times New Roman" w:hAnsi="Times New Roman" w:cs="Times New Roman"/>
          <w:color w:val="000000"/>
          <w:sz w:val="24"/>
          <w:szCs w:val="24"/>
        </w:rPr>
        <w:t xml:space="preserve"> exposed group</w:t>
      </w:r>
      <w:r w:rsidR="0050420F" w:rsidRPr="00010979">
        <w:rPr>
          <w:rFonts w:ascii="Times New Roman" w:hAnsi="Times New Roman" w:cs="Times New Roman"/>
          <w:color w:val="000000"/>
          <w:sz w:val="24"/>
          <w:szCs w:val="24"/>
        </w:rPr>
        <w:t>.</w:t>
      </w:r>
    </w:p>
    <w:p w14:paraId="376BCE81" w14:textId="77777777" w:rsidR="002663E1" w:rsidRPr="00010979" w:rsidRDefault="002663E1" w:rsidP="00D9526E">
      <w:pPr>
        <w:rPr>
          <w:rFonts w:ascii="Times New Roman" w:hAnsi="Times New Roman" w:cs="Times New Roman"/>
        </w:rPr>
      </w:pPr>
    </w:p>
    <w:tbl>
      <w:tblPr>
        <w:tblStyle w:val="ListTable1Light-Accent3"/>
        <w:tblW w:w="9119" w:type="dxa"/>
        <w:tblLook w:val="04A0" w:firstRow="1" w:lastRow="0" w:firstColumn="1" w:lastColumn="0" w:noHBand="0" w:noVBand="1"/>
      </w:tblPr>
      <w:tblGrid>
        <w:gridCol w:w="1710"/>
        <w:gridCol w:w="1530"/>
        <w:gridCol w:w="1620"/>
        <w:gridCol w:w="1528"/>
        <w:gridCol w:w="1442"/>
        <w:gridCol w:w="1289"/>
      </w:tblGrid>
      <w:tr w:rsidR="00145AE5" w:rsidRPr="00010979" w14:paraId="0AE00162" w14:textId="77777777" w:rsidTr="0093777B">
        <w:trPr>
          <w:cnfStyle w:val="100000000000" w:firstRow="1" w:lastRow="0"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710" w:type="dxa"/>
            <w:tcBorders>
              <w:top w:val="single" w:sz="12" w:space="0" w:color="auto"/>
              <w:bottom w:val="none" w:sz="0" w:space="0" w:color="auto"/>
            </w:tcBorders>
            <w:noWrap/>
            <w:vAlign w:val="center"/>
            <w:hideMark/>
          </w:tcPr>
          <w:p w14:paraId="14F867F4" w14:textId="3B1787C4" w:rsidR="00145AE5" w:rsidRPr="00010979" w:rsidRDefault="00145AE5" w:rsidP="0093777B">
            <w:pPr>
              <w:jc w:val="center"/>
              <w:rPr>
                <w:rFonts w:ascii="Arial" w:eastAsia="Times New Roman" w:hAnsi="Arial" w:cs="Arial"/>
                <w:color w:val="000000"/>
              </w:rPr>
            </w:pPr>
          </w:p>
        </w:tc>
        <w:tc>
          <w:tcPr>
            <w:tcW w:w="3150" w:type="dxa"/>
            <w:gridSpan w:val="2"/>
            <w:tcBorders>
              <w:top w:val="single" w:sz="12" w:space="0" w:color="auto"/>
              <w:bottom w:val="none" w:sz="0" w:space="0" w:color="auto"/>
            </w:tcBorders>
            <w:noWrap/>
            <w:vAlign w:val="center"/>
            <w:hideMark/>
          </w:tcPr>
          <w:p w14:paraId="18B8C4A0" w14:textId="77777777" w:rsidR="00145AE5" w:rsidRPr="00010979" w:rsidRDefault="00145AE5" w:rsidP="0093777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i/>
                <w:iCs/>
                <w:color w:val="000000"/>
              </w:rPr>
            </w:pPr>
            <w:r w:rsidRPr="00010979">
              <w:rPr>
                <w:rFonts w:ascii="Arial" w:eastAsia="Times New Roman" w:hAnsi="Arial" w:cs="Arial"/>
                <w:i/>
                <w:iCs/>
                <w:color w:val="000000"/>
              </w:rPr>
              <w:t>Control</w:t>
            </w:r>
          </w:p>
        </w:tc>
        <w:tc>
          <w:tcPr>
            <w:tcW w:w="1528" w:type="dxa"/>
            <w:tcBorders>
              <w:top w:val="single" w:sz="12" w:space="0" w:color="auto"/>
              <w:bottom w:val="none" w:sz="0" w:space="0" w:color="auto"/>
            </w:tcBorders>
            <w:noWrap/>
            <w:vAlign w:val="center"/>
            <w:hideMark/>
          </w:tcPr>
          <w:p w14:paraId="035BDE75" w14:textId="10C04984" w:rsidR="00145AE5" w:rsidRPr="00010979" w:rsidRDefault="00145AE5" w:rsidP="0093777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iCs/>
                <w:color w:val="000000"/>
              </w:rPr>
            </w:pPr>
          </w:p>
        </w:tc>
        <w:tc>
          <w:tcPr>
            <w:tcW w:w="2731" w:type="dxa"/>
            <w:gridSpan w:val="2"/>
            <w:tcBorders>
              <w:top w:val="single" w:sz="12" w:space="0" w:color="auto"/>
              <w:bottom w:val="none" w:sz="0" w:space="0" w:color="auto"/>
            </w:tcBorders>
            <w:noWrap/>
            <w:vAlign w:val="center"/>
            <w:hideMark/>
          </w:tcPr>
          <w:p w14:paraId="7671E80C" w14:textId="77777777" w:rsidR="00145AE5" w:rsidRPr="00010979" w:rsidRDefault="00145AE5" w:rsidP="0093777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i/>
                <w:iCs/>
                <w:color w:val="000000"/>
              </w:rPr>
            </w:pPr>
            <w:r w:rsidRPr="00010979">
              <w:rPr>
                <w:rFonts w:ascii="Arial" w:eastAsia="Times New Roman" w:hAnsi="Arial" w:cs="Arial"/>
                <w:i/>
                <w:iCs/>
                <w:color w:val="000000"/>
              </w:rPr>
              <w:t>Nanoparticle</w:t>
            </w:r>
          </w:p>
        </w:tc>
      </w:tr>
      <w:tr w:rsidR="0093777B" w:rsidRPr="00010979" w14:paraId="2812210F" w14:textId="77777777" w:rsidTr="0093777B">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710" w:type="dxa"/>
            <w:tcBorders>
              <w:bottom w:val="single" w:sz="12" w:space="0" w:color="auto"/>
            </w:tcBorders>
            <w:vAlign w:val="center"/>
            <w:hideMark/>
          </w:tcPr>
          <w:p w14:paraId="4EA1CB2B" w14:textId="77777777" w:rsidR="00145AE5" w:rsidRPr="00010979" w:rsidRDefault="00145AE5" w:rsidP="0093777B">
            <w:pPr>
              <w:rPr>
                <w:rFonts w:ascii="Arial" w:eastAsia="Times New Roman" w:hAnsi="Arial" w:cs="Arial"/>
                <w:b w:val="0"/>
                <w:bCs w:val="0"/>
                <w:i/>
                <w:iCs/>
                <w:color w:val="000000"/>
              </w:rPr>
            </w:pPr>
            <w:r w:rsidRPr="00010979">
              <w:rPr>
                <w:rFonts w:ascii="Arial" w:eastAsia="Times New Roman" w:hAnsi="Arial" w:cs="Arial"/>
                <w:b w:val="0"/>
                <w:bCs w:val="0"/>
                <w:i/>
                <w:iCs/>
                <w:color w:val="000000"/>
              </w:rPr>
              <w:t>Item</w:t>
            </w:r>
          </w:p>
        </w:tc>
        <w:tc>
          <w:tcPr>
            <w:tcW w:w="1530" w:type="dxa"/>
            <w:tcBorders>
              <w:bottom w:val="single" w:sz="12" w:space="0" w:color="auto"/>
            </w:tcBorders>
            <w:vAlign w:val="center"/>
            <w:hideMark/>
          </w:tcPr>
          <w:p w14:paraId="2FFBFDCC" w14:textId="3F09BFC7" w:rsidR="00145AE5" w:rsidRPr="00010979" w:rsidRDefault="00145AE5" w:rsidP="0093777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Mean</w:t>
            </w:r>
            <w:r w:rsidR="00B91245" w:rsidRPr="00010979">
              <w:rPr>
                <w:rFonts w:ascii="Arial" w:eastAsia="Times New Roman" w:hAnsi="Arial" w:cs="Arial"/>
                <w:i/>
                <w:iCs/>
                <w:color w:val="000000"/>
              </w:rPr>
              <w:t xml:space="preserve"> (g)</w:t>
            </w:r>
          </w:p>
        </w:tc>
        <w:tc>
          <w:tcPr>
            <w:tcW w:w="1620" w:type="dxa"/>
            <w:tcBorders>
              <w:bottom w:val="single" w:sz="12" w:space="0" w:color="auto"/>
            </w:tcBorders>
            <w:vAlign w:val="center"/>
            <w:hideMark/>
          </w:tcPr>
          <w:p w14:paraId="71445864" w14:textId="77777777" w:rsidR="00145AE5" w:rsidRPr="00010979" w:rsidRDefault="00145AE5" w:rsidP="0093777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SEM</w:t>
            </w:r>
          </w:p>
        </w:tc>
        <w:tc>
          <w:tcPr>
            <w:tcW w:w="1528" w:type="dxa"/>
            <w:tcBorders>
              <w:bottom w:val="single" w:sz="12" w:space="0" w:color="auto"/>
            </w:tcBorders>
            <w:noWrap/>
            <w:vAlign w:val="center"/>
            <w:hideMark/>
          </w:tcPr>
          <w:p w14:paraId="65FFFA00" w14:textId="659FD703" w:rsidR="00145AE5" w:rsidRPr="00010979" w:rsidRDefault="00B327BB" w:rsidP="0093777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 xml:space="preserve">Significant </w:t>
            </w:r>
            <w:r w:rsidR="00145AE5" w:rsidRPr="00010979">
              <w:rPr>
                <w:rFonts w:ascii="Arial" w:eastAsia="Times New Roman" w:hAnsi="Arial" w:cs="Arial"/>
                <w:i/>
                <w:iCs/>
                <w:color w:val="000000"/>
              </w:rPr>
              <w:t>P value</w:t>
            </w:r>
          </w:p>
        </w:tc>
        <w:tc>
          <w:tcPr>
            <w:tcW w:w="1442" w:type="dxa"/>
            <w:tcBorders>
              <w:bottom w:val="single" w:sz="12" w:space="0" w:color="auto"/>
            </w:tcBorders>
            <w:vAlign w:val="center"/>
            <w:hideMark/>
          </w:tcPr>
          <w:p w14:paraId="2826ADA4" w14:textId="53B05B30" w:rsidR="00145AE5" w:rsidRPr="00010979" w:rsidRDefault="00145AE5" w:rsidP="0093777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Mean</w:t>
            </w:r>
            <w:r w:rsidR="00B91245" w:rsidRPr="00010979">
              <w:rPr>
                <w:rFonts w:ascii="Arial" w:eastAsia="Times New Roman" w:hAnsi="Arial" w:cs="Arial"/>
                <w:i/>
                <w:iCs/>
                <w:color w:val="000000"/>
              </w:rPr>
              <w:t xml:space="preserve"> (g)</w:t>
            </w:r>
          </w:p>
        </w:tc>
        <w:tc>
          <w:tcPr>
            <w:tcW w:w="1289" w:type="dxa"/>
            <w:tcBorders>
              <w:bottom w:val="single" w:sz="12" w:space="0" w:color="auto"/>
            </w:tcBorders>
            <w:vAlign w:val="center"/>
            <w:hideMark/>
          </w:tcPr>
          <w:p w14:paraId="6EE025AC" w14:textId="77777777" w:rsidR="00145AE5" w:rsidRPr="00010979" w:rsidRDefault="00145AE5" w:rsidP="0093777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iCs/>
                <w:color w:val="000000"/>
              </w:rPr>
            </w:pPr>
            <w:r w:rsidRPr="00010979">
              <w:rPr>
                <w:rFonts w:ascii="Arial" w:eastAsia="Times New Roman" w:hAnsi="Arial" w:cs="Arial"/>
                <w:i/>
                <w:iCs/>
                <w:color w:val="000000"/>
              </w:rPr>
              <w:t>SEM</w:t>
            </w:r>
          </w:p>
        </w:tc>
      </w:tr>
      <w:tr w:rsidR="0093777B" w:rsidRPr="00010979" w14:paraId="3BC17F7E" w14:textId="77777777" w:rsidTr="0093777B">
        <w:trPr>
          <w:trHeight w:val="354"/>
        </w:trPr>
        <w:tc>
          <w:tcPr>
            <w:cnfStyle w:val="001000000000" w:firstRow="0" w:lastRow="0" w:firstColumn="1" w:lastColumn="0" w:oddVBand="0" w:evenVBand="0" w:oddHBand="0" w:evenHBand="0" w:firstRowFirstColumn="0" w:firstRowLastColumn="0" w:lastRowFirstColumn="0" w:lastRowLastColumn="0"/>
            <w:tcW w:w="1710" w:type="dxa"/>
            <w:tcBorders>
              <w:top w:val="single" w:sz="8" w:space="0" w:color="auto"/>
              <w:bottom w:val="single" w:sz="8" w:space="0" w:color="auto"/>
            </w:tcBorders>
            <w:vAlign w:val="center"/>
            <w:hideMark/>
          </w:tcPr>
          <w:p w14:paraId="3A24E017" w14:textId="77777777" w:rsidR="00145AE5" w:rsidRPr="00010979" w:rsidRDefault="00145AE5" w:rsidP="0093777B">
            <w:pPr>
              <w:rPr>
                <w:rFonts w:ascii="Arial" w:eastAsia="Times New Roman" w:hAnsi="Arial" w:cs="Arial"/>
                <w:b w:val="0"/>
                <w:bCs w:val="0"/>
                <w:i/>
                <w:iCs/>
                <w:color w:val="000000"/>
              </w:rPr>
            </w:pPr>
            <w:r w:rsidRPr="00010979">
              <w:rPr>
                <w:rFonts w:ascii="Arial" w:eastAsia="Times New Roman" w:hAnsi="Arial" w:cs="Arial"/>
                <w:b w:val="0"/>
                <w:bCs w:val="0"/>
                <w:i/>
                <w:iCs/>
                <w:color w:val="000000"/>
              </w:rPr>
              <w:t>Lean</w:t>
            </w:r>
          </w:p>
        </w:tc>
        <w:tc>
          <w:tcPr>
            <w:tcW w:w="1530" w:type="dxa"/>
            <w:tcBorders>
              <w:top w:val="single" w:sz="8" w:space="0" w:color="auto"/>
              <w:bottom w:val="single" w:sz="8" w:space="0" w:color="auto"/>
            </w:tcBorders>
            <w:vAlign w:val="center"/>
            <w:hideMark/>
          </w:tcPr>
          <w:p w14:paraId="33B5B3D7" w14:textId="77777777" w:rsidR="00145AE5" w:rsidRPr="00010979" w:rsidRDefault="00145AE5" w:rsidP="0093777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19.62</w:t>
            </w:r>
          </w:p>
        </w:tc>
        <w:tc>
          <w:tcPr>
            <w:tcW w:w="1620" w:type="dxa"/>
            <w:tcBorders>
              <w:top w:val="single" w:sz="8" w:space="0" w:color="auto"/>
              <w:bottom w:val="single" w:sz="8" w:space="0" w:color="auto"/>
            </w:tcBorders>
            <w:vAlign w:val="center"/>
            <w:hideMark/>
          </w:tcPr>
          <w:p w14:paraId="5CC0FEA5" w14:textId="77777777" w:rsidR="00145AE5" w:rsidRPr="00010979" w:rsidRDefault="00145AE5" w:rsidP="0093777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0.56</w:t>
            </w:r>
          </w:p>
        </w:tc>
        <w:tc>
          <w:tcPr>
            <w:tcW w:w="1528" w:type="dxa"/>
            <w:tcBorders>
              <w:top w:val="single" w:sz="8" w:space="0" w:color="auto"/>
              <w:bottom w:val="single" w:sz="8" w:space="0" w:color="auto"/>
            </w:tcBorders>
            <w:noWrap/>
            <w:vAlign w:val="center"/>
            <w:hideMark/>
          </w:tcPr>
          <w:p w14:paraId="72F5DAFA" w14:textId="77777777" w:rsidR="00145AE5" w:rsidRPr="00010979" w:rsidRDefault="00145AE5" w:rsidP="0093777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1442" w:type="dxa"/>
            <w:tcBorders>
              <w:top w:val="single" w:sz="8" w:space="0" w:color="auto"/>
              <w:bottom w:val="single" w:sz="8" w:space="0" w:color="auto"/>
            </w:tcBorders>
            <w:vAlign w:val="center"/>
            <w:hideMark/>
          </w:tcPr>
          <w:p w14:paraId="5CDE9D42" w14:textId="77777777" w:rsidR="00145AE5" w:rsidRPr="00010979" w:rsidRDefault="00145AE5" w:rsidP="0093777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20.51</w:t>
            </w:r>
          </w:p>
        </w:tc>
        <w:tc>
          <w:tcPr>
            <w:tcW w:w="1289" w:type="dxa"/>
            <w:tcBorders>
              <w:top w:val="single" w:sz="8" w:space="0" w:color="auto"/>
              <w:bottom w:val="single" w:sz="8" w:space="0" w:color="auto"/>
            </w:tcBorders>
            <w:vAlign w:val="center"/>
            <w:hideMark/>
          </w:tcPr>
          <w:p w14:paraId="6343D14E" w14:textId="77777777" w:rsidR="00145AE5" w:rsidRPr="00010979" w:rsidRDefault="00145AE5" w:rsidP="0093777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0.73</w:t>
            </w:r>
          </w:p>
        </w:tc>
      </w:tr>
      <w:tr w:rsidR="0093777B" w:rsidRPr="00010979" w14:paraId="4BE1D190" w14:textId="77777777" w:rsidTr="0093777B">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710" w:type="dxa"/>
            <w:tcBorders>
              <w:top w:val="single" w:sz="8" w:space="0" w:color="auto"/>
              <w:bottom w:val="single" w:sz="8" w:space="0" w:color="auto"/>
            </w:tcBorders>
            <w:vAlign w:val="center"/>
            <w:hideMark/>
          </w:tcPr>
          <w:p w14:paraId="0944DCAB" w14:textId="77777777" w:rsidR="00145AE5" w:rsidRPr="00010979" w:rsidRDefault="00145AE5" w:rsidP="0093777B">
            <w:pPr>
              <w:rPr>
                <w:rFonts w:ascii="Arial" w:eastAsia="Times New Roman" w:hAnsi="Arial" w:cs="Arial"/>
                <w:b w:val="0"/>
                <w:bCs w:val="0"/>
                <w:i/>
                <w:iCs/>
                <w:color w:val="000000"/>
              </w:rPr>
            </w:pPr>
            <w:r w:rsidRPr="00010979">
              <w:rPr>
                <w:rFonts w:ascii="Arial" w:eastAsia="Times New Roman" w:hAnsi="Arial" w:cs="Arial"/>
                <w:b w:val="0"/>
                <w:bCs w:val="0"/>
                <w:i/>
                <w:iCs/>
                <w:color w:val="000000"/>
              </w:rPr>
              <w:t>Free Water</w:t>
            </w:r>
          </w:p>
        </w:tc>
        <w:tc>
          <w:tcPr>
            <w:tcW w:w="1530" w:type="dxa"/>
            <w:tcBorders>
              <w:top w:val="single" w:sz="8" w:space="0" w:color="auto"/>
              <w:bottom w:val="single" w:sz="8" w:space="0" w:color="auto"/>
            </w:tcBorders>
            <w:vAlign w:val="center"/>
            <w:hideMark/>
          </w:tcPr>
          <w:p w14:paraId="31D24212" w14:textId="77777777" w:rsidR="00145AE5" w:rsidRPr="00010979" w:rsidRDefault="00145AE5" w:rsidP="0093777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0.07</w:t>
            </w:r>
          </w:p>
        </w:tc>
        <w:tc>
          <w:tcPr>
            <w:tcW w:w="1620" w:type="dxa"/>
            <w:tcBorders>
              <w:top w:val="single" w:sz="8" w:space="0" w:color="auto"/>
              <w:bottom w:val="single" w:sz="8" w:space="0" w:color="auto"/>
            </w:tcBorders>
            <w:vAlign w:val="center"/>
            <w:hideMark/>
          </w:tcPr>
          <w:p w14:paraId="6A3D7DFC" w14:textId="77777777" w:rsidR="00145AE5" w:rsidRPr="00010979" w:rsidRDefault="00145AE5" w:rsidP="0093777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0.02</w:t>
            </w:r>
          </w:p>
        </w:tc>
        <w:tc>
          <w:tcPr>
            <w:tcW w:w="1528" w:type="dxa"/>
            <w:tcBorders>
              <w:top w:val="single" w:sz="8" w:space="0" w:color="auto"/>
              <w:bottom w:val="single" w:sz="8" w:space="0" w:color="auto"/>
            </w:tcBorders>
            <w:noWrap/>
            <w:vAlign w:val="center"/>
            <w:hideMark/>
          </w:tcPr>
          <w:p w14:paraId="54171765" w14:textId="77777777" w:rsidR="00145AE5" w:rsidRPr="00010979" w:rsidRDefault="00145AE5" w:rsidP="0093777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1442" w:type="dxa"/>
            <w:tcBorders>
              <w:top w:val="single" w:sz="8" w:space="0" w:color="auto"/>
              <w:bottom w:val="single" w:sz="8" w:space="0" w:color="auto"/>
            </w:tcBorders>
            <w:vAlign w:val="center"/>
            <w:hideMark/>
          </w:tcPr>
          <w:p w14:paraId="14E95848" w14:textId="77777777" w:rsidR="00145AE5" w:rsidRPr="00010979" w:rsidRDefault="00145AE5" w:rsidP="0093777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0.08</w:t>
            </w:r>
          </w:p>
        </w:tc>
        <w:tc>
          <w:tcPr>
            <w:tcW w:w="1289" w:type="dxa"/>
            <w:tcBorders>
              <w:top w:val="single" w:sz="8" w:space="0" w:color="auto"/>
              <w:bottom w:val="single" w:sz="8" w:space="0" w:color="auto"/>
            </w:tcBorders>
            <w:vAlign w:val="center"/>
            <w:hideMark/>
          </w:tcPr>
          <w:p w14:paraId="56EC8CC9" w14:textId="77777777" w:rsidR="00145AE5" w:rsidRPr="00010979" w:rsidRDefault="00145AE5" w:rsidP="0093777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0.02</w:t>
            </w:r>
          </w:p>
        </w:tc>
      </w:tr>
      <w:tr w:rsidR="0093777B" w:rsidRPr="00010979" w14:paraId="161304C5" w14:textId="77777777" w:rsidTr="0093777B">
        <w:trPr>
          <w:trHeight w:val="354"/>
        </w:trPr>
        <w:tc>
          <w:tcPr>
            <w:cnfStyle w:val="001000000000" w:firstRow="0" w:lastRow="0" w:firstColumn="1" w:lastColumn="0" w:oddVBand="0" w:evenVBand="0" w:oddHBand="0" w:evenHBand="0" w:firstRowFirstColumn="0" w:firstRowLastColumn="0" w:lastRowFirstColumn="0" w:lastRowLastColumn="0"/>
            <w:tcW w:w="1710" w:type="dxa"/>
            <w:tcBorders>
              <w:top w:val="single" w:sz="8" w:space="0" w:color="auto"/>
              <w:bottom w:val="single" w:sz="8" w:space="0" w:color="auto"/>
            </w:tcBorders>
            <w:vAlign w:val="center"/>
            <w:hideMark/>
          </w:tcPr>
          <w:p w14:paraId="18C27DC6" w14:textId="77777777" w:rsidR="00145AE5" w:rsidRPr="00010979" w:rsidRDefault="00145AE5" w:rsidP="0093777B">
            <w:pPr>
              <w:rPr>
                <w:rFonts w:ascii="Arial" w:eastAsia="Times New Roman" w:hAnsi="Arial" w:cs="Arial"/>
                <w:b w:val="0"/>
                <w:bCs w:val="0"/>
                <w:i/>
                <w:iCs/>
                <w:color w:val="000000"/>
              </w:rPr>
            </w:pPr>
            <w:r w:rsidRPr="00010979">
              <w:rPr>
                <w:rFonts w:ascii="Arial" w:eastAsia="Times New Roman" w:hAnsi="Arial" w:cs="Arial"/>
                <w:b w:val="0"/>
                <w:bCs w:val="0"/>
                <w:i/>
                <w:iCs/>
                <w:color w:val="000000"/>
              </w:rPr>
              <w:t>Weight</w:t>
            </w:r>
          </w:p>
        </w:tc>
        <w:tc>
          <w:tcPr>
            <w:tcW w:w="1530" w:type="dxa"/>
            <w:tcBorders>
              <w:top w:val="single" w:sz="8" w:space="0" w:color="auto"/>
              <w:bottom w:val="single" w:sz="8" w:space="0" w:color="auto"/>
            </w:tcBorders>
            <w:vAlign w:val="center"/>
            <w:hideMark/>
          </w:tcPr>
          <w:p w14:paraId="785FE6D3" w14:textId="77777777" w:rsidR="00145AE5" w:rsidRPr="00010979" w:rsidRDefault="00145AE5" w:rsidP="0093777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24.98</w:t>
            </w:r>
          </w:p>
        </w:tc>
        <w:tc>
          <w:tcPr>
            <w:tcW w:w="1620" w:type="dxa"/>
            <w:tcBorders>
              <w:top w:val="single" w:sz="8" w:space="0" w:color="auto"/>
              <w:bottom w:val="single" w:sz="8" w:space="0" w:color="auto"/>
            </w:tcBorders>
            <w:vAlign w:val="center"/>
            <w:hideMark/>
          </w:tcPr>
          <w:p w14:paraId="12271AF3" w14:textId="77777777" w:rsidR="00145AE5" w:rsidRPr="00010979" w:rsidRDefault="00145AE5" w:rsidP="0093777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1.03</w:t>
            </w:r>
          </w:p>
        </w:tc>
        <w:tc>
          <w:tcPr>
            <w:tcW w:w="1528" w:type="dxa"/>
            <w:tcBorders>
              <w:top w:val="single" w:sz="8" w:space="0" w:color="auto"/>
              <w:bottom w:val="single" w:sz="8" w:space="0" w:color="auto"/>
            </w:tcBorders>
            <w:noWrap/>
            <w:vAlign w:val="center"/>
            <w:hideMark/>
          </w:tcPr>
          <w:p w14:paraId="01419E25" w14:textId="77777777" w:rsidR="00145AE5" w:rsidRPr="00010979" w:rsidRDefault="00145AE5" w:rsidP="0093777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1442" w:type="dxa"/>
            <w:tcBorders>
              <w:top w:val="single" w:sz="8" w:space="0" w:color="auto"/>
              <w:bottom w:val="single" w:sz="8" w:space="0" w:color="auto"/>
            </w:tcBorders>
            <w:vAlign w:val="center"/>
            <w:hideMark/>
          </w:tcPr>
          <w:p w14:paraId="4D5C97F4" w14:textId="77777777" w:rsidR="00145AE5" w:rsidRPr="00010979" w:rsidRDefault="00145AE5" w:rsidP="0093777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26.78</w:t>
            </w:r>
          </w:p>
        </w:tc>
        <w:tc>
          <w:tcPr>
            <w:tcW w:w="1289" w:type="dxa"/>
            <w:tcBorders>
              <w:top w:val="single" w:sz="8" w:space="0" w:color="auto"/>
              <w:bottom w:val="single" w:sz="8" w:space="0" w:color="auto"/>
            </w:tcBorders>
            <w:vAlign w:val="center"/>
            <w:hideMark/>
          </w:tcPr>
          <w:p w14:paraId="743E536A" w14:textId="77777777" w:rsidR="00145AE5" w:rsidRPr="00010979" w:rsidRDefault="00145AE5" w:rsidP="0093777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1.60</w:t>
            </w:r>
          </w:p>
        </w:tc>
      </w:tr>
      <w:tr w:rsidR="0093777B" w:rsidRPr="00010979" w14:paraId="2B894E91" w14:textId="77777777" w:rsidTr="0093777B">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710" w:type="dxa"/>
            <w:tcBorders>
              <w:top w:val="single" w:sz="8" w:space="0" w:color="auto"/>
              <w:bottom w:val="single" w:sz="8" w:space="0" w:color="auto"/>
            </w:tcBorders>
            <w:vAlign w:val="center"/>
            <w:hideMark/>
          </w:tcPr>
          <w:p w14:paraId="72AAA566" w14:textId="48EC25D7" w:rsidR="00145AE5" w:rsidRPr="00010979" w:rsidRDefault="00145AE5" w:rsidP="0093777B">
            <w:pPr>
              <w:rPr>
                <w:rFonts w:ascii="Arial" w:eastAsia="Times New Roman" w:hAnsi="Arial" w:cs="Arial"/>
                <w:b w:val="0"/>
                <w:bCs w:val="0"/>
                <w:i/>
                <w:iCs/>
                <w:color w:val="000000"/>
              </w:rPr>
            </w:pPr>
            <w:r w:rsidRPr="00010979">
              <w:rPr>
                <w:rFonts w:ascii="Arial" w:eastAsia="Times New Roman" w:hAnsi="Arial" w:cs="Arial"/>
                <w:b w:val="0"/>
                <w:bCs w:val="0"/>
                <w:i/>
                <w:iCs/>
                <w:color w:val="000000"/>
              </w:rPr>
              <w:t>Fat P</w:t>
            </w:r>
            <w:r w:rsidR="00A22FCE" w:rsidRPr="00010979">
              <w:rPr>
                <w:rFonts w:ascii="Arial" w:eastAsia="Times New Roman" w:hAnsi="Arial" w:cs="Arial"/>
                <w:b w:val="0"/>
                <w:bCs w:val="0"/>
                <w:i/>
                <w:iCs/>
                <w:color w:val="000000"/>
              </w:rPr>
              <w:t>ercentage</w:t>
            </w:r>
          </w:p>
        </w:tc>
        <w:tc>
          <w:tcPr>
            <w:tcW w:w="1530" w:type="dxa"/>
            <w:tcBorders>
              <w:top w:val="single" w:sz="8" w:space="0" w:color="auto"/>
              <w:bottom w:val="single" w:sz="8" w:space="0" w:color="auto"/>
            </w:tcBorders>
            <w:vAlign w:val="center"/>
            <w:hideMark/>
          </w:tcPr>
          <w:p w14:paraId="17981DDD" w14:textId="77777777" w:rsidR="00145AE5" w:rsidRPr="00010979" w:rsidRDefault="00145AE5" w:rsidP="0093777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16.05</w:t>
            </w:r>
          </w:p>
        </w:tc>
        <w:tc>
          <w:tcPr>
            <w:tcW w:w="1620" w:type="dxa"/>
            <w:tcBorders>
              <w:top w:val="single" w:sz="8" w:space="0" w:color="auto"/>
              <w:bottom w:val="single" w:sz="8" w:space="0" w:color="auto"/>
            </w:tcBorders>
            <w:vAlign w:val="center"/>
            <w:hideMark/>
          </w:tcPr>
          <w:p w14:paraId="41BE58AA" w14:textId="77777777" w:rsidR="00145AE5" w:rsidRPr="00010979" w:rsidRDefault="00145AE5" w:rsidP="0093777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1.26</w:t>
            </w:r>
          </w:p>
        </w:tc>
        <w:tc>
          <w:tcPr>
            <w:tcW w:w="1528" w:type="dxa"/>
            <w:tcBorders>
              <w:top w:val="single" w:sz="8" w:space="0" w:color="auto"/>
              <w:bottom w:val="single" w:sz="8" w:space="0" w:color="auto"/>
            </w:tcBorders>
            <w:noWrap/>
            <w:vAlign w:val="center"/>
            <w:hideMark/>
          </w:tcPr>
          <w:p w14:paraId="3E5C4022" w14:textId="77777777" w:rsidR="00145AE5" w:rsidRPr="00010979" w:rsidRDefault="00145AE5" w:rsidP="0093777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0.01</w:t>
            </w:r>
          </w:p>
        </w:tc>
        <w:tc>
          <w:tcPr>
            <w:tcW w:w="1442" w:type="dxa"/>
            <w:tcBorders>
              <w:top w:val="single" w:sz="8" w:space="0" w:color="auto"/>
              <w:bottom w:val="single" w:sz="8" w:space="0" w:color="auto"/>
            </w:tcBorders>
            <w:vAlign w:val="center"/>
            <w:hideMark/>
          </w:tcPr>
          <w:p w14:paraId="7415320A" w14:textId="77777777" w:rsidR="00145AE5" w:rsidRPr="00010979" w:rsidRDefault="00145AE5" w:rsidP="0093777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21.85</w:t>
            </w:r>
          </w:p>
        </w:tc>
        <w:tc>
          <w:tcPr>
            <w:tcW w:w="1289" w:type="dxa"/>
            <w:tcBorders>
              <w:top w:val="single" w:sz="8" w:space="0" w:color="auto"/>
              <w:bottom w:val="single" w:sz="8" w:space="0" w:color="auto"/>
            </w:tcBorders>
            <w:vAlign w:val="center"/>
            <w:hideMark/>
          </w:tcPr>
          <w:p w14:paraId="6C2D93BB" w14:textId="77777777" w:rsidR="00145AE5" w:rsidRPr="00010979" w:rsidRDefault="00145AE5" w:rsidP="0093777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2.77</w:t>
            </w:r>
          </w:p>
        </w:tc>
      </w:tr>
      <w:tr w:rsidR="0093777B" w:rsidRPr="00010979" w14:paraId="5B7D15CE" w14:textId="77777777" w:rsidTr="0093777B">
        <w:trPr>
          <w:trHeight w:val="354"/>
        </w:trPr>
        <w:tc>
          <w:tcPr>
            <w:cnfStyle w:val="001000000000" w:firstRow="0" w:lastRow="0" w:firstColumn="1" w:lastColumn="0" w:oddVBand="0" w:evenVBand="0" w:oddHBand="0" w:evenHBand="0" w:firstRowFirstColumn="0" w:firstRowLastColumn="0" w:lastRowFirstColumn="0" w:lastRowLastColumn="0"/>
            <w:tcW w:w="1710" w:type="dxa"/>
            <w:tcBorders>
              <w:top w:val="single" w:sz="8" w:space="0" w:color="auto"/>
              <w:bottom w:val="single" w:sz="8" w:space="0" w:color="auto"/>
            </w:tcBorders>
            <w:vAlign w:val="center"/>
            <w:hideMark/>
          </w:tcPr>
          <w:p w14:paraId="4D97DE3A" w14:textId="176BAD0C" w:rsidR="00145AE5" w:rsidRPr="00010979" w:rsidRDefault="00145AE5" w:rsidP="0093777B">
            <w:pPr>
              <w:rPr>
                <w:rFonts w:ascii="Arial" w:eastAsia="Times New Roman" w:hAnsi="Arial" w:cs="Arial"/>
                <w:b w:val="0"/>
                <w:bCs w:val="0"/>
                <w:i/>
                <w:iCs/>
                <w:color w:val="000000"/>
              </w:rPr>
            </w:pPr>
            <w:r w:rsidRPr="00010979">
              <w:rPr>
                <w:rFonts w:ascii="Arial" w:eastAsia="Times New Roman" w:hAnsi="Arial" w:cs="Arial"/>
                <w:b w:val="0"/>
                <w:bCs w:val="0"/>
                <w:i/>
                <w:iCs/>
                <w:color w:val="000000"/>
              </w:rPr>
              <w:t>Lean P</w:t>
            </w:r>
            <w:r w:rsidR="00A22FCE" w:rsidRPr="00010979">
              <w:rPr>
                <w:rFonts w:ascii="Arial" w:eastAsia="Times New Roman" w:hAnsi="Arial" w:cs="Arial"/>
                <w:b w:val="0"/>
                <w:bCs w:val="0"/>
                <w:i/>
                <w:iCs/>
                <w:color w:val="000000"/>
              </w:rPr>
              <w:t>ercentage</w:t>
            </w:r>
          </w:p>
        </w:tc>
        <w:tc>
          <w:tcPr>
            <w:tcW w:w="1530" w:type="dxa"/>
            <w:tcBorders>
              <w:top w:val="single" w:sz="8" w:space="0" w:color="auto"/>
              <w:bottom w:val="single" w:sz="8" w:space="0" w:color="auto"/>
            </w:tcBorders>
            <w:vAlign w:val="center"/>
            <w:hideMark/>
          </w:tcPr>
          <w:p w14:paraId="563530D5" w14:textId="77777777" w:rsidR="00145AE5" w:rsidRPr="00010979" w:rsidRDefault="00145AE5" w:rsidP="0093777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79.04</w:t>
            </w:r>
          </w:p>
        </w:tc>
        <w:tc>
          <w:tcPr>
            <w:tcW w:w="1620" w:type="dxa"/>
            <w:tcBorders>
              <w:top w:val="single" w:sz="8" w:space="0" w:color="auto"/>
              <w:bottom w:val="single" w:sz="8" w:space="0" w:color="auto"/>
            </w:tcBorders>
            <w:vAlign w:val="center"/>
            <w:hideMark/>
          </w:tcPr>
          <w:p w14:paraId="519F4C72" w14:textId="77777777" w:rsidR="00145AE5" w:rsidRPr="00010979" w:rsidRDefault="00145AE5" w:rsidP="0093777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1.59</w:t>
            </w:r>
          </w:p>
        </w:tc>
        <w:tc>
          <w:tcPr>
            <w:tcW w:w="1528" w:type="dxa"/>
            <w:tcBorders>
              <w:top w:val="single" w:sz="8" w:space="0" w:color="auto"/>
              <w:bottom w:val="single" w:sz="8" w:space="0" w:color="auto"/>
            </w:tcBorders>
            <w:noWrap/>
            <w:vAlign w:val="center"/>
            <w:hideMark/>
          </w:tcPr>
          <w:p w14:paraId="67448EEC" w14:textId="77777777" w:rsidR="00145AE5" w:rsidRPr="00010979" w:rsidRDefault="00145AE5" w:rsidP="0093777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1442" w:type="dxa"/>
            <w:tcBorders>
              <w:top w:val="single" w:sz="8" w:space="0" w:color="auto"/>
              <w:bottom w:val="single" w:sz="8" w:space="0" w:color="auto"/>
            </w:tcBorders>
            <w:vAlign w:val="center"/>
            <w:hideMark/>
          </w:tcPr>
          <w:p w14:paraId="4C2BE7F3" w14:textId="77777777" w:rsidR="00145AE5" w:rsidRPr="00010979" w:rsidRDefault="00145AE5" w:rsidP="0093777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78.10</w:t>
            </w:r>
          </w:p>
        </w:tc>
        <w:tc>
          <w:tcPr>
            <w:tcW w:w="1289" w:type="dxa"/>
            <w:tcBorders>
              <w:top w:val="single" w:sz="8" w:space="0" w:color="auto"/>
              <w:bottom w:val="single" w:sz="8" w:space="0" w:color="auto"/>
            </w:tcBorders>
            <w:vAlign w:val="center"/>
            <w:hideMark/>
          </w:tcPr>
          <w:p w14:paraId="4B6E248D" w14:textId="77777777" w:rsidR="00145AE5" w:rsidRPr="00010979" w:rsidRDefault="00145AE5" w:rsidP="0093777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2.87</w:t>
            </w:r>
          </w:p>
        </w:tc>
      </w:tr>
      <w:tr w:rsidR="0093777B" w:rsidRPr="00010979" w14:paraId="6E5B24CC" w14:textId="77777777" w:rsidTr="0093777B">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710" w:type="dxa"/>
            <w:tcBorders>
              <w:top w:val="single" w:sz="8" w:space="0" w:color="auto"/>
              <w:bottom w:val="single" w:sz="8" w:space="0" w:color="auto"/>
            </w:tcBorders>
            <w:vAlign w:val="center"/>
            <w:hideMark/>
          </w:tcPr>
          <w:p w14:paraId="68BA5ED8" w14:textId="054C1CB8" w:rsidR="00145AE5" w:rsidRPr="00010979" w:rsidRDefault="00145AE5" w:rsidP="0093777B">
            <w:pPr>
              <w:rPr>
                <w:rFonts w:ascii="Arial" w:eastAsia="Times New Roman" w:hAnsi="Arial" w:cs="Arial"/>
                <w:b w:val="0"/>
                <w:bCs w:val="0"/>
                <w:i/>
                <w:iCs/>
                <w:color w:val="000000"/>
              </w:rPr>
            </w:pPr>
            <w:r w:rsidRPr="00010979">
              <w:rPr>
                <w:rFonts w:ascii="Arial" w:eastAsia="Times New Roman" w:hAnsi="Arial" w:cs="Arial"/>
                <w:b w:val="0"/>
                <w:bCs w:val="0"/>
                <w:i/>
                <w:iCs/>
                <w:color w:val="000000"/>
              </w:rPr>
              <w:t>Free Water P</w:t>
            </w:r>
            <w:r w:rsidR="00A22FCE" w:rsidRPr="00010979">
              <w:rPr>
                <w:rFonts w:ascii="Arial" w:eastAsia="Times New Roman" w:hAnsi="Arial" w:cs="Arial"/>
                <w:b w:val="0"/>
                <w:bCs w:val="0"/>
                <w:i/>
                <w:iCs/>
                <w:color w:val="000000"/>
              </w:rPr>
              <w:t>ercentage</w:t>
            </w:r>
          </w:p>
        </w:tc>
        <w:tc>
          <w:tcPr>
            <w:tcW w:w="1530" w:type="dxa"/>
            <w:tcBorders>
              <w:top w:val="single" w:sz="8" w:space="0" w:color="auto"/>
              <w:bottom w:val="single" w:sz="8" w:space="0" w:color="auto"/>
            </w:tcBorders>
            <w:vAlign w:val="center"/>
            <w:hideMark/>
          </w:tcPr>
          <w:p w14:paraId="50D56A98" w14:textId="77777777" w:rsidR="00145AE5" w:rsidRPr="00010979" w:rsidRDefault="00145AE5" w:rsidP="0093777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0.27</w:t>
            </w:r>
          </w:p>
        </w:tc>
        <w:tc>
          <w:tcPr>
            <w:tcW w:w="1620" w:type="dxa"/>
            <w:tcBorders>
              <w:top w:val="single" w:sz="8" w:space="0" w:color="auto"/>
              <w:bottom w:val="single" w:sz="8" w:space="0" w:color="auto"/>
            </w:tcBorders>
            <w:vAlign w:val="center"/>
            <w:hideMark/>
          </w:tcPr>
          <w:p w14:paraId="2667392A" w14:textId="77777777" w:rsidR="00145AE5" w:rsidRPr="00010979" w:rsidRDefault="00145AE5" w:rsidP="0093777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0.07</w:t>
            </w:r>
          </w:p>
        </w:tc>
        <w:tc>
          <w:tcPr>
            <w:tcW w:w="1528" w:type="dxa"/>
            <w:tcBorders>
              <w:top w:val="single" w:sz="8" w:space="0" w:color="auto"/>
              <w:bottom w:val="single" w:sz="8" w:space="0" w:color="auto"/>
            </w:tcBorders>
            <w:noWrap/>
            <w:vAlign w:val="center"/>
            <w:hideMark/>
          </w:tcPr>
          <w:p w14:paraId="6108C1F8" w14:textId="77777777" w:rsidR="00145AE5" w:rsidRPr="00010979" w:rsidRDefault="00145AE5" w:rsidP="0093777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c>
          <w:tcPr>
            <w:tcW w:w="1442" w:type="dxa"/>
            <w:tcBorders>
              <w:top w:val="single" w:sz="8" w:space="0" w:color="auto"/>
              <w:bottom w:val="single" w:sz="8" w:space="0" w:color="auto"/>
            </w:tcBorders>
            <w:vAlign w:val="center"/>
            <w:hideMark/>
          </w:tcPr>
          <w:p w14:paraId="28062C66" w14:textId="77777777" w:rsidR="00145AE5" w:rsidRPr="00010979" w:rsidRDefault="00145AE5" w:rsidP="0093777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0.32</w:t>
            </w:r>
          </w:p>
        </w:tc>
        <w:tc>
          <w:tcPr>
            <w:tcW w:w="1289" w:type="dxa"/>
            <w:tcBorders>
              <w:top w:val="single" w:sz="8" w:space="0" w:color="auto"/>
              <w:bottom w:val="single" w:sz="8" w:space="0" w:color="auto"/>
            </w:tcBorders>
            <w:vAlign w:val="center"/>
            <w:hideMark/>
          </w:tcPr>
          <w:p w14:paraId="0FE20EB6" w14:textId="77777777" w:rsidR="00145AE5" w:rsidRPr="00010979" w:rsidRDefault="00145AE5" w:rsidP="0093777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0.08</w:t>
            </w:r>
          </w:p>
        </w:tc>
      </w:tr>
      <w:tr w:rsidR="0093777B" w:rsidRPr="00010979" w14:paraId="67F2C904" w14:textId="77777777" w:rsidTr="0093777B">
        <w:trPr>
          <w:trHeight w:val="354"/>
        </w:trPr>
        <w:tc>
          <w:tcPr>
            <w:cnfStyle w:val="001000000000" w:firstRow="0" w:lastRow="0" w:firstColumn="1" w:lastColumn="0" w:oddVBand="0" w:evenVBand="0" w:oddHBand="0" w:evenHBand="0" w:firstRowFirstColumn="0" w:firstRowLastColumn="0" w:lastRowFirstColumn="0" w:lastRowLastColumn="0"/>
            <w:tcW w:w="1710" w:type="dxa"/>
            <w:tcBorders>
              <w:top w:val="single" w:sz="8" w:space="0" w:color="auto"/>
              <w:bottom w:val="single" w:sz="12" w:space="0" w:color="auto"/>
            </w:tcBorders>
            <w:vAlign w:val="center"/>
            <w:hideMark/>
          </w:tcPr>
          <w:p w14:paraId="399F874B" w14:textId="4DC446B6" w:rsidR="00145AE5" w:rsidRPr="00010979" w:rsidRDefault="00145AE5" w:rsidP="0093777B">
            <w:pPr>
              <w:rPr>
                <w:rFonts w:ascii="Arial" w:eastAsia="Times New Roman" w:hAnsi="Arial" w:cs="Arial"/>
                <w:b w:val="0"/>
                <w:bCs w:val="0"/>
                <w:i/>
                <w:iCs/>
                <w:color w:val="000000"/>
              </w:rPr>
            </w:pPr>
            <w:r w:rsidRPr="00010979">
              <w:rPr>
                <w:rFonts w:ascii="Arial" w:eastAsia="Times New Roman" w:hAnsi="Arial" w:cs="Arial"/>
                <w:b w:val="0"/>
                <w:bCs w:val="0"/>
                <w:i/>
                <w:iCs/>
                <w:color w:val="000000"/>
              </w:rPr>
              <w:t>Total Water P</w:t>
            </w:r>
            <w:r w:rsidR="00A22FCE" w:rsidRPr="00010979">
              <w:rPr>
                <w:rFonts w:ascii="Arial" w:eastAsia="Times New Roman" w:hAnsi="Arial" w:cs="Arial"/>
                <w:b w:val="0"/>
                <w:bCs w:val="0"/>
                <w:i/>
                <w:iCs/>
                <w:color w:val="000000"/>
              </w:rPr>
              <w:t>ercentage</w:t>
            </w:r>
          </w:p>
        </w:tc>
        <w:tc>
          <w:tcPr>
            <w:tcW w:w="1530" w:type="dxa"/>
            <w:tcBorders>
              <w:top w:val="single" w:sz="8" w:space="0" w:color="auto"/>
              <w:bottom w:val="single" w:sz="12" w:space="0" w:color="auto"/>
            </w:tcBorders>
            <w:vAlign w:val="center"/>
            <w:hideMark/>
          </w:tcPr>
          <w:p w14:paraId="3816125A" w14:textId="77777777" w:rsidR="00145AE5" w:rsidRPr="00010979" w:rsidRDefault="00145AE5" w:rsidP="0093777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64.17</w:t>
            </w:r>
          </w:p>
        </w:tc>
        <w:tc>
          <w:tcPr>
            <w:tcW w:w="1620" w:type="dxa"/>
            <w:tcBorders>
              <w:top w:val="single" w:sz="8" w:space="0" w:color="auto"/>
              <w:bottom w:val="single" w:sz="12" w:space="0" w:color="auto"/>
            </w:tcBorders>
            <w:vAlign w:val="center"/>
            <w:hideMark/>
          </w:tcPr>
          <w:p w14:paraId="41CAD2D3" w14:textId="77777777" w:rsidR="00145AE5" w:rsidRPr="00010979" w:rsidRDefault="00145AE5" w:rsidP="0093777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1.33</w:t>
            </w:r>
          </w:p>
        </w:tc>
        <w:tc>
          <w:tcPr>
            <w:tcW w:w="1528" w:type="dxa"/>
            <w:tcBorders>
              <w:top w:val="single" w:sz="8" w:space="0" w:color="auto"/>
              <w:bottom w:val="single" w:sz="12" w:space="0" w:color="auto"/>
            </w:tcBorders>
            <w:noWrap/>
            <w:vAlign w:val="center"/>
            <w:hideMark/>
          </w:tcPr>
          <w:p w14:paraId="1D06B11C" w14:textId="3BD1023A" w:rsidR="00145AE5" w:rsidRPr="00010979" w:rsidRDefault="00145AE5" w:rsidP="0093777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p>
        </w:tc>
        <w:tc>
          <w:tcPr>
            <w:tcW w:w="1442" w:type="dxa"/>
            <w:tcBorders>
              <w:top w:val="single" w:sz="8" w:space="0" w:color="auto"/>
              <w:bottom w:val="single" w:sz="12" w:space="0" w:color="auto"/>
            </w:tcBorders>
            <w:vAlign w:val="center"/>
            <w:hideMark/>
          </w:tcPr>
          <w:p w14:paraId="24C54B73" w14:textId="77777777" w:rsidR="00145AE5" w:rsidRPr="00010979" w:rsidRDefault="00145AE5" w:rsidP="0093777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63.84</w:t>
            </w:r>
          </w:p>
        </w:tc>
        <w:tc>
          <w:tcPr>
            <w:tcW w:w="1289" w:type="dxa"/>
            <w:tcBorders>
              <w:top w:val="single" w:sz="8" w:space="0" w:color="auto"/>
              <w:bottom w:val="single" w:sz="12" w:space="0" w:color="auto"/>
            </w:tcBorders>
            <w:vAlign w:val="center"/>
            <w:hideMark/>
          </w:tcPr>
          <w:p w14:paraId="3FEC512C" w14:textId="77777777" w:rsidR="00145AE5" w:rsidRPr="00010979" w:rsidRDefault="00145AE5" w:rsidP="0093777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010979">
              <w:rPr>
                <w:rFonts w:ascii="Arial" w:eastAsia="Times New Roman" w:hAnsi="Arial" w:cs="Arial"/>
                <w:color w:val="000000"/>
              </w:rPr>
              <w:t>2.40</w:t>
            </w:r>
          </w:p>
        </w:tc>
      </w:tr>
    </w:tbl>
    <w:p w14:paraId="3E16AB59" w14:textId="4669E95C" w:rsidR="00145AE5" w:rsidRPr="00010979" w:rsidRDefault="00145AE5" w:rsidP="00D9526E">
      <w:pPr>
        <w:rPr>
          <w:rFonts w:ascii="Times New Roman" w:hAnsi="Times New Roman" w:cs="Times New Roman"/>
        </w:rPr>
      </w:pPr>
    </w:p>
    <w:p w14:paraId="475549DD" w14:textId="1B2CC394" w:rsidR="00B91245" w:rsidRPr="00010979" w:rsidRDefault="00B91245">
      <w:pPr>
        <w:rPr>
          <w:rFonts w:ascii="Times New Roman" w:hAnsi="Times New Roman" w:cs="Times New Roman"/>
        </w:rPr>
      </w:pPr>
    </w:p>
    <w:p w14:paraId="1F57C8E1" w14:textId="05C2177D" w:rsidR="00155862" w:rsidRPr="00010979" w:rsidRDefault="00155862">
      <w:pPr>
        <w:rPr>
          <w:rFonts w:ascii="Times New Roman" w:hAnsi="Times New Roman" w:cs="Times New Roman"/>
        </w:rPr>
      </w:pPr>
    </w:p>
    <w:p w14:paraId="020BCF49" w14:textId="1A1BD1D4" w:rsidR="00155862" w:rsidRPr="00010979" w:rsidRDefault="00155862">
      <w:pPr>
        <w:rPr>
          <w:rFonts w:ascii="Times New Roman" w:hAnsi="Times New Roman" w:cs="Times New Roman"/>
        </w:rPr>
      </w:pPr>
    </w:p>
    <w:p w14:paraId="384D6F3C" w14:textId="0DB12AA4" w:rsidR="00155862" w:rsidRPr="00010979" w:rsidRDefault="00155862">
      <w:pPr>
        <w:rPr>
          <w:rFonts w:ascii="Times New Roman" w:hAnsi="Times New Roman" w:cs="Times New Roman"/>
        </w:rPr>
      </w:pPr>
    </w:p>
    <w:p w14:paraId="60BD80E3" w14:textId="61065DDA" w:rsidR="00155862" w:rsidRPr="00010979" w:rsidRDefault="00155862">
      <w:pPr>
        <w:rPr>
          <w:rFonts w:ascii="Times New Roman" w:hAnsi="Times New Roman" w:cs="Times New Roman"/>
        </w:rPr>
      </w:pPr>
    </w:p>
    <w:p w14:paraId="4C4B68C9" w14:textId="03FFB2C7" w:rsidR="00155862" w:rsidRPr="00010979" w:rsidRDefault="00155862">
      <w:pPr>
        <w:rPr>
          <w:rFonts w:ascii="Times New Roman" w:hAnsi="Times New Roman" w:cs="Times New Roman"/>
        </w:rPr>
      </w:pPr>
    </w:p>
    <w:p w14:paraId="037A21E9" w14:textId="7F73A229" w:rsidR="00155862" w:rsidRPr="00010979" w:rsidRDefault="00155862">
      <w:pPr>
        <w:rPr>
          <w:rFonts w:ascii="Times New Roman" w:hAnsi="Times New Roman" w:cs="Times New Roman"/>
        </w:rPr>
      </w:pPr>
    </w:p>
    <w:p w14:paraId="1220F9C8" w14:textId="161B1CF0" w:rsidR="00155862" w:rsidRPr="00010979" w:rsidRDefault="00155862">
      <w:pPr>
        <w:rPr>
          <w:rFonts w:ascii="Times New Roman" w:hAnsi="Times New Roman" w:cs="Times New Roman"/>
        </w:rPr>
      </w:pPr>
    </w:p>
    <w:p w14:paraId="2931EE44" w14:textId="7B8E80B0" w:rsidR="00155862" w:rsidRPr="00010979" w:rsidRDefault="00155862">
      <w:pPr>
        <w:rPr>
          <w:rFonts w:ascii="Times New Roman" w:hAnsi="Times New Roman" w:cs="Times New Roman"/>
        </w:rPr>
      </w:pPr>
    </w:p>
    <w:p w14:paraId="24EBE5E9" w14:textId="08DFECCC" w:rsidR="00155862" w:rsidRPr="00010979" w:rsidRDefault="00155862">
      <w:pPr>
        <w:rPr>
          <w:rFonts w:ascii="Times New Roman" w:hAnsi="Times New Roman" w:cs="Times New Roman"/>
        </w:rPr>
      </w:pPr>
    </w:p>
    <w:p w14:paraId="118BF6B9" w14:textId="4184DBEB" w:rsidR="00155862" w:rsidRPr="00010979" w:rsidRDefault="00155862">
      <w:pPr>
        <w:rPr>
          <w:rFonts w:ascii="Times New Roman" w:hAnsi="Times New Roman" w:cs="Times New Roman"/>
        </w:rPr>
      </w:pPr>
    </w:p>
    <w:p w14:paraId="20F58F81" w14:textId="078F0622" w:rsidR="00155862" w:rsidRPr="00010979" w:rsidRDefault="00155862">
      <w:pPr>
        <w:rPr>
          <w:rFonts w:ascii="Times New Roman" w:hAnsi="Times New Roman" w:cs="Times New Roman"/>
        </w:rPr>
      </w:pPr>
    </w:p>
    <w:p w14:paraId="14EAF7A8" w14:textId="152BAF71" w:rsidR="00155862" w:rsidRPr="00010979" w:rsidRDefault="00155862">
      <w:pPr>
        <w:rPr>
          <w:rFonts w:ascii="Times New Roman" w:hAnsi="Times New Roman" w:cs="Times New Roman"/>
        </w:rPr>
      </w:pPr>
    </w:p>
    <w:p w14:paraId="47F6397F" w14:textId="4C08A6DC" w:rsidR="00155862" w:rsidRPr="00010979" w:rsidRDefault="00155862">
      <w:pPr>
        <w:rPr>
          <w:rFonts w:ascii="Times New Roman" w:hAnsi="Times New Roman" w:cs="Times New Roman"/>
        </w:rPr>
      </w:pPr>
    </w:p>
    <w:p w14:paraId="02F62B14" w14:textId="38DF59FC" w:rsidR="00155862" w:rsidRPr="00010979" w:rsidRDefault="00155862">
      <w:pPr>
        <w:rPr>
          <w:rFonts w:ascii="Times New Roman" w:hAnsi="Times New Roman" w:cs="Times New Roman"/>
        </w:rPr>
      </w:pPr>
    </w:p>
    <w:p w14:paraId="6B8BE978" w14:textId="71889807" w:rsidR="00155862" w:rsidRPr="00010979" w:rsidRDefault="00155862">
      <w:pPr>
        <w:rPr>
          <w:rFonts w:ascii="Times New Roman" w:hAnsi="Times New Roman" w:cs="Times New Roman"/>
        </w:rPr>
      </w:pPr>
    </w:p>
    <w:p w14:paraId="3E4ACB83" w14:textId="566E455E" w:rsidR="00155862" w:rsidRPr="00010979" w:rsidRDefault="00155862">
      <w:pPr>
        <w:rPr>
          <w:rFonts w:ascii="Times New Roman" w:hAnsi="Times New Roman" w:cs="Times New Roman"/>
        </w:rPr>
      </w:pPr>
    </w:p>
    <w:p w14:paraId="562A0D5A" w14:textId="633DBE20" w:rsidR="00155862" w:rsidRPr="00010979" w:rsidRDefault="00155862" w:rsidP="00155862">
      <w:pPr>
        <w:ind w:left="450" w:hanging="450"/>
        <w:rPr>
          <w:rFonts w:ascii="Times New Roman" w:hAnsi="Times New Roman" w:cs="Times New Roman"/>
          <w:b/>
          <w:bCs/>
          <w:i/>
          <w:iCs/>
          <w:sz w:val="24"/>
          <w:szCs w:val="24"/>
        </w:rPr>
      </w:pPr>
      <w:r w:rsidRPr="00010979">
        <w:rPr>
          <w:rFonts w:ascii="Times New Roman" w:hAnsi="Times New Roman" w:cs="Times New Roman"/>
          <w:b/>
          <w:bCs/>
          <w:i/>
          <w:iCs/>
          <w:sz w:val="24"/>
          <w:szCs w:val="24"/>
        </w:rPr>
        <w:lastRenderedPageBreak/>
        <w:t>References</w:t>
      </w:r>
    </w:p>
    <w:p w14:paraId="15809AA8" w14:textId="77777777" w:rsidR="00DC08DE" w:rsidRPr="00010979" w:rsidRDefault="00155862"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fldChar w:fldCharType="begin"/>
      </w:r>
      <w:r w:rsidRPr="00010979">
        <w:rPr>
          <w:rFonts w:ascii="Times New Roman" w:hAnsi="Times New Roman" w:cs="Times New Roman"/>
        </w:rPr>
        <w:instrText xml:space="preserve"> ADDIN EN.REFLIST </w:instrText>
      </w:r>
      <w:r w:rsidRPr="00010979">
        <w:rPr>
          <w:rFonts w:ascii="Times New Roman" w:hAnsi="Times New Roman" w:cs="Times New Roman"/>
        </w:rPr>
        <w:fldChar w:fldCharType="separate"/>
      </w:r>
      <w:r w:rsidR="00DC08DE" w:rsidRPr="00010979">
        <w:rPr>
          <w:rFonts w:ascii="Times New Roman" w:hAnsi="Times New Roman" w:cs="Times New Roman"/>
        </w:rPr>
        <w:t>1.</w:t>
      </w:r>
      <w:r w:rsidR="00DC08DE" w:rsidRPr="00010979">
        <w:rPr>
          <w:rFonts w:ascii="Times New Roman" w:hAnsi="Times New Roman" w:cs="Times New Roman"/>
        </w:rPr>
        <w:tab/>
        <w:t xml:space="preserve">Tolaymat, T. M.; El Badawy, A. M.; Genaidy, A.; Scheckel, K. G.; Luxton, T. P.; Suidan, M., An evidence-based environmental perspective of manufactured silver nanoparticle in syntheses and applications: A systematic review and critical appraisal of peer-reviewed scientific papers. </w:t>
      </w:r>
      <w:r w:rsidR="00DC08DE" w:rsidRPr="00010979">
        <w:rPr>
          <w:rFonts w:ascii="Times New Roman" w:hAnsi="Times New Roman" w:cs="Times New Roman"/>
          <w:i/>
        </w:rPr>
        <w:t xml:space="preserve">Science of The Total Environment </w:t>
      </w:r>
      <w:r w:rsidR="00DC08DE" w:rsidRPr="00010979">
        <w:rPr>
          <w:rFonts w:ascii="Times New Roman" w:hAnsi="Times New Roman" w:cs="Times New Roman"/>
          <w:b/>
        </w:rPr>
        <w:t>2010,</w:t>
      </w:r>
      <w:r w:rsidR="00DC08DE" w:rsidRPr="00010979">
        <w:rPr>
          <w:rFonts w:ascii="Times New Roman" w:hAnsi="Times New Roman" w:cs="Times New Roman"/>
        </w:rPr>
        <w:t xml:space="preserve"> </w:t>
      </w:r>
      <w:r w:rsidR="00DC08DE" w:rsidRPr="00010979">
        <w:rPr>
          <w:rFonts w:ascii="Times New Roman" w:hAnsi="Times New Roman" w:cs="Times New Roman"/>
          <w:i/>
        </w:rPr>
        <w:t>408</w:t>
      </w:r>
      <w:r w:rsidR="00DC08DE" w:rsidRPr="00010979">
        <w:rPr>
          <w:rFonts w:ascii="Times New Roman" w:hAnsi="Times New Roman" w:cs="Times New Roman"/>
        </w:rPr>
        <w:t xml:space="preserve"> (5), 999-1006.</w:t>
      </w:r>
    </w:p>
    <w:p w14:paraId="61F9DE01"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2.</w:t>
      </w:r>
      <w:r w:rsidRPr="00010979">
        <w:rPr>
          <w:rFonts w:ascii="Times New Roman" w:hAnsi="Times New Roman" w:cs="Times New Roman"/>
        </w:rPr>
        <w:tab/>
        <w:t xml:space="preserve">Javurek, A. B.; Suresh, D.; Spollen, W. G.; Hart, M. L.; Hansen, S. A.; Ellersieck, M. R.; Bivens, N. J.; Givan, S. A.; Upendran, A.; Kannan, R.; Rosenfeld, C. S., Gut Dysbiosis and Neurobehavioral Alterations in Rats Exposed to Silver Nanoparticles. </w:t>
      </w:r>
      <w:r w:rsidRPr="00010979">
        <w:rPr>
          <w:rFonts w:ascii="Times New Roman" w:hAnsi="Times New Roman" w:cs="Times New Roman"/>
          <w:i/>
        </w:rPr>
        <w:t xml:space="preserve">Sci Rep </w:t>
      </w:r>
      <w:r w:rsidRPr="00010979">
        <w:rPr>
          <w:rFonts w:ascii="Times New Roman" w:hAnsi="Times New Roman" w:cs="Times New Roman"/>
          <w:b/>
        </w:rPr>
        <w:t>2017,</w:t>
      </w:r>
      <w:r w:rsidRPr="00010979">
        <w:rPr>
          <w:rFonts w:ascii="Times New Roman" w:hAnsi="Times New Roman" w:cs="Times New Roman"/>
        </w:rPr>
        <w:t xml:space="preserve"> </w:t>
      </w:r>
      <w:r w:rsidRPr="00010979">
        <w:rPr>
          <w:rFonts w:ascii="Times New Roman" w:hAnsi="Times New Roman" w:cs="Times New Roman"/>
          <w:i/>
        </w:rPr>
        <w:t>7</w:t>
      </w:r>
      <w:r w:rsidRPr="00010979">
        <w:rPr>
          <w:rFonts w:ascii="Times New Roman" w:hAnsi="Times New Roman" w:cs="Times New Roman"/>
        </w:rPr>
        <w:t xml:space="preserve"> (1), 2822.</w:t>
      </w:r>
    </w:p>
    <w:p w14:paraId="4AD44250"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3.</w:t>
      </w:r>
      <w:r w:rsidRPr="00010979">
        <w:rPr>
          <w:rFonts w:ascii="Times New Roman" w:hAnsi="Times New Roman" w:cs="Times New Roman"/>
        </w:rPr>
        <w:tab/>
        <w:t xml:space="preserve">Wu, J.; Yu, C.; Tan, Y.; Hou, Z.; Li, M.; Shao, F.; Lu, X., Effects of prenatal exposure to silver nanoparticles on spatial cognition and hippocampal neurodevelopment in rats. </w:t>
      </w:r>
      <w:r w:rsidRPr="00010979">
        <w:rPr>
          <w:rFonts w:ascii="Times New Roman" w:hAnsi="Times New Roman" w:cs="Times New Roman"/>
          <w:i/>
        </w:rPr>
        <w:t xml:space="preserve">Environ Res </w:t>
      </w:r>
      <w:r w:rsidRPr="00010979">
        <w:rPr>
          <w:rFonts w:ascii="Times New Roman" w:hAnsi="Times New Roman" w:cs="Times New Roman"/>
          <w:b/>
        </w:rPr>
        <w:t>2015,</w:t>
      </w:r>
      <w:r w:rsidRPr="00010979">
        <w:rPr>
          <w:rFonts w:ascii="Times New Roman" w:hAnsi="Times New Roman" w:cs="Times New Roman"/>
        </w:rPr>
        <w:t xml:space="preserve"> </w:t>
      </w:r>
      <w:r w:rsidRPr="00010979">
        <w:rPr>
          <w:rFonts w:ascii="Times New Roman" w:hAnsi="Times New Roman" w:cs="Times New Roman"/>
          <w:i/>
        </w:rPr>
        <w:t>138</w:t>
      </w:r>
      <w:r w:rsidRPr="00010979">
        <w:rPr>
          <w:rFonts w:ascii="Times New Roman" w:hAnsi="Times New Roman" w:cs="Times New Roman"/>
        </w:rPr>
        <w:t>, 67-73.</w:t>
      </w:r>
    </w:p>
    <w:p w14:paraId="7C0C1D3E"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4.</w:t>
      </w:r>
      <w:r w:rsidRPr="00010979">
        <w:rPr>
          <w:rFonts w:ascii="Times New Roman" w:hAnsi="Times New Roman" w:cs="Times New Roman"/>
        </w:rPr>
        <w:tab/>
        <w:t xml:space="preserve">Austin, C. A.; Hinkley, G. K.; Mishra, A. R.; Zhang, Q.; Umbreit, T. H.; Betz, M. W.; B, E. W.; Casey, B. J.; Francke-Carroll, S.; Hussain, S. M.; Roberts, S. M.; Brown, K. M.; Goering, P. L., Distribution and accumulation of 10 nm silver nanoparticles in maternal tissues and visceral yolk sac of pregnant mice, and a potential effect on embryo growth. </w:t>
      </w:r>
      <w:r w:rsidRPr="00010979">
        <w:rPr>
          <w:rFonts w:ascii="Times New Roman" w:hAnsi="Times New Roman" w:cs="Times New Roman"/>
          <w:i/>
        </w:rPr>
        <w:t xml:space="preserve">Nanotoxicology </w:t>
      </w:r>
      <w:r w:rsidRPr="00010979">
        <w:rPr>
          <w:rFonts w:ascii="Times New Roman" w:hAnsi="Times New Roman" w:cs="Times New Roman"/>
          <w:b/>
        </w:rPr>
        <w:t>2016,</w:t>
      </w:r>
      <w:r w:rsidRPr="00010979">
        <w:rPr>
          <w:rFonts w:ascii="Times New Roman" w:hAnsi="Times New Roman" w:cs="Times New Roman"/>
        </w:rPr>
        <w:t xml:space="preserve"> </w:t>
      </w:r>
      <w:r w:rsidRPr="00010979">
        <w:rPr>
          <w:rFonts w:ascii="Times New Roman" w:hAnsi="Times New Roman" w:cs="Times New Roman"/>
          <w:i/>
        </w:rPr>
        <w:t>10</w:t>
      </w:r>
      <w:r w:rsidRPr="00010979">
        <w:rPr>
          <w:rFonts w:ascii="Times New Roman" w:hAnsi="Times New Roman" w:cs="Times New Roman"/>
        </w:rPr>
        <w:t xml:space="preserve"> (6), 654-61.</w:t>
      </w:r>
    </w:p>
    <w:p w14:paraId="7788FEEF"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5.</w:t>
      </w:r>
      <w:r w:rsidRPr="00010979">
        <w:rPr>
          <w:rFonts w:ascii="Times New Roman" w:hAnsi="Times New Roman" w:cs="Times New Roman"/>
        </w:rPr>
        <w:tab/>
        <w:t xml:space="preserve">Austin, C. A.; Umbreit, T. H.; Brown, K. M.; Barber, D. S.; Dair, B. J.; Francke-Carroll, S.; Feswick, A.; Saint-Louis, M. A.; Hikawa, H.; Siebein, K. N.; Goering, P. L., Distribution of silver nanoparticles in pregnant mice and developing embryos. </w:t>
      </w:r>
      <w:r w:rsidRPr="00010979">
        <w:rPr>
          <w:rFonts w:ascii="Times New Roman" w:hAnsi="Times New Roman" w:cs="Times New Roman"/>
          <w:i/>
        </w:rPr>
        <w:t xml:space="preserve">Nanotoxicology </w:t>
      </w:r>
      <w:r w:rsidRPr="00010979">
        <w:rPr>
          <w:rFonts w:ascii="Times New Roman" w:hAnsi="Times New Roman" w:cs="Times New Roman"/>
          <w:b/>
        </w:rPr>
        <w:t>2012,</w:t>
      </w:r>
      <w:r w:rsidRPr="00010979">
        <w:rPr>
          <w:rFonts w:ascii="Times New Roman" w:hAnsi="Times New Roman" w:cs="Times New Roman"/>
        </w:rPr>
        <w:t xml:space="preserve"> </w:t>
      </w:r>
      <w:r w:rsidRPr="00010979">
        <w:rPr>
          <w:rFonts w:ascii="Times New Roman" w:hAnsi="Times New Roman" w:cs="Times New Roman"/>
          <w:i/>
        </w:rPr>
        <w:t>6</w:t>
      </w:r>
      <w:r w:rsidRPr="00010979">
        <w:rPr>
          <w:rFonts w:ascii="Times New Roman" w:hAnsi="Times New Roman" w:cs="Times New Roman"/>
        </w:rPr>
        <w:t>, 912-22.</w:t>
      </w:r>
    </w:p>
    <w:p w14:paraId="07721DA6"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6.</w:t>
      </w:r>
      <w:r w:rsidRPr="00010979">
        <w:rPr>
          <w:rFonts w:ascii="Times New Roman" w:hAnsi="Times New Roman" w:cs="Times New Roman"/>
        </w:rPr>
        <w:tab/>
        <w:t xml:space="preserve">Charehsaz, M.; Hougaard, K. S.; Sipahi, H.; Ekici, A. I.; Kaspar, C.; Culha, M.; Bucurgat, U. U.; Aydin, A., Effects of developmental exposure to silver in ionic and nanoparticle form: A study in rats. </w:t>
      </w:r>
      <w:r w:rsidRPr="00010979">
        <w:rPr>
          <w:rFonts w:ascii="Times New Roman" w:hAnsi="Times New Roman" w:cs="Times New Roman"/>
          <w:i/>
        </w:rPr>
        <w:t xml:space="preserve">Daru </w:t>
      </w:r>
      <w:r w:rsidRPr="00010979">
        <w:rPr>
          <w:rFonts w:ascii="Times New Roman" w:hAnsi="Times New Roman" w:cs="Times New Roman"/>
          <w:b/>
        </w:rPr>
        <w:t>2016,</w:t>
      </w:r>
      <w:r w:rsidRPr="00010979">
        <w:rPr>
          <w:rFonts w:ascii="Times New Roman" w:hAnsi="Times New Roman" w:cs="Times New Roman"/>
        </w:rPr>
        <w:t xml:space="preserve"> </w:t>
      </w:r>
      <w:r w:rsidRPr="00010979">
        <w:rPr>
          <w:rFonts w:ascii="Times New Roman" w:hAnsi="Times New Roman" w:cs="Times New Roman"/>
          <w:i/>
        </w:rPr>
        <w:t>24</w:t>
      </w:r>
      <w:r w:rsidRPr="00010979">
        <w:rPr>
          <w:rFonts w:ascii="Times New Roman" w:hAnsi="Times New Roman" w:cs="Times New Roman"/>
        </w:rPr>
        <w:t xml:space="preserve"> (1), 24.</w:t>
      </w:r>
    </w:p>
    <w:p w14:paraId="510028A1"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7.</w:t>
      </w:r>
      <w:r w:rsidRPr="00010979">
        <w:rPr>
          <w:rFonts w:ascii="Times New Roman" w:hAnsi="Times New Roman" w:cs="Times New Roman"/>
        </w:rPr>
        <w:tab/>
        <w:t xml:space="preserve">Lee, Y.; Choi, J.; Kim, P.; Choi, K.; Kim, S.; Shon, W.; Park, K., A transfer of silver nanoparticles from pregnant rat to offspring. </w:t>
      </w:r>
      <w:r w:rsidRPr="00010979">
        <w:rPr>
          <w:rFonts w:ascii="Times New Roman" w:hAnsi="Times New Roman" w:cs="Times New Roman"/>
          <w:i/>
        </w:rPr>
        <w:t xml:space="preserve">Toxicol Res </w:t>
      </w:r>
      <w:r w:rsidRPr="00010979">
        <w:rPr>
          <w:rFonts w:ascii="Times New Roman" w:hAnsi="Times New Roman" w:cs="Times New Roman"/>
          <w:b/>
        </w:rPr>
        <w:t>2012,</w:t>
      </w:r>
      <w:r w:rsidRPr="00010979">
        <w:rPr>
          <w:rFonts w:ascii="Times New Roman" w:hAnsi="Times New Roman" w:cs="Times New Roman"/>
        </w:rPr>
        <w:t xml:space="preserve"> </w:t>
      </w:r>
      <w:r w:rsidRPr="00010979">
        <w:rPr>
          <w:rFonts w:ascii="Times New Roman" w:hAnsi="Times New Roman" w:cs="Times New Roman"/>
          <w:i/>
        </w:rPr>
        <w:t>28</w:t>
      </w:r>
      <w:r w:rsidRPr="00010979">
        <w:rPr>
          <w:rFonts w:ascii="Times New Roman" w:hAnsi="Times New Roman" w:cs="Times New Roman"/>
        </w:rPr>
        <w:t xml:space="preserve"> (3), 139-41.</w:t>
      </w:r>
    </w:p>
    <w:p w14:paraId="036EC562"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8.</w:t>
      </w:r>
      <w:r w:rsidRPr="00010979">
        <w:rPr>
          <w:rFonts w:ascii="Times New Roman" w:hAnsi="Times New Roman" w:cs="Times New Roman"/>
        </w:rPr>
        <w:tab/>
        <w:t xml:space="preserve">Melnik, E. A.; Buzulukov, Y. P.; Demin, V. F.; Demin, V. A.; Gmoshinski, I. V.; Tyshko, N. V.; Tutelyan, V. A., Transfer of Silver Nanoparticles through the Placenta and Breast Milk during in vivo Experiments on Rats. </w:t>
      </w:r>
      <w:r w:rsidRPr="00010979">
        <w:rPr>
          <w:rFonts w:ascii="Times New Roman" w:hAnsi="Times New Roman" w:cs="Times New Roman"/>
          <w:i/>
        </w:rPr>
        <w:t xml:space="preserve">Acta Naturae </w:t>
      </w:r>
      <w:r w:rsidRPr="00010979">
        <w:rPr>
          <w:rFonts w:ascii="Times New Roman" w:hAnsi="Times New Roman" w:cs="Times New Roman"/>
          <w:b/>
        </w:rPr>
        <w:t>2013,</w:t>
      </w:r>
      <w:r w:rsidRPr="00010979">
        <w:rPr>
          <w:rFonts w:ascii="Times New Roman" w:hAnsi="Times New Roman" w:cs="Times New Roman"/>
        </w:rPr>
        <w:t xml:space="preserve"> </w:t>
      </w:r>
      <w:r w:rsidRPr="00010979">
        <w:rPr>
          <w:rFonts w:ascii="Times New Roman" w:hAnsi="Times New Roman" w:cs="Times New Roman"/>
          <w:i/>
        </w:rPr>
        <w:t>5</w:t>
      </w:r>
      <w:r w:rsidRPr="00010979">
        <w:rPr>
          <w:rFonts w:ascii="Times New Roman" w:hAnsi="Times New Roman" w:cs="Times New Roman"/>
        </w:rPr>
        <w:t xml:space="preserve"> (3), 107-15.</w:t>
      </w:r>
    </w:p>
    <w:p w14:paraId="3A2B7243"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9.</w:t>
      </w:r>
      <w:r w:rsidRPr="00010979">
        <w:rPr>
          <w:rFonts w:ascii="Times New Roman" w:hAnsi="Times New Roman" w:cs="Times New Roman"/>
        </w:rPr>
        <w:tab/>
        <w:t xml:space="preserve">Philbrook, N. A.; Winn, L. M.; Afrooz, A. R.; Saleh, N. B.; Walker, V. K., The effect of TiO(2) and Ag nanoparticles on reproduction and development of Drosophila melanogaster and CD-1 mice. </w:t>
      </w:r>
      <w:r w:rsidRPr="00010979">
        <w:rPr>
          <w:rFonts w:ascii="Times New Roman" w:hAnsi="Times New Roman" w:cs="Times New Roman"/>
          <w:i/>
        </w:rPr>
        <w:t xml:space="preserve">Toxicol Appl Pharmacol </w:t>
      </w:r>
      <w:r w:rsidRPr="00010979">
        <w:rPr>
          <w:rFonts w:ascii="Times New Roman" w:hAnsi="Times New Roman" w:cs="Times New Roman"/>
          <w:b/>
        </w:rPr>
        <w:t>2011,</w:t>
      </w:r>
      <w:r w:rsidRPr="00010979">
        <w:rPr>
          <w:rFonts w:ascii="Times New Roman" w:hAnsi="Times New Roman" w:cs="Times New Roman"/>
        </w:rPr>
        <w:t xml:space="preserve"> </w:t>
      </w:r>
      <w:r w:rsidRPr="00010979">
        <w:rPr>
          <w:rFonts w:ascii="Times New Roman" w:hAnsi="Times New Roman" w:cs="Times New Roman"/>
          <w:i/>
        </w:rPr>
        <w:t>257</w:t>
      </w:r>
      <w:r w:rsidRPr="00010979">
        <w:rPr>
          <w:rFonts w:ascii="Times New Roman" w:hAnsi="Times New Roman" w:cs="Times New Roman"/>
        </w:rPr>
        <w:t xml:space="preserve"> (3), 429-36.</w:t>
      </w:r>
    </w:p>
    <w:p w14:paraId="66736E46"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10.</w:t>
      </w:r>
      <w:r w:rsidRPr="00010979">
        <w:rPr>
          <w:rFonts w:ascii="Times New Roman" w:hAnsi="Times New Roman" w:cs="Times New Roman"/>
        </w:rPr>
        <w:tab/>
        <w:t xml:space="preserve">Wang, Z.; Qu, G.; Su, L.; Wang, L.; Yang, Z.; Jiang, J.; Liu, S.; Jiang, G., Evaluation of the biological fate and the transport through biological barriers of nanosilver in mice. </w:t>
      </w:r>
      <w:r w:rsidRPr="00010979">
        <w:rPr>
          <w:rFonts w:ascii="Times New Roman" w:hAnsi="Times New Roman" w:cs="Times New Roman"/>
          <w:i/>
        </w:rPr>
        <w:t xml:space="preserve">Curr Pharm Des </w:t>
      </w:r>
      <w:r w:rsidRPr="00010979">
        <w:rPr>
          <w:rFonts w:ascii="Times New Roman" w:hAnsi="Times New Roman" w:cs="Times New Roman"/>
          <w:b/>
        </w:rPr>
        <w:t>2013,</w:t>
      </w:r>
      <w:r w:rsidRPr="00010979">
        <w:rPr>
          <w:rFonts w:ascii="Times New Roman" w:hAnsi="Times New Roman" w:cs="Times New Roman"/>
        </w:rPr>
        <w:t xml:space="preserve"> </w:t>
      </w:r>
      <w:r w:rsidRPr="00010979">
        <w:rPr>
          <w:rFonts w:ascii="Times New Roman" w:hAnsi="Times New Roman" w:cs="Times New Roman"/>
          <w:i/>
        </w:rPr>
        <w:t>19</w:t>
      </w:r>
      <w:r w:rsidRPr="00010979">
        <w:rPr>
          <w:rFonts w:ascii="Times New Roman" w:hAnsi="Times New Roman" w:cs="Times New Roman"/>
        </w:rPr>
        <w:t xml:space="preserve"> (37), 6691-7.</w:t>
      </w:r>
    </w:p>
    <w:p w14:paraId="7266BA7E"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11.</w:t>
      </w:r>
      <w:r w:rsidRPr="00010979">
        <w:rPr>
          <w:rFonts w:ascii="Times New Roman" w:hAnsi="Times New Roman" w:cs="Times New Roman"/>
        </w:rPr>
        <w:tab/>
        <w:t xml:space="preserve">Kovvuru, P.; Mancilla, P. E.; Shirode, A. B.; Murray, T. M.; Begley, T. J.; Reliene, R., Oral ingestion of silver nanoparticles induces genomic instability and DNA damage in multiple tissues. </w:t>
      </w:r>
      <w:r w:rsidRPr="00010979">
        <w:rPr>
          <w:rFonts w:ascii="Times New Roman" w:hAnsi="Times New Roman" w:cs="Times New Roman"/>
          <w:i/>
        </w:rPr>
        <w:t xml:space="preserve">Nanotoxicology </w:t>
      </w:r>
      <w:r w:rsidRPr="00010979">
        <w:rPr>
          <w:rFonts w:ascii="Times New Roman" w:hAnsi="Times New Roman" w:cs="Times New Roman"/>
          <w:b/>
        </w:rPr>
        <w:t>2015,</w:t>
      </w:r>
      <w:r w:rsidRPr="00010979">
        <w:rPr>
          <w:rFonts w:ascii="Times New Roman" w:hAnsi="Times New Roman" w:cs="Times New Roman"/>
        </w:rPr>
        <w:t xml:space="preserve"> </w:t>
      </w:r>
      <w:r w:rsidRPr="00010979">
        <w:rPr>
          <w:rFonts w:ascii="Times New Roman" w:hAnsi="Times New Roman" w:cs="Times New Roman"/>
          <w:i/>
        </w:rPr>
        <w:t>9</w:t>
      </w:r>
      <w:r w:rsidRPr="00010979">
        <w:rPr>
          <w:rFonts w:ascii="Times New Roman" w:hAnsi="Times New Roman" w:cs="Times New Roman"/>
        </w:rPr>
        <w:t xml:space="preserve"> (2), 162-71.</w:t>
      </w:r>
    </w:p>
    <w:p w14:paraId="1DB807BF"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12.</w:t>
      </w:r>
      <w:r w:rsidRPr="00010979">
        <w:rPr>
          <w:rFonts w:ascii="Times New Roman" w:hAnsi="Times New Roman" w:cs="Times New Roman"/>
        </w:rPr>
        <w:tab/>
        <w:t xml:space="preserve">Yu, W. J.; Son, J. M.; Lee, J.; Kim, S. H.; Lee, I. C.; Baek, H. S.; Shin, I. S.; Moon, C.; Kim, S. H.; Kim, J. C., Effects of silver nanoparticles on pregnant dams and embryo-fetal development in rats. </w:t>
      </w:r>
      <w:r w:rsidRPr="00010979">
        <w:rPr>
          <w:rFonts w:ascii="Times New Roman" w:hAnsi="Times New Roman" w:cs="Times New Roman"/>
          <w:i/>
        </w:rPr>
        <w:t xml:space="preserve">Nanotoxicology </w:t>
      </w:r>
      <w:r w:rsidRPr="00010979">
        <w:rPr>
          <w:rFonts w:ascii="Times New Roman" w:hAnsi="Times New Roman" w:cs="Times New Roman"/>
          <w:b/>
        </w:rPr>
        <w:t>2014,</w:t>
      </w:r>
      <w:r w:rsidRPr="00010979">
        <w:rPr>
          <w:rFonts w:ascii="Times New Roman" w:hAnsi="Times New Roman" w:cs="Times New Roman"/>
        </w:rPr>
        <w:t xml:space="preserve"> </w:t>
      </w:r>
      <w:r w:rsidRPr="00010979">
        <w:rPr>
          <w:rFonts w:ascii="Times New Roman" w:hAnsi="Times New Roman" w:cs="Times New Roman"/>
          <w:i/>
        </w:rPr>
        <w:t>8 Suppl 1</w:t>
      </w:r>
      <w:r w:rsidRPr="00010979">
        <w:rPr>
          <w:rFonts w:ascii="Times New Roman" w:hAnsi="Times New Roman" w:cs="Times New Roman"/>
        </w:rPr>
        <w:t>, 85-91.</w:t>
      </w:r>
    </w:p>
    <w:p w14:paraId="01AA0B40"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13.</w:t>
      </w:r>
      <w:r w:rsidRPr="00010979">
        <w:rPr>
          <w:rFonts w:ascii="Times New Roman" w:hAnsi="Times New Roman" w:cs="Times New Roman"/>
        </w:rPr>
        <w:tab/>
        <w:t xml:space="preserve">Ghaderi, S.; Tabatabaei, S. R. F.; Varzi, H. N.; Rashno, M., Induced adverse effects of prenatal exposure to silver nanoparticles on neurobehavioral development of offspring of mice. </w:t>
      </w:r>
      <w:r w:rsidRPr="00010979">
        <w:rPr>
          <w:rFonts w:ascii="Times New Roman" w:hAnsi="Times New Roman" w:cs="Times New Roman"/>
          <w:i/>
        </w:rPr>
        <w:t xml:space="preserve">The Journal of Toxicological Sciences </w:t>
      </w:r>
      <w:r w:rsidRPr="00010979">
        <w:rPr>
          <w:rFonts w:ascii="Times New Roman" w:hAnsi="Times New Roman" w:cs="Times New Roman"/>
          <w:b/>
        </w:rPr>
        <w:t>2015,</w:t>
      </w:r>
      <w:r w:rsidRPr="00010979">
        <w:rPr>
          <w:rFonts w:ascii="Times New Roman" w:hAnsi="Times New Roman" w:cs="Times New Roman"/>
        </w:rPr>
        <w:t xml:space="preserve"> </w:t>
      </w:r>
      <w:r w:rsidRPr="00010979">
        <w:rPr>
          <w:rFonts w:ascii="Times New Roman" w:hAnsi="Times New Roman" w:cs="Times New Roman"/>
          <w:i/>
        </w:rPr>
        <w:t>40</w:t>
      </w:r>
      <w:r w:rsidRPr="00010979">
        <w:rPr>
          <w:rFonts w:ascii="Times New Roman" w:hAnsi="Times New Roman" w:cs="Times New Roman"/>
        </w:rPr>
        <w:t xml:space="preserve"> (2), 263-275.</w:t>
      </w:r>
    </w:p>
    <w:p w14:paraId="4E8BD9FE"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14.</w:t>
      </w:r>
      <w:r w:rsidRPr="00010979">
        <w:rPr>
          <w:rFonts w:ascii="Times New Roman" w:hAnsi="Times New Roman" w:cs="Times New Roman"/>
        </w:rPr>
        <w:tab/>
        <w:t xml:space="preserve">Ferdous, Z.; Nemmar, A., Health Impact of Silver Nanoparticles: A Review of the Biodistribution and Toxicity Following Various Routes of Exposure. </w:t>
      </w:r>
      <w:r w:rsidRPr="00010979">
        <w:rPr>
          <w:rFonts w:ascii="Times New Roman" w:hAnsi="Times New Roman" w:cs="Times New Roman"/>
          <w:i/>
        </w:rPr>
        <w:t xml:space="preserve">Int J Mol Sci </w:t>
      </w:r>
      <w:r w:rsidRPr="00010979">
        <w:rPr>
          <w:rFonts w:ascii="Times New Roman" w:hAnsi="Times New Roman" w:cs="Times New Roman"/>
          <w:b/>
        </w:rPr>
        <w:t>2020,</w:t>
      </w:r>
      <w:r w:rsidRPr="00010979">
        <w:rPr>
          <w:rFonts w:ascii="Times New Roman" w:hAnsi="Times New Roman" w:cs="Times New Roman"/>
        </w:rPr>
        <w:t xml:space="preserve"> </w:t>
      </w:r>
      <w:r w:rsidRPr="00010979">
        <w:rPr>
          <w:rFonts w:ascii="Times New Roman" w:hAnsi="Times New Roman" w:cs="Times New Roman"/>
          <w:i/>
        </w:rPr>
        <w:t>21</w:t>
      </w:r>
      <w:r w:rsidRPr="00010979">
        <w:rPr>
          <w:rFonts w:ascii="Times New Roman" w:hAnsi="Times New Roman" w:cs="Times New Roman"/>
        </w:rPr>
        <w:t xml:space="preserve"> (7).</w:t>
      </w:r>
    </w:p>
    <w:p w14:paraId="2975C958"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15.</w:t>
      </w:r>
      <w:r w:rsidRPr="00010979">
        <w:rPr>
          <w:rFonts w:ascii="Times New Roman" w:hAnsi="Times New Roman" w:cs="Times New Roman"/>
        </w:rPr>
        <w:tab/>
        <w:t xml:space="preserve">Morishita, Y.; Yoshioka, Y.; Takimura, Y.; Shimizu, Y.; Namba, Y.; Nojiri, N.; Ishizaka, T.; Takao, K.; Yamashita, F.; Takuma, K.; Ago, Y.; Nagano, K.; Mukai, Y.; Kamada, H.; Tsunoda, S.-i.; Saito, S.; Matsuda, T.; Hashida, M.; Miyakawa, T.; Higashisaka, K.; Tsutsumi, Y., Distribution of Silver Nanoparticles to Breast Milk and Their Biological Effects on Breast-Fed Offspring Mice. </w:t>
      </w:r>
      <w:r w:rsidRPr="00010979">
        <w:rPr>
          <w:rFonts w:ascii="Times New Roman" w:hAnsi="Times New Roman" w:cs="Times New Roman"/>
          <w:i/>
        </w:rPr>
        <w:t xml:space="preserve">ACS Nano </w:t>
      </w:r>
      <w:r w:rsidRPr="00010979">
        <w:rPr>
          <w:rFonts w:ascii="Times New Roman" w:hAnsi="Times New Roman" w:cs="Times New Roman"/>
          <w:b/>
        </w:rPr>
        <w:t>2016,</w:t>
      </w:r>
      <w:r w:rsidRPr="00010979">
        <w:rPr>
          <w:rFonts w:ascii="Times New Roman" w:hAnsi="Times New Roman" w:cs="Times New Roman"/>
        </w:rPr>
        <w:t xml:space="preserve"> </w:t>
      </w:r>
      <w:r w:rsidRPr="00010979">
        <w:rPr>
          <w:rFonts w:ascii="Times New Roman" w:hAnsi="Times New Roman" w:cs="Times New Roman"/>
          <w:i/>
        </w:rPr>
        <w:t>10</w:t>
      </w:r>
      <w:r w:rsidRPr="00010979">
        <w:rPr>
          <w:rFonts w:ascii="Times New Roman" w:hAnsi="Times New Roman" w:cs="Times New Roman"/>
        </w:rPr>
        <w:t xml:space="preserve"> (9), 8180-8191.</w:t>
      </w:r>
    </w:p>
    <w:p w14:paraId="09606235"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lastRenderedPageBreak/>
        <w:t>16.</w:t>
      </w:r>
      <w:r w:rsidRPr="00010979">
        <w:rPr>
          <w:rFonts w:ascii="Times New Roman" w:hAnsi="Times New Roman" w:cs="Times New Roman"/>
        </w:rPr>
        <w:tab/>
        <w:t xml:space="preserve">Alomaim, H.; Griffin, P.; Swist, E.; Plouffe, L. J.; Vandeloo, M.; Demonty, I.; Kumar, A.; Bertinato, J., Dietary calcium affects body composition and lipid metabolism in rats. </w:t>
      </w:r>
      <w:r w:rsidRPr="00010979">
        <w:rPr>
          <w:rFonts w:ascii="Times New Roman" w:hAnsi="Times New Roman" w:cs="Times New Roman"/>
          <w:i/>
        </w:rPr>
        <w:t xml:space="preserve">PloS one </w:t>
      </w:r>
      <w:r w:rsidRPr="00010979">
        <w:rPr>
          <w:rFonts w:ascii="Times New Roman" w:hAnsi="Times New Roman" w:cs="Times New Roman"/>
          <w:b/>
        </w:rPr>
        <w:t>2019,</w:t>
      </w:r>
      <w:r w:rsidRPr="00010979">
        <w:rPr>
          <w:rFonts w:ascii="Times New Roman" w:hAnsi="Times New Roman" w:cs="Times New Roman"/>
        </w:rPr>
        <w:t xml:space="preserve"> </w:t>
      </w:r>
      <w:r w:rsidRPr="00010979">
        <w:rPr>
          <w:rFonts w:ascii="Times New Roman" w:hAnsi="Times New Roman" w:cs="Times New Roman"/>
          <w:i/>
        </w:rPr>
        <w:t>14</w:t>
      </w:r>
      <w:r w:rsidRPr="00010979">
        <w:rPr>
          <w:rFonts w:ascii="Times New Roman" w:hAnsi="Times New Roman" w:cs="Times New Roman"/>
        </w:rPr>
        <w:t xml:space="preserve"> (1), e0210760-e0210760.</w:t>
      </w:r>
    </w:p>
    <w:p w14:paraId="3BE800B9"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17.</w:t>
      </w:r>
      <w:r w:rsidRPr="00010979">
        <w:rPr>
          <w:rFonts w:ascii="Times New Roman" w:hAnsi="Times New Roman" w:cs="Times New Roman"/>
        </w:rPr>
        <w:tab/>
        <w:t xml:space="preserve">Attar, A.; Liu, T.; Chan, W.-T. C.; Hayes, J.; Nejad, M.; Lei, K.; Bitan, G., A shortened Barnes maze protocol reveals memory deficits at 4-months of age in the triple-transgenic mouse model of Alzheimer's disease. </w:t>
      </w:r>
      <w:r w:rsidRPr="00010979">
        <w:rPr>
          <w:rFonts w:ascii="Times New Roman" w:hAnsi="Times New Roman" w:cs="Times New Roman"/>
          <w:i/>
        </w:rPr>
        <w:t xml:space="preserve">PloS one </w:t>
      </w:r>
      <w:r w:rsidRPr="00010979">
        <w:rPr>
          <w:rFonts w:ascii="Times New Roman" w:hAnsi="Times New Roman" w:cs="Times New Roman"/>
          <w:b/>
        </w:rPr>
        <w:t>2013,</w:t>
      </w:r>
      <w:r w:rsidRPr="00010979">
        <w:rPr>
          <w:rFonts w:ascii="Times New Roman" w:hAnsi="Times New Roman" w:cs="Times New Roman"/>
        </w:rPr>
        <w:t xml:space="preserve"> </w:t>
      </w:r>
      <w:r w:rsidRPr="00010979">
        <w:rPr>
          <w:rFonts w:ascii="Times New Roman" w:hAnsi="Times New Roman" w:cs="Times New Roman"/>
          <w:i/>
        </w:rPr>
        <w:t>8</w:t>
      </w:r>
      <w:r w:rsidRPr="00010979">
        <w:rPr>
          <w:rFonts w:ascii="Times New Roman" w:hAnsi="Times New Roman" w:cs="Times New Roman"/>
        </w:rPr>
        <w:t xml:space="preserve"> (11), e80355-e80355.</w:t>
      </w:r>
    </w:p>
    <w:p w14:paraId="06DFE453"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18.</w:t>
      </w:r>
      <w:r w:rsidRPr="00010979">
        <w:rPr>
          <w:rFonts w:ascii="Times New Roman" w:hAnsi="Times New Roman" w:cs="Times New Roman"/>
        </w:rPr>
        <w:tab/>
        <w:t xml:space="preserve">Johnson, S. A.; Javurek, A. B.; Painter, M. S.; Ellersieck, M. R.; Welsh, T. H.; Camacho, L.; Lewis, S. M.; Vanlandingham, M. M.; Ferguson, S. A.; Rosenfeld, C. S., Effects of developmental exposure to bisphenol A on spatial navigational learning and memory in rats: A CLARITY-BPA study. </w:t>
      </w:r>
      <w:r w:rsidRPr="00010979">
        <w:rPr>
          <w:rFonts w:ascii="Times New Roman" w:hAnsi="Times New Roman" w:cs="Times New Roman"/>
          <w:i/>
        </w:rPr>
        <w:t xml:space="preserve">Hormones and behavior </w:t>
      </w:r>
      <w:r w:rsidRPr="00010979">
        <w:rPr>
          <w:rFonts w:ascii="Times New Roman" w:hAnsi="Times New Roman" w:cs="Times New Roman"/>
          <w:b/>
        </w:rPr>
        <w:t>2016,</w:t>
      </w:r>
      <w:r w:rsidRPr="00010979">
        <w:rPr>
          <w:rFonts w:ascii="Times New Roman" w:hAnsi="Times New Roman" w:cs="Times New Roman"/>
        </w:rPr>
        <w:t xml:space="preserve"> </w:t>
      </w:r>
      <w:r w:rsidRPr="00010979">
        <w:rPr>
          <w:rFonts w:ascii="Times New Roman" w:hAnsi="Times New Roman" w:cs="Times New Roman"/>
          <w:i/>
        </w:rPr>
        <w:t>80</w:t>
      </w:r>
      <w:r w:rsidRPr="00010979">
        <w:rPr>
          <w:rFonts w:ascii="Times New Roman" w:hAnsi="Times New Roman" w:cs="Times New Roman"/>
        </w:rPr>
        <w:t>, 139-148.</w:t>
      </w:r>
    </w:p>
    <w:p w14:paraId="70376D64"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19.</w:t>
      </w:r>
      <w:r w:rsidRPr="00010979">
        <w:rPr>
          <w:rFonts w:ascii="Times New Roman" w:hAnsi="Times New Roman" w:cs="Times New Roman"/>
        </w:rPr>
        <w:tab/>
        <w:t xml:space="preserve">Jašarević, E.; Sieli, P. T.; Twellman, E. E.; Welsh, T. H., Jr.; Schachtman, T. R.; Roberts, R. M.; Geary, D. C.; Rosenfeld, C. S., Disruption of adult expression of sexually selected traits by developmental exposure to bisphenol A. </w:t>
      </w:r>
      <w:r w:rsidRPr="00010979">
        <w:rPr>
          <w:rFonts w:ascii="Times New Roman" w:hAnsi="Times New Roman" w:cs="Times New Roman"/>
          <w:i/>
        </w:rPr>
        <w:t xml:space="preserve">Proc Natl Acad Sci U S A </w:t>
      </w:r>
      <w:r w:rsidRPr="00010979">
        <w:rPr>
          <w:rFonts w:ascii="Times New Roman" w:hAnsi="Times New Roman" w:cs="Times New Roman"/>
          <w:b/>
        </w:rPr>
        <w:t>2011,</w:t>
      </w:r>
      <w:r w:rsidRPr="00010979">
        <w:rPr>
          <w:rFonts w:ascii="Times New Roman" w:hAnsi="Times New Roman" w:cs="Times New Roman"/>
        </w:rPr>
        <w:t xml:space="preserve"> </w:t>
      </w:r>
      <w:r w:rsidRPr="00010979">
        <w:rPr>
          <w:rFonts w:ascii="Times New Roman" w:hAnsi="Times New Roman" w:cs="Times New Roman"/>
          <w:i/>
        </w:rPr>
        <w:t>108</w:t>
      </w:r>
      <w:r w:rsidRPr="00010979">
        <w:rPr>
          <w:rFonts w:ascii="Times New Roman" w:hAnsi="Times New Roman" w:cs="Times New Roman"/>
        </w:rPr>
        <w:t xml:space="preserve"> (28), 11715-20.</w:t>
      </w:r>
    </w:p>
    <w:p w14:paraId="42F40E05"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20.</w:t>
      </w:r>
      <w:r w:rsidRPr="00010979">
        <w:rPr>
          <w:rFonts w:ascii="Times New Roman" w:hAnsi="Times New Roman" w:cs="Times New Roman"/>
        </w:rPr>
        <w:tab/>
        <w:t xml:space="preserve">Bedrosian, T. A.; Herring, K. L.; Weil, Z. M.; Nelson, R. J., Altered temporal patterns of anxiety in aged and amyloid precursor protein (APP) transgenic mice. </w:t>
      </w:r>
      <w:r w:rsidRPr="00010979">
        <w:rPr>
          <w:rFonts w:ascii="Times New Roman" w:hAnsi="Times New Roman" w:cs="Times New Roman"/>
          <w:i/>
        </w:rPr>
        <w:t xml:space="preserve">Proc Natl Acad Sci U S A </w:t>
      </w:r>
      <w:r w:rsidRPr="00010979">
        <w:rPr>
          <w:rFonts w:ascii="Times New Roman" w:hAnsi="Times New Roman" w:cs="Times New Roman"/>
          <w:b/>
        </w:rPr>
        <w:t>2011,</w:t>
      </w:r>
      <w:r w:rsidRPr="00010979">
        <w:rPr>
          <w:rFonts w:ascii="Times New Roman" w:hAnsi="Times New Roman" w:cs="Times New Roman"/>
        </w:rPr>
        <w:t xml:space="preserve"> </w:t>
      </w:r>
      <w:r w:rsidRPr="00010979">
        <w:rPr>
          <w:rFonts w:ascii="Times New Roman" w:hAnsi="Times New Roman" w:cs="Times New Roman"/>
          <w:i/>
        </w:rPr>
        <w:t>108</w:t>
      </w:r>
      <w:r w:rsidRPr="00010979">
        <w:rPr>
          <w:rFonts w:ascii="Times New Roman" w:hAnsi="Times New Roman" w:cs="Times New Roman"/>
        </w:rPr>
        <w:t xml:space="preserve"> (28), 11686-91.</w:t>
      </w:r>
    </w:p>
    <w:p w14:paraId="72661E07"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21.</w:t>
      </w:r>
      <w:r w:rsidRPr="00010979">
        <w:rPr>
          <w:rFonts w:ascii="Times New Roman" w:hAnsi="Times New Roman" w:cs="Times New Roman"/>
        </w:rPr>
        <w:tab/>
        <w:t xml:space="preserve">Harris, J. A.; Devidze, N.; Halabisky, B.; Lo, I.; Thwin, M. T.; Yu, G. Q.; Bredesen, D. E.; Masliah, E.; Mucke, L., Many neuronal and behavioral impairments in transgenic mouse models of Alzheimer's disease are independent of caspase cleavage of the amyloid precursor protein. </w:t>
      </w:r>
      <w:r w:rsidRPr="00010979">
        <w:rPr>
          <w:rFonts w:ascii="Times New Roman" w:hAnsi="Times New Roman" w:cs="Times New Roman"/>
          <w:i/>
        </w:rPr>
        <w:t xml:space="preserve">J Neurosci </w:t>
      </w:r>
      <w:r w:rsidRPr="00010979">
        <w:rPr>
          <w:rFonts w:ascii="Times New Roman" w:hAnsi="Times New Roman" w:cs="Times New Roman"/>
          <w:b/>
        </w:rPr>
        <w:t>2010,</w:t>
      </w:r>
      <w:r w:rsidRPr="00010979">
        <w:rPr>
          <w:rFonts w:ascii="Times New Roman" w:hAnsi="Times New Roman" w:cs="Times New Roman"/>
        </w:rPr>
        <w:t xml:space="preserve"> </w:t>
      </w:r>
      <w:r w:rsidRPr="00010979">
        <w:rPr>
          <w:rFonts w:ascii="Times New Roman" w:hAnsi="Times New Roman" w:cs="Times New Roman"/>
          <w:i/>
        </w:rPr>
        <w:t>30</w:t>
      </w:r>
      <w:r w:rsidRPr="00010979">
        <w:rPr>
          <w:rFonts w:ascii="Times New Roman" w:hAnsi="Times New Roman" w:cs="Times New Roman"/>
        </w:rPr>
        <w:t xml:space="preserve"> (1), 372-81.</w:t>
      </w:r>
    </w:p>
    <w:p w14:paraId="1F94220B"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22.</w:t>
      </w:r>
      <w:r w:rsidRPr="00010979">
        <w:rPr>
          <w:rFonts w:ascii="Times New Roman" w:hAnsi="Times New Roman" w:cs="Times New Roman"/>
        </w:rPr>
        <w:tab/>
        <w:t xml:space="preserve">Abu Eid, S.; Hackl, M. T.; Kaplanian, M.; Winter, M.-P.; Kaltenecker, D.; Moriggl, R.; Luger, A.; Scherer, T.; Fürnsinn, C., Life Under Hypoxia Lowers Blood Glucose Independently of Effects on Appetite and Body Weight in Mice. </w:t>
      </w:r>
      <w:r w:rsidRPr="00010979">
        <w:rPr>
          <w:rFonts w:ascii="Times New Roman" w:hAnsi="Times New Roman" w:cs="Times New Roman"/>
          <w:i/>
        </w:rPr>
        <w:t xml:space="preserve">Frontiers in endocrinology </w:t>
      </w:r>
      <w:r w:rsidRPr="00010979">
        <w:rPr>
          <w:rFonts w:ascii="Times New Roman" w:hAnsi="Times New Roman" w:cs="Times New Roman"/>
          <w:b/>
        </w:rPr>
        <w:t>2018,</w:t>
      </w:r>
      <w:r w:rsidRPr="00010979">
        <w:rPr>
          <w:rFonts w:ascii="Times New Roman" w:hAnsi="Times New Roman" w:cs="Times New Roman"/>
        </w:rPr>
        <w:t xml:space="preserve"> </w:t>
      </w:r>
      <w:r w:rsidRPr="00010979">
        <w:rPr>
          <w:rFonts w:ascii="Times New Roman" w:hAnsi="Times New Roman" w:cs="Times New Roman"/>
          <w:i/>
        </w:rPr>
        <w:t>9</w:t>
      </w:r>
      <w:r w:rsidRPr="00010979">
        <w:rPr>
          <w:rFonts w:ascii="Times New Roman" w:hAnsi="Times New Roman" w:cs="Times New Roman"/>
        </w:rPr>
        <w:t>, 490.</w:t>
      </w:r>
    </w:p>
    <w:p w14:paraId="67EF59D8"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23.</w:t>
      </w:r>
      <w:r w:rsidRPr="00010979">
        <w:rPr>
          <w:rFonts w:ascii="Times New Roman" w:hAnsi="Times New Roman" w:cs="Times New Roman"/>
        </w:rPr>
        <w:tab/>
        <w:t xml:space="preserve">Chen, D.; Nie, Z. B.; Chi, Z. H.; Wang, Z. Y.; Wei, X. T.; Guan, J. H., Neuroprotective Effect of ZnT3 Knockout on Subarachnoid Hemorrhage. </w:t>
      </w:r>
      <w:r w:rsidRPr="00010979">
        <w:rPr>
          <w:rFonts w:ascii="Times New Roman" w:hAnsi="Times New Roman" w:cs="Times New Roman"/>
          <w:i/>
        </w:rPr>
        <w:t xml:space="preserve">Transl Neurosci </w:t>
      </w:r>
      <w:r w:rsidRPr="00010979">
        <w:rPr>
          <w:rFonts w:ascii="Times New Roman" w:hAnsi="Times New Roman" w:cs="Times New Roman"/>
          <w:b/>
        </w:rPr>
        <w:t>2018,</w:t>
      </w:r>
      <w:r w:rsidRPr="00010979">
        <w:rPr>
          <w:rFonts w:ascii="Times New Roman" w:hAnsi="Times New Roman" w:cs="Times New Roman"/>
        </w:rPr>
        <w:t xml:space="preserve"> </w:t>
      </w:r>
      <w:r w:rsidRPr="00010979">
        <w:rPr>
          <w:rFonts w:ascii="Times New Roman" w:hAnsi="Times New Roman" w:cs="Times New Roman"/>
          <w:i/>
        </w:rPr>
        <w:t>9</w:t>
      </w:r>
      <w:r w:rsidRPr="00010979">
        <w:rPr>
          <w:rFonts w:ascii="Times New Roman" w:hAnsi="Times New Roman" w:cs="Times New Roman"/>
        </w:rPr>
        <w:t>, 26-32.</w:t>
      </w:r>
    </w:p>
    <w:p w14:paraId="6A775ED7"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24.</w:t>
      </w:r>
      <w:r w:rsidRPr="00010979">
        <w:rPr>
          <w:rFonts w:ascii="Times New Roman" w:hAnsi="Times New Roman" w:cs="Times New Roman"/>
        </w:rPr>
        <w:tab/>
        <w:t xml:space="preserve">Paxinos, G.; Franklin, K. B. J., </w:t>
      </w:r>
      <w:r w:rsidRPr="00010979">
        <w:rPr>
          <w:rFonts w:ascii="Times New Roman" w:hAnsi="Times New Roman" w:cs="Times New Roman"/>
          <w:i/>
        </w:rPr>
        <w:t>The mouse brain in stereotaxic coordinates</w:t>
      </w:r>
      <w:r w:rsidRPr="00010979">
        <w:rPr>
          <w:rFonts w:ascii="Times New Roman" w:hAnsi="Times New Roman" w:cs="Times New Roman"/>
        </w:rPr>
        <w:t>. 2019.</w:t>
      </w:r>
    </w:p>
    <w:p w14:paraId="00F914B9"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25.</w:t>
      </w:r>
      <w:r w:rsidRPr="00010979">
        <w:rPr>
          <w:rFonts w:ascii="Times New Roman" w:hAnsi="Times New Roman" w:cs="Times New Roman"/>
        </w:rPr>
        <w:tab/>
        <w:t xml:space="preserve">Ma, J.; Prince, A. L.; Bader, D.; Hu, M.; Ganu, R.; Baquero, K.; Blundell, P.; Alan Harris, R.; Frias, A. E.; Grove, K. L.; Aagaard, K. M., High-fat maternal diet during pregnancy persistently alters the offspring microbiome in a primate model. </w:t>
      </w:r>
      <w:r w:rsidRPr="00010979">
        <w:rPr>
          <w:rFonts w:ascii="Times New Roman" w:hAnsi="Times New Roman" w:cs="Times New Roman"/>
          <w:i/>
        </w:rPr>
        <w:t xml:space="preserve">Nat Commun </w:t>
      </w:r>
      <w:r w:rsidRPr="00010979">
        <w:rPr>
          <w:rFonts w:ascii="Times New Roman" w:hAnsi="Times New Roman" w:cs="Times New Roman"/>
          <w:b/>
        </w:rPr>
        <w:t>2014,</w:t>
      </w:r>
      <w:r w:rsidRPr="00010979">
        <w:rPr>
          <w:rFonts w:ascii="Times New Roman" w:hAnsi="Times New Roman" w:cs="Times New Roman"/>
        </w:rPr>
        <w:t xml:space="preserve"> </w:t>
      </w:r>
      <w:r w:rsidRPr="00010979">
        <w:rPr>
          <w:rFonts w:ascii="Times New Roman" w:hAnsi="Times New Roman" w:cs="Times New Roman"/>
          <w:i/>
        </w:rPr>
        <w:t>5</w:t>
      </w:r>
      <w:r w:rsidRPr="00010979">
        <w:rPr>
          <w:rFonts w:ascii="Times New Roman" w:hAnsi="Times New Roman" w:cs="Times New Roman"/>
        </w:rPr>
        <w:t>, 3889.</w:t>
      </w:r>
    </w:p>
    <w:p w14:paraId="097FAA5B"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26.</w:t>
      </w:r>
      <w:r w:rsidRPr="00010979">
        <w:rPr>
          <w:rFonts w:ascii="Times New Roman" w:hAnsi="Times New Roman" w:cs="Times New Roman"/>
        </w:rPr>
        <w:tab/>
        <w:t xml:space="preserve">Thorburn, A. N.; McKenzie, C. I.; Shen, S., Evidence that asthma is a developmental origin disease influenced by maternal diet and bacterial metabolites. </w:t>
      </w:r>
      <w:r w:rsidRPr="00010979">
        <w:rPr>
          <w:rFonts w:ascii="Times New Roman" w:hAnsi="Times New Roman" w:cs="Times New Roman"/>
          <w:i/>
        </w:rPr>
        <w:t xml:space="preserve">Nat Commun </w:t>
      </w:r>
      <w:r w:rsidRPr="00010979">
        <w:rPr>
          <w:rFonts w:ascii="Times New Roman" w:hAnsi="Times New Roman" w:cs="Times New Roman"/>
          <w:b/>
        </w:rPr>
        <w:t>2015,</w:t>
      </w:r>
      <w:r w:rsidRPr="00010979">
        <w:rPr>
          <w:rFonts w:ascii="Times New Roman" w:hAnsi="Times New Roman" w:cs="Times New Roman"/>
        </w:rPr>
        <w:t xml:space="preserve"> </w:t>
      </w:r>
      <w:r w:rsidRPr="00010979">
        <w:rPr>
          <w:rFonts w:ascii="Times New Roman" w:hAnsi="Times New Roman" w:cs="Times New Roman"/>
          <w:i/>
        </w:rPr>
        <w:t>6</w:t>
      </w:r>
      <w:r w:rsidRPr="00010979">
        <w:rPr>
          <w:rFonts w:ascii="Times New Roman" w:hAnsi="Times New Roman" w:cs="Times New Roman"/>
        </w:rPr>
        <w:t>, 7320.</w:t>
      </w:r>
    </w:p>
    <w:p w14:paraId="221B8A70"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27.</w:t>
      </w:r>
      <w:r w:rsidRPr="00010979">
        <w:rPr>
          <w:rFonts w:ascii="Times New Roman" w:hAnsi="Times New Roman" w:cs="Times New Roman"/>
        </w:rPr>
        <w:tab/>
        <w:t xml:space="preserve">Caporaso, J. G.; Lauber, C. L.; Walters, W. A.; Berg-Lyons, D.; Lozupone, C. A.; Turnbaugh, P. J.; Fierer, N.; Knight, R., Global patterns of 16S rRNA diversity at a depth of millions of sequences per sample. </w:t>
      </w:r>
      <w:r w:rsidRPr="00010979">
        <w:rPr>
          <w:rFonts w:ascii="Times New Roman" w:hAnsi="Times New Roman" w:cs="Times New Roman"/>
          <w:i/>
        </w:rPr>
        <w:t xml:space="preserve">Proc Natl Acad Sci U S A </w:t>
      </w:r>
      <w:r w:rsidRPr="00010979">
        <w:rPr>
          <w:rFonts w:ascii="Times New Roman" w:hAnsi="Times New Roman" w:cs="Times New Roman"/>
          <w:b/>
        </w:rPr>
        <w:t>2011,</w:t>
      </w:r>
      <w:r w:rsidRPr="00010979">
        <w:rPr>
          <w:rFonts w:ascii="Times New Roman" w:hAnsi="Times New Roman" w:cs="Times New Roman"/>
        </w:rPr>
        <w:t xml:space="preserve"> </w:t>
      </w:r>
      <w:r w:rsidRPr="00010979">
        <w:rPr>
          <w:rFonts w:ascii="Times New Roman" w:hAnsi="Times New Roman" w:cs="Times New Roman"/>
          <w:i/>
        </w:rPr>
        <w:t>108 Suppl 1</w:t>
      </w:r>
      <w:r w:rsidRPr="00010979">
        <w:rPr>
          <w:rFonts w:ascii="Times New Roman" w:hAnsi="Times New Roman" w:cs="Times New Roman"/>
        </w:rPr>
        <w:t>, 4516-22.</w:t>
      </w:r>
    </w:p>
    <w:p w14:paraId="51BF163C"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28.</w:t>
      </w:r>
      <w:r w:rsidRPr="00010979">
        <w:rPr>
          <w:rFonts w:ascii="Times New Roman" w:hAnsi="Times New Roman" w:cs="Times New Roman"/>
        </w:rPr>
        <w:tab/>
        <w:t xml:space="preserve">Walters, W. A.; Caporaso, J. G.; Lauber, C. L.; Berg-Lyons, D.; Fierer, N.; Knight, R., PrimerProspector: de novo design and taxonomic analysis of barcoded polymerase chain reaction primers. </w:t>
      </w:r>
      <w:r w:rsidRPr="00010979">
        <w:rPr>
          <w:rFonts w:ascii="Times New Roman" w:hAnsi="Times New Roman" w:cs="Times New Roman"/>
          <w:i/>
        </w:rPr>
        <w:t xml:space="preserve">Bioinformatics </w:t>
      </w:r>
      <w:r w:rsidRPr="00010979">
        <w:rPr>
          <w:rFonts w:ascii="Times New Roman" w:hAnsi="Times New Roman" w:cs="Times New Roman"/>
          <w:b/>
        </w:rPr>
        <w:t>2011,</w:t>
      </w:r>
      <w:r w:rsidRPr="00010979">
        <w:rPr>
          <w:rFonts w:ascii="Times New Roman" w:hAnsi="Times New Roman" w:cs="Times New Roman"/>
        </w:rPr>
        <w:t xml:space="preserve"> </w:t>
      </w:r>
      <w:r w:rsidRPr="00010979">
        <w:rPr>
          <w:rFonts w:ascii="Times New Roman" w:hAnsi="Times New Roman" w:cs="Times New Roman"/>
          <w:i/>
        </w:rPr>
        <w:t>27</w:t>
      </w:r>
      <w:r w:rsidRPr="00010979">
        <w:rPr>
          <w:rFonts w:ascii="Times New Roman" w:hAnsi="Times New Roman" w:cs="Times New Roman"/>
        </w:rPr>
        <w:t xml:space="preserve"> (8), 1159-61.</w:t>
      </w:r>
    </w:p>
    <w:p w14:paraId="2A7BADAE" w14:textId="77777777" w:rsidR="00DC08DE" w:rsidRPr="00010979" w:rsidRDefault="00DC08DE" w:rsidP="00DC08DE">
      <w:pPr>
        <w:pStyle w:val="EndNoteBibliography"/>
        <w:spacing w:after="0"/>
        <w:ind w:left="360" w:hanging="360"/>
        <w:rPr>
          <w:rFonts w:ascii="Times New Roman" w:hAnsi="Times New Roman" w:cs="Times New Roman"/>
        </w:rPr>
      </w:pPr>
      <w:r w:rsidRPr="00010979">
        <w:rPr>
          <w:rFonts w:ascii="Times New Roman" w:hAnsi="Times New Roman" w:cs="Times New Roman"/>
        </w:rPr>
        <w:t>29.</w:t>
      </w:r>
      <w:r w:rsidRPr="00010979">
        <w:rPr>
          <w:rFonts w:ascii="Times New Roman" w:hAnsi="Times New Roman" w:cs="Times New Roman"/>
        </w:rPr>
        <w:tab/>
        <w:t xml:space="preserve">Javurek, A. B.; Spollen, W. G.; Johnson, S. A.; Bivens, N. J.; Bromert, K. H.; Givan, S. A.; Rosenfeld, C. S., Effects of exposure to bisphenol A and ethinyl estradiol on the gut microbiota of parents and their offspring in a rodent model. </w:t>
      </w:r>
      <w:r w:rsidRPr="00010979">
        <w:rPr>
          <w:rFonts w:ascii="Times New Roman" w:hAnsi="Times New Roman" w:cs="Times New Roman"/>
          <w:i/>
        </w:rPr>
        <w:t xml:space="preserve">Gut Microbes </w:t>
      </w:r>
      <w:r w:rsidRPr="00010979">
        <w:rPr>
          <w:rFonts w:ascii="Times New Roman" w:hAnsi="Times New Roman" w:cs="Times New Roman"/>
          <w:b/>
        </w:rPr>
        <w:t>2016,</w:t>
      </w:r>
      <w:r w:rsidRPr="00010979">
        <w:rPr>
          <w:rFonts w:ascii="Times New Roman" w:hAnsi="Times New Roman" w:cs="Times New Roman"/>
        </w:rPr>
        <w:t xml:space="preserve"> </w:t>
      </w:r>
      <w:r w:rsidRPr="00010979">
        <w:rPr>
          <w:rFonts w:ascii="Times New Roman" w:hAnsi="Times New Roman" w:cs="Times New Roman"/>
          <w:i/>
        </w:rPr>
        <w:t>7</w:t>
      </w:r>
      <w:r w:rsidRPr="00010979">
        <w:rPr>
          <w:rFonts w:ascii="Times New Roman" w:hAnsi="Times New Roman" w:cs="Times New Roman"/>
        </w:rPr>
        <w:t xml:space="preserve"> (6), 471-485.</w:t>
      </w:r>
    </w:p>
    <w:p w14:paraId="0F4905F3" w14:textId="77777777" w:rsidR="00DC08DE" w:rsidRPr="00010979" w:rsidRDefault="00DC08DE" w:rsidP="00DC08DE">
      <w:pPr>
        <w:pStyle w:val="EndNoteBibliography"/>
        <w:ind w:left="360" w:hanging="360"/>
        <w:rPr>
          <w:rFonts w:ascii="Times New Roman" w:hAnsi="Times New Roman" w:cs="Times New Roman"/>
        </w:rPr>
      </w:pPr>
      <w:r w:rsidRPr="00010979">
        <w:rPr>
          <w:rFonts w:ascii="Times New Roman" w:hAnsi="Times New Roman" w:cs="Times New Roman"/>
        </w:rPr>
        <w:t>30.</w:t>
      </w:r>
      <w:r w:rsidRPr="00010979">
        <w:rPr>
          <w:rFonts w:ascii="Times New Roman" w:hAnsi="Times New Roman" w:cs="Times New Roman"/>
        </w:rPr>
        <w:tab/>
        <w:t xml:space="preserve">Koestel, Z. L.; Backus, R. C.; Tsuruta, K.; Spollen, W. G.; Johnson, S. A.; Javurek, A. B.; Ellersieck, M. R.; Wiedmeyer, C. E.; Kannan, K.; Xue, J.; Bivens, N. J.; Givan, S. A.; Rosenfeld, C. S., Bisphenol A (BPA) in the serum of pet dogs following short-term consumption of canned dog food and potential health consequences of exposure to BPA. </w:t>
      </w:r>
      <w:r w:rsidRPr="00010979">
        <w:rPr>
          <w:rFonts w:ascii="Times New Roman" w:hAnsi="Times New Roman" w:cs="Times New Roman"/>
          <w:i/>
        </w:rPr>
        <w:t xml:space="preserve">Sci Total Environ </w:t>
      </w:r>
      <w:r w:rsidRPr="00010979">
        <w:rPr>
          <w:rFonts w:ascii="Times New Roman" w:hAnsi="Times New Roman" w:cs="Times New Roman"/>
          <w:b/>
        </w:rPr>
        <w:t>2017,</w:t>
      </w:r>
      <w:r w:rsidRPr="00010979">
        <w:rPr>
          <w:rFonts w:ascii="Times New Roman" w:hAnsi="Times New Roman" w:cs="Times New Roman"/>
        </w:rPr>
        <w:t xml:space="preserve"> </w:t>
      </w:r>
      <w:r w:rsidRPr="00010979">
        <w:rPr>
          <w:rFonts w:ascii="Times New Roman" w:hAnsi="Times New Roman" w:cs="Times New Roman"/>
          <w:i/>
        </w:rPr>
        <w:t>579</w:t>
      </w:r>
      <w:r w:rsidRPr="00010979">
        <w:rPr>
          <w:rFonts w:ascii="Times New Roman" w:hAnsi="Times New Roman" w:cs="Times New Roman"/>
        </w:rPr>
        <w:t>, 1804-1814.</w:t>
      </w:r>
    </w:p>
    <w:p w14:paraId="4E75AFD3" w14:textId="1AB7912C" w:rsidR="00155862" w:rsidRPr="002101C9" w:rsidRDefault="00155862" w:rsidP="00DC08DE">
      <w:pPr>
        <w:ind w:left="360" w:hanging="360"/>
        <w:rPr>
          <w:rFonts w:ascii="Times New Roman" w:hAnsi="Times New Roman" w:cs="Times New Roman"/>
        </w:rPr>
      </w:pPr>
      <w:r w:rsidRPr="00010979">
        <w:rPr>
          <w:rFonts w:ascii="Times New Roman" w:hAnsi="Times New Roman" w:cs="Times New Roman"/>
        </w:rPr>
        <w:fldChar w:fldCharType="end"/>
      </w:r>
    </w:p>
    <w:bookmarkEnd w:id="0"/>
    <w:p w14:paraId="5F680CC0" w14:textId="7C4EE920" w:rsidR="00155862" w:rsidRPr="002101C9" w:rsidRDefault="00155862">
      <w:pPr>
        <w:rPr>
          <w:rFonts w:ascii="Times New Roman" w:hAnsi="Times New Roman" w:cs="Times New Roman"/>
        </w:rPr>
      </w:pPr>
    </w:p>
    <w:sectPr w:rsidR="00155862" w:rsidRPr="002101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B05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 Nano&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exvxaapgz0z58e9vrlpwvr9za9vt2ptp2sx&quot;&gt;microbiome_0630&lt;record-ids&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56&lt;/item&gt;&lt;item&gt;62&lt;/item&gt;&lt;item&gt;63&lt;/item&gt;&lt;item&gt;64&lt;/item&gt;&lt;item&gt;65&lt;/item&gt;&lt;item&gt;66&lt;/item&gt;&lt;item&gt;67&lt;/item&gt;&lt;item&gt;68&lt;/item&gt;&lt;item&gt;69&lt;/item&gt;&lt;item&gt;70&lt;/item&gt;&lt;item&gt;71&lt;/item&gt;&lt;item&gt;115&lt;/item&gt;&lt;item&gt;122&lt;/item&gt;&lt;item&gt;125&lt;/item&gt;&lt;/record-ids&gt;&lt;/item&gt;&lt;/Libraries&gt;"/>
  </w:docVars>
  <w:rsids>
    <w:rsidRoot w:val="00FA21AC"/>
    <w:rsid w:val="00010979"/>
    <w:rsid w:val="00015636"/>
    <w:rsid w:val="0002353A"/>
    <w:rsid w:val="00061C2F"/>
    <w:rsid w:val="00085782"/>
    <w:rsid w:val="000F76BD"/>
    <w:rsid w:val="001010DE"/>
    <w:rsid w:val="0010236F"/>
    <w:rsid w:val="00122F84"/>
    <w:rsid w:val="00145AE5"/>
    <w:rsid w:val="00155862"/>
    <w:rsid w:val="001643F0"/>
    <w:rsid w:val="00183460"/>
    <w:rsid w:val="001D09DC"/>
    <w:rsid w:val="00202606"/>
    <w:rsid w:val="002101C9"/>
    <w:rsid w:val="00223227"/>
    <w:rsid w:val="002663E1"/>
    <w:rsid w:val="002A4EF0"/>
    <w:rsid w:val="002D59CE"/>
    <w:rsid w:val="00316CB8"/>
    <w:rsid w:val="003333DE"/>
    <w:rsid w:val="00346F1B"/>
    <w:rsid w:val="00353D45"/>
    <w:rsid w:val="003A6F80"/>
    <w:rsid w:val="0040088E"/>
    <w:rsid w:val="004316E3"/>
    <w:rsid w:val="0043599F"/>
    <w:rsid w:val="004A6443"/>
    <w:rsid w:val="004E5DFF"/>
    <w:rsid w:val="004F106D"/>
    <w:rsid w:val="0050420F"/>
    <w:rsid w:val="00515497"/>
    <w:rsid w:val="00563EF1"/>
    <w:rsid w:val="00583000"/>
    <w:rsid w:val="00596C8B"/>
    <w:rsid w:val="005D762A"/>
    <w:rsid w:val="005E01A4"/>
    <w:rsid w:val="005F7097"/>
    <w:rsid w:val="00601716"/>
    <w:rsid w:val="00607E42"/>
    <w:rsid w:val="00651429"/>
    <w:rsid w:val="00657951"/>
    <w:rsid w:val="006660BD"/>
    <w:rsid w:val="00674254"/>
    <w:rsid w:val="006C1E01"/>
    <w:rsid w:val="006D50F2"/>
    <w:rsid w:val="00721780"/>
    <w:rsid w:val="007A1339"/>
    <w:rsid w:val="007C6276"/>
    <w:rsid w:val="007D1D0D"/>
    <w:rsid w:val="007F6CAD"/>
    <w:rsid w:val="008322EE"/>
    <w:rsid w:val="00840CCC"/>
    <w:rsid w:val="00843A7B"/>
    <w:rsid w:val="008D112C"/>
    <w:rsid w:val="0091538F"/>
    <w:rsid w:val="00932B0F"/>
    <w:rsid w:val="0093777B"/>
    <w:rsid w:val="00947132"/>
    <w:rsid w:val="009806ED"/>
    <w:rsid w:val="009A23A1"/>
    <w:rsid w:val="009D0BCD"/>
    <w:rsid w:val="009E6455"/>
    <w:rsid w:val="00A1464D"/>
    <w:rsid w:val="00A22FCE"/>
    <w:rsid w:val="00A252E4"/>
    <w:rsid w:val="00A67ED1"/>
    <w:rsid w:val="00AB4DAF"/>
    <w:rsid w:val="00B14503"/>
    <w:rsid w:val="00B31B75"/>
    <w:rsid w:val="00B327BB"/>
    <w:rsid w:val="00B91245"/>
    <w:rsid w:val="00B96916"/>
    <w:rsid w:val="00C01DD1"/>
    <w:rsid w:val="00C26FA5"/>
    <w:rsid w:val="00C7483A"/>
    <w:rsid w:val="00C94027"/>
    <w:rsid w:val="00C97F29"/>
    <w:rsid w:val="00CA1590"/>
    <w:rsid w:val="00CD42E1"/>
    <w:rsid w:val="00CD7912"/>
    <w:rsid w:val="00CE4F3A"/>
    <w:rsid w:val="00D8261A"/>
    <w:rsid w:val="00D84018"/>
    <w:rsid w:val="00D9526E"/>
    <w:rsid w:val="00D95DBC"/>
    <w:rsid w:val="00DC08DE"/>
    <w:rsid w:val="00E26B8F"/>
    <w:rsid w:val="00EC57F3"/>
    <w:rsid w:val="00ED5762"/>
    <w:rsid w:val="00F72F12"/>
    <w:rsid w:val="00F7721F"/>
    <w:rsid w:val="00F87D71"/>
    <w:rsid w:val="00FA21AC"/>
    <w:rsid w:val="00FA3CC6"/>
    <w:rsid w:val="00FD7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3729342"/>
  <w15:chartTrackingRefBased/>
  <w15:docId w15:val="{B70AD202-7DD7-40D3-9648-7766B7D95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4">
    <w:name w:val="Plain Table 4"/>
    <w:basedOn w:val="TableNormal"/>
    <w:uiPriority w:val="44"/>
    <w:rsid w:val="00FA21A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FA2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3">
    <w:name w:val="List Table 1 Light Accent 3"/>
    <w:basedOn w:val="TableNormal"/>
    <w:uiPriority w:val="46"/>
    <w:rsid w:val="009E645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CommentReference">
    <w:name w:val="annotation reference"/>
    <w:basedOn w:val="DefaultParagraphFont"/>
    <w:uiPriority w:val="99"/>
    <w:semiHidden/>
    <w:unhideWhenUsed/>
    <w:rsid w:val="0093777B"/>
    <w:rPr>
      <w:sz w:val="16"/>
      <w:szCs w:val="16"/>
    </w:rPr>
  </w:style>
  <w:style w:type="paragraph" w:styleId="CommentText">
    <w:name w:val="annotation text"/>
    <w:basedOn w:val="Normal"/>
    <w:link w:val="CommentTextChar"/>
    <w:uiPriority w:val="99"/>
    <w:semiHidden/>
    <w:unhideWhenUsed/>
    <w:rsid w:val="0093777B"/>
    <w:pPr>
      <w:spacing w:line="240" w:lineRule="auto"/>
    </w:pPr>
    <w:rPr>
      <w:sz w:val="20"/>
      <w:szCs w:val="20"/>
    </w:rPr>
  </w:style>
  <w:style w:type="character" w:customStyle="1" w:styleId="CommentTextChar">
    <w:name w:val="Comment Text Char"/>
    <w:basedOn w:val="DefaultParagraphFont"/>
    <w:link w:val="CommentText"/>
    <w:uiPriority w:val="99"/>
    <w:semiHidden/>
    <w:rsid w:val="0093777B"/>
    <w:rPr>
      <w:sz w:val="20"/>
      <w:szCs w:val="20"/>
    </w:rPr>
  </w:style>
  <w:style w:type="paragraph" w:styleId="CommentSubject">
    <w:name w:val="annotation subject"/>
    <w:basedOn w:val="CommentText"/>
    <w:next w:val="CommentText"/>
    <w:link w:val="CommentSubjectChar"/>
    <w:uiPriority w:val="99"/>
    <w:semiHidden/>
    <w:unhideWhenUsed/>
    <w:rsid w:val="0093777B"/>
    <w:rPr>
      <w:b/>
      <w:bCs/>
    </w:rPr>
  </w:style>
  <w:style w:type="character" w:customStyle="1" w:styleId="CommentSubjectChar">
    <w:name w:val="Comment Subject Char"/>
    <w:basedOn w:val="CommentTextChar"/>
    <w:link w:val="CommentSubject"/>
    <w:uiPriority w:val="99"/>
    <w:semiHidden/>
    <w:rsid w:val="0093777B"/>
    <w:rPr>
      <w:b/>
      <w:bCs/>
      <w:sz w:val="20"/>
      <w:szCs w:val="20"/>
    </w:rPr>
  </w:style>
  <w:style w:type="paragraph" w:styleId="BalloonText">
    <w:name w:val="Balloon Text"/>
    <w:basedOn w:val="Normal"/>
    <w:link w:val="BalloonTextChar"/>
    <w:uiPriority w:val="99"/>
    <w:semiHidden/>
    <w:unhideWhenUsed/>
    <w:rsid w:val="009377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77B"/>
    <w:rPr>
      <w:rFonts w:ascii="Segoe UI" w:hAnsi="Segoe UI" w:cs="Segoe UI"/>
      <w:sz w:val="18"/>
      <w:szCs w:val="18"/>
    </w:rPr>
  </w:style>
  <w:style w:type="character" w:styleId="Hyperlink">
    <w:name w:val="Hyperlink"/>
    <w:basedOn w:val="DefaultParagraphFont"/>
    <w:uiPriority w:val="99"/>
    <w:unhideWhenUsed/>
    <w:rsid w:val="00721780"/>
    <w:rPr>
      <w:color w:val="0563C1" w:themeColor="hyperlink"/>
      <w:u w:val="single"/>
    </w:rPr>
  </w:style>
  <w:style w:type="character" w:customStyle="1" w:styleId="UnresolvedMention">
    <w:name w:val="Unresolved Mention"/>
    <w:basedOn w:val="DefaultParagraphFont"/>
    <w:uiPriority w:val="99"/>
    <w:semiHidden/>
    <w:unhideWhenUsed/>
    <w:rsid w:val="00721780"/>
    <w:rPr>
      <w:color w:val="605E5C"/>
      <w:shd w:val="clear" w:color="auto" w:fill="E1DFDD"/>
    </w:rPr>
  </w:style>
  <w:style w:type="paragraph" w:customStyle="1" w:styleId="xmsonormal">
    <w:name w:val="x_msonormal"/>
    <w:basedOn w:val="Normal"/>
    <w:rsid w:val="00C26F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B1450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14503"/>
    <w:rPr>
      <w:rFonts w:ascii="Calibri" w:hAnsi="Calibri" w:cs="Calibri"/>
      <w:noProof/>
    </w:rPr>
  </w:style>
  <w:style w:type="paragraph" w:customStyle="1" w:styleId="EndNoteBibliography">
    <w:name w:val="EndNote Bibliography"/>
    <w:basedOn w:val="Normal"/>
    <w:link w:val="EndNoteBibliographyChar"/>
    <w:rsid w:val="00B1450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14503"/>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137221">
      <w:bodyDiv w:val="1"/>
      <w:marLeft w:val="0"/>
      <w:marRight w:val="0"/>
      <w:marTop w:val="0"/>
      <w:marBottom w:val="0"/>
      <w:divBdr>
        <w:top w:val="none" w:sz="0" w:space="0" w:color="auto"/>
        <w:left w:val="none" w:sz="0" w:space="0" w:color="auto"/>
        <w:bottom w:val="none" w:sz="0" w:space="0" w:color="auto"/>
        <w:right w:val="none" w:sz="0" w:space="0" w:color="auto"/>
      </w:divBdr>
    </w:div>
    <w:div w:id="581138118">
      <w:bodyDiv w:val="1"/>
      <w:marLeft w:val="0"/>
      <w:marRight w:val="0"/>
      <w:marTop w:val="0"/>
      <w:marBottom w:val="0"/>
      <w:divBdr>
        <w:top w:val="none" w:sz="0" w:space="0" w:color="auto"/>
        <w:left w:val="none" w:sz="0" w:space="0" w:color="auto"/>
        <w:bottom w:val="none" w:sz="0" w:space="0" w:color="auto"/>
        <w:right w:val="none" w:sz="0" w:space="0" w:color="auto"/>
      </w:divBdr>
    </w:div>
    <w:div w:id="852495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RosenfeldC@missouri.edu;%20JoshiTr@health.missouri.edu" TargetMode="External"/><Relationship Id="rId12" Type="http://schemas.openxmlformats.org/officeDocument/2006/relationships/image" Target="media/image5.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osenfeldC@missouri.edu" TargetMode="External"/><Relationship Id="rId11" Type="http://schemas.openxmlformats.org/officeDocument/2006/relationships/image" Target="media/image4.png"/><Relationship Id="rId5" Type="http://schemas.openxmlformats.org/officeDocument/2006/relationships/hyperlink" Target="mailto:UpendranA@health.missouri.edu"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3B1A4-D075-414D-9B9B-78DCCF4EB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4114</Words>
  <Characters>23450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Dhananjay Suresh</dc:creator>
  <cp:keywords/>
  <dc:description/>
  <cp:lastModifiedBy>Asha Mol S.P.</cp:lastModifiedBy>
  <cp:revision>3</cp:revision>
  <dcterms:created xsi:type="dcterms:W3CDTF">2021-02-02T18:42:00Z</dcterms:created>
  <dcterms:modified xsi:type="dcterms:W3CDTF">2021-03-09T17:18:00Z</dcterms:modified>
</cp:coreProperties>
</file>