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CF2E1" w14:textId="77777777" w:rsidR="00E77FCA" w:rsidRDefault="00E77FCA" w:rsidP="00E77FCA">
      <w:pPr>
        <w:spacing w:after="0"/>
        <w:jc w:val="center"/>
        <w:rPr>
          <w:b/>
          <w:sz w:val="28"/>
          <w:szCs w:val="28"/>
          <w:u w:val="single"/>
          <w:lang w:val="en-US"/>
        </w:rPr>
      </w:pPr>
      <w:bookmarkStart w:id="0" w:name="_Hlk57889410"/>
      <w:bookmarkStart w:id="1" w:name="_GoBack"/>
      <w:bookmarkEnd w:id="1"/>
      <w:r>
        <w:rPr>
          <w:b/>
          <w:sz w:val="28"/>
          <w:szCs w:val="28"/>
          <w:u w:val="single"/>
          <w:lang w:val="en-US"/>
        </w:rPr>
        <w:t>Supplementary</w:t>
      </w:r>
      <w:r w:rsidRPr="00864DC4">
        <w:rPr>
          <w:b/>
          <w:sz w:val="28"/>
          <w:szCs w:val="28"/>
          <w:u w:val="single"/>
          <w:lang w:val="en-US"/>
        </w:rPr>
        <w:t xml:space="preserve"> Information </w:t>
      </w:r>
    </w:p>
    <w:p w14:paraId="174E4B2D" w14:textId="77777777" w:rsidR="00E77FCA" w:rsidRPr="00864DC4" w:rsidRDefault="00E77FCA" w:rsidP="00E77FCA">
      <w:pPr>
        <w:spacing w:after="0"/>
        <w:jc w:val="center"/>
        <w:rPr>
          <w:b/>
          <w:sz w:val="28"/>
          <w:szCs w:val="28"/>
          <w:u w:val="single"/>
          <w:lang w:val="en-US"/>
        </w:rPr>
      </w:pPr>
    </w:p>
    <w:p w14:paraId="3ACB7378" w14:textId="77777777" w:rsidR="000F795E" w:rsidRPr="00B93EA9" w:rsidRDefault="000F795E" w:rsidP="000F795E">
      <w:pPr>
        <w:spacing w:after="0"/>
        <w:jc w:val="center"/>
        <w:rPr>
          <w:b/>
          <w:sz w:val="28"/>
          <w:szCs w:val="28"/>
          <w:lang w:val="en-US"/>
        </w:rPr>
      </w:pPr>
      <w:r>
        <w:rPr>
          <w:b/>
          <w:sz w:val="28"/>
          <w:szCs w:val="28"/>
          <w:lang w:val="en-US"/>
        </w:rPr>
        <w:t>An i</w:t>
      </w:r>
      <w:r w:rsidRPr="00B93EA9">
        <w:rPr>
          <w:b/>
          <w:sz w:val="28"/>
          <w:szCs w:val="28"/>
          <w:lang w:val="en-US"/>
        </w:rPr>
        <w:t xml:space="preserve">ntegrated analytical study of </w:t>
      </w:r>
      <w:r>
        <w:rPr>
          <w:b/>
          <w:sz w:val="28"/>
          <w:szCs w:val="28"/>
          <w:lang w:val="en-US"/>
        </w:rPr>
        <w:t>crayon</w:t>
      </w:r>
      <w:r w:rsidRPr="00B93EA9">
        <w:rPr>
          <w:b/>
          <w:sz w:val="28"/>
          <w:szCs w:val="28"/>
          <w:lang w:val="en-US"/>
        </w:rPr>
        <w:t>s from the original art materials collection</w:t>
      </w:r>
      <w:r>
        <w:rPr>
          <w:b/>
          <w:sz w:val="28"/>
          <w:szCs w:val="28"/>
          <w:lang w:val="en-US"/>
        </w:rPr>
        <w:t xml:space="preserve"> of</w:t>
      </w:r>
      <w:r w:rsidRPr="00B93EA9">
        <w:rPr>
          <w:b/>
          <w:sz w:val="28"/>
          <w:szCs w:val="28"/>
          <w:lang w:val="en-US"/>
        </w:rPr>
        <w:t xml:space="preserve"> the MUNCH museum in Oslo</w:t>
      </w:r>
    </w:p>
    <w:p w14:paraId="2A19891A" w14:textId="77777777" w:rsidR="000F795E" w:rsidRPr="00B93EA9" w:rsidRDefault="000F795E" w:rsidP="000F795E">
      <w:pPr>
        <w:spacing w:after="0"/>
        <w:jc w:val="center"/>
        <w:rPr>
          <w:b/>
          <w:sz w:val="28"/>
          <w:szCs w:val="28"/>
          <w:lang w:val="en-US"/>
        </w:rPr>
      </w:pPr>
    </w:p>
    <w:p w14:paraId="30AD815D" w14:textId="2CF0282F" w:rsidR="000F795E" w:rsidRDefault="004A0D48" w:rsidP="000F795E">
      <w:pPr>
        <w:spacing w:after="0"/>
        <w:rPr>
          <w:vertAlign w:val="superscript"/>
        </w:rPr>
      </w:pPr>
      <w:r>
        <w:t>Jacopo L</w:t>
      </w:r>
      <w:r w:rsidR="000F795E" w:rsidRPr="0044533F">
        <w:t>a Nasa</w:t>
      </w:r>
      <w:r w:rsidR="000F795E">
        <w:t xml:space="preserve">, </w:t>
      </w:r>
      <w:r w:rsidR="000F795E" w:rsidRPr="004054BC">
        <w:t>Brenda Doherty</w:t>
      </w:r>
      <w:r w:rsidR="000F795E" w:rsidRPr="003B1035">
        <w:rPr>
          <w:vertAlign w:val="superscript"/>
        </w:rPr>
        <w:t>*</w:t>
      </w:r>
      <w:r w:rsidR="000F795E">
        <w:t>,</w:t>
      </w:r>
      <w:r w:rsidR="000F795E" w:rsidRPr="003B1035">
        <w:t xml:space="preserve"> </w:t>
      </w:r>
      <w:r w:rsidR="000F795E" w:rsidRPr="004054BC">
        <w:t>Francesca Rosi</w:t>
      </w:r>
      <w:r w:rsidR="000F795E" w:rsidRPr="003B1035">
        <w:rPr>
          <w:vertAlign w:val="superscript"/>
        </w:rPr>
        <w:t>*</w:t>
      </w:r>
      <w:r w:rsidR="000F795E">
        <w:t xml:space="preserve">, </w:t>
      </w:r>
      <w:r w:rsidR="000F795E" w:rsidRPr="0044533F">
        <w:t>Chiara Braccini</w:t>
      </w:r>
      <w:r w:rsidR="000F795E">
        <w:t>,</w:t>
      </w:r>
      <w:r w:rsidR="000F795E" w:rsidRPr="004054BC">
        <w:t xml:space="preserve"> Frederique T.H. Broers</w:t>
      </w:r>
      <w:r w:rsidR="000F795E">
        <w:t>,</w:t>
      </w:r>
      <w:r w:rsidR="000F795E" w:rsidRPr="003B1035">
        <w:t xml:space="preserve"> </w:t>
      </w:r>
      <w:r w:rsidR="000F795E" w:rsidRPr="0044533F">
        <w:t>Ilaria Degano</w:t>
      </w:r>
      <w:r w:rsidR="000F795E">
        <w:t>,</w:t>
      </w:r>
      <w:r w:rsidR="000F795E" w:rsidRPr="003B1035">
        <w:t xml:space="preserve"> </w:t>
      </w:r>
      <w:r w:rsidR="000F795E" w:rsidRPr="004054BC">
        <w:t>Jordi Moles Matinero</w:t>
      </w:r>
      <w:r w:rsidR="000F795E">
        <w:t xml:space="preserve">, </w:t>
      </w:r>
      <w:r w:rsidR="000F795E" w:rsidRPr="0044533F">
        <w:t>Costanza Miliani</w:t>
      </w:r>
      <w:r w:rsidR="000F795E">
        <w:t>,</w:t>
      </w:r>
      <w:r w:rsidR="000F795E" w:rsidRPr="003B1035">
        <w:t xml:space="preserve"> </w:t>
      </w:r>
      <w:r w:rsidR="000F795E" w:rsidRPr="0044533F">
        <w:t>Francesca Modugno</w:t>
      </w:r>
      <w:r w:rsidR="000F795E">
        <w:t>,</w:t>
      </w:r>
      <w:r w:rsidR="000F795E" w:rsidRPr="003B1035">
        <w:t xml:space="preserve"> </w:t>
      </w:r>
      <w:r w:rsidR="000F795E" w:rsidRPr="0044533F">
        <w:t>Francesca Sabatini</w:t>
      </w:r>
      <w:r w:rsidR="000F795E">
        <w:t>,</w:t>
      </w:r>
      <w:r w:rsidR="000F795E" w:rsidRPr="003B1035">
        <w:t xml:space="preserve"> Irina Crina Anca Sandu</w:t>
      </w:r>
      <w:r w:rsidR="000F795E">
        <w:t>,</w:t>
      </w:r>
      <w:r w:rsidR="000F795E" w:rsidRPr="003B1035">
        <w:t xml:space="preserve"> </w:t>
      </w:r>
      <w:r w:rsidR="000F795E" w:rsidRPr="006C3A59">
        <w:t>Laura Cartechini</w:t>
      </w:r>
    </w:p>
    <w:bookmarkEnd w:id="0"/>
    <w:p w14:paraId="7C4A673D" w14:textId="77777777" w:rsidR="000F795E" w:rsidRPr="00E77FCA" w:rsidRDefault="000F795E" w:rsidP="000F795E">
      <w:pPr>
        <w:spacing w:after="0"/>
        <w:jc w:val="center"/>
        <w:rPr>
          <w:b/>
          <w:sz w:val="28"/>
          <w:szCs w:val="28"/>
        </w:rPr>
      </w:pPr>
    </w:p>
    <w:p w14:paraId="4D678698" w14:textId="77777777" w:rsidR="000F795E" w:rsidRDefault="000F795E" w:rsidP="000F795E">
      <w:pPr>
        <w:spacing w:after="0"/>
        <w:rPr>
          <w:b/>
          <w:lang w:val="en-GB"/>
        </w:rPr>
      </w:pPr>
      <w:r w:rsidRPr="003B1035">
        <w:rPr>
          <w:b/>
          <w:lang w:val="en-GB"/>
        </w:rPr>
        <w:t>*</w:t>
      </w:r>
      <w:r w:rsidRPr="003B1035">
        <w:rPr>
          <w:lang w:val="en-GB"/>
        </w:rPr>
        <w:t>corresponding authors e-mails</w:t>
      </w:r>
      <w:r w:rsidRPr="003B1035">
        <w:rPr>
          <w:b/>
          <w:lang w:val="en-GB"/>
        </w:rPr>
        <w:t xml:space="preserve">: </w:t>
      </w:r>
      <w:hyperlink r:id="rId5" w:history="1">
        <w:r w:rsidRPr="00D0279B">
          <w:rPr>
            <w:rStyle w:val="Hyperlink"/>
            <w:lang w:val="en-GB"/>
          </w:rPr>
          <w:t>brenda.doherty@cnr.it</w:t>
        </w:r>
      </w:hyperlink>
      <w:r w:rsidRPr="00D0279B">
        <w:rPr>
          <w:lang w:val="en-GB"/>
        </w:rPr>
        <w:t xml:space="preserve">; </w:t>
      </w:r>
      <w:hyperlink r:id="rId6" w:history="1">
        <w:r w:rsidRPr="00D0279B">
          <w:rPr>
            <w:rStyle w:val="Hyperlink"/>
            <w:lang w:val="en-GB"/>
          </w:rPr>
          <w:t>francesca.rosi@cnr.it</w:t>
        </w:r>
      </w:hyperlink>
    </w:p>
    <w:p w14:paraId="18A93346" w14:textId="77777777" w:rsidR="000F795E" w:rsidRPr="000F795E" w:rsidRDefault="000F795E" w:rsidP="00E00849">
      <w:pPr>
        <w:spacing w:after="0" w:line="240" w:lineRule="auto"/>
        <w:rPr>
          <w:b/>
          <w:bCs/>
          <w:color w:val="4472C4" w:themeColor="accent1"/>
          <w:sz w:val="28"/>
          <w:szCs w:val="28"/>
          <w:lang w:val="en-GB"/>
        </w:rPr>
      </w:pPr>
    </w:p>
    <w:p w14:paraId="2E20C8FE" w14:textId="3D1AB3DF" w:rsidR="000F795E" w:rsidRDefault="00263D7D" w:rsidP="00E00849">
      <w:pPr>
        <w:spacing w:after="0" w:line="240" w:lineRule="auto"/>
        <w:rPr>
          <w:b/>
          <w:bCs/>
          <w:color w:val="4472C4" w:themeColor="accent1"/>
          <w:sz w:val="28"/>
          <w:szCs w:val="28"/>
          <w:lang w:val="en-US"/>
        </w:rPr>
      </w:pPr>
      <w:r w:rsidRPr="00263D7D">
        <w:rPr>
          <w:lang w:val="en-US"/>
        </w:rPr>
        <w:t xml:space="preserve">The following details supplement </w:t>
      </w:r>
      <w:r>
        <w:rPr>
          <w:lang w:val="en-US"/>
        </w:rPr>
        <w:t>section 2: Materials and Methods</w:t>
      </w:r>
      <w:r w:rsidRPr="00263D7D">
        <w:rPr>
          <w:lang w:val="en-US"/>
        </w:rPr>
        <w:t xml:space="preserve"> </w:t>
      </w:r>
    </w:p>
    <w:p w14:paraId="76E75D31" w14:textId="09689927" w:rsidR="00E75954" w:rsidRPr="00E86D7A" w:rsidRDefault="00E86D7A" w:rsidP="00E00849">
      <w:pPr>
        <w:spacing w:after="0" w:line="240" w:lineRule="auto"/>
        <w:rPr>
          <w:b/>
          <w:bCs/>
          <w:color w:val="4472C4" w:themeColor="accent1"/>
          <w:sz w:val="28"/>
          <w:szCs w:val="28"/>
          <w:lang w:val="en-US"/>
        </w:rPr>
      </w:pPr>
      <w:r w:rsidRPr="00E86D7A">
        <w:rPr>
          <w:b/>
          <w:bCs/>
          <w:color w:val="4472C4" w:themeColor="accent1"/>
          <w:sz w:val="28"/>
          <w:szCs w:val="28"/>
          <w:lang w:val="en-US"/>
        </w:rPr>
        <w:t>S.1</w:t>
      </w:r>
    </w:p>
    <w:p w14:paraId="24EF1BFC" w14:textId="77777777" w:rsidR="00E00849" w:rsidRPr="00E00849" w:rsidRDefault="00E00849" w:rsidP="00E00849">
      <w:pPr>
        <w:spacing w:after="0" w:line="240" w:lineRule="auto"/>
        <w:rPr>
          <w:b/>
          <w:lang w:val="en-US"/>
        </w:rPr>
      </w:pPr>
      <w:r w:rsidRPr="00E00849">
        <w:rPr>
          <w:b/>
          <w:lang w:val="en-US"/>
        </w:rPr>
        <w:t xml:space="preserve">HPLC-DAD-FD and </w:t>
      </w:r>
      <w:r w:rsidRPr="00E00849">
        <w:rPr>
          <w:b/>
          <w:bCs/>
          <w:lang w:val="en-US"/>
        </w:rPr>
        <w:t xml:space="preserve">HPLC-ESI-Q-ToF </w:t>
      </w:r>
    </w:p>
    <w:p w14:paraId="04115DB4" w14:textId="77777777" w:rsidR="00E00849" w:rsidRPr="0094645A" w:rsidRDefault="00E00849" w:rsidP="00E00849">
      <w:pPr>
        <w:spacing w:after="0" w:line="240" w:lineRule="auto"/>
        <w:jc w:val="both"/>
        <w:rPr>
          <w:lang w:val="en-US"/>
        </w:rPr>
      </w:pPr>
      <w:r w:rsidRPr="0094645A">
        <w:rPr>
          <w:lang w:val="en-US"/>
        </w:rPr>
        <w:t xml:space="preserve">The HPLC system consists of a PU-2089 quaternary pump equipped with a degasser, an AS-950 autosampler, an MD-2010 spectrophotometric diode array detector (DAD) and an FP-2020 fluorescence detector (FD) equipped with a Xenon lamp (150 W), all Jasco International Co., Japan. </w:t>
      </w:r>
      <w:proofErr w:type="spellStart"/>
      <w:r w:rsidRPr="0094645A">
        <w:rPr>
          <w:lang w:val="en-US"/>
        </w:rPr>
        <w:t>ChromNav</w:t>
      </w:r>
      <w:proofErr w:type="spellEnd"/>
      <w:r w:rsidRPr="0094645A">
        <w:rPr>
          <w:lang w:val="en-US"/>
        </w:rPr>
        <w:t xml:space="preserve"> software was used to carry out data acquisition and data analysis. The DAD detector operated with spectra acquisition in the range of 200–650 nm every 0.8 s with 4 nm resolution. The </w:t>
      </w:r>
      <w:proofErr w:type="spellStart"/>
      <w:r w:rsidRPr="0094645A">
        <w:rPr>
          <w:lang w:val="en-US"/>
        </w:rPr>
        <w:t>λex</w:t>
      </w:r>
      <w:proofErr w:type="spellEnd"/>
      <w:r w:rsidRPr="0094645A">
        <w:rPr>
          <w:lang w:val="en-US"/>
        </w:rPr>
        <w:t>/</w:t>
      </w:r>
      <w:proofErr w:type="spellStart"/>
      <w:r w:rsidRPr="0094645A">
        <w:rPr>
          <w:lang w:val="en-US"/>
        </w:rPr>
        <w:t>λem</w:t>
      </w:r>
      <w:proofErr w:type="spellEnd"/>
      <w:r w:rsidRPr="0094645A">
        <w:rPr>
          <w:lang w:val="en-US"/>
        </w:rPr>
        <w:t xml:space="preserve"> selected for the fluorescence program used were: 350/550 nm for 12.0 min, 474/547 nm from 12.1 to 39.0 min. The gain selected was 1000×.</w:t>
      </w:r>
    </w:p>
    <w:p w14:paraId="29447CFC" w14:textId="77777777" w:rsidR="00E00849" w:rsidRPr="0094645A" w:rsidRDefault="00E00849" w:rsidP="00E00849">
      <w:pPr>
        <w:spacing w:after="0" w:line="240" w:lineRule="auto"/>
        <w:jc w:val="both"/>
        <w:rPr>
          <w:lang w:val="en-US"/>
        </w:rPr>
      </w:pPr>
      <w:r w:rsidRPr="0094645A">
        <w:rPr>
          <w:lang w:val="en-US"/>
        </w:rPr>
        <w:t xml:space="preserve">For HPLC-ESI-Q-ToF analyses, an HPLC 1200 Infinity was used, coupled to a Jet Stream ESI-Q-ToF 6530 Infinity detector, and equipped with an Agilent Infinity autosampler (Agilent Technologies, Palo Alto, CA, USA). </w:t>
      </w:r>
      <w:proofErr w:type="spellStart"/>
      <w:r w:rsidRPr="0094645A">
        <w:rPr>
          <w:lang w:val="en-US"/>
        </w:rPr>
        <w:t>MassHunter</w:t>
      </w:r>
      <w:proofErr w:type="spellEnd"/>
      <w:r w:rsidRPr="0094645A">
        <w:rPr>
          <w:lang w:val="en-US"/>
        </w:rPr>
        <w:t xml:space="preserve">® Workstation Software (B.04.00) was used to carry out mass spectrometer control, data acquisition, and data analysis. </w:t>
      </w:r>
      <w:r w:rsidRPr="0094645A">
        <w:rPr>
          <w:rFonts w:ascii="Calibri" w:hAnsi="Calibri" w:cs="Times New Roman"/>
          <w:lang w:val="en-US"/>
        </w:rPr>
        <w:t>The mass spectrometer operated in ESI negative ionization mode and the working conditions were: drying gas N</w:t>
      </w:r>
      <w:r w:rsidRPr="0094645A">
        <w:rPr>
          <w:rFonts w:ascii="Calibri" w:hAnsi="Calibri" w:cs="Times New Roman"/>
          <w:vertAlign w:val="subscript"/>
          <w:lang w:val="en-US"/>
        </w:rPr>
        <w:t>2</w:t>
      </w:r>
      <w:r w:rsidRPr="0094645A">
        <w:rPr>
          <w:rFonts w:ascii="Calibri" w:hAnsi="Calibri" w:cs="Times New Roman"/>
          <w:lang w:val="en-US"/>
        </w:rPr>
        <w:t xml:space="preserve"> (purity&gt;98%) temperature 350 °C and 10 L/min flow; nebulizer gas pressure 35 psi; capillary voltage 4.5 KV; sheath gas temperature 375 °C and 11 L/min flow; fragment or voltage175 V; nozzle voltage 1000 V; skimmer voltage 1000 V; </w:t>
      </w:r>
      <w:proofErr w:type="spellStart"/>
      <w:r w:rsidRPr="0094645A">
        <w:rPr>
          <w:rFonts w:ascii="Calibri" w:hAnsi="Calibri" w:cs="Times New Roman"/>
          <w:lang w:val="en-US"/>
        </w:rPr>
        <w:t>octapole</w:t>
      </w:r>
      <w:proofErr w:type="spellEnd"/>
      <w:r w:rsidRPr="0094645A">
        <w:rPr>
          <w:rFonts w:ascii="Calibri" w:hAnsi="Calibri" w:cs="Times New Roman"/>
          <w:lang w:val="en-US"/>
        </w:rPr>
        <w:t xml:space="preserve"> RF voltage 750 V.</w:t>
      </w:r>
      <w:r w:rsidRPr="0094645A">
        <w:rPr>
          <w:lang w:val="en-US"/>
        </w:rPr>
        <w:t xml:space="preserve"> High resolution MS and MS/MS spectra were acquired in negative mode in the range 100-1000 m/z at a scan rate of 1.04 spectra/s (CID voltage 30 V, collision gas N</w:t>
      </w:r>
      <w:r w:rsidRPr="0094645A">
        <w:rPr>
          <w:vertAlign w:val="subscript"/>
          <w:lang w:val="en-US"/>
        </w:rPr>
        <w:t>2</w:t>
      </w:r>
      <w:r w:rsidRPr="0094645A">
        <w:rPr>
          <w:lang w:val="en-US"/>
        </w:rPr>
        <w:t xml:space="preserve">, purity 99.999%). The FWHM (Full Width Half Maximum) of quadrupole mass bandpass used during MS/MS precursor isolation was 4 m/z. Auto-calibration was performed daily using Agilent tuning mix HP0321 (Agilent Technologies) prepared in acetonitrile. </w:t>
      </w:r>
    </w:p>
    <w:p w14:paraId="437BAB09" w14:textId="77777777" w:rsidR="00E00849" w:rsidRPr="0094645A" w:rsidRDefault="00E00849" w:rsidP="00E00849">
      <w:pPr>
        <w:spacing w:after="0" w:line="240" w:lineRule="auto"/>
        <w:jc w:val="both"/>
        <w:rPr>
          <w:lang w:val="en-US"/>
        </w:rPr>
      </w:pPr>
      <w:r w:rsidRPr="0094645A">
        <w:rPr>
          <w:lang w:val="en-US"/>
        </w:rPr>
        <w:t>The chromatographic separation was performed in both systems on an analytical reversed-phase column Poroshell 120 EC-C18 (3.0×75 mm, particle size 2.7 μm,) with a pre-column Zorbax (4.6×12.5 mm, particle size 5 μm) both from Agilent Technologies (Palo Alto, CA, USA). The eluents were A: formic acid (FA; 98% purity, J.T. Baker, USA) (0.1% v/v) in LC-MS grade water and B: formic acid (0.1% v/v) in LC-MS grade acetonitrile. The flow rate was 0.4 mL/min and the program was: 15% B for 2.6 min, then to 50% B in 13.0 min, to 70% B in 5.2 min, to 100% B in 0.5 min and then hold for 6.7 min; re-equilibration took 11 min. During the separation, in both systems, the column was thermostated at 30 °C. The injection volume was 20 μL and 4 μL for the HPLC-DAD-FD and LCMS/MS systems, respectively.</w:t>
      </w:r>
    </w:p>
    <w:p w14:paraId="7A5D49CA" w14:textId="77777777" w:rsidR="00E00849" w:rsidRPr="0094645A" w:rsidRDefault="00E00849" w:rsidP="00E00849">
      <w:pPr>
        <w:spacing w:after="0" w:line="240" w:lineRule="auto"/>
        <w:jc w:val="both"/>
        <w:rPr>
          <w:lang w:val="en-US"/>
        </w:rPr>
      </w:pPr>
      <w:r w:rsidRPr="0094645A">
        <w:rPr>
          <w:lang w:val="en-US"/>
        </w:rPr>
        <w:t xml:space="preserve">The sample pre-treatment consisted in adding 300 </w:t>
      </w:r>
      <w:r w:rsidRPr="0094645A">
        <w:rPr>
          <w:lang w:val="en-US"/>
        </w:rPr>
        <w:sym w:font="Symbol" w:char="F06D"/>
      </w:r>
      <w:r w:rsidRPr="0094645A">
        <w:rPr>
          <w:lang w:val="en-US"/>
        </w:rPr>
        <w:t xml:space="preserve">L of MeOH/HCl (30:1) solution to c.a. 2 mg of sample, extracting in ultrasonic bath at 60 °C for 60 minutes, filtrating with PTFE (0.45 μm) filters, evaporating under nitrogen flow, re-dissolving with 200 </w:t>
      </w:r>
      <w:r w:rsidRPr="0094645A">
        <w:rPr>
          <w:lang w:val="en-US"/>
        </w:rPr>
        <w:sym w:font="Symbol" w:char="F06D"/>
      </w:r>
      <w:r w:rsidRPr="0094645A">
        <w:rPr>
          <w:lang w:val="en-US"/>
        </w:rPr>
        <w:t xml:space="preserve">L of dimethyl sulfoxide </w:t>
      </w:r>
      <w:r w:rsidRPr="0094645A">
        <w:rPr>
          <w:rFonts w:cstheme="minorHAnsi"/>
          <w:lang w:val="en-US"/>
        </w:rPr>
        <w:t>(DMSO, J.T. Baker, USA)</w:t>
      </w:r>
      <w:r w:rsidRPr="0094645A">
        <w:rPr>
          <w:lang w:val="en-US"/>
        </w:rPr>
        <w:t xml:space="preserve">. </w:t>
      </w:r>
    </w:p>
    <w:p w14:paraId="67E4BC32" w14:textId="77777777" w:rsidR="00E00849" w:rsidRDefault="00E00849" w:rsidP="00E00849">
      <w:pPr>
        <w:pStyle w:val="ListParagraph"/>
        <w:spacing w:after="0" w:line="240" w:lineRule="auto"/>
        <w:ind w:left="0"/>
        <w:rPr>
          <w:b/>
          <w:lang w:val="en-US"/>
        </w:rPr>
      </w:pPr>
    </w:p>
    <w:p w14:paraId="478F597F" w14:textId="1C100AC3" w:rsidR="00263D7D" w:rsidRPr="00E86D7A" w:rsidRDefault="00263D7D" w:rsidP="00263D7D">
      <w:pPr>
        <w:spacing w:after="0" w:line="240" w:lineRule="auto"/>
        <w:rPr>
          <w:b/>
          <w:bCs/>
          <w:color w:val="4472C4" w:themeColor="accent1"/>
          <w:sz w:val="28"/>
          <w:szCs w:val="28"/>
          <w:lang w:val="en-US"/>
        </w:rPr>
      </w:pPr>
      <w:r w:rsidRPr="00E86D7A">
        <w:rPr>
          <w:b/>
          <w:bCs/>
          <w:color w:val="4472C4" w:themeColor="accent1"/>
          <w:sz w:val="28"/>
          <w:szCs w:val="28"/>
          <w:lang w:val="en-US"/>
        </w:rPr>
        <w:t>S.</w:t>
      </w:r>
      <w:r>
        <w:rPr>
          <w:b/>
          <w:bCs/>
          <w:color w:val="4472C4" w:themeColor="accent1"/>
          <w:sz w:val="28"/>
          <w:szCs w:val="28"/>
          <w:lang w:val="en-US"/>
        </w:rPr>
        <w:t>2</w:t>
      </w:r>
    </w:p>
    <w:p w14:paraId="4D14C712" w14:textId="77777777" w:rsidR="00E00849" w:rsidRPr="0094645A" w:rsidRDefault="00E00849" w:rsidP="00E00849">
      <w:pPr>
        <w:pStyle w:val="ListParagraph"/>
        <w:spacing w:after="0" w:line="240" w:lineRule="auto"/>
        <w:ind w:left="0"/>
        <w:rPr>
          <w:b/>
          <w:lang w:val="en-US"/>
        </w:rPr>
      </w:pPr>
      <w:proofErr w:type="spellStart"/>
      <w:r w:rsidRPr="0094645A">
        <w:rPr>
          <w:b/>
          <w:lang w:val="en-US"/>
        </w:rPr>
        <w:t>Py</w:t>
      </w:r>
      <w:proofErr w:type="spellEnd"/>
      <w:r w:rsidRPr="0094645A">
        <w:rPr>
          <w:b/>
          <w:lang w:val="en-US"/>
        </w:rPr>
        <w:t xml:space="preserve">-GC-MS </w:t>
      </w:r>
    </w:p>
    <w:p w14:paraId="1296A37E" w14:textId="29866B53" w:rsidR="00E00849" w:rsidRDefault="00E00849" w:rsidP="00263D7D">
      <w:pPr>
        <w:spacing w:after="0" w:line="240" w:lineRule="auto"/>
        <w:jc w:val="both"/>
        <w:rPr>
          <w:lang w:val="en-GB"/>
        </w:rPr>
      </w:pPr>
      <w:r w:rsidRPr="00851C81">
        <w:rPr>
          <w:bCs/>
          <w:lang w:val="en-US"/>
        </w:rPr>
        <w:t xml:space="preserve">Solid samples were analyzed by pyrolysis interfaced with gas-chromatography with mass spectrometric detection. Analyses were performed using a multi-shot pyrolyzer EGA/PY-3030D (Frontier Lab, Japan) coupled with a 6890N gas chromatography system with a split/splitless injection port and combined with a </w:t>
      </w:r>
      <w:r w:rsidRPr="00851C81">
        <w:rPr>
          <w:bCs/>
          <w:lang w:val="en-US"/>
        </w:rPr>
        <w:lastRenderedPageBreak/>
        <w:t xml:space="preserve">5973 mass selective single quadrupole mass spectrometer (Agilent Technologies, U.S.A.). The samples were placed in deactivated stainless-steel sample cups on glass wool. The samples were added with HMDS and placed on top of the pyrolyzer at room temperature, and then quickly introduced in the pyrolysis chamber. </w:t>
      </w:r>
      <w:r w:rsidR="00851C81" w:rsidRPr="00851C81">
        <w:rPr>
          <w:lang w:val="en-GB"/>
        </w:rPr>
        <w:t>The pyrolysis conditions were optimized as follows: pyrolysis chamber temperature 550°C, interface 280 °C. The GC injector temperature was 280°C. The GC injection was operating in split mode and the best analytical results were obtained with a split ratio of 1:10. The chromatographic separation of pyrolysis products was performed on a fused silica capillary column HP-5MS (5% diphenyl-95% dimethyl-polysiloxane, 30 m x 0.25 mm i.d., 0.25 μm film thickness, J&amp;W Scientific, Agilent Technologies), preceded by 2 m of deactivated fused silica pre-column with internal diameter of 0.32 mm. The chromatographic conditions for the analysis were: 36°C for 10 min, 10°C min</w:t>
      </w:r>
      <w:r w:rsidR="00851C81" w:rsidRPr="00851C81">
        <w:rPr>
          <w:vertAlign w:val="superscript"/>
          <w:lang w:val="en-GB"/>
        </w:rPr>
        <w:t>-1</w:t>
      </w:r>
      <w:r w:rsidR="00851C81" w:rsidRPr="00851C81">
        <w:rPr>
          <w:lang w:val="en-GB"/>
        </w:rPr>
        <w:t xml:space="preserve"> to 280°C, 300°C for 2 min, 15°C min</w:t>
      </w:r>
      <w:r w:rsidR="00851C81" w:rsidRPr="00851C81">
        <w:rPr>
          <w:vertAlign w:val="superscript"/>
          <w:lang w:val="en-GB"/>
        </w:rPr>
        <w:t>-1</w:t>
      </w:r>
      <w:r w:rsidR="00851C81" w:rsidRPr="00851C81">
        <w:rPr>
          <w:lang w:val="en-GB"/>
        </w:rPr>
        <w:t xml:space="preserve"> to 300°C. The carrier gas was helium (purity 99.9995%) with a gas flow set in constant flow mode at 1.2 mL min</w:t>
      </w:r>
      <w:r w:rsidR="00851C81" w:rsidRPr="00851C81">
        <w:rPr>
          <w:vertAlign w:val="superscript"/>
          <w:lang w:val="en-GB"/>
        </w:rPr>
        <w:t>-1</w:t>
      </w:r>
      <w:r w:rsidR="00851C81" w:rsidRPr="00851C81">
        <w:rPr>
          <w:lang w:val="en-GB"/>
        </w:rPr>
        <w:t xml:space="preserve">. The MS parameters were as follows: electron impact ionization (EI, 70 eV) in positive mode; ion source temperature 230°C; scan range 50-700 m/z; interface temperature 280°C. Perfluorotributylamine (PFTBA) was used for mass spectrometer tuning. MSD </w:t>
      </w:r>
      <w:proofErr w:type="spellStart"/>
      <w:r w:rsidR="00851C81" w:rsidRPr="00851C81">
        <w:rPr>
          <w:lang w:val="en-GB"/>
        </w:rPr>
        <w:t>ChemStation</w:t>
      </w:r>
      <w:proofErr w:type="spellEnd"/>
      <w:r w:rsidR="00851C81" w:rsidRPr="00851C81">
        <w:rPr>
          <w:lang w:val="en-GB"/>
        </w:rPr>
        <w:t xml:space="preserve"> (Agilent Technologies) software was used for data analysis and peak assignment was based on a comparison with </w:t>
      </w:r>
      <w:proofErr w:type="spellStart"/>
      <w:r w:rsidR="00851C81" w:rsidRPr="00851C81">
        <w:rPr>
          <w:lang w:val="en-GB"/>
        </w:rPr>
        <w:t>with</w:t>
      </w:r>
      <w:proofErr w:type="spellEnd"/>
      <w:r w:rsidR="00851C81" w:rsidRPr="00851C81">
        <w:rPr>
          <w:lang w:val="en-GB"/>
        </w:rPr>
        <w:t xml:space="preserve"> literature mass spectra, standard compounds previously analysed in the same conditions, and libraries of mass spectra (NIST </w:t>
      </w:r>
      <w:r w:rsidR="00851C81">
        <w:rPr>
          <w:lang w:val="en-GB"/>
        </w:rPr>
        <w:t>20</w:t>
      </w:r>
      <w:r w:rsidR="00851C81" w:rsidRPr="00851C81">
        <w:rPr>
          <w:lang w:val="en-GB"/>
        </w:rPr>
        <w:t>).</w:t>
      </w:r>
    </w:p>
    <w:p w14:paraId="380AD684" w14:textId="77777777" w:rsidR="002629B3" w:rsidRPr="00851C81" w:rsidRDefault="002629B3" w:rsidP="00E00849">
      <w:pPr>
        <w:pStyle w:val="ListParagraph"/>
        <w:spacing w:after="0" w:line="240" w:lineRule="auto"/>
        <w:ind w:left="0"/>
        <w:jc w:val="both"/>
        <w:rPr>
          <w:lang w:val="en-GB"/>
        </w:rPr>
      </w:pPr>
    </w:p>
    <w:p w14:paraId="0B6647CC" w14:textId="52E0D289" w:rsidR="00263D7D" w:rsidRPr="00263D7D" w:rsidRDefault="00263D7D" w:rsidP="00263D7D">
      <w:pPr>
        <w:spacing w:after="0" w:line="240" w:lineRule="auto"/>
        <w:rPr>
          <w:b/>
          <w:bCs/>
          <w:color w:val="4472C4" w:themeColor="accent1"/>
          <w:sz w:val="28"/>
          <w:szCs w:val="28"/>
        </w:rPr>
      </w:pPr>
      <w:r w:rsidRPr="00263D7D">
        <w:rPr>
          <w:b/>
          <w:bCs/>
          <w:color w:val="4472C4" w:themeColor="accent1"/>
          <w:sz w:val="28"/>
          <w:szCs w:val="28"/>
        </w:rPr>
        <w:t>S.</w:t>
      </w:r>
      <w:r>
        <w:rPr>
          <w:b/>
          <w:bCs/>
          <w:color w:val="4472C4" w:themeColor="accent1"/>
          <w:sz w:val="28"/>
          <w:szCs w:val="28"/>
        </w:rPr>
        <w:t>3</w:t>
      </w:r>
    </w:p>
    <w:p w14:paraId="7688D624" w14:textId="15F9C1A4" w:rsidR="00E00849" w:rsidRPr="00263D7D" w:rsidRDefault="00E00849" w:rsidP="00E00849">
      <w:pPr>
        <w:pStyle w:val="ListParagraph"/>
        <w:spacing w:after="0" w:line="240" w:lineRule="auto"/>
        <w:ind w:left="0"/>
        <w:jc w:val="both"/>
        <w:rPr>
          <w:lang w:val="it-IT"/>
        </w:rPr>
      </w:pPr>
      <w:r w:rsidRPr="00263D7D">
        <w:rPr>
          <w:b/>
          <w:bCs/>
          <w:lang w:val="it-IT"/>
        </w:rPr>
        <w:t xml:space="preserve">FIA-ESI-Q-ToF </w:t>
      </w:r>
    </w:p>
    <w:p w14:paraId="7A8C24A0" w14:textId="77777777" w:rsidR="00E00849" w:rsidRPr="00E00849" w:rsidRDefault="00E00849" w:rsidP="00E00849">
      <w:pPr>
        <w:spacing w:after="0" w:line="240" w:lineRule="auto"/>
        <w:jc w:val="both"/>
        <w:rPr>
          <w:rFonts w:cstheme="minorHAnsi"/>
          <w:b/>
          <w:lang w:val="en-US"/>
        </w:rPr>
      </w:pPr>
      <w:r w:rsidRPr="00E00849">
        <w:rPr>
          <w:rFonts w:cstheme="minorHAnsi"/>
          <w:lang w:val="en-US"/>
        </w:rPr>
        <w:t xml:space="preserve">The reference raw materials and archaeological organic residues were submitted to extraction using a Milestone microwave Ethos One system with 300µL of a </w:t>
      </w:r>
      <w:proofErr w:type="gramStart"/>
      <w:r w:rsidRPr="00E00849">
        <w:rPr>
          <w:rFonts w:cstheme="minorHAnsi"/>
          <w:lang w:val="en-US"/>
        </w:rPr>
        <w:t>chloroform:hexane</w:t>
      </w:r>
      <w:proofErr w:type="gramEnd"/>
      <w:r w:rsidRPr="00E00849">
        <w:rPr>
          <w:rFonts w:cstheme="minorHAnsi"/>
          <w:lang w:val="en-US"/>
        </w:rPr>
        <w:t xml:space="preserve"> (3:2) solution for 25 min at 80°C with an irradiation power of 600 W. The extracts were dried, diluted in the elution mixture, and filtered on 0.45 µm PTFE filters (Grace Davison Discovery Sciences, USA) before the injection. The amounts of samples subjected to the extraction procedure were in the range 50-150 µg.</w:t>
      </w:r>
    </w:p>
    <w:p w14:paraId="6D661093" w14:textId="77777777" w:rsidR="00E00849" w:rsidRPr="00E00849" w:rsidRDefault="00E00849" w:rsidP="00E00849">
      <w:pPr>
        <w:spacing w:after="0" w:line="240" w:lineRule="auto"/>
        <w:jc w:val="both"/>
        <w:rPr>
          <w:rFonts w:cstheme="minorHAnsi"/>
          <w:lang w:val="en-US"/>
        </w:rPr>
      </w:pPr>
      <w:r w:rsidRPr="00E00849">
        <w:rPr>
          <w:rFonts w:cstheme="minorHAnsi"/>
          <w:lang w:val="en-US"/>
        </w:rPr>
        <w:t>The analysis was carried out using a 1200 Infinity HPLC coupled to a Jet Stream ESI interface with a Quadrupole-Time-of-Flight tandem mass spectrometer 6530 Infinity Q-ToF (Agilent Technologies, US).</w:t>
      </w:r>
    </w:p>
    <w:p w14:paraId="7F96BA61" w14:textId="77777777" w:rsidR="00E00849" w:rsidRPr="00E00849" w:rsidRDefault="00E00849" w:rsidP="00E00849">
      <w:pPr>
        <w:spacing w:after="0" w:line="240" w:lineRule="auto"/>
        <w:jc w:val="both"/>
        <w:rPr>
          <w:rFonts w:cstheme="minorHAnsi"/>
          <w:lang w:val="en-US"/>
        </w:rPr>
      </w:pPr>
      <w:r w:rsidRPr="00E00849">
        <w:rPr>
          <w:rFonts w:cstheme="minorHAnsi"/>
          <w:lang w:val="en-US"/>
        </w:rPr>
        <w:t xml:space="preserve">The eluents were </w:t>
      </w:r>
      <w:proofErr w:type="spellStart"/>
      <w:proofErr w:type="gramStart"/>
      <w:r w:rsidRPr="00E00849">
        <w:rPr>
          <w:rFonts w:cstheme="minorHAnsi"/>
          <w:lang w:val="en-US"/>
        </w:rPr>
        <w:t>methanol:water</w:t>
      </w:r>
      <w:proofErr w:type="spellEnd"/>
      <w:proofErr w:type="gramEnd"/>
      <w:r w:rsidRPr="00E00849">
        <w:rPr>
          <w:rFonts w:cstheme="minorHAnsi"/>
          <w:lang w:val="en-US"/>
        </w:rPr>
        <w:t xml:space="preserve"> (85:15) and </w:t>
      </w:r>
      <w:proofErr w:type="spellStart"/>
      <w:r w:rsidRPr="00E00849">
        <w:rPr>
          <w:rFonts w:cstheme="minorHAnsi"/>
          <w:i/>
          <w:iCs/>
          <w:lang w:val="en-US"/>
        </w:rPr>
        <w:t>iso</w:t>
      </w:r>
      <w:proofErr w:type="spellEnd"/>
      <w:r w:rsidRPr="00E00849">
        <w:rPr>
          <w:rFonts w:cstheme="minorHAnsi"/>
          <w:lang w:val="en-US"/>
        </w:rPr>
        <w:t>-propanol; the flow rate was 0.2 mL/min and the injection volume was 1 µL.</w:t>
      </w:r>
    </w:p>
    <w:p w14:paraId="5479197E" w14:textId="77777777" w:rsidR="00E00849" w:rsidRPr="00E00849" w:rsidRDefault="00E00849" w:rsidP="00E00849">
      <w:pPr>
        <w:spacing w:after="0" w:line="240" w:lineRule="auto"/>
        <w:jc w:val="both"/>
        <w:rPr>
          <w:rFonts w:cstheme="minorHAnsi"/>
          <w:lang w:val="en-US"/>
        </w:rPr>
      </w:pPr>
      <w:r w:rsidRPr="00E00849">
        <w:rPr>
          <w:rFonts w:cstheme="minorHAnsi"/>
          <w:lang w:val="en-US"/>
        </w:rPr>
        <w:t>The ESI operating conditions were: drying gas (N</w:t>
      </w:r>
      <w:r w:rsidRPr="00E00849">
        <w:rPr>
          <w:rFonts w:cstheme="minorHAnsi"/>
          <w:vertAlign w:val="subscript"/>
          <w:lang w:val="en-US"/>
        </w:rPr>
        <w:t>2</w:t>
      </w:r>
      <w:r w:rsidRPr="00E00849">
        <w:rPr>
          <w:rFonts w:cstheme="minorHAnsi"/>
          <w:lang w:val="en-US"/>
        </w:rPr>
        <w:t>, purity &gt;98%): 350 °C and 10 L/min; capillary voltage 4.5 KV; nebulizer gas 35 psig; sheath gas (N</w:t>
      </w:r>
      <w:r w:rsidRPr="00E00849">
        <w:rPr>
          <w:rFonts w:cstheme="minorHAnsi"/>
          <w:vertAlign w:val="subscript"/>
          <w:lang w:val="en-US"/>
        </w:rPr>
        <w:t>2</w:t>
      </w:r>
      <w:r w:rsidRPr="00E00849">
        <w:rPr>
          <w:rFonts w:cstheme="minorHAnsi"/>
          <w:lang w:val="en-US"/>
        </w:rPr>
        <w:t xml:space="preserve">, purity &gt;98%): 375 °C and 11 L/min. High resolution MS and MS/MS spectra were acquired in positive mode in the range 100-3200 m/z. </w:t>
      </w:r>
    </w:p>
    <w:p w14:paraId="44D3D329" w14:textId="77777777" w:rsidR="00E00849" w:rsidRPr="00E00849" w:rsidRDefault="00E00849" w:rsidP="00E00849">
      <w:pPr>
        <w:spacing w:after="0" w:line="240" w:lineRule="auto"/>
        <w:jc w:val="both"/>
        <w:rPr>
          <w:rFonts w:cstheme="minorHAnsi"/>
          <w:lang w:val="en-US"/>
        </w:rPr>
      </w:pPr>
      <w:r w:rsidRPr="00E00849">
        <w:rPr>
          <w:rFonts w:cstheme="minorHAnsi"/>
          <w:lang w:val="en-US"/>
        </w:rPr>
        <w:t>For the MS</w:t>
      </w:r>
      <w:r w:rsidRPr="00E00849">
        <w:rPr>
          <w:rFonts w:cstheme="minorHAnsi"/>
          <w:vertAlign w:val="superscript"/>
          <w:lang w:val="en-US"/>
        </w:rPr>
        <w:t>2</w:t>
      </w:r>
      <w:r w:rsidRPr="00E00849">
        <w:rPr>
          <w:rFonts w:cstheme="minorHAnsi"/>
          <w:lang w:val="en-US"/>
        </w:rPr>
        <w:t xml:space="preserve"> experiments the </w:t>
      </w:r>
      <w:proofErr w:type="spellStart"/>
      <w:r w:rsidRPr="00E00849">
        <w:rPr>
          <w:rFonts w:cstheme="minorHAnsi"/>
          <w:lang w:val="en-US"/>
        </w:rPr>
        <w:t>fragmentor</w:t>
      </w:r>
      <w:proofErr w:type="spellEnd"/>
      <w:r w:rsidRPr="00E00849">
        <w:rPr>
          <w:rFonts w:cstheme="minorHAnsi"/>
          <w:lang w:val="en-US"/>
        </w:rPr>
        <w:t xml:space="preserve"> was kept at 200 V, nozzle voltage 1000 V, skimmer 65 V, </w:t>
      </w:r>
      <w:proofErr w:type="spellStart"/>
      <w:r w:rsidRPr="00E00849">
        <w:rPr>
          <w:rFonts w:cstheme="minorHAnsi"/>
          <w:lang w:val="en-US"/>
        </w:rPr>
        <w:t>octapole</w:t>
      </w:r>
      <w:proofErr w:type="spellEnd"/>
      <w:r w:rsidRPr="00E00849">
        <w:rPr>
          <w:rFonts w:cstheme="minorHAnsi"/>
          <w:lang w:val="en-US"/>
        </w:rPr>
        <w:t xml:space="preserve"> RF 750 V. The voltage for the CID experiments was optimized for the different mass ranges in the range 20-100 V </w:t>
      </w:r>
      <w:r w:rsidR="009D0995" w:rsidRPr="00E00849">
        <w:rPr>
          <w:rFonts w:cstheme="minorHAnsi"/>
          <w:lang w:val="en-US"/>
        </w:rPr>
        <w:fldChar w:fldCharType="begin">
          <w:fldData xml:space="preserve">PEVuZE5vdGU+PENpdGU+PEF1dGhvcj5MYSBOYXNhPC9BdXRob3I+PFllYXI+MjAxNTwvWWVhcj48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</w:fldData>
        </w:fldChar>
      </w:r>
      <w:r>
        <w:rPr>
          <w:rFonts w:cstheme="minorHAnsi"/>
          <w:lang w:val="en-US"/>
        </w:rPr>
        <w:instrText xml:space="preserve"> ADDIN EN.CITE </w:instrText>
      </w:r>
      <w:r w:rsidR="009D0995">
        <w:rPr>
          <w:rFonts w:cstheme="minorHAnsi"/>
          <w:lang w:val="en-US"/>
        </w:rPr>
        <w:fldChar w:fldCharType="begin">
          <w:fldData xml:space="preserve">PEVuZE5vdGU+PENpdGU+PEF1dGhvcj5MYSBOYXNhPC9BdXRob3I+PFllYXI+MjAxNTwvWWVhcj48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</w:fldData>
        </w:fldChar>
      </w:r>
      <w:r>
        <w:rPr>
          <w:rFonts w:cstheme="minorHAnsi"/>
          <w:lang w:val="en-US"/>
        </w:rPr>
        <w:instrText xml:space="preserve"> ADDIN EN.CITE.DATA </w:instrText>
      </w:r>
      <w:r w:rsidR="009D0995">
        <w:rPr>
          <w:rFonts w:cstheme="minorHAnsi"/>
          <w:lang w:val="en-US"/>
        </w:rPr>
      </w:r>
      <w:r w:rsidR="009D0995">
        <w:rPr>
          <w:rFonts w:cstheme="minorHAnsi"/>
          <w:lang w:val="en-US"/>
        </w:rPr>
        <w:fldChar w:fldCharType="end"/>
      </w:r>
      <w:r w:rsidR="009D0995" w:rsidRPr="00E00849">
        <w:rPr>
          <w:rFonts w:cstheme="minorHAnsi"/>
          <w:lang w:val="en-US"/>
        </w:rPr>
      </w:r>
      <w:r w:rsidR="009D0995" w:rsidRPr="00E00849">
        <w:rPr>
          <w:rFonts w:cstheme="minorHAnsi"/>
          <w:lang w:val="en-US"/>
        </w:rPr>
        <w:fldChar w:fldCharType="separate"/>
      </w:r>
      <w:r>
        <w:rPr>
          <w:rFonts w:cstheme="minorHAnsi"/>
          <w:noProof/>
          <w:lang w:val="en-US"/>
        </w:rPr>
        <w:t>[1-4]</w:t>
      </w:r>
      <w:r w:rsidR="009D0995" w:rsidRPr="00E00849">
        <w:rPr>
          <w:rFonts w:cstheme="minorHAnsi"/>
          <w:lang w:val="en-US"/>
        </w:rPr>
        <w:fldChar w:fldCharType="end"/>
      </w:r>
      <w:r w:rsidRPr="00E00849">
        <w:rPr>
          <w:rFonts w:cstheme="minorHAnsi"/>
          <w:lang w:val="en-US"/>
        </w:rPr>
        <w:t xml:space="preserve">. </w:t>
      </w:r>
    </w:p>
    <w:p w14:paraId="0D58A450" w14:textId="77777777" w:rsidR="00E00849" w:rsidRPr="00E00849" w:rsidRDefault="00E00849" w:rsidP="00E00849">
      <w:pPr>
        <w:spacing w:after="0" w:line="240" w:lineRule="auto"/>
        <w:jc w:val="both"/>
        <w:rPr>
          <w:rFonts w:cstheme="minorHAnsi"/>
          <w:lang w:val="en-US"/>
        </w:rPr>
      </w:pPr>
      <w:r w:rsidRPr="00E00849">
        <w:rPr>
          <w:rFonts w:cstheme="minorHAnsi"/>
          <w:lang w:val="en-US"/>
        </w:rPr>
        <w:t>The collision gas was nitrogen (purity 99.999%). The data were collected by target MS/MS acquisition with a MS scan rate of 1.03 spectra/sec and MS/MS scan rate of 1.05 spectra/sec; only four precursors were acquired per analysis. The acquisition time for each MS/MS experiment was 1.5 min.</w:t>
      </w:r>
    </w:p>
    <w:p w14:paraId="1CA4516E" w14:textId="77777777" w:rsidR="00E00849" w:rsidRDefault="00E00849" w:rsidP="00E00849">
      <w:pPr>
        <w:spacing w:after="0" w:line="240" w:lineRule="auto"/>
        <w:jc w:val="both"/>
        <w:rPr>
          <w:rFonts w:eastAsiaTheme="minorEastAsia" w:cstheme="minorHAnsi"/>
          <w:lang w:val="en-US" w:eastAsia="nb-NO"/>
        </w:rPr>
      </w:pPr>
      <w:r w:rsidRPr="00E00849">
        <w:rPr>
          <w:rFonts w:cstheme="minorHAnsi"/>
          <w:lang w:val="en-US"/>
        </w:rPr>
        <w:t>The mass axis was calibrated daily using the Agilent tuning mix HP0321 (Agilent Technologies, US) prepared in acetonitrile.</w:t>
      </w:r>
      <w:r w:rsidR="000E6D81">
        <w:rPr>
          <w:rFonts w:cstheme="minorHAnsi"/>
          <w:lang w:val="en-US"/>
        </w:rPr>
        <w:t xml:space="preserve"> </w:t>
      </w:r>
      <w:r w:rsidR="000E6D81" w:rsidRPr="00174DFD">
        <w:rPr>
          <w:rFonts w:eastAsiaTheme="minorEastAsia" w:cstheme="minorHAnsi"/>
          <w:lang w:val="en-US" w:eastAsia="nb-NO"/>
        </w:rPr>
        <w:t xml:space="preserve">The TAGs identification was performed according to dataset reported in literature </w:t>
      </w:r>
      <w:r w:rsidR="009D0995" w:rsidRPr="00174DFD">
        <w:rPr>
          <w:rFonts w:eastAsiaTheme="minorEastAsia" w:cstheme="minorHAnsi"/>
          <w:b/>
          <w:lang w:val="en-US" w:eastAsia="nb-NO"/>
        </w:rPr>
        <w:fldChar w:fldCharType="begin">
          <w:fldData xml:space="preserve">PEVuZE5vdGU+PENpdGU+PEF1dGhvcj5CbGFuY28tWnViaWFndWlycmU8L0F1dGhvcj48WWVhcj4y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</w:fldData>
        </w:fldChar>
      </w:r>
      <w:r w:rsidR="000E6D81">
        <w:rPr>
          <w:rFonts w:eastAsiaTheme="minorEastAsia" w:cstheme="minorHAnsi"/>
          <w:b/>
          <w:lang w:val="en-US" w:eastAsia="nb-NO"/>
        </w:rPr>
        <w:instrText xml:space="preserve"> ADDIN EN.CITE </w:instrText>
      </w:r>
      <w:r w:rsidR="009D0995">
        <w:rPr>
          <w:rFonts w:eastAsiaTheme="minorEastAsia" w:cstheme="minorHAnsi"/>
          <w:b/>
          <w:lang w:val="en-US" w:eastAsia="nb-NO"/>
        </w:rPr>
        <w:fldChar w:fldCharType="begin">
          <w:fldData xml:space="preserve">PEVuZE5vdGU+PENpdGU+PEF1dGhvcj5CbGFuY28tWnViaWFndWlycmU8L0F1dGhvcj48WWVhcj4y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</w:fldData>
        </w:fldChar>
      </w:r>
      <w:r w:rsidR="000E6D81">
        <w:rPr>
          <w:rFonts w:eastAsiaTheme="minorEastAsia" w:cstheme="minorHAnsi"/>
          <w:b/>
          <w:lang w:val="en-US" w:eastAsia="nb-NO"/>
        </w:rPr>
        <w:instrText xml:space="preserve"> ADDIN EN.CITE.DATA </w:instrText>
      </w:r>
      <w:r w:rsidR="009D0995">
        <w:rPr>
          <w:rFonts w:eastAsiaTheme="minorEastAsia" w:cstheme="minorHAnsi"/>
          <w:b/>
          <w:lang w:val="en-US" w:eastAsia="nb-NO"/>
        </w:rPr>
      </w:r>
      <w:r w:rsidR="009D0995">
        <w:rPr>
          <w:rFonts w:eastAsiaTheme="minorEastAsia" w:cstheme="minorHAnsi"/>
          <w:b/>
          <w:lang w:val="en-US" w:eastAsia="nb-NO"/>
        </w:rPr>
        <w:fldChar w:fldCharType="end"/>
      </w:r>
      <w:r w:rsidR="009D0995" w:rsidRPr="00174DFD">
        <w:rPr>
          <w:rFonts w:eastAsiaTheme="minorEastAsia" w:cstheme="minorHAnsi"/>
          <w:b/>
          <w:lang w:val="en-US" w:eastAsia="nb-NO"/>
        </w:rPr>
      </w:r>
      <w:r w:rsidR="009D0995" w:rsidRPr="00174DFD">
        <w:rPr>
          <w:rFonts w:eastAsiaTheme="minorEastAsia" w:cstheme="minorHAnsi"/>
          <w:b/>
          <w:lang w:val="en-US" w:eastAsia="nb-NO"/>
        </w:rPr>
        <w:fldChar w:fldCharType="separate"/>
      </w:r>
      <w:r w:rsidR="000E6D81" w:rsidRPr="000E6D81">
        <w:rPr>
          <w:rFonts w:eastAsiaTheme="minorEastAsia" w:cstheme="minorHAnsi"/>
          <w:noProof/>
          <w:lang w:val="en-US" w:eastAsia="nb-NO"/>
        </w:rPr>
        <w:t>[3, 5]</w:t>
      </w:r>
      <w:r w:rsidR="009D0995" w:rsidRPr="00174DFD">
        <w:rPr>
          <w:rFonts w:eastAsiaTheme="minorEastAsia" w:cstheme="minorHAnsi"/>
          <w:b/>
          <w:lang w:val="en-US" w:eastAsia="nb-NO"/>
        </w:rPr>
        <w:fldChar w:fldCharType="end"/>
      </w:r>
      <w:r w:rsidR="000E6D81">
        <w:rPr>
          <w:rFonts w:eastAsiaTheme="minorEastAsia" w:cstheme="minorHAnsi"/>
          <w:lang w:val="en-US" w:eastAsia="nb-NO"/>
        </w:rPr>
        <w:t xml:space="preserve"> (Table S.1).</w:t>
      </w:r>
    </w:p>
    <w:p w14:paraId="142C79A8" w14:textId="77777777" w:rsidR="00263D7D" w:rsidRDefault="00263D7D" w:rsidP="00E00849">
      <w:pPr>
        <w:spacing w:after="0" w:line="240" w:lineRule="auto"/>
        <w:jc w:val="both"/>
        <w:rPr>
          <w:rFonts w:eastAsiaTheme="minorEastAsia" w:cstheme="minorHAnsi"/>
          <w:lang w:val="en-US" w:eastAsia="nb-NO"/>
        </w:rPr>
      </w:pPr>
    </w:p>
    <w:p w14:paraId="0943CEFE" w14:textId="77777777" w:rsidR="00263D7D" w:rsidRPr="00E00849" w:rsidRDefault="00263D7D" w:rsidP="00E00849">
      <w:pPr>
        <w:spacing w:after="0" w:line="240" w:lineRule="auto"/>
        <w:jc w:val="both"/>
        <w:rPr>
          <w:rFonts w:cstheme="minorHAnsi"/>
          <w:lang w:val="en-US"/>
        </w:rPr>
      </w:pPr>
    </w:p>
    <w:p w14:paraId="66D49D8F" w14:textId="77777777" w:rsidR="000E6D81" w:rsidRPr="00E00849" w:rsidRDefault="000E6D81" w:rsidP="00E00849">
      <w:pPr>
        <w:spacing w:after="0" w:line="240" w:lineRule="auto"/>
        <w:jc w:val="both"/>
        <w:rPr>
          <w:rFonts w:cstheme="minorHAnsi"/>
          <w:lang w:val="en-US"/>
        </w:rPr>
      </w:pPr>
    </w:p>
    <w:p w14:paraId="05AD646C" w14:textId="48179D09" w:rsidR="000E6D81" w:rsidRPr="00C9690B" w:rsidRDefault="000E6D81" w:rsidP="000E6D81">
      <w:pPr>
        <w:pStyle w:val="Caption"/>
        <w:keepNext/>
        <w:rPr>
          <w:lang w:val="en-US"/>
        </w:rPr>
      </w:pPr>
      <w:r>
        <w:rPr>
          <w:lang w:val="en-US"/>
        </w:rPr>
        <w:t xml:space="preserve"> </w:t>
      </w:r>
      <w:r w:rsidR="00746C28">
        <w:rPr>
          <w:lang w:val="en-US"/>
        </w:rPr>
        <w:t>Table S</w:t>
      </w:r>
      <w:r w:rsidRPr="00C9690B">
        <w:rPr>
          <w:lang w:val="en-US"/>
        </w:rPr>
        <w:t xml:space="preserve">1 </w:t>
      </w:r>
      <w:r w:rsidRPr="00C9690B">
        <w:rPr>
          <w:b w:val="0"/>
          <w:bCs w:val="0"/>
          <w:color w:val="auto"/>
          <w:lang w:val="en-US"/>
        </w:rPr>
        <w:t>-</w:t>
      </w:r>
      <w:r w:rsidRPr="00C9690B">
        <w:rPr>
          <w:lang w:val="en-US"/>
        </w:rPr>
        <w:t xml:space="preserve"> </w:t>
      </w:r>
      <w:proofErr w:type="spellStart"/>
      <w:r w:rsidRPr="00C9690B">
        <w:rPr>
          <w:b w:val="0"/>
          <w:bCs w:val="0"/>
          <w:color w:val="auto"/>
          <w:lang w:val="en-US"/>
        </w:rPr>
        <w:t>Acylglycerols</w:t>
      </w:r>
      <w:proofErr w:type="spellEnd"/>
      <w:r w:rsidRPr="00C9690B">
        <w:rPr>
          <w:b w:val="0"/>
          <w:bCs w:val="0"/>
          <w:color w:val="auto"/>
          <w:lang w:val="en-US"/>
        </w:rPr>
        <w:t xml:space="preserve"> identified by the HPLC-ESI-O-ToF analysis with formula, parent and product ions, and proposed fragmentation in their tandem mass spectra. </w:t>
      </w:r>
      <w:r w:rsidRPr="00C9690B">
        <w:rPr>
          <w:rFonts w:asciiTheme="minorHAnsi" w:hAnsiTheme="minorHAnsi" w:cstheme="minorHAnsi"/>
          <w:b w:val="0"/>
          <w:color w:val="auto"/>
          <w:lang w:val="en-GB"/>
        </w:rPr>
        <w:t xml:space="preserve">The identified acyl species are named according to the following fatty acid abbreviations: B: </w:t>
      </w:r>
      <w:proofErr w:type="spellStart"/>
      <w:r w:rsidRPr="00C9690B">
        <w:rPr>
          <w:rFonts w:asciiTheme="minorHAnsi" w:hAnsiTheme="minorHAnsi" w:cstheme="minorHAnsi"/>
          <w:b w:val="0"/>
          <w:color w:val="auto"/>
          <w:lang w:val="en-GB"/>
        </w:rPr>
        <w:t>behenyl</w:t>
      </w:r>
      <w:proofErr w:type="spellEnd"/>
      <w:r w:rsidRPr="00C9690B">
        <w:rPr>
          <w:rFonts w:asciiTheme="minorHAnsi" w:hAnsiTheme="minorHAnsi" w:cstheme="minorHAnsi"/>
          <w:b w:val="0"/>
          <w:color w:val="auto"/>
          <w:lang w:val="en-GB"/>
        </w:rPr>
        <w:t xml:space="preserve"> (C</w:t>
      </w:r>
      <w:r w:rsidRPr="00C9690B">
        <w:rPr>
          <w:rFonts w:asciiTheme="minorHAnsi" w:hAnsiTheme="minorHAnsi" w:cstheme="minorHAnsi"/>
          <w:b w:val="0"/>
          <w:color w:val="auto"/>
          <w:vertAlign w:val="subscript"/>
          <w:lang w:val="en-GB"/>
        </w:rPr>
        <w:t>22:0</w:t>
      </w:r>
      <w:r w:rsidRPr="00C9690B">
        <w:rPr>
          <w:rFonts w:asciiTheme="minorHAnsi" w:hAnsiTheme="minorHAnsi" w:cstheme="minorHAnsi"/>
          <w:b w:val="0"/>
          <w:color w:val="auto"/>
          <w:lang w:val="en-GB"/>
        </w:rPr>
        <w:t xml:space="preserve">), A: </w:t>
      </w:r>
      <w:proofErr w:type="spellStart"/>
      <w:r w:rsidRPr="00C9690B">
        <w:rPr>
          <w:rFonts w:asciiTheme="minorHAnsi" w:hAnsiTheme="minorHAnsi" w:cstheme="minorHAnsi"/>
          <w:b w:val="0"/>
          <w:color w:val="auto"/>
          <w:lang w:val="en-GB"/>
        </w:rPr>
        <w:t>arachidyl</w:t>
      </w:r>
      <w:proofErr w:type="spellEnd"/>
      <w:r w:rsidRPr="00C9690B">
        <w:rPr>
          <w:rFonts w:asciiTheme="minorHAnsi" w:hAnsiTheme="minorHAnsi" w:cstheme="minorHAnsi"/>
          <w:b w:val="0"/>
          <w:color w:val="auto"/>
          <w:lang w:val="en-GB"/>
        </w:rPr>
        <w:t xml:space="preserve"> (C</w:t>
      </w:r>
      <w:r w:rsidRPr="00C9690B">
        <w:rPr>
          <w:rFonts w:asciiTheme="minorHAnsi" w:hAnsiTheme="minorHAnsi" w:cstheme="minorHAnsi"/>
          <w:b w:val="0"/>
          <w:color w:val="auto"/>
          <w:vertAlign w:val="subscript"/>
          <w:lang w:val="en-GB"/>
        </w:rPr>
        <w:t>20:0</w:t>
      </w:r>
      <w:r w:rsidRPr="00C9690B">
        <w:rPr>
          <w:rFonts w:asciiTheme="minorHAnsi" w:hAnsiTheme="minorHAnsi" w:cstheme="minorHAnsi"/>
          <w:b w:val="0"/>
          <w:color w:val="auto"/>
          <w:lang w:val="en-GB"/>
        </w:rPr>
        <w:t>), L: linoleyl (C</w:t>
      </w:r>
      <w:r w:rsidRPr="00C9690B">
        <w:rPr>
          <w:rFonts w:asciiTheme="minorHAnsi" w:hAnsiTheme="minorHAnsi" w:cstheme="minorHAnsi"/>
          <w:b w:val="0"/>
          <w:color w:val="auto"/>
          <w:vertAlign w:val="subscript"/>
          <w:lang w:val="en-GB"/>
        </w:rPr>
        <w:t>18:2</w:t>
      </w:r>
      <w:r w:rsidRPr="00C9690B">
        <w:rPr>
          <w:rFonts w:asciiTheme="minorHAnsi" w:hAnsiTheme="minorHAnsi" w:cstheme="minorHAnsi"/>
          <w:b w:val="0"/>
          <w:color w:val="auto"/>
          <w:lang w:val="en-GB"/>
        </w:rPr>
        <w:t>), O: oleyl (C</w:t>
      </w:r>
      <w:r w:rsidRPr="00C9690B">
        <w:rPr>
          <w:rFonts w:asciiTheme="minorHAnsi" w:hAnsiTheme="minorHAnsi" w:cstheme="minorHAnsi"/>
          <w:b w:val="0"/>
          <w:color w:val="auto"/>
          <w:vertAlign w:val="subscript"/>
          <w:lang w:val="en-GB"/>
        </w:rPr>
        <w:t>18:1</w:t>
      </w:r>
      <w:r w:rsidRPr="00C9690B">
        <w:rPr>
          <w:rFonts w:asciiTheme="minorHAnsi" w:hAnsiTheme="minorHAnsi" w:cstheme="minorHAnsi"/>
          <w:b w:val="0"/>
          <w:color w:val="auto"/>
          <w:lang w:val="en-GB"/>
        </w:rPr>
        <w:t>), S: stearyl (C</w:t>
      </w:r>
      <w:r w:rsidRPr="00C9690B">
        <w:rPr>
          <w:rFonts w:asciiTheme="minorHAnsi" w:hAnsiTheme="minorHAnsi" w:cstheme="minorHAnsi"/>
          <w:b w:val="0"/>
          <w:color w:val="auto"/>
          <w:vertAlign w:val="subscript"/>
          <w:lang w:val="en-GB"/>
        </w:rPr>
        <w:t>18:0</w:t>
      </w:r>
      <w:r w:rsidRPr="00C9690B">
        <w:rPr>
          <w:rFonts w:asciiTheme="minorHAnsi" w:hAnsiTheme="minorHAnsi" w:cstheme="minorHAnsi"/>
          <w:b w:val="0"/>
          <w:color w:val="auto"/>
          <w:lang w:val="en-GB"/>
        </w:rPr>
        <w:t>), P: palmityl (C</w:t>
      </w:r>
      <w:r w:rsidRPr="00C9690B">
        <w:rPr>
          <w:rFonts w:asciiTheme="minorHAnsi" w:hAnsiTheme="minorHAnsi" w:cstheme="minorHAnsi"/>
          <w:b w:val="0"/>
          <w:color w:val="auto"/>
          <w:vertAlign w:val="subscript"/>
          <w:lang w:val="en-GB"/>
        </w:rPr>
        <w:t>16:0</w:t>
      </w:r>
      <w:r w:rsidRPr="00C9690B">
        <w:rPr>
          <w:rFonts w:asciiTheme="minorHAnsi" w:hAnsiTheme="minorHAnsi" w:cstheme="minorHAnsi"/>
          <w:b w:val="0"/>
          <w:color w:val="auto"/>
          <w:lang w:val="en-GB"/>
        </w:rPr>
        <w:t xml:space="preserve">). For the oxidized acyl substituents: </w:t>
      </w:r>
      <w:proofErr w:type="spellStart"/>
      <w:r w:rsidRPr="00C9690B">
        <w:rPr>
          <w:rFonts w:asciiTheme="minorHAnsi" w:hAnsiTheme="minorHAnsi" w:cstheme="minorHAnsi"/>
          <w:b w:val="0"/>
          <w:color w:val="auto"/>
          <w:lang w:val="en-GB"/>
        </w:rPr>
        <w:t>C</w:t>
      </w:r>
      <w:r w:rsidRPr="00C9690B">
        <w:rPr>
          <w:rFonts w:asciiTheme="minorHAnsi" w:hAnsiTheme="minorHAnsi" w:cstheme="minorHAnsi"/>
          <w:b w:val="0"/>
          <w:color w:val="auto"/>
          <w:vertAlign w:val="subscript"/>
          <w:lang w:val="en-GB"/>
        </w:rPr>
        <w:t>n°of</w:t>
      </w:r>
      <w:proofErr w:type="spellEnd"/>
      <w:r w:rsidRPr="00C9690B">
        <w:rPr>
          <w:rFonts w:asciiTheme="minorHAnsi" w:hAnsiTheme="minorHAnsi" w:cstheme="minorHAnsi"/>
          <w:b w:val="0"/>
          <w:color w:val="auto"/>
          <w:vertAlign w:val="subscript"/>
          <w:lang w:val="en-GB"/>
        </w:rPr>
        <w:t xml:space="preserve"> carbon </w:t>
      </w:r>
      <w:proofErr w:type="spellStart"/>
      <w:proofErr w:type="gramStart"/>
      <w:r w:rsidRPr="00C9690B">
        <w:rPr>
          <w:rFonts w:asciiTheme="minorHAnsi" w:hAnsiTheme="minorHAnsi" w:cstheme="minorHAnsi"/>
          <w:b w:val="0"/>
          <w:color w:val="auto"/>
          <w:vertAlign w:val="subscript"/>
          <w:lang w:val="en-GB"/>
        </w:rPr>
        <w:t>atoms:n</w:t>
      </w:r>
      <w:proofErr w:type="spellEnd"/>
      <w:proofErr w:type="gramEnd"/>
      <w:r w:rsidRPr="00C9690B">
        <w:rPr>
          <w:rFonts w:asciiTheme="minorHAnsi" w:hAnsiTheme="minorHAnsi" w:cstheme="minorHAnsi"/>
          <w:b w:val="0"/>
          <w:color w:val="auto"/>
          <w:vertAlign w:val="subscript"/>
          <w:lang w:val="en-GB"/>
        </w:rPr>
        <w:t>° of unsaturation,</w:t>
      </w:r>
      <w:r>
        <w:rPr>
          <w:rFonts w:asciiTheme="minorHAnsi" w:hAnsiTheme="minorHAnsi" w:cstheme="minorHAnsi"/>
          <w:b w:val="0"/>
          <w:color w:val="auto"/>
          <w:vertAlign w:val="subscript"/>
          <w:lang w:val="en-GB"/>
        </w:rPr>
        <w:t xml:space="preserve"> </w:t>
      </w:r>
      <w:r w:rsidRPr="00C9690B">
        <w:rPr>
          <w:rFonts w:asciiTheme="minorHAnsi" w:hAnsiTheme="minorHAnsi" w:cstheme="minorHAnsi"/>
          <w:b w:val="0"/>
          <w:color w:val="auto"/>
          <w:vertAlign w:val="subscript"/>
          <w:lang w:val="en-GB"/>
        </w:rPr>
        <w:t>n° of OH</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397"/>
        <w:gridCol w:w="1822"/>
        <w:gridCol w:w="1487"/>
        <w:gridCol w:w="2400"/>
      </w:tblGrid>
      <w:tr w:rsidR="000E6D81" w:rsidRPr="001B6643" w14:paraId="32189180" w14:textId="77777777" w:rsidTr="00864B5D">
        <w:trPr>
          <w:jc w:val="center"/>
        </w:trPr>
        <w:tc>
          <w:tcPr>
            <w:tcW w:w="0" w:type="auto"/>
            <w:vAlign w:val="center"/>
          </w:tcPr>
          <w:p w14:paraId="67F2452B" w14:textId="77777777" w:rsidR="000E6D81" w:rsidRPr="001B6643" w:rsidRDefault="000E6D81" w:rsidP="00864B5D">
            <w:pPr>
              <w:spacing w:after="0" w:line="240" w:lineRule="auto"/>
              <w:rPr>
                <w:rFonts w:cs="Arial"/>
                <w:b/>
                <w:bCs/>
                <w:sz w:val="20"/>
                <w:szCs w:val="20"/>
                <w:lang w:val="en-US"/>
              </w:rPr>
            </w:pPr>
            <w:r w:rsidRPr="001B6643">
              <w:rPr>
                <w:rFonts w:cs="Arial"/>
                <w:b/>
                <w:bCs/>
                <w:sz w:val="20"/>
                <w:szCs w:val="20"/>
                <w:lang w:val="en-US"/>
              </w:rPr>
              <w:t>Acylglycerol</w:t>
            </w:r>
          </w:p>
        </w:tc>
        <w:tc>
          <w:tcPr>
            <w:tcW w:w="0" w:type="auto"/>
            <w:vAlign w:val="center"/>
          </w:tcPr>
          <w:p w14:paraId="54547CD4" w14:textId="77777777" w:rsidR="000E6D81" w:rsidRPr="001B6643" w:rsidRDefault="000E6D81" w:rsidP="00864B5D">
            <w:pPr>
              <w:spacing w:after="0" w:line="240" w:lineRule="auto"/>
              <w:rPr>
                <w:rFonts w:cs="Arial"/>
                <w:b/>
                <w:bCs/>
                <w:sz w:val="20"/>
                <w:szCs w:val="20"/>
                <w:lang w:val="en-US"/>
              </w:rPr>
            </w:pPr>
            <w:r w:rsidRPr="001B6643">
              <w:rPr>
                <w:rFonts w:cs="Arial"/>
                <w:b/>
                <w:bCs/>
                <w:sz w:val="20"/>
                <w:szCs w:val="20"/>
                <w:lang w:val="en-US"/>
              </w:rPr>
              <w:t>Precursor ion (m/z)</w:t>
            </w:r>
          </w:p>
        </w:tc>
        <w:tc>
          <w:tcPr>
            <w:tcW w:w="0" w:type="auto"/>
            <w:vAlign w:val="center"/>
          </w:tcPr>
          <w:p w14:paraId="4845B4AC" w14:textId="77777777" w:rsidR="000E6D81" w:rsidRPr="001B6643" w:rsidRDefault="000E6D81" w:rsidP="00864B5D">
            <w:pPr>
              <w:spacing w:after="0" w:line="240" w:lineRule="auto"/>
              <w:rPr>
                <w:rFonts w:cs="Arial"/>
                <w:b/>
                <w:bCs/>
                <w:sz w:val="20"/>
                <w:szCs w:val="20"/>
                <w:lang w:val="en-US"/>
              </w:rPr>
            </w:pPr>
            <w:r w:rsidRPr="001B6643">
              <w:rPr>
                <w:rFonts w:cs="Arial"/>
                <w:b/>
                <w:bCs/>
                <w:sz w:val="20"/>
                <w:szCs w:val="20"/>
                <w:lang w:val="en-US"/>
              </w:rPr>
              <w:t>Formula</w:t>
            </w:r>
          </w:p>
        </w:tc>
        <w:tc>
          <w:tcPr>
            <w:tcW w:w="0" w:type="auto"/>
            <w:vAlign w:val="center"/>
          </w:tcPr>
          <w:p w14:paraId="3530F44A" w14:textId="77777777" w:rsidR="000E6D81" w:rsidRPr="001B6643" w:rsidRDefault="000E6D81" w:rsidP="00864B5D">
            <w:pPr>
              <w:spacing w:after="0" w:line="240" w:lineRule="auto"/>
              <w:rPr>
                <w:rFonts w:cs="Arial"/>
                <w:b/>
                <w:bCs/>
                <w:sz w:val="20"/>
                <w:szCs w:val="20"/>
                <w:lang w:val="en-US"/>
              </w:rPr>
            </w:pPr>
            <w:r w:rsidRPr="001B6643">
              <w:rPr>
                <w:rFonts w:cs="Arial"/>
                <w:b/>
                <w:bCs/>
                <w:sz w:val="20"/>
                <w:szCs w:val="20"/>
                <w:lang w:val="en-US"/>
              </w:rPr>
              <w:t>MS</w:t>
            </w:r>
            <w:r w:rsidRPr="001B6643">
              <w:rPr>
                <w:rFonts w:cs="Arial"/>
                <w:b/>
                <w:bCs/>
                <w:sz w:val="20"/>
                <w:szCs w:val="20"/>
                <w:vertAlign w:val="superscript"/>
                <w:lang w:val="en-US"/>
              </w:rPr>
              <w:t>2</w:t>
            </w:r>
            <w:r w:rsidRPr="001B6643">
              <w:rPr>
                <w:rFonts w:cs="Arial"/>
                <w:b/>
                <w:bCs/>
                <w:sz w:val="20"/>
                <w:szCs w:val="20"/>
                <w:lang w:val="en-US"/>
              </w:rPr>
              <w:t xml:space="preserve"> product ions; formula</w:t>
            </w:r>
          </w:p>
        </w:tc>
      </w:tr>
      <w:tr w:rsidR="000E6D81" w:rsidRPr="001B6643" w14:paraId="7AF91A9F" w14:textId="77777777" w:rsidTr="00864B5D">
        <w:trPr>
          <w:jc w:val="center"/>
        </w:trPr>
        <w:tc>
          <w:tcPr>
            <w:tcW w:w="0" w:type="auto"/>
            <w:vAlign w:val="center"/>
          </w:tcPr>
          <w:p w14:paraId="7392B470"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PPP</w:t>
            </w:r>
          </w:p>
        </w:tc>
        <w:tc>
          <w:tcPr>
            <w:tcW w:w="0" w:type="auto"/>
            <w:vAlign w:val="center"/>
          </w:tcPr>
          <w:p w14:paraId="5E211DD4"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829.789</w:t>
            </w:r>
          </w:p>
        </w:tc>
        <w:tc>
          <w:tcPr>
            <w:tcW w:w="0" w:type="auto"/>
            <w:vAlign w:val="center"/>
          </w:tcPr>
          <w:p w14:paraId="378232A5" w14:textId="77777777" w:rsidR="000E6D81" w:rsidRPr="001B6643" w:rsidRDefault="000E6D81" w:rsidP="00864B5D">
            <w:pPr>
              <w:spacing w:after="0" w:line="240" w:lineRule="auto"/>
              <w:rPr>
                <w:rFonts w:cs="Arial"/>
                <w:sz w:val="20"/>
                <w:szCs w:val="20"/>
                <w:lang w:val="en-US"/>
              </w:rPr>
            </w:pPr>
            <w:r w:rsidRPr="001B6643">
              <w:rPr>
                <w:rFonts w:cs="Arial"/>
                <w:bCs/>
                <w:sz w:val="20"/>
                <w:szCs w:val="20"/>
                <w:lang w:val="en-US" w:eastAsia="it-IT"/>
              </w:rPr>
              <w:t>[C</w:t>
            </w:r>
            <w:r w:rsidRPr="001B6643">
              <w:rPr>
                <w:rFonts w:cs="Arial"/>
                <w:bCs/>
                <w:sz w:val="20"/>
                <w:szCs w:val="20"/>
                <w:vertAlign w:val="subscript"/>
                <w:lang w:val="en-US" w:eastAsia="it-IT"/>
              </w:rPr>
              <w:t>51</w:t>
            </w:r>
            <w:r w:rsidRPr="001B6643">
              <w:rPr>
                <w:rFonts w:cs="Arial"/>
                <w:bCs/>
                <w:sz w:val="20"/>
                <w:szCs w:val="20"/>
                <w:lang w:val="en-US" w:eastAsia="it-IT"/>
              </w:rPr>
              <w:t>H</w:t>
            </w:r>
            <w:r w:rsidRPr="001B6643">
              <w:rPr>
                <w:rFonts w:cs="Arial"/>
                <w:bCs/>
                <w:sz w:val="20"/>
                <w:szCs w:val="20"/>
                <w:vertAlign w:val="subscript"/>
                <w:lang w:val="en-US" w:eastAsia="it-IT"/>
              </w:rPr>
              <w:t>98</w:t>
            </w:r>
            <w:r w:rsidRPr="001B6643">
              <w:rPr>
                <w:rFonts w:cs="Arial"/>
                <w:bCs/>
                <w:sz w:val="20"/>
                <w:szCs w:val="20"/>
                <w:lang w:val="en-US" w:eastAsia="it-IT"/>
              </w:rPr>
              <w:t>O</w:t>
            </w:r>
            <w:r w:rsidRPr="001B6643">
              <w:rPr>
                <w:rFonts w:cs="Arial"/>
                <w:bCs/>
                <w:sz w:val="20"/>
                <w:szCs w:val="20"/>
                <w:vertAlign w:val="subscript"/>
                <w:lang w:val="en-US" w:eastAsia="it-IT"/>
              </w:rPr>
              <w:t>6</w:t>
            </w:r>
            <w:r w:rsidRPr="001B6643">
              <w:rPr>
                <w:rFonts w:cs="Arial"/>
                <w:bCs/>
                <w:sz w:val="20"/>
                <w:szCs w:val="20"/>
                <w:lang w:val="en-US" w:eastAsia="it-IT"/>
              </w:rPr>
              <w:t>+Na]</w:t>
            </w:r>
            <w:r w:rsidRPr="001B6643">
              <w:rPr>
                <w:rFonts w:cs="Arial"/>
                <w:bCs/>
                <w:sz w:val="20"/>
                <w:szCs w:val="20"/>
                <w:vertAlign w:val="superscript"/>
                <w:lang w:val="en-US" w:eastAsia="it-IT"/>
              </w:rPr>
              <w:t>+</w:t>
            </w:r>
          </w:p>
        </w:tc>
        <w:tc>
          <w:tcPr>
            <w:tcW w:w="0" w:type="auto"/>
            <w:vAlign w:val="center"/>
          </w:tcPr>
          <w:p w14:paraId="18DDBB9C" w14:textId="77777777" w:rsidR="000E6D81" w:rsidRPr="001B6643" w:rsidRDefault="000E6D81" w:rsidP="00864B5D">
            <w:pPr>
              <w:spacing w:after="0" w:line="240" w:lineRule="auto"/>
              <w:rPr>
                <w:rFonts w:cs="Arial"/>
                <w:bCs/>
                <w:sz w:val="20"/>
                <w:szCs w:val="20"/>
                <w:lang w:eastAsia="it-IT"/>
              </w:rPr>
            </w:pPr>
            <w:r w:rsidRPr="001B6643">
              <w:rPr>
                <w:rFonts w:cs="Arial"/>
                <w:bCs/>
                <w:i/>
                <w:sz w:val="20"/>
                <w:szCs w:val="20"/>
                <w:lang w:eastAsia="it-IT"/>
              </w:rPr>
              <w:t xml:space="preserve">829.7; </w:t>
            </w:r>
            <w:r w:rsidRPr="001B6643">
              <w:rPr>
                <w:rFonts w:cs="Arial"/>
                <w:bCs/>
                <w:sz w:val="20"/>
                <w:szCs w:val="20"/>
                <w:lang w:eastAsia="it-IT"/>
              </w:rPr>
              <w:t>[M+Na]</w:t>
            </w:r>
            <w:r w:rsidRPr="001B6643">
              <w:rPr>
                <w:rFonts w:cs="Arial"/>
                <w:bCs/>
                <w:sz w:val="20"/>
                <w:szCs w:val="20"/>
                <w:vertAlign w:val="superscript"/>
                <w:lang w:eastAsia="it-IT"/>
              </w:rPr>
              <w:t>+</w:t>
            </w:r>
          </w:p>
          <w:p w14:paraId="0D731715" w14:textId="77777777" w:rsidR="000E6D81" w:rsidRPr="001B6643" w:rsidRDefault="000E6D81" w:rsidP="00864B5D">
            <w:pPr>
              <w:spacing w:after="0" w:line="240" w:lineRule="auto"/>
              <w:rPr>
                <w:rFonts w:cs="Arial"/>
                <w:bCs/>
                <w:sz w:val="20"/>
                <w:szCs w:val="20"/>
                <w:lang w:eastAsia="it-IT"/>
              </w:rPr>
            </w:pPr>
            <w:r w:rsidRPr="001B6643">
              <w:rPr>
                <w:rFonts w:cs="Arial"/>
                <w:bCs/>
                <w:i/>
                <w:sz w:val="20"/>
                <w:szCs w:val="20"/>
                <w:lang w:eastAsia="it-IT"/>
              </w:rPr>
              <w:t xml:space="preserve">573.5; </w:t>
            </w:r>
            <w:r w:rsidRPr="001B6643">
              <w:rPr>
                <w:rFonts w:cs="Arial"/>
                <w:bCs/>
                <w:sz w:val="20"/>
                <w:szCs w:val="20"/>
                <w:lang w:eastAsia="it-IT"/>
              </w:rPr>
              <w:t>[M-C</w:t>
            </w:r>
            <w:r w:rsidRPr="001B6643">
              <w:rPr>
                <w:rFonts w:cs="Arial"/>
                <w:bCs/>
                <w:sz w:val="20"/>
                <w:szCs w:val="20"/>
                <w:vertAlign w:val="subscript"/>
                <w:lang w:eastAsia="it-IT"/>
              </w:rPr>
              <w:t>16</w:t>
            </w:r>
            <w:r w:rsidRPr="001B6643">
              <w:rPr>
                <w:rFonts w:cs="Arial"/>
                <w:bCs/>
                <w:sz w:val="20"/>
                <w:szCs w:val="20"/>
                <w:lang w:eastAsia="it-IT"/>
              </w:rPr>
              <w:t>H</w:t>
            </w:r>
            <w:r w:rsidRPr="001B6643">
              <w:rPr>
                <w:rFonts w:cs="Arial"/>
                <w:bCs/>
                <w:sz w:val="20"/>
                <w:szCs w:val="20"/>
                <w:vertAlign w:val="subscript"/>
                <w:lang w:eastAsia="it-IT"/>
              </w:rPr>
              <w:t>31</w:t>
            </w:r>
            <w:r w:rsidRPr="001B6643">
              <w:rPr>
                <w:rFonts w:cs="Arial"/>
                <w:bCs/>
                <w:sz w:val="20"/>
                <w:szCs w:val="20"/>
                <w:lang w:eastAsia="it-IT"/>
              </w:rPr>
              <w:t>O</w:t>
            </w:r>
            <w:r w:rsidRPr="001B6643">
              <w:rPr>
                <w:rFonts w:cs="Arial"/>
                <w:bCs/>
                <w:sz w:val="20"/>
                <w:szCs w:val="20"/>
                <w:vertAlign w:val="subscript"/>
                <w:lang w:eastAsia="it-IT"/>
              </w:rPr>
              <w:t>2</w:t>
            </w:r>
            <w:r w:rsidRPr="001B6643">
              <w:rPr>
                <w:rFonts w:cs="Arial"/>
                <w:bCs/>
                <w:sz w:val="20"/>
                <w:szCs w:val="20"/>
                <w:lang w:eastAsia="it-IT"/>
              </w:rPr>
              <w:t>+Na]</w:t>
            </w:r>
            <w:r w:rsidRPr="001B6643">
              <w:rPr>
                <w:rFonts w:cs="Arial"/>
                <w:bCs/>
                <w:sz w:val="20"/>
                <w:szCs w:val="20"/>
                <w:vertAlign w:val="superscript"/>
                <w:lang w:eastAsia="it-IT"/>
              </w:rPr>
              <w:t>+</w:t>
            </w:r>
          </w:p>
          <w:p w14:paraId="13493814" w14:textId="77777777" w:rsidR="000E6D81" w:rsidRPr="001B6643" w:rsidRDefault="000E6D81" w:rsidP="00864B5D">
            <w:pPr>
              <w:spacing w:after="0" w:line="240" w:lineRule="auto"/>
              <w:rPr>
                <w:rFonts w:cs="Arial"/>
                <w:bCs/>
                <w:i/>
                <w:sz w:val="20"/>
                <w:szCs w:val="20"/>
                <w:lang w:eastAsia="it-IT"/>
              </w:rPr>
            </w:pPr>
            <w:r w:rsidRPr="001B6643">
              <w:rPr>
                <w:rFonts w:cs="Arial"/>
                <w:bCs/>
                <w:i/>
                <w:sz w:val="20"/>
                <w:szCs w:val="20"/>
                <w:lang w:eastAsia="it-IT"/>
              </w:rPr>
              <w:t>551.5</w:t>
            </w:r>
            <w:r w:rsidRPr="001B6643">
              <w:rPr>
                <w:rFonts w:cs="Arial"/>
                <w:bCs/>
                <w:sz w:val="20"/>
                <w:szCs w:val="20"/>
                <w:lang w:eastAsia="it-IT"/>
              </w:rPr>
              <w:t>; [M-C</w:t>
            </w:r>
            <w:r w:rsidRPr="001B6643">
              <w:rPr>
                <w:rFonts w:cs="Arial"/>
                <w:bCs/>
                <w:sz w:val="20"/>
                <w:szCs w:val="20"/>
                <w:vertAlign w:val="subscript"/>
                <w:lang w:eastAsia="it-IT"/>
              </w:rPr>
              <w:t>16</w:t>
            </w:r>
            <w:r w:rsidRPr="001B6643">
              <w:rPr>
                <w:rFonts w:cs="Arial"/>
                <w:bCs/>
                <w:sz w:val="20"/>
                <w:szCs w:val="20"/>
                <w:lang w:eastAsia="it-IT"/>
              </w:rPr>
              <w:t>H</w:t>
            </w:r>
            <w:r w:rsidRPr="001B6643">
              <w:rPr>
                <w:rFonts w:cs="Arial"/>
                <w:bCs/>
                <w:sz w:val="20"/>
                <w:szCs w:val="20"/>
                <w:vertAlign w:val="subscript"/>
                <w:lang w:eastAsia="it-IT"/>
              </w:rPr>
              <w:t>31</w:t>
            </w:r>
            <w:r w:rsidRPr="001B6643">
              <w:rPr>
                <w:rFonts w:cs="Arial"/>
                <w:bCs/>
                <w:sz w:val="20"/>
                <w:szCs w:val="20"/>
                <w:lang w:eastAsia="it-IT"/>
              </w:rPr>
              <w:t>O</w:t>
            </w:r>
            <w:r w:rsidRPr="001B6643">
              <w:rPr>
                <w:rFonts w:cs="Arial"/>
                <w:bCs/>
                <w:sz w:val="20"/>
                <w:szCs w:val="20"/>
                <w:vertAlign w:val="subscript"/>
                <w:lang w:eastAsia="it-IT"/>
              </w:rPr>
              <w:t>2</w:t>
            </w:r>
            <w:r w:rsidRPr="001B6643">
              <w:rPr>
                <w:rFonts w:cs="Arial"/>
                <w:bCs/>
                <w:sz w:val="20"/>
                <w:szCs w:val="20"/>
                <w:lang w:eastAsia="it-IT"/>
              </w:rPr>
              <w:t>]</w:t>
            </w:r>
            <w:r w:rsidRPr="001B6643">
              <w:rPr>
                <w:rFonts w:cs="Arial"/>
                <w:bCs/>
                <w:sz w:val="20"/>
                <w:szCs w:val="20"/>
                <w:vertAlign w:val="superscript"/>
                <w:lang w:eastAsia="it-IT"/>
              </w:rPr>
              <w:t>+</w:t>
            </w:r>
          </w:p>
        </w:tc>
      </w:tr>
      <w:tr w:rsidR="000E6D81" w:rsidRPr="001B6643" w14:paraId="32EDD1D3" w14:textId="77777777" w:rsidTr="00864B5D">
        <w:trPr>
          <w:jc w:val="center"/>
        </w:trPr>
        <w:tc>
          <w:tcPr>
            <w:tcW w:w="0" w:type="auto"/>
            <w:vAlign w:val="center"/>
          </w:tcPr>
          <w:p w14:paraId="417F5147"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POP</w:t>
            </w:r>
          </w:p>
        </w:tc>
        <w:tc>
          <w:tcPr>
            <w:tcW w:w="0" w:type="auto"/>
            <w:vAlign w:val="center"/>
          </w:tcPr>
          <w:p w14:paraId="4C5DF306"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855.755</w:t>
            </w:r>
          </w:p>
        </w:tc>
        <w:tc>
          <w:tcPr>
            <w:tcW w:w="0" w:type="auto"/>
            <w:vAlign w:val="center"/>
          </w:tcPr>
          <w:p w14:paraId="4B410C0A"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53</w:t>
            </w:r>
            <w:r w:rsidRPr="001B6643">
              <w:rPr>
                <w:rFonts w:cs="Arial"/>
                <w:color w:val="000000"/>
                <w:sz w:val="20"/>
                <w:szCs w:val="20"/>
              </w:rPr>
              <w:t>H</w:t>
            </w:r>
            <w:r w:rsidRPr="001B6643">
              <w:rPr>
                <w:rFonts w:cs="Arial"/>
                <w:color w:val="000000"/>
                <w:sz w:val="20"/>
                <w:szCs w:val="20"/>
                <w:vertAlign w:val="subscript"/>
              </w:rPr>
              <w:t>100</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1977B3D3"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t xml:space="preserve">855.7; </w:t>
            </w:r>
            <w:r w:rsidRPr="001B6643">
              <w:rPr>
                <w:rFonts w:cs="Arial"/>
                <w:sz w:val="20"/>
                <w:szCs w:val="20"/>
                <w:lang w:eastAsia="it-IT"/>
              </w:rPr>
              <w:t>[M+Na]</w:t>
            </w:r>
            <w:r w:rsidRPr="001B6643">
              <w:rPr>
                <w:rFonts w:cs="Arial"/>
                <w:sz w:val="20"/>
                <w:szCs w:val="20"/>
                <w:vertAlign w:val="superscript"/>
                <w:lang w:eastAsia="it-IT"/>
              </w:rPr>
              <w:t>+</w:t>
            </w:r>
          </w:p>
          <w:p w14:paraId="203A777A"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t xml:space="preserve">599.5;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7E064448"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lastRenderedPageBreak/>
              <w:t xml:space="preserve">577.5;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51766A80"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t xml:space="preserve">573.4;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46E0A384" w14:textId="77777777" w:rsidR="000E6D81" w:rsidRPr="001B6643" w:rsidRDefault="000E6D81" w:rsidP="00864B5D">
            <w:pPr>
              <w:spacing w:after="0" w:line="240" w:lineRule="auto"/>
              <w:rPr>
                <w:rFonts w:cs="Arial"/>
                <w:sz w:val="20"/>
                <w:szCs w:val="20"/>
              </w:rPr>
            </w:pPr>
            <w:r w:rsidRPr="001B6643">
              <w:rPr>
                <w:rFonts w:cs="Arial"/>
                <w:bCs/>
                <w:i/>
                <w:sz w:val="20"/>
                <w:szCs w:val="20"/>
                <w:lang w:eastAsia="it-IT"/>
              </w:rPr>
              <w:t xml:space="preserve">551.5;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5A196F95" w14:textId="77777777" w:rsidTr="00864B5D">
        <w:trPr>
          <w:jc w:val="center"/>
        </w:trPr>
        <w:tc>
          <w:tcPr>
            <w:tcW w:w="0" w:type="auto"/>
            <w:vAlign w:val="center"/>
          </w:tcPr>
          <w:p w14:paraId="68976171"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lastRenderedPageBreak/>
              <w:t>PPS</w:t>
            </w:r>
          </w:p>
        </w:tc>
        <w:tc>
          <w:tcPr>
            <w:tcW w:w="0" w:type="auto"/>
            <w:vAlign w:val="center"/>
          </w:tcPr>
          <w:p w14:paraId="12822B6F"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857.729</w:t>
            </w:r>
          </w:p>
        </w:tc>
        <w:tc>
          <w:tcPr>
            <w:tcW w:w="0" w:type="auto"/>
            <w:vAlign w:val="center"/>
          </w:tcPr>
          <w:p w14:paraId="26C8ECB6"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w:t>
            </w:r>
            <w:r w:rsidRPr="001B6643">
              <w:rPr>
                <w:rFonts w:cs="Arial"/>
                <w:bCs/>
                <w:sz w:val="20"/>
                <w:szCs w:val="20"/>
                <w:lang w:val="en-US" w:eastAsia="it-IT"/>
              </w:rPr>
              <w:t>C</w:t>
            </w:r>
            <w:r w:rsidRPr="001B6643">
              <w:rPr>
                <w:rFonts w:cs="Arial"/>
                <w:bCs/>
                <w:sz w:val="20"/>
                <w:szCs w:val="20"/>
                <w:vertAlign w:val="subscript"/>
                <w:lang w:val="en-US" w:eastAsia="it-IT"/>
              </w:rPr>
              <w:t>52</w:t>
            </w:r>
            <w:r w:rsidRPr="001B6643">
              <w:rPr>
                <w:rFonts w:cs="Arial"/>
                <w:bCs/>
                <w:sz w:val="20"/>
                <w:szCs w:val="20"/>
                <w:lang w:val="en-US" w:eastAsia="it-IT"/>
              </w:rPr>
              <w:t>H</w:t>
            </w:r>
            <w:r w:rsidRPr="001B6643">
              <w:rPr>
                <w:rFonts w:cs="Arial"/>
                <w:bCs/>
                <w:sz w:val="20"/>
                <w:szCs w:val="20"/>
                <w:vertAlign w:val="subscript"/>
                <w:lang w:val="en-US" w:eastAsia="it-IT"/>
              </w:rPr>
              <w:t>102</w:t>
            </w:r>
            <w:r w:rsidRPr="001B6643">
              <w:rPr>
                <w:rFonts w:cs="Arial"/>
                <w:bCs/>
                <w:sz w:val="20"/>
                <w:szCs w:val="20"/>
                <w:lang w:val="en-US" w:eastAsia="it-IT"/>
              </w:rPr>
              <w:t>O</w:t>
            </w:r>
            <w:r w:rsidRPr="001B6643">
              <w:rPr>
                <w:rFonts w:cs="Arial"/>
                <w:bCs/>
                <w:sz w:val="20"/>
                <w:szCs w:val="20"/>
                <w:vertAlign w:val="subscript"/>
                <w:lang w:val="en-US" w:eastAsia="it-I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052DBC1E"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t xml:space="preserve">857.7; </w:t>
            </w:r>
            <w:r w:rsidRPr="001B6643">
              <w:rPr>
                <w:rFonts w:cs="Arial"/>
                <w:sz w:val="20"/>
                <w:szCs w:val="20"/>
                <w:lang w:eastAsia="it-IT"/>
              </w:rPr>
              <w:t>[M+Na]</w:t>
            </w:r>
            <w:r w:rsidRPr="001B6643">
              <w:rPr>
                <w:rFonts w:cs="Arial"/>
                <w:sz w:val="20"/>
                <w:szCs w:val="20"/>
                <w:vertAlign w:val="superscript"/>
                <w:lang w:eastAsia="it-IT"/>
              </w:rPr>
              <w:t>+</w:t>
            </w:r>
          </w:p>
          <w:p w14:paraId="46966EA4"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t xml:space="preserve">601.5;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141F55B5"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i/>
                <w:sz w:val="20"/>
                <w:szCs w:val="20"/>
                <w:lang w:eastAsia="it-IT"/>
              </w:rPr>
              <w:t xml:space="preserve">579.5;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1127C936" w14:textId="77777777" w:rsidR="000E6D81" w:rsidRPr="001B6643" w:rsidRDefault="000E6D81" w:rsidP="00864B5D">
            <w:pPr>
              <w:spacing w:after="0" w:line="240" w:lineRule="auto"/>
              <w:rPr>
                <w:rFonts w:cs="Arial"/>
                <w:sz w:val="20"/>
                <w:szCs w:val="20"/>
                <w:lang w:eastAsia="it-IT"/>
              </w:rPr>
            </w:pPr>
            <w:r w:rsidRPr="001B6643">
              <w:rPr>
                <w:rFonts w:cs="Arial"/>
                <w:bCs/>
                <w:i/>
                <w:sz w:val="20"/>
                <w:szCs w:val="20"/>
                <w:lang w:eastAsia="it-IT"/>
              </w:rPr>
              <w:t xml:space="preserve">573.5;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3E5EE8E5" w14:textId="77777777" w:rsidR="000E6D81" w:rsidRPr="001B6643" w:rsidRDefault="000E6D81" w:rsidP="00864B5D">
            <w:pPr>
              <w:spacing w:after="0" w:line="240" w:lineRule="auto"/>
              <w:rPr>
                <w:rFonts w:cs="Arial"/>
                <w:sz w:val="20"/>
                <w:szCs w:val="20"/>
              </w:rPr>
            </w:pPr>
            <w:r w:rsidRPr="001B6643">
              <w:rPr>
                <w:rFonts w:cs="Arial"/>
                <w:bCs/>
                <w:i/>
                <w:sz w:val="20"/>
                <w:szCs w:val="20"/>
                <w:lang w:eastAsia="it-IT"/>
              </w:rPr>
              <w:t xml:space="preserve">551.5;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4D416EEA" w14:textId="77777777" w:rsidTr="00864B5D">
        <w:trPr>
          <w:jc w:val="center"/>
        </w:trPr>
        <w:tc>
          <w:tcPr>
            <w:tcW w:w="0" w:type="auto"/>
            <w:vAlign w:val="center"/>
          </w:tcPr>
          <w:p w14:paraId="1CDA9188"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OSP</w:t>
            </w:r>
          </w:p>
        </w:tc>
        <w:tc>
          <w:tcPr>
            <w:tcW w:w="0" w:type="auto"/>
            <w:vAlign w:val="center"/>
          </w:tcPr>
          <w:p w14:paraId="080DBF30"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883.788</w:t>
            </w:r>
          </w:p>
        </w:tc>
        <w:tc>
          <w:tcPr>
            <w:tcW w:w="0" w:type="auto"/>
            <w:vAlign w:val="center"/>
          </w:tcPr>
          <w:p w14:paraId="126C516F"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55</w:t>
            </w:r>
            <w:r w:rsidRPr="001B6643">
              <w:rPr>
                <w:rFonts w:cs="Arial"/>
                <w:color w:val="000000"/>
                <w:sz w:val="20"/>
                <w:szCs w:val="20"/>
              </w:rPr>
              <w:t>H</w:t>
            </w:r>
            <w:r w:rsidRPr="001B6643">
              <w:rPr>
                <w:rFonts w:cs="Arial"/>
                <w:color w:val="000000"/>
                <w:sz w:val="20"/>
                <w:szCs w:val="20"/>
                <w:vertAlign w:val="subscript"/>
              </w:rPr>
              <w:t>104</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607CBD41"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sz w:val="20"/>
                <w:szCs w:val="20"/>
                <w:lang w:eastAsia="it-IT"/>
              </w:rPr>
              <w:t xml:space="preserve">883.7; </w:t>
            </w:r>
            <w:r w:rsidRPr="001B6643">
              <w:rPr>
                <w:rFonts w:cs="Arial"/>
                <w:sz w:val="20"/>
                <w:szCs w:val="20"/>
                <w:lang w:eastAsia="it-IT"/>
              </w:rPr>
              <w:t>[M+Na]</w:t>
            </w:r>
            <w:r w:rsidRPr="001B6643">
              <w:rPr>
                <w:rFonts w:cs="Arial"/>
                <w:sz w:val="20"/>
                <w:szCs w:val="20"/>
                <w:vertAlign w:val="superscript"/>
                <w:lang w:eastAsia="it-IT"/>
              </w:rPr>
              <w:t>+</w:t>
            </w:r>
          </w:p>
          <w:p w14:paraId="2C754DB7"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sz w:val="20"/>
                <w:szCs w:val="20"/>
                <w:lang w:eastAsia="it-IT"/>
              </w:rPr>
              <w:t xml:space="preserve">627.5;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2B333CEC"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sz w:val="20"/>
                <w:szCs w:val="20"/>
                <w:lang w:eastAsia="it-IT"/>
              </w:rPr>
              <w:t xml:space="preserve">605.5;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67B50299" w14:textId="77777777" w:rsidR="000E6D81" w:rsidRPr="001B6643" w:rsidRDefault="000E6D81" w:rsidP="00864B5D">
            <w:pPr>
              <w:spacing w:after="0" w:line="240" w:lineRule="auto"/>
              <w:rPr>
                <w:rFonts w:cs="Arial"/>
                <w:sz w:val="20"/>
                <w:szCs w:val="20"/>
                <w:lang w:eastAsia="it-IT"/>
              </w:rPr>
            </w:pPr>
            <w:r w:rsidRPr="001B6643">
              <w:rPr>
                <w:rFonts w:cs="Arial"/>
                <w:bCs/>
                <w:sz w:val="20"/>
                <w:szCs w:val="20"/>
                <w:lang w:eastAsia="it-IT"/>
              </w:rPr>
              <w:t xml:space="preserve">601.5;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263191C2" w14:textId="77777777" w:rsidR="000E6D81" w:rsidRPr="001B6643" w:rsidRDefault="000E6D81" w:rsidP="00864B5D">
            <w:pPr>
              <w:spacing w:after="0" w:line="240" w:lineRule="auto"/>
              <w:rPr>
                <w:rFonts w:cs="Arial"/>
                <w:sz w:val="20"/>
                <w:szCs w:val="20"/>
                <w:lang w:eastAsia="it-IT"/>
              </w:rPr>
            </w:pPr>
            <w:r w:rsidRPr="001B6643">
              <w:rPr>
                <w:rFonts w:cs="Arial"/>
                <w:bCs/>
                <w:sz w:val="20"/>
                <w:szCs w:val="20"/>
                <w:lang w:eastAsia="it-IT"/>
              </w:rPr>
              <w:t xml:space="preserve">599.5;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56B181B6" w14:textId="77777777" w:rsidR="000E6D81" w:rsidRPr="001B6643" w:rsidRDefault="000E6D81" w:rsidP="00864B5D">
            <w:pPr>
              <w:spacing w:after="0" w:line="240" w:lineRule="auto"/>
              <w:rPr>
                <w:rFonts w:cs="Arial"/>
                <w:sz w:val="20"/>
                <w:szCs w:val="20"/>
                <w:lang w:eastAsia="it-IT"/>
              </w:rPr>
            </w:pPr>
            <w:r w:rsidRPr="001B6643">
              <w:rPr>
                <w:rFonts w:cs="Arial"/>
                <w:bCs/>
                <w:sz w:val="20"/>
                <w:szCs w:val="20"/>
                <w:lang w:eastAsia="it-IT"/>
              </w:rPr>
              <w:t xml:space="preserve">579.5;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72CA12D5" w14:textId="77777777" w:rsidR="000E6D81" w:rsidRPr="001B6643" w:rsidRDefault="000E6D81" w:rsidP="00864B5D">
            <w:pPr>
              <w:spacing w:after="0" w:line="240" w:lineRule="auto"/>
              <w:rPr>
                <w:rFonts w:cs="Arial"/>
                <w:sz w:val="20"/>
                <w:szCs w:val="20"/>
                <w:lang w:val="en-US"/>
              </w:rPr>
            </w:pPr>
            <w:r w:rsidRPr="001B6643">
              <w:rPr>
                <w:rFonts w:cs="Arial"/>
                <w:bCs/>
                <w:sz w:val="20"/>
                <w:szCs w:val="20"/>
                <w:lang w:val="en-US" w:eastAsia="it-IT"/>
              </w:rPr>
              <w:t xml:space="preserve">577.5;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685ECB95" w14:textId="77777777" w:rsidTr="00864B5D">
        <w:trPr>
          <w:jc w:val="center"/>
        </w:trPr>
        <w:tc>
          <w:tcPr>
            <w:tcW w:w="0" w:type="auto"/>
            <w:vAlign w:val="center"/>
          </w:tcPr>
          <w:p w14:paraId="6248D275"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PSS</w:t>
            </w:r>
          </w:p>
        </w:tc>
        <w:tc>
          <w:tcPr>
            <w:tcW w:w="0" w:type="auto"/>
            <w:vAlign w:val="center"/>
          </w:tcPr>
          <w:p w14:paraId="1EBECF56"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885.781</w:t>
            </w:r>
          </w:p>
        </w:tc>
        <w:tc>
          <w:tcPr>
            <w:tcW w:w="0" w:type="auto"/>
            <w:vAlign w:val="center"/>
          </w:tcPr>
          <w:p w14:paraId="1924E140"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55</w:t>
            </w:r>
            <w:r w:rsidRPr="001B6643">
              <w:rPr>
                <w:rFonts w:cs="Arial"/>
                <w:color w:val="000000"/>
                <w:sz w:val="20"/>
                <w:szCs w:val="20"/>
              </w:rPr>
              <w:t>H</w:t>
            </w:r>
            <w:r w:rsidRPr="001B6643">
              <w:rPr>
                <w:rFonts w:cs="Arial"/>
                <w:color w:val="000000"/>
                <w:sz w:val="20"/>
                <w:szCs w:val="20"/>
                <w:vertAlign w:val="subscript"/>
              </w:rPr>
              <w:t>106</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36E200E8"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sz w:val="20"/>
                <w:szCs w:val="20"/>
                <w:lang w:eastAsia="it-IT"/>
              </w:rPr>
              <w:t xml:space="preserve">885.7; </w:t>
            </w:r>
            <w:r w:rsidRPr="001B6643">
              <w:rPr>
                <w:rFonts w:cs="Arial"/>
                <w:sz w:val="20"/>
                <w:szCs w:val="20"/>
                <w:lang w:eastAsia="it-IT"/>
              </w:rPr>
              <w:t>[M+Na]</w:t>
            </w:r>
            <w:r w:rsidRPr="001B6643">
              <w:rPr>
                <w:rFonts w:cs="Arial"/>
                <w:sz w:val="20"/>
                <w:szCs w:val="20"/>
                <w:vertAlign w:val="superscript"/>
                <w:lang w:eastAsia="it-IT"/>
              </w:rPr>
              <w:t>+</w:t>
            </w:r>
          </w:p>
          <w:p w14:paraId="1749A803" w14:textId="77777777" w:rsidR="000E6D81" w:rsidRPr="001B6643" w:rsidRDefault="000E6D81" w:rsidP="00864B5D">
            <w:pPr>
              <w:spacing w:after="0" w:line="240" w:lineRule="auto"/>
              <w:rPr>
                <w:rFonts w:cs="Arial"/>
                <w:sz w:val="20"/>
                <w:szCs w:val="20"/>
                <w:vertAlign w:val="superscript"/>
                <w:lang w:eastAsia="it-IT"/>
              </w:rPr>
            </w:pPr>
            <w:r w:rsidRPr="001B6643">
              <w:rPr>
                <w:rFonts w:cs="Arial"/>
                <w:bCs/>
                <w:sz w:val="20"/>
                <w:szCs w:val="20"/>
                <w:lang w:eastAsia="it-IT"/>
              </w:rPr>
              <w:t xml:space="preserve">629.5;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7FBF4BDC" w14:textId="77777777" w:rsidR="000E6D81" w:rsidRPr="001B6643" w:rsidRDefault="000E6D81" w:rsidP="00864B5D">
            <w:pPr>
              <w:spacing w:after="0" w:line="240" w:lineRule="auto"/>
              <w:rPr>
                <w:rFonts w:cs="Arial"/>
                <w:bCs/>
                <w:sz w:val="20"/>
                <w:szCs w:val="20"/>
                <w:lang w:eastAsia="it-IT"/>
              </w:rPr>
            </w:pPr>
            <w:r w:rsidRPr="001B6643">
              <w:rPr>
                <w:rFonts w:cs="Arial"/>
                <w:bCs/>
                <w:sz w:val="20"/>
                <w:szCs w:val="20"/>
                <w:lang w:eastAsia="it-IT"/>
              </w:rPr>
              <w:t xml:space="preserve">607.5; </w:t>
            </w:r>
            <w:r w:rsidRPr="001B6643">
              <w:rPr>
                <w:rFonts w:cs="Arial"/>
                <w:sz w:val="20"/>
                <w:szCs w:val="20"/>
                <w:lang w:eastAsia="it-IT"/>
              </w:rPr>
              <w:t>[M-C</w:t>
            </w:r>
            <w:r w:rsidRPr="001B6643">
              <w:rPr>
                <w:rFonts w:cs="Arial"/>
                <w:sz w:val="20"/>
                <w:szCs w:val="20"/>
                <w:vertAlign w:val="subscript"/>
                <w:lang w:eastAsia="it-IT"/>
              </w:rPr>
              <w:t>16</w:t>
            </w:r>
            <w:r w:rsidRPr="001B6643">
              <w:rPr>
                <w:rFonts w:cs="Arial"/>
                <w:sz w:val="20"/>
                <w:szCs w:val="20"/>
                <w:lang w:eastAsia="it-IT"/>
              </w:rPr>
              <w:t>H</w:t>
            </w:r>
            <w:r w:rsidRPr="001B6643">
              <w:rPr>
                <w:rFonts w:cs="Arial"/>
                <w:sz w:val="20"/>
                <w:szCs w:val="20"/>
                <w:vertAlign w:val="subscript"/>
                <w:lang w:eastAsia="it-IT"/>
              </w:rPr>
              <w:t>31</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68CE2FC7" w14:textId="77777777" w:rsidR="000E6D81" w:rsidRPr="001B6643" w:rsidRDefault="000E6D81" w:rsidP="00864B5D">
            <w:pPr>
              <w:spacing w:after="0" w:line="240" w:lineRule="auto"/>
              <w:rPr>
                <w:rFonts w:cs="Arial"/>
                <w:sz w:val="20"/>
                <w:szCs w:val="20"/>
                <w:lang w:eastAsia="it-IT"/>
              </w:rPr>
            </w:pPr>
            <w:r w:rsidRPr="001B6643">
              <w:rPr>
                <w:rFonts w:cs="Arial"/>
                <w:bCs/>
                <w:sz w:val="20"/>
                <w:szCs w:val="20"/>
                <w:lang w:eastAsia="it-IT"/>
              </w:rPr>
              <w:t xml:space="preserve">601.5;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490BE50C" w14:textId="77777777" w:rsidR="000E6D81" w:rsidRPr="001B6643" w:rsidRDefault="000E6D81" w:rsidP="00864B5D">
            <w:pPr>
              <w:spacing w:after="0" w:line="240" w:lineRule="auto"/>
              <w:rPr>
                <w:rFonts w:cs="Arial"/>
                <w:sz w:val="20"/>
                <w:szCs w:val="20"/>
              </w:rPr>
            </w:pPr>
            <w:r w:rsidRPr="001B6643">
              <w:rPr>
                <w:rFonts w:cs="Arial"/>
                <w:bCs/>
                <w:sz w:val="20"/>
                <w:szCs w:val="20"/>
                <w:lang w:eastAsia="it-IT"/>
              </w:rPr>
              <w:t xml:space="preserve">579.5;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3E8FE2E4" w14:textId="77777777" w:rsidTr="00864B5D">
        <w:trPr>
          <w:jc w:val="center"/>
        </w:trPr>
        <w:tc>
          <w:tcPr>
            <w:tcW w:w="0" w:type="auto"/>
            <w:vAlign w:val="center"/>
          </w:tcPr>
          <w:p w14:paraId="17B5053F"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OSS</w:t>
            </w:r>
          </w:p>
        </w:tc>
        <w:tc>
          <w:tcPr>
            <w:tcW w:w="0" w:type="auto"/>
            <w:vAlign w:val="center"/>
          </w:tcPr>
          <w:p w14:paraId="16970DDE"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911.801</w:t>
            </w:r>
          </w:p>
        </w:tc>
        <w:tc>
          <w:tcPr>
            <w:tcW w:w="0" w:type="auto"/>
            <w:vAlign w:val="center"/>
          </w:tcPr>
          <w:p w14:paraId="3BFBB82B"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57</w:t>
            </w:r>
            <w:r w:rsidRPr="001B6643">
              <w:rPr>
                <w:rFonts w:cs="Arial"/>
                <w:color w:val="000000"/>
                <w:sz w:val="20"/>
                <w:szCs w:val="20"/>
              </w:rPr>
              <w:t>H</w:t>
            </w:r>
            <w:r w:rsidRPr="001B6643">
              <w:rPr>
                <w:rFonts w:cs="Arial"/>
                <w:color w:val="000000"/>
                <w:sz w:val="20"/>
                <w:szCs w:val="20"/>
                <w:vertAlign w:val="subscript"/>
              </w:rPr>
              <w:t>108</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42D51E24" w14:textId="77777777" w:rsidR="000E6D81" w:rsidRPr="001B6643" w:rsidRDefault="000E6D81" w:rsidP="00864B5D">
            <w:pPr>
              <w:spacing w:after="0" w:line="240" w:lineRule="auto"/>
              <w:rPr>
                <w:rFonts w:cs="Arial"/>
                <w:sz w:val="20"/>
                <w:szCs w:val="20"/>
                <w:lang w:val="nl-NL"/>
              </w:rPr>
            </w:pPr>
            <w:r w:rsidRPr="001B6643">
              <w:rPr>
                <w:rFonts w:cs="Arial"/>
                <w:sz w:val="20"/>
                <w:szCs w:val="20"/>
                <w:lang w:val="nl-NL"/>
              </w:rPr>
              <w:t>911.8</w:t>
            </w:r>
            <w:r w:rsidRPr="001B6643">
              <w:rPr>
                <w:rFonts w:cs="Arial"/>
                <w:bCs/>
                <w:sz w:val="20"/>
                <w:szCs w:val="20"/>
                <w:lang w:val="nl-NL" w:eastAsia="it-IT"/>
              </w:rPr>
              <w:t xml:space="preserve">; </w:t>
            </w:r>
            <w:r w:rsidRPr="001B6643">
              <w:rPr>
                <w:rFonts w:cs="Arial"/>
                <w:sz w:val="20"/>
                <w:szCs w:val="20"/>
                <w:lang w:val="nl-NL" w:eastAsia="it-IT"/>
              </w:rPr>
              <w:t>[M+Na]</w:t>
            </w:r>
            <w:r w:rsidRPr="001B6643">
              <w:rPr>
                <w:rFonts w:cs="Arial"/>
                <w:sz w:val="20"/>
                <w:szCs w:val="20"/>
                <w:vertAlign w:val="superscript"/>
                <w:lang w:val="nl-NL" w:eastAsia="it-IT"/>
              </w:rPr>
              <w:t>+</w:t>
            </w:r>
          </w:p>
          <w:p w14:paraId="04F220BA" w14:textId="77777777" w:rsidR="000E6D81" w:rsidRPr="001B6643" w:rsidRDefault="000E6D81" w:rsidP="00864B5D">
            <w:pPr>
              <w:spacing w:after="0" w:line="240" w:lineRule="auto"/>
              <w:rPr>
                <w:rFonts w:cs="Arial"/>
                <w:sz w:val="20"/>
                <w:szCs w:val="20"/>
                <w:lang w:val="nl-NL"/>
              </w:rPr>
            </w:pPr>
            <w:r w:rsidRPr="001B6643">
              <w:rPr>
                <w:rFonts w:cs="Arial"/>
                <w:sz w:val="20"/>
                <w:szCs w:val="20"/>
                <w:lang w:val="nl-NL"/>
              </w:rPr>
              <w:t xml:space="preserve">629.6; </w:t>
            </w:r>
            <w:r w:rsidRPr="001B6643">
              <w:rPr>
                <w:rFonts w:cs="Arial"/>
                <w:sz w:val="20"/>
                <w:szCs w:val="20"/>
                <w:lang w:val="nl-NL" w:eastAsia="it-IT"/>
              </w:rPr>
              <w:t>[M-C</w:t>
            </w:r>
            <w:r w:rsidRPr="001B6643">
              <w:rPr>
                <w:rFonts w:cs="Arial"/>
                <w:sz w:val="20"/>
                <w:szCs w:val="20"/>
                <w:vertAlign w:val="subscript"/>
                <w:lang w:val="nl-NL" w:eastAsia="it-IT"/>
              </w:rPr>
              <w:t>18</w:t>
            </w:r>
            <w:r w:rsidRPr="001B6643">
              <w:rPr>
                <w:rFonts w:cs="Arial"/>
                <w:sz w:val="20"/>
                <w:szCs w:val="20"/>
                <w:lang w:val="nl-NL" w:eastAsia="it-IT"/>
              </w:rPr>
              <w:t>H</w:t>
            </w:r>
            <w:r w:rsidRPr="001B6643">
              <w:rPr>
                <w:rFonts w:cs="Arial"/>
                <w:sz w:val="20"/>
                <w:szCs w:val="20"/>
                <w:vertAlign w:val="subscript"/>
                <w:lang w:val="nl-NL" w:eastAsia="it-IT"/>
              </w:rPr>
              <w:t>33</w:t>
            </w:r>
            <w:r w:rsidRPr="001B6643">
              <w:rPr>
                <w:rFonts w:cs="Arial"/>
                <w:sz w:val="20"/>
                <w:szCs w:val="20"/>
                <w:lang w:val="nl-NL" w:eastAsia="it-IT"/>
              </w:rPr>
              <w:t>O</w:t>
            </w:r>
            <w:r w:rsidRPr="001B6643">
              <w:rPr>
                <w:rFonts w:cs="Arial"/>
                <w:sz w:val="20"/>
                <w:szCs w:val="20"/>
                <w:vertAlign w:val="subscript"/>
                <w:lang w:val="nl-NL" w:eastAsia="it-IT"/>
              </w:rPr>
              <w:t>2</w:t>
            </w:r>
            <w:r w:rsidRPr="001B6643">
              <w:rPr>
                <w:rFonts w:cs="Arial"/>
                <w:sz w:val="20"/>
                <w:szCs w:val="20"/>
                <w:lang w:val="nl-NL" w:eastAsia="it-IT"/>
              </w:rPr>
              <w:t>+Na]</w:t>
            </w:r>
            <w:r w:rsidRPr="001B6643">
              <w:rPr>
                <w:rFonts w:cs="Arial"/>
                <w:sz w:val="20"/>
                <w:szCs w:val="20"/>
                <w:vertAlign w:val="superscript"/>
                <w:lang w:val="nl-NL" w:eastAsia="it-IT"/>
              </w:rPr>
              <w:t>+</w:t>
            </w:r>
          </w:p>
          <w:p w14:paraId="57DE2449" w14:textId="77777777" w:rsidR="000E6D81" w:rsidRPr="001B6643" w:rsidRDefault="000E6D81" w:rsidP="00864B5D">
            <w:pPr>
              <w:spacing w:after="0" w:line="240" w:lineRule="auto"/>
              <w:rPr>
                <w:rFonts w:cs="Arial"/>
                <w:sz w:val="20"/>
                <w:szCs w:val="20"/>
                <w:lang w:val="nl-NL"/>
              </w:rPr>
            </w:pPr>
            <w:r w:rsidRPr="001B6643">
              <w:rPr>
                <w:rFonts w:cs="Arial"/>
                <w:sz w:val="20"/>
                <w:szCs w:val="20"/>
                <w:lang w:val="nl-NL"/>
              </w:rPr>
              <w:t xml:space="preserve">627.6; </w:t>
            </w:r>
            <w:r w:rsidRPr="001B6643">
              <w:rPr>
                <w:rFonts w:cs="Arial"/>
                <w:sz w:val="20"/>
                <w:szCs w:val="20"/>
                <w:lang w:val="nl-NL" w:eastAsia="it-IT"/>
              </w:rPr>
              <w:t>[M-C</w:t>
            </w:r>
            <w:r w:rsidRPr="001B6643">
              <w:rPr>
                <w:rFonts w:cs="Arial"/>
                <w:sz w:val="20"/>
                <w:szCs w:val="20"/>
                <w:vertAlign w:val="subscript"/>
                <w:lang w:val="nl-NL" w:eastAsia="it-IT"/>
              </w:rPr>
              <w:t>18</w:t>
            </w:r>
            <w:r w:rsidRPr="001B6643">
              <w:rPr>
                <w:rFonts w:cs="Arial"/>
                <w:sz w:val="20"/>
                <w:szCs w:val="20"/>
                <w:lang w:val="nl-NL" w:eastAsia="it-IT"/>
              </w:rPr>
              <w:t>H</w:t>
            </w:r>
            <w:r w:rsidRPr="001B6643">
              <w:rPr>
                <w:rFonts w:cs="Arial"/>
                <w:sz w:val="20"/>
                <w:szCs w:val="20"/>
                <w:vertAlign w:val="subscript"/>
                <w:lang w:val="nl-NL" w:eastAsia="it-IT"/>
              </w:rPr>
              <w:t>35</w:t>
            </w:r>
            <w:r w:rsidRPr="001B6643">
              <w:rPr>
                <w:rFonts w:cs="Arial"/>
                <w:sz w:val="20"/>
                <w:szCs w:val="20"/>
                <w:lang w:val="nl-NL" w:eastAsia="it-IT"/>
              </w:rPr>
              <w:t>O</w:t>
            </w:r>
            <w:r w:rsidRPr="001B6643">
              <w:rPr>
                <w:rFonts w:cs="Arial"/>
                <w:sz w:val="20"/>
                <w:szCs w:val="20"/>
                <w:vertAlign w:val="subscript"/>
                <w:lang w:val="nl-NL" w:eastAsia="it-IT"/>
              </w:rPr>
              <w:t>2</w:t>
            </w:r>
            <w:r w:rsidRPr="001B6643">
              <w:rPr>
                <w:rFonts w:cs="Arial"/>
                <w:sz w:val="20"/>
                <w:szCs w:val="20"/>
                <w:lang w:val="nl-NL" w:eastAsia="it-IT"/>
              </w:rPr>
              <w:t>+Na]</w:t>
            </w:r>
            <w:r w:rsidRPr="001B6643">
              <w:rPr>
                <w:rFonts w:cs="Arial"/>
                <w:sz w:val="20"/>
                <w:szCs w:val="20"/>
                <w:vertAlign w:val="superscript"/>
                <w:lang w:val="nl-NL" w:eastAsia="it-IT"/>
              </w:rPr>
              <w:t>+</w:t>
            </w:r>
          </w:p>
          <w:p w14:paraId="0022DE83" w14:textId="77777777" w:rsidR="000E6D81" w:rsidRPr="001B6643" w:rsidRDefault="000E6D81" w:rsidP="00864B5D">
            <w:pPr>
              <w:spacing w:after="0" w:line="240" w:lineRule="auto"/>
              <w:rPr>
                <w:rFonts w:cs="Arial"/>
                <w:sz w:val="20"/>
                <w:szCs w:val="20"/>
              </w:rPr>
            </w:pPr>
            <w:r w:rsidRPr="001B6643">
              <w:rPr>
                <w:rFonts w:cs="Arial"/>
                <w:sz w:val="20"/>
                <w:szCs w:val="20"/>
              </w:rPr>
              <w:t xml:space="preserve">607.5;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54BF00D6" w14:textId="77777777" w:rsidR="000E6D81" w:rsidRPr="001B6643" w:rsidRDefault="000E6D81" w:rsidP="00864B5D">
            <w:pPr>
              <w:spacing w:after="0" w:line="240" w:lineRule="auto"/>
              <w:rPr>
                <w:rFonts w:cs="Arial"/>
                <w:sz w:val="20"/>
                <w:szCs w:val="20"/>
              </w:rPr>
            </w:pPr>
            <w:r w:rsidRPr="001B6643">
              <w:rPr>
                <w:rFonts w:cs="Arial"/>
                <w:sz w:val="20"/>
                <w:szCs w:val="20"/>
              </w:rPr>
              <w:t xml:space="preserve">605.5;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35</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59673E34" w14:textId="77777777" w:rsidTr="00864B5D">
        <w:trPr>
          <w:jc w:val="center"/>
        </w:trPr>
        <w:tc>
          <w:tcPr>
            <w:tcW w:w="0" w:type="auto"/>
            <w:vAlign w:val="center"/>
          </w:tcPr>
          <w:p w14:paraId="31002231"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SSS</w:t>
            </w:r>
          </w:p>
        </w:tc>
        <w:tc>
          <w:tcPr>
            <w:tcW w:w="0" w:type="auto"/>
            <w:vAlign w:val="center"/>
          </w:tcPr>
          <w:p w14:paraId="6D2C71B6"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913.817</w:t>
            </w:r>
          </w:p>
        </w:tc>
        <w:tc>
          <w:tcPr>
            <w:tcW w:w="0" w:type="auto"/>
            <w:vAlign w:val="center"/>
          </w:tcPr>
          <w:p w14:paraId="5D1350FF"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57</w:t>
            </w:r>
            <w:r w:rsidRPr="001B6643">
              <w:rPr>
                <w:rFonts w:cs="Arial"/>
                <w:color w:val="000000"/>
                <w:sz w:val="20"/>
                <w:szCs w:val="20"/>
              </w:rPr>
              <w:t>H</w:t>
            </w:r>
            <w:r w:rsidRPr="001B6643">
              <w:rPr>
                <w:rFonts w:cs="Arial"/>
                <w:color w:val="000000"/>
                <w:sz w:val="20"/>
                <w:szCs w:val="20"/>
                <w:vertAlign w:val="subscript"/>
              </w:rPr>
              <w:t>110</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49172678"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913.8</w:t>
            </w:r>
            <w:r w:rsidRPr="001B6643">
              <w:rPr>
                <w:rFonts w:cs="Arial"/>
                <w:bCs/>
                <w:sz w:val="20"/>
                <w:szCs w:val="20"/>
                <w:lang w:eastAsia="it-IT"/>
              </w:rPr>
              <w:t xml:space="preserve">; </w:t>
            </w:r>
            <w:r w:rsidRPr="001B6643">
              <w:rPr>
                <w:rFonts w:cs="Arial"/>
                <w:sz w:val="20"/>
                <w:szCs w:val="20"/>
                <w:lang w:eastAsia="it-IT"/>
              </w:rPr>
              <w:t>[M+Na]</w:t>
            </w:r>
            <w:r w:rsidRPr="001B6643">
              <w:rPr>
                <w:rFonts w:cs="Arial"/>
                <w:sz w:val="20"/>
                <w:szCs w:val="20"/>
                <w:vertAlign w:val="superscript"/>
                <w:lang w:eastAsia="it-IT"/>
              </w:rPr>
              <w:t>+</w:t>
            </w:r>
          </w:p>
          <w:p w14:paraId="182BAFA6" w14:textId="77777777" w:rsidR="000E6D81" w:rsidRPr="001B6643" w:rsidRDefault="000E6D81" w:rsidP="00864B5D">
            <w:pPr>
              <w:spacing w:after="0" w:line="240" w:lineRule="auto"/>
              <w:rPr>
                <w:rFonts w:cs="Arial"/>
                <w:sz w:val="20"/>
                <w:szCs w:val="20"/>
              </w:rPr>
            </w:pPr>
            <w:r w:rsidRPr="001B6643">
              <w:rPr>
                <w:rFonts w:cs="Arial"/>
                <w:sz w:val="20"/>
                <w:szCs w:val="20"/>
              </w:rPr>
              <w:t xml:space="preserve">629.6;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5EFE35EA" w14:textId="77777777" w:rsidR="000E6D81" w:rsidRPr="001B6643" w:rsidRDefault="000E6D81" w:rsidP="00864B5D">
            <w:pPr>
              <w:spacing w:after="0" w:line="240" w:lineRule="auto"/>
              <w:rPr>
                <w:rFonts w:cs="Arial"/>
                <w:sz w:val="20"/>
                <w:szCs w:val="20"/>
              </w:rPr>
            </w:pPr>
            <w:r w:rsidRPr="001B6643">
              <w:rPr>
                <w:rFonts w:cs="Arial"/>
                <w:sz w:val="20"/>
                <w:szCs w:val="20"/>
              </w:rPr>
              <w:t xml:space="preserve">607.5;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7EF5461B" w14:textId="77777777" w:rsidTr="00864B5D">
        <w:trPr>
          <w:jc w:val="center"/>
        </w:trPr>
        <w:tc>
          <w:tcPr>
            <w:tcW w:w="0" w:type="auto"/>
            <w:vAlign w:val="center"/>
          </w:tcPr>
          <w:p w14:paraId="68CA35D1"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AOO</w:t>
            </w:r>
          </w:p>
        </w:tc>
        <w:tc>
          <w:tcPr>
            <w:tcW w:w="0" w:type="auto"/>
            <w:vAlign w:val="center"/>
          </w:tcPr>
          <w:p w14:paraId="307F8677" w14:textId="77777777" w:rsidR="000E6D81" w:rsidRPr="001B6643" w:rsidRDefault="000E6D81" w:rsidP="00864B5D">
            <w:pPr>
              <w:spacing w:after="0" w:line="240" w:lineRule="auto"/>
              <w:rPr>
                <w:rFonts w:cs="Arial"/>
                <w:sz w:val="20"/>
                <w:szCs w:val="20"/>
                <w:lang w:val="en-US"/>
              </w:rPr>
            </w:pPr>
            <w:r w:rsidRPr="001B6643">
              <w:rPr>
                <w:rFonts w:cs="Arial"/>
                <w:bCs/>
                <w:sz w:val="20"/>
                <w:szCs w:val="20"/>
                <w:lang w:val="en-US" w:eastAsia="it-IT"/>
              </w:rPr>
              <w:t>937.798</w:t>
            </w:r>
          </w:p>
        </w:tc>
        <w:tc>
          <w:tcPr>
            <w:tcW w:w="0" w:type="auto"/>
            <w:vAlign w:val="center"/>
          </w:tcPr>
          <w:p w14:paraId="27566085"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59</w:t>
            </w:r>
            <w:r w:rsidRPr="001B6643">
              <w:rPr>
                <w:rFonts w:cs="Arial"/>
                <w:color w:val="000000"/>
                <w:sz w:val="20"/>
                <w:szCs w:val="20"/>
              </w:rPr>
              <w:t>H</w:t>
            </w:r>
            <w:r w:rsidRPr="001B6643">
              <w:rPr>
                <w:rFonts w:cs="Arial"/>
                <w:color w:val="000000"/>
                <w:sz w:val="20"/>
                <w:szCs w:val="20"/>
                <w:vertAlign w:val="subscript"/>
              </w:rPr>
              <w:t>110</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37C18743"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937.7;</w:t>
            </w:r>
            <w:r w:rsidRPr="001B6643">
              <w:rPr>
                <w:rFonts w:cs="Arial"/>
                <w:sz w:val="20"/>
                <w:szCs w:val="20"/>
                <w:lang w:eastAsia="it-IT"/>
              </w:rPr>
              <w:t xml:space="preserve"> [M+Na]</w:t>
            </w:r>
            <w:r w:rsidRPr="001B6643">
              <w:rPr>
                <w:rFonts w:cs="Arial"/>
                <w:sz w:val="20"/>
                <w:szCs w:val="20"/>
                <w:vertAlign w:val="superscript"/>
                <w:lang w:eastAsia="it-IT"/>
              </w:rPr>
              <w:t>+</w:t>
            </w:r>
          </w:p>
          <w:p w14:paraId="166EF0FB"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 xml:space="preserve">655.7;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391F8648"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 xml:space="preserve">633.7;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096F3B5F"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 xml:space="preserve">625.7; </w:t>
            </w:r>
            <w:r w:rsidRPr="001B6643">
              <w:rPr>
                <w:rFonts w:cs="Arial"/>
                <w:sz w:val="20"/>
                <w:szCs w:val="20"/>
                <w:lang w:eastAsia="it-IT"/>
              </w:rPr>
              <w:t>[M-C</w:t>
            </w:r>
            <w:r w:rsidRPr="001B6643">
              <w:rPr>
                <w:rFonts w:cs="Arial"/>
                <w:sz w:val="20"/>
                <w:szCs w:val="20"/>
                <w:vertAlign w:val="subscript"/>
                <w:lang w:eastAsia="it-IT"/>
              </w:rPr>
              <w:t>20</w:t>
            </w:r>
            <w:r w:rsidRPr="001B6643">
              <w:rPr>
                <w:rFonts w:cs="Arial"/>
                <w:sz w:val="20"/>
                <w:szCs w:val="20"/>
                <w:lang w:eastAsia="it-IT"/>
              </w:rPr>
              <w:t>H</w:t>
            </w:r>
            <w:r w:rsidRPr="001B6643">
              <w:rPr>
                <w:rFonts w:cs="Arial"/>
                <w:sz w:val="20"/>
                <w:szCs w:val="20"/>
                <w:vertAlign w:val="subscript"/>
                <w:lang w:eastAsia="it-IT"/>
              </w:rPr>
              <w:t>39</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0B455C5E" w14:textId="77777777" w:rsidR="000E6D81" w:rsidRPr="001B6643" w:rsidRDefault="000E6D81" w:rsidP="00864B5D">
            <w:pPr>
              <w:spacing w:after="0" w:line="240" w:lineRule="auto"/>
              <w:rPr>
                <w:rFonts w:cs="Arial"/>
                <w:sz w:val="20"/>
                <w:szCs w:val="20"/>
              </w:rPr>
            </w:pPr>
            <w:r w:rsidRPr="001B6643">
              <w:rPr>
                <w:rFonts w:cs="Arial"/>
                <w:sz w:val="20"/>
                <w:szCs w:val="20"/>
              </w:rPr>
              <w:t xml:space="preserve">603.7; </w:t>
            </w:r>
            <w:r w:rsidRPr="001B6643">
              <w:rPr>
                <w:rFonts w:cs="Arial"/>
                <w:sz w:val="20"/>
                <w:szCs w:val="20"/>
                <w:lang w:eastAsia="it-IT"/>
              </w:rPr>
              <w:t>[M-C</w:t>
            </w:r>
            <w:r w:rsidRPr="001B6643">
              <w:rPr>
                <w:rFonts w:cs="Arial"/>
                <w:sz w:val="20"/>
                <w:szCs w:val="20"/>
                <w:vertAlign w:val="subscript"/>
                <w:lang w:eastAsia="it-IT"/>
              </w:rPr>
              <w:t>20</w:t>
            </w:r>
            <w:r w:rsidRPr="001B6643">
              <w:rPr>
                <w:rFonts w:cs="Arial"/>
                <w:sz w:val="20"/>
                <w:szCs w:val="20"/>
                <w:lang w:eastAsia="it-IT"/>
              </w:rPr>
              <w:t>H</w:t>
            </w:r>
            <w:r w:rsidRPr="001B6643">
              <w:rPr>
                <w:rFonts w:cs="Arial"/>
                <w:sz w:val="20"/>
                <w:szCs w:val="20"/>
                <w:vertAlign w:val="subscript"/>
                <w:lang w:eastAsia="it-IT"/>
              </w:rPr>
              <w:t>39</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2671EFDB" w14:textId="77777777" w:rsidTr="00864B5D">
        <w:trPr>
          <w:jc w:val="center"/>
        </w:trPr>
        <w:tc>
          <w:tcPr>
            <w:tcW w:w="0" w:type="auto"/>
            <w:vAlign w:val="center"/>
          </w:tcPr>
          <w:p w14:paraId="228F7059" w14:textId="77777777" w:rsidR="000E6D81" w:rsidRPr="001B6643" w:rsidRDefault="000E6D81" w:rsidP="00864B5D">
            <w:pPr>
              <w:spacing w:after="0" w:line="240" w:lineRule="auto"/>
              <w:rPr>
                <w:rFonts w:cs="Arial"/>
                <w:sz w:val="20"/>
                <w:szCs w:val="20"/>
                <w:lang w:val="en-US"/>
              </w:rPr>
            </w:pPr>
            <w:r w:rsidRPr="001B6643">
              <w:rPr>
                <w:rFonts w:cs="Arial"/>
                <w:sz w:val="20"/>
                <w:szCs w:val="20"/>
                <w:lang w:val="en-US"/>
              </w:rPr>
              <w:t>BOO</w:t>
            </w:r>
          </w:p>
        </w:tc>
        <w:tc>
          <w:tcPr>
            <w:tcW w:w="0" w:type="auto"/>
            <w:vAlign w:val="center"/>
          </w:tcPr>
          <w:p w14:paraId="73D5C797" w14:textId="77777777" w:rsidR="000E6D81" w:rsidRPr="001B6643" w:rsidRDefault="000E6D81" w:rsidP="00864B5D">
            <w:pPr>
              <w:spacing w:after="0" w:line="240" w:lineRule="auto"/>
              <w:rPr>
                <w:rFonts w:cs="Arial"/>
                <w:sz w:val="20"/>
                <w:szCs w:val="20"/>
                <w:lang w:val="en-US"/>
              </w:rPr>
            </w:pPr>
            <w:r w:rsidRPr="001B6643">
              <w:rPr>
                <w:rFonts w:cs="Arial"/>
                <w:bCs/>
                <w:sz w:val="20"/>
                <w:szCs w:val="20"/>
                <w:lang w:val="en-US" w:eastAsia="it-IT"/>
              </w:rPr>
              <w:t>965.889</w:t>
            </w:r>
          </w:p>
        </w:tc>
        <w:tc>
          <w:tcPr>
            <w:tcW w:w="0" w:type="auto"/>
            <w:vAlign w:val="center"/>
          </w:tcPr>
          <w:p w14:paraId="6B56F413" w14:textId="77777777" w:rsidR="000E6D81" w:rsidRPr="001B6643" w:rsidRDefault="000E6D81" w:rsidP="00864B5D">
            <w:pPr>
              <w:spacing w:after="0" w:line="240" w:lineRule="auto"/>
              <w:rPr>
                <w:rFonts w:cs="Arial"/>
                <w:sz w:val="20"/>
                <w:szCs w:val="20"/>
                <w:lang w:val="en-US"/>
              </w:rPr>
            </w:pPr>
            <w:r w:rsidRPr="001B6643">
              <w:rPr>
                <w:rFonts w:cs="Arial"/>
                <w:color w:val="000000"/>
                <w:sz w:val="20"/>
                <w:szCs w:val="20"/>
              </w:rPr>
              <w:t>[C</w:t>
            </w:r>
            <w:r w:rsidRPr="001B6643">
              <w:rPr>
                <w:rFonts w:cs="Arial"/>
                <w:color w:val="000000"/>
                <w:sz w:val="20"/>
                <w:szCs w:val="20"/>
                <w:vertAlign w:val="subscript"/>
              </w:rPr>
              <w:t>61</w:t>
            </w:r>
            <w:r w:rsidRPr="001B6643">
              <w:rPr>
                <w:rFonts w:cs="Arial"/>
                <w:color w:val="000000"/>
                <w:sz w:val="20"/>
                <w:szCs w:val="20"/>
              </w:rPr>
              <w:t>H</w:t>
            </w:r>
            <w:r w:rsidRPr="001B6643">
              <w:rPr>
                <w:rFonts w:cs="Arial"/>
                <w:color w:val="000000"/>
                <w:sz w:val="20"/>
                <w:szCs w:val="20"/>
                <w:vertAlign w:val="subscript"/>
              </w:rPr>
              <w:t>114</w:t>
            </w:r>
            <w:r w:rsidRPr="001B6643">
              <w:rPr>
                <w:rFonts w:cs="Arial"/>
                <w:color w:val="000000"/>
                <w:sz w:val="20"/>
                <w:szCs w:val="20"/>
              </w:rPr>
              <w:t>O</w:t>
            </w:r>
            <w:r w:rsidRPr="001B6643">
              <w:rPr>
                <w:rFonts w:cs="Arial"/>
                <w:color w:val="000000"/>
                <w:sz w:val="20"/>
                <w:szCs w:val="20"/>
                <w:vertAlign w:val="subscript"/>
              </w:rPr>
              <w:t>6</w:t>
            </w:r>
            <w:r w:rsidRPr="001B6643">
              <w:rPr>
                <w:rFonts w:cs="Arial"/>
                <w:color w:val="000000"/>
                <w:sz w:val="20"/>
                <w:szCs w:val="20"/>
              </w:rPr>
              <w:t>+Na]</w:t>
            </w:r>
            <w:r w:rsidRPr="001B6643">
              <w:rPr>
                <w:rFonts w:cs="Arial"/>
                <w:color w:val="000000"/>
                <w:sz w:val="20"/>
                <w:szCs w:val="20"/>
                <w:vertAlign w:val="superscript"/>
              </w:rPr>
              <w:t>+</w:t>
            </w:r>
          </w:p>
        </w:tc>
        <w:tc>
          <w:tcPr>
            <w:tcW w:w="0" w:type="auto"/>
            <w:vAlign w:val="center"/>
          </w:tcPr>
          <w:p w14:paraId="01DE5F70"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 xml:space="preserve">965.9; </w:t>
            </w:r>
            <w:r w:rsidRPr="001B6643">
              <w:rPr>
                <w:rFonts w:cs="Arial"/>
                <w:sz w:val="20"/>
                <w:szCs w:val="20"/>
                <w:lang w:eastAsia="it-IT"/>
              </w:rPr>
              <w:t>[M+Na]</w:t>
            </w:r>
            <w:r w:rsidRPr="001B6643">
              <w:rPr>
                <w:rFonts w:cs="Arial"/>
                <w:sz w:val="20"/>
                <w:szCs w:val="20"/>
                <w:vertAlign w:val="superscript"/>
                <w:lang w:eastAsia="it-IT"/>
              </w:rPr>
              <w:t>+</w:t>
            </w:r>
          </w:p>
          <w:p w14:paraId="4AFFF9C5"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 xml:space="preserve">683.9;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591DC93E"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661.7; [</w:t>
            </w:r>
            <w:r w:rsidRPr="001B6643">
              <w:rPr>
                <w:rFonts w:cs="Arial"/>
                <w:sz w:val="20"/>
                <w:szCs w:val="20"/>
                <w:lang w:eastAsia="it-IT"/>
              </w:rPr>
              <w:t>M-C</w:t>
            </w:r>
            <w:r w:rsidRPr="001B6643">
              <w:rPr>
                <w:rFonts w:cs="Arial"/>
                <w:sz w:val="20"/>
                <w:szCs w:val="20"/>
                <w:vertAlign w:val="subscript"/>
                <w:lang w:eastAsia="it-IT"/>
              </w:rPr>
              <w:t>18</w:t>
            </w:r>
            <w:r w:rsidRPr="001B6643">
              <w:rPr>
                <w:rFonts w:cs="Arial"/>
                <w:sz w:val="20"/>
                <w:szCs w:val="20"/>
                <w:lang w:eastAsia="it-IT"/>
              </w:rPr>
              <w:t>H</w:t>
            </w:r>
            <w:r w:rsidRPr="001B6643">
              <w:rPr>
                <w:rFonts w:cs="Arial"/>
                <w:sz w:val="20"/>
                <w:szCs w:val="20"/>
                <w:vertAlign w:val="subscript"/>
                <w:lang w:eastAsia="it-IT"/>
              </w:rPr>
              <w:t>33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p w14:paraId="66BE35B9" w14:textId="77777777" w:rsidR="000E6D81" w:rsidRPr="001B6643" w:rsidRDefault="000E6D81" w:rsidP="00864B5D">
            <w:pPr>
              <w:spacing w:after="0" w:line="240" w:lineRule="auto"/>
              <w:rPr>
                <w:rFonts w:cs="Arial"/>
                <w:sz w:val="20"/>
                <w:szCs w:val="20"/>
                <w:vertAlign w:val="superscript"/>
                <w:lang w:eastAsia="it-IT"/>
              </w:rPr>
            </w:pPr>
            <w:r w:rsidRPr="001B6643">
              <w:rPr>
                <w:rFonts w:cs="Arial"/>
                <w:sz w:val="20"/>
                <w:szCs w:val="20"/>
              </w:rPr>
              <w:t xml:space="preserve">625.8; </w:t>
            </w:r>
            <w:r w:rsidRPr="001B6643">
              <w:rPr>
                <w:rFonts w:cs="Arial"/>
                <w:sz w:val="20"/>
                <w:szCs w:val="20"/>
                <w:lang w:eastAsia="it-IT"/>
              </w:rPr>
              <w:t>[M-C</w:t>
            </w:r>
            <w:r w:rsidRPr="001B6643">
              <w:rPr>
                <w:rFonts w:cs="Arial"/>
                <w:sz w:val="20"/>
                <w:szCs w:val="20"/>
                <w:vertAlign w:val="subscript"/>
                <w:lang w:eastAsia="it-IT"/>
              </w:rPr>
              <w:t>22</w:t>
            </w:r>
            <w:r w:rsidRPr="001B6643">
              <w:rPr>
                <w:rFonts w:cs="Arial"/>
                <w:sz w:val="20"/>
                <w:szCs w:val="20"/>
                <w:lang w:eastAsia="it-IT"/>
              </w:rPr>
              <w:t>H</w:t>
            </w:r>
            <w:r w:rsidRPr="001B6643">
              <w:rPr>
                <w:rFonts w:cs="Arial"/>
                <w:sz w:val="20"/>
                <w:szCs w:val="20"/>
                <w:vertAlign w:val="subscript"/>
                <w:lang w:eastAsia="it-IT"/>
              </w:rPr>
              <w:t>43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+Na]</w:t>
            </w:r>
            <w:r w:rsidRPr="001B6643">
              <w:rPr>
                <w:rFonts w:cs="Arial"/>
                <w:sz w:val="20"/>
                <w:szCs w:val="20"/>
                <w:vertAlign w:val="superscript"/>
                <w:lang w:eastAsia="it-IT"/>
              </w:rPr>
              <w:t>+</w:t>
            </w:r>
          </w:p>
          <w:p w14:paraId="2A1FF11F" w14:textId="77777777" w:rsidR="000E6D81" w:rsidRPr="001B6643" w:rsidRDefault="000E6D81" w:rsidP="00864B5D">
            <w:pPr>
              <w:spacing w:after="0" w:line="240" w:lineRule="auto"/>
              <w:rPr>
                <w:rFonts w:cs="Arial"/>
                <w:sz w:val="20"/>
                <w:szCs w:val="20"/>
              </w:rPr>
            </w:pPr>
            <w:r w:rsidRPr="001B6643">
              <w:rPr>
                <w:rFonts w:cs="Arial"/>
                <w:sz w:val="20"/>
                <w:szCs w:val="20"/>
              </w:rPr>
              <w:t xml:space="preserve">603.7; </w:t>
            </w:r>
            <w:r w:rsidRPr="001B6643">
              <w:rPr>
                <w:rFonts w:cs="Arial"/>
                <w:sz w:val="20"/>
                <w:szCs w:val="20"/>
                <w:lang w:eastAsia="it-IT"/>
              </w:rPr>
              <w:t>[M-C</w:t>
            </w:r>
            <w:r w:rsidRPr="001B6643">
              <w:rPr>
                <w:rFonts w:cs="Arial"/>
                <w:sz w:val="20"/>
                <w:szCs w:val="20"/>
                <w:vertAlign w:val="subscript"/>
                <w:lang w:eastAsia="it-IT"/>
              </w:rPr>
              <w:t>22</w:t>
            </w:r>
            <w:r w:rsidRPr="001B6643">
              <w:rPr>
                <w:rFonts w:cs="Arial"/>
                <w:sz w:val="20"/>
                <w:szCs w:val="20"/>
                <w:lang w:eastAsia="it-IT"/>
              </w:rPr>
              <w:t>H</w:t>
            </w:r>
            <w:r w:rsidRPr="001B6643">
              <w:rPr>
                <w:rFonts w:cs="Arial"/>
                <w:sz w:val="20"/>
                <w:szCs w:val="20"/>
                <w:vertAlign w:val="subscript"/>
                <w:lang w:eastAsia="it-IT"/>
              </w:rPr>
              <w:t>43</w:t>
            </w:r>
            <w:r w:rsidRPr="001B6643">
              <w:rPr>
                <w:rFonts w:cs="Arial"/>
                <w:sz w:val="20"/>
                <w:szCs w:val="20"/>
                <w:lang w:eastAsia="it-IT"/>
              </w:rPr>
              <w:t>O</w:t>
            </w:r>
            <w:r w:rsidRPr="001B6643">
              <w:rPr>
                <w:rFonts w:cs="Arial"/>
                <w:sz w:val="20"/>
                <w:szCs w:val="20"/>
                <w:vertAlign w:val="subscript"/>
                <w:lang w:eastAsia="it-IT"/>
              </w:rPr>
              <w:t>2</w:t>
            </w:r>
            <w:r w:rsidRPr="001B6643">
              <w:rPr>
                <w:rFonts w:cs="Arial"/>
                <w:sz w:val="20"/>
                <w:szCs w:val="20"/>
                <w:lang w:eastAsia="it-IT"/>
              </w:rPr>
              <w:t>]</w:t>
            </w:r>
            <w:r w:rsidRPr="001B6643">
              <w:rPr>
                <w:rFonts w:cs="Arial"/>
                <w:sz w:val="20"/>
                <w:szCs w:val="20"/>
                <w:vertAlign w:val="superscript"/>
                <w:lang w:eastAsia="it-IT"/>
              </w:rPr>
              <w:t>+</w:t>
            </w:r>
          </w:p>
        </w:tc>
      </w:tr>
      <w:tr w:rsidR="000E6D81" w:rsidRPr="001B6643" w14:paraId="3EEB8E24" w14:textId="77777777" w:rsidTr="00864B5D">
        <w:trPr>
          <w:jc w:val="center"/>
        </w:trPr>
        <w:tc>
          <w:tcPr>
            <w:tcW w:w="0" w:type="auto"/>
            <w:vAlign w:val="center"/>
          </w:tcPr>
          <w:p w14:paraId="7C0B63DF" w14:textId="77777777" w:rsidR="000E6D81" w:rsidRPr="001B6643" w:rsidRDefault="000E6D81" w:rsidP="00864B5D">
            <w:pPr>
              <w:spacing w:after="0" w:line="240" w:lineRule="auto"/>
              <w:rPr>
                <w:rFonts w:cs="Arial"/>
                <w:sz w:val="20"/>
                <w:szCs w:val="20"/>
                <w:lang w:val="en-US"/>
              </w:rPr>
            </w:pPr>
            <w:r w:rsidRPr="001B6643">
              <w:rPr>
                <w:rFonts w:cs="Arial"/>
                <w:bCs/>
                <w:sz w:val="20"/>
                <w:szCs w:val="20"/>
              </w:rPr>
              <w:t>C</w:t>
            </w:r>
            <w:r w:rsidRPr="001B6643">
              <w:rPr>
                <w:rFonts w:cs="Arial"/>
                <w:bCs/>
                <w:sz w:val="20"/>
                <w:szCs w:val="20"/>
                <w:vertAlign w:val="subscript"/>
              </w:rPr>
              <w:t>18:2,OH</w:t>
            </w:r>
            <w:r w:rsidRPr="001B6643">
              <w:rPr>
                <w:rFonts w:cs="Arial"/>
                <w:bCs/>
                <w:sz w:val="20"/>
                <w:szCs w:val="20"/>
              </w:rPr>
              <w:t>PP</w:t>
            </w:r>
          </w:p>
        </w:tc>
        <w:tc>
          <w:tcPr>
            <w:tcW w:w="0" w:type="auto"/>
            <w:vAlign w:val="center"/>
          </w:tcPr>
          <w:p w14:paraId="5C034E82" w14:textId="77777777" w:rsidR="000E6D81" w:rsidRPr="001B6643" w:rsidRDefault="000E6D81" w:rsidP="00864B5D">
            <w:pPr>
              <w:spacing w:after="0" w:line="240" w:lineRule="auto"/>
              <w:rPr>
                <w:rFonts w:cs="Arial"/>
                <w:sz w:val="20"/>
                <w:szCs w:val="20"/>
                <w:lang w:val="en-US"/>
              </w:rPr>
            </w:pPr>
            <w:r w:rsidRPr="001B6643">
              <w:rPr>
                <w:rFonts w:eastAsia="Calibri" w:cs="Arial"/>
                <w:bCs/>
                <w:i/>
                <w:sz w:val="20"/>
                <w:szCs w:val="20"/>
                <w:lang w:eastAsia="it-IT"/>
              </w:rPr>
              <w:t>869.714</w:t>
            </w:r>
          </w:p>
        </w:tc>
        <w:tc>
          <w:tcPr>
            <w:tcW w:w="0" w:type="auto"/>
            <w:vAlign w:val="center"/>
          </w:tcPr>
          <w:p w14:paraId="05E7ABAB" w14:textId="77777777" w:rsidR="000E6D81" w:rsidRPr="001B6643" w:rsidRDefault="000E6D81" w:rsidP="00864B5D">
            <w:pPr>
              <w:spacing w:after="0" w:line="240" w:lineRule="auto"/>
              <w:rPr>
                <w:rFonts w:cs="Arial"/>
                <w:sz w:val="20"/>
                <w:szCs w:val="20"/>
                <w:lang w:val="en-US"/>
              </w:rPr>
            </w:pPr>
            <w:r w:rsidRPr="001B6643">
              <w:rPr>
                <w:rFonts w:eastAsia="Calibri" w:cs="Arial"/>
                <w:color w:val="000000"/>
                <w:sz w:val="20"/>
                <w:szCs w:val="20"/>
              </w:rPr>
              <w:t>C</w:t>
            </w:r>
            <w:r w:rsidRPr="001B6643">
              <w:rPr>
                <w:rFonts w:eastAsia="Calibri" w:cs="Arial"/>
                <w:color w:val="000000"/>
                <w:sz w:val="20"/>
                <w:szCs w:val="20"/>
                <w:vertAlign w:val="subscript"/>
              </w:rPr>
              <w:t>53</w:t>
            </w:r>
            <w:r w:rsidRPr="001B6643">
              <w:rPr>
                <w:rFonts w:eastAsia="Calibri" w:cs="Arial"/>
                <w:color w:val="000000"/>
                <w:sz w:val="20"/>
                <w:szCs w:val="20"/>
              </w:rPr>
              <w:t>H</w:t>
            </w:r>
            <w:r w:rsidRPr="001B6643">
              <w:rPr>
                <w:rFonts w:eastAsia="Calibri" w:cs="Arial"/>
                <w:color w:val="000000"/>
                <w:sz w:val="20"/>
                <w:szCs w:val="20"/>
                <w:vertAlign w:val="subscript"/>
              </w:rPr>
              <w:t>100</w:t>
            </w:r>
            <w:r w:rsidRPr="001B6643">
              <w:rPr>
                <w:rFonts w:eastAsia="Calibri" w:cs="Arial"/>
                <w:color w:val="000000"/>
                <w:sz w:val="20"/>
                <w:szCs w:val="20"/>
              </w:rPr>
              <w:t>O</w:t>
            </w:r>
            <w:r w:rsidRPr="001B6643">
              <w:rPr>
                <w:rFonts w:eastAsia="Calibri" w:cs="Arial"/>
                <w:color w:val="000000"/>
                <w:sz w:val="20"/>
                <w:szCs w:val="20"/>
                <w:vertAlign w:val="subscript"/>
              </w:rPr>
              <w:t>7</w:t>
            </w:r>
            <w:r w:rsidRPr="001B6643">
              <w:rPr>
                <w:rFonts w:eastAsia="Calibri" w:cs="Arial"/>
                <w:color w:val="000000"/>
                <w:sz w:val="20"/>
                <w:szCs w:val="20"/>
              </w:rPr>
              <w:t>+Na]</w:t>
            </w:r>
            <w:r w:rsidRPr="001B6643">
              <w:rPr>
                <w:rFonts w:eastAsia="Calibri" w:cs="Arial"/>
                <w:color w:val="000000"/>
                <w:sz w:val="20"/>
                <w:szCs w:val="20"/>
                <w:vertAlign w:val="superscript"/>
              </w:rPr>
              <w:t>+</w:t>
            </w:r>
          </w:p>
        </w:tc>
        <w:tc>
          <w:tcPr>
            <w:tcW w:w="0" w:type="auto"/>
            <w:vAlign w:val="center"/>
          </w:tcPr>
          <w:p w14:paraId="23B17BD1"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869.7; </w:t>
            </w:r>
            <w:r w:rsidRPr="00E75954">
              <w:rPr>
                <w:rFonts w:eastAsia="Calibri" w:cs="Arial"/>
                <w:sz w:val="20"/>
                <w:szCs w:val="20"/>
                <w:lang w:val="nl-NL" w:eastAsia="it-IT"/>
              </w:rPr>
              <w:t>[M+Na]</w:t>
            </w:r>
            <w:r w:rsidRPr="00E75954">
              <w:rPr>
                <w:rFonts w:eastAsia="Calibri" w:cs="Arial"/>
                <w:sz w:val="20"/>
                <w:szCs w:val="20"/>
                <w:vertAlign w:val="superscript"/>
                <w:lang w:val="nl-NL" w:eastAsia="it-IT"/>
              </w:rPr>
              <w:t>+</w:t>
            </w:r>
          </w:p>
          <w:p w14:paraId="6AE7B958"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613.5; </w:t>
            </w:r>
            <w:r w:rsidRPr="00E75954">
              <w:rPr>
                <w:rFonts w:eastAsia="Calibri" w:cs="Arial"/>
                <w:sz w:val="20"/>
                <w:szCs w:val="20"/>
                <w:lang w:val="nl-NL"/>
              </w:rPr>
              <w:t>[M-C</w:t>
            </w:r>
            <w:r w:rsidRPr="00E75954">
              <w:rPr>
                <w:rFonts w:eastAsia="Calibri" w:cs="Arial"/>
                <w:sz w:val="20"/>
                <w:szCs w:val="20"/>
                <w:vertAlign w:val="subscript"/>
                <w:lang w:val="nl-NL"/>
              </w:rPr>
              <w:t>16</w:t>
            </w:r>
            <w:r w:rsidRPr="00E75954">
              <w:rPr>
                <w:rFonts w:eastAsia="Calibri" w:cs="Arial"/>
                <w:sz w:val="20"/>
                <w:szCs w:val="20"/>
                <w:lang w:val="nl-NL"/>
              </w:rPr>
              <w:t>H</w:t>
            </w:r>
            <w:r w:rsidRPr="00E75954">
              <w:rPr>
                <w:rFonts w:eastAsia="Calibri" w:cs="Arial"/>
                <w:sz w:val="20"/>
                <w:szCs w:val="20"/>
                <w:vertAlign w:val="subscript"/>
                <w:lang w:val="nl-NL"/>
              </w:rPr>
              <w:t>31</w:t>
            </w:r>
            <w:r w:rsidRPr="00E75954">
              <w:rPr>
                <w:rFonts w:eastAsia="Calibri" w:cs="Arial"/>
                <w:sz w:val="20"/>
                <w:szCs w:val="20"/>
                <w:lang w:val="nl-NL"/>
              </w:rPr>
              <w:t>O</w:t>
            </w:r>
            <w:r w:rsidRPr="00E75954">
              <w:rPr>
                <w:rFonts w:eastAsia="Calibri" w:cs="Arial"/>
                <w:sz w:val="20"/>
                <w:szCs w:val="20"/>
                <w:vertAlign w:val="subscript"/>
                <w:lang w:val="nl-NL"/>
              </w:rPr>
              <w:t>2</w:t>
            </w:r>
            <w:r w:rsidRPr="00E75954">
              <w:rPr>
                <w:rFonts w:eastAsia="Calibri" w:cs="Arial"/>
                <w:sz w:val="20"/>
                <w:szCs w:val="20"/>
                <w:lang w:val="nl-NL"/>
              </w:rPr>
              <w:t>+Na]</w:t>
            </w:r>
            <w:r w:rsidRPr="00E75954">
              <w:rPr>
                <w:rFonts w:eastAsia="Calibri" w:cs="Arial"/>
                <w:sz w:val="20"/>
                <w:szCs w:val="20"/>
                <w:vertAlign w:val="superscript"/>
                <w:lang w:val="nl-NL"/>
              </w:rPr>
              <w:t>+</w:t>
            </w:r>
          </w:p>
          <w:p w14:paraId="56BE5C8E"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573.5; </w:t>
            </w:r>
            <w:r w:rsidRPr="00E75954">
              <w:rPr>
                <w:rFonts w:eastAsia="Calibri" w:cs="Arial"/>
                <w:sz w:val="20"/>
                <w:szCs w:val="20"/>
                <w:lang w:val="nl-NL" w:eastAsia="it-IT"/>
              </w:rPr>
              <w:t>[M-C</w:t>
            </w:r>
            <w:r w:rsidRPr="00E75954">
              <w:rPr>
                <w:rFonts w:eastAsia="Calibri" w:cs="Arial"/>
                <w:sz w:val="20"/>
                <w:szCs w:val="20"/>
                <w:vertAlign w:val="subscript"/>
                <w:lang w:val="nl-NL" w:eastAsia="it-IT"/>
              </w:rPr>
              <w:t>18</w:t>
            </w:r>
            <w:r w:rsidRPr="00E75954">
              <w:rPr>
                <w:rFonts w:eastAsia="Calibri" w:cs="Arial"/>
                <w:sz w:val="20"/>
                <w:szCs w:val="20"/>
                <w:lang w:val="nl-NL" w:eastAsia="it-IT"/>
              </w:rPr>
              <w:t>H</w:t>
            </w:r>
            <w:r w:rsidRPr="00E75954">
              <w:rPr>
                <w:rFonts w:eastAsia="Calibri" w:cs="Arial"/>
                <w:sz w:val="20"/>
                <w:szCs w:val="20"/>
                <w:vertAlign w:val="subscript"/>
                <w:lang w:val="nl-NL" w:eastAsia="it-IT"/>
              </w:rPr>
              <w:t>33</w:t>
            </w:r>
            <w:r w:rsidRPr="00E75954">
              <w:rPr>
                <w:rFonts w:eastAsia="Calibri" w:cs="Arial"/>
                <w:sz w:val="20"/>
                <w:szCs w:val="20"/>
                <w:lang w:val="nl-NL" w:eastAsia="it-IT"/>
              </w:rPr>
              <w:t>O</w:t>
            </w:r>
            <w:r w:rsidRPr="00E75954">
              <w:rPr>
                <w:rFonts w:eastAsia="Calibri" w:cs="Arial"/>
                <w:sz w:val="20"/>
                <w:szCs w:val="20"/>
                <w:vertAlign w:val="subscript"/>
                <w:lang w:val="nl-NL" w:eastAsia="it-IT"/>
              </w:rPr>
              <w:t>3</w:t>
            </w:r>
            <w:r w:rsidRPr="00E75954">
              <w:rPr>
                <w:rFonts w:eastAsia="Calibri" w:cs="Arial"/>
                <w:sz w:val="20"/>
                <w:szCs w:val="20"/>
                <w:lang w:val="nl-NL" w:eastAsia="it-IT"/>
              </w:rPr>
              <w:t>+Na]</w:t>
            </w:r>
            <w:r w:rsidRPr="00E75954">
              <w:rPr>
                <w:rFonts w:eastAsia="Calibri" w:cs="Arial"/>
                <w:sz w:val="20"/>
                <w:szCs w:val="20"/>
                <w:vertAlign w:val="superscript"/>
                <w:lang w:val="nl-NL" w:eastAsia="it-IT"/>
              </w:rPr>
              <w:t>+</w:t>
            </w:r>
          </w:p>
          <w:p w14:paraId="5FF18987" w14:textId="77777777" w:rsidR="000E6D81" w:rsidRPr="001B6643" w:rsidRDefault="000E6D81" w:rsidP="00864B5D">
            <w:pPr>
              <w:spacing w:after="0"/>
              <w:rPr>
                <w:rFonts w:eastAsia="Calibri" w:cs="Arial"/>
                <w:sz w:val="20"/>
                <w:szCs w:val="20"/>
                <w:vertAlign w:val="superscript"/>
                <w:lang w:eastAsia="it-IT"/>
              </w:rPr>
            </w:pPr>
            <w:r w:rsidRPr="001B6643">
              <w:rPr>
                <w:rFonts w:cs="Arial"/>
                <w:sz w:val="20"/>
                <w:szCs w:val="20"/>
              </w:rPr>
              <w:t xml:space="preserve">551.5; </w:t>
            </w:r>
            <w:r w:rsidRPr="001B6643">
              <w:rPr>
                <w:rFonts w:eastAsia="Calibri" w:cs="Arial"/>
                <w:sz w:val="20"/>
                <w:szCs w:val="20"/>
                <w:lang w:eastAsia="it-IT"/>
              </w:rPr>
              <w:t>[M-C</w:t>
            </w:r>
            <w:r w:rsidRPr="001B6643">
              <w:rPr>
                <w:rFonts w:eastAsia="Calibri" w:cs="Arial"/>
                <w:sz w:val="20"/>
                <w:szCs w:val="20"/>
                <w:vertAlign w:val="subscript"/>
                <w:lang w:eastAsia="it-IT"/>
              </w:rPr>
              <w:t>18</w:t>
            </w:r>
            <w:r w:rsidRPr="001B6643">
              <w:rPr>
                <w:rFonts w:eastAsia="Calibri" w:cs="Arial"/>
                <w:sz w:val="20"/>
                <w:szCs w:val="20"/>
                <w:lang w:eastAsia="it-IT"/>
              </w:rPr>
              <w:t>H</w:t>
            </w:r>
            <w:r w:rsidRPr="001B6643">
              <w:rPr>
                <w:rFonts w:eastAsia="Calibri" w:cs="Arial"/>
                <w:sz w:val="20"/>
                <w:szCs w:val="20"/>
                <w:vertAlign w:val="subscript"/>
                <w:lang w:eastAsia="it-IT"/>
              </w:rPr>
              <w:t>33</w:t>
            </w:r>
            <w:r w:rsidRPr="001B6643">
              <w:rPr>
                <w:rFonts w:eastAsia="Calibri" w:cs="Arial"/>
                <w:sz w:val="20"/>
                <w:szCs w:val="20"/>
                <w:lang w:eastAsia="it-IT"/>
              </w:rPr>
              <w:t>O</w:t>
            </w:r>
            <w:r w:rsidRPr="001B6643">
              <w:rPr>
                <w:rFonts w:eastAsia="Calibri" w:cs="Arial"/>
                <w:sz w:val="20"/>
                <w:szCs w:val="20"/>
                <w:vertAlign w:val="subscript"/>
                <w:lang w:eastAsia="it-IT"/>
              </w:rPr>
              <w:t>3</w:t>
            </w:r>
            <w:r w:rsidRPr="001B6643">
              <w:rPr>
                <w:rFonts w:eastAsia="Calibri" w:cs="Arial"/>
                <w:sz w:val="20"/>
                <w:szCs w:val="20"/>
                <w:lang w:eastAsia="it-IT"/>
              </w:rPr>
              <w:t>]</w:t>
            </w:r>
            <w:r w:rsidRPr="001B6643">
              <w:rPr>
                <w:rFonts w:eastAsia="Calibri" w:cs="Arial"/>
                <w:sz w:val="20"/>
                <w:szCs w:val="20"/>
                <w:vertAlign w:val="superscript"/>
                <w:lang w:eastAsia="it-IT"/>
              </w:rPr>
              <w:t>+</w:t>
            </w:r>
          </w:p>
          <w:p w14:paraId="5035E6FE" w14:textId="77777777" w:rsidR="000E6D81" w:rsidRPr="001B6643" w:rsidRDefault="000E6D81" w:rsidP="00864B5D">
            <w:pPr>
              <w:spacing w:after="0" w:line="240" w:lineRule="auto"/>
              <w:rPr>
                <w:rFonts w:cs="Arial"/>
                <w:sz w:val="20"/>
                <w:szCs w:val="20"/>
              </w:rPr>
            </w:pPr>
            <w:r w:rsidRPr="001B6643">
              <w:rPr>
                <w:rFonts w:cs="Arial"/>
                <w:sz w:val="20"/>
                <w:szCs w:val="20"/>
              </w:rPr>
              <w:t xml:space="preserve">319.2; </w:t>
            </w:r>
            <w:r w:rsidRPr="001B6643">
              <w:rPr>
                <w:rFonts w:eastAsia="Calibri" w:cs="Arial"/>
                <w:sz w:val="20"/>
                <w:szCs w:val="20"/>
              </w:rPr>
              <w:t>[C</w:t>
            </w:r>
            <w:r w:rsidRPr="001B6643">
              <w:rPr>
                <w:rFonts w:eastAsia="Calibri" w:cs="Arial"/>
                <w:sz w:val="20"/>
                <w:szCs w:val="20"/>
                <w:vertAlign w:val="subscript"/>
              </w:rPr>
              <w:t>18</w:t>
            </w:r>
            <w:r w:rsidRPr="001B6643">
              <w:rPr>
                <w:rFonts w:eastAsia="Calibri" w:cs="Arial"/>
                <w:sz w:val="20"/>
                <w:szCs w:val="20"/>
              </w:rPr>
              <w:t>H</w:t>
            </w:r>
            <w:r w:rsidRPr="001B6643">
              <w:rPr>
                <w:rFonts w:eastAsia="Calibri" w:cs="Arial"/>
                <w:sz w:val="20"/>
                <w:szCs w:val="20"/>
                <w:vertAlign w:val="subscript"/>
              </w:rPr>
              <w:t>31</w:t>
            </w:r>
            <w:r w:rsidRPr="001B6643">
              <w:rPr>
                <w:rFonts w:eastAsia="Calibri" w:cs="Arial"/>
                <w:sz w:val="20"/>
                <w:szCs w:val="20"/>
              </w:rPr>
              <w:t>O</w:t>
            </w:r>
            <w:r w:rsidRPr="001B6643">
              <w:rPr>
                <w:rFonts w:eastAsia="Calibri" w:cs="Arial"/>
                <w:sz w:val="20"/>
                <w:szCs w:val="20"/>
                <w:vertAlign w:val="subscript"/>
              </w:rPr>
              <w:t>3</w:t>
            </w:r>
            <w:r w:rsidRPr="001B6643">
              <w:rPr>
                <w:rFonts w:eastAsia="Calibri" w:cs="Arial"/>
                <w:sz w:val="20"/>
                <w:szCs w:val="20"/>
              </w:rPr>
              <w:t>+Na]</w:t>
            </w:r>
            <w:r w:rsidRPr="001B6643">
              <w:rPr>
                <w:rFonts w:eastAsia="Calibri" w:cs="Arial"/>
                <w:sz w:val="20"/>
                <w:szCs w:val="20"/>
                <w:vertAlign w:val="superscript"/>
              </w:rPr>
              <w:t>+</w:t>
            </w:r>
          </w:p>
        </w:tc>
      </w:tr>
      <w:tr w:rsidR="000E6D81" w:rsidRPr="001B6643" w14:paraId="0DED72C3" w14:textId="77777777" w:rsidTr="00864B5D">
        <w:trPr>
          <w:jc w:val="center"/>
        </w:trPr>
        <w:tc>
          <w:tcPr>
            <w:tcW w:w="0" w:type="auto"/>
            <w:vAlign w:val="center"/>
          </w:tcPr>
          <w:p w14:paraId="6DB8DC2F" w14:textId="77777777" w:rsidR="000E6D81" w:rsidRPr="001B6643" w:rsidRDefault="000E6D81" w:rsidP="00864B5D">
            <w:pPr>
              <w:spacing w:after="0" w:line="240" w:lineRule="auto"/>
              <w:rPr>
                <w:rFonts w:cs="Arial"/>
                <w:sz w:val="20"/>
                <w:szCs w:val="20"/>
                <w:lang w:val="en-US"/>
              </w:rPr>
            </w:pPr>
            <w:r w:rsidRPr="001B6643">
              <w:rPr>
                <w:rFonts w:cs="Arial"/>
                <w:bCs/>
                <w:sz w:val="20"/>
                <w:szCs w:val="20"/>
              </w:rPr>
              <w:t>C</w:t>
            </w:r>
            <w:r w:rsidRPr="001B6643">
              <w:rPr>
                <w:rFonts w:cs="Arial"/>
                <w:bCs/>
                <w:sz w:val="20"/>
                <w:szCs w:val="20"/>
                <w:vertAlign w:val="subscript"/>
              </w:rPr>
              <w:t>18:2,OH</w:t>
            </w:r>
            <w:r w:rsidRPr="001B6643">
              <w:rPr>
                <w:rFonts w:cs="Arial"/>
                <w:bCs/>
                <w:sz w:val="20"/>
                <w:szCs w:val="20"/>
              </w:rPr>
              <w:t>OP</w:t>
            </w:r>
          </w:p>
        </w:tc>
        <w:tc>
          <w:tcPr>
            <w:tcW w:w="0" w:type="auto"/>
            <w:vAlign w:val="center"/>
          </w:tcPr>
          <w:p w14:paraId="67E3E07F" w14:textId="77777777" w:rsidR="000E6D81" w:rsidRPr="001B6643" w:rsidRDefault="000E6D81" w:rsidP="00864B5D">
            <w:pPr>
              <w:spacing w:after="0" w:line="240" w:lineRule="auto"/>
              <w:rPr>
                <w:rFonts w:cs="Arial"/>
                <w:sz w:val="20"/>
                <w:szCs w:val="20"/>
                <w:lang w:val="en-US"/>
              </w:rPr>
            </w:pPr>
            <w:r w:rsidRPr="001B6643">
              <w:rPr>
                <w:rFonts w:eastAsia="Calibri" w:cs="Arial"/>
                <w:bCs/>
                <w:i/>
                <w:sz w:val="20"/>
                <w:szCs w:val="20"/>
                <w:lang w:eastAsia="it-IT"/>
              </w:rPr>
              <w:t>895.714</w:t>
            </w:r>
          </w:p>
        </w:tc>
        <w:tc>
          <w:tcPr>
            <w:tcW w:w="0" w:type="auto"/>
            <w:vAlign w:val="center"/>
          </w:tcPr>
          <w:p w14:paraId="2C2857DB" w14:textId="77777777" w:rsidR="000E6D81" w:rsidRPr="001B6643" w:rsidRDefault="000E6D81" w:rsidP="00864B5D">
            <w:pPr>
              <w:spacing w:after="0" w:line="240" w:lineRule="auto"/>
              <w:rPr>
                <w:rFonts w:cs="Arial"/>
                <w:sz w:val="20"/>
                <w:szCs w:val="20"/>
                <w:lang w:val="en-US"/>
              </w:rPr>
            </w:pPr>
            <w:r w:rsidRPr="001B6643">
              <w:rPr>
                <w:rFonts w:eastAsia="Calibri" w:cs="Arial"/>
                <w:color w:val="000000"/>
                <w:sz w:val="20"/>
                <w:szCs w:val="20"/>
              </w:rPr>
              <w:t>[C</w:t>
            </w:r>
            <w:r w:rsidRPr="001B6643">
              <w:rPr>
                <w:rFonts w:eastAsia="Calibri" w:cs="Arial"/>
                <w:color w:val="000000"/>
                <w:sz w:val="20"/>
                <w:szCs w:val="20"/>
                <w:vertAlign w:val="subscript"/>
              </w:rPr>
              <w:t>55</w:t>
            </w:r>
            <w:r w:rsidRPr="001B6643">
              <w:rPr>
                <w:rFonts w:eastAsia="Calibri" w:cs="Arial"/>
                <w:color w:val="000000"/>
                <w:sz w:val="20"/>
                <w:szCs w:val="20"/>
              </w:rPr>
              <w:t>H</w:t>
            </w:r>
            <w:r w:rsidRPr="001B6643">
              <w:rPr>
                <w:rFonts w:eastAsia="Calibri" w:cs="Arial"/>
                <w:color w:val="000000"/>
                <w:sz w:val="20"/>
                <w:szCs w:val="20"/>
                <w:vertAlign w:val="subscript"/>
              </w:rPr>
              <w:t>100</w:t>
            </w:r>
            <w:r w:rsidRPr="001B6643">
              <w:rPr>
                <w:rFonts w:eastAsia="Calibri" w:cs="Arial"/>
                <w:color w:val="000000"/>
                <w:sz w:val="20"/>
                <w:szCs w:val="20"/>
              </w:rPr>
              <w:t>O</w:t>
            </w:r>
            <w:r w:rsidRPr="001B6643">
              <w:rPr>
                <w:rFonts w:eastAsia="Calibri" w:cs="Arial"/>
                <w:color w:val="000000"/>
                <w:sz w:val="20"/>
                <w:szCs w:val="20"/>
                <w:vertAlign w:val="subscript"/>
              </w:rPr>
              <w:t>7</w:t>
            </w:r>
            <w:r w:rsidRPr="001B6643">
              <w:rPr>
                <w:rFonts w:eastAsia="Calibri" w:cs="Arial"/>
                <w:color w:val="000000"/>
                <w:sz w:val="20"/>
                <w:szCs w:val="20"/>
              </w:rPr>
              <w:t>+Na]</w:t>
            </w:r>
            <w:r w:rsidRPr="001B6643">
              <w:rPr>
                <w:rFonts w:eastAsia="Calibri" w:cs="Arial"/>
                <w:color w:val="000000"/>
                <w:sz w:val="20"/>
                <w:szCs w:val="20"/>
                <w:vertAlign w:val="superscript"/>
              </w:rPr>
              <w:t>+</w:t>
            </w:r>
          </w:p>
        </w:tc>
        <w:tc>
          <w:tcPr>
            <w:tcW w:w="0" w:type="auto"/>
            <w:vAlign w:val="center"/>
          </w:tcPr>
          <w:p w14:paraId="22BF3FBB"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895.7; </w:t>
            </w:r>
            <w:r w:rsidRPr="00E75954">
              <w:rPr>
                <w:rFonts w:eastAsia="Calibri" w:cs="Arial"/>
                <w:sz w:val="20"/>
                <w:szCs w:val="20"/>
                <w:lang w:val="nl-NL" w:eastAsia="it-IT"/>
              </w:rPr>
              <w:t>[M+Na]</w:t>
            </w:r>
            <w:r w:rsidRPr="00E75954">
              <w:rPr>
                <w:rFonts w:eastAsia="Calibri" w:cs="Arial"/>
                <w:sz w:val="20"/>
                <w:szCs w:val="20"/>
                <w:vertAlign w:val="superscript"/>
                <w:lang w:val="nl-NL" w:eastAsia="it-IT"/>
              </w:rPr>
              <w:t>+</w:t>
            </w:r>
          </w:p>
          <w:p w14:paraId="1DFCB43D" w14:textId="77777777" w:rsidR="000E6D81" w:rsidRPr="00E75954" w:rsidRDefault="000E6D81" w:rsidP="00864B5D">
            <w:pPr>
              <w:spacing w:after="0"/>
              <w:rPr>
                <w:rFonts w:eastAsia="Calibri" w:cs="Arial"/>
                <w:sz w:val="20"/>
                <w:szCs w:val="20"/>
                <w:vertAlign w:val="superscript"/>
                <w:lang w:val="nl-NL"/>
              </w:rPr>
            </w:pPr>
            <w:r w:rsidRPr="00E75954">
              <w:rPr>
                <w:rFonts w:cs="Arial"/>
                <w:sz w:val="20"/>
                <w:szCs w:val="20"/>
                <w:lang w:val="nl-NL"/>
              </w:rPr>
              <w:t xml:space="preserve">639.5; </w:t>
            </w:r>
            <w:r w:rsidRPr="00E75954">
              <w:rPr>
                <w:rFonts w:eastAsia="Calibri" w:cs="Arial"/>
                <w:sz w:val="20"/>
                <w:szCs w:val="20"/>
                <w:lang w:val="nl-NL"/>
              </w:rPr>
              <w:t>[M-C</w:t>
            </w:r>
            <w:r w:rsidRPr="00E75954">
              <w:rPr>
                <w:rFonts w:eastAsia="Calibri" w:cs="Arial"/>
                <w:sz w:val="20"/>
                <w:szCs w:val="20"/>
                <w:vertAlign w:val="subscript"/>
                <w:lang w:val="nl-NL"/>
              </w:rPr>
              <w:t>16</w:t>
            </w:r>
            <w:r w:rsidRPr="00E75954">
              <w:rPr>
                <w:rFonts w:eastAsia="Calibri" w:cs="Arial"/>
                <w:sz w:val="20"/>
                <w:szCs w:val="20"/>
                <w:lang w:val="nl-NL"/>
              </w:rPr>
              <w:t>H</w:t>
            </w:r>
            <w:r w:rsidRPr="00E75954">
              <w:rPr>
                <w:rFonts w:eastAsia="Calibri" w:cs="Arial"/>
                <w:sz w:val="20"/>
                <w:szCs w:val="20"/>
                <w:vertAlign w:val="subscript"/>
                <w:lang w:val="nl-NL"/>
              </w:rPr>
              <w:t>31</w:t>
            </w:r>
            <w:r w:rsidRPr="00E75954">
              <w:rPr>
                <w:rFonts w:eastAsia="Calibri" w:cs="Arial"/>
                <w:sz w:val="20"/>
                <w:szCs w:val="20"/>
                <w:lang w:val="nl-NL"/>
              </w:rPr>
              <w:t>O</w:t>
            </w:r>
            <w:r w:rsidRPr="00E75954">
              <w:rPr>
                <w:rFonts w:eastAsia="Calibri" w:cs="Arial"/>
                <w:sz w:val="20"/>
                <w:szCs w:val="20"/>
                <w:vertAlign w:val="subscript"/>
                <w:lang w:val="nl-NL"/>
              </w:rPr>
              <w:t>2</w:t>
            </w:r>
            <w:r w:rsidRPr="00E75954">
              <w:rPr>
                <w:rFonts w:eastAsia="Calibri" w:cs="Arial"/>
                <w:sz w:val="20"/>
                <w:szCs w:val="20"/>
                <w:lang w:val="nl-NL"/>
              </w:rPr>
              <w:t>+Na]</w:t>
            </w:r>
            <w:r w:rsidRPr="00E75954">
              <w:rPr>
                <w:rFonts w:eastAsia="Calibri" w:cs="Arial"/>
                <w:sz w:val="20"/>
                <w:szCs w:val="20"/>
                <w:vertAlign w:val="superscript"/>
                <w:lang w:val="nl-NL"/>
              </w:rPr>
              <w:t>+</w:t>
            </w:r>
          </w:p>
          <w:p w14:paraId="029B50B2"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613.5; </w:t>
            </w:r>
            <w:r w:rsidRPr="00E75954">
              <w:rPr>
                <w:rFonts w:eastAsia="Calibri" w:cs="Arial"/>
                <w:sz w:val="20"/>
                <w:szCs w:val="20"/>
                <w:lang w:val="nl-NL" w:eastAsia="it-IT"/>
              </w:rPr>
              <w:t>[M-C</w:t>
            </w:r>
            <w:r w:rsidRPr="00E75954">
              <w:rPr>
                <w:rFonts w:eastAsia="Calibri" w:cs="Arial"/>
                <w:sz w:val="20"/>
                <w:szCs w:val="20"/>
                <w:vertAlign w:val="subscript"/>
                <w:lang w:val="nl-NL" w:eastAsia="it-IT"/>
              </w:rPr>
              <w:t>18</w:t>
            </w:r>
            <w:r w:rsidRPr="00E75954">
              <w:rPr>
                <w:rFonts w:eastAsia="Calibri" w:cs="Arial"/>
                <w:sz w:val="20"/>
                <w:szCs w:val="20"/>
                <w:lang w:val="nl-NL" w:eastAsia="it-IT"/>
              </w:rPr>
              <w:t>H</w:t>
            </w:r>
            <w:r w:rsidRPr="00E75954">
              <w:rPr>
                <w:rFonts w:eastAsia="Calibri" w:cs="Arial"/>
                <w:sz w:val="20"/>
                <w:szCs w:val="20"/>
                <w:vertAlign w:val="subscript"/>
                <w:lang w:val="nl-NL" w:eastAsia="it-IT"/>
              </w:rPr>
              <w:t>33</w:t>
            </w:r>
            <w:r w:rsidRPr="00E75954">
              <w:rPr>
                <w:rFonts w:eastAsia="Calibri" w:cs="Arial"/>
                <w:sz w:val="20"/>
                <w:szCs w:val="20"/>
                <w:lang w:val="nl-NL" w:eastAsia="it-IT"/>
              </w:rPr>
              <w:t>O</w:t>
            </w:r>
            <w:r w:rsidRPr="00E75954">
              <w:rPr>
                <w:rFonts w:eastAsia="Calibri" w:cs="Arial"/>
                <w:sz w:val="20"/>
                <w:szCs w:val="20"/>
                <w:vertAlign w:val="subscript"/>
                <w:lang w:val="nl-NL" w:eastAsia="it-IT"/>
              </w:rPr>
              <w:t>2</w:t>
            </w:r>
            <w:r w:rsidRPr="00E75954">
              <w:rPr>
                <w:rFonts w:eastAsia="Calibri" w:cs="Arial"/>
                <w:sz w:val="20"/>
                <w:szCs w:val="20"/>
                <w:lang w:val="nl-NL" w:eastAsia="it-IT"/>
              </w:rPr>
              <w:t>+Na]</w:t>
            </w:r>
            <w:r w:rsidRPr="00E75954">
              <w:rPr>
                <w:rFonts w:eastAsia="Calibri" w:cs="Arial"/>
                <w:sz w:val="20"/>
                <w:szCs w:val="20"/>
                <w:vertAlign w:val="superscript"/>
                <w:lang w:val="nl-NL" w:eastAsia="it-IT"/>
              </w:rPr>
              <w:t>+</w:t>
            </w:r>
          </w:p>
          <w:p w14:paraId="1B73698C" w14:textId="77777777" w:rsidR="000E6D81" w:rsidRPr="001B6643" w:rsidRDefault="000E6D81" w:rsidP="00864B5D">
            <w:pPr>
              <w:spacing w:after="0"/>
              <w:rPr>
                <w:rFonts w:eastAsia="Calibri" w:cs="Arial"/>
                <w:sz w:val="20"/>
                <w:szCs w:val="20"/>
                <w:vertAlign w:val="superscript"/>
                <w:lang w:eastAsia="it-IT"/>
              </w:rPr>
            </w:pPr>
            <w:r w:rsidRPr="001B6643">
              <w:rPr>
                <w:rFonts w:cs="Arial"/>
                <w:sz w:val="20"/>
                <w:szCs w:val="20"/>
              </w:rPr>
              <w:t xml:space="preserve">599.5; </w:t>
            </w:r>
            <w:r w:rsidRPr="001B6643">
              <w:rPr>
                <w:rFonts w:eastAsia="Calibri" w:cs="Arial"/>
                <w:sz w:val="20"/>
                <w:szCs w:val="20"/>
                <w:lang w:eastAsia="it-IT"/>
              </w:rPr>
              <w:t>[M-C</w:t>
            </w:r>
            <w:r w:rsidRPr="001B6643">
              <w:rPr>
                <w:rFonts w:eastAsia="Calibri" w:cs="Arial"/>
                <w:sz w:val="20"/>
                <w:szCs w:val="20"/>
                <w:vertAlign w:val="subscript"/>
                <w:lang w:eastAsia="it-IT"/>
              </w:rPr>
              <w:t>18</w:t>
            </w:r>
            <w:r w:rsidRPr="001B6643">
              <w:rPr>
                <w:rFonts w:eastAsia="Calibri" w:cs="Arial"/>
                <w:sz w:val="20"/>
                <w:szCs w:val="20"/>
                <w:lang w:eastAsia="it-IT"/>
              </w:rPr>
              <w:t>H</w:t>
            </w:r>
            <w:r w:rsidRPr="001B6643">
              <w:rPr>
                <w:rFonts w:eastAsia="Calibri" w:cs="Arial"/>
                <w:sz w:val="20"/>
                <w:szCs w:val="20"/>
                <w:vertAlign w:val="subscript"/>
                <w:lang w:eastAsia="it-IT"/>
              </w:rPr>
              <w:t>31</w:t>
            </w:r>
            <w:r w:rsidRPr="001B6643">
              <w:rPr>
                <w:rFonts w:eastAsia="Calibri" w:cs="Arial"/>
                <w:sz w:val="20"/>
                <w:szCs w:val="20"/>
                <w:lang w:eastAsia="it-IT"/>
              </w:rPr>
              <w:t>O</w:t>
            </w:r>
            <w:r w:rsidRPr="001B6643">
              <w:rPr>
                <w:rFonts w:eastAsia="Calibri" w:cs="Arial"/>
                <w:sz w:val="20"/>
                <w:szCs w:val="20"/>
                <w:vertAlign w:val="subscript"/>
                <w:lang w:eastAsia="it-IT"/>
              </w:rPr>
              <w:t>3</w:t>
            </w:r>
            <w:r w:rsidRPr="001B6643">
              <w:rPr>
                <w:rFonts w:eastAsia="Calibri" w:cs="Arial"/>
                <w:sz w:val="20"/>
                <w:szCs w:val="20"/>
                <w:lang w:eastAsia="it-IT"/>
              </w:rPr>
              <w:t>+Na]</w:t>
            </w:r>
            <w:r w:rsidRPr="001B6643">
              <w:rPr>
                <w:rFonts w:eastAsia="Calibri" w:cs="Arial"/>
                <w:sz w:val="20"/>
                <w:szCs w:val="20"/>
                <w:vertAlign w:val="superscript"/>
                <w:lang w:eastAsia="it-IT"/>
              </w:rPr>
              <w:t>+</w:t>
            </w:r>
          </w:p>
          <w:p w14:paraId="35A4F222" w14:textId="77777777" w:rsidR="000E6D81" w:rsidRPr="001B6643" w:rsidRDefault="000E6D81" w:rsidP="00864B5D">
            <w:pPr>
              <w:spacing w:after="0"/>
              <w:rPr>
                <w:rFonts w:eastAsia="Calibri" w:cs="Arial"/>
                <w:sz w:val="20"/>
                <w:szCs w:val="20"/>
                <w:vertAlign w:val="superscript"/>
                <w:lang w:eastAsia="it-IT"/>
              </w:rPr>
            </w:pPr>
            <w:r w:rsidRPr="001B6643">
              <w:rPr>
                <w:rFonts w:cs="Arial"/>
                <w:sz w:val="20"/>
                <w:szCs w:val="20"/>
              </w:rPr>
              <w:t xml:space="preserve">577.5; </w:t>
            </w:r>
            <w:r w:rsidRPr="001B6643">
              <w:rPr>
                <w:rFonts w:eastAsia="Calibri" w:cs="Arial"/>
                <w:sz w:val="20"/>
                <w:szCs w:val="20"/>
                <w:lang w:eastAsia="it-IT"/>
              </w:rPr>
              <w:t>[M-C</w:t>
            </w:r>
            <w:r w:rsidRPr="001B6643">
              <w:rPr>
                <w:rFonts w:eastAsia="Calibri" w:cs="Arial"/>
                <w:sz w:val="20"/>
                <w:szCs w:val="20"/>
                <w:vertAlign w:val="subscript"/>
                <w:lang w:eastAsia="it-IT"/>
              </w:rPr>
              <w:t>18</w:t>
            </w:r>
            <w:r w:rsidRPr="001B6643">
              <w:rPr>
                <w:rFonts w:eastAsia="Calibri" w:cs="Arial"/>
                <w:sz w:val="20"/>
                <w:szCs w:val="20"/>
                <w:lang w:eastAsia="it-IT"/>
              </w:rPr>
              <w:t>H</w:t>
            </w:r>
            <w:r w:rsidRPr="001B6643">
              <w:rPr>
                <w:rFonts w:eastAsia="Calibri" w:cs="Arial"/>
                <w:sz w:val="20"/>
                <w:szCs w:val="20"/>
                <w:vertAlign w:val="subscript"/>
                <w:lang w:eastAsia="it-IT"/>
              </w:rPr>
              <w:t>31</w:t>
            </w:r>
            <w:r w:rsidRPr="001B6643">
              <w:rPr>
                <w:rFonts w:eastAsia="Calibri" w:cs="Arial"/>
                <w:sz w:val="20"/>
                <w:szCs w:val="20"/>
                <w:lang w:eastAsia="it-IT"/>
              </w:rPr>
              <w:t>O</w:t>
            </w:r>
            <w:r w:rsidRPr="001B6643">
              <w:rPr>
                <w:rFonts w:eastAsia="Calibri" w:cs="Arial"/>
                <w:sz w:val="20"/>
                <w:szCs w:val="20"/>
                <w:vertAlign w:val="subscript"/>
                <w:lang w:eastAsia="it-IT"/>
              </w:rPr>
              <w:t>3</w:t>
            </w:r>
            <w:r w:rsidRPr="001B6643">
              <w:rPr>
                <w:rFonts w:eastAsia="Calibri" w:cs="Arial"/>
                <w:sz w:val="20"/>
                <w:szCs w:val="20"/>
                <w:lang w:eastAsia="it-IT"/>
              </w:rPr>
              <w:t>]</w:t>
            </w:r>
            <w:r w:rsidRPr="001B6643">
              <w:rPr>
                <w:rFonts w:eastAsia="Calibri" w:cs="Arial"/>
                <w:sz w:val="20"/>
                <w:szCs w:val="20"/>
                <w:vertAlign w:val="superscript"/>
                <w:lang w:eastAsia="it-IT"/>
              </w:rPr>
              <w:t>+</w:t>
            </w:r>
          </w:p>
          <w:p w14:paraId="13E9DDC4" w14:textId="77777777" w:rsidR="000E6D81" w:rsidRPr="001B6643" w:rsidRDefault="000E6D81" w:rsidP="00864B5D">
            <w:pPr>
              <w:spacing w:after="0" w:line="240" w:lineRule="auto"/>
              <w:rPr>
                <w:rFonts w:cs="Arial"/>
                <w:sz w:val="20"/>
                <w:szCs w:val="20"/>
              </w:rPr>
            </w:pPr>
            <w:r w:rsidRPr="001B6643">
              <w:rPr>
                <w:rFonts w:cs="Arial"/>
                <w:sz w:val="20"/>
                <w:szCs w:val="20"/>
              </w:rPr>
              <w:t xml:space="preserve">319.2; </w:t>
            </w:r>
            <w:r w:rsidRPr="001B6643">
              <w:rPr>
                <w:rFonts w:eastAsia="Calibri" w:cs="Arial"/>
                <w:sz w:val="20"/>
                <w:szCs w:val="20"/>
              </w:rPr>
              <w:t>[C</w:t>
            </w:r>
            <w:r w:rsidRPr="001B6643">
              <w:rPr>
                <w:rFonts w:eastAsia="Calibri" w:cs="Arial"/>
                <w:sz w:val="20"/>
                <w:szCs w:val="20"/>
                <w:vertAlign w:val="subscript"/>
              </w:rPr>
              <w:t>18</w:t>
            </w:r>
            <w:r w:rsidRPr="001B6643">
              <w:rPr>
                <w:rFonts w:eastAsia="Calibri" w:cs="Arial"/>
                <w:sz w:val="20"/>
                <w:szCs w:val="20"/>
              </w:rPr>
              <w:t>H</w:t>
            </w:r>
            <w:r w:rsidRPr="001B6643">
              <w:rPr>
                <w:rFonts w:eastAsia="Calibri" w:cs="Arial"/>
                <w:sz w:val="20"/>
                <w:szCs w:val="20"/>
                <w:vertAlign w:val="subscript"/>
              </w:rPr>
              <w:t>31</w:t>
            </w:r>
            <w:r w:rsidRPr="001B6643">
              <w:rPr>
                <w:rFonts w:eastAsia="Calibri" w:cs="Arial"/>
                <w:sz w:val="20"/>
                <w:szCs w:val="20"/>
              </w:rPr>
              <w:t>O</w:t>
            </w:r>
            <w:r w:rsidRPr="001B6643">
              <w:rPr>
                <w:rFonts w:eastAsia="Calibri" w:cs="Arial"/>
                <w:sz w:val="20"/>
                <w:szCs w:val="20"/>
                <w:vertAlign w:val="subscript"/>
              </w:rPr>
              <w:t>3</w:t>
            </w:r>
            <w:r w:rsidRPr="001B6643">
              <w:rPr>
                <w:rFonts w:eastAsia="Calibri" w:cs="Arial"/>
                <w:sz w:val="20"/>
                <w:szCs w:val="20"/>
              </w:rPr>
              <w:t>+Na]</w:t>
            </w:r>
            <w:r w:rsidRPr="001B6643">
              <w:rPr>
                <w:rFonts w:eastAsia="Calibri" w:cs="Arial"/>
                <w:sz w:val="20"/>
                <w:szCs w:val="20"/>
                <w:vertAlign w:val="superscript"/>
              </w:rPr>
              <w:t>+</w:t>
            </w:r>
          </w:p>
        </w:tc>
      </w:tr>
      <w:tr w:rsidR="000E6D81" w:rsidRPr="001B6643" w14:paraId="36EEB696" w14:textId="77777777" w:rsidTr="00864B5D">
        <w:trPr>
          <w:jc w:val="center"/>
        </w:trPr>
        <w:tc>
          <w:tcPr>
            <w:tcW w:w="0" w:type="auto"/>
            <w:vAlign w:val="center"/>
          </w:tcPr>
          <w:p w14:paraId="69584C0C" w14:textId="77777777" w:rsidR="000E6D81" w:rsidRPr="001B6643" w:rsidRDefault="000E6D81" w:rsidP="00864B5D">
            <w:pPr>
              <w:spacing w:after="0" w:line="240" w:lineRule="auto"/>
              <w:rPr>
                <w:rFonts w:cs="Arial"/>
                <w:bCs/>
                <w:sz w:val="20"/>
                <w:szCs w:val="20"/>
              </w:rPr>
            </w:pPr>
            <w:r w:rsidRPr="001B6643">
              <w:rPr>
                <w:rFonts w:cs="Arial"/>
                <w:bCs/>
                <w:sz w:val="20"/>
                <w:szCs w:val="20"/>
                <w:lang w:val="en-US"/>
              </w:rPr>
              <w:t>C</w:t>
            </w:r>
            <w:r w:rsidRPr="001B6643">
              <w:rPr>
                <w:rFonts w:cs="Arial"/>
                <w:bCs/>
                <w:sz w:val="20"/>
                <w:szCs w:val="20"/>
                <w:vertAlign w:val="subscript"/>
                <w:lang w:val="en-US"/>
              </w:rPr>
              <w:t>18:2,OH</w:t>
            </w:r>
            <w:r w:rsidRPr="001B6643">
              <w:rPr>
                <w:rFonts w:cs="Arial"/>
                <w:bCs/>
                <w:sz w:val="20"/>
                <w:szCs w:val="20"/>
                <w:lang w:val="en-US"/>
              </w:rPr>
              <w:t>C</w:t>
            </w:r>
            <w:r w:rsidRPr="001B6643">
              <w:rPr>
                <w:rFonts w:cs="Arial"/>
                <w:bCs/>
                <w:sz w:val="20"/>
                <w:szCs w:val="20"/>
                <w:vertAlign w:val="subscript"/>
                <w:lang w:val="en-US"/>
              </w:rPr>
              <w:t>18:2,OH</w:t>
            </w:r>
            <w:r w:rsidRPr="001B6643">
              <w:rPr>
                <w:rFonts w:cs="Arial"/>
                <w:bCs/>
                <w:sz w:val="20"/>
                <w:szCs w:val="20"/>
                <w:lang w:val="en-US"/>
              </w:rPr>
              <w:t>P</w:t>
            </w:r>
          </w:p>
        </w:tc>
        <w:tc>
          <w:tcPr>
            <w:tcW w:w="0" w:type="auto"/>
            <w:vAlign w:val="center"/>
          </w:tcPr>
          <w:p w14:paraId="7B6A64D0" w14:textId="77777777" w:rsidR="000E6D81" w:rsidRPr="001B6643" w:rsidRDefault="000E6D81" w:rsidP="00864B5D">
            <w:pPr>
              <w:spacing w:after="0" w:line="240" w:lineRule="auto"/>
              <w:rPr>
                <w:rFonts w:cs="Arial"/>
                <w:sz w:val="20"/>
                <w:szCs w:val="20"/>
                <w:lang w:val="en-US"/>
              </w:rPr>
            </w:pPr>
            <w:r w:rsidRPr="001B6643">
              <w:rPr>
                <w:rFonts w:eastAsia="Calibri" w:cs="Arial"/>
                <w:bCs/>
                <w:i/>
                <w:sz w:val="20"/>
                <w:szCs w:val="20"/>
                <w:lang w:eastAsia="it-IT"/>
              </w:rPr>
              <w:t>909.706</w:t>
            </w:r>
          </w:p>
        </w:tc>
        <w:tc>
          <w:tcPr>
            <w:tcW w:w="0" w:type="auto"/>
            <w:vAlign w:val="center"/>
          </w:tcPr>
          <w:p w14:paraId="3BAA7474" w14:textId="77777777" w:rsidR="000E6D81" w:rsidRPr="001B6643" w:rsidRDefault="000E6D81" w:rsidP="00864B5D">
            <w:pPr>
              <w:spacing w:after="0" w:line="240" w:lineRule="auto"/>
              <w:rPr>
                <w:rFonts w:cs="Arial"/>
                <w:sz w:val="20"/>
                <w:szCs w:val="20"/>
                <w:lang w:val="en-US"/>
              </w:rPr>
            </w:pPr>
            <w:r w:rsidRPr="001B6643">
              <w:rPr>
                <w:rFonts w:eastAsia="Calibri" w:cs="Arial"/>
                <w:color w:val="000000"/>
                <w:sz w:val="20"/>
                <w:szCs w:val="20"/>
              </w:rPr>
              <w:t>[C</w:t>
            </w:r>
            <w:r w:rsidRPr="001B6643">
              <w:rPr>
                <w:rFonts w:eastAsia="Calibri" w:cs="Arial"/>
                <w:color w:val="000000"/>
                <w:sz w:val="20"/>
                <w:szCs w:val="20"/>
                <w:vertAlign w:val="subscript"/>
              </w:rPr>
              <w:t>55</w:t>
            </w:r>
            <w:r w:rsidRPr="001B6643">
              <w:rPr>
                <w:rFonts w:eastAsia="Calibri" w:cs="Arial"/>
                <w:color w:val="000000"/>
                <w:sz w:val="20"/>
                <w:szCs w:val="20"/>
              </w:rPr>
              <w:t>H</w:t>
            </w:r>
            <w:r w:rsidRPr="001B6643">
              <w:rPr>
                <w:rFonts w:eastAsia="Calibri" w:cs="Arial"/>
                <w:color w:val="000000"/>
                <w:sz w:val="20"/>
                <w:szCs w:val="20"/>
                <w:vertAlign w:val="subscript"/>
              </w:rPr>
              <w:t>98</w:t>
            </w:r>
            <w:r w:rsidRPr="001B6643">
              <w:rPr>
                <w:rFonts w:eastAsia="Calibri" w:cs="Arial"/>
                <w:color w:val="000000"/>
                <w:sz w:val="20"/>
                <w:szCs w:val="20"/>
              </w:rPr>
              <w:t>O</w:t>
            </w:r>
            <w:r w:rsidRPr="001B6643">
              <w:rPr>
                <w:rFonts w:eastAsia="Calibri" w:cs="Arial"/>
                <w:color w:val="000000"/>
                <w:sz w:val="20"/>
                <w:szCs w:val="20"/>
                <w:vertAlign w:val="subscript"/>
              </w:rPr>
              <w:t>8</w:t>
            </w:r>
            <w:r w:rsidRPr="001B6643">
              <w:rPr>
                <w:rFonts w:eastAsia="Calibri" w:cs="Arial"/>
                <w:color w:val="000000"/>
                <w:sz w:val="20"/>
                <w:szCs w:val="20"/>
              </w:rPr>
              <w:t>+Na]</w:t>
            </w:r>
            <w:r w:rsidRPr="001B6643">
              <w:rPr>
                <w:rFonts w:eastAsia="Calibri" w:cs="Arial"/>
                <w:color w:val="000000"/>
                <w:sz w:val="20"/>
                <w:szCs w:val="20"/>
                <w:vertAlign w:val="superscript"/>
              </w:rPr>
              <w:t>+</w:t>
            </w:r>
          </w:p>
        </w:tc>
        <w:tc>
          <w:tcPr>
            <w:tcW w:w="0" w:type="auto"/>
            <w:vAlign w:val="center"/>
          </w:tcPr>
          <w:p w14:paraId="15424768"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909.7; </w:t>
            </w:r>
            <w:r w:rsidRPr="00E75954">
              <w:rPr>
                <w:rFonts w:eastAsia="Calibri" w:cs="Arial"/>
                <w:sz w:val="20"/>
                <w:szCs w:val="20"/>
                <w:lang w:val="nl-NL" w:eastAsia="it-IT"/>
              </w:rPr>
              <w:t>[M+Na]</w:t>
            </w:r>
            <w:r w:rsidRPr="00E75954">
              <w:rPr>
                <w:rFonts w:eastAsia="Calibri" w:cs="Arial"/>
                <w:sz w:val="20"/>
                <w:szCs w:val="20"/>
                <w:vertAlign w:val="superscript"/>
                <w:lang w:val="nl-NL" w:eastAsia="it-IT"/>
              </w:rPr>
              <w:t>+</w:t>
            </w:r>
          </w:p>
          <w:p w14:paraId="2ABA1C47"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653.5; </w:t>
            </w:r>
            <w:r w:rsidRPr="00E75954">
              <w:rPr>
                <w:rFonts w:eastAsia="Calibri" w:cs="Arial"/>
                <w:sz w:val="20"/>
                <w:szCs w:val="20"/>
                <w:lang w:val="nl-NL"/>
              </w:rPr>
              <w:t>[M-C</w:t>
            </w:r>
            <w:r w:rsidRPr="00E75954">
              <w:rPr>
                <w:rFonts w:eastAsia="Calibri" w:cs="Arial"/>
                <w:sz w:val="20"/>
                <w:szCs w:val="20"/>
                <w:vertAlign w:val="subscript"/>
                <w:lang w:val="nl-NL"/>
              </w:rPr>
              <w:t>16</w:t>
            </w:r>
            <w:r w:rsidRPr="00E75954">
              <w:rPr>
                <w:rFonts w:eastAsia="Calibri" w:cs="Arial"/>
                <w:sz w:val="20"/>
                <w:szCs w:val="20"/>
                <w:lang w:val="nl-NL"/>
              </w:rPr>
              <w:t>H</w:t>
            </w:r>
            <w:r w:rsidRPr="00E75954">
              <w:rPr>
                <w:rFonts w:eastAsia="Calibri" w:cs="Arial"/>
                <w:sz w:val="20"/>
                <w:szCs w:val="20"/>
                <w:vertAlign w:val="subscript"/>
                <w:lang w:val="nl-NL"/>
              </w:rPr>
              <w:t>31</w:t>
            </w:r>
            <w:r w:rsidRPr="00E75954">
              <w:rPr>
                <w:rFonts w:eastAsia="Calibri" w:cs="Arial"/>
                <w:sz w:val="20"/>
                <w:szCs w:val="20"/>
                <w:lang w:val="nl-NL"/>
              </w:rPr>
              <w:t>O</w:t>
            </w:r>
            <w:r w:rsidRPr="00E75954">
              <w:rPr>
                <w:rFonts w:eastAsia="Calibri" w:cs="Arial"/>
                <w:sz w:val="20"/>
                <w:szCs w:val="20"/>
                <w:vertAlign w:val="subscript"/>
                <w:lang w:val="nl-NL"/>
              </w:rPr>
              <w:t>2</w:t>
            </w:r>
            <w:r w:rsidRPr="00E75954">
              <w:rPr>
                <w:rFonts w:eastAsia="Calibri" w:cs="Arial"/>
                <w:sz w:val="20"/>
                <w:szCs w:val="20"/>
                <w:lang w:val="nl-NL"/>
              </w:rPr>
              <w:t>+Na]</w:t>
            </w:r>
            <w:r w:rsidRPr="00E75954">
              <w:rPr>
                <w:rFonts w:eastAsia="Calibri" w:cs="Arial"/>
                <w:sz w:val="20"/>
                <w:szCs w:val="20"/>
                <w:vertAlign w:val="superscript"/>
                <w:lang w:val="nl-NL"/>
              </w:rPr>
              <w:t>+</w:t>
            </w:r>
          </w:p>
          <w:p w14:paraId="40DB8BD0"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613.5; </w:t>
            </w:r>
            <w:r w:rsidRPr="00E75954">
              <w:rPr>
                <w:rFonts w:eastAsia="Calibri" w:cs="Arial"/>
                <w:sz w:val="20"/>
                <w:szCs w:val="20"/>
                <w:lang w:val="nl-NL"/>
              </w:rPr>
              <w:t>[M-C</w:t>
            </w:r>
            <w:r w:rsidRPr="00E75954">
              <w:rPr>
                <w:rFonts w:eastAsia="Calibri" w:cs="Arial"/>
                <w:sz w:val="20"/>
                <w:szCs w:val="20"/>
                <w:vertAlign w:val="subscript"/>
                <w:lang w:val="nl-NL"/>
              </w:rPr>
              <w:t>18</w:t>
            </w:r>
            <w:r w:rsidRPr="00E75954">
              <w:rPr>
                <w:rFonts w:eastAsia="Calibri" w:cs="Arial"/>
                <w:sz w:val="20"/>
                <w:szCs w:val="20"/>
                <w:lang w:val="nl-NL"/>
              </w:rPr>
              <w:t>H</w:t>
            </w:r>
            <w:r w:rsidRPr="00E75954">
              <w:rPr>
                <w:rFonts w:eastAsia="Calibri" w:cs="Arial"/>
                <w:sz w:val="20"/>
                <w:szCs w:val="20"/>
                <w:vertAlign w:val="subscript"/>
                <w:lang w:val="nl-NL"/>
              </w:rPr>
              <w:t>31</w:t>
            </w:r>
            <w:r w:rsidRPr="00E75954">
              <w:rPr>
                <w:rFonts w:eastAsia="Calibri" w:cs="Arial"/>
                <w:sz w:val="20"/>
                <w:szCs w:val="20"/>
                <w:lang w:val="nl-NL"/>
              </w:rPr>
              <w:t>O</w:t>
            </w:r>
            <w:r w:rsidRPr="00E75954">
              <w:rPr>
                <w:rFonts w:eastAsia="Calibri" w:cs="Arial"/>
                <w:sz w:val="20"/>
                <w:szCs w:val="20"/>
                <w:vertAlign w:val="subscript"/>
                <w:lang w:val="nl-NL"/>
              </w:rPr>
              <w:t>3</w:t>
            </w:r>
            <w:r w:rsidRPr="00E75954">
              <w:rPr>
                <w:rFonts w:eastAsia="Calibri" w:cs="Arial"/>
                <w:sz w:val="20"/>
                <w:szCs w:val="20"/>
                <w:lang w:val="nl-NL"/>
              </w:rPr>
              <w:t>+Na]</w:t>
            </w:r>
            <w:r w:rsidRPr="00E75954">
              <w:rPr>
                <w:rFonts w:eastAsia="Calibri" w:cs="Arial"/>
                <w:sz w:val="20"/>
                <w:szCs w:val="20"/>
                <w:vertAlign w:val="superscript"/>
                <w:lang w:val="nl-NL"/>
              </w:rPr>
              <w:t>+</w:t>
            </w:r>
          </w:p>
          <w:p w14:paraId="418F70FF" w14:textId="77777777" w:rsidR="000E6D81" w:rsidRPr="001B6643" w:rsidRDefault="000E6D81" w:rsidP="00864B5D">
            <w:pPr>
              <w:spacing w:after="0" w:line="240" w:lineRule="auto"/>
              <w:rPr>
                <w:rFonts w:cs="Arial"/>
                <w:sz w:val="20"/>
                <w:szCs w:val="20"/>
              </w:rPr>
            </w:pPr>
            <w:r w:rsidRPr="001B6643">
              <w:rPr>
                <w:rFonts w:cs="Arial"/>
                <w:sz w:val="20"/>
                <w:szCs w:val="20"/>
              </w:rPr>
              <w:t xml:space="preserve">319.2; </w:t>
            </w:r>
            <w:r w:rsidRPr="001B6643">
              <w:rPr>
                <w:rFonts w:eastAsia="Calibri" w:cs="Arial"/>
                <w:sz w:val="20"/>
                <w:szCs w:val="20"/>
              </w:rPr>
              <w:t>[C</w:t>
            </w:r>
            <w:r w:rsidRPr="001B6643">
              <w:rPr>
                <w:rFonts w:eastAsia="Calibri" w:cs="Arial"/>
                <w:sz w:val="20"/>
                <w:szCs w:val="20"/>
                <w:vertAlign w:val="subscript"/>
              </w:rPr>
              <w:t>18</w:t>
            </w:r>
            <w:r w:rsidRPr="001B6643">
              <w:rPr>
                <w:rFonts w:eastAsia="Calibri" w:cs="Arial"/>
                <w:sz w:val="20"/>
                <w:szCs w:val="20"/>
              </w:rPr>
              <w:t>H</w:t>
            </w:r>
            <w:r w:rsidRPr="001B6643">
              <w:rPr>
                <w:rFonts w:eastAsia="Calibri" w:cs="Arial"/>
                <w:sz w:val="20"/>
                <w:szCs w:val="20"/>
                <w:vertAlign w:val="subscript"/>
              </w:rPr>
              <w:t>31</w:t>
            </w:r>
            <w:r w:rsidRPr="001B6643">
              <w:rPr>
                <w:rFonts w:eastAsia="Calibri" w:cs="Arial"/>
                <w:sz w:val="20"/>
                <w:szCs w:val="20"/>
              </w:rPr>
              <w:t>O</w:t>
            </w:r>
            <w:r w:rsidRPr="001B6643">
              <w:rPr>
                <w:rFonts w:eastAsia="Calibri" w:cs="Arial"/>
                <w:sz w:val="20"/>
                <w:szCs w:val="20"/>
                <w:vertAlign w:val="subscript"/>
              </w:rPr>
              <w:t>3</w:t>
            </w:r>
            <w:r w:rsidRPr="001B6643">
              <w:rPr>
                <w:rFonts w:eastAsia="Calibri" w:cs="Arial"/>
                <w:sz w:val="20"/>
                <w:szCs w:val="20"/>
              </w:rPr>
              <w:t>+Na]</w:t>
            </w:r>
            <w:r w:rsidRPr="001B6643">
              <w:rPr>
                <w:rFonts w:eastAsia="Calibri" w:cs="Arial"/>
                <w:sz w:val="20"/>
                <w:szCs w:val="20"/>
                <w:vertAlign w:val="superscript"/>
              </w:rPr>
              <w:t>+</w:t>
            </w:r>
          </w:p>
        </w:tc>
      </w:tr>
      <w:tr w:rsidR="000E6D81" w:rsidRPr="001B6643" w14:paraId="5588467C" w14:textId="77777777" w:rsidTr="00864B5D">
        <w:trPr>
          <w:jc w:val="center"/>
        </w:trPr>
        <w:tc>
          <w:tcPr>
            <w:tcW w:w="0" w:type="auto"/>
            <w:vAlign w:val="center"/>
          </w:tcPr>
          <w:p w14:paraId="7EDF6B0F" w14:textId="77777777" w:rsidR="000E6D81" w:rsidRPr="001B6643" w:rsidRDefault="000E6D81" w:rsidP="00864B5D">
            <w:pPr>
              <w:spacing w:after="0" w:line="240" w:lineRule="auto"/>
              <w:rPr>
                <w:rFonts w:cs="Arial"/>
                <w:bCs/>
                <w:sz w:val="20"/>
                <w:szCs w:val="20"/>
                <w:lang w:val="en-US"/>
              </w:rPr>
            </w:pPr>
            <w:r w:rsidRPr="001B6643">
              <w:rPr>
                <w:rFonts w:cs="Arial"/>
                <w:bCs/>
                <w:sz w:val="20"/>
                <w:szCs w:val="20"/>
                <w:lang w:val="en-US"/>
              </w:rPr>
              <w:t>C</w:t>
            </w:r>
            <w:r w:rsidRPr="001B6643">
              <w:rPr>
                <w:rFonts w:cs="Arial"/>
                <w:bCs/>
                <w:sz w:val="20"/>
                <w:szCs w:val="20"/>
                <w:vertAlign w:val="subscript"/>
                <w:lang w:val="en-US"/>
              </w:rPr>
              <w:t>18:2,OH</w:t>
            </w:r>
            <w:r w:rsidRPr="001B6643">
              <w:rPr>
                <w:rFonts w:cs="Arial"/>
                <w:bCs/>
                <w:sz w:val="20"/>
                <w:szCs w:val="20"/>
                <w:lang w:val="en-US"/>
              </w:rPr>
              <w:t>C</w:t>
            </w:r>
            <w:r w:rsidRPr="001B6643">
              <w:rPr>
                <w:rFonts w:cs="Arial"/>
                <w:bCs/>
                <w:sz w:val="20"/>
                <w:szCs w:val="20"/>
                <w:vertAlign w:val="subscript"/>
                <w:lang w:val="en-US"/>
              </w:rPr>
              <w:t>18:2,OH</w:t>
            </w:r>
            <w:r w:rsidRPr="001B6643">
              <w:rPr>
                <w:rFonts w:cs="Arial"/>
                <w:bCs/>
                <w:sz w:val="20"/>
                <w:szCs w:val="20"/>
                <w:lang w:val="en-US"/>
              </w:rPr>
              <w:t>S</w:t>
            </w:r>
          </w:p>
        </w:tc>
        <w:tc>
          <w:tcPr>
            <w:tcW w:w="0" w:type="auto"/>
            <w:vAlign w:val="center"/>
          </w:tcPr>
          <w:p w14:paraId="5C1B2518" w14:textId="77777777" w:rsidR="000E6D81" w:rsidRPr="001B6643" w:rsidRDefault="000E6D81" w:rsidP="00864B5D">
            <w:pPr>
              <w:spacing w:after="0" w:line="240" w:lineRule="auto"/>
              <w:rPr>
                <w:rFonts w:cs="Arial"/>
                <w:sz w:val="20"/>
                <w:szCs w:val="20"/>
                <w:lang w:val="en-US"/>
              </w:rPr>
            </w:pPr>
            <w:r w:rsidRPr="001B6643">
              <w:rPr>
                <w:rFonts w:eastAsia="Calibri" w:cs="Arial"/>
                <w:bCs/>
                <w:i/>
                <w:sz w:val="20"/>
                <w:szCs w:val="20"/>
                <w:lang w:val="en-US" w:eastAsia="it-IT"/>
              </w:rPr>
              <w:t>937.705</w:t>
            </w:r>
          </w:p>
        </w:tc>
        <w:tc>
          <w:tcPr>
            <w:tcW w:w="0" w:type="auto"/>
            <w:vAlign w:val="center"/>
          </w:tcPr>
          <w:p w14:paraId="186AF34C" w14:textId="77777777" w:rsidR="000E6D81" w:rsidRPr="001B6643" w:rsidRDefault="000E6D81" w:rsidP="00864B5D">
            <w:pPr>
              <w:spacing w:after="0" w:line="240" w:lineRule="auto"/>
              <w:rPr>
                <w:rFonts w:cs="Arial"/>
                <w:sz w:val="20"/>
                <w:szCs w:val="20"/>
                <w:lang w:val="en-US"/>
              </w:rPr>
            </w:pPr>
            <w:r w:rsidRPr="001B6643">
              <w:rPr>
                <w:rFonts w:eastAsia="Calibri" w:cs="Arial"/>
                <w:color w:val="000000"/>
                <w:sz w:val="20"/>
                <w:szCs w:val="20"/>
              </w:rPr>
              <w:t>[C</w:t>
            </w:r>
            <w:r w:rsidRPr="001B6643">
              <w:rPr>
                <w:rFonts w:eastAsia="Calibri" w:cs="Arial"/>
                <w:color w:val="000000"/>
                <w:sz w:val="20"/>
                <w:szCs w:val="20"/>
                <w:vertAlign w:val="subscript"/>
              </w:rPr>
              <w:t>57</w:t>
            </w:r>
            <w:r w:rsidRPr="001B6643">
              <w:rPr>
                <w:rFonts w:eastAsia="Calibri" w:cs="Arial"/>
                <w:color w:val="000000"/>
                <w:sz w:val="20"/>
                <w:szCs w:val="20"/>
              </w:rPr>
              <w:t>H</w:t>
            </w:r>
            <w:r w:rsidRPr="001B6643">
              <w:rPr>
                <w:rFonts w:eastAsia="Calibri" w:cs="Arial"/>
                <w:color w:val="000000"/>
                <w:sz w:val="20"/>
                <w:szCs w:val="20"/>
                <w:vertAlign w:val="subscript"/>
              </w:rPr>
              <w:t>102</w:t>
            </w:r>
            <w:r w:rsidRPr="001B6643">
              <w:rPr>
                <w:rFonts w:eastAsia="Calibri" w:cs="Arial"/>
                <w:color w:val="000000"/>
                <w:sz w:val="20"/>
                <w:szCs w:val="20"/>
              </w:rPr>
              <w:t>O</w:t>
            </w:r>
            <w:r w:rsidRPr="001B6643">
              <w:rPr>
                <w:rFonts w:eastAsia="Calibri" w:cs="Arial"/>
                <w:color w:val="000000"/>
                <w:sz w:val="20"/>
                <w:szCs w:val="20"/>
                <w:vertAlign w:val="subscript"/>
              </w:rPr>
              <w:t>8</w:t>
            </w:r>
            <w:r w:rsidRPr="001B6643">
              <w:rPr>
                <w:rFonts w:eastAsia="Calibri" w:cs="Arial"/>
                <w:color w:val="000000"/>
                <w:sz w:val="20"/>
                <w:szCs w:val="20"/>
              </w:rPr>
              <w:t>+Na]</w:t>
            </w:r>
            <w:r w:rsidRPr="001B6643">
              <w:rPr>
                <w:rFonts w:eastAsia="Calibri" w:cs="Arial"/>
                <w:color w:val="000000"/>
                <w:sz w:val="20"/>
                <w:szCs w:val="20"/>
                <w:vertAlign w:val="superscript"/>
              </w:rPr>
              <w:t>+</w:t>
            </w:r>
          </w:p>
        </w:tc>
        <w:tc>
          <w:tcPr>
            <w:tcW w:w="0" w:type="auto"/>
            <w:vAlign w:val="center"/>
          </w:tcPr>
          <w:p w14:paraId="5A045B76"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937.7; </w:t>
            </w:r>
            <w:r w:rsidRPr="00E75954">
              <w:rPr>
                <w:rFonts w:eastAsia="Calibri" w:cs="Arial"/>
                <w:sz w:val="20"/>
                <w:szCs w:val="20"/>
                <w:lang w:val="nl-NL" w:eastAsia="it-IT"/>
              </w:rPr>
              <w:t>[M+Na]</w:t>
            </w:r>
            <w:r w:rsidRPr="00E75954">
              <w:rPr>
                <w:rFonts w:eastAsia="Calibri" w:cs="Arial"/>
                <w:sz w:val="20"/>
                <w:szCs w:val="20"/>
                <w:vertAlign w:val="superscript"/>
                <w:lang w:val="nl-NL" w:eastAsia="it-IT"/>
              </w:rPr>
              <w:t>+</w:t>
            </w:r>
          </w:p>
          <w:p w14:paraId="7435A830"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t xml:space="preserve">653.5; </w:t>
            </w:r>
            <w:r w:rsidRPr="00E75954">
              <w:rPr>
                <w:rFonts w:eastAsia="Calibri" w:cs="Arial"/>
                <w:sz w:val="20"/>
                <w:szCs w:val="20"/>
                <w:lang w:val="nl-NL" w:eastAsia="it-IT"/>
              </w:rPr>
              <w:t>[M-C</w:t>
            </w:r>
            <w:r w:rsidRPr="00E75954">
              <w:rPr>
                <w:rFonts w:eastAsia="Calibri" w:cs="Arial"/>
                <w:sz w:val="20"/>
                <w:szCs w:val="20"/>
                <w:vertAlign w:val="subscript"/>
                <w:lang w:val="nl-NL" w:eastAsia="it-IT"/>
              </w:rPr>
              <w:t>18</w:t>
            </w:r>
            <w:r w:rsidRPr="00E75954">
              <w:rPr>
                <w:rFonts w:eastAsia="Calibri" w:cs="Arial"/>
                <w:sz w:val="20"/>
                <w:szCs w:val="20"/>
                <w:lang w:val="nl-NL" w:eastAsia="it-IT"/>
              </w:rPr>
              <w:t>H</w:t>
            </w:r>
            <w:r w:rsidRPr="00E75954">
              <w:rPr>
                <w:rFonts w:eastAsia="Calibri" w:cs="Arial"/>
                <w:sz w:val="20"/>
                <w:szCs w:val="20"/>
                <w:vertAlign w:val="subscript"/>
                <w:lang w:val="nl-NL" w:eastAsia="it-IT"/>
              </w:rPr>
              <w:t>35</w:t>
            </w:r>
            <w:r w:rsidRPr="00E75954">
              <w:rPr>
                <w:rFonts w:eastAsia="Calibri" w:cs="Arial"/>
                <w:sz w:val="20"/>
                <w:szCs w:val="20"/>
                <w:lang w:val="nl-NL" w:eastAsia="it-IT"/>
              </w:rPr>
              <w:t>O</w:t>
            </w:r>
            <w:r w:rsidRPr="00E75954">
              <w:rPr>
                <w:rFonts w:eastAsia="Calibri" w:cs="Arial"/>
                <w:sz w:val="20"/>
                <w:szCs w:val="20"/>
                <w:vertAlign w:val="subscript"/>
                <w:lang w:val="nl-NL" w:eastAsia="it-IT"/>
              </w:rPr>
              <w:t>2</w:t>
            </w:r>
            <w:r w:rsidRPr="00E75954">
              <w:rPr>
                <w:rFonts w:eastAsia="Calibri" w:cs="Arial"/>
                <w:sz w:val="20"/>
                <w:szCs w:val="20"/>
                <w:lang w:val="nl-NL" w:eastAsia="it-IT"/>
              </w:rPr>
              <w:t>+Na]</w:t>
            </w:r>
            <w:r w:rsidRPr="00E75954">
              <w:rPr>
                <w:rFonts w:eastAsia="Calibri" w:cs="Arial"/>
                <w:sz w:val="20"/>
                <w:szCs w:val="20"/>
                <w:vertAlign w:val="superscript"/>
                <w:lang w:val="nl-NL" w:eastAsia="it-IT"/>
              </w:rPr>
              <w:t>+</w:t>
            </w:r>
          </w:p>
          <w:p w14:paraId="49822FF9" w14:textId="77777777" w:rsidR="000E6D81" w:rsidRPr="00E75954" w:rsidRDefault="000E6D81" w:rsidP="00864B5D">
            <w:pPr>
              <w:spacing w:after="0"/>
              <w:rPr>
                <w:rFonts w:eastAsia="Calibri" w:cs="Arial"/>
                <w:sz w:val="20"/>
                <w:szCs w:val="20"/>
                <w:vertAlign w:val="superscript"/>
                <w:lang w:val="nl-NL" w:eastAsia="it-IT"/>
              </w:rPr>
            </w:pPr>
            <w:r w:rsidRPr="00E75954">
              <w:rPr>
                <w:rFonts w:cs="Arial"/>
                <w:sz w:val="20"/>
                <w:szCs w:val="20"/>
                <w:lang w:val="nl-NL"/>
              </w:rPr>
              <w:lastRenderedPageBreak/>
              <w:t xml:space="preserve">641.5; </w:t>
            </w:r>
            <w:r w:rsidRPr="00E75954">
              <w:rPr>
                <w:rFonts w:eastAsia="Calibri" w:cs="Arial"/>
                <w:sz w:val="20"/>
                <w:szCs w:val="20"/>
                <w:lang w:val="nl-NL"/>
              </w:rPr>
              <w:t>[M-C</w:t>
            </w:r>
            <w:r w:rsidRPr="00E75954">
              <w:rPr>
                <w:rFonts w:eastAsia="Calibri" w:cs="Arial"/>
                <w:sz w:val="20"/>
                <w:szCs w:val="20"/>
                <w:vertAlign w:val="subscript"/>
                <w:lang w:val="nl-NL"/>
              </w:rPr>
              <w:t>18</w:t>
            </w:r>
            <w:r w:rsidRPr="00E75954">
              <w:rPr>
                <w:rFonts w:eastAsia="Calibri" w:cs="Arial"/>
                <w:sz w:val="20"/>
                <w:szCs w:val="20"/>
                <w:lang w:val="nl-NL"/>
              </w:rPr>
              <w:t>H</w:t>
            </w:r>
            <w:r w:rsidRPr="00E75954">
              <w:rPr>
                <w:rFonts w:eastAsia="Calibri" w:cs="Arial"/>
                <w:sz w:val="20"/>
                <w:szCs w:val="20"/>
                <w:vertAlign w:val="subscript"/>
                <w:lang w:val="nl-NL"/>
              </w:rPr>
              <w:t>31</w:t>
            </w:r>
            <w:r w:rsidRPr="00E75954">
              <w:rPr>
                <w:rFonts w:eastAsia="Calibri" w:cs="Arial"/>
                <w:sz w:val="20"/>
                <w:szCs w:val="20"/>
                <w:lang w:val="nl-NL"/>
              </w:rPr>
              <w:t>O</w:t>
            </w:r>
            <w:r w:rsidRPr="00E75954">
              <w:rPr>
                <w:rFonts w:eastAsia="Calibri" w:cs="Arial"/>
                <w:sz w:val="20"/>
                <w:szCs w:val="20"/>
                <w:vertAlign w:val="subscript"/>
                <w:lang w:val="nl-NL"/>
              </w:rPr>
              <w:t>3</w:t>
            </w:r>
            <w:r w:rsidRPr="00E75954">
              <w:rPr>
                <w:rFonts w:eastAsia="Calibri" w:cs="Arial"/>
                <w:sz w:val="20"/>
                <w:szCs w:val="20"/>
                <w:lang w:val="nl-NL"/>
              </w:rPr>
              <w:t>+Na]</w:t>
            </w:r>
            <w:r w:rsidRPr="00E75954">
              <w:rPr>
                <w:rFonts w:eastAsia="Calibri" w:cs="Arial"/>
                <w:sz w:val="20"/>
                <w:szCs w:val="20"/>
                <w:vertAlign w:val="superscript"/>
                <w:lang w:val="nl-NL"/>
              </w:rPr>
              <w:t>+</w:t>
            </w:r>
          </w:p>
          <w:p w14:paraId="22774B16" w14:textId="77777777" w:rsidR="000E6D81" w:rsidRPr="001B6643" w:rsidRDefault="000E6D81" w:rsidP="00864B5D">
            <w:pPr>
              <w:spacing w:after="0" w:line="240" w:lineRule="auto"/>
              <w:rPr>
                <w:rFonts w:cs="Arial"/>
                <w:sz w:val="20"/>
                <w:szCs w:val="20"/>
              </w:rPr>
            </w:pPr>
            <w:r w:rsidRPr="001B6643">
              <w:rPr>
                <w:rFonts w:cs="Arial"/>
                <w:sz w:val="20"/>
                <w:szCs w:val="20"/>
              </w:rPr>
              <w:t xml:space="preserve">319.2; </w:t>
            </w:r>
            <w:r w:rsidRPr="001B6643">
              <w:rPr>
                <w:rFonts w:eastAsia="Calibri" w:cs="Arial"/>
                <w:sz w:val="20"/>
                <w:szCs w:val="20"/>
              </w:rPr>
              <w:t>[C</w:t>
            </w:r>
            <w:r w:rsidRPr="001B6643">
              <w:rPr>
                <w:rFonts w:eastAsia="Calibri" w:cs="Arial"/>
                <w:sz w:val="20"/>
                <w:szCs w:val="20"/>
                <w:vertAlign w:val="subscript"/>
              </w:rPr>
              <w:t>18</w:t>
            </w:r>
            <w:r w:rsidRPr="001B6643">
              <w:rPr>
                <w:rFonts w:eastAsia="Calibri" w:cs="Arial"/>
                <w:sz w:val="20"/>
                <w:szCs w:val="20"/>
              </w:rPr>
              <w:t>H</w:t>
            </w:r>
            <w:r w:rsidRPr="001B6643">
              <w:rPr>
                <w:rFonts w:eastAsia="Calibri" w:cs="Arial"/>
                <w:sz w:val="20"/>
                <w:szCs w:val="20"/>
                <w:vertAlign w:val="subscript"/>
              </w:rPr>
              <w:t>31</w:t>
            </w:r>
            <w:r w:rsidRPr="001B6643">
              <w:rPr>
                <w:rFonts w:eastAsia="Calibri" w:cs="Arial"/>
                <w:sz w:val="20"/>
                <w:szCs w:val="20"/>
              </w:rPr>
              <w:t>O</w:t>
            </w:r>
            <w:r w:rsidRPr="001B6643">
              <w:rPr>
                <w:rFonts w:eastAsia="Calibri" w:cs="Arial"/>
                <w:sz w:val="20"/>
                <w:szCs w:val="20"/>
                <w:vertAlign w:val="subscript"/>
              </w:rPr>
              <w:t>3</w:t>
            </w:r>
            <w:r w:rsidRPr="001B6643">
              <w:rPr>
                <w:rFonts w:eastAsia="Calibri" w:cs="Arial"/>
                <w:sz w:val="20"/>
                <w:szCs w:val="20"/>
              </w:rPr>
              <w:t>+Na]</w:t>
            </w:r>
            <w:r w:rsidRPr="001B6643">
              <w:rPr>
                <w:rFonts w:eastAsia="Calibri" w:cs="Arial"/>
                <w:sz w:val="20"/>
                <w:szCs w:val="20"/>
                <w:vertAlign w:val="superscript"/>
              </w:rPr>
              <w:t>+</w:t>
            </w:r>
          </w:p>
        </w:tc>
      </w:tr>
    </w:tbl>
    <w:p w14:paraId="6804E56D" w14:textId="77777777" w:rsidR="000E6D81" w:rsidRDefault="000E6D81" w:rsidP="000E6D81"/>
    <w:p w14:paraId="1C6D4961" w14:textId="77777777" w:rsidR="00746C28" w:rsidRDefault="00746C28" w:rsidP="000E6D81"/>
    <w:p w14:paraId="7B1C7FF3" w14:textId="77777777" w:rsidR="00D97FF3" w:rsidRPr="00D97FF3" w:rsidRDefault="00D97FF3" w:rsidP="00B00988">
      <w:pPr>
        <w:pStyle w:val="EndNoteBibliography"/>
        <w:jc w:val="both"/>
        <w:rPr>
          <w:b/>
          <w:sz w:val="18"/>
        </w:rPr>
      </w:pPr>
      <w:r w:rsidRPr="001C6C27">
        <w:rPr>
          <w:b/>
          <w:color w:val="2F5496" w:themeColor="accent1" w:themeShade="BF"/>
          <w:sz w:val="18"/>
        </w:rPr>
        <w:t>Table S.2</w:t>
      </w:r>
      <w:r w:rsidRPr="00D97FF3">
        <w:rPr>
          <w:b/>
          <w:color w:val="8EAADB" w:themeColor="accent1" w:themeTint="99"/>
          <w:sz w:val="18"/>
        </w:rPr>
        <w:t xml:space="preserve"> -</w:t>
      </w:r>
      <w:r>
        <w:rPr>
          <w:b/>
          <w:color w:val="8EAADB" w:themeColor="accent1" w:themeTint="99"/>
          <w:sz w:val="18"/>
        </w:rPr>
        <w:t xml:space="preserve"> </w:t>
      </w:r>
      <w:r w:rsidRPr="00FF77DD">
        <w:rPr>
          <w:sz w:val="18"/>
          <w:szCs w:val="18"/>
          <w:lang w:eastAsia="it-IT"/>
        </w:rPr>
        <w:t xml:space="preserve">List of the 44 pastels and summary of the </w:t>
      </w:r>
      <w:r>
        <w:rPr>
          <w:sz w:val="18"/>
          <w:szCs w:val="18"/>
          <w:lang w:eastAsia="it-IT"/>
        </w:rPr>
        <w:t xml:space="preserve">XRF </w:t>
      </w:r>
      <w:r w:rsidRPr="00FF77DD">
        <w:rPr>
          <w:sz w:val="18"/>
          <w:szCs w:val="18"/>
          <w:lang w:eastAsia="it-IT"/>
        </w:rPr>
        <w:t>results</w:t>
      </w:r>
      <w:r>
        <w:rPr>
          <w:sz w:val="18"/>
          <w:szCs w:val="18"/>
          <w:lang w:eastAsia="it-IT"/>
        </w:rPr>
        <w:t xml:space="preserve">. </w:t>
      </w:r>
      <w:r w:rsidRPr="00D97FF3">
        <w:rPr>
          <w:bCs/>
          <w:sz w:val="18"/>
          <w:szCs w:val="18"/>
          <w:lang w:eastAsia="it-IT"/>
        </w:rPr>
        <w:t xml:space="preserve">Elements </w:t>
      </w:r>
      <w:r w:rsidR="00E25CEC">
        <w:rPr>
          <w:bCs/>
          <w:sz w:val="18"/>
          <w:szCs w:val="18"/>
          <w:lang w:eastAsia="it-IT"/>
        </w:rPr>
        <w:t>are in order of decreas</w:t>
      </w:r>
      <w:r w:rsidR="00E07126">
        <w:rPr>
          <w:bCs/>
          <w:sz w:val="18"/>
          <w:szCs w:val="18"/>
          <w:lang w:eastAsia="it-IT"/>
        </w:rPr>
        <w:t xml:space="preserve">ing XRF signal intensity (elements </w:t>
      </w:r>
      <w:r w:rsidR="00E25CEC">
        <w:rPr>
          <w:bCs/>
          <w:sz w:val="18"/>
          <w:szCs w:val="18"/>
          <w:lang w:eastAsia="it-IT"/>
        </w:rPr>
        <w:t xml:space="preserve">with </w:t>
      </w:r>
      <w:r w:rsidR="007B0AF8" w:rsidRPr="007B0AF8">
        <w:rPr>
          <w:bCs/>
          <w:sz w:val="18"/>
          <w:szCs w:val="18"/>
          <w:lang w:eastAsia="it-IT"/>
        </w:rPr>
        <w:t>the</w:t>
      </w:r>
      <w:r w:rsidR="007B0AF8">
        <w:rPr>
          <w:b/>
          <w:bCs/>
          <w:sz w:val="18"/>
          <w:szCs w:val="18"/>
          <w:lang w:eastAsia="it-IT"/>
        </w:rPr>
        <w:t xml:space="preserve"> </w:t>
      </w:r>
      <w:r w:rsidR="007B0AF8">
        <w:rPr>
          <w:sz w:val="18"/>
          <w:szCs w:val="18"/>
          <w:lang w:eastAsia="it-IT"/>
        </w:rPr>
        <w:t>highest</w:t>
      </w:r>
      <w:r>
        <w:rPr>
          <w:sz w:val="18"/>
          <w:szCs w:val="18"/>
          <w:lang w:eastAsia="it-IT"/>
        </w:rPr>
        <w:t xml:space="preserve"> </w:t>
      </w:r>
      <w:r w:rsidR="00E07126">
        <w:rPr>
          <w:sz w:val="18"/>
          <w:szCs w:val="18"/>
          <w:lang w:eastAsia="it-IT"/>
        </w:rPr>
        <w:t xml:space="preserve">XRF </w:t>
      </w:r>
      <w:r>
        <w:rPr>
          <w:sz w:val="18"/>
          <w:szCs w:val="18"/>
          <w:lang w:eastAsia="it-IT"/>
        </w:rPr>
        <w:t xml:space="preserve">signals are reported in bold, elements with </w:t>
      </w:r>
      <w:r w:rsidR="00E25CEC">
        <w:rPr>
          <w:sz w:val="18"/>
          <w:szCs w:val="18"/>
          <w:lang w:eastAsia="it-IT"/>
        </w:rPr>
        <w:t>peak</w:t>
      </w:r>
      <w:r w:rsidR="00E07126">
        <w:rPr>
          <w:sz w:val="18"/>
          <w:szCs w:val="18"/>
          <w:lang w:eastAsia="it-IT"/>
        </w:rPr>
        <w:t xml:space="preserve"> intensity</w:t>
      </w:r>
      <w:r w:rsidR="00E25CEC">
        <w:rPr>
          <w:sz w:val="18"/>
          <w:szCs w:val="18"/>
          <w:lang w:eastAsia="it-IT"/>
        </w:rPr>
        <w:t xml:space="preserve"> </w:t>
      </w:r>
      <w:r w:rsidR="00E07126">
        <w:rPr>
          <w:sz w:val="18"/>
          <w:szCs w:val="18"/>
          <w:lang w:eastAsia="it-IT"/>
        </w:rPr>
        <w:t>less than</w:t>
      </w:r>
      <w:r>
        <w:rPr>
          <w:sz w:val="18"/>
          <w:szCs w:val="18"/>
          <w:lang w:eastAsia="it-IT"/>
        </w:rPr>
        <w:t xml:space="preserve"> 200</w:t>
      </w:r>
      <w:r w:rsidR="00E07126" w:rsidRPr="00E07126">
        <w:rPr>
          <w:sz w:val="18"/>
          <w:szCs w:val="18"/>
          <w:lang w:eastAsia="it-IT"/>
        </w:rPr>
        <w:t xml:space="preserve"> </w:t>
      </w:r>
      <w:r w:rsidR="00E07126">
        <w:rPr>
          <w:sz w:val="18"/>
          <w:szCs w:val="18"/>
          <w:lang w:eastAsia="it-IT"/>
        </w:rPr>
        <w:t>counts are reported in brackets)</w:t>
      </w:r>
      <w:r w:rsidRPr="00FF77DD">
        <w:rPr>
          <w:sz w:val="18"/>
          <w:szCs w:val="18"/>
          <w:lang w:eastAsia="it-IT"/>
        </w:rPr>
        <w:t>; *LF= Le Franc; DS= Dr.F. Schoenfeld</w:t>
      </w:r>
      <w:r>
        <w:rPr>
          <w:sz w:val="18"/>
          <w:szCs w:val="18"/>
          <w:lang w:eastAsia="it-IT"/>
        </w:rPr>
        <w:t>.</w:t>
      </w:r>
    </w:p>
    <w:tbl>
      <w:tblPr>
        <w:tblStyle w:val="TableGrid"/>
        <w:tblW w:w="3003" w:type="pct"/>
        <w:jc w:val="center"/>
        <w:tblLayout w:type="fixed"/>
        <w:tblLook w:val="0000" w:firstRow="0" w:lastRow="0" w:firstColumn="0" w:lastColumn="0" w:noHBand="0" w:noVBand="0"/>
      </w:tblPr>
      <w:tblGrid>
        <w:gridCol w:w="895"/>
        <w:gridCol w:w="2444"/>
        <w:gridCol w:w="2444"/>
      </w:tblGrid>
      <w:tr w:rsidR="00FE05E2" w:rsidRPr="0039218E" w14:paraId="5C49300D" w14:textId="77777777" w:rsidTr="00FE05E2">
        <w:trPr>
          <w:trHeight w:val="284"/>
          <w:jc w:val="center"/>
        </w:trPr>
        <w:tc>
          <w:tcPr>
            <w:tcW w:w="774" w:type="pct"/>
          </w:tcPr>
          <w:p w14:paraId="0F65792D" w14:textId="77777777" w:rsidR="00FE05E2" w:rsidRPr="00E25CEC" w:rsidRDefault="00FE05E2" w:rsidP="00864B5D">
            <w:pPr>
              <w:pStyle w:val="Default"/>
              <w:jc w:val="center"/>
              <w:rPr>
                <w:rFonts w:asciiTheme="minorHAnsi" w:hAnsiTheme="minorHAnsi" w:cstheme="minorHAnsi"/>
                <w:b/>
                <w:color w:val="auto"/>
                <w:sz w:val="18"/>
                <w:szCs w:val="18"/>
                <w:lang w:val="en-US"/>
              </w:rPr>
            </w:pPr>
            <w:r w:rsidRPr="00E25CEC">
              <w:rPr>
                <w:color w:val="auto"/>
                <w:sz w:val="18"/>
                <w:szCs w:val="18"/>
                <w:lang w:val="en-US"/>
              </w:rPr>
              <w:br w:type="page"/>
            </w:r>
            <w:r w:rsidRPr="00E25CEC">
              <w:rPr>
                <w:rFonts w:asciiTheme="minorHAnsi" w:hAnsiTheme="minorHAnsi" w:cstheme="minorHAnsi"/>
                <w:b/>
                <w:color w:val="auto"/>
                <w:sz w:val="18"/>
                <w:szCs w:val="18"/>
                <w:lang w:val="en-US"/>
              </w:rPr>
              <w:t>Name*</w:t>
            </w:r>
          </w:p>
        </w:tc>
        <w:tc>
          <w:tcPr>
            <w:tcW w:w="2113" w:type="pct"/>
          </w:tcPr>
          <w:p w14:paraId="42E67C67" w14:textId="77777777" w:rsidR="00FE05E2" w:rsidRPr="0039218E" w:rsidRDefault="00FE05E2" w:rsidP="00DB4F00">
            <w:pPr>
              <w:pStyle w:val="Default"/>
              <w:jc w:val="center"/>
              <w:rPr>
                <w:rFonts w:asciiTheme="minorHAnsi" w:hAnsiTheme="minorHAnsi" w:cstheme="minorHAnsi"/>
                <w:b/>
                <w:color w:val="auto"/>
                <w:sz w:val="16"/>
                <w:szCs w:val="16"/>
                <w:lang w:val="en-US"/>
              </w:rPr>
            </w:pPr>
            <w:r w:rsidRPr="0039218E">
              <w:rPr>
                <w:rFonts w:asciiTheme="minorHAnsi" w:hAnsiTheme="minorHAnsi" w:cstheme="minorHAnsi"/>
                <w:b/>
                <w:color w:val="auto"/>
                <w:sz w:val="16"/>
                <w:szCs w:val="16"/>
                <w:lang w:val="en-US"/>
              </w:rPr>
              <w:t>Color</w:t>
            </w:r>
          </w:p>
        </w:tc>
        <w:tc>
          <w:tcPr>
            <w:tcW w:w="2113" w:type="pct"/>
          </w:tcPr>
          <w:p w14:paraId="1F3F5915" w14:textId="77777777" w:rsidR="00FE05E2" w:rsidRPr="0039218E" w:rsidRDefault="00FE05E2" w:rsidP="00864B5D">
            <w:pPr>
              <w:pStyle w:val="Default"/>
              <w:jc w:val="center"/>
              <w:rPr>
                <w:rFonts w:asciiTheme="minorHAnsi" w:hAnsiTheme="minorHAnsi" w:cstheme="minorHAnsi"/>
                <w:b/>
                <w:color w:val="auto"/>
                <w:sz w:val="16"/>
                <w:szCs w:val="16"/>
                <w:lang w:val="en-US"/>
              </w:rPr>
            </w:pPr>
            <w:r w:rsidRPr="00FE05E2">
              <w:rPr>
                <w:rFonts w:asciiTheme="minorHAnsi" w:hAnsiTheme="minorHAnsi" w:cstheme="minorHAnsi"/>
                <w:b/>
                <w:color w:val="auto"/>
                <w:sz w:val="18"/>
                <w:szCs w:val="16"/>
                <w:lang w:val="en-US"/>
              </w:rPr>
              <w:t>XRF results</w:t>
            </w:r>
          </w:p>
        </w:tc>
      </w:tr>
      <w:tr w:rsidR="00FE05E2" w:rsidRPr="004A0D48" w14:paraId="6ED88F47" w14:textId="77777777" w:rsidTr="009F7C9A">
        <w:trPr>
          <w:trHeight w:val="227"/>
          <w:jc w:val="center"/>
        </w:trPr>
        <w:tc>
          <w:tcPr>
            <w:tcW w:w="774" w:type="pct"/>
            <w:vAlign w:val="center"/>
          </w:tcPr>
          <w:p w14:paraId="7EC5501D"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hAnsiTheme="minorHAnsi" w:cstheme="minorHAnsi"/>
                <w:color w:val="auto"/>
                <w:sz w:val="18"/>
                <w:szCs w:val="18"/>
                <w:lang w:val="en-US"/>
              </w:rPr>
              <w:t>LF 01</w:t>
            </w:r>
          </w:p>
        </w:tc>
        <w:tc>
          <w:tcPr>
            <w:tcW w:w="2113" w:type="pct"/>
            <w:vMerge w:val="restart"/>
            <w:vAlign w:val="center"/>
          </w:tcPr>
          <w:p w14:paraId="729F703A" w14:textId="77777777" w:rsidR="00FE05E2" w:rsidRPr="0039218E" w:rsidRDefault="00FE05E2" w:rsidP="00FE05E2">
            <w:pPr>
              <w:jc w:val="center"/>
              <w:rPr>
                <w:rFonts w:cstheme="minorHAnsi"/>
                <w:sz w:val="16"/>
                <w:szCs w:val="16"/>
                <w:lang w:val="en-US"/>
              </w:rPr>
            </w:pPr>
            <w:r w:rsidRPr="0039218E">
              <w:rPr>
                <w:rFonts w:cstheme="minorHAnsi"/>
                <w:sz w:val="16"/>
                <w:szCs w:val="16"/>
                <w:lang w:val="en-US"/>
              </w:rPr>
              <w:t>red/brown</w:t>
            </w:r>
          </w:p>
        </w:tc>
        <w:tc>
          <w:tcPr>
            <w:tcW w:w="2113" w:type="pct"/>
          </w:tcPr>
          <w:p w14:paraId="69A15F79" w14:textId="77777777" w:rsidR="00FE05E2" w:rsidRPr="00E25CEC" w:rsidRDefault="00FE05E2" w:rsidP="00E25CEC">
            <w:pPr>
              <w:pStyle w:val="Default"/>
              <w:rPr>
                <w:rFonts w:asciiTheme="minorHAnsi" w:hAnsiTheme="minorHAnsi" w:cstheme="minorHAnsi"/>
                <w:color w:val="auto"/>
                <w:sz w:val="18"/>
                <w:szCs w:val="18"/>
                <w:lang w:val="en-US"/>
              </w:rPr>
            </w:pPr>
            <w:proofErr w:type="spellStart"/>
            <w:r w:rsidRPr="00E25CEC">
              <w:rPr>
                <w:rFonts w:asciiTheme="minorHAnsi" w:hAnsiTheme="minorHAnsi" w:cstheme="minorHAnsi"/>
                <w:b/>
                <w:color w:val="auto"/>
                <w:sz w:val="18"/>
                <w:szCs w:val="18"/>
                <w:lang w:val="en-GB"/>
              </w:rPr>
              <w:t>Fe</w:t>
            </w:r>
            <w:r w:rsidRPr="00CA5FA7">
              <w:rPr>
                <w:rFonts w:asciiTheme="minorHAnsi" w:hAnsiTheme="minorHAnsi" w:cstheme="minorHAnsi"/>
                <w:color w:val="auto"/>
                <w:sz w:val="18"/>
                <w:szCs w:val="18"/>
                <w:lang w:val="en-GB"/>
              </w:rPr>
              <w:t>,</w:t>
            </w:r>
            <w:r w:rsidRPr="00E25CEC">
              <w:rPr>
                <w:rFonts w:asciiTheme="minorHAnsi" w:hAnsiTheme="minorHAnsi" w:cstheme="minorHAnsi"/>
                <w:b/>
                <w:color w:val="auto"/>
                <w:sz w:val="18"/>
                <w:szCs w:val="18"/>
                <w:lang w:val="en-GB"/>
              </w:rPr>
              <w:t>Ba</w:t>
            </w:r>
            <w:proofErr w:type="spellEnd"/>
            <w:r w:rsidRPr="00E25CEC">
              <w:rPr>
                <w:rFonts w:asciiTheme="minorHAnsi" w:hAnsiTheme="minorHAnsi" w:cstheme="minorHAnsi"/>
                <w:color w:val="auto"/>
                <w:sz w:val="18"/>
                <w:szCs w:val="18"/>
                <w:lang w:val="en-GB"/>
              </w:rPr>
              <w:t xml:space="preserve">, </w:t>
            </w:r>
            <w:proofErr w:type="spellStart"/>
            <w:r w:rsidRPr="00E25CEC">
              <w:rPr>
                <w:rFonts w:asciiTheme="minorHAnsi" w:hAnsiTheme="minorHAnsi" w:cstheme="minorHAnsi"/>
                <w:color w:val="auto"/>
                <w:sz w:val="18"/>
                <w:szCs w:val="18"/>
                <w:lang w:val="en-GB"/>
              </w:rPr>
              <w:t>Zn,As,Sr,S</w:t>
            </w:r>
            <w:proofErr w:type="spellEnd"/>
            <w:r>
              <w:rPr>
                <w:rFonts w:asciiTheme="minorHAnsi" w:hAnsiTheme="minorHAnsi" w:cstheme="minorHAnsi"/>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Ca,Si</w:t>
            </w:r>
            <w:proofErr w:type="spellEnd"/>
            <w:r w:rsidRPr="00E25CEC">
              <w:rPr>
                <w:rFonts w:asciiTheme="minorHAnsi" w:hAnsiTheme="minorHAnsi" w:cstheme="minorHAnsi"/>
                <w:color w:val="auto"/>
                <w:sz w:val="18"/>
                <w:szCs w:val="18"/>
                <w:lang w:val="en-GB"/>
              </w:rPr>
              <w:t>)</w:t>
            </w:r>
          </w:p>
        </w:tc>
      </w:tr>
      <w:tr w:rsidR="00FE05E2" w:rsidRPr="004A0D48" w14:paraId="285DD035" w14:textId="77777777" w:rsidTr="009F7C9A">
        <w:trPr>
          <w:trHeight w:val="227"/>
          <w:jc w:val="center"/>
        </w:trPr>
        <w:tc>
          <w:tcPr>
            <w:tcW w:w="774" w:type="pct"/>
            <w:vAlign w:val="center"/>
          </w:tcPr>
          <w:p w14:paraId="04FD8D55"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hAnsiTheme="minorHAnsi" w:cstheme="minorHAnsi"/>
                <w:color w:val="auto"/>
                <w:sz w:val="18"/>
                <w:szCs w:val="18"/>
                <w:lang w:val="en-US"/>
              </w:rPr>
              <w:t>LF 02</w:t>
            </w:r>
          </w:p>
        </w:tc>
        <w:tc>
          <w:tcPr>
            <w:tcW w:w="2113" w:type="pct"/>
            <w:vMerge/>
            <w:vAlign w:val="center"/>
          </w:tcPr>
          <w:p w14:paraId="0E23B725" w14:textId="77777777" w:rsidR="00FE05E2" w:rsidRPr="0039218E" w:rsidRDefault="00FE05E2" w:rsidP="00FE05E2">
            <w:pPr>
              <w:jc w:val="center"/>
              <w:rPr>
                <w:rFonts w:cstheme="minorHAnsi"/>
                <w:sz w:val="16"/>
                <w:szCs w:val="16"/>
                <w:lang w:val="en-US"/>
              </w:rPr>
            </w:pPr>
          </w:p>
        </w:tc>
        <w:tc>
          <w:tcPr>
            <w:tcW w:w="2113" w:type="pct"/>
          </w:tcPr>
          <w:p w14:paraId="0B35C1F0" w14:textId="77777777" w:rsidR="00FE05E2" w:rsidRPr="00E07126" w:rsidRDefault="00FE05E2" w:rsidP="00864B5D">
            <w:pPr>
              <w:pStyle w:val="Default"/>
              <w:rPr>
                <w:rFonts w:asciiTheme="minorHAnsi" w:hAnsiTheme="minorHAnsi" w:cstheme="minorHAnsi"/>
                <w:b/>
                <w:color w:val="auto"/>
                <w:sz w:val="18"/>
                <w:szCs w:val="18"/>
                <w:lang w:val="en-GB"/>
              </w:rPr>
            </w:pPr>
            <w:proofErr w:type="spellStart"/>
            <w:r w:rsidRPr="00E25CEC">
              <w:rPr>
                <w:rFonts w:asciiTheme="minorHAnsi" w:hAnsiTheme="minorHAnsi" w:cstheme="minorHAnsi"/>
                <w:b/>
                <w:color w:val="auto"/>
                <w:sz w:val="18"/>
                <w:szCs w:val="18"/>
                <w:lang w:val="en-GB"/>
              </w:rPr>
              <w:t>Zn</w:t>
            </w:r>
            <w:r w:rsidRPr="00CA5FA7">
              <w:rPr>
                <w:rFonts w:asciiTheme="minorHAnsi" w:hAnsiTheme="minorHAnsi" w:cstheme="minorHAnsi"/>
                <w:color w:val="auto"/>
                <w:sz w:val="18"/>
                <w:szCs w:val="18"/>
                <w:lang w:val="en-GB"/>
              </w:rPr>
              <w:t>,</w:t>
            </w:r>
            <w:r w:rsidRPr="00E25CEC">
              <w:rPr>
                <w:rFonts w:asciiTheme="minorHAnsi" w:hAnsiTheme="minorHAnsi" w:cstheme="minorHAnsi"/>
                <w:color w:val="auto"/>
                <w:sz w:val="18"/>
                <w:szCs w:val="18"/>
                <w:lang w:val="en-GB"/>
              </w:rPr>
              <w:t>Fe</w:t>
            </w:r>
            <w:proofErr w:type="spellEnd"/>
            <w:r w:rsidRPr="00E25CEC">
              <w:rPr>
                <w:rFonts w:asciiTheme="minorHAnsi" w:hAnsiTheme="minorHAnsi" w:cstheme="minorHAnsi"/>
                <w:color w:val="auto"/>
                <w:sz w:val="18"/>
                <w:szCs w:val="18"/>
                <w:lang w:val="en-GB"/>
              </w:rPr>
              <w:t xml:space="preserve">, </w:t>
            </w:r>
            <w:proofErr w:type="spellStart"/>
            <w:r w:rsidRPr="00E25CEC">
              <w:rPr>
                <w:rFonts w:asciiTheme="minorHAnsi" w:hAnsiTheme="minorHAnsi" w:cstheme="minorHAnsi"/>
                <w:color w:val="auto"/>
                <w:sz w:val="18"/>
                <w:szCs w:val="18"/>
                <w:lang w:val="en-GB"/>
              </w:rPr>
              <w:t>Ba,Ca</w:t>
            </w:r>
            <w:proofErr w:type="spellEnd"/>
            <w:r>
              <w:rPr>
                <w:rFonts w:asciiTheme="minorHAnsi" w:hAnsiTheme="minorHAnsi" w:cstheme="minorHAnsi"/>
                <w:b/>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S,Pb,Sr</w:t>
            </w:r>
            <w:proofErr w:type="spellEnd"/>
            <w:r w:rsidRPr="00E25CEC">
              <w:rPr>
                <w:rFonts w:asciiTheme="minorHAnsi" w:hAnsiTheme="minorHAnsi" w:cstheme="minorHAnsi"/>
                <w:color w:val="auto"/>
                <w:sz w:val="18"/>
                <w:szCs w:val="18"/>
                <w:lang w:val="en-GB"/>
              </w:rPr>
              <w:t>)</w:t>
            </w:r>
          </w:p>
        </w:tc>
      </w:tr>
      <w:tr w:rsidR="00FE05E2" w:rsidRPr="0039218E" w14:paraId="7E199E8D" w14:textId="77777777" w:rsidTr="009F7C9A">
        <w:trPr>
          <w:trHeight w:val="227"/>
          <w:jc w:val="center"/>
        </w:trPr>
        <w:tc>
          <w:tcPr>
            <w:tcW w:w="774" w:type="pct"/>
            <w:vAlign w:val="center"/>
          </w:tcPr>
          <w:p w14:paraId="320947B0"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hAnsiTheme="minorHAnsi" w:cstheme="minorHAnsi"/>
                <w:color w:val="auto"/>
                <w:sz w:val="18"/>
                <w:szCs w:val="18"/>
                <w:lang w:val="en-US"/>
              </w:rPr>
              <w:t>LF 03</w:t>
            </w:r>
          </w:p>
        </w:tc>
        <w:tc>
          <w:tcPr>
            <w:tcW w:w="2113" w:type="pct"/>
            <w:vMerge/>
            <w:vAlign w:val="center"/>
          </w:tcPr>
          <w:p w14:paraId="290FFAE3" w14:textId="77777777" w:rsidR="00FE05E2" w:rsidRPr="0039218E" w:rsidRDefault="00FE05E2" w:rsidP="00FE05E2">
            <w:pPr>
              <w:jc w:val="center"/>
              <w:rPr>
                <w:rFonts w:cstheme="minorHAnsi"/>
                <w:sz w:val="16"/>
                <w:szCs w:val="16"/>
                <w:lang w:val="en-US"/>
              </w:rPr>
            </w:pPr>
          </w:p>
        </w:tc>
        <w:tc>
          <w:tcPr>
            <w:tcW w:w="2113" w:type="pct"/>
          </w:tcPr>
          <w:p w14:paraId="6518A909" w14:textId="77777777" w:rsidR="00FE05E2" w:rsidRPr="00E25CEC" w:rsidRDefault="00FE05E2" w:rsidP="001C6C27">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Hg</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S,Ca</w:t>
            </w:r>
          </w:p>
        </w:tc>
      </w:tr>
      <w:tr w:rsidR="00FE05E2" w:rsidRPr="0039218E" w14:paraId="4AF51B4A" w14:textId="77777777" w:rsidTr="009F7C9A">
        <w:trPr>
          <w:trHeight w:val="227"/>
          <w:jc w:val="center"/>
        </w:trPr>
        <w:tc>
          <w:tcPr>
            <w:tcW w:w="774" w:type="pct"/>
            <w:vAlign w:val="center"/>
          </w:tcPr>
          <w:p w14:paraId="37E470B9"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hAnsiTheme="minorHAnsi" w:cstheme="minorHAnsi"/>
                <w:color w:val="auto"/>
                <w:sz w:val="18"/>
                <w:szCs w:val="18"/>
                <w:lang w:val="en-US"/>
              </w:rPr>
              <w:t>LF 04</w:t>
            </w:r>
          </w:p>
        </w:tc>
        <w:tc>
          <w:tcPr>
            <w:tcW w:w="2113" w:type="pct"/>
            <w:vMerge/>
            <w:vAlign w:val="center"/>
          </w:tcPr>
          <w:p w14:paraId="51C53974" w14:textId="77777777" w:rsidR="00FE05E2" w:rsidRPr="0039218E" w:rsidRDefault="00FE05E2" w:rsidP="00FE05E2">
            <w:pPr>
              <w:jc w:val="center"/>
              <w:rPr>
                <w:rFonts w:cstheme="minorHAnsi"/>
                <w:sz w:val="16"/>
                <w:szCs w:val="16"/>
                <w:lang w:val="en-US"/>
              </w:rPr>
            </w:pPr>
          </w:p>
        </w:tc>
        <w:tc>
          <w:tcPr>
            <w:tcW w:w="2113" w:type="pct"/>
          </w:tcPr>
          <w:p w14:paraId="163A0596" w14:textId="77777777" w:rsidR="00FE05E2" w:rsidRPr="00E25CEC" w:rsidRDefault="00FE05E2" w:rsidP="001C6C27">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S</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(Ca,Fe,Ti,Al,Pb)</w:t>
            </w:r>
          </w:p>
        </w:tc>
      </w:tr>
      <w:tr w:rsidR="00FE05E2" w:rsidRPr="0039218E" w14:paraId="496C40CC" w14:textId="77777777" w:rsidTr="009F7C9A">
        <w:trPr>
          <w:trHeight w:val="246"/>
          <w:jc w:val="center"/>
        </w:trPr>
        <w:tc>
          <w:tcPr>
            <w:tcW w:w="774" w:type="pct"/>
            <w:vAlign w:val="center"/>
          </w:tcPr>
          <w:p w14:paraId="3824D0E2"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hAnsiTheme="minorHAnsi" w:cstheme="minorHAnsi"/>
                <w:color w:val="auto"/>
                <w:sz w:val="18"/>
                <w:szCs w:val="18"/>
                <w:lang w:val="en-US"/>
              </w:rPr>
              <w:t>LF 05</w:t>
            </w:r>
          </w:p>
        </w:tc>
        <w:tc>
          <w:tcPr>
            <w:tcW w:w="2113" w:type="pct"/>
            <w:vMerge/>
            <w:vAlign w:val="center"/>
          </w:tcPr>
          <w:p w14:paraId="776E3043" w14:textId="77777777" w:rsidR="00FE05E2" w:rsidRPr="0039218E" w:rsidRDefault="00FE05E2" w:rsidP="00FE05E2">
            <w:pPr>
              <w:jc w:val="center"/>
              <w:rPr>
                <w:rFonts w:cstheme="minorHAnsi"/>
                <w:sz w:val="16"/>
                <w:szCs w:val="16"/>
                <w:lang w:val="en-US"/>
              </w:rPr>
            </w:pPr>
          </w:p>
        </w:tc>
        <w:tc>
          <w:tcPr>
            <w:tcW w:w="2113" w:type="pct"/>
          </w:tcPr>
          <w:p w14:paraId="593E6317" w14:textId="77777777" w:rsidR="00FE05E2" w:rsidRPr="00E25CEC" w:rsidRDefault="00FE05E2" w:rsidP="001C6C27">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Fe</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K</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 xml:space="preserve"> Zn</w:t>
            </w:r>
            <w:r>
              <w:rPr>
                <w:rFonts w:asciiTheme="minorHAnsi" w:hAnsiTheme="minorHAnsi" w:cstheme="minorHAnsi"/>
                <w:b/>
                <w:color w:val="auto"/>
                <w:sz w:val="18"/>
                <w:szCs w:val="18"/>
              </w:rPr>
              <w:t xml:space="preserve"> </w:t>
            </w:r>
            <w:r w:rsidRPr="00E25CEC">
              <w:rPr>
                <w:rFonts w:asciiTheme="minorHAnsi" w:hAnsiTheme="minorHAnsi" w:cstheme="minorHAnsi"/>
                <w:color w:val="auto"/>
                <w:sz w:val="18"/>
                <w:szCs w:val="18"/>
              </w:rPr>
              <w:t>(Ti,Pb,Si,Ca,Mn)</w:t>
            </w:r>
          </w:p>
        </w:tc>
      </w:tr>
      <w:tr w:rsidR="00FE05E2" w:rsidRPr="004A0D48" w14:paraId="7BE55CB5" w14:textId="77777777" w:rsidTr="009F7C9A">
        <w:trPr>
          <w:trHeight w:val="227"/>
          <w:jc w:val="center"/>
        </w:trPr>
        <w:tc>
          <w:tcPr>
            <w:tcW w:w="774" w:type="pct"/>
            <w:vAlign w:val="center"/>
          </w:tcPr>
          <w:p w14:paraId="58FEAAF9"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hAnsiTheme="minorHAnsi" w:cstheme="minorHAnsi"/>
                <w:color w:val="auto"/>
                <w:sz w:val="18"/>
                <w:szCs w:val="18"/>
                <w:lang w:val="en-US"/>
              </w:rPr>
              <w:t>LF 06</w:t>
            </w:r>
          </w:p>
        </w:tc>
        <w:tc>
          <w:tcPr>
            <w:tcW w:w="2113" w:type="pct"/>
            <w:vMerge/>
            <w:vAlign w:val="center"/>
          </w:tcPr>
          <w:p w14:paraId="3CF1FCA2" w14:textId="77777777" w:rsidR="00FE05E2" w:rsidRPr="0039218E" w:rsidRDefault="00FE05E2" w:rsidP="00FE05E2">
            <w:pPr>
              <w:jc w:val="center"/>
              <w:rPr>
                <w:rFonts w:cstheme="minorHAnsi"/>
                <w:sz w:val="16"/>
                <w:szCs w:val="16"/>
                <w:lang w:val="en-US"/>
              </w:rPr>
            </w:pPr>
          </w:p>
        </w:tc>
        <w:tc>
          <w:tcPr>
            <w:tcW w:w="2113" w:type="pct"/>
          </w:tcPr>
          <w:p w14:paraId="2A759517" w14:textId="77777777" w:rsidR="00FE05E2" w:rsidRPr="00E25CEC" w:rsidRDefault="00FE05E2" w:rsidP="00864B5D">
            <w:pPr>
              <w:pStyle w:val="Default"/>
              <w:rPr>
                <w:rFonts w:asciiTheme="minorHAnsi" w:hAnsiTheme="minorHAnsi" w:cstheme="minorHAnsi"/>
                <w:b/>
                <w:color w:val="auto"/>
                <w:sz w:val="18"/>
                <w:szCs w:val="18"/>
                <w:lang w:val="en-GB"/>
              </w:rPr>
            </w:pPr>
            <w:proofErr w:type="spellStart"/>
            <w:r w:rsidRPr="00E25CEC">
              <w:rPr>
                <w:rFonts w:asciiTheme="minorHAnsi" w:hAnsiTheme="minorHAnsi" w:cstheme="minorHAnsi"/>
                <w:b/>
                <w:color w:val="auto"/>
                <w:sz w:val="18"/>
                <w:szCs w:val="18"/>
                <w:lang w:val="en-GB"/>
              </w:rPr>
              <w:t>Zn</w:t>
            </w:r>
            <w:r>
              <w:rPr>
                <w:rFonts w:asciiTheme="minorHAnsi" w:hAnsiTheme="minorHAnsi" w:cstheme="minorHAnsi"/>
                <w:color w:val="auto"/>
                <w:sz w:val="18"/>
                <w:szCs w:val="18"/>
                <w:lang w:val="en-GB"/>
              </w:rPr>
              <w:t>,</w:t>
            </w:r>
            <w:r w:rsidRPr="00E25CEC">
              <w:rPr>
                <w:rFonts w:asciiTheme="minorHAnsi" w:hAnsiTheme="minorHAnsi" w:cstheme="minorHAnsi"/>
                <w:color w:val="auto"/>
                <w:sz w:val="18"/>
                <w:szCs w:val="18"/>
                <w:lang w:val="en-GB"/>
              </w:rPr>
              <w:t>Fe,Ba</w:t>
            </w:r>
            <w:proofErr w:type="spellEnd"/>
            <w:r>
              <w:rPr>
                <w:rFonts w:asciiTheme="minorHAnsi" w:hAnsiTheme="minorHAnsi" w:cstheme="minorHAnsi"/>
                <w:b/>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Pb</w:t>
            </w:r>
            <w:proofErr w:type="spellEnd"/>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As,S,Al,Mn</w:t>
            </w:r>
            <w:proofErr w:type="spellEnd"/>
            <w:r w:rsidRPr="00E25CEC">
              <w:rPr>
                <w:rFonts w:asciiTheme="minorHAnsi" w:hAnsiTheme="minorHAnsi" w:cstheme="minorHAnsi"/>
                <w:color w:val="auto"/>
                <w:sz w:val="18"/>
                <w:szCs w:val="18"/>
                <w:lang w:val="en-GB"/>
              </w:rPr>
              <w:t>)</w:t>
            </w:r>
          </w:p>
        </w:tc>
      </w:tr>
      <w:tr w:rsidR="00FE05E2" w:rsidRPr="0039218E" w14:paraId="2F25511F" w14:textId="77777777" w:rsidTr="009F7C9A">
        <w:trPr>
          <w:trHeight w:val="227"/>
          <w:jc w:val="center"/>
        </w:trPr>
        <w:tc>
          <w:tcPr>
            <w:tcW w:w="774" w:type="pct"/>
            <w:vAlign w:val="center"/>
          </w:tcPr>
          <w:p w14:paraId="2922854A"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eastAsia="Times New Roman" w:hAnsiTheme="minorHAnsi" w:cstheme="minorHAnsi"/>
                <w:color w:val="auto"/>
                <w:sz w:val="18"/>
                <w:szCs w:val="18"/>
                <w:lang w:val="en-US" w:eastAsia="it-IT"/>
              </w:rPr>
              <w:t>DS</w:t>
            </w:r>
            <w:r w:rsidRPr="00E25CEC">
              <w:rPr>
                <w:rFonts w:asciiTheme="minorHAnsi" w:hAnsiTheme="minorHAnsi" w:cstheme="minorHAnsi"/>
                <w:color w:val="auto"/>
                <w:sz w:val="18"/>
                <w:szCs w:val="18"/>
                <w:lang w:val="en-US"/>
              </w:rPr>
              <w:t xml:space="preserve"> 17</w:t>
            </w:r>
          </w:p>
        </w:tc>
        <w:tc>
          <w:tcPr>
            <w:tcW w:w="2113" w:type="pct"/>
            <w:vMerge/>
            <w:vAlign w:val="center"/>
          </w:tcPr>
          <w:p w14:paraId="2C603356" w14:textId="77777777" w:rsidR="00FE05E2" w:rsidRPr="0039218E" w:rsidRDefault="00FE05E2" w:rsidP="00FE05E2">
            <w:pPr>
              <w:jc w:val="center"/>
              <w:rPr>
                <w:rFonts w:cstheme="minorHAnsi"/>
                <w:sz w:val="16"/>
                <w:szCs w:val="16"/>
                <w:lang w:val="en-US"/>
              </w:rPr>
            </w:pPr>
          </w:p>
        </w:tc>
        <w:tc>
          <w:tcPr>
            <w:tcW w:w="2113" w:type="pct"/>
          </w:tcPr>
          <w:p w14:paraId="019E40B7" w14:textId="77777777" w:rsidR="00FE05E2" w:rsidRPr="00E07126" w:rsidRDefault="00FE05E2" w:rsidP="00864B5D">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Fe</w:t>
            </w:r>
            <w:r w:rsidRPr="00CA5FA7">
              <w:rPr>
                <w:rFonts w:asciiTheme="minorHAnsi" w:hAnsiTheme="minorHAnsi" w:cstheme="minorHAnsi"/>
                <w:color w:val="auto"/>
                <w:sz w:val="18"/>
                <w:szCs w:val="18"/>
              </w:rPr>
              <w:t>,</w:t>
            </w:r>
            <w:r w:rsidRPr="00E25CEC">
              <w:rPr>
                <w:rFonts w:asciiTheme="minorHAnsi" w:hAnsiTheme="minorHAnsi" w:cstheme="minorHAnsi"/>
                <w:b/>
                <w:color w:val="auto"/>
                <w:sz w:val="18"/>
                <w:szCs w:val="18"/>
              </w:rPr>
              <w:t>Ba,</w:t>
            </w:r>
            <w:r w:rsidRPr="00E25CEC">
              <w:rPr>
                <w:rFonts w:asciiTheme="minorHAnsi" w:hAnsiTheme="minorHAnsi" w:cstheme="minorHAnsi"/>
                <w:color w:val="auto"/>
                <w:sz w:val="18"/>
                <w:szCs w:val="18"/>
              </w:rPr>
              <w:t>Ca,Sr,S,Pb,Zn</w:t>
            </w:r>
            <w:r w:rsidRPr="00E25CEC">
              <w:rPr>
                <w:rFonts w:asciiTheme="minorHAnsi" w:hAnsiTheme="minorHAnsi" w:cstheme="minorHAnsi"/>
                <w:b/>
                <w:color w:val="auto"/>
                <w:sz w:val="18"/>
                <w:szCs w:val="18"/>
              </w:rPr>
              <w:t xml:space="preserve"> </w:t>
            </w:r>
            <w:r w:rsidRPr="00E25CEC">
              <w:rPr>
                <w:rFonts w:asciiTheme="minorHAnsi" w:hAnsiTheme="minorHAnsi" w:cstheme="minorHAnsi"/>
                <w:color w:val="auto"/>
                <w:sz w:val="18"/>
                <w:szCs w:val="18"/>
              </w:rPr>
              <w:t>(Si)</w:t>
            </w:r>
          </w:p>
        </w:tc>
      </w:tr>
      <w:tr w:rsidR="00FE05E2" w:rsidRPr="004A0D48" w14:paraId="176693D0" w14:textId="77777777" w:rsidTr="009F7C9A">
        <w:trPr>
          <w:trHeight w:val="227"/>
          <w:jc w:val="center"/>
        </w:trPr>
        <w:tc>
          <w:tcPr>
            <w:tcW w:w="774" w:type="pct"/>
            <w:vAlign w:val="center"/>
          </w:tcPr>
          <w:p w14:paraId="45A5E549"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eastAsia="Times New Roman" w:hAnsiTheme="minorHAnsi" w:cstheme="minorHAnsi"/>
                <w:color w:val="auto"/>
                <w:sz w:val="18"/>
                <w:szCs w:val="18"/>
                <w:lang w:val="en-US" w:eastAsia="it-IT"/>
              </w:rPr>
              <w:t>DS</w:t>
            </w:r>
            <w:r w:rsidRPr="00E25CEC">
              <w:rPr>
                <w:rFonts w:asciiTheme="minorHAnsi" w:hAnsiTheme="minorHAnsi" w:cstheme="minorHAnsi"/>
                <w:color w:val="auto"/>
                <w:sz w:val="18"/>
                <w:szCs w:val="18"/>
                <w:lang w:val="en-US"/>
              </w:rPr>
              <w:t xml:space="preserve"> 18</w:t>
            </w:r>
          </w:p>
        </w:tc>
        <w:tc>
          <w:tcPr>
            <w:tcW w:w="2113" w:type="pct"/>
            <w:vMerge/>
            <w:vAlign w:val="center"/>
          </w:tcPr>
          <w:p w14:paraId="0859EA64" w14:textId="77777777" w:rsidR="00FE05E2" w:rsidRPr="0039218E" w:rsidRDefault="00FE05E2" w:rsidP="00FE05E2">
            <w:pPr>
              <w:jc w:val="center"/>
              <w:rPr>
                <w:rFonts w:cstheme="minorHAnsi"/>
                <w:sz w:val="16"/>
                <w:szCs w:val="16"/>
                <w:lang w:val="en-US"/>
              </w:rPr>
            </w:pPr>
          </w:p>
        </w:tc>
        <w:tc>
          <w:tcPr>
            <w:tcW w:w="2113" w:type="pct"/>
          </w:tcPr>
          <w:p w14:paraId="7C81B76C" w14:textId="77777777" w:rsidR="00FE05E2" w:rsidRPr="00E25CEC" w:rsidRDefault="00FE05E2" w:rsidP="001C6C27">
            <w:pPr>
              <w:pStyle w:val="Default"/>
              <w:rPr>
                <w:rFonts w:asciiTheme="minorHAnsi" w:hAnsiTheme="minorHAnsi" w:cstheme="minorHAnsi"/>
                <w:b/>
                <w:color w:val="auto"/>
                <w:sz w:val="18"/>
                <w:szCs w:val="18"/>
                <w:lang w:val="en-GB"/>
              </w:rPr>
            </w:pPr>
            <w:proofErr w:type="spellStart"/>
            <w:r w:rsidRPr="00E25CEC">
              <w:rPr>
                <w:rFonts w:asciiTheme="minorHAnsi" w:hAnsiTheme="minorHAnsi" w:cstheme="minorHAnsi"/>
                <w:b/>
                <w:color w:val="auto"/>
                <w:sz w:val="18"/>
                <w:szCs w:val="18"/>
                <w:lang w:val="en-GB"/>
              </w:rPr>
              <w:t>Zn</w:t>
            </w:r>
            <w:r w:rsidRPr="00CA5FA7">
              <w:rPr>
                <w:rFonts w:asciiTheme="minorHAnsi" w:hAnsiTheme="minorHAnsi" w:cstheme="minorHAnsi"/>
                <w:color w:val="auto"/>
                <w:sz w:val="18"/>
                <w:szCs w:val="18"/>
                <w:lang w:val="en-GB"/>
              </w:rPr>
              <w:t>,</w:t>
            </w:r>
            <w:r w:rsidRPr="00E25CEC">
              <w:rPr>
                <w:rFonts w:asciiTheme="minorHAnsi" w:hAnsiTheme="minorHAnsi" w:cstheme="minorHAnsi"/>
                <w:color w:val="auto"/>
                <w:sz w:val="18"/>
                <w:szCs w:val="18"/>
                <w:lang w:val="en-GB"/>
              </w:rPr>
              <w:t>Fe,Ba</w:t>
            </w:r>
            <w:proofErr w:type="spellEnd"/>
            <w:r>
              <w:rPr>
                <w:rFonts w:asciiTheme="minorHAnsi" w:hAnsiTheme="minorHAnsi" w:cstheme="minorHAnsi"/>
                <w:b/>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S,Ca,Pb,Sr</w:t>
            </w:r>
            <w:proofErr w:type="spellEnd"/>
            <w:r w:rsidRPr="00E25CEC">
              <w:rPr>
                <w:rFonts w:asciiTheme="minorHAnsi" w:hAnsiTheme="minorHAnsi" w:cstheme="minorHAnsi"/>
                <w:color w:val="auto"/>
                <w:sz w:val="18"/>
                <w:szCs w:val="18"/>
                <w:lang w:val="en-GB"/>
              </w:rPr>
              <w:t>)</w:t>
            </w:r>
          </w:p>
        </w:tc>
      </w:tr>
      <w:tr w:rsidR="00FE05E2" w:rsidRPr="0039218E" w14:paraId="4146C2E7" w14:textId="77777777" w:rsidTr="009F7C9A">
        <w:trPr>
          <w:trHeight w:val="227"/>
          <w:jc w:val="center"/>
        </w:trPr>
        <w:tc>
          <w:tcPr>
            <w:tcW w:w="774" w:type="pct"/>
            <w:vAlign w:val="center"/>
          </w:tcPr>
          <w:p w14:paraId="5541437D"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eastAsia="Times New Roman" w:hAnsiTheme="minorHAnsi" w:cstheme="minorHAnsi"/>
                <w:color w:val="auto"/>
                <w:sz w:val="18"/>
                <w:szCs w:val="18"/>
                <w:lang w:val="en-US" w:eastAsia="it-IT"/>
              </w:rPr>
              <w:t>DS</w:t>
            </w:r>
            <w:r w:rsidRPr="00E25CEC">
              <w:rPr>
                <w:rFonts w:asciiTheme="minorHAnsi" w:hAnsiTheme="minorHAnsi" w:cstheme="minorHAnsi"/>
                <w:color w:val="auto"/>
                <w:sz w:val="18"/>
                <w:szCs w:val="18"/>
                <w:lang w:val="en-US"/>
              </w:rPr>
              <w:t xml:space="preserve"> 19</w:t>
            </w:r>
          </w:p>
        </w:tc>
        <w:tc>
          <w:tcPr>
            <w:tcW w:w="2113" w:type="pct"/>
            <w:vMerge/>
            <w:vAlign w:val="center"/>
          </w:tcPr>
          <w:p w14:paraId="43C703B4" w14:textId="77777777" w:rsidR="00FE05E2" w:rsidRPr="0039218E" w:rsidRDefault="00FE05E2" w:rsidP="00FE05E2">
            <w:pPr>
              <w:jc w:val="center"/>
              <w:rPr>
                <w:rFonts w:cstheme="minorHAnsi"/>
                <w:sz w:val="16"/>
                <w:szCs w:val="16"/>
                <w:lang w:val="en-US"/>
              </w:rPr>
            </w:pPr>
          </w:p>
        </w:tc>
        <w:tc>
          <w:tcPr>
            <w:tcW w:w="2113" w:type="pct"/>
          </w:tcPr>
          <w:p w14:paraId="44E5DC71"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Hg</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(Ca,Ba,Fe)</w:t>
            </w:r>
          </w:p>
        </w:tc>
      </w:tr>
      <w:tr w:rsidR="00FE05E2" w:rsidRPr="004A0D48" w14:paraId="23D30AD8" w14:textId="77777777" w:rsidTr="00CA3BE9">
        <w:trPr>
          <w:trHeight w:val="227"/>
          <w:jc w:val="center"/>
        </w:trPr>
        <w:tc>
          <w:tcPr>
            <w:tcW w:w="774" w:type="pct"/>
            <w:tcBorders>
              <w:bottom w:val="single" w:sz="4" w:space="0" w:color="auto"/>
            </w:tcBorders>
            <w:vAlign w:val="center"/>
          </w:tcPr>
          <w:p w14:paraId="52AFE851"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eastAsia="Times New Roman" w:hAnsiTheme="minorHAnsi" w:cstheme="minorHAnsi"/>
                <w:color w:val="auto"/>
                <w:sz w:val="18"/>
                <w:szCs w:val="18"/>
                <w:lang w:val="en-US" w:eastAsia="it-IT"/>
              </w:rPr>
              <w:t>DS</w:t>
            </w:r>
            <w:r w:rsidRPr="00E25CEC">
              <w:rPr>
                <w:rFonts w:asciiTheme="minorHAnsi" w:hAnsiTheme="minorHAnsi" w:cstheme="minorHAnsi"/>
                <w:color w:val="auto"/>
                <w:sz w:val="18"/>
                <w:szCs w:val="18"/>
                <w:lang w:val="en-US"/>
              </w:rPr>
              <w:t xml:space="preserve"> 30</w:t>
            </w:r>
          </w:p>
        </w:tc>
        <w:tc>
          <w:tcPr>
            <w:tcW w:w="2113" w:type="pct"/>
            <w:vMerge/>
            <w:vAlign w:val="center"/>
          </w:tcPr>
          <w:p w14:paraId="41704172" w14:textId="77777777" w:rsidR="00FE05E2" w:rsidRPr="0039218E" w:rsidRDefault="00FE05E2" w:rsidP="00FE05E2">
            <w:pPr>
              <w:jc w:val="center"/>
              <w:rPr>
                <w:rFonts w:cstheme="minorHAnsi"/>
                <w:sz w:val="16"/>
                <w:szCs w:val="16"/>
                <w:lang w:val="en-US"/>
              </w:rPr>
            </w:pPr>
          </w:p>
        </w:tc>
        <w:tc>
          <w:tcPr>
            <w:tcW w:w="2113" w:type="pct"/>
            <w:tcBorders>
              <w:bottom w:val="single" w:sz="4" w:space="0" w:color="auto"/>
            </w:tcBorders>
          </w:tcPr>
          <w:p w14:paraId="0A8B79F9" w14:textId="77777777" w:rsidR="00FE05E2" w:rsidRPr="00E25CEC" w:rsidRDefault="00FE05E2" w:rsidP="00864B5D">
            <w:pPr>
              <w:pStyle w:val="Default"/>
              <w:rPr>
                <w:rFonts w:asciiTheme="minorHAnsi" w:hAnsiTheme="minorHAnsi" w:cstheme="minorHAnsi"/>
                <w:color w:val="auto"/>
                <w:sz w:val="18"/>
                <w:szCs w:val="18"/>
                <w:lang w:val="en-GB"/>
              </w:rPr>
            </w:pPr>
            <w:r w:rsidRPr="00E25CEC">
              <w:rPr>
                <w:rFonts w:asciiTheme="minorHAnsi" w:hAnsiTheme="minorHAnsi" w:cstheme="minorHAnsi"/>
                <w:b/>
                <w:color w:val="auto"/>
                <w:sz w:val="18"/>
                <w:szCs w:val="18"/>
                <w:lang w:val="en-GB"/>
              </w:rPr>
              <w:t>Fe</w:t>
            </w:r>
            <w:r w:rsidR="00CA5FA7">
              <w:rPr>
                <w:rFonts w:asciiTheme="minorHAnsi" w:hAnsiTheme="minorHAnsi" w:cstheme="minorHAnsi"/>
                <w:b/>
                <w:color w:val="auto"/>
                <w:sz w:val="18"/>
                <w:szCs w:val="18"/>
                <w:lang w:val="en-GB"/>
              </w:rPr>
              <w:t>,</w:t>
            </w:r>
            <w:r w:rsidRPr="00E25CEC">
              <w:rPr>
                <w:rFonts w:asciiTheme="minorHAnsi" w:hAnsiTheme="minorHAnsi" w:cstheme="minorHAnsi"/>
                <w:b/>
                <w:color w:val="auto"/>
                <w:sz w:val="18"/>
                <w:szCs w:val="18"/>
                <w:lang w:val="en-GB"/>
              </w:rPr>
              <w:t xml:space="preserve"> </w:t>
            </w:r>
            <w:proofErr w:type="spellStart"/>
            <w:r w:rsidRPr="00E25CEC">
              <w:rPr>
                <w:rFonts w:asciiTheme="minorHAnsi" w:hAnsiTheme="minorHAnsi" w:cstheme="minorHAnsi"/>
                <w:color w:val="auto"/>
                <w:sz w:val="18"/>
                <w:szCs w:val="18"/>
                <w:lang w:val="en-GB"/>
              </w:rPr>
              <w:t>Ba</w:t>
            </w:r>
            <w:r>
              <w:rPr>
                <w:rFonts w:asciiTheme="minorHAnsi" w:hAnsiTheme="minorHAnsi" w:cstheme="minorHAnsi"/>
                <w:color w:val="auto"/>
                <w:sz w:val="18"/>
                <w:szCs w:val="18"/>
                <w:lang w:val="en-GB"/>
              </w:rPr>
              <w:t>,Sr,</w:t>
            </w:r>
            <w:r w:rsidRPr="00E25CEC">
              <w:rPr>
                <w:rFonts w:asciiTheme="minorHAnsi" w:hAnsiTheme="minorHAnsi" w:cstheme="minorHAnsi"/>
                <w:color w:val="auto"/>
                <w:sz w:val="18"/>
                <w:szCs w:val="18"/>
                <w:lang w:val="en-GB"/>
              </w:rPr>
              <w:t>S</w:t>
            </w:r>
            <w:proofErr w:type="spellEnd"/>
            <w:r>
              <w:rPr>
                <w:rFonts w:asciiTheme="minorHAnsi" w:hAnsiTheme="minorHAnsi" w:cstheme="minorHAnsi"/>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Ca,As,Si,Cu,Zn</w:t>
            </w:r>
            <w:proofErr w:type="spellEnd"/>
            <w:r w:rsidRPr="00E25CEC">
              <w:rPr>
                <w:rFonts w:asciiTheme="minorHAnsi" w:hAnsiTheme="minorHAnsi" w:cstheme="minorHAnsi"/>
                <w:color w:val="auto"/>
                <w:sz w:val="18"/>
                <w:szCs w:val="18"/>
                <w:lang w:val="en-GB"/>
              </w:rPr>
              <w:t>)</w:t>
            </w:r>
          </w:p>
        </w:tc>
      </w:tr>
      <w:tr w:rsidR="00FE05E2" w:rsidRPr="0039218E" w14:paraId="6F42C402" w14:textId="77777777" w:rsidTr="00CA3BE9">
        <w:trPr>
          <w:trHeight w:val="227"/>
          <w:jc w:val="center"/>
        </w:trPr>
        <w:tc>
          <w:tcPr>
            <w:tcW w:w="774" w:type="pct"/>
            <w:tcBorders>
              <w:bottom w:val="single" w:sz="4" w:space="0" w:color="auto"/>
            </w:tcBorders>
            <w:vAlign w:val="center"/>
          </w:tcPr>
          <w:p w14:paraId="7253BB96"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eastAsia="Times New Roman" w:hAnsiTheme="minorHAnsi" w:cstheme="minorHAnsi"/>
                <w:color w:val="auto"/>
                <w:sz w:val="18"/>
                <w:szCs w:val="18"/>
                <w:lang w:val="en-US" w:eastAsia="it-IT"/>
              </w:rPr>
              <w:t>DS 34</w:t>
            </w:r>
          </w:p>
        </w:tc>
        <w:tc>
          <w:tcPr>
            <w:tcW w:w="2113" w:type="pct"/>
            <w:vMerge/>
            <w:vAlign w:val="center"/>
          </w:tcPr>
          <w:p w14:paraId="11504F66" w14:textId="77777777" w:rsidR="00FE05E2" w:rsidRPr="0039218E" w:rsidRDefault="00FE05E2" w:rsidP="00FE05E2">
            <w:pPr>
              <w:jc w:val="center"/>
              <w:rPr>
                <w:rFonts w:cstheme="minorHAnsi"/>
                <w:sz w:val="16"/>
                <w:szCs w:val="16"/>
                <w:lang w:val="en-US"/>
              </w:rPr>
            </w:pPr>
          </w:p>
        </w:tc>
        <w:tc>
          <w:tcPr>
            <w:tcW w:w="2113" w:type="pct"/>
            <w:tcBorders>
              <w:bottom w:val="single" w:sz="4" w:space="0" w:color="auto"/>
            </w:tcBorders>
          </w:tcPr>
          <w:p w14:paraId="5102B0BB" w14:textId="77777777" w:rsidR="00FE05E2" w:rsidRPr="00E25CEC" w:rsidRDefault="00FE05E2" w:rsidP="00864B5D">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P,S</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Fe,Zn,Al</w:t>
            </w:r>
            <w:r>
              <w:rPr>
                <w:rFonts w:asciiTheme="minorHAnsi" w:hAnsiTheme="minorHAnsi" w:cstheme="minorHAnsi"/>
                <w:b/>
                <w:color w:val="auto"/>
                <w:sz w:val="18"/>
                <w:szCs w:val="18"/>
              </w:rPr>
              <w:t xml:space="preserve"> </w:t>
            </w:r>
            <w:r w:rsidRPr="00E25CEC">
              <w:rPr>
                <w:rFonts w:asciiTheme="minorHAnsi" w:hAnsiTheme="minorHAnsi" w:cstheme="minorHAnsi"/>
                <w:color w:val="auto"/>
                <w:sz w:val="18"/>
                <w:szCs w:val="18"/>
              </w:rPr>
              <w:t>(Cu,Ti)</w:t>
            </w:r>
          </w:p>
        </w:tc>
      </w:tr>
      <w:tr w:rsidR="00FE05E2" w:rsidRPr="004A0D48" w14:paraId="20DDCE2D" w14:textId="77777777" w:rsidTr="00CA3BE9">
        <w:trPr>
          <w:trHeight w:val="227"/>
          <w:jc w:val="center"/>
        </w:trPr>
        <w:tc>
          <w:tcPr>
            <w:tcW w:w="774" w:type="pct"/>
            <w:tcBorders>
              <w:top w:val="single" w:sz="4" w:space="0" w:color="auto"/>
            </w:tcBorders>
            <w:vAlign w:val="center"/>
          </w:tcPr>
          <w:p w14:paraId="6F6664E7"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hAnsiTheme="minorHAnsi" w:cstheme="minorHAnsi"/>
                <w:color w:val="auto"/>
                <w:sz w:val="18"/>
                <w:szCs w:val="18"/>
                <w:lang w:val="en-US"/>
              </w:rPr>
              <w:t>LF</w:t>
            </w:r>
            <w:r w:rsidRPr="00E25CEC">
              <w:rPr>
                <w:rFonts w:asciiTheme="minorHAnsi" w:eastAsia="Times New Roman" w:hAnsiTheme="minorHAnsi" w:cstheme="minorHAnsi"/>
                <w:color w:val="auto"/>
                <w:sz w:val="18"/>
                <w:szCs w:val="18"/>
                <w:lang w:val="en-US" w:eastAsia="it-IT"/>
              </w:rPr>
              <w:t xml:space="preserve"> 55</w:t>
            </w:r>
          </w:p>
        </w:tc>
        <w:tc>
          <w:tcPr>
            <w:tcW w:w="2113" w:type="pct"/>
            <w:vMerge/>
            <w:vAlign w:val="center"/>
          </w:tcPr>
          <w:p w14:paraId="4639EC93" w14:textId="77777777" w:rsidR="00FE05E2" w:rsidRPr="0039218E" w:rsidRDefault="00FE05E2" w:rsidP="00FE05E2">
            <w:pPr>
              <w:jc w:val="center"/>
              <w:rPr>
                <w:rFonts w:eastAsia="Times New Roman" w:cstheme="minorHAnsi"/>
                <w:sz w:val="16"/>
                <w:szCs w:val="16"/>
                <w:lang w:val="en-US" w:eastAsia="it-IT"/>
              </w:rPr>
            </w:pPr>
          </w:p>
        </w:tc>
        <w:tc>
          <w:tcPr>
            <w:tcW w:w="2113" w:type="pct"/>
            <w:tcBorders>
              <w:top w:val="single" w:sz="4" w:space="0" w:color="auto"/>
            </w:tcBorders>
          </w:tcPr>
          <w:p w14:paraId="3735AA94" w14:textId="77777777" w:rsidR="00FE05E2" w:rsidRPr="00E25CEC" w:rsidRDefault="00FE05E2" w:rsidP="00E25CEC">
            <w:pPr>
              <w:pStyle w:val="Default"/>
              <w:rPr>
                <w:rFonts w:asciiTheme="minorHAnsi" w:hAnsiTheme="minorHAnsi" w:cstheme="minorHAnsi"/>
                <w:color w:val="auto"/>
                <w:sz w:val="18"/>
                <w:szCs w:val="18"/>
                <w:lang w:val="en-GB"/>
              </w:rPr>
            </w:pPr>
            <w:proofErr w:type="spellStart"/>
            <w:r w:rsidRPr="00E25CEC">
              <w:rPr>
                <w:rFonts w:asciiTheme="minorHAnsi" w:hAnsiTheme="minorHAnsi" w:cstheme="minorHAnsi"/>
                <w:b/>
                <w:color w:val="auto"/>
                <w:sz w:val="18"/>
                <w:szCs w:val="18"/>
                <w:lang w:val="en-GB"/>
              </w:rPr>
              <w:t>Zn</w:t>
            </w:r>
            <w:r w:rsidRPr="00E25CEC">
              <w:rPr>
                <w:rFonts w:asciiTheme="minorHAnsi" w:hAnsiTheme="minorHAnsi" w:cstheme="minorHAnsi"/>
                <w:color w:val="auto"/>
                <w:sz w:val="18"/>
                <w:szCs w:val="18"/>
                <w:lang w:val="en-GB"/>
              </w:rPr>
              <w:t>,</w:t>
            </w:r>
            <w:r w:rsidRPr="00E25CEC">
              <w:rPr>
                <w:rFonts w:asciiTheme="minorHAnsi" w:hAnsiTheme="minorHAnsi" w:cstheme="minorHAnsi"/>
                <w:b/>
                <w:color w:val="auto"/>
                <w:sz w:val="18"/>
                <w:szCs w:val="18"/>
                <w:lang w:val="en-GB"/>
              </w:rPr>
              <w:t>Fe</w:t>
            </w:r>
            <w:r w:rsidRPr="00E25CEC">
              <w:rPr>
                <w:rFonts w:asciiTheme="minorHAnsi" w:hAnsiTheme="minorHAnsi" w:cstheme="minorHAnsi"/>
                <w:color w:val="auto"/>
                <w:sz w:val="18"/>
                <w:szCs w:val="18"/>
                <w:lang w:val="en-GB"/>
              </w:rPr>
              <w:t>,Ba</w:t>
            </w:r>
            <w:proofErr w:type="spellEnd"/>
            <w:r>
              <w:rPr>
                <w:rFonts w:asciiTheme="minorHAnsi" w:hAnsiTheme="minorHAnsi" w:cstheme="minorHAnsi"/>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Sr,S,As</w:t>
            </w:r>
            <w:proofErr w:type="spellEnd"/>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Pb</w:t>
            </w:r>
            <w:proofErr w:type="spellEnd"/>
            <w:r w:rsidRPr="00E25CEC">
              <w:rPr>
                <w:rFonts w:asciiTheme="minorHAnsi" w:hAnsiTheme="minorHAnsi" w:cstheme="minorHAnsi"/>
                <w:color w:val="auto"/>
                <w:sz w:val="18"/>
                <w:szCs w:val="18"/>
                <w:lang w:val="en-GB"/>
              </w:rPr>
              <w:t>?)</w:t>
            </w:r>
          </w:p>
        </w:tc>
      </w:tr>
      <w:tr w:rsidR="00FE05E2" w:rsidRPr="00E25CEC" w14:paraId="4EBC547E" w14:textId="77777777" w:rsidTr="009F7C9A">
        <w:trPr>
          <w:trHeight w:val="227"/>
          <w:jc w:val="center"/>
        </w:trPr>
        <w:tc>
          <w:tcPr>
            <w:tcW w:w="774" w:type="pct"/>
            <w:tcBorders>
              <w:bottom w:val="single" w:sz="12" w:space="0" w:color="auto"/>
            </w:tcBorders>
            <w:vAlign w:val="center"/>
          </w:tcPr>
          <w:p w14:paraId="783B6917" w14:textId="77777777" w:rsidR="00FE05E2" w:rsidRPr="00E25CEC" w:rsidRDefault="00FE05E2" w:rsidP="00864B5D">
            <w:pPr>
              <w:pStyle w:val="Default"/>
              <w:rPr>
                <w:rFonts w:asciiTheme="minorHAnsi" w:hAnsiTheme="minorHAnsi" w:cstheme="minorHAnsi"/>
                <w:color w:val="auto"/>
                <w:sz w:val="18"/>
                <w:szCs w:val="18"/>
                <w:lang w:val="en-US"/>
              </w:rPr>
            </w:pPr>
            <w:r w:rsidRPr="00E25CEC">
              <w:rPr>
                <w:rFonts w:asciiTheme="minorHAnsi" w:eastAsia="Times New Roman" w:hAnsiTheme="minorHAnsi" w:cstheme="minorHAnsi"/>
                <w:color w:val="auto"/>
                <w:sz w:val="18"/>
                <w:szCs w:val="18"/>
                <w:lang w:val="en-US" w:eastAsia="it-IT"/>
              </w:rPr>
              <w:t>DS 57</w:t>
            </w:r>
          </w:p>
        </w:tc>
        <w:tc>
          <w:tcPr>
            <w:tcW w:w="2113" w:type="pct"/>
            <w:vMerge/>
            <w:tcBorders>
              <w:bottom w:val="single" w:sz="12" w:space="0" w:color="auto"/>
            </w:tcBorders>
            <w:vAlign w:val="center"/>
          </w:tcPr>
          <w:p w14:paraId="1A3B81E8" w14:textId="77777777" w:rsidR="00FE05E2" w:rsidRPr="0039218E" w:rsidRDefault="00FE05E2" w:rsidP="00FE05E2">
            <w:pPr>
              <w:jc w:val="center"/>
              <w:rPr>
                <w:rFonts w:eastAsia="Times New Roman" w:cstheme="minorHAnsi"/>
                <w:sz w:val="16"/>
                <w:szCs w:val="16"/>
                <w:lang w:val="en-US" w:eastAsia="it-IT"/>
              </w:rPr>
            </w:pPr>
          </w:p>
        </w:tc>
        <w:tc>
          <w:tcPr>
            <w:tcW w:w="2113" w:type="pct"/>
            <w:tcBorders>
              <w:bottom w:val="single" w:sz="12" w:space="0" w:color="auto"/>
            </w:tcBorders>
          </w:tcPr>
          <w:p w14:paraId="77F36025" w14:textId="77777777" w:rsidR="00FE05E2" w:rsidRPr="00E25CEC" w:rsidRDefault="00FE05E2" w:rsidP="001C6C27">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Fe</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Pb,Cr,Ca,Ti,K,Si,Sr(Al, Zn)</w:t>
            </w:r>
          </w:p>
        </w:tc>
      </w:tr>
      <w:tr w:rsidR="00FE05E2" w:rsidRPr="0039218E" w14:paraId="7D0C3ECA" w14:textId="77777777" w:rsidTr="00226DFC">
        <w:trPr>
          <w:trHeight w:val="227"/>
          <w:jc w:val="center"/>
        </w:trPr>
        <w:tc>
          <w:tcPr>
            <w:tcW w:w="774" w:type="pct"/>
            <w:tcBorders>
              <w:top w:val="single" w:sz="12" w:space="0" w:color="auto"/>
              <w:bottom w:val="single" w:sz="4" w:space="0" w:color="auto"/>
            </w:tcBorders>
            <w:vAlign w:val="center"/>
          </w:tcPr>
          <w:p w14:paraId="2A0232BA"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29</w:t>
            </w:r>
          </w:p>
        </w:tc>
        <w:tc>
          <w:tcPr>
            <w:tcW w:w="2113" w:type="pct"/>
            <w:vMerge w:val="restart"/>
            <w:tcBorders>
              <w:top w:val="single" w:sz="12" w:space="0" w:color="auto"/>
            </w:tcBorders>
            <w:vAlign w:val="center"/>
          </w:tcPr>
          <w:p w14:paraId="3160D1F4"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r w:rsidRPr="0039218E">
              <w:rPr>
                <w:rFonts w:asciiTheme="minorHAnsi" w:eastAsia="Times New Roman" w:hAnsiTheme="minorHAnsi" w:cstheme="minorHAnsi"/>
                <w:color w:val="auto"/>
                <w:sz w:val="16"/>
                <w:szCs w:val="16"/>
                <w:lang w:val="en-US" w:eastAsia="it-IT"/>
              </w:rPr>
              <w:t>grey/brown</w:t>
            </w:r>
          </w:p>
        </w:tc>
        <w:tc>
          <w:tcPr>
            <w:tcW w:w="2113" w:type="pct"/>
            <w:tcBorders>
              <w:top w:val="single" w:sz="12" w:space="0" w:color="auto"/>
              <w:bottom w:val="single" w:sz="4" w:space="0" w:color="auto"/>
            </w:tcBorders>
          </w:tcPr>
          <w:p w14:paraId="6A6342F2" w14:textId="77777777" w:rsidR="00FE05E2" w:rsidRPr="00E25CEC" w:rsidRDefault="00FE05E2" w:rsidP="001C6C27">
            <w:pPr>
              <w:pStyle w:val="Default"/>
              <w:rPr>
                <w:rFonts w:asciiTheme="minorHAnsi" w:hAnsiTheme="minorHAnsi" w:cstheme="minorHAnsi"/>
                <w:b/>
                <w:color w:val="auto"/>
                <w:sz w:val="18"/>
                <w:szCs w:val="18"/>
                <w:lang w:val="en-GB"/>
              </w:rPr>
            </w:pPr>
            <w:proofErr w:type="spellStart"/>
            <w:r w:rsidRPr="00E25CEC">
              <w:rPr>
                <w:rFonts w:asciiTheme="minorHAnsi" w:hAnsiTheme="minorHAnsi" w:cstheme="minorHAnsi"/>
                <w:b/>
                <w:color w:val="auto"/>
                <w:sz w:val="18"/>
                <w:szCs w:val="18"/>
                <w:lang w:val="en-GB"/>
              </w:rPr>
              <w:t>Zn</w:t>
            </w:r>
            <w:r>
              <w:rPr>
                <w:rFonts w:asciiTheme="minorHAnsi" w:hAnsiTheme="minorHAnsi" w:cstheme="minorHAnsi"/>
                <w:color w:val="auto"/>
                <w:sz w:val="18"/>
                <w:szCs w:val="18"/>
                <w:lang w:val="en-GB"/>
              </w:rPr>
              <w:t>,</w:t>
            </w:r>
            <w:r w:rsidRPr="00E25CEC">
              <w:rPr>
                <w:rFonts w:asciiTheme="minorHAnsi" w:hAnsiTheme="minorHAnsi" w:cstheme="minorHAnsi"/>
                <w:color w:val="auto"/>
                <w:sz w:val="18"/>
                <w:szCs w:val="18"/>
                <w:lang w:val="en-GB"/>
              </w:rPr>
              <w:t>Fe,Ba</w:t>
            </w:r>
            <w:proofErr w:type="spellEnd"/>
            <w:r>
              <w:rPr>
                <w:rFonts w:asciiTheme="minorHAnsi" w:hAnsiTheme="minorHAnsi" w:cstheme="minorHAnsi"/>
                <w:b/>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Pb,Ca</w:t>
            </w:r>
            <w:proofErr w:type="spellEnd"/>
            <w:r w:rsidRPr="00E25CEC">
              <w:rPr>
                <w:rFonts w:asciiTheme="minorHAnsi" w:hAnsiTheme="minorHAnsi" w:cstheme="minorHAnsi"/>
                <w:color w:val="auto"/>
                <w:sz w:val="18"/>
                <w:szCs w:val="18"/>
                <w:lang w:val="en-GB"/>
              </w:rPr>
              <w:t>)</w:t>
            </w:r>
          </w:p>
        </w:tc>
      </w:tr>
      <w:tr w:rsidR="00FE05E2" w:rsidRPr="004A0D48" w14:paraId="70FF1366" w14:textId="77777777" w:rsidTr="009F7C9A">
        <w:trPr>
          <w:trHeight w:val="227"/>
          <w:jc w:val="center"/>
        </w:trPr>
        <w:tc>
          <w:tcPr>
            <w:tcW w:w="774" w:type="pct"/>
            <w:tcBorders>
              <w:bottom w:val="single" w:sz="12" w:space="0" w:color="auto"/>
            </w:tcBorders>
            <w:vAlign w:val="center"/>
          </w:tcPr>
          <w:p w14:paraId="59D1B568"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33</w:t>
            </w:r>
          </w:p>
        </w:tc>
        <w:tc>
          <w:tcPr>
            <w:tcW w:w="2113" w:type="pct"/>
            <w:vMerge/>
            <w:tcBorders>
              <w:bottom w:val="single" w:sz="12" w:space="0" w:color="auto"/>
            </w:tcBorders>
            <w:vAlign w:val="center"/>
          </w:tcPr>
          <w:p w14:paraId="5D293185"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12" w:space="0" w:color="auto"/>
            </w:tcBorders>
          </w:tcPr>
          <w:p w14:paraId="105D93E3" w14:textId="77777777" w:rsidR="00FE05E2" w:rsidRPr="00E25CEC" w:rsidRDefault="00FE05E2" w:rsidP="00E25CEC">
            <w:pPr>
              <w:pStyle w:val="Default"/>
              <w:rPr>
                <w:rFonts w:asciiTheme="minorHAnsi" w:eastAsia="Times New Roman" w:hAnsiTheme="minorHAnsi" w:cstheme="minorHAnsi"/>
                <w:color w:val="auto"/>
                <w:sz w:val="18"/>
                <w:szCs w:val="18"/>
                <w:lang w:val="en-US" w:eastAsia="it-IT"/>
              </w:rPr>
            </w:pPr>
            <w:proofErr w:type="spellStart"/>
            <w:r w:rsidRPr="00E25CEC">
              <w:rPr>
                <w:rFonts w:asciiTheme="minorHAnsi" w:hAnsiTheme="minorHAnsi" w:cstheme="minorHAnsi"/>
                <w:b/>
                <w:color w:val="auto"/>
                <w:sz w:val="18"/>
                <w:szCs w:val="18"/>
                <w:lang w:val="en-US"/>
              </w:rPr>
              <w:t>Zn,</w:t>
            </w:r>
            <w:r w:rsidRPr="00E25CEC">
              <w:rPr>
                <w:rFonts w:asciiTheme="minorHAnsi" w:hAnsiTheme="minorHAnsi" w:cstheme="minorHAnsi"/>
                <w:color w:val="auto"/>
                <w:sz w:val="18"/>
                <w:szCs w:val="18"/>
                <w:lang w:val="en-US"/>
              </w:rPr>
              <w:t>Fe</w:t>
            </w:r>
            <w:r>
              <w:rPr>
                <w:rFonts w:asciiTheme="minorHAnsi" w:hAnsiTheme="minorHAnsi" w:cstheme="minorHAnsi"/>
                <w:color w:val="auto"/>
                <w:sz w:val="18"/>
                <w:szCs w:val="18"/>
                <w:lang w:val="en-US"/>
              </w:rPr>
              <w:t>,</w:t>
            </w:r>
            <w:r w:rsidRPr="00E25CEC">
              <w:rPr>
                <w:rFonts w:asciiTheme="minorHAnsi" w:hAnsiTheme="minorHAnsi" w:cstheme="minorHAnsi"/>
                <w:color w:val="auto"/>
                <w:sz w:val="18"/>
                <w:szCs w:val="18"/>
                <w:lang w:val="en-US"/>
              </w:rPr>
              <w:t>Ba</w:t>
            </w:r>
            <w:proofErr w:type="spellEnd"/>
            <w:r>
              <w:rPr>
                <w:rFonts w:asciiTheme="minorHAnsi" w:hAnsiTheme="minorHAnsi" w:cstheme="minorHAnsi"/>
                <w:color w:val="auto"/>
                <w:sz w:val="18"/>
                <w:szCs w:val="18"/>
                <w:lang w:val="en-US"/>
              </w:rPr>
              <w:t xml:space="preserve"> </w:t>
            </w:r>
            <w:r>
              <w:rPr>
                <w:rFonts w:asciiTheme="minorHAnsi" w:hAnsiTheme="minorHAnsi" w:cstheme="minorHAnsi"/>
                <w:color w:val="auto"/>
                <w:sz w:val="18"/>
                <w:szCs w:val="18"/>
                <w:lang w:val="en-GB"/>
              </w:rPr>
              <w:t>(</w:t>
            </w:r>
            <w:proofErr w:type="spellStart"/>
            <w:r>
              <w:rPr>
                <w:rFonts w:asciiTheme="minorHAnsi" w:hAnsiTheme="minorHAnsi" w:cstheme="minorHAnsi"/>
                <w:color w:val="auto"/>
                <w:sz w:val="18"/>
                <w:szCs w:val="18"/>
                <w:lang w:val="en-GB"/>
              </w:rPr>
              <w:t>Pb,Ca,</w:t>
            </w:r>
            <w:r w:rsidRPr="00E25CEC">
              <w:rPr>
                <w:rFonts w:asciiTheme="minorHAnsi" w:hAnsiTheme="minorHAnsi" w:cstheme="minorHAnsi"/>
                <w:color w:val="auto"/>
                <w:sz w:val="18"/>
                <w:szCs w:val="18"/>
                <w:lang w:val="en-GB"/>
              </w:rPr>
              <w:t>S</w:t>
            </w:r>
            <w:proofErr w:type="spellEnd"/>
            <w:r w:rsidRPr="00E25CEC">
              <w:rPr>
                <w:rFonts w:asciiTheme="minorHAnsi" w:hAnsiTheme="minorHAnsi" w:cstheme="minorHAnsi"/>
                <w:color w:val="auto"/>
                <w:sz w:val="18"/>
                <w:szCs w:val="18"/>
                <w:lang w:val="en-GB"/>
              </w:rPr>
              <w:t>?)</w:t>
            </w:r>
          </w:p>
        </w:tc>
      </w:tr>
      <w:tr w:rsidR="00FE05E2" w:rsidRPr="004A0D48" w14:paraId="77EDF9A0" w14:textId="77777777" w:rsidTr="009F7C9A">
        <w:trPr>
          <w:trHeight w:val="227"/>
          <w:jc w:val="center"/>
        </w:trPr>
        <w:tc>
          <w:tcPr>
            <w:tcW w:w="774" w:type="pct"/>
            <w:tcBorders>
              <w:top w:val="single" w:sz="12" w:space="0" w:color="auto"/>
            </w:tcBorders>
            <w:vAlign w:val="center"/>
          </w:tcPr>
          <w:p w14:paraId="04982925"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37</w:t>
            </w:r>
          </w:p>
        </w:tc>
        <w:tc>
          <w:tcPr>
            <w:tcW w:w="2113" w:type="pct"/>
            <w:vMerge w:val="restart"/>
            <w:tcBorders>
              <w:top w:val="single" w:sz="12" w:space="0" w:color="auto"/>
            </w:tcBorders>
            <w:vAlign w:val="center"/>
          </w:tcPr>
          <w:p w14:paraId="5C6F11EF"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r w:rsidRPr="0039218E">
              <w:rPr>
                <w:rFonts w:asciiTheme="minorHAnsi" w:eastAsia="Times New Roman" w:hAnsiTheme="minorHAnsi" w:cstheme="minorHAnsi"/>
                <w:color w:val="auto"/>
                <w:sz w:val="16"/>
                <w:szCs w:val="16"/>
                <w:lang w:val="en-US" w:eastAsia="it-IT"/>
              </w:rPr>
              <w:t>purple</w:t>
            </w:r>
          </w:p>
        </w:tc>
        <w:tc>
          <w:tcPr>
            <w:tcW w:w="2113" w:type="pct"/>
            <w:tcBorders>
              <w:top w:val="single" w:sz="12" w:space="0" w:color="auto"/>
            </w:tcBorders>
          </w:tcPr>
          <w:p w14:paraId="2C0FDF15" w14:textId="77777777" w:rsidR="00FE05E2" w:rsidRPr="00E25CEC" w:rsidRDefault="00FE05E2" w:rsidP="001C6C27">
            <w:pPr>
              <w:pStyle w:val="Default"/>
              <w:rPr>
                <w:rFonts w:asciiTheme="minorHAnsi" w:hAnsiTheme="minorHAnsi" w:cstheme="minorHAnsi"/>
                <w:color w:val="auto"/>
                <w:sz w:val="18"/>
                <w:szCs w:val="18"/>
                <w:lang w:val="en-GB"/>
              </w:rPr>
            </w:pPr>
            <w:proofErr w:type="spellStart"/>
            <w:r w:rsidRPr="00E25CEC">
              <w:rPr>
                <w:rFonts w:asciiTheme="minorHAnsi" w:hAnsiTheme="minorHAnsi" w:cstheme="minorHAnsi"/>
                <w:b/>
                <w:color w:val="auto"/>
                <w:sz w:val="18"/>
                <w:szCs w:val="18"/>
                <w:lang w:val="en-GB"/>
              </w:rPr>
              <w:t>Zn</w:t>
            </w:r>
            <w:r>
              <w:rPr>
                <w:rFonts w:asciiTheme="minorHAnsi" w:hAnsiTheme="minorHAnsi" w:cstheme="minorHAnsi"/>
                <w:b/>
                <w:color w:val="auto"/>
                <w:sz w:val="18"/>
                <w:szCs w:val="18"/>
                <w:lang w:val="en-GB"/>
              </w:rPr>
              <w:t>,</w:t>
            </w:r>
            <w:r w:rsidRPr="00E25CEC">
              <w:rPr>
                <w:rFonts w:asciiTheme="minorHAnsi" w:hAnsiTheme="minorHAnsi" w:cstheme="minorHAnsi"/>
                <w:color w:val="auto"/>
                <w:sz w:val="18"/>
                <w:szCs w:val="18"/>
                <w:lang w:val="en-GB"/>
              </w:rPr>
              <w:t>Fe,S</w:t>
            </w:r>
            <w:proofErr w:type="spellEnd"/>
            <w:r>
              <w:rPr>
                <w:rFonts w:asciiTheme="minorHAnsi" w:hAnsiTheme="minorHAnsi" w:cstheme="minorHAnsi"/>
                <w:color w:val="auto"/>
                <w:sz w:val="18"/>
                <w:szCs w:val="18"/>
                <w:lang w:val="en-GB"/>
              </w:rPr>
              <w:t xml:space="preserve"> </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Ba,Ca,Pb,Hg</w:t>
            </w:r>
            <w:proofErr w:type="spellEnd"/>
            <w:r w:rsidRPr="00E25CEC">
              <w:rPr>
                <w:rFonts w:asciiTheme="minorHAnsi" w:hAnsiTheme="minorHAnsi" w:cstheme="minorHAnsi"/>
                <w:color w:val="auto"/>
                <w:sz w:val="18"/>
                <w:szCs w:val="18"/>
                <w:lang w:val="en-GB"/>
              </w:rPr>
              <w:t>)</w:t>
            </w:r>
          </w:p>
        </w:tc>
      </w:tr>
      <w:tr w:rsidR="00FE05E2" w:rsidRPr="004A0D48" w14:paraId="09823500" w14:textId="77777777" w:rsidTr="008B67D6">
        <w:trPr>
          <w:trHeight w:val="227"/>
          <w:jc w:val="center"/>
        </w:trPr>
        <w:tc>
          <w:tcPr>
            <w:tcW w:w="774" w:type="pct"/>
            <w:tcBorders>
              <w:bottom w:val="single" w:sz="4" w:space="0" w:color="auto"/>
            </w:tcBorders>
            <w:vAlign w:val="center"/>
          </w:tcPr>
          <w:p w14:paraId="7F8E5686"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38</w:t>
            </w:r>
          </w:p>
        </w:tc>
        <w:tc>
          <w:tcPr>
            <w:tcW w:w="2113" w:type="pct"/>
            <w:vMerge/>
            <w:vAlign w:val="center"/>
          </w:tcPr>
          <w:p w14:paraId="129A45FF"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4" w:space="0" w:color="auto"/>
            </w:tcBorders>
          </w:tcPr>
          <w:p w14:paraId="437C1018" w14:textId="77777777" w:rsidR="00FE05E2" w:rsidRPr="00E25CEC" w:rsidRDefault="00FE05E2" w:rsidP="001C6C27">
            <w:pPr>
              <w:pStyle w:val="Default"/>
              <w:rPr>
                <w:rFonts w:asciiTheme="minorHAnsi" w:hAnsiTheme="minorHAnsi" w:cstheme="minorHAnsi"/>
                <w:color w:val="auto"/>
                <w:sz w:val="18"/>
                <w:szCs w:val="18"/>
                <w:lang w:val="en-US"/>
              </w:rPr>
            </w:pPr>
            <w:r w:rsidRPr="00E25CEC">
              <w:rPr>
                <w:rFonts w:asciiTheme="minorHAnsi" w:hAnsiTheme="minorHAnsi" w:cstheme="minorHAnsi"/>
                <w:b/>
                <w:color w:val="auto"/>
                <w:sz w:val="18"/>
                <w:szCs w:val="18"/>
                <w:lang w:val="en-US"/>
              </w:rPr>
              <w:t>Zn</w:t>
            </w:r>
            <w:r>
              <w:rPr>
                <w:rFonts w:asciiTheme="minorHAnsi" w:hAnsiTheme="minorHAnsi" w:cstheme="minorHAnsi"/>
                <w:b/>
                <w:color w:val="auto"/>
                <w:sz w:val="18"/>
                <w:szCs w:val="18"/>
                <w:lang w:val="en-US"/>
              </w:rPr>
              <w:t xml:space="preserve"> </w:t>
            </w:r>
            <w:proofErr w:type="spellStart"/>
            <w:r w:rsidRPr="00E25CEC">
              <w:rPr>
                <w:rFonts w:asciiTheme="minorHAnsi" w:hAnsiTheme="minorHAnsi" w:cstheme="minorHAnsi"/>
                <w:color w:val="auto"/>
                <w:sz w:val="18"/>
                <w:szCs w:val="18"/>
                <w:lang w:val="en-US"/>
              </w:rPr>
              <w:t>Mn,P,Pb</w:t>
            </w:r>
            <w:proofErr w:type="spellEnd"/>
            <w:r>
              <w:rPr>
                <w:rFonts w:asciiTheme="minorHAnsi" w:hAnsiTheme="minorHAnsi" w:cstheme="minorHAnsi"/>
                <w:color w:val="auto"/>
                <w:sz w:val="18"/>
                <w:szCs w:val="18"/>
                <w:lang w:val="en-US"/>
              </w:rPr>
              <w:t xml:space="preserve"> </w:t>
            </w:r>
            <w:r w:rsidRPr="00E25CEC">
              <w:rPr>
                <w:rFonts w:asciiTheme="minorHAnsi" w:hAnsiTheme="minorHAnsi" w:cstheme="minorHAnsi"/>
                <w:color w:val="auto"/>
                <w:sz w:val="18"/>
                <w:szCs w:val="18"/>
                <w:lang w:val="en-US"/>
              </w:rPr>
              <w:t>(</w:t>
            </w:r>
            <w:proofErr w:type="spellStart"/>
            <w:r w:rsidRPr="00E25CEC">
              <w:rPr>
                <w:rFonts w:asciiTheme="minorHAnsi" w:hAnsiTheme="minorHAnsi" w:cstheme="minorHAnsi"/>
                <w:color w:val="auto"/>
                <w:sz w:val="18"/>
                <w:szCs w:val="18"/>
                <w:lang w:val="en-US"/>
              </w:rPr>
              <w:t>Fe,Ba</w:t>
            </w:r>
            <w:proofErr w:type="spellEnd"/>
            <w:r w:rsidRPr="00E25CEC">
              <w:rPr>
                <w:rFonts w:asciiTheme="minorHAnsi" w:hAnsiTheme="minorHAnsi" w:cstheme="minorHAnsi"/>
                <w:color w:val="auto"/>
                <w:sz w:val="18"/>
                <w:szCs w:val="18"/>
                <w:lang w:val="en-US"/>
              </w:rPr>
              <w:t>)</w:t>
            </w:r>
          </w:p>
        </w:tc>
      </w:tr>
      <w:tr w:rsidR="00FE05E2" w:rsidRPr="0039218E" w14:paraId="1E1BE8BC" w14:textId="77777777" w:rsidTr="009F7C9A">
        <w:trPr>
          <w:trHeight w:val="227"/>
          <w:jc w:val="center"/>
        </w:trPr>
        <w:tc>
          <w:tcPr>
            <w:tcW w:w="774" w:type="pct"/>
            <w:tcBorders>
              <w:bottom w:val="single" w:sz="12" w:space="0" w:color="auto"/>
            </w:tcBorders>
            <w:vAlign w:val="center"/>
          </w:tcPr>
          <w:p w14:paraId="6337F107"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71</w:t>
            </w:r>
          </w:p>
        </w:tc>
        <w:tc>
          <w:tcPr>
            <w:tcW w:w="2113" w:type="pct"/>
            <w:vMerge/>
            <w:tcBorders>
              <w:bottom w:val="single" w:sz="12" w:space="0" w:color="auto"/>
            </w:tcBorders>
            <w:vAlign w:val="center"/>
          </w:tcPr>
          <w:p w14:paraId="742683F0"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12" w:space="0" w:color="auto"/>
            </w:tcBorders>
          </w:tcPr>
          <w:p w14:paraId="04A08BB2"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S</w:t>
            </w:r>
            <w:r>
              <w:rPr>
                <w:rFonts w:asciiTheme="minorHAnsi" w:hAnsiTheme="minorHAnsi" w:cstheme="minorHAnsi"/>
                <w:b/>
                <w:color w:val="auto"/>
                <w:sz w:val="18"/>
                <w:szCs w:val="18"/>
              </w:rPr>
              <w:t>,</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Fe, Zn,Ti,Ca</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(Si,Al)</w:t>
            </w:r>
          </w:p>
        </w:tc>
      </w:tr>
      <w:tr w:rsidR="00FE05E2" w:rsidRPr="0039218E" w14:paraId="12C8A653" w14:textId="77777777" w:rsidTr="009F7C9A">
        <w:trPr>
          <w:trHeight w:val="227"/>
          <w:jc w:val="center"/>
        </w:trPr>
        <w:tc>
          <w:tcPr>
            <w:tcW w:w="774" w:type="pct"/>
            <w:tcBorders>
              <w:top w:val="single" w:sz="12" w:space="0" w:color="auto"/>
            </w:tcBorders>
            <w:vAlign w:val="center"/>
          </w:tcPr>
          <w:p w14:paraId="2FBC2933"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hAnsiTheme="minorHAnsi" w:cstheme="minorHAnsi"/>
                <w:color w:val="auto"/>
                <w:sz w:val="18"/>
                <w:szCs w:val="18"/>
              </w:rPr>
              <w:t>LF 14</w:t>
            </w:r>
          </w:p>
        </w:tc>
        <w:tc>
          <w:tcPr>
            <w:tcW w:w="2113" w:type="pct"/>
            <w:vMerge w:val="restart"/>
            <w:tcBorders>
              <w:top w:val="single" w:sz="12" w:space="0" w:color="auto"/>
            </w:tcBorders>
            <w:vAlign w:val="center"/>
          </w:tcPr>
          <w:p w14:paraId="60854625" w14:textId="77777777" w:rsidR="00FE05E2" w:rsidRPr="0039218E" w:rsidRDefault="00FE05E2" w:rsidP="00FE05E2">
            <w:pPr>
              <w:pStyle w:val="Default"/>
              <w:jc w:val="center"/>
              <w:rPr>
                <w:rFonts w:asciiTheme="minorHAnsi" w:hAnsiTheme="minorHAnsi" w:cstheme="minorHAnsi"/>
                <w:color w:val="auto"/>
                <w:sz w:val="16"/>
                <w:szCs w:val="16"/>
                <w:lang w:val="en-US"/>
              </w:rPr>
            </w:pPr>
            <w:r w:rsidRPr="0039218E">
              <w:rPr>
                <w:rFonts w:asciiTheme="minorHAnsi" w:hAnsiTheme="minorHAnsi" w:cstheme="minorHAnsi"/>
                <w:color w:val="auto"/>
                <w:sz w:val="16"/>
                <w:szCs w:val="16"/>
                <w:lang w:val="en-US"/>
              </w:rPr>
              <w:t>blue</w:t>
            </w:r>
          </w:p>
        </w:tc>
        <w:tc>
          <w:tcPr>
            <w:tcW w:w="2113" w:type="pct"/>
            <w:tcBorders>
              <w:top w:val="single" w:sz="12" w:space="0" w:color="auto"/>
            </w:tcBorders>
          </w:tcPr>
          <w:p w14:paraId="73E0D141" w14:textId="77777777" w:rsidR="00FE05E2" w:rsidRPr="00E25CEC" w:rsidRDefault="00FE05E2" w:rsidP="00E25CEC">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 xml:space="preserve"> </w:t>
            </w:r>
            <w:r w:rsidRPr="00E25CEC">
              <w:rPr>
                <w:rFonts w:asciiTheme="minorHAnsi" w:hAnsiTheme="minorHAnsi" w:cstheme="minorHAnsi"/>
                <w:color w:val="auto"/>
                <w:sz w:val="18"/>
                <w:szCs w:val="18"/>
              </w:rPr>
              <w:t>Fe,S,Ca</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(Si,K,Ba/Ti,Pb,Al)</w:t>
            </w:r>
          </w:p>
        </w:tc>
      </w:tr>
      <w:tr w:rsidR="00FE05E2" w:rsidRPr="00E25CEC" w14:paraId="031BB065" w14:textId="77777777" w:rsidTr="009F7C9A">
        <w:trPr>
          <w:trHeight w:val="227"/>
          <w:jc w:val="center"/>
        </w:trPr>
        <w:tc>
          <w:tcPr>
            <w:tcW w:w="774" w:type="pct"/>
            <w:vAlign w:val="center"/>
          </w:tcPr>
          <w:p w14:paraId="36A16D6F"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hAnsiTheme="minorHAnsi" w:cstheme="minorHAnsi"/>
                <w:color w:val="auto"/>
                <w:sz w:val="18"/>
                <w:szCs w:val="18"/>
              </w:rPr>
              <w:t>LF 15</w:t>
            </w:r>
          </w:p>
        </w:tc>
        <w:tc>
          <w:tcPr>
            <w:tcW w:w="2113" w:type="pct"/>
            <w:vMerge/>
            <w:vAlign w:val="center"/>
          </w:tcPr>
          <w:p w14:paraId="69F00666" w14:textId="77777777" w:rsidR="00FE05E2" w:rsidRPr="0039218E" w:rsidRDefault="00FE05E2" w:rsidP="00FE05E2">
            <w:pPr>
              <w:jc w:val="center"/>
              <w:rPr>
                <w:rFonts w:cstheme="minorHAnsi"/>
                <w:sz w:val="16"/>
                <w:szCs w:val="16"/>
                <w:lang w:val="en-US"/>
              </w:rPr>
            </w:pPr>
          </w:p>
        </w:tc>
        <w:tc>
          <w:tcPr>
            <w:tcW w:w="2113" w:type="pct"/>
          </w:tcPr>
          <w:p w14:paraId="38327768"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Pb,As,Cu,Fe</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(Ca, Cr</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 xml:space="preserve"> Ti/Ba?)</w:t>
            </w:r>
          </w:p>
        </w:tc>
      </w:tr>
      <w:tr w:rsidR="00FE05E2" w:rsidRPr="00E25CEC" w14:paraId="58C3D337" w14:textId="77777777" w:rsidTr="009F7C9A">
        <w:trPr>
          <w:trHeight w:val="227"/>
          <w:jc w:val="center"/>
        </w:trPr>
        <w:tc>
          <w:tcPr>
            <w:tcW w:w="774" w:type="pct"/>
            <w:vAlign w:val="center"/>
          </w:tcPr>
          <w:p w14:paraId="584ABD79"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eastAsia="Times New Roman" w:hAnsiTheme="minorHAnsi" w:cstheme="minorHAnsi"/>
                <w:color w:val="auto"/>
                <w:sz w:val="18"/>
                <w:szCs w:val="18"/>
                <w:lang w:eastAsia="it-IT"/>
              </w:rPr>
              <w:t>DS</w:t>
            </w:r>
            <w:r w:rsidRPr="00E25CEC">
              <w:rPr>
                <w:rFonts w:asciiTheme="minorHAnsi" w:hAnsiTheme="minorHAnsi" w:cstheme="minorHAnsi"/>
                <w:color w:val="auto"/>
                <w:sz w:val="18"/>
                <w:szCs w:val="18"/>
              </w:rPr>
              <w:t xml:space="preserve"> 27</w:t>
            </w:r>
          </w:p>
        </w:tc>
        <w:tc>
          <w:tcPr>
            <w:tcW w:w="2113" w:type="pct"/>
            <w:vMerge/>
            <w:vAlign w:val="center"/>
          </w:tcPr>
          <w:p w14:paraId="4653C04C" w14:textId="77777777" w:rsidR="00FE05E2" w:rsidRPr="0039218E" w:rsidRDefault="00FE05E2" w:rsidP="00FE05E2">
            <w:pPr>
              <w:jc w:val="center"/>
              <w:rPr>
                <w:rFonts w:cstheme="minorHAnsi"/>
                <w:sz w:val="16"/>
                <w:szCs w:val="16"/>
                <w:lang w:val="en-US"/>
              </w:rPr>
            </w:pPr>
          </w:p>
        </w:tc>
        <w:tc>
          <w:tcPr>
            <w:tcW w:w="2113" w:type="pct"/>
          </w:tcPr>
          <w:p w14:paraId="1604FF53" w14:textId="77777777" w:rsidR="00FE05E2" w:rsidRPr="00E25CEC" w:rsidRDefault="00FE05E2" w:rsidP="00E25CEC">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Cu,As, Fe</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(Pb,Ca, Ba, Si)</w:t>
            </w:r>
          </w:p>
        </w:tc>
      </w:tr>
      <w:tr w:rsidR="00FE05E2" w:rsidRPr="0039218E" w14:paraId="73447500" w14:textId="77777777" w:rsidTr="009458F2">
        <w:trPr>
          <w:trHeight w:val="227"/>
          <w:jc w:val="center"/>
        </w:trPr>
        <w:tc>
          <w:tcPr>
            <w:tcW w:w="774" w:type="pct"/>
            <w:tcBorders>
              <w:bottom w:val="single" w:sz="4" w:space="0" w:color="auto"/>
            </w:tcBorders>
            <w:vAlign w:val="center"/>
          </w:tcPr>
          <w:p w14:paraId="6B8ACA6E"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eastAsia="Times New Roman" w:hAnsiTheme="minorHAnsi" w:cstheme="minorHAnsi"/>
                <w:color w:val="auto"/>
                <w:sz w:val="18"/>
                <w:szCs w:val="18"/>
                <w:lang w:eastAsia="it-IT"/>
              </w:rPr>
              <w:t>DS</w:t>
            </w:r>
            <w:r w:rsidRPr="00E25CEC">
              <w:rPr>
                <w:rFonts w:asciiTheme="minorHAnsi" w:hAnsiTheme="minorHAnsi" w:cstheme="minorHAnsi"/>
                <w:color w:val="auto"/>
                <w:sz w:val="18"/>
                <w:szCs w:val="18"/>
              </w:rPr>
              <w:t xml:space="preserve"> 28</w:t>
            </w:r>
          </w:p>
        </w:tc>
        <w:tc>
          <w:tcPr>
            <w:tcW w:w="2113" w:type="pct"/>
            <w:vMerge/>
            <w:vAlign w:val="center"/>
          </w:tcPr>
          <w:p w14:paraId="4684DBEA" w14:textId="77777777" w:rsidR="00FE05E2" w:rsidRPr="0039218E" w:rsidRDefault="00FE05E2" w:rsidP="00FE05E2">
            <w:pPr>
              <w:jc w:val="center"/>
              <w:rPr>
                <w:rFonts w:cstheme="minorHAnsi"/>
                <w:sz w:val="16"/>
                <w:szCs w:val="16"/>
                <w:lang w:val="en-US"/>
              </w:rPr>
            </w:pPr>
          </w:p>
        </w:tc>
        <w:tc>
          <w:tcPr>
            <w:tcW w:w="2113" w:type="pct"/>
            <w:tcBorders>
              <w:bottom w:val="single" w:sz="4" w:space="0" w:color="auto"/>
            </w:tcBorders>
          </w:tcPr>
          <w:p w14:paraId="71F586E2" w14:textId="77777777" w:rsidR="00FE05E2" w:rsidRPr="00E25CEC" w:rsidRDefault="00FE05E2" w:rsidP="00864B5D">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w:t>
            </w:r>
            <w:r>
              <w:rPr>
                <w:rFonts w:asciiTheme="minorHAnsi" w:hAnsiTheme="minorHAnsi" w:cstheme="minorHAnsi"/>
                <w:color w:val="auto"/>
                <w:sz w:val="18"/>
                <w:szCs w:val="18"/>
              </w:rPr>
              <w:t xml:space="preserve">Fe </w:t>
            </w:r>
            <w:r w:rsidRPr="00E25CEC">
              <w:rPr>
                <w:rFonts w:asciiTheme="minorHAnsi" w:hAnsiTheme="minorHAnsi" w:cstheme="minorHAnsi"/>
                <w:color w:val="auto"/>
                <w:sz w:val="18"/>
                <w:szCs w:val="18"/>
              </w:rPr>
              <w:t>(Ba</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Ca,S,Si)</w:t>
            </w:r>
          </w:p>
        </w:tc>
      </w:tr>
      <w:tr w:rsidR="00FE05E2" w:rsidRPr="0039218E" w14:paraId="315F0283" w14:textId="77777777" w:rsidTr="009F7C9A">
        <w:trPr>
          <w:trHeight w:val="227"/>
          <w:jc w:val="center"/>
        </w:trPr>
        <w:tc>
          <w:tcPr>
            <w:tcW w:w="774" w:type="pct"/>
            <w:tcBorders>
              <w:bottom w:val="single" w:sz="12" w:space="0" w:color="auto"/>
            </w:tcBorders>
            <w:vAlign w:val="center"/>
          </w:tcPr>
          <w:p w14:paraId="2449663B"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eastAsia="Times New Roman" w:hAnsiTheme="minorHAnsi" w:cstheme="minorHAnsi"/>
                <w:color w:val="auto"/>
                <w:sz w:val="18"/>
                <w:szCs w:val="18"/>
                <w:lang w:eastAsia="it-IT"/>
              </w:rPr>
              <w:t>DS 63</w:t>
            </w:r>
          </w:p>
        </w:tc>
        <w:tc>
          <w:tcPr>
            <w:tcW w:w="2113" w:type="pct"/>
            <w:vMerge/>
            <w:tcBorders>
              <w:bottom w:val="single" w:sz="12" w:space="0" w:color="auto"/>
            </w:tcBorders>
            <w:vAlign w:val="center"/>
          </w:tcPr>
          <w:p w14:paraId="2EE3A832"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12" w:space="0" w:color="auto"/>
            </w:tcBorders>
          </w:tcPr>
          <w:p w14:paraId="6EB859EE" w14:textId="77777777" w:rsidR="00FE05E2" w:rsidRPr="00E25CEC" w:rsidRDefault="00FE05E2" w:rsidP="00E25CEC">
            <w:pPr>
              <w:pStyle w:val="Default"/>
              <w:rPr>
                <w:rFonts w:asciiTheme="minorHAnsi" w:eastAsia="Times New Roman" w:hAnsiTheme="minorHAnsi" w:cstheme="minorHAnsi"/>
                <w:sz w:val="18"/>
                <w:szCs w:val="18"/>
                <w:lang w:val="en-US" w:eastAsia="it-IT"/>
              </w:rPr>
            </w:pPr>
            <w:r w:rsidRPr="00E25CEC">
              <w:rPr>
                <w:rFonts w:asciiTheme="minorHAnsi" w:hAnsiTheme="minorHAnsi" w:cstheme="minorHAnsi"/>
                <w:b/>
                <w:color w:val="auto"/>
                <w:sz w:val="18"/>
                <w:szCs w:val="18"/>
                <w:lang w:val="en-GB"/>
              </w:rPr>
              <w:t>Zn</w:t>
            </w:r>
            <w:r>
              <w:rPr>
                <w:rFonts w:asciiTheme="minorHAnsi" w:hAnsiTheme="minorHAnsi" w:cstheme="minorHAnsi"/>
                <w:color w:val="auto"/>
                <w:sz w:val="18"/>
                <w:szCs w:val="18"/>
                <w:lang w:val="en-GB"/>
              </w:rPr>
              <w:t>,</w:t>
            </w:r>
            <w:r w:rsidRPr="00E25CEC">
              <w:rPr>
                <w:rFonts w:asciiTheme="minorHAnsi" w:hAnsiTheme="minorHAnsi" w:cstheme="minorHAnsi"/>
                <w:color w:val="auto"/>
                <w:sz w:val="18"/>
                <w:szCs w:val="18"/>
                <w:lang w:val="en-GB"/>
              </w:rPr>
              <w:t>(</w:t>
            </w:r>
            <w:proofErr w:type="spellStart"/>
            <w:r w:rsidRPr="00E25CEC">
              <w:rPr>
                <w:rFonts w:asciiTheme="minorHAnsi" w:hAnsiTheme="minorHAnsi" w:cstheme="minorHAnsi"/>
                <w:color w:val="auto"/>
                <w:sz w:val="18"/>
                <w:szCs w:val="18"/>
                <w:lang w:val="en-GB"/>
              </w:rPr>
              <w:t>Fe,Ba,Cu</w:t>
            </w:r>
            <w:proofErr w:type="spellEnd"/>
            <w:r w:rsidRPr="00E25CEC">
              <w:rPr>
                <w:rFonts w:asciiTheme="minorHAnsi" w:hAnsiTheme="minorHAnsi" w:cstheme="minorHAnsi"/>
                <w:color w:val="auto"/>
                <w:sz w:val="18"/>
                <w:szCs w:val="18"/>
                <w:lang w:val="en-GB"/>
              </w:rPr>
              <w:t>)</w:t>
            </w:r>
          </w:p>
        </w:tc>
      </w:tr>
      <w:tr w:rsidR="00FE05E2" w:rsidRPr="004A0D48" w14:paraId="612CB6B6" w14:textId="77777777" w:rsidTr="00370980">
        <w:trPr>
          <w:trHeight w:val="227"/>
          <w:jc w:val="center"/>
        </w:trPr>
        <w:tc>
          <w:tcPr>
            <w:tcW w:w="774" w:type="pct"/>
            <w:tcBorders>
              <w:top w:val="single" w:sz="12" w:space="0" w:color="auto"/>
              <w:left w:val="single" w:sz="4" w:space="0" w:color="auto"/>
              <w:bottom w:val="single" w:sz="4" w:space="0" w:color="auto"/>
              <w:right w:val="single" w:sz="4" w:space="0" w:color="auto"/>
            </w:tcBorders>
            <w:vAlign w:val="center"/>
          </w:tcPr>
          <w:p w14:paraId="24F02998"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hAnsiTheme="minorHAnsi" w:cstheme="minorHAnsi"/>
                <w:color w:val="auto"/>
                <w:sz w:val="18"/>
                <w:szCs w:val="18"/>
                <w:lang w:val="en-US"/>
              </w:rPr>
              <w:t>LF</w:t>
            </w:r>
            <w:r w:rsidRPr="00E25CEC">
              <w:rPr>
                <w:rFonts w:asciiTheme="minorHAnsi" w:eastAsia="Times New Roman" w:hAnsiTheme="minorHAnsi" w:cstheme="minorHAnsi"/>
                <w:color w:val="auto"/>
                <w:sz w:val="18"/>
                <w:szCs w:val="18"/>
                <w:lang w:val="en-US" w:eastAsia="it-IT"/>
              </w:rPr>
              <w:t xml:space="preserve"> 07</w:t>
            </w:r>
          </w:p>
        </w:tc>
        <w:tc>
          <w:tcPr>
            <w:tcW w:w="2113" w:type="pct"/>
            <w:vMerge w:val="restart"/>
            <w:tcBorders>
              <w:top w:val="single" w:sz="12" w:space="0" w:color="auto"/>
              <w:left w:val="single" w:sz="4" w:space="0" w:color="auto"/>
              <w:right w:val="single" w:sz="4" w:space="0" w:color="auto"/>
            </w:tcBorders>
            <w:vAlign w:val="center"/>
          </w:tcPr>
          <w:p w14:paraId="2C786311"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r w:rsidRPr="0039218E">
              <w:rPr>
                <w:rFonts w:asciiTheme="minorHAnsi" w:eastAsia="Times New Roman" w:hAnsiTheme="minorHAnsi" w:cstheme="minorHAnsi"/>
                <w:color w:val="auto"/>
                <w:sz w:val="16"/>
                <w:szCs w:val="16"/>
                <w:lang w:val="en-US" w:eastAsia="it-IT"/>
              </w:rPr>
              <w:t>yellow</w:t>
            </w:r>
          </w:p>
        </w:tc>
        <w:tc>
          <w:tcPr>
            <w:tcW w:w="2113" w:type="pct"/>
            <w:tcBorders>
              <w:top w:val="single" w:sz="12" w:space="0" w:color="auto"/>
              <w:left w:val="single" w:sz="4" w:space="0" w:color="auto"/>
              <w:bottom w:val="single" w:sz="4" w:space="0" w:color="auto"/>
              <w:right w:val="single" w:sz="4" w:space="0" w:color="auto"/>
            </w:tcBorders>
          </w:tcPr>
          <w:p w14:paraId="217D5B85" w14:textId="77777777" w:rsidR="00FE05E2" w:rsidRPr="00864B5D" w:rsidRDefault="00FE05E2" w:rsidP="00864B5D">
            <w:pPr>
              <w:pStyle w:val="Default"/>
              <w:rPr>
                <w:rFonts w:asciiTheme="minorHAnsi" w:hAnsiTheme="minorHAnsi" w:cstheme="minorHAnsi"/>
                <w:b/>
                <w:color w:val="auto"/>
                <w:sz w:val="18"/>
                <w:szCs w:val="18"/>
                <w:lang w:val="en-GB"/>
              </w:rPr>
            </w:pPr>
            <w:r w:rsidRPr="00864B5D">
              <w:rPr>
                <w:rFonts w:asciiTheme="minorHAnsi" w:hAnsiTheme="minorHAnsi" w:cstheme="minorHAnsi"/>
                <w:b/>
                <w:color w:val="auto"/>
                <w:sz w:val="18"/>
                <w:szCs w:val="18"/>
                <w:lang w:val="en-GB"/>
              </w:rPr>
              <w:t xml:space="preserve">Zn </w:t>
            </w:r>
            <w:r w:rsidRPr="00864B5D">
              <w:rPr>
                <w:rFonts w:asciiTheme="minorHAnsi" w:hAnsiTheme="minorHAnsi" w:cstheme="minorHAnsi"/>
                <w:color w:val="auto"/>
                <w:sz w:val="18"/>
                <w:szCs w:val="18"/>
                <w:lang w:val="en-GB"/>
              </w:rPr>
              <w:t>(</w:t>
            </w:r>
            <w:proofErr w:type="spellStart"/>
            <w:r w:rsidRPr="00864B5D">
              <w:rPr>
                <w:rFonts w:asciiTheme="minorHAnsi" w:hAnsiTheme="minorHAnsi" w:cstheme="minorHAnsi"/>
                <w:color w:val="auto"/>
                <w:sz w:val="18"/>
                <w:szCs w:val="18"/>
                <w:lang w:val="en-GB"/>
              </w:rPr>
              <w:t>Fe,Pb,Cr</w:t>
            </w:r>
            <w:r>
              <w:rPr>
                <w:rFonts w:asciiTheme="minorHAnsi" w:hAnsiTheme="minorHAnsi" w:cstheme="minorHAnsi"/>
                <w:color w:val="auto"/>
                <w:sz w:val="18"/>
                <w:szCs w:val="18"/>
                <w:lang w:val="en-GB"/>
              </w:rPr>
              <w:t>,</w:t>
            </w:r>
            <w:r w:rsidRPr="00864B5D">
              <w:rPr>
                <w:rFonts w:asciiTheme="minorHAnsi" w:hAnsiTheme="minorHAnsi" w:cstheme="minorHAnsi"/>
                <w:color w:val="auto"/>
                <w:sz w:val="18"/>
                <w:szCs w:val="18"/>
                <w:lang w:val="en-GB"/>
              </w:rPr>
              <w:t>Ba</w:t>
            </w:r>
            <w:proofErr w:type="spellEnd"/>
            <w:r w:rsidRPr="00864B5D">
              <w:rPr>
                <w:rFonts w:asciiTheme="minorHAnsi" w:hAnsiTheme="minorHAnsi" w:cstheme="minorHAnsi"/>
                <w:color w:val="auto"/>
                <w:sz w:val="18"/>
                <w:szCs w:val="18"/>
                <w:lang w:val="en-GB"/>
              </w:rPr>
              <w:t>)</w:t>
            </w:r>
          </w:p>
        </w:tc>
      </w:tr>
      <w:tr w:rsidR="00FE05E2" w:rsidRPr="0039218E" w14:paraId="0374C795" w14:textId="77777777" w:rsidTr="00370980">
        <w:trPr>
          <w:trHeight w:val="227"/>
          <w:jc w:val="center"/>
        </w:trPr>
        <w:tc>
          <w:tcPr>
            <w:tcW w:w="774" w:type="pct"/>
            <w:tcBorders>
              <w:top w:val="single" w:sz="4" w:space="0" w:color="auto"/>
              <w:left w:val="single" w:sz="4" w:space="0" w:color="auto"/>
              <w:bottom w:val="single" w:sz="4" w:space="0" w:color="auto"/>
              <w:right w:val="single" w:sz="4" w:space="0" w:color="auto"/>
            </w:tcBorders>
            <w:vAlign w:val="center"/>
          </w:tcPr>
          <w:p w14:paraId="0B6A4334"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hAnsiTheme="minorHAnsi" w:cstheme="minorHAnsi"/>
                <w:color w:val="auto"/>
                <w:sz w:val="18"/>
                <w:szCs w:val="18"/>
                <w:lang w:val="en-US"/>
              </w:rPr>
              <w:t>LF</w:t>
            </w:r>
            <w:r w:rsidRPr="00E25CEC">
              <w:rPr>
                <w:rFonts w:asciiTheme="minorHAnsi" w:eastAsia="Times New Roman" w:hAnsiTheme="minorHAnsi" w:cstheme="minorHAnsi"/>
                <w:color w:val="auto"/>
                <w:sz w:val="18"/>
                <w:szCs w:val="18"/>
                <w:lang w:val="en-US" w:eastAsia="it-IT"/>
              </w:rPr>
              <w:t xml:space="preserve"> 08</w:t>
            </w:r>
          </w:p>
        </w:tc>
        <w:tc>
          <w:tcPr>
            <w:tcW w:w="2113" w:type="pct"/>
            <w:vMerge/>
            <w:tcBorders>
              <w:left w:val="single" w:sz="4" w:space="0" w:color="auto"/>
              <w:right w:val="single" w:sz="4" w:space="0" w:color="auto"/>
            </w:tcBorders>
            <w:vAlign w:val="center"/>
          </w:tcPr>
          <w:p w14:paraId="06A0E8A0"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top w:val="single" w:sz="4" w:space="0" w:color="auto"/>
              <w:left w:val="single" w:sz="4" w:space="0" w:color="auto"/>
              <w:bottom w:val="single" w:sz="4" w:space="0" w:color="auto"/>
              <w:right w:val="single" w:sz="4" w:space="0" w:color="auto"/>
            </w:tcBorders>
          </w:tcPr>
          <w:p w14:paraId="66090795" w14:textId="77777777" w:rsidR="00FE05E2" w:rsidRPr="00E25CEC" w:rsidRDefault="00FE05E2" w:rsidP="00E25CEC">
            <w:pPr>
              <w:pStyle w:val="Default"/>
              <w:rPr>
                <w:rFonts w:asciiTheme="minorHAnsi" w:hAnsiTheme="minorHAnsi" w:cstheme="minorHAnsi"/>
                <w:b/>
                <w:color w:val="auto"/>
                <w:sz w:val="18"/>
                <w:szCs w:val="18"/>
                <w:lang w:val="en-US"/>
              </w:rPr>
            </w:pPr>
            <w:proofErr w:type="spellStart"/>
            <w:r w:rsidRPr="00E25CEC">
              <w:rPr>
                <w:rFonts w:asciiTheme="minorHAnsi" w:hAnsiTheme="minorHAnsi" w:cstheme="minorHAnsi"/>
                <w:b/>
                <w:color w:val="auto"/>
                <w:sz w:val="18"/>
                <w:szCs w:val="18"/>
                <w:lang w:val="en-US"/>
              </w:rPr>
              <w:t>Pb</w:t>
            </w:r>
            <w:r>
              <w:rPr>
                <w:rFonts w:asciiTheme="minorHAnsi" w:hAnsiTheme="minorHAnsi" w:cstheme="minorHAnsi"/>
                <w:color w:val="auto"/>
                <w:sz w:val="18"/>
                <w:szCs w:val="18"/>
                <w:lang w:val="en-US"/>
              </w:rPr>
              <w:t>,</w:t>
            </w:r>
            <w:r w:rsidRPr="00E25CEC">
              <w:rPr>
                <w:rFonts w:asciiTheme="minorHAnsi" w:hAnsiTheme="minorHAnsi" w:cstheme="minorHAnsi"/>
                <w:color w:val="auto"/>
                <w:sz w:val="18"/>
                <w:szCs w:val="18"/>
                <w:lang w:val="en-US"/>
              </w:rPr>
              <w:t>Cr,Ca</w:t>
            </w:r>
            <w:proofErr w:type="spellEnd"/>
          </w:p>
        </w:tc>
      </w:tr>
      <w:tr w:rsidR="00FE05E2" w:rsidRPr="00E25CEC" w14:paraId="508F261F" w14:textId="77777777" w:rsidTr="00370980">
        <w:trPr>
          <w:trHeight w:val="227"/>
          <w:jc w:val="center"/>
        </w:trPr>
        <w:tc>
          <w:tcPr>
            <w:tcW w:w="774" w:type="pct"/>
            <w:tcBorders>
              <w:top w:val="single" w:sz="4" w:space="0" w:color="auto"/>
              <w:left w:val="single" w:sz="4" w:space="0" w:color="auto"/>
              <w:bottom w:val="single" w:sz="4" w:space="0" w:color="auto"/>
              <w:right w:val="single" w:sz="4" w:space="0" w:color="auto"/>
            </w:tcBorders>
            <w:vAlign w:val="center"/>
          </w:tcPr>
          <w:p w14:paraId="32195A8C"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hAnsiTheme="minorHAnsi" w:cstheme="minorHAnsi"/>
                <w:color w:val="auto"/>
                <w:sz w:val="18"/>
                <w:szCs w:val="18"/>
                <w:lang w:val="en-US"/>
              </w:rPr>
              <w:t>LF</w:t>
            </w:r>
            <w:r w:rsidRPr="00E25CEC">
              <w:rPr>
                <w:rFonts w:asciiTheme="minorHAnsi" w:eastAsia="Times New Roman" w:hAnsiTheme="minorHAnsi" w:cstheme="minorHAnsi"/>
                <w:color w:val="auto"/>
                <w:sz w:val="18"/>
                <w:szCs w:val="18"/>
                <w:lang w:val="en-US" w:eastAsia="it-IT"/>
              </w:rPr>
              <w:t xml:space="preserve"> 09</w:t>
            </w:r>
          </w:p>
        </w:tc>
        <w:tc>
          <w:tcPr>
            <w:tcW w:w="2113" w:type="pct"/>
            <w:vMerge/>
            <w:tcBorders>
              <w:left w:val="single" w:sz="4" w:space="0" w:color="auto"/>
              <w:right w:val="single" w:sz="4" w:space="0" w:color="auto"/>
            </w:tcBorders>
            <w:vAlign w:val="center"/>
          </w:tcPr>
          <w:p w14:paraId="11B38846"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top w:val="single" w:sz="4" w:space="0" w:color="auto"/>
              <w:left w:val="single" w:sz="4" w:space="0" w:color="auto"/>
              <w:bottom w:val="single" w:sz="4" w:space="0" w:color="auto"/>
              <w:right w:val="single" w:sz="4" w:space="0" w:color="auto"/>
            </w:tcBorders>
          </w:tcPr>
          <w:p w14:paraId="2F7FAFFC" w14:textId="77777777" w:rsidR="00FE05E2" w:rsidRPr="00E25CEC" w:rsidRDefault="00FE05E2" w:rsidP="00E25CEC">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Pb Cr(Fe, Ca,Ti/Ba?)</w:t>
            </w:r>
          </w:p>
        </w:tc>
      </w:tr>
      <w:tr w:rsidR="00FE05E2" w:rsidRPr="0039218E" w14:paraId="7B7F62F7" w14:textId="77777777" w:rsidTr="00370980">
        <w:trPr>
          <w:trHeight w:val="227"/>
          <w:jc w:val="center"/>
        </w:trPr>
        <w:tc>
          <w:tcPr>
            <w:tcW w:w="774" w:type="pct"/>
            <w:tcBorders>
              <w:top w:val="single" w:sz="4" w:space="0" w:color="auto"/>
              <w:left w:val="single" w:sz="4" w:space="0" w:color="auto"/>
              <w:bottom w:val="single" w:sz="4" w:space="0" w:color="auto"/>
              <w:right w:val="single" w:sz="4" w:space="0" w:color="auto"/>
            </w:tcBorders>
            <w:vAlign w:val="center"/>
          </w:tcPr>
          <w:p w14:paraId="1EB6495B"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hAnsiTheme="minorHAnsi" w:cstheme="minorHAnsi"/>
                <w:color w:val="auto"/>
                <w:sz w:val="18"/>
                <w:szCs w:val="18"/>
                <w:lang w:val="en-US"/>
              </w:rPr>
              <w:t>LF</w:t>
            </w:r>
            <w:r w:rsidRPr="00E25CEC">
              <w:rPr>
                <w:rFonts w:asciiTheme="minorHAnsi" w:eastAsia="Times New Roman" w:hAnsiTheme="minorHAnsi" w:cstheme="minorHAnsi"/>
                <w:color w:val="auto"/>
                <w:sz w:val="18"/>
                <w:szCs w:val="18"/>
                <w:lang w:val="en-US" w:eastAsia="it-IT"/>
              </w:rPr>
              <w:t xml:space="preserve"> 10</w:t>
            </w:r>
          </w:p>
        </w:tc>
        <w:tc>
          <w:tcPr>
            <w:tcW w:w="2113" w:type="pct"/>
            <w:vMerge/>
            <w:tcBorders>
              <w:left w:val="single" w:sz="4" w:space="0" w:color="auto"/>
              <w:right w:val="single" w:sz="4" w:space="0" w:color="auto"/>
            </w:tcBorders>
            <w:vAlign w:val="center"/>
          </w:tcPr>
          <w:p w14:paraId="5228F695"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top w:val="single" w:sz="4" w:space="0" w:color="auto"/>
              <w:left w:val="single" w:sz="4" w:space="0" w:color="auto"/>
              <w:bottom w:val="single" w:sz="4" w:space="0" w:color="auto"/>
              <w:right w:val="single" w:sz="4" w:space="0" w:color="auto"/>
            </w:tcBorders>
          </w:tcPr>
          <w:p w14:paraId="088899C2" w14:textId="77777777" w:rsidR="00FE05E2" w:rsidRPr="00E25CEC" w:rsidRDefault="00FE05E2" w:rsidP="00E25CEC">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Pb,Cr,Ca</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(Fe,Ti/Ba?)</w:t>
            </w:r>
          </w:p>
        </w:tc>
      </w:tr>
      <w:tr w:rsidR="00FE05E2" w:rsidRPr="00E25CEC" w14:paraId="1CE62A47" w14:textId="77777777" w:rsidTr="00370980">
        <w:trPr>
          <w:trHeight w:val="227"/>
          <w:jc w:val="center"/>
        </w:trPr>
        <w:tc>
          <w:tcPr>
            <w:tcW w:w="774" w:type="pct"/>
            <w:tcBorders>
              <w:top w:val="single" w:sz="4" w:space="0" w:color="auto"/>
              <w:left w:val="single" w:sz="4" w:space="0" w:color="auto"/>
              <w:bottom w:val="single" w:sz="4" w:space="0" w:color="auto"/>
              <w:right w:val="single" w:sz="4" w:space="0" w:color="auto"/>
            </w:tcBorders>
            <w:vAlign w:val="center"/>
          </w:tcPr>
          <w:p w14:paraId="6104A679"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20</w:t>
            </w:r>
          </w:p>
        </w:tc>
        <w:tc>
          <w:tcPr>
            <w:tcW w:w="2113" w:type="pct"/>
            <w:vMerge/>
            <w:tcBorders>
              <w:left w:val="single" w:sz="4" w:space="0" w:color="auto"/>
              <w:right w:val="single" w:sz="4" w:space="0" w:color="auto"/>
            </w:tcBorders>
            <w:vAlign w:val="center"/>
          </w:tcPr>
          <w:p w14:paraId="0A735CD5"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top w:val="single" w:sz="4" w:space="0" w:color="auto"/>
              <w:left w:val="single" w:sz="4" w:space="0" w:color="auto"/>
              <w:bottom w:val="single" w:sz="4" w:space="0" w:color="auto"/>
              <w:right w:val="single" w:sz="4" w:space="0" w:color="auto"/>
            </w:tcBorders>
          </w:tcPr>
          <w:p w14:paraId="06BD07F0" w14:textId="77777777" w:rsidR="00FE05E2" w:rsidRPr="00E25CEC" w:rsidRDefault="00FE05E2" w:rsidP="00E25CEC">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Pb</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Cr,Ca</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(Fe,Zn,Ti/Ba?)</w:t>
            </w:r>
          </w:p>
        </w:tc>
      </w:tr>
      <w:tr w:rsidR="00FE05E2" w:rsidRPr="00E25CEC" w14:paraId="629DA466" w14:textId="77777777" w:rsidTr="00370980">
        <w:trPr>
          <w:trHeight w:val="227"/>
          <w:jc w:val="center"/>
        </w:trPr>
        <w:tc>
          <w:tcPr>
            <w:tcW w:w="774" w:type="pct"/>
            <w:tcBorders>
              <w:top w:val="single" w:sz="4" w:space="0" w:color="auto"/>
              <w:left w:val="single" w:sz="4" w:space="0" w:color="auto"/>
              <w:bottom w:val="single" w:sz="4" w:space="0" w:color="auto"/>
              <w:right w:val="single" w:sz="4" w:space="0" w:color="auto"/>
            </w:tcBorders>
            <w:vAlign w:val="center"/>
          </w:tcPr>
          <w:p w14:paraId="44F0A016"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21</w:t>
            </w:r>
          </w:p>
        </w:tc>
        <w:tc>
          <w:tcPr>
            <w:tcW w:w="2113" w:type="pct"/>
            <w:vMerge/>
            <w:tcBorders>
              <w:left w:val="single" w:sz="4" w:space="0" w:color="auto"/>
              <w:right w:val="single" w:sz="4" w:space="0" w:color="auto"/>
            </w:tcBorders>
            <w:vAlign w:val="center"/>
          </w:tcPr>
          <w:p w14:paraId="5E3A51F8"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top w:val="single" w:sz="4" w:space="0" w:color="auto"/>
              <w:left w:val="single" w:sz="4" w:space="0" w:color="auto"/>
              <w:bottom w:val="single" w:sz="4" w:space="0" w:color="auto"/>
              <w:right w:val="single" w:sz="4" w:space="0" w:color="auto"/>
            </w:tcBorders>
          </w:tcPr>
          <w:p w14:paraId="7E677919" w14:textId="77777777" w:rsidR="00FE05E2" w:rsidRPr="00E25CEC" w:rsidRDefault="00FE05E2" w:rsidP="00E25CEC">
            <w:pPr>
              <w:pStyle w:val="Default"/>
              <w:rPr>
                <w:rFonts w:asciiTheme="minorHAnsi" w:eastAsia="Times New Roman" w:hAnsiTheme="minorHAnsi" w:cstheme="minorHAnsi"/>
                <w:color w:val="auto"/>
                <w:sz w:val="18"/>
                <w:szCs w:val="18"/>
                <w:lang w:eastAsia="it-IT"/>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 xml:space="preserve"> </w:t>
            </w:r>
            <w:r w:rsidRPr="00E25CEC">
              <w:rPr>
                <w:rFonts w:asciiTheme="minorHAnsi" w:hAnsiTheme="minorHAnsi" w:cstheme="minorHAnsi"/>
                <w:color w:val="auto"/>
                <w:sz w:val="18"/>
                <w:szCs w:val="18"/>
              </w:rPr>
              <w:t>(Pb,Cr,Fe, Ca,Ti/Ba?)</w:t>
            </w:r>
          </w:p>
        </w:tc>
      </w:tr>
      <w:tr w:rsidR="00FE05E2" w:rsidRPr="000D3F57" w14:paraId="2257D346" w14:textId="77777777" w:rsidTr="00370980">
        <w:trPr>
          <w:trHeight w:val="227"/>
          <w:jc w:val="center"/>
        </w:trPr>
        <w:tc>
          <w:tcPr>
            <w:tcW w:w="774" w:type="pct"/>
            <w:tcBorders>
              <w:top w:val="single" w:sz="4" w:space="0" w:color="auto"/>
              <w:left w:val="single" w:sz="4" w:space="0" w:color="auto"/>
              <w:bottom w:val="single" w:sz="12" w:space="0" w:color="auto"/>
              <w:right w:val="single" w:sz="4" w:space="0" w:color="auto"/>
            </w:tcBorders>
            <w:vAlign w:val="center"/>
          </w:tcPr>
          <w:p w14:paraId="54B8C1AF"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22</w:t>
            </w:r>
          </w:p>
        </w:tc>
        <w:tc>
          <w:tcPr>
            <w:tcW w:w="2113" w:type="pct"/>
            <w:vMerge/>
            <w:tcBorders>
              <w:left w:val="single" w:sz="4" w:space="0" w:color="auto"/>
              <w:bottom w:val="single" w:sz="12" w:space="0" w:color="auto"/>
              <w:right w:val="single" w:sz="4" w:space="0" w:color="auto"/>
            </w:tcBorders>
            <w:vAlign w:val="center"/>
          </w:tcPr>
          <w:p w14:paraId="4EEB2E3D"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top w:val="single" w:sz="4" w:space="0" w:color="auto"/>
              <w:left w:val="single" w:sz="4" w:space="0" w:color="auto"/>
              <w:bottom w:val="single" w:sz="12" w:space="0" w:color="auto"/>
              <w:right w:val="single" w:sz="4" w:space="0" w:color="auto"/>
            </w:tcBorders>
          </w:tcPr>
          <w:p w14:paraId="2F59C7EE" w14:textId="77777777" w:rsidR="00FE05E2" w:rsidRPr="00E25CEC" w:rsidRDefault="00FE05E2" w:rsidP="00E25CEC">
            <w:pPr>
              <w:pStyle w:val="Default"/>
              <w:rPr>
                <w:rFonts w:asciiTheme="minorHAnsi" w:eastAsia="Times New Roman" w:hAnsiTheme="minorHAnsi" w:cstheme="minorHAnsi"/>
                <w:color w:val="auto"/>
                <w:sz w:val="18"/>
                <w:szCs w:val="18"/>
                <w:lang w:eastAsia="it-IT"/>
              </w:rPr>
            </w:pPr>
            <w:r w:rsidRPr="00E25CEC">
              <w:rPr>
                <w:rFonts w:asciiTheme="minorHAnsi" w:hAnsiTheme="minorHAnsi" w:cstheme="minorHAnsi"/>
                <w:b/>
                <w:color w:val="auto"/>
                <w:sz w:val="18"/>
                <w:szCs w:val="18"/>
              </w:rPr>
              <w:t>Zn</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Fe</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Pb,Cr,(Ca, Ba)</w:t>
            </w:r>
          </w:p>
        </w:tc>
      </w:tr>
      <w:tr w:rsidR="00FE05E2" w:rsidRPr="001C6C27" w14:paraId="25D91E1F" w14:textId="77777777" w:rsidTr="009F7C9A">
        <w:trPr>
          <w:trHeight w:val="227"/>
          <w:jc w:val="center"/>
        </w:trPr>
        <w:tc>
          <w:tcPr>
            <w:tcW w:w="774" w:type="pct"/>
            <w:tcBorders>
              <w:top w:val="single" w:sz="12" w:space="0" w:color="auto"/>
            </w:tcBorders>
            <w:vAlign w:val="center"/>
          </w:tcPr>
          <w:p w14:paraId="1E50E7CB" w14:textId="77777777" w:rsidR="00FE05E2" w:rsidRPr="00E07126" w:rsidRDefault="00FE05E2" w:rsidP="00864B5D">
            <w:pPr>
              <w:pStyle w:val="Default"/>
              <w:rPr>
                <w:rFonts w:asciiTheme="minorHAnsi" w:eastAsia="Times New Roman" w:hAnsiTheme="minorHAnsi" w:cstheme="minorHAnsi"/>
                <w:color w:val="auto"/>
                <w:sz w:val="18"/>
                <w:szCs w:val="18"/>
                <w:lang w:val="en-US" w:eastAsia="it-IT"/>
              </w:rPr>
            </w:pPr>
            <w:r w:rsidRPr="00E07126">
              <w:rPr>
                <w:rFonts w:asciiTheme="minorHAnsi" w:hAnsiTheme="minorHAnsi" w:cstheme="minorHAnsi"/>
                <w:color w:val="auto"/>
                <w:sz w:val="18"/>
                <w:szCs w:val="18"/>
                <w:lang w:val="en-US"/>
              </w:rPr>
              <w:t>LF</w:t>
            </w:r>
            <w:r w:rsidRPr="00E07126">
              <w:rPr>
                <w:rFonts w:asciiTheme="minorHAnsi" w:eastAsia="Times New Roman" w:hAnsiTheme="minorHAnsi" w:cstheme="minorHAnsi"/>
                <w:color w:val="auto"/>
                <w:sz w:val="18"/>
                <w:szCs w:val="18"/>
                <w:lang w:val="en-US" w:eastAsia="it-IT"/>
              </w:rPr>
              <w:t xml:space="preserve"> 11</w:t>
            </w:r>
          </w:p>
        </w:tc>
        <w:tc>
          <w:tcPr>
            <w:tcW w:w="2113" w:type="pct"/>
            <w:vMerge w:val="restart"/>
            <w:tcBorders>
              <w:top w:val="single" w:sz="12" w:space="0" w:color="auto"/>
            </w:tcBorders>
            <w:vAlign w:val="center"/>
          </w:tcPr>
          <w:p w14:paraId="20D9158A"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r w:rsidRPr="0039218E">
              <w:rPr>
                <w:rFonts w:asciiTheme="minorHAnsi" w:eastAsia="Times New Roman" w:hAnsiTheme="minorHAnsi" w:cstheme="minorHAnsi"/>
                <w:color w:val="auto"/>
                <w:sz w:val="16"/>
                <w:szCs w:val="16"/>
                <w:lang w:val="en-US" w:eastAsia="it-IT"/>
              </w:rPr>
              <w:t>green</w:t>
            </w:r>
          </w:p>
        </w:tc>
        <w:tc>
          <w:tcPr>
            <w:tcW w:w="2113" w:type="pct"/>
            <w:tcBorders>
              <w:top w:val="single" w:sz="12" w:space="0" w:color="auto"/>
            </w:tcBorders>
          </w:tcPr>
          <w:p w14:paraId="431C0ADA" w14:textId="77777777" w:rsidR="00FE05E2" w:rsidRPr="00E25CEC" w:rsidRDefault="00FE05E2" w:rsidP="00E25CEC">
            <w:pPr>
              <w:pStyle w:val="Default"/>
              <w:rPr>
                <w:rFonts w:asciiTheme="minorHAnsi" w:hAnsiTheme="minorHAnsi" w:cstheme="minorHAnsi"/>
                <w:color w:val="auto"/>
                <w:sz w:val="18"/>
                <w:szCs w:val="18"/>
                <w:lang w:val="en-GB"/>
              </w:rPr>
            </w:pPr>
            <w:proofErr w:type="spellStart"/>
            <w:r w:rsidRPr="00E25CEC">
              <w:rPr>
                <w:rFonts w:asciiTheme="minorHAnsi" w:hAnsiTheme="minorHAnsi" w:cstheme="minorHAnsi"/>
                <w:b/>
                <w:color w:val="auto"/>
                <w:sz w:val="18"/>
                <w:szCs w:val="18"/>
                <w:lang w:val="en-GB"/>
              </w:rPr>
              <w:t>Pb</w:t>
            </w:r>
            <w:r>
              <w:rPr>
                <w:rFonts w:asciiTheme="minorHAnsi" w:hAnsiTheme="minorHAnsi" w:cstheme="minorHAnsi"/>
                <w:b/>
                <w:color w:val="auto"/>
                <w:sz w:val="18"/>
                <w:szCs w:val="18"/>
                <w:lang w:val="en-GB"/>
              </w:rPr>
              <w:t>,</w:t>
            </w:r>
            <w:r w:rsidRPr="00E25CEC">
              <w:rPr>
                <w:rFonts w:asciiTheme="minorHAnsi" w:hAnsiTheme="minorHAnsi" w:cstheme="minorHAnsi"/>
                <w:color w:val="auto"/>
                <w:sz w:val="18"/>
                <w:szCs w:val="18"/>
                <w:lang w:val="en-GB"/>
              </w:rPr>
              <w:t>Fe,Cr</w:t>
            </w:r>
            <w:proofErr w:type="spellEnd"/>
            <w:r>
              <w:rPr>
                <w:rFonts w:asciiTheme="minorHAnsi" w:hAnsiTheme="minorHAnsi" w:cstheme="minorHAnsi"/>
                <w:color w:val="auto"/>
                <w:sz w:val="18"/>
                <w:szCs w:val="18"/>
                <w:lang w:val="en-GB"/>
              </w:rPr>
              <w:t xml:space="preserve"> </w:t>
            </w:r>
            <w:r w:rsidRPr="00E25CEC">
              <w:rPr>
                <w:rFonts w:asciiTheme="minorHAnsi" w:hAnsiTheme="minorHAnsi" w:cstheme="minorHAnsi"/>
                <w:color w:val="auto"/>
                <w:sz w:val="18"/>
                <w:szCs w:val="18"/>
              </w:rPr>
              <w:t xml:space="preserve">(Ca,Zn,K)  </w:t>
            </w:r>
          </w:p>
        </w:tc>
      </w:tr>
      <w:tr w:rsidR="00FE05E2" w:rsidRPr="00E25CEC" w14:paraId="0E2DAF23" w14:textId="77777777" w:rsidTr="009F7C9A">
        <w:trPr>
          <w:trHeight w:val="227"/>
          <w:jc w:val="center"/>
        </w:trPr>
        <w:tc>
          <w:tcPr>
            <w:tcW w:w="774" w:type="pct"/>
            <w:vAlign w:val="center"/>
          </w:tcPr>
          <w:p w14:paraId="15654556" w14:textId="77777777" w:rsidR="00FE05E2" w:rsidRPr="00E07126" w:rsidRDefault="00FE05E2" w:rsidP="00864B5D">
            <w:pPr>
              <w:pStyle w:val="Default"/>
              <w:rPr>
                <w:rFonts w:asciiTheme="minorHAnsi" w:eastAsia="Times New Roman" w:hAnsiTheme="minorHAnsi" w:cstheme="minorHAnsi"/>
                <w:color w:val="auto"/>
                <w:sz w:val="18"/>
                <w:szCs w:val="18"/>
                <w:lang w:val="en-US" w:eastAsia="it-IT"/>
              </w:rPr>
            </w:pPr>
            <w:r w:rsidRPr="00E07126">
              <w:rPr>
                <w:rFonts w:asciiTheme="minorHAnsi" w:hAnsiTheme="minorHAnsi" w:cstheme="minorHAnsi"/>
                <w:color w:val="auto"/>
                <w:sz w:val="18"/>
                <w:szCs w:val="18"/>
                <w:lang w:val="en-US"/>
              </w:rPr>
              <w:t>LF</w:t>
            </w:r>
            <w:r w:rsidRPr="00E07126">
              <w:rPr>
                <w:rFonts w:asciiTheme="minorHAnsi" w:eastAsia="Times New Roman" w:hAnsiTheme="minorHAnsi" w:cstheme="minorHAnsi"/>
                <w:color w:val="auto"/>
                <w:sz w:val="18"/>
                <w:szCs w:val="18"/>
                <w:lang w:val="en-US" w:eastAsia="it-IT"/>
              </w:rPr>
              <w:t xml:space="preserve"> 12</w:t>
            </w:r>
          </w:p>
        </w:tc>
        <w:tc>
          <w:tcPr>
            <w:tcW w:w="2113" w:type="pct"/>
            <w:vMerge/>
            <w:vAlign w:val="center"/>
          </w:tcPr>
          <w:p w14:paraId="69219EF3"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49DBBEA5" w14:textId="77777777" w:rsidR="00FE05E2" w:rsidRPr="00E25CEC" w:rsidRDefault="00FE05E2" w:rsidP="00E25CEC">
            <w:pPr>
              <w:pStyle w:val="Default"/>
              <w:rPr>
                <w:rFonts w:asciiTheme="minorHAnsi" w:eastAsia="Times New Roman" w:hAnsiTheme="minorHAnsi" w:cstheme="minorHAnsi"/>
                <w:color w:val="auto"/>
                <w:sz w:val="18"/>
                <w:szCs w:val="18"/>
                <w:lang w:eastAsia="it-IT"/>
              </w:rPr>
            </w:pPr>
            <w:r w:rsidRPr="00E25CEC">
              <w:rPr>
                <w:rFonts w:asciiTheme="minorHAnsi" w:hAnsiTheme="minorHAnsi" w:cstheme="minorHAnsi"/>
                <w:b/>
                <w:color w:val="auto"/>
                <w:sz w:val="18"/>
                <w:szCs w:val="18"/>
              </w:rPr>
              <w:t>Pb</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Fe,Cr(K,Zn,Si)</w:t>
            </w:r>
          </w:p>
        </w:tc>
      </w:tr>
      <w:tr w:rsidR="00FE05E2" w:rsidRPr="00E25CEC" w14:paraId="4A7E1724" w14:textId="77777777" w:rsidTr="009F7C9A">
        <w:trPr>
          <w:trHeight w:val="227"/>
          <w:jc w:val="center"/>
        </w:trPr>
        <w:tc>
          <w:tcPr>
            <w:tcW w:w="774" w:type="pct"/>
            <w:vAlign w:val="center"/>
          </w:tcPr>
          <w:p w14:paraId="09A49A79" w14:textId="77777777" w:rsidR="00FE05E2" w:rsidRPr="00E07126" w:rsidRDefault="00FE05E2" w:rsidP="00864B5D">
            <w:pPr>
              <w:pStyle w:val="Default"/>
              <w:rPr>
                <w:rFonts w:asciiTheme="minorHAnsi" w:eastAsia="Times New Roman" w:hAnsiTheme="minorHAnsi" w:cstheme="minorHAnsi"/>
                <w:color w:val="auto"/>
                <w:sz w:val="18"/>
                <w:szCs w:val="18"/>
                <w:lang w:val="en-US" w:eastAsia="it-IT"/>
              </w:rPr>
            </w:pPr>
            <w:r w:rsidRPr="00E07126">
              <w:rPr>
                <w:rFonts w:asciiTheme="minorHAnsi" w:hAnsiTheme="minorHAnsi" w:cstheme="minorHAnsi"/>
                <w:color w:val="auto"/>
                <w:sz w:val="18"/>
                <w:szCs w:val="18"/>
                <w:lang w:val="en-US"/>
              </w:rPr>
              <w:t>LF</w:t>
            </w:r>
            <w:r w:rsidRPr="00E07126">
              <w:rPr>
                <w:rFonts w:asciiTheme="minorHAnsi" w:eastAsia="Times New Roman" w:hAnsiTheme="minorHAnsi" w:cstheme="minorHAnsi"/>
                <w:color w:val="auto"/>
                <w:sz w:val="18"/>
                <w:szCs w:val="18"/>
                <w:lang w:val="en-US" w:eastAsia="it-IT"/>
              </w:rPr>
              <w:t xml:space="preserve"> 13</w:t>
            </w:r>
          </w:p>
        </w:tc>
        <w:tc>
          <w:tcPr>
            <w:tcW w:w="2113" w:type="pct"/>
            <w:vMerge/>
            <w:vAlign w:val="center"/>
          </w:tcPr>
          <w:p w14:paraId="0AC6D5BF"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0902C64C" w14:textId="77777777" w:rsidR="00FE05E2" w:rsidRPr="00E25CEC" w:rsidRDefault="00FE05E2" w:rsidP="00E25CEC">
            <w:pPr>
              <w:pStyle w:val="Default"/>
              <w:rPr>
                <w:rFonts w:asciiTheme="minorHAnsi" w:eastAsia="Times New Roman" w:hAnsiTheme="minorHAnsi" w:cstheme="minorHAnsi"/>
                <w:color w:val="auto"/>
                <w:sz w:val="18"/>
                <w:szCs w:val="18"/>
                <w:lang w:eastAsia="it-IT"/>
              </w:rPr>
            </w:pPr>
            <w:r w:rsidRPr="00E25CEC">
              <w:rPr>
                <w:rFonts w:asciiTheme="minorHAnsi" w:hAnsiTheme="minorHAnsi" w:cstheme="minorHAnsi"/>
                <w:b/>
                <w:color w:val="auto"/>
                <w:sz w:val="18"/>
                <w:szCs w:val="18"/>
              </w:rPr>
              <w:t>Pb</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Cr,Fe(Ca,Zn,Si,Ti/Ba?)</w:t>
            </w:r>
          </w:p>
        </w:tc>
      </w:tr>
      <w:tr w:rsidR="00FE05E2" w:rsidRPr="00FE05E2" w14:paraId="206D0F97" w14:textId="77777777" w:rsidTr="00117F6B">
        <w:trPr>
          <w:trHeight w:val="227"/>
          <w:jc w:val="center"/>
        </w:trPr>
        <w:tc>
          <w:tcPr>
            <w:tcW w:w="774" w:type="pct"/>
            <w:tcBorders>
              <w:bottom w:val="single" w:sz="4" w:space="0" w:color="auto"/>
            </w:tcBorders>
            <w:shd w:val="clear" w:color="auto" w:fill="auto"/>
            <w:vAlign w:val="center"/>
          </w:tcPr>
          <w:p w14:paraId="624AAF7F"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23</w:t>
            </w:r>
          </w:p>
        </w:tc>
        <w:tc>
          <w:tcPr>
            <w:tcW w:w="2113" w:type="pct"/>
            <w:vMerge/>
            <w:vAlign w:val="center"/>
          </w:tcPr>
          <w:p w14:paraId="663B78CC"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4" w:space="0" w:color="auto"/>
            </w:tcBorders>
          </w:tcPr>
          <w:p w14:paraId="129605E6" w14:textId="77777777" w:rsidR="00FE05E2" w:rsidRPr="00E07126" w:rsidRDefault="00FE05E2" w:rsidP="00E25CEC">
            <w:pPr>
              <w:pStyle w:val="Default"/>
              <w:rPr>
                <w:rFonts w:asciiTheme="minorHAnsi" w:eastAsia="Times New Roman" w:hAnsiTheme="minorHAnsi" w:cstheme="minorHAnsi"/>
                <w:color w:val="auto"/>
                <w:sz w:val="18"/>
                <w:szCs w:val="18"/>
                <w:lang w:eastAsia="it-IT"/>
              </w:rPr>
            </w:pPr>
            <w:r w:rsidRPr="00E07126">
              <w:rPr>
                <w:rFonts w:asciiTheme="minorHAnsi" w:hAnsiTheme="minorHAnsi" w:cstheme="minorHAnsi"/>
                <w:b/>
                <w:color w:val="auto"/>
                <w:sz w:val="18"/>
                <w:szCs w:val="18"/>
              </w:rPr>
              <w:t>Zn,Cr,</w:t>
            </w:r>
            <w:r w:rsidRPr="00E07126">
              <w:rPr>
                <w:rFonts w:asciiTheme="minorHAnsi" w:hAnsiTheme="minorHAnsi" w:cstheme="minorHAnsi"/>
                <w:color w:val="auto"/>
                <w:sz w:val="18"/>
                <w:szCs w:val="18"/>
              </w:rPr>
              <w:t>Ca (Ti/Ba?,Fe,Pb)</w:t>
            </w:r>
          </w:p>
        </w:tc>
      </w:tr>
      <w:tr w:rsidR="00FE05E2" w:rsidRPr="00E25CEC" w14:paraId="79B0DC89" w14:textId="77777777" w:rsidTr="009F7C9A">
        <w:trPr>
          <w:trHeight w:val="227"/>
          <w:jc w:val="center"/>
        </w:trPr>
        <w:tc>
          <w:tcPr>
            <w:tcW w:w="774" w:type="pct"/>
            <w:shd w:val="clear" w:color="auto" w:fill="auto"/>
            <w:vAlign w:val="center"/>
          </w:tcPr>
          <w:p w14:paraId="12FBCED4"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24</w:t>
            </w:r>
          </w:p>
        </w:tc>
        <w:tc>
          <w:tcPr>
            <w:tcW w:w="2113" w:type="pct"/>
            <w:vMerge/>
            <w:vAlign w:val="center"/>
          </w:tcPr>
          <w:p w14:paraId="613A4C9E"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149A2CAE" w14:textId="77777777" w:rsidR="00FE05E2" w:rsidRPr="00E25CEC" w:rsidRDefault="00FE05E2" w:rsidP="00E25CEC">
            <w:pPr>
              <w:pStyle w:val="Default"/>
              <w:rPr>
                <w:rFonts w:asciiTheme="minorHAnsi" w:eastAsia="Times New Roman" w:hAnsiTheme="minorHAnsi" w:cstheme="minorHAnsi"/>
                <w:sz w:val="18"/>
                <w:szCs w:val="18"/>
                <w:lang w:val="en-US" w:eastAsia="it-IT"/>
              </w:rPr>
            </w:pPr>
            <w:proofErr w:type="spellStart"/>
            <w:r w:rsidRPr="00E25CEC">
              <w:rPr>
                <w:rFonts w:asciiTheme="minorHAnsi" w:hAnsiTheme="minorHAnsi" w:cstheme="minorHAnsi"/>
                <w:b/>
                <w:color w:val="auto"/>
                <w:sz w:val="18"/>
                <w:szCs w:val="18"/>
                <w:lang w:val="en-US"/>
              </w:rPr>
              <w:t>Zn</w:t>
            </w:r>
            <w:r>
              <w:rPr>
                <w:rFonts w:asciiTheme="minorHAnsi" w:hAnsiTheme="minorHAnsi" w:cstheme="minorHAnsi"/>
                <w:b/>
                <w:color w:val="auto"/>
                <w:sz w:val="18"/>
                <w:szCs w:val="18"/>
                <w:lang w:val="en-US"/>
              </w:rPr>
              <w:t>,</w:t>
            </w:r>
            <w:r w:rsidRPr="00E25CEC">
              <w:rPr>
                <w:rFonts w:asciiTheme="minorHAnsi" w:hAnsiTheme="minorHAnsi" w:cstheme="minorHAnsi"/>
                <w:color w:val="auto"/>
                <w:sz w:val="18"/>
                <w:szCs w:val="18"/>
                <w:lang w:val="en-US"/>
              </w:rPr>
              <w:t>Pb,Cr,Fe,Ca</w:t>
            </w:r>
            <w:proofErr w:type="spellEnd"/>
            <w:r>
              <w:rPr>
                <w:rFonts w:asciiTheme="minorHAnsi" w:hAnsiTheme="minorHAnsi" w:cstheme="minorHAnsi"/>
                <w:color w:val="auto"/>
                <w:sz w:val="18"/>
                <w:szCs w:val="18"/>
                <w:lang w:val="en-US"/>
              </w:rPr>
              <w:t xml:space="preserve"> </w:t>
            </w:r>
            <w:r w:rsidRPr="00E25CEC">
              <w:rPr>
                <w:rFonts w:asciiTheme="minorHAnsi" w:hAnsiTheme="minorHAnsi" w:cstheme="minorHAnsi"/>
                <w:color w:val="auto"/>
                <w:sz w:val="18"/>
                <w:szCs w:val="18"/>
                <w:lang w:val="en-US"/>
              </w:rPr>
              <w:t>(Ba)</w:t>
            </w:r>
          </w:p>
        </w:tc>
      </w:tr>
      <w:tr w:rsidR="00FE05E2" w:rsidRPr="001C6C27" w14:paraId="2300B895" w14:textId="77777777" w:rsidTr="009F7C9A">
        <w:trPr>
          <w:trHeight w:val="227"/>
          <w:jc w:val="center"/>
        </w:trPr>
        <w:tc>
          <w:tcPr>
            <w:tcW w:w="774" w:type="pct"/>
            <w:shd w:val="clear" w:color="auto" w:fill="auto"/>
            <w:vAlign w:val="center"/>
          </w:tcPr>
          <w:p w14:paraId="11095EFF"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25</w:t>
            </w:r>
          </w:p>
        </w:tc>
        <w:tc>
          <w:tcPr>
            <w:tcW w:w="2113" w:type="pct"/>
            <w:vMerge/>
            <w:vAlign w:val="center"/>
          </w:tcPr>
          <w:p w14:paraId="2F8E0D6B"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77A57EDC" w14:textId="77777777" w:rsidR="00FE05E2" w:rsidRPr="00E25CEC" w:rsidRDefault="00FE05E2" w:rsidP="00E25CEC">
            <w:pPr>
              <w:pStyle w:val="Default"/>
              <w:rPr>
                <w:rFonts w:asciiTheme="minorHAnsi" w:eastAsia="Times New Roman" w:hAnsiTheme="minorHAnsi" w:cstheme="minorHAnsi"/>
                <w:sz w:val="18"/>
                <w:szCs w:val="18"/>
                <w:lang w:val="en-US" w:eastAsia="it-IT"/>
              </w:rPr>
            </w:pPr>
            <w:proofErr w:type="spellStart"/>
            <w:r w:rsidRPr="00E25CEC">
              <w:rPr>
                <w:rFonts w:asciiTheme="minorHAnsi" w:hAnsiTheme="minorHAnsi" w:cstheme="minorHAnsi"/>
                <w:b/>
                <w:color w:val="auto"/>
                <w:sz w:val="18"/>
                <w:szCs w:val="18"/>
                <w:lang w:val="en-GB"/>
              </w:rPr>
              <w:t>Zn</w:t>
            </w:r>
            <w:r>
              <w:rPr>
                <w:rFonts w:asciiTheme="minorHAnsi" w:hAnsiTheme="minorHAnsi" w:cstheme="minorHAnsi"/>
                <w:b/>
                <w:color w:val="auto"/>
                <w:sz w:val="18"/>
                <w:szCs w:val="18"/>
                <w:lang w:val="en-GB"/>
              </w:rPr>
              <w:t>,</w:t>
            </w:r>
            <w:r w:rsidRPr="00E25CEC">
              <w:rPr>
                <w:rFonts w:asciiTheme="minorHAnsi" w:hAnsiTheme="minorHAnsi" w:cstheme="minorHAnsi"/>
                <w:color w:val="auto"/>
                <w:sz w:val="18"/>
                <w:szCs w:val="18"/>
                <w:lang w:val="en-GB"/>
              </w:rPr>
              <w:t>Pb</w:t>
            </w:r>
            <w:proofErr w:type="spellEnd"/>
            <w:r w:rsidRPr="00E25CEC">
              <w:rPr>
                <w:rFonts w:asciiTheme="minorHAnsi" w:hAnsiTheme="minorHAnsi" w:cstheme="minorHAnsi"/>
                <w:color w:val="auto"/>
                <w:sz w:val="18"/>
                <w:szCs w:val="18"/>
                <w:lang w:val="en-GB"/>
              </w:rPr>
              <w:t xml:space="preserve"> (</w:t>
            </w:r>
            <w:proofErr w:type="spellStart"/>
            <w:r w:rsidRPr="00E25CEC">
              <w:rPr>
                <w:rFonts w:asciiTheme="minorHAnsi" w:hAnsiTheme="minorHAnsi" w:cstheme="minorHAnsi"/>
                <w:color w:val="auto"/>
                <w:sz w:val="18"/>
                <w:szCs w:val="18"/>
                <w:lang w:val="en-GB"/>
              </w:rPr>
              <w:t>Cr,Fe,Ba,Ca</w:t>
            </w:r>
            <w:proofErr w:type="spellEnd"/>
            <w:r w:rsidRPr="00E25CEC">
              <w:rPr>
                <w:rFonts w:asciiTheme="minorHAnsi" w:hAnsiTheme="minorHAnsi" w:cstheme="minorHAnsi"/>
                <w:color w:val="auto"/>
                <w:sz w:val="18"/>
                <w:szCs w:val="18"/>
                <w:lang w:val="en-GB"/>
              </w:rPr>
              <w:t>)</w:t>
            </w:r>
          </w:p>
        </w:tc>
      </w:tr>
      <w:tr w:rsidR="00FE05E2" w:rsidRPr="0039218E" w14:paraId="6D3C75CB" w14:textId="77777777" w:rsidTr="009F7C9A">
        <w:trPr>
          <w:trHeight w:val="227"/>
          <w:jc w:val="center"/>
        </w:trPr>
        <w:tc>
          <w:tcPr>
            <w:tcW w:w="774" w:type="pct"/>
            <w:shd w:val="clear" w:color="auto" w:fill="auto"/>
            <w:vAlign w:val="center"/>
          </w:tcPr>
          <w:p w14:paraId="6DB5ECF0"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26</w:t>
            </w:r>
          </w:p>
        </w:tc>
        <w:tc>
          <w:tcPr>
            <w:tcW w:w="2113" w:type="pct"/>
            <w:vMerge/>
            <w:vAlign w:val="center"/>
          </w:tcPr>
          <w:p w14:paraId="774FB7F5"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48512D1C" w14:textId="77777777" w:rsidR="00FE05E2" w:rsidRPr="00E25CEC" w:rsidRDefault="00FE05E2" w:rsidP="00E25CEC">
            <w:pPr>
              <w:pStyle w:val="Default"/>
              <w:rPr>
                <w:rFonts w:asciiTheme="minorHAnsi" w:eastAsia="Times New Roman" w:hAnsiTheme="minorHAnsi" w:cstheme="minorHAnsi"/>
                <w:color w:val="auto"/>
                <w:sz w:val="18"/>
                <w:szCs w:val="18"/>
                <w:lang w:eastAsia="it-IT"/>
              </w:rPr>
            </w:pPr>
            <w:r w:rsidRPr="00E25CEC">
              <w:rPr>
                <w:rFonts w:asciiTheme="minorHAnsi" w:hAnsiTheme="minorHAnsi" w:cstheme="minorHAnsi"/>
                <w:b/>
                <w:color w:val="auto"/>
                <w:sz w:val="18"/>
                <w:szCs w:val="18"/>
              </w:rPr>
              <w:t>Zn,Cr</w:t>
            </w:r>
            <w:r w:rsidRPr="00E25CEC">
              <w:rPr>
                <w:rFonts w:asciiTheme="minorHAnsi" w:hAnsiTheme="minorHAnsi" w:cstheme="minorHAnsi"/>
                <w:color w:val="auto"/>
                <w:sz w:val="18"/>
                <w:szCs w:val="18"/>
              </w:rPr>
              <w:t>(Ca,Ba,Fe,Pb)</w:t>
            </w:r>
          </w:p>
        </w:tc>
      </w:tr>
      <w:tr w:rsidR="00FE05E2" w:rsidRPr="0039218E" w14:paraId="2E704196" w14:textId="77777777" w:rsidTr="009F7C9A">
        <w:trPr>
          <w:trHeight w:val="227"/>
          <w:jc w:val="center"/>
        </w:trPr>
        <w:tc>
          <w:tcPr>
            <w:tcW w:w="774" w:type="pct"/>
            <w:vAlign w:val="center"/>
          </w:tcPr>
          <w:p w14:paraId="437FD8CB"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31</w:t>
            </w:r>
          </w:p>
        </w:tc>
        <w:tc>
          <w:tcPr>
            <w:tcW w:w="2113" w:type="pct"/>
            <w:vMerge/>
            <w:vAlign w:val="center"/>
          </w:tcPr>
          <w:p w14:paraId="1AACBAE4"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6F8A79D1" w14:textId="77777777" w:rsidR="00FE05E2" w:rsidRPr="00E25CEC" w:rsidRDefault="00FE05E2" w:rsidP="00E25CEC">
            <w:pPr>
              <w:pStyle w:val="Default"/>
              <w:rPr>
                <w:rFonts w:asciiTheme="minorHAnsi" w:eastAsia="Times New Roman" w:hAnsiTheme="minorHAnsi" w:cstheme="minorHAnsi"/>
                <w:color w:val="auto"/>
                <w:sz w:val="18"/>
                <w:szCs w:val="18"/>
                <w:lang w:eastAsia="it-IT"/>
              </w:rPr>
            </w:pPr>
            <w:r w:rsidRPr="00E25CEC">
              <w:rPr>
                <w:rFonts w:asciiTheme="minorHAnsi" w:hAnsiTheme="minorHAnsi" w:cstheme="minorHAnsi"/>
                <w:b/>
                <w:color w:val="auto"/>
                <w:sz w:val="18"/>
                <w:szCs w:val="18"/>
              </w:rPr>
              <w:t>Cr</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Ca(Fe,Zn,Ti/Ba)</w:t>
            </w:r>
          </w:p>
        </w:tc>
      </w:tr>
      <w:tr w:rsidR="00FE05E2" w:rsidRPr="0039218E" w14:paraId="5C0AB689" w14:textId="77777777" w:rsidTr="009F7C9A">
        <w:trPr>
          <w:trHeight w:val="227"/>
          <w:jc w:val="center"/>
        </w:trPr>
        <w:tc>
          <w:tcPr>
            <w:tcW w:w="774" w:type="pct"/>
            <w:vAlign w:val="center"/>
          </w:tcPr>
          <w:p w14:paraId="2390D84F"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32</w:t>
            </w:r>
          </w:p>
        </w:tc>
        <w:tc>
          <w:tcPr>
            <w:tcW w:w="2113" w:type="pct"/>
            <w:vMerge/>
            <w:vAlign w:val="center"/>
          </w:tcPr>
          <w:p w14:paraId="06C706C0"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1C5AA222" w14:textId="77777777" w:rsidR="00FE05E2" w:rsidRPr="00E25CEC" w:rsidRDefault="00FE05E2" w:rsidP="00E25CEC">
            <w:pPr>
              <w:pStyle w:val="Default"/>
              <w:rPr>
                <w:rFonts w:asciiTheme="minorHAnsi" w:hAnsiTheme="minorHAnsi" w:cstheme="minorHAnsi"/>
                <w:b/>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color w:val="auto"/>
                <w:sz w:val="18"/>
                <w:szCs w:val="18"/>
              </w:rPr>
              <w:t>,</w:t>
            </w:r>
            <w:r w:rsidRPr="00E25CEC">
              <w:rPr>
                <w:rFonts w:asciiTheme="minorHAnsi" w:hAnsiTheme="minorHAnsi" w:cstheme="minorHAnsi"/>
                <w:color w:val="auto"/>
                <w:sz w:val="18"/>
                <w:szCs w:val="18"/>
              </w:rPr>
              <w:t>Cr</w:t>
            </w:r>
            <w:r>
              <w:rPr>
                <w:rFonts w:asciiTheme="minorHAnsi" w:hAnsiTheme="minorHAnsi" w:cstheme="minorHAnsi"/>
                <w:b/>
                <w:color w:val="auto"/>
                <w:sz w:val="18"/>
                <w:szCs w:val="18"/>
              </w:rPr>
              <w:t xml:space="preserve"> </w:t>
            </w:r>
            <w:r w:rsidRPr="00E25CEC">
              <w:rPr>
                <w:rFonts w:asciiTheme="minorHAnsi" w:hAnsiTheme="minorHAnsi" w:cstheme="minorHAnsi"/>
                <w:color w:val="auto"/>
                <w:sz w:val="18"/>
                <w:szCs w:val="18"/>
              </w:rPr>
              <w:t>(Ca,Fe,Ti/Ba)</w:t>
            </w:r>
          </w:p>
        </w:tc>
      </w:tr>
      <w:tr w:rsidR="00FE05E2" w:rsidRPr="0039218E" w14:paraId="58599810" w14:textId="77777777" w:rsidTr="009F7C9A">
        <w:trPr>
          <w:trHeight w:val="227"/>
          <w:jc w:val="center"/>
        </w:trPr>
        <w:tc>
          <w:tcPr>
            <w:tcW w:w="774" w:type="pct"/>
            <w:vAlign w:val="center"/>
          </w:tcPr>
          <w:p w14:paraId="22098ADA"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35</w:t>
            </w:r>
          </w:p>
        </w:tc>
        <w:tc>
          <w:tcPr>
            <w:tcW w:w="2113" w:type="pct"/>
            <w:vMerge/>
            <w:vAlign w:val="center"/>
          </w:tcPr>
          <w:p w14:paraId="632081F1"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7125F5F4" w14:textId="77777777" w:rsidR="00FE05E2" w:rsidRPr="00E25CEC" w:rsidRDefault="00FE05E2" w:rsidP="00864B5D">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Pb,Fe,Cr(Ca,Ba)</w:t>
            </w:r>
          </w:p>
        </w:tc>
      </w:tr>
      <w:tr w:rsidR="00FE05E2" w:rsidRPr="004A0D48" w14:paraId="5EE0CA75" w14:textId="77777777" w:rsidTr="009F7C9A">
        <w:trPr>
          <w:trHeight w:val="227"/>
          <w:jc w:val="center"/>
        </w:trPr>
        <w:tc>
          <w:tcPr>
            <w:tcW w:w="774" w:type="pct"/>
            <w:vAlign w:val="center"/>
          </w:tcPr>
          <w:p w14:paraId="002B7290"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36</w:t>
            </w:r>
          </w:p>
        </w:tc>
        <w:tc>
          <w:tcPr>
            <w:tcW w:w="2113" w:type="pct"/>
            <w:vMerge/>
            <w:vAlign w:val="center"/>
          </w:tcPr>
          <w:p w14:paraId="1DD69C23"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Pr>
          <w:p w14:paraId="4D30A96E" w14:textId="77777777" w:rsidR="00FE05E2" w:rsidRPr="00E25CEC" w:rsidRDefault="00FE05E2" w:rsidP="00864B5D">
            <w:pPr>
              <w:pStyle w:val="Default"/>
              <w:rPr>
                <w:rFonts w:asciiTheme="minorHAnsi" w:hAnsiTheme="minorHAnsi" w:cstheme="minorHAnsi"/>
                <w:color w:val="auto"/>
                <w:sz w:val="18"/>
                <w:szCs w:val="18"/>
                <w:lang w:val="en-US"/>
              </w:rPr>
            </w:pPr>
            <w:proofErr w:type="spellStart"/>
            <w:r w:rsidRPr="00E25CEC">
              <w:rPr>
                <w:rFonts w:asciiTheme="minorHAnsi" w:hAnsiTheme="minorHAnsi" w:cstheme="minorHAnsi"/>
                <w:b/>
                <w:color w:val="auto"/>
                <w:sz w:val="18"/>
                <w:szCs w:val="18"/>
                <w:lang w:val="en-US"/>
              </w:rPr>
              <w:t>Zn</w:t>
            </w:r>
            <w:r>
              <w:rPr>
                <w:rFonts w:asciiTheme="minorHAnsi" w:hAnsiTheme="minorHAnsi" w:cstheme="minorHAnsi"/>
                <w:b/>
                <w:color w:val="auto"/>
                <w:sz w:val="18"/>
                <w:szCs w:val="18"/>
                <w:lang w:val="en-US"/>
              </w:rPr>
              <w:t>,</w:t>
            </w:r>
            <w:r w:rsidRPr="00E25CEC">
              <w:rPr>
                <w:rFonts w:asciiTheme="minorHAnsi" w:hAnsiTheme="minorHAnsi" w:cstheme="minorHAnsi"/>
                <w:color w:val="auto"/>
                <w:sz w:val="18"/>
                <w:szCs w:val="18"/>
                <w:lang w:val="en-US"/>
              </w:rPr>
              <w:t>Cu,As</w:t>
            </w:r>
            <w:proofErr w:type="spellEnd"/>
            <w:r w:rsidRPr="00E25CEC">
              <w:rPr>
                <w:rFonts w:asciiTheme="minorHAnsi" w:hAnsiTheme="minorHAnsi" w:cstheme="minorHAnsi"/>
                <w:color w:val="auto"/>
                <w:sz w:val="18"/>
                <w:szCs w:val="18"/>
                <w:lang w:val="en-US"/>
              </w:rPr>
              <w:t>(</w:t>
            </w:r>
            <w:proofErr w:type="spellStart"/>
            <w:r w:rsidRPr="00E25CEC">
              <w:rPr>
                <w:rFonts w:asciiTheme="minorHAnsi" w:hAnsiTheme="minorHAnsi" w:cstheme="minorHAnsi"/>
                <w:color w:val="auto"/>
                <w:sz w:val="18"/>
                <w:szCs w:val="18"/>
                <w:lang w:val="en-US"/>
              </w:rPr>
              <w:t>Fe,Ba,Pb</w:t>
            </w:r>
            <w:proofErr w:type="spellEnd"/>
            <w:r w:rsidRPr="00E25CEC">
              <w:rPr>
                <w:rFonts w:asciiTheme="minorHAnsi" w:hAnsiTheme="minorHAnsi" w:cstheme="minorHAnsi"/>
                <w:color w:val="auto"/>
                <w:sz w:val="18"/>
                <w:szCs w:val="18"/>
                <w:lang w:val="en-US"/>
              </w:rPr>
              <w:t>)</w:t>
            </w:r>
          </w:p>
        </w:tc>
      </w:tr>
      <w:tr w:rsidR="00FE05E2" w:rsidRPr="0039218E" w14:paraId="626ADEEC" w14:textId="77777777" w:rsidTr="00117F6B">
        <w:trPr>
          <w:trHeight w:val="227"/>
          <w:jc w:val="center"/>
        </w:trPr>
        <w:tc>
          <w:tcPr>
            <w:tcW w:w="774" w:type="pct"/>
            <w:tcBorders>
              <w:bottom w:val="single" w:sz="4" w:space="0" w:color="auto"/>
            </w:tcBorders>
            <w:vAlign w:val="center"/>
          </w:tcPr>
          <w:p w14:paraId="70C3E11D"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60</w:t>
            </w:r>
          </w:p>
        </w:tc>
        <w:tc>
          <w:tcPr>
            <w:tcW w:w="2113" w:type="pct"/>
            <w:vMerge/>
            <w:vAlign w:val="center"/>
          </w:tcPr>
          <w:p w14:paraId="25A003FB"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4" w:space="0" w:color="auto"/>
            </w:tcBorders>
          </w:tcPr>
          <w:p w14:paraId="06C58423" w14:textId="77777777" w:rsidR="00FE05E2" w:rsidRPr="00E25CEC" w:rsidRDefault="00FE05E2" w:rsidP="00E25CEC">
            <w:pPr>
              <w:pStyle w:val="Default"/>
              <w:rPr>
                <w:rFonts w:asciiTheme="minorHAnsi" w:hAnsiTheme="minorHAnsi" w:cstheme="minorHAnsi"/>
                <w:color w:val="auto"/>
                <w:sz w:val="18"/>
                <w:szCs w:val="18"/>
              </w:rPr>
            </w:pPr>
            <w:r w:rsidRPr="00E25CEC">
              <w:rPr>
                <w:rFonts w:asciiTheme="minorHAnsi" w:hAnsiTheme="minorHAnsi" w:cstheme="minorHAnsi"/>
                <w:b/>
                <w:color w:val="auto"/>
                <w:sz w:val="18"/>
                <w:szCs w:val="18"/>
              </w:rPr>
              <w:t>Zn</w:t>
            </w:r>
            <w:r>
              <w:rPr>
                <w:rFonts w:asciiTheme="minorHAnsi" w:hAnsiTheme="minorHAnsi" w:cstheme="minorHAnsi"/>
                <w:b/>
                <w:color w:val="auto"/>
                <w:sz w:val="18"/>
                <w:szCs w:val="18"/>
              </w:rPr>
              <w:t>,</w:t>
            </w:r>
            <w:r w:rsidRPr="00E25CEC">
              <w:rPr>
                <w:rFonts w:asciiTheme="minorHAnsi" w:hAnsiTheme="minorHAnsi" w:cstheme="minorHAnsi"/>
                <w:color w:val="auto"/>
                <w:sz w:val="18"/>
                <w:szCs w:val="18"/>
              </w:rPr>
              <w:t>Pb,Fe,Cr(Ca,Ba,Si)</w:t>
            </w:r>
          </w:p>
        </w:tc>
      </w:tr>
      <w:tr w:rsidR="00FE05E2" w:rsidRPr="004A0D48" w14:paraId="6FE658FB" w14:textId="77777777" w:rsidTr="009F7C9A">
        <w:trPr>
          <w:trHeight w:val="227"/>
          <w:jc w:val="center"/>
        </w:trPr>
        <w:tc>
          <w:tcPr>
            <w:tcW w:w="774" w:type="pct"/>
            <w:tcBorders>
              <w:bottom w:val="single" w:sz="12" w:space="0" w:color="auto"/>
            </w:tcBorders>
            <w:vAlign w:val="center"/>
          </w:tcPr>
          <w:p w14:paraId="38F6E405"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eastAsia="Times New Roman" w:hAnsiTheme="minorHAnsi" w:cstheme="minorHAnsi"/>
                <w:color w:val="auto"/>
                <w:sz w:val="18"/>
                <w:szCs w:val="18"/>
                <w:lang w:val="en-US" w:eastAsia="it-IT"/>
              </w:rPr>
              <w:t>DS 68</w:t>
            </w:r>
          </w:p>
        </w:tc>
        <w:tc>
          <w:tcPr>
            <w:tcW w:w="2113" w:type="pct"/>
            <w:vMerge/>
            <w:tcBorders>
              <w:bottom w:val="single" w:sz="12" w:space="0" w:color="auto"/>
            </w:tcBorders>
            <w:vAlign w:val="center"/>
          </w:tcPr>
          <w:p w14:paraId="729656F3"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p>
        </w:tc>
        <w:tc>
          <w:tcPr>
            <w:tcW w:w="2113" w:type="pct"/>
            <w:tcBorders>
              <w:bottom w:val="single" w:sz="12" w:space="0" w:color="auto"/>
            </w:tcBorders>
          </w:tcPr>
          <w:p w14:paraId="0C929EE4" w14:textId="77777777" w:rsidR="00FE05E2" w:rsidRPr="00E25CEC" w:rsidRDefault="00FE05E2" w:rsidP="00E25CEC">
            <w:pPr>
              <w:pStyle w:val="Default"/>
              <w:rPr>
                <w:rFonts w:asciiTheme="minorHAnsi" w:hAnsiTheme="minorHAnsi" w:cstheme="minorHAnsi"/>
                <w:color w:val="auto"/>
                <w:sz w:val="18"/>
                <w:szCs w:val="18"/>
                <w:lang w:val="en-US"/>
              </w:rPr>
            </w:pPr>
            <w:proofErr w:type="spellStart"/>
            <w:r w:rsidRPr="00E25CEC">
              <w:rPr>
                <w:rFonts w:asciiTheme="minorHAnsi" w:hAnsiTheme="minorHAnsi" w:cstheme="minorHAnsi"/>
                <w:b/>
                <w:color w:val="auto"/>
                <w:sz w:val="18"/>
                <w:szCs w:val="18"/>
                <w:lang w:val="en-US"/>
              </w:rPr>
              <w:t>Zn</w:t>
            </w:r>
            <w:r>
              <w:rPr>
                <w:rFonts w:asciiTheme="minorHAnsi" w:hAnsiTheme="minorHAnsi" w:cstheme="minorHAnsi"/>
                <w:b/>
                <w:color w:val="auto"/>
                <w:sz w:val="18"/>
                <w:szCs w:val="18"/>
                <w:lang w:val="en-US"/>
              </w:rPr>
              <w:t>,</w:t>
            </w:r>
            <w:r w:rsidRPr="00E25CEC">
              <w:rPr>
                <w:rFonts w:asciiTheme="minorHAnsi" w:hAnsiTheme="minorHAnsi" w:cstheme="minorHAnsi"/>
                <w:color w:val="auto"/>
                <w:sz w:val="18"/>
                <w:szCs w:val="18"/>
                <w:lang w:val="en-US"/>
              </w:rPr>
              <w:t>Cu,As</w:t>
            </w:r>
            <w:proofErr w:type="spellEnd"/>
            <w:r>
              <w:rPr>
                <w:rFonts w:asciiTheme="minorHAnsi" w:hAnsiTheme="minorHAnsi" w:cstheme="minorHAnsi"/>
                <w:color w:val="auto"/>
                <w:sz w:val="18"/>
                <w:szCs w:val="18"/>
                <w:lang w:val="en-US"/>
              </w:rPr>
              <w:t xml:space="preserve"> </w:t>
            </w:r>
            <w:r w:rsidRPr="00E25CEC">
              <w:rPr>
                <w:rFonts w:asciiTheme="minorHAnsi" w:hAnsiTheme="minorHAnsi" w:cstheme="minorHAnsi"/>
                <w:color w:val="auto"/>
                <w:sz w:val="18"/>
                <w:szCs w:val="18"/>
                <w:lang w:val="en-US"/>
              </w:rPr>
              <w:t>(</w:t>
            </w:r>
            <w:proofErr w:type="spellStart"/>
            <w:r w:rsidRPr="00E25CEC">
              <w:rPr>
                <w:rFonts w:asciiTheme="minorHAnsi" w:hAnsiTheme="minorHAnsi" w:cstheme="minorHAnsi"/>
                <w:color w:val="auto"/>
                <w:sz w:val="18"/>
                <w:szCs w:val="18"/>
                <w:lang w:val="en-US"/>
              </w:rPr>
              <w:t>Fe,Ba,Pb</w:t>
            </w:r>
            <w:proofErr w:type="spellEnd"/>
            <w:r w:rsidRPr="00E25CEC">
              <w:rPr>
                <w:rFonts w:asciiTheme="minorHAnsi" w:hAnsiTheme="minorHAnsi" w:cstheme="minorHAnsi"/>
                <w:color w:val="auto"/>
                <w:sz w:val="18"/>
                <w:szCs w:val="18"/>
                <w:lang w:val="en-US"/>
              </w:rPr>
              <w:t>)</w:t>
            </w:r>
          </w:p>
        </w:tc>
      </w:tr>
      <w:tr w:rsidR="00FE05E2" w:rsidRPr="001C6C27" w14:paraId="238559E0" w14:textId="77777777" w:rsidTr="009F7C9A">
        <w:trPr>
          <w:trHeight w:val="227"/>
          <w:jc w:val="center"/>
        </w:trPr>
        <w:tc>
          <w:tcPr>
            <w:tcW w:w="774" w:type="pct"/>
            <w:tcBorders>
              <w:top w:val="single" w:sz="12" w:space="0" w:color="auto"/>
            </w:tcBorders>
            <w:vAlign w:val="center"/>
          </w:tcPr>
          <w:p w14:paraId="72F09250" w14:textId="77777777" w:rsidR="00FE05E2" w:rsidRPr="00E25CEC" w:rsidRDefault="00FE05E2" w:rsidP="00864B5D">
            <w:pPr>
              <w:pStyle w:val="Default"/>
              <w:rPr>
                <w:rFonts w:asciiTheme="minorHAnsi" w:eastAsia="Times New Roman" w:hAnsiTheme="minorHAnsi" w:cstheme="minorHAnsi"/>
                <w:color w:val="auto"/>
                <w:sz w:val="18"/>
                <w:szCs w:val="18"/>
                <w:lang w:val="en-US" w:eastAsia="it-IT"/>
              </w:rPr>
            </w:pPr>
            <w:r w:rsidRPr="00E25CEC">
              <w:rPr>
                <w:rFonts w:asciiTheme="minorHAnsi" w:hAnsiTheme="minorHAnsi" w:cstheme="minorHAnsi"/>
                <w:color w:val="auto"/>
                <w:sz w:val="18"/>
                <w:szCs w:val="18"/>
                <w:lang w:val="en-US"/>
              </w:rPr>
              <w:t>LF</w:t>
            </w:r>
            <w:r w:rsidRPr="00E25CEC">
              <w:rPr>
                <w:rFonts w:asciiTheme="minorHAnsi" w:eastAsia="Times New Roman" w:hAnsiTheme="minorHAnsi" w:cstheme="minorHAnsi"/>
                <w:color w:val="auto"/>
                <w:sz w:val="18"/>
                <w:szCs w:val="18"/>
                <w:lang w:val="en-US" w:eastAsia="it-IT"/>
              </w:rPr>
              <w:t xml:space="preserve"> 16</w:t>
            </w:r>
          </w:p>
        </w:tc>
        <w:tc>
          <w:tcPr>
            <w:tcW w:w="2113" w:type="pct"/>
            <w:tcBorders>
              <w:top w:val="single" w:sz="12" w:space="0" w:color="auto"/>
            </w:tcBorders>
            <w:vAlign w:val="center"/>
          </w:tcPr>
          <w:p w14:paraId="1229EE18" w14:textId="77777777" w:rsidR="00FE05E2" w:rsidRPr="0039218E" w:rsidRDefault="00FE05E2" w:rsidP="00FE05E2">
            <w:pPr>
              <w:pStyle w:val="Default"/>
              <w:jc w:val="center"/>
              <w:rPr>
                <w:rFonts w:asciiTheme="minorHAnsi" w:eastAsia="Times New Roman" w:hAnsiTheme="minorHAnsi" w:cstheme="minorHAnsi"/>
                <w:color w:val="auto"/>
                <w:sz w:val="16"/>
                <w:szCs w:val="16"/>
                <w:lang w:val="en-US" w:eastAsia="it-IT"/>
              </w:rPr>
            </w:pPr>
            <w:r w:rsidRPr="0039218E">
              <w:rPr>
                <w:rFonts w:asciiTheme="minorHAnsi" w:eastAsia="Times New Roman" w:hAnsiTheme="minorHAnsi" w:cstheme="minorHAnsi"/>
                <w:color w:val="auto"/>
                <w:sz w:val="16"/>
                <w:szCs w:val="16"/>
                <w:lang w:val="en-US" w:eastAsia="it-IT"/>
              </w:rPr>
              <w:t>black</w:t>
            </w:r>
          </w:p>
        </w:tc>
        <w:tc>
          <w:tcPr>
            <w:tcW w:w="2113" w:type="pct"/>
            <w:tcBorders>
              <w:top w:val="single" w:sz="12" w:space="0" w:color="auto"/>
            </w:tcBorders>
          </w:tcPr>
          <w:p w14:paraId="6D9FB8E7" w14:textId="77777777" w:rsidR="00FE05E2" w:rsidRPr="00E25CEC" w:rsidRDefault="00FE05E2" w:rsidP="00E25CEC">
            <w:pPr>
              <w:pStyle w:val="Default"/>
              <w:rPr>
                <w:rFonts w:asciiTheme="minorHAnsi" w:eastAsia="Times New Roman" w:hAnsiTheme="minorHAnsi" w:cstheme="minorHAnsi"/>
                <w:color w:val="auto"/>
                <w:sz w:val="18"/>
                <w:szCs w:val="18"/>
                <w:lang w:val="en-US" w:eastAsia="it-IT"/>
              </w:rPr>
            </w:pPr>
            <w:proofErr w:type="spellStart"/>
            <w:r w:rsidRPr="00E25CEC">
              <w:rPr>
                <w:rFonts w:asciiTheme="minorHAnsi" w:hAnsiTheme="minorHAnsi" w:cstheme="minorHAnsi"/>
                <w:b/>
                <w:color w:val="auto"/>
                <w:sz w:val="18"/>
                <w:szCs w:val="18"/>
                <w:lang w:val="en-US"/>
              </w:rPr>
              <w:t>Fe,Ba</w:t>
            </w:r>
            <w:proofErr w:type="spellEnd"/>
            <w:r>
              <w:rPr>
                <w:rFonts w:asciiTheme="minorHAnsi" w:hAnsiTheme="minorHAnsi" w:cstheme="minorHAnsi"/>
                <w:b/>
                <w:color w:val="auto"/>
                <w:sz w:val="18"/>
                <w:szCs w:val="18"/>
                <w:lang w:val="en-US"/>
              </w:rPr>
              <w:t xml:space="preserve"> </w:t>
            </w:r>
            <w:r w:rsidRPr="00E25CEC">
              <w:rPr>
                <w:rFonts w:asciiTheme="minorHAnsi" w:hAnsiTheme="minorHAnsi" w:cstheme="minorHAnsi"/>
                <w:color w:val="auto"/>
                <w:sz w:val="18"/>
                <w:szCs w:val="18"/>
              </w:rPr>
              <w:t>Ca,Sr,S</w:t>
            </w:r>
            <w:r>
              <w:rPr>
                <w:rFonts w:asciiTheme="minorHAnsi" w:hAnsiTheme="minorHAnsi" w:cstheme="minorHAnsi"/>
                <w:color w:val="auto"/>
                <w:sz w:val="18"/>
                <w:szCs w:val="18"/>
              </w:rPr>
              <w:t xml:space="preserve"> </w:t>
            </w:r>
            <w:r w:rsidRPr="00E25CEC">
              <w:rPr>
                <w:rFonts w:asciiTheme="minorHAnsi" w:hAnsiTheme="minorHAnsi" w:cstheme="minorHAnsi"/>
                <w:color w:val="auto"/>
                <w:sz w:val="18"/>
                <w:szCs w:val="18"/>
              </w:rPr>
              <w:t>(P,Si,Zn,Pb?)</w:t>
            </w:r>
          </w:p>
        </w:tc>
      </w:tr>
    </w:tbl>
    <w:p w14:paraId="181893B5" w14:textId="77777777" w:rsidR="001A5AE4" w:rsidRDefault="001A5AE4" w:rsidP="001B6643">
      <w:pPr>
        <w:pStyle w:val="EndNoteBibliography"/>
      </w:pPr>
    </w:p>
    <w:p w14:paraId="144270AA" w14:textId="77777777" w:rsidR="004A0D48" w:rsidRDefault="004A0D48" w:rsidP="001A5AE4">
      <w:pPr>
        <w:spacing w:after="0"/>
        <w:rPr>
          <w:b/>
          <w:bCs/>
          <w:lang w:val="en-US"/>
        </w:rPr>
      </w:pPr>
    </w:p>
    <w:p w14:paraId="1FCE4E4E" w14:textId="77777777" w:rsidR="001A5AE4" w:rsidRPr="000E6D81" w:rsidRDefault="001A5AE4" w:rsidP="001A5AE4">
      <w:pPr>
        <w:spacing w:after="0"/>
        <w:rPr>
          <w:b/>
          <w:bCs/>
          <w:lang w:val="en-US"/>
        </w:rPr>
      </w:pPr>
      <w:r w:rsidRPr="000E6D81">
        <w:rPr>
          <w:b/>
          <w:bCs/>
          <w:lang w:val="en-US"/>
        </w:rPr>
        <w:lastRenderedPageBreak/>
        <w:t xml:space="preserve">Bibliography </w:t>
      </w:r>
    </w:p>
    <w:p w14:paraId="489EC760" w14:textId="77777777" w:rsidR="001A5AE4" w:rsidRPr="000E6D81" w:rsidRDefault="001A5AE4" w:rsidP="001A5AE4">
      <w:pPr>
        <w:pStyle w:val="EndNoteBibliography"/>
        <w:spacing w:after="0"/>
      </w:pPr>
      <w:r>
        <w:fldChar w:fldCharType="begin"/>
      </w:r>
      <w:r>
        <w:instrText xml:space="preserve"> ADDIN EN.REFLIST </w:instrText>
      </w:r>
      <w:r>
        <w:fldChar w:fldCharType="separate"/>
      </w:r>
      <w:r w:rsidRPr="000E6D81">
        <w:t>[1] J. La Nasa, I. Degano, F. Modugno, M.P. Colombini, Industrial alkyd resins: characterization of pentaerythritol and phthalic acid esters using integrated mass spectrometry, Rapid Communications in Mass Spectrometry, 29 (2015) 225-237.</w:t>
      </w:r>
    </w:p>
    <w:p w14:paraId="0E5391D5" w14:textId="77777777" w:rsidR="001A5AE4" w:rsidRPr="000E6D81" w:rsidRDefault="001A5AE4" w:rsidP="001A5AE4">
      <w:pPr>
        <w:pStyle w:val="EndNoteBibliography"/>
        <w:spacing w:after="0"/>
      </w:pPr>
      <w:r w:rsidRPr="000E6D81">
        <w:t>[2] J. La Nasa, I. Degano, F. Modugno, M.P. Colombini, Alkyd paints in art: Characterization using integrated mass spectrometry, Analytica Chimica Acta, 797 (2013) 64-80.</w:t>
      </w:r>
    </w:p>
    <w:p w14:paraId="370E57B2" w14:textId="77777777" w:rsidR="001A5AE4" w:rsidRPr="000E6D81" w:rsidRDefault="001A5AE4" w:rsidP="001A5AE4">
      <w:pPr>
        <w:pStyle w:val="EndNoteBibliography"/>
        <w:spacing w:after="0"/>
      </w:pPr>
      <w:r w:rsidRPr="000E6D81">
        <w:t>[3] I. Degano, J. La Nasa, E. Ghelardi, F. Modugno, M.P. Colombini, Model study of modern oil-based paint media by triacylglycerol profiling in positive and negative ionization modes, Talanta, 161 (2016) 62-70.</w:t>
      </w:r>
    </w:p>
    <w:p w14:paraId="3C470DCC" w14:textId="77777777" w:rsidR="001A5AE4" w:rsidRPr="000E6D81" w:rsidRDefault="001A5AE4" w:rsidP="001A5AE4">
      <w:pPr>
        <w:pStyle w:val="EndNoteBibliography"/>
        <w:spacing w:after="0"/>
      </w:pPr>
      <w:r w:rsidRPr="000E6D81">
        <w:t>[4] J. La Nasa, I. Degano, F. Modugno, M.P. Colombini, Effects of acetic acid vapour on the ageing of alkyd paint layers: Multi-analytical approach for the evaluation of the degradation processes, Polymer Degradation and Stability, 105 (2014) 257-264.</w:t>
      </w:r>
    </w:p>
    <w:p w14:paraId="01E741A7" w14:textId="0CE9258D" w:rsidR="001A5AE4" w:rsidRPr="001A18E2" w:rsidRDefault="001A5AE4" w:rsidP="001A5AE4">
      <w:pPr>
        <w:pStyle w:val="EndNoteBibliography"/>
      </w:pPr>
      <w:r w:rsidRPr="000E6D81">
        <w:t>[5] L. Blanco-Zubiaguirre, E. Ribechini, I. Degano, J. La Nasa, J.A. Carrero, J. Iñañez, M. Olivares, K. Castro, GC–MS and HPLC-ESI-QToF characterization of organic lipid residues from ceramic vessels used by Basque whalers from 16th to 17th centuries, Microchemical Journal, 137 (2018) 190-203.</w:t>
      </w:r>
      <w:r>
        <w:fldChar w:fldCharType="end"/>
      </w:r>
    </w:p>
    <w:sectPr w:rsidR="001A5AE4" w:rsidRPr="001A18E2" w:rsidSect="006667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Microchemical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vfr5rtpv2pases0wcxrzpnft005sdrvasa&quot;&gt;Supp Munch&lt;record-ids&gt;&lt;item&gt;4&lt;/item&gt;&lt;item&gt;5&lt;/item&gt;&lt;/record-ids&gt;&lt;/item&gt;&lt;/Libraries&gt;"/>
  </w:docVars>
  <w:rsids>
    <w:rsidRoot w:val="00394021"/>
    <w:rsid w:val="000B63F2"/>
    <w:rsid w:val="000E6D81"/>
    <w:rsid w:val="000F795E"/>
    <w:rsid w:val="001A18E2"/>
    <w:rsid w:val="001A5AE4"/>
    <w:rsid w:val="001B6643"/>
    <w:rsid w:val="001C6C27"/>
    <w:rsid w:val="001E3BDC"/>
    <w:rsid w:val="002208E3"/>
    <w:rsid w:val="002629B3"/>
    <w:rsid w:val="00263D7D"/>
    <w:rsid w:val="002677AC"/>
    <w:rsid w:val="00394021"/>
    <w:rsid w:val="00465F7B"/>
    <w:rsid w:val="004A0D48"/>
    <w:rsid w:val="0059014A"/>
    <w:rsid w:val="00666741"/>
    <w:rsid w:val="00697040"/>
    <w:rsid w:val="007118BA"/>
    <w:rsid w:val="00746C28"/>
    <w:rsid w:val="007B0AF8"/>
    <w:rsid w:val="00851C81"/>
    <w:rsid w:val="00864B5D"/>
    <w:rsid w:val="00864DC4"/>
    <w:rsid w:val="00974A9D"/>
    <w:rsid w:val="009D0995"/>
    <w:rsid w:val="00A97B57"/>
    <w:rsid w:val="00B00988"/>
    <w:rsid w:val="00B35689"/>
    <w:rsid w:val="00C37659"/>
    <w:rsid w:val="00C9690B"/>
    <w:rsid w:val="00CA5FA7"/>
    <w:rsid w:val="00CF4D98"/>
    <w:rsid w:val="00D97FF3"/>
    <w:rsid w:val="00E00849"/>
    <w:rsid w:val="00E07126"/>
    <w:rsid w:val="00E25CEC"/>
    <w:rsid w:val="00E75954"/>
    <w:rsid w:val="00E77FCA"/>
    <w:rsid w:val="00E86D7A"/>
    <w:rsid w:val="00EC2CD9"/>
    <w:rsid w:val="00FC5083"/>
    <w:rsid w:val="00FE05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8798C"/>
  <w15:docId w15:val="{605C997E-8A6A-44FE-8E71-2CF3412C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02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4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021"/>
    <w:rPr>
      <w:rFonts w:ascii="Segoe UI" w:hAnsi="Segoe UI" w:cs="Segoe UI"/>
      <w:sz w:val="18"/>
      <w:szCs w:val="18"/>
    </w:rPr>
  </w:style>
  <w:style w:type="table" w:styleId="TableGrid">
    <w:name w:val="Table Grid"/>
    <w:basedOn w:val="TableNormal"/>
    <w:uiPriority w:val="59"/>
    <w:rsid w:val="00394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0849"/>
    <w:pPr>
      <w:ind w:left="720"/>
      <w:contextualSpacing/>
    </w:pPr>
    <w:rPr>
      <w:rFonts w:eastAsiaTheme="minorEastAsia"/>
      <w:lang w:val="nb-NO" w:eastAsia="nb-NO"/>
    </w:rPr>
  </w:style>
  <w:style w:type="paragraph" w:styleId="Caption">
    <w:name w:val="caption"/>
    <w:basedOn w:val="Normal"/>
    <w:next w:val="Normal"/>
    <w:uiPriority w:val="35"/>
    <w:unhideWhenUsed/>
    <w:qFormat/>
    <w:rsid w:val="00E00849"/>
    <w:pPr>
      <w:spacing w:line="240" w:lineRule="auto"/>
    </w:pPr>
    <w:rPr>
      <w:rFonts w:ascii="Calibri" w:eastAsia="Calibri" w:hAnsi="Calibri" w:cs="Times New Roman"/>
      <w:b/>
      <w:bCs/>
      <w:color w:val="4F81BD"/>
      <w:sz w:val="18"/>
      <w:szCs w:val="18"/>
    </w:rPr>
  </w:style>
  <w:style w:type="paragraph" w:customStyle="1" w:styleId="EndNoteBibliographyTitle">
    <w:name w:val="EndNote Bibliography Title"/>
    <w:basedOn w:val="Normal"/>
    <w:link w:val="EndNoteBibliographyTitleCarattere"/>
    <w:rsid w:val="00E00849"/>
    <w:pPr>
      <w:spacing w:after="0"/>
      <w:jc w:val="center"/>
    </w:pPr>
    <w:rPr>
      <w:rFonts w:ascii="Calibri" w:hAnsi="Calibri"/>
      <w:noProof/>
      <w:lang w:val="en-US"/>
    </w:rPr>
  </w:style>
  <w:style w:type="character" w:customStyle="1" w:styleId="EndNoteBibliographyTitleCarattere">
    <w:name w:val="EndNote Bibliography Title Carattere"/>
    <w:basedOn w:val="DefaultParagraphFont"/>
    <w:link w:val="EndNoteBibliographyTitle"/>
    <w:rsid w:val="00E00849"/>
    <w:rPr>
      <w:rFonts w:ascii="Calibri" w:hAnsi="Calibri"/>
      <w:noProof/>
      <w:lang w:val="en-US"/>
    </w:rPr>
  </w:style>
  <w:style w:type="paragraph" w:customStyle="1" w:styleId="EndNoteBibliography">
    <w:name w:val="EndNote Bibliography"/>
    <w:basedOn w:val="Normal"/>
    <w:link w:val="EndNoteBibliographyCarattere"/>
    <w:rsid w:val="00E00849"/>
    <w:pPr>
      <w:spacing w:line="240" w:lineRule="auto"/>
    </w:pPr>
    <w:rPr>
      <w:rFonts w:ascii="Calibri" w:hAnsi="Calibri"/>
      <w:noProof/>
      <w:lang w:val="en-US"/>
    </w:rPr>
  </w:style>
  <w:style w:type="character" w:customStyle="1" w:styleId="EndNoteBibliographyCarattere">
    <w:name w:val="EndNote Bibliography Carattere"/>
    <w:basedOn w:val="DefaultParagraphFont"/>
    <w:link w:val="EndNoteBibliography"/>
    <w:rsid w:val="00E00849"/>
    <w:rPr>
      <w:rFonts w:ascii="Calibri" w:hAnsi="Calibri"/>
      <w:noProof/>
      <w:lang w:val="en-US"/>
    </w:rPr>
  </w:style>
  <w:style w:type="paragraph" w:customStyle="1" w:styleId="Default">
    <w:name w:val="Default"/>
    <w:rsid w:val="00D97FF3"/>
    <w:pPr>
      <w:autoSpaceDE w:val="0"/>
      <w:autoSpaceDN w:val="0"/>
      <w:adjustRightInd w:val="0"/>
      <w:spacing w:after="0" w:line="240" w:lineRule="auto"/>
    </w:pPr>
    <w:rPr>
      <w:rFonts w:ascii="Calibri" w:eastAsiaTheme="minorEastAsia" w:hAnsi="Calibri" w:cs="Calibri"/>
      <w:color w:val="000000"/>
      <w:sz w:val="24"/>
      <w:szCs w:val="24"/>
      <w:lang w:eastAsia="nb-NO"/>
    </w:rPr>
  </w:style>
  <w:style w:type="character" w:styleId="CommentReference">
    <w:name w:val="annotation reference"/>
    <w:basedOn w:val="DefaultParagraphFont"/>
    <w:uiPriority w:val="99"/>
    <w:semiHidden/>
    <w:unhideWhenUsed/>
    <w:rsid w:val="001C6C27"/>
    <w:rPr>
      <w:sz w:val="16"/>
      <w:szCs w:val="16"/>
    </w:rPr>
  </w:style>
  <w:style w:type="paragraph" w:styleId="CommentText">
    <w:name w:val="annotation text"/>
    <w:basedOn w:val="Normal"/>
    <w:link w:val="CommentTextChar"/>
    <w:uiPriority w:val="99"/>
    <w:semiHidden/>
    <w:unhideWhenUsed/>
    <w:rsid w:val="001C6C27"/>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1C6C27"/>
    <w:rPr>
      <w:sz w:val="20"/>
      <w:szCs w:val="20"/>
      <w:lang w:val="en-GB"/>
    </w:rPr>
  </w:style>
  <w:style w:type="paragraph" w:styleId="CommentSubject">
    <w:name w:val="annotation subject"/>
    <w:basedOn w:val="CommentText"/>
    <w:next w:val="CommentText"/>
    <w:link w:val="CommentSubjectChar"/>
    <w:uiPriority w:val="99"/>
    <w:semiHidden/>
    <w:unhideWhenUsed/>
    <w:rsid w:val="00E25CEC"/>
    <w:pPr>
      <w:spacing w:after="200"/>
    </w:pPr>
    <w:rPr>
      <w:b/>
      <w:bCs/>
      <w:lang w:val="it-IT"/>
    </w:rPr>
  </w:style>
  <w:style w:type="character" w:customStyle="1" w:styleId="CommentSubjectChar">
    <w:name w:val="Comment Subject Char"/>
    <w:basedOn w:val="CommentTextChar"/>
    <w:link w:val="CommentSubject"/>
    <w:uiPriority w:val="99"/>
    <w:semiHidden/>
    <w:rsid w:val="00E25CEC"/>
    <w:rPr>
      <w:b/>
      <w:bCs/>
      <w:sz w:val="20"/>
      <w:szCs w:val="20"/>
      <w:lang w:val="en-GB"/>
    </w:rPr>
  </w:style>
  <w:style w:type="character" w:styleId="Hyperlink">
    <w:name w:val="Hyperlink"/>
    <w:basedOn w:val="DefaultParagraphFont"/>
    <w:uiPriority w:val="99"/>
    <w:unhideWhenUsed/>
    <w:rsid w:val="000F79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rancesca.rosi@cnr.it" TargetMode="External"/><Relationship Id="rId5" Type="http://schemas.openxmlformats.org/officeDocument/2006/relationships/hyperlink" Target="mailto:brenda.doherty@cnr.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48CAE5-FACD-4258-804C-9AD944A6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1867</Words>
  <Characters>10646</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JACOPO LA NASA</dc:creator>
  <cp:lastModifiedBy>Emma Beeming</cp:lastModifiedBy>
  <cp:revision>2</cp:revision>
  <dcterms:created xsi:type="dcterms:W3CDTF">2021-03-23T09:58:00Z</dcterms:created>
  <dcterms:modified xsi:type="dcterms:W3CDTF">2021-03-23T09:58:00Z</dcterms:modified>
</cp:coreProperties>
</file>