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F5151" w14:textId="77777777" w:rsidR="00B50D33" w:rsidRPr="00360A04" w:rsidRDefault="00DB159B" w:rsidP="00DB159B">
      <w:pPr>
        <w:jc w:val="center"/>
        <w:rPr>
          <w:rFonts w:ascii="Times New Roman" w:hAnsi="Times New Roman" w:cs="Times New Roman"/>
          <w:b/>
          <w:sz w:val="28"/>
          <w:szCs w:val="28"/>
        </w:rPr>
      </w:pPr>
      <w:r w:rsidRPr="00360A04">
        <w:rPr>
          <w:rFonts w:ascii="Times New Roman" w:hAnsi="Times New Roman" w:cs="Times New Roman"/>
          <w:b/>
          <w:sz w:val="28"/>
          <w:szCs w:val="28"/>
        </w:rPr>
        <w:t>Supplementary Information</w:t>
      </w:r>
    </w:p>
    <w:p w14:paraId="549F6FCF" w14:textId="44E2FD9C" w:rsidR="00DB159B" w:rsidRDefault="00DB159B" w:rsidP="00DB159B">
      <w:pPr>
        <w:jc w:val="center"/>
        <w:rPr>
          <w:rFonts w:ascii="Times New Roman" w:hAnsi="Times New Roman" w:cs="Times New Roman"/>
          <w:b/>
          <w:sz w:val="24"/>
          <w:szCs w:val="24"/>
        </w:rPr>
      </w:pPr>
    </w:p>
    <w:p w14:paraId="1CC90D41" w14:textId="638B88F0" w:rsidR="00E81251" w:rsidRPr="00E81251" w:rsidRDefault="00E81251" w:rsidP="00E81251">
      <w:pPr>
        <w:spacing w:line="480" w:lineRule="auto"/>
        <w:rPr>
          <w:rFonts w:ascii="Times New Roman" w:hAnsi="Times New Roman" w:cs="Times New Roman"/>
          <w:sz w:val="24"/>
          <w:szCs w:val="24"/>
        </w:rPr>
      </w:pPr>
      <w:r w:rsidRPr="00E81251">
        <w:rPr>
          <w:rFonts w:ascii="Times New Roman" w:hAnsi="Times New Roman" w:cs="Times New Roman"/>
          <w:sz w:val="24"/>
          <w:szCs w:val="24"/>
        </w:rPr>
        <w:t xml:space="preserve">Gaussian graphical modeling of the serum exposome and metabolome reveals interactions between environmental chemicals and endogenous metabolites </w:t>
      </w:r>
      <w:bookmarkStart w:id="0" w:name="_GoBack"/>
      <w:bookmarkEnd w:id="0"/>
    </w:p>
    <w:p w14:paraId="680E376D" w14:textId="401D3129" w:rsidR="00E81251" w:rsidRPr="00086AE5" w:rsidRDefault="00E81251" w:rsidP="00E81251">
      <w:pPr>
        <w:spacing w:line="480" w:lineRule="auto"/>
        <w:rPr>
          <w:rFonts w:ascii="Times New Roman" w:hAnsi="Times New Roman" w:cs="Times New Roman"/>
          <w:sz w:val="24"/>
          <w:szCs w:val="24"/>
        </w:rPr>
      </w:pPr>
      <w:r w:rsidRPr="00086AE5">
        <w:rPr>
          <w:rFonts w:ascii="Times New Roman" w:hAnsi="Times New Roman" w:cs="Times New Roman"/>
          <w:sz w:val="24"/>
          <w:szCs w:val="24"/>
        </w:rPr>
        <w:t xml:space="preserve">Vincent Bessonneau, Roy </w:t>
      </w:r>
      <w:r>
        <w:rPr>
          <w:rFonts w:ascii="Times New Roman" w:hAnsi="Times New Roman" w:cs="Times New Roman"/>
          <w:sz w:val="24"/>
          <w:szCs w:val="24"/>
        </w:rPr>
        <w:t xml:space="preserve">R. </w:t>
      </w:r>
      <w:r w:rsidRPr="00086AE5">
        <w:rPr>
          <w:rFonts w:ascii="Times New Roman" w:hAnsi="Times New Roman" w:cs="Times New Roman"/>
          <w:sz w:val="24"/>
          <w:szCs w:val="24"/>
        </w:rPr>
        <w:t xml:space="preserve">Gerona, Jessica Trowbridge, </w:t>
      </w:r>
      <w:r>
        <w:rPr>
          <w:rFonts w:ascii="Times New Roman" w:hAnsi="Times New Roman" w:cs="Times New Roman"/>
          <w:sz w:val="24"/>
          <w:szCs w:val="24"/>
        </w:rPr>
        <w:t xml:space="preserve">Rachel </w:t>
      </w:r>
      <w:proofErr w:type="spellStart"/>
      <w:r w:rsidRPr="00E50A80">
        <w:rPr>
          <w:rFonts w:ascii="Times New Roman" w:hAnsi="Times New Roman" w:cs="Times New Roman"/>
          <w:sz w:val="24"/>
          <w:szCs w:val="24"/>
        </w:rPr>
        <w:t>Grashow</w:t>
      </w:r>
      <w:proofErr w:type="spellEnd"/>
      <w:r>
        <w:rPr>
          <w:rFonts w:ascii="Times New Roman" w:hAnsi="Times New Roman" w:cs="Times New Roman"/>
          <w:sz w:val="24"/>
          <w:szCs w:val="24"/>
        </w:rPr>
        <w:t xml:space="preserve">, </w:t>
      </w:r>
      <w:r w:rsidRPr="00E50A80">
        <w:rPr>
          <w:rFonts w:ascii="Times New Roman" w:hAnsi="Times New Roman" w:cs="Times New Roman"/>
          <w:sz w:val="24"/>
          <w:szCs w:val="24"/>
        </w:rPr>
        <w:t>Thomas</w:t>
      </w:r>
      <w:r w:rsidRPr="00086AE5">
        <w:rPr>
          <w:rFonts w:ascii="Times New Roman" w:hAnsi="Times New Roman" w:cs="Times New Roman"/>
          <w:sz w:val="24"/>
          <w:szCs w:val="24"/>
        </w:rPr>
        <w:t xml:space="preserve"> Lin</w:t>
      </w:r>
      <w:r w:rsidRPr="00086AE5">
        <w:rPr>
          <w:rFonts w:ascii="Times New Roman" w:hAnsi="Times New Roman" w:cs="Times New Roman"/>
          <w:b/>
          <w:sz w:val="24"/>
          <w:szCs w:val="24"/>
        </w:rPr>
        <w:t xml:space="preserve">, </w:t>
      </w:r>
      <w:r w:rsidRPr="00086AE5">
        <w:rPr>
          <w:rFonts w:ascii="Times New Roman" w:hAnsi="Times New Roman" w:cs="Times New Roman"/>
          <w:sz w:val="24"/>
          <w:szCs w:val="24"/>
        </w:rPr>
        <w:t>Heather Buren,</w:t>
      </w:r>
      <w:r w:rsidRPr="00086AE5">
        <w:rPr>
          <w:rFonts w:ascii="Times New Roman" w:hAnsi="Times New Roman" w:cs="Times New Roman"/>
          <w:b/>
          <w:sz w:val="24"/>
          <w:szCs w:val="24"/>
        </w:rPr>
        <w:t xml:space="preserve"> </w:t>
      </w:r>
      <w:r w:rsidRPr="00086AE5">
        <w:rPr>
          <w:rFonts w:ascii="Times New Roman" w:hAnsi="Times New Roman" w:cs="Times New Roman"/>
          <w:sz w:val="24"/>
          <w:szCs w:val="24"/>
        </w:rPr>
        <w:t>Rachel Morello-Frosch</w:t>
      </w:r>
      <w:r w:rsidRPr="00086AE5">
        <w:rPr>
          <w:rFonts w:ascii="Times New Roman" w:hAnsi="Times New Roman" w:cs="Times New Roman"/>
          <w:sz w:val="24"/>
          <w:szCs w:val="24"/>
          <w:vertAlign w:val="superscript"/>
        </w:rPr>
        <w:t>*</w:t>
      </w:r>
      <w:r>
        <w:rPr>
          <w:rFonts w:ascii="Times New Roman" w:hAnsi="Times New Roman" w:cs="Times New Roman"/>
          <w:sz w:val="24"/>
          <w:szCs w:val="24"/>
        </w:rPr>
        <w:t>,</w:t>
      </w:r>
      <w:r w:rsidRPr="00277237">
        <w:rPr>
          <w:rFonts w:ascii="Times New Roman" w:hAnsi="Times New Roman" w:cs="Times New Roman"/>
          <w:sz w:val="24"/>
          <w:szCs w:val="24"/>
        </w:rPr>
        <w:t xml:space="preserve"> </w:t>
      </w:r>
      <w:r w:rsidRPr="00086AE5">
        <w:rPr>
          <w:rFonts w:ascii="Times New Roman" w:hAnsi="Times New Roman" w:cs="Times New Roman"/>
          <w:sz w:val="24"/>
          <w:szCs w:val="24"/>
        </w:rPr>
        <w:t xml:space="preserve">Ruthann </w:t>
      </w:r>
      <w:r>
        <w:rPr>
          <w:rFonts w:ascii="Times New Roman" w:hAnsi="Times New Roman" w:cs="Times New Roman"/>
          <w:sz w:val="24"/>
          <w:szCs w:val="24"/>
        </w:rPr>
        <w:t xml:space="preserve">A. </w:t>
      </w:r>
      <w:proofErr w:type="spellStart"/>
      <w:r w:rsidRPr="00086AE5">
        <w:rPr>
          <w:rFonts w:ascii="Times New Roman" w:hAnsi="Times New Roman" w:cs="Times New Roman"/>
          <w:sz w:val="24"/>
          <w:szCs w:val="24"/>
        </w:rPr>
        <w:t>Rudel</w:t>
      </w:r>
      <w:proofErr w:type="spellEnd"/>
      <w:r w:rsidRPr="00086AE5">
        <w:rPr>
          <w:rFonts w:ascii="Times New Roman" w:hAnsi="Times New Roman" w:cs="Times New Roman"/>
          <w:sz w:val="24"/>
          <w:szCs w:val="24"/>
          <w:vertAlign w:val="superscript"/>
        </w:rPr>
        <w:t>*</w:t>
      </w:r>
    </w:p>
    <w:p w14:paraId="03913ACF" w14:textId="77777777" w:rsidR="00E951C7" w:rsidRPr="00E951C7" w:rsidRDefault="00E951C7" w:rsidP="00EA3374">
      <w:pPr>
        <w:spacing w:before="120" w:after="120" w:line="240" w:lineRule="auto"/>
        <w:jc w:val="both"/>
        <w:rPr>
          <w:rFonts w:ascii="Times New Roman" w:hAnsi="Times New Roman" w:cs="Times New Roman"/>
          <w:b/>
          <w:sz w:val="28"/>
          <w:szCs w:val="28"/>
        </w:rPr>
      </w:pPr>
      <w:r w:rsidRPr="00E951C7">
        <w:rPr>
          <w:rFonts w:ascii="Times New Roman" w:hAnsi="Times New Roman" w:cs="Times New Roman"/>
          <w:b/>
          <w:sz w:val="28"/>
          <w:szCs w:val="28"/>
        </w:rPr>
        <w:t>Methods</w:t>
      </w:r>
    </w:p>
    <w:p w14:paraId="7589CC2C" w14:textId="786A02CA" w:rsidR="006F342E" w:rsidRDefault="006F342E" w:rsidP="00847568">
      <w:pPr>
        <w:spacing w:before="120" w:after="12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Metabolomics </w:t>
      </w:r>
      <w:r w:rsidR="00E951C7">
        <w:rPr>
          <w:rFonts w:ascii="Times New Roman" w:hAnsi="Times New Roman" w:cs="Times New Roman"/>
          <w:b/>
          <w:sz w:val="24"/>
          <w:szCs w:val="24"/>
        </w:rPr>
        <w:t xml:space="preserve">data processing </w:t>
      </w:r>
    </w:p>
    <w:p w14:paraId="426A9DEF" w14:textId="4D881715" w:rsidR="00613450" w:rsidRDefault="00613450" w:rsidP="00847568">
      <w:pPr>
        <w:spacing w:before="120" w:after="120" w:line="240" w:lineRule="auto"/>
        <w:jc w:val="both"/>
        <w:rPr>
          <w:rFonts w:ascii="Times New Roman" w:hAnsi="Times New Roman" w:cs="Times New Roman"/>
          <w:b/>
          <w:sz w:val="24"/>
          <w:szCs w:val="24"/>
        </w:rPr>
      </w:pPr>
      <w:r>
        <w:rPr>
          <w:rFonts w:ascii="Times New Roman" w:hAnsi="Times New Roman" w:cs="Times New Roman"/>
          <w:sz w:val="24"/>
          <w:szCs w:val="24"/>
        </w:rPr>
        <w:t>M</w:t>
      </w:r>
      <w:r w:rsidRPr="001446C3">
        <w:rPr>
          <w:rFonts w:ascii="Times New Roman" w:hAnsi="Times New Roman" w:cs="Times New Roman"/>
          <w:sz w:val="24"/>
          <w:szCs w:val="24"/>
        </w:rPr>
        <w:t>etabolomics features were annotated using the R package “xMSannotator”</w:t>
      </w:r>
      <w:r w:rsidRPr="001446C3">
        <w:rPr>
          <w:rFonts w:ascii="Times New Roman" w:hAnsi="Times New Roman" w:cs="Times New Roman"/>
          <w:sz w:val="24"/>
          <w:szCs w:val="24"/>
        </w:rPr>
        <w:fldChar w:fldCharType="begin"/>
      </w:r>
      <w:r w:rsidR="00F152AE">
        <w:rPr>
          <w:rFonts w:ascii="Times New Roman" w:hAnsi="Times New Roman" w:cs="Times New Roman"/>
          <w:sz w:val="24"/>
          <w:szCs w:val="24"/>
        </w:rPr>
        <w:instrText xml:space="preserve"> ADDIN ZOTERO_ITEM CSL_CITATION {"citationID":"a1igddijlld","properties":{"formattedCitation":"\\super 1\\nosupersub{}","plainCitation":"1","noteIndex":0},"citationItems":[{"id":200,"uris":["http://zotero.org/users/3819082/items/2JDZIIEA"],"uri":["http://zotero.org/users/3819082/items/2JDZIIEA"],"itemData":{"id":200,"type":"article-journal","abstract":"Improved analytical technologies and data extraction algorithms enable detection of &gt;10 000 reproducible signals by liquid chromatography–high-resolution mass spectrometry, creating a bottleneck in chemical identification. In principle, measurement of more than one million chemicals would be possible if algorithms were available to facilitate utilization of the raw mass spectrometry data, especially low-abundance metabolites. Here we describe an automated computational framework to annotate ions for possible chemical identity using a multistage clustering algorithm in which metabolic pathway associations are used along with intensity profiles, retention time characteristics, mass defect, and isotope/adduct patterns. The algorithm uses high-resolution mass spectrometry data for a series of samples with common properties and publicly available chemical, metabolic, and environmental databases to assign confidence levels to annotation results. Evaluation results show that the algorithm achieves an F1-measure of 0.8 for a data set with known targets and is more robust than previously reported results for cases when database size is much greater than the actual number of metabolites. MS/MS evaluation of a set of randomly selected 210 metabolites annotated using xMSannotator in an untargeted metabolomics human data set shows that 80% of features with high or medium confidence scores have ion dissociation patterns consistent with the xMSannotator annotation. The algorithm has been incorporated into an R package, xMSannotator, which includes utilities for querying local or online databases such as ChemSpider, KEGG, HMDB, T3DB, and LipidMaps.","container-title":"Analytical Chemistry","DOI":"10.1021/acs.analchem.6b01214","ISSN":"0003-2700","issue":"2","journalAbbreviation":"Anal. Chem.","page":"1063-1067","source":"ACS Publications","title":"xMSannotator: An R Package for Network-Based Annotation of High-Resolution Metabolomics Data","title-short":"xMSannotator","volume":"89","author":[{"family":"Uppal","given":"Karan"},{"family":"Walker","given":"Douglas I."},{"family":"Jones","given":"Dean P."}],"issued":{"date-parts":[["2017",1,17]]}}}],"schema":"https://github.com/citation-style-language/schema/raw/master/csl-citation.json"} </w:instrText>
      </w:r>
      <w:r w:rsidRPr="001446C3">
        <w:rPr>
          <w:rFonts w:ascii="Times New Roman" w:hAnsi="Times New Roman" w:cs="Times New Roman"/>
          <w:sz w:val="24"/>
          <w:szCs w:val="24"/>
        </w:rPr>
        <w:fldChar w:fldCharType="separate"/>
      </w:r>
      <w:r w:rsidR="00F152AE" w:rsidRPr="00F152AE">
        <w:rPr>
          <w:rFonts w:ascii="Times New Roman" w:hAnsi="Times New Roman" w:cs="Times New Roman"/>
          <w:sz w:val="24"/>
          <w:szCs w:val="24"/>
          <w:vertAlign w:val="superscript"/>
        </w:rPr>
        <w:t>1</w:t>
      </w:r>
      <w:r w:rsidRPr="001446C3">
        <w:rPr>
          <w:rFonts w:ascii="Times New Roman" w:hAnsi="Times New Roman" w:cs="Times New Roman"/>
          <w:sz w:val="24"/>
          <w:szCs w:val="24"/>
        </w:rPr>
        <w:fldChar w:fldCharType="end"/>
      </w:r>
      <w:r w:rsidRPr="001446C3">
        <w:rPr>
          <w:rFonts w:ascii="Times New Roman" w:hAnsi="Times New Roman" w:cs="Times New Roman"/>
          <w:sz w:val="24"/>
          <w:szCs w:val="24"/>
        </w:rPr>
        <w:t>.</w:t>
      </w:r>
      <w:r>
        <w:rPr>
          <w:rFonts w:ascii="Times New Roman" w:hAnsi="Times New Roman" w:cs="Times New Roman"/>
          <w:b/>
          <w:sz w:val="24"/>
          <w:szCs w:val="24"/>
        </w:rPr>
        <w:t xml:space="preserve"> </w:t>
      </w:r>
      <w:r w:rsidRPr="00613450">
        <w:rPr>
          <w:rFonts w:ascii="Times New Roman" w:hAnsi="Times New Roman" w:cs="Times New Roman"/>
          <w:sz w:val="24"/>
          <w:szCs w:val="24"/>
        </w:rPr>
        <w:t xml:space="preserve">The </w:t>
      </w:r>
      <w:proofErr w:type="spellStart"/>
      <w:r w:rsidRPr="00613450">
        <w:rPr>
          <w:rFonts w:ascii="Times New Roman" w:hAnsi="Times New Roman" w:cs="Times New Roman"/>
          <w:sz w:val="24"/>
          <w:szCs w:val="24"/>
        </w:rPr>
        <w:t>xMSannotator</w:t>
      </w:r>
      <w:proofErr w:type="spellEnd"/>
      <w:r w:rsidRPr="00613450">
        <w:rPr>
          <w:rFonts w:ascii="Times New Roman" w:hAnsi="Times New Roman" w:cs="Times New Roman"/>
          <w:sz w:val="24"/>
          <w:szCs w:val="24"/>
        </w:rPr>
        <w:t xml:space="preserve"> package is an integrative scoring algorithm that integrates </w:t>
      </w:r>
      <w:proofErr w:type="spellStart"/>
      <w:r w:rsidRPr="00613450">
        <w:rPr>
          <w:rFonts w:ascii="Times New Roman" w:hAnsi="Times New Roman" w:cs="Times New Roman"/>
          <w:sz w:val="24"/>
          <w:szCs w:val="24"/>
        </w:rPr>
        <w:t>i</w:t>
      </w:r>
      <w:proofErr w:type="spellEnd"/>
      <w:r w:rsidRPr="00613450">
        <w:rPr>
          <w:rFonts w:ascii="Times New Roman" w:hAnsi="Times New Roman" w:cs="Times New Roman"/>
          <w:sz w:val="24"/>
          <w:szCs w:val="24"/>
        </w:rPr>
        <w:t>) correlation analysis among all measured m/z features, ii) data-driven network of modularity analysis to find modules of co-expressing m/z features, iii) retention-time based clustering to find co-eluting m/z features, iv) mass defect analysis to identify group of features that follow an isotopic pattern or potential adducts or in-source fragmentation, and v) matching m/z features against LC-HRMS libraries.</w:t>
      </w:r>
      <w:r w:rsidRPr="001446C3">
        <w:rPr>
          <w:rFonts w:ascii="Times New Roman" w:hAnsi="Times New Roman" w:cs="Times New Roman"/>
          <w:sz w:val="24"/>
          <w:szCs w:val="24"/>
        </w:rPr>
        <w:t xml:space="preserve"> </w:t>
      </w:r>
    </w:p>
    <w:p w14:paraId="0F39ADAC" w14:textId="78EA6CF9" w:rsidR="00D0036B" w:rsidRPr="00E069DD" w:rsidRDefault="00D0036B" w:rsidP="00847568">
      <w:pPr>
        <w:spacing w:before="120" w:after="120" w:line="240" w:lineRule="auto"/>
        <w:jc w:val="both"/>
        <w:rPr>
          <w:rFonts w:ascii="Times New Roman" w:hAnsi="Times New Roman" w:cs="Times New Roman"/>
          <w:sz w:val="24"/>
          <w:szCs w:val="24"/>
          <w:u w:val="single"/>
        </w:rPr>
      </w:pPr>
      <w:r w:rsidRPr="00E069DD">
        <w:rPr>
          <w:rFonts w:ascii="Times New Roman" w:hAnsi="Times New Roman" w:cs="Times New Roman"/>
          <w:sz w:val="24"/>
          <w:szCs w:val="24"/>
          <w:u w:val="single"/>
        </w:rPr>
        <w:t xml:space="preserve">Data pre-processing using </w:t>
      </w:r>
      <w:r w:rsidR="00847568" w:rsidRPr="00E069DD">
        <w:rPr>
          <w:rFonts w:ascii="Times New Roman" w:hAnsi="Times New Roman" w:cs="Times New Roman"/>
          <w:sz w:val="24"/>
          <w:szCs w:val="24"/>
          <w:u w:val="single"/>
        </w:rPr>
        <w:t xml:space="preserve">the R-package </w:t>
      </w:r>
      <w:r w:rsidRPr="00E069DD">
        <w:rPr>
          <w:rFonts w:ascii="Times New Roman" w:hAnsi="Times New Roman" w:cs="Times New Roman"/>
          <w:sz w:val="24"/>
          <w:szCs w:val="24"/>
          <w:u w:val="single"/>
        </w:rPr>
        <w:t>XCMS</w:t>
      </w:r>
      <w:r w:rsidR="002975D5">
        <w:rPr>
          <w:rFonts w:ascii="Times New Roman" w:hAnsi="Times New Roman" w:cs="Times New Roman"/>
          <w:sz w:val="24"/>
          <w:szCs w:val="24"/>
          <w:u w:val="single"/>
        </w:rPr>
        <w:fldChar w:fldCharType="begin"/>
      </w:r>
      <w:r w:rsidR="00F152AE">
        <w:rPr>
          <w:rFonts w:ascii="Times New Roman" w:hAnsi="Times New Roman" w:cs="Times New Roman"/>
          <w:sz w:val="24"/>
          <w:szCs w:val="24"/>
          <w:u w:val="single"/>
        </w:rPr>
        <w:instrText xml:space="preserve"> ADDIN ZOTERO_ITEM CSL_CITATION {"citationID":"gmvffE2U","properties":{"formattedCitation":"\\super 2\\nosupersub{}","plainCitation":"2","noteIndex":0},"citationItems":[{"id":149,"uris":["http://zotero.org/users/3819082/items/KQQ79XE3"],"uri":["http://zotero.org/users/3819082/items/KQQ79XE3"],"itemData":{"id":149,"type":"article-journal","abstract":"Metabolite profiling in biomarker discovery, enzyme substrate assignment, drug activity/specificity determination, and basic metabolic research requires new data preprocessing approaches to correlate specific metabolites to their biological origin. Here we introduce an LC/MS-based data analysis approach, XCMS, which incorporates novel nonlinear retention time alignment, matched filtration, peak detection, and peak matching. Without using internal standards, the method dynamically identifies hundreds of endogenous metabolites for use as standards, calculating a nonlinear retention time correction profile for each sample. Following retention time correction, the relative metabolite ion intensities are directly compared to identify changes in specific endogenous metabolites, such as potential biomarkers. The software is demonstrated using data sets from a previously reported enzyme knockout study and a large-scale study of plasma samples. XCMS is freely available under an open-source license at http://metlin.scripps.edu/download/.","container-title":"Analytical Chemistry","DOI":"10.1021/ac051437y","ISSN":"0003-2700","issue":"3","journalAbbreviation":"Anal. Chem.","page":"779-787","source":"ACS Publications","title":"XCMS:  Processing Mass Spectrometry Data for Metabolite Profiling Using Nonlinear Peak Alignment, Matching, and Identification","title-short":"XCMS","volume":"78","author":[{"family":"Smith","given":"Colin A."},{"family":"Want","given":"Elizabeth J."},{"family":"O'Maille","given":"Grace"},{"family":"Abagyan","given":"Ruben"},{"family":"Siuzdak","given":"Gary"}],"issued":{"date-parts":[["2006",2,1]]}}}],"schema":"https://github.com/citation-style-language/schema/raw/master/csl-citation.json"} </w:instrText>
      </w:r>
      <w:r w:rsidR="002975D5">
        <w:rPr>
          <w:rFonts w:ascii="Times New Roman" w:hAnsi="Times New Roman" w:cs="Times New Roman"/>
          <w:sz w:val="24"/>
          <w:szCs w:val="24"/>
          <w:u w:val="single"/>
        </w:rPr>
        <w:fldChar w:fldCharType="separate"/>
      </w:r>
      <w:r w:rsidR="00F152AE" w:rsidRPr="00F152AE">
        <w:rPr>
          <w:rFonts w:ascii="Times New Roman" w:hAnsi="Times New Roman" w:cs="Times New Roman"/>
          <w:sz w:val="24"/>
          <w:szCs w:val="24"/>
          <w:vertAlign w:val="superscript"/>
        </w:rPr>
        <w:t>2</w:t>
      </w:r>
      <w:r w:rsidR="002975D5">
        <w:rPr>
          <w:rFonts w:ascii="Times New Roman" w:hAnsi="Times New Roman" w:cs="Times New Roman"/>
          <w:sz w:val="24"/>
          <w:szCs w:val="24"/>
          <w:u w:val="single"/>
        </w:rPr>
        <w:fldChar w:fldCharType="end"/>
      </w:r>
    </w:p>
    <w:p w14:paraId="32C85CC7"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####R-script for pre-processing LC-QTOF/MS metabolomics data using XCMS</w:t>
      </w:r>
    </w:p>
    <w:p w14:paraId="4B9C0819"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library(</w:t>
      </w:r>
      <w:proofErr w:type="spellStart"/>
      <w:r w:rsidRPr="00E951C7">
        <w:rPr>
          <w:rFonts w:ascii="Times New Roman" w:hAnsi="Times New Roman" w:cs="Times New Roman"/>
          <w:sz w:val="24"/>
          <w:szCs w:val="24"/>
        </w:rPr>
        <w:t>xcms</w:t>
      </w:r>
      <w:proofErr w:type="spellEnd"/>
      <w:r w:rsidRPr="00E951C7">
        <w:rPr>
          <w:rFonts w:ascii="Times New Roman" w:hAnsi="Times New Roman" w:cs="Times New Roman"/>
          <w:sz w:val="24"/>
          <w:szCs w:val="24"/>
        </w:rPr>
        <w:t>)</w:t>
      </w:r>
    </w:p>
    <w:p w14:paraId="3BEF7DB3" w14:textId="77777777" w:rsidR="00E951C7" w:rsidRPr="00E951C7" w:rsidRDefault="00E951C7" w:rsidP="00847568">
      <w:pPr>
        <w:spacing w:after="0" w:line="240" w:lineRule="auto"/>
        <w:jc w:val="both"/>
        <w:rPr>
          <w:rFonts w:ascii="Times New Roman" w:hAnsi="Times New Roman" w:cs="Times New Roman"/>
          <w:sz w:val="24"/>
          <w:szCs w:val="24"/>
        </w:rPr>
      </w:pPr>
    </w:p>
    <w:p w14:paraId="6DB614F7" w14:textId="77777777" w:rsidR="00E951C7" w:rsidRPr="00E951C7" w:rsidRDefault="00E951C7" w:rsidP="00847568">
      <w:pPr>
        <w:spacing w:after="0" w:line="240" w:lineRule="auto"/>
        <w:jc w:val="both"/>
        <w:rPr>
          <w:rFonts w:ascii="Times New Roman" w:hAnsi="Times New Roman" w:cs="Times New Roman"/>
          <w:sz w:val="24"/>
          <w:szCs w:val="24"/>
        </w:rPr>
      </w:pPr>
      <w:proofErr w:type="spellStart"/>
      <w:r w:rsidRPr="00E951C7">
        <w:rPr>
          <w:rFonts w:ascii="Times New Roman" w:hAnsi="Times New Roman" w:cs="Times New Roman"/>
          <w:sz w:val="24"/>
          <w:szCs w:val="24"/>
        </w:rPr>
        <w:t>mzxml_files</w:t>
      </w:r>
      <w:proofErr w:type="spellEnd"/>
      <w:r w:rsidRPr="00E951C7">
        <w:rPr>
          <w:rFonts w:ascii="Times New Roman" w:hAnsi="Times New Roman" w:cs="Times New Roman"/>
          <w:sz w:val="24"/>
          <w:szCs w:val="24"/>
        </w:rPr>
        <w:t>&lt;-"C:/LC_QTOF_data_files" #directory that contain LC-QTOF/MS raw data files</w:t>
      </w:r>
    </w:p>
    <w:p w14:paraId="7D4F38DE" w14:textId="77777777" w:rsidR="00E951C7" w:rsidRPr="00E951C7" w:rsidRDefault="00E951C7" w:rsidP="00847568">
      <w:pPr>
        <w:spacing w:after="0" w:line="240" w:lineRule="auto"/>
        <w:jc w:val="both"/>
        <w:rPr>
          <w:rFonts w:ascii="Times New Roman" w:hAnsi="Times New Roman" w:cs="Times New Roman"/>
          <w:sz w:val="24"/>
          <w:szCs w:val="24"/>
        </w:rPr>
      </w:pPr>
    </w:p>
    <w:p w14:paraId="6345A7A3"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##Peak picking using "</w:t>
      </w:r>
      <w:proofErr w:type="spellStart"/>
      <w:r w:rsidRPr="00E951C7">
        <w:rPr>
          <w:rFonts w:ascii="Times New Roman" w:hAnsi="Times New Roman" w:cs="Times New Roman"/>
          <w:sz w:val="24"/>
          <w:szCs w:val="24"/>
        </w:rPr>
        <w:t>centwave</w:t>
      </w:r>
      <w:proofErr w:type="spellEnd"/>
      <w:r w:rsidRPr="00E951C7">
        <w:rPr>
          <w:rFonts w:ascii="Times New Roman" w:hAnsi="Times New Roman" w:cs="Times New Roman"/>
          <w:sz w:val="24"/>
          <w:szCs w:val="24"/>
        </w:rPr>
        <w:t>" from centroid LC-QTOF/MS data ###</w:t>
      </w:r>
    </w:p>
    <w:p w14:paraId="023D1653" w14:textId="77777777" w:rsidR="00E951C7" w:rsidRPr="00E951C7" w:rsidRDefault="00E951C7" w:rsidP="00847568">
      <w:pPr>
        <w:spacing w:after="0" w:line="240" w:lineRule="auto"/>
        <w:jc w:val="both"/>
        <w:rPr>
          <w:rFonts w:ascii="Times New Roman" w:hAnsi="Times New Roman" w:cs="Times New Roman"/>
          <w:sz w:val="24"/>
          <w:szCs w:val="24"/>
        </w:rPr>
      </w:pPr>
      <w:proofErr w:type="spellStart"/>
      <w:r w:rsidRPr="00E951C7">
        <w:rPr>
          <w:rFonts w:ascii="Times New Roman" w:hAnsi="Times New Roman" w:cs="Times New Roman"/>
          <w:sz w:val="24"/>
          <w:szCs w:val="24"/>
        </w:rPr>
        <w:t>xset</w:t>
      </w:r>
      <w:proofErr w:type="spellEnd"/>
      <w:r w:rsidRPr="00E951C7">
        <w:rPr>
          <w:rFonts w:ascii="Times New Roman" w:hAnsi="Times New Roman" w:cs="Times New Roman"/>
          <w:sz w:val="24"/>
          <w:szCs w:val="24"/>
        </w:rPr>
        <w:t>&lt;-</w:t>
      </w:r>
      <w:proofErr w:type="spellStart"/>
      <w:proofErr w:type="gramStart"/>
      <w:r w:rsidRPr="00E951C7">
        <w:rPr>
          <w:rFonts w:ascii="Times New Roman" w:hAnsi="Times New Roman" w:cs="Times New Roman"/>
          <w:sz w:val="24"/>
          <w:szCs w:val="24"/>
        </w:rPr>
        <w:t>xcmsSet</w:t>
      </w:r>
      <w:proofErr w:type="spellEnd"/>
      <w:r w:rsidRPr="00E951C7">
        <w:rPr>
          <w:rFonts w:ascii="Times New Roman" w:hAnsi="Times New Roman" w:cs="Times New Roman"/>
          <w:sz w:val="24"/>
          <w:szCs w:val="24"/>
        </w:rPr>
        <w:t>(</w:t>
      </w:r>
      <w:proofErr w:type="spellStart"/>
      <w:proofErr w:type="gramEnd"/>
      <w:r w:rsidRPr="00E951C7">
        <w:rPr>
          <w:rFonts w:ascii="Times New Roman" w:hAnsi="Times New Roman" w:cs="Times New Roman"/>
          <w:sz w:val="24"/>
          <w:szCs w:val="24"/>
        </w:rPr>
        <w:t>mzxml_files</w:t>
      </w:r>
      <w:proofErr w:type="spellEnd"/>
      <w:r w:rsidRPr="00E951C7">
        <w:rPr>
          <w:rFonts w:ascii="Times New Roman" w:hAnsi="Times New Roman" w:cs="Times New Roman"/>
          <w:sz w:val="24"/>
          <w:szCs w:val="24"/>
        </w:rPr>
        <w:t>, ppm=15,method="</w:t>
      </w:r>
      <w:proofErr w:type="spellStart"/>
      <w:r w:rsidRPr="00E951C7">
        <w:rPr>
          <w:rFonts w:ascii="Times New Roman" w:hAnsi="Times New Roman" w:cs="Times New Roman"/>
          <w:sz w:val="24"/>
          <w:szCs w:val="24"/>
        </w:rPr>
        <w:t>centWave</w:t>
      </w:r>
      <w:proofErr w:type="spellEnd"/>
      <w:r w:rsidRPr="00E951C7">
        <w:rPr>
          <w:rFonts w:ascii="Times New Roman" w:hAnsi="Times New Roman" w:cs="Times New Roman"/>
          <w:sz w:val="24"/>
          <w:szCs w:val="24"/>
        </w:rPr>
        <w:t>",</w:t>
      </w:r>
    </w:p>
    <w:p w14:paraId="7C8E1629" w14:textId="77777777" w:rsidR="00E951C7" w:rsidRPr="00E951C7" w:rsidRDefault="00E951C7" w:rsidP="00847568">
      <w:pPr>
        <w:spacing w:after="0" w:line="240" w:lineRule="auto"/>
        <w:jc w:val="both"/>
        <w:rPr>
          <w:rFonts w:ascii="Times New Roman" w:hAnsi="Times New Roman" w:cs="Times New Roman"/>
          <w:sz w:val="24"/>
          <w:szCs w:val="24"/>
        </w:rPr>
      </w:pPr>
      <w:proofErr w:type="spellStart"/>
      <w:r w:rsidRPr="00E951C7">
        <w:rPr>
          <w:rFonts w:ascii="Times New Roman" w:hAnsi="Times New Roman" w:cs="Times New Roman"/>
          <w:sz w:val="24"/>
          <w:szCs w:val="24"/>
        </w:rPr>
        <w:t>peakwidth</w:t>
      </w:r>
      <w:proofErr w:type="spellEnd"/>
      <w:r w:rsidRPr="00E951C7">
        <w:rPr>
          <w:rFonts w:ascii="Times New Roman" w:hAnsi="Times New Roman" w:cs="Times New Roman"/>
          <w:sz w:val="24"/>
          <w:szCs w:val="24"/>
        </w:rPr>
        <w:t>=c(5,20</w:t>
      </w:r>
      <w:proofErr w:type="gramStart"/>
      <w:r w:rsidRPr="00E951C7">
        <w:rPr>
          <w:rFonts w:ascii="Times New Roman" w:hAnsi="Times New Roman" w:cs="Times New Roman"/>
          <w:sz w:val="24"/>
          <w:szCs w:val="24"/>
        </w:rPr>
        <w:t>),</w:t>
      </w:r>
      <w:proofErr w:type="spellStart"/>
      <w:r w:rsidRPr="00E951C7">
        <w:rPr>
          <w:rFonts w:ascii="Times New Roman" w:hAnsi="Times New Roman" w:cs="Times New Roman"/>
          <w:sz w:val="24"/>
          <w:szCs w:val="24"/>
        </w:rPr>
        <w:t>mzdiff</w:t>
      </w:r>
      <w:proofErr w:type="spellEnd"/>
      <w:proofErr w:type="gramEnd"/>
      <w:r w:rsidRPr="00E951C7">
        <w:rPr>
          <w:rFonts w:ascii="Times New Roman" w:hAnsi="Times New Roman" w:cs="Times New Roman"/>
          <w:sz w:val="24"/>
          <w:szCs w:val="24"/>
        </w:rPr>
        <w:t>=0.015,prefilter=c(3,5000),</w:t>
      </w:r>
      <w:proofErr w:type="spellStart"/>
      <w:r w:rsidRPr="00E951C7">
        <w:rPr>
          <w:rFonts w:ascii="Times New Roman" w:hAnsi="Times New Roman" w:cs="Times New Roman"/>
          <w:sz w:val="24"/>
          <w:szCs w:val="24"/>
        </w:rPr>
        <w:t>snthresh</w:t>
      </w:r>
      <w:proofErr w:type="spellEnd"/>
      <w:r w:rsidRPr="00E951C7">
        <w:rPr>
          <w:rFonts w:ascii="Times New Roman" w:hAnsi="Times New Roman" w:cs="Times New Roman"/>
          <w:sz w:val="24"/>
          <w:szCs w:val="24"/>
        </w:rPr>
        <w:t>=6)</w:t>
      </w:r>
    </w:p>
    <w:p w14:paraId="71F522F2" w14:textId="77777777" w:rsidR="00E951C7" w:rsidRPr="00E951C7" w:rsidRDefault="00E951C7" w:rsidP="00847568">
      <w:pPr>
        <w:spacing w:after="0" w:line="240" w:lineRule="auto"/>
        <w:jc w:val="both"/>
        <w:rPr>
          <w:rFonts w:ascii="Times New Roman" w:hAnsi="Times New Roman" w:cs="Times New Roman"/>
          <w:sz w:val="24"/>
          <w:szCs w:val="24"/>
        </w:rPr>
      </w:pPr>
    </w:p>
    <w:p w14:paraId="644A9F03"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 xml:space="preserve">##Grouping peaks detected in at least 50% of individuals/group </w:t>
      </w:r>
    </w:p>
    <w:p w14:paraId="1DC33519"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xset1&lt;-group(</w:t>
      </w:r>
      <w:proofErr w:type="gramStart"/>
      <w:r w:rsidRPr="00E951C7">
        <w:rPr>
          <w:rFonts w:ascii="Times New Roman" w:hAnsi="Times New Roman" w:cs="Times New Roman"/>
          <w:sz w:val="24"/>
          <w:szCs w:val="24"/>
        </w:rPr>
        <w:t>xset,bw</w:t>
      </w:r>
      <w:proofErr w:type="gramEnd"/>
      <w:r w:rsidRPr="00E951C7">
        <w:rPr>
          <w:rFonts w:ascii="Times New Roman" w:hAnsi="Times New Roman" w:cs="Times New Roman"/>
          <w:sz w:val="24"/>
          <w:szCs w:val="24"/>
        </w:rPr>
        <w:t>=5,minfrac=0.5,mzwid=0.015,max=100,minsamp=1)</w:t>
      </w:r>
    </w:p>
    <w:p w14:paraId="64D8AEFC" w14:textId="77777777" w:rsidR="00E951C7" w:rsidRPr="00E951C7" w:rsidRDefault="00E951C7" w:rsidP="00847568">
      <w:pPr>
        <w:spacing w:after="0" w:line="240" w:lineRule="auto"/>
        <w:jc w:val="both"/>
        <w:rPr>
          <w:rFonts w:ascii="Times New Roman" w:hAnsi="Times New Roman" w:cs="Times New Roman"/>
          <w:sz w:val="24"/>
          <w:szCs w:val="24"/>
        </w:rPr>
      </w:pPr>
    </w:p>
    <w:p w14:paraId="67BDEE82"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##Retention time correction</w:t>
      </w:r>
    </w:p>
    <w:p w14:paraId="7C73DFD1"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xset2&lt;-</w:t>
      </w:r>
      <w:proofErr w:type="spellStart"/>
      <w:r w:rsidRPr="00E951C7">
        <w:rPr>
          <w:rFonts w:ascii="Times New Roman" w:hAnsi="Times New Roman" w:cs="Times New Roman"/>
          <w:sz w:val="24"/>
          <w:szCs w:val="24"/>
        </w:rPr>
        <w:t>retcor</w:t>
      </w:r>
      <w:proofErr w:type="spellEnd"/>
      <w:r w:rsidRPr="00E951C7">
        <w:rPr>
          <w:rFonts w:ascii="Times New Roman" w:hAnsi="Times New Roman" w:cs="Times New Roman"/>
          <w:sz w:val="24"/>
          <w:szCs w:val="24"/>
        </w:rPr>
        <w:t>(xset</w:t>
      </w:r>
      <w:proofErr w:type="gramStart"/>
      <w:r w:rsidRPr="00E951C7">
        <w:rPr>
          <w:rFonts w:ascii="Times New Roman" w:hAnsi="Times New Roman" w:cs="Times New Roman"/>
          <w:sz w:val="24"/>
          <w:szCs w:val="24"/>
        </w:rPr>
        <w:t>1,method</w:t>
      </w:r>
      <w:proofErr w:type="gramEnd"/>
      <w:r w:rsidRPr="00E951C7">
        <w:rPr>
          <w:rFonts w:ascii="Times New Roman" w:hAnsi="Times New Roman" w:cs="Times New Roman"/>
          <w:sz w:val="24"/>
          <w:szCs w:val="24"/>
        </w:rPr>
        <w:t>="</w:t>
      </w:r>
      <w:proofErr w:type="spellStart"/>
      <w:r w:rsidRPr="00E951C7">
        <w:rPr>
          <w:rFonts w:ascii="Times New Roman" w:hAnsi="Times New Roman" w:cs="Times New Roman"/>
          <w:sz w:val="24"/>
          <w:szCs w:val="24"/>
        </w:rPr>
        <w:t>obiwarp</w:t>
      </w:r>
      <w:proofErr w:type="spellEnd"/>
      <w:r w:rsidRPr="00E951C7">
        <w:rPr>
          <w:rFonts w:ascii="Times New Roman" w:hAnsi="Times New Roman" w:cs="Times New Roman"/>
          <w:sz w:val="24"/>
          <w:szCs w:val="24"/>
        </w:rPr>
        <w:t>",</w:t>
      </w:r>
      <w:proofErr w:type="spellStart"/>
      <w:r w:rsidRPr="00E951C7">
        <w:rPr>
          <w:rFonts w:ascii="Times New Roman" w:hAnsi="Times New Roman" w:cs="Times New Roman"/>
          <w:sz w:val="24"/>
          <w:szCs w:val="24"/>
        </w:rPr>
        <w:t>plottype</w:t>
      </w:r>
      <w:proofErr w:type="spellEnd"/>
      <w:r w:rsidRPr="00E951C7">
        <w:rPr>
          <w:rFonts w:ascii="Times New Roman" w:hAnsi="Times New Roman" w:cs="Times New Roman"/>
          <w:sz w:val="24"/>
          <w:szCs w:val="24"/>
        </w:rPr>
        <w:t>=c("deviation"))</w:t>
      </w:r>
    </w:p>
    <w:p w14:paraId="045E5907" w14:textId="77777777" w:rsidR="00E951C7" w:rsidRPr="00E951C7" w:rsidRDefault="00E951C7" w:rsidP="00847568">
      <w:pPr>
        <w:spacing w:after="0" w:line="240" w:lineRule="auto"/>
        <w:jc w:val="both"/>
        <w:rPr>
          <w:rFonts w:ascii="Times New Roman" w:hAnsi="Times New Roman" w:cs="Times New Roman"/>
          <w:sz w:val="24"/>
          <w:szCs w:val="24"/>
        </w:rPr>
      </w:pPr>
    </w:p>
    <w:p w14:paraId="328A1E03"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####Grouping peaks detected in at least 2 individuals/group - 3% min fraction</w:t>
      </w:r>
    </w:p>
    <w:p w14:paraId="77AE22F7"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xset3&lt;-group(xset</w:t>
      </w:r>
      <w:proofErr w:type="gramStart"/>
      <w:r w:rsidRPr="00E951C7">
        <w:rPr>
          <w:rFonts w:ascii="Times New Roman" w:hAnsi="Times New Roman" w:cs="Times New Roman"/>
          <w:sz w:val="24"/>
          <w:szCs w:val="24"/>
        </w:rPr>
        <w:t>2,bw</w:t>
      </w:r>
      <w:proofErr w:type="gramEnd"/>
      <w:r w:rsidRPr="00E951C7">
        <w:rPr>
          <w:rFonts w:ascii="Times New Roman" w:hAnsi="Times New Roman" w:cs="Times New Roman"/>
          <w:sz w:val="24"/>
          <w:szCs w:val="24"/>
        </w:rPr>
        <w:t>=5,minfrac=0.5,mzwid=0.015,max=100,minsamp=1)</w:t>
      </w:r>
    </w:p>
    <w:p w14:paraId="6E8061AD" w14:textId="77777777" w:rsidR="00E951C7" w:rsidRPr="00E951C7" w:rsidRDefault="00E951C7" w:rsidP="00847568">
      <w:pPr>
        <w:spacing w:after="0" w:line="240" w:lineRule="auto"/>
        <w:jc w:val="both"/>
        <w:rPr>
          <w:rFonts w:ascii="Times New Roman" w:hAnsi="Times New Roman" w:cs="Times New Roman"/>
          <w:sz w:val="24"/>
          <w:szCs w:val="24"/>
        </w:rPr>
      </w:pPr>
    </w:p>
    <w:p w14:paraId="4E30251B"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##Fill in peaks</w:t>
      </w:r>
    </w:p>
    <w:p w14:paraId="280C4F02"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xset4&lt;-</w:t>
      </w:r>
      <w:proofErr w:type="spellStart"/>
      <w:r w:rsidRPr="00E951C7">
        <w:rPr>
          <w:rFonts w:ascii="Times New Roman" w:hAnsi="Times New Roman" w:cs="Times New Roman"/>
          <w:sz w:val="24"/>
          <w:szCs w:val="24"/>
        </w:rPr>
        <w:t>fillPeaks</w:t>
      </w:r>
      <w:proofErr w:type="spellEnd"/>
      <w:r w:rsidRPr="00E951C7">
        <w:rPr>
          <w:rFonts w:ascii="Times New Roman" w:hAnsi="Times New Roman" w:cs="Times New Roman"/>
          <w:sz w:val="24"/>
          <w:szCs w:val="24"/>
        </w:rPr>
        <w:t>(xset3)</w:t>
      </w:r>
    </w:p>
    <w:p w14:paraId="7B3FBD2A" w14:textId="77777777" w:rsidR="00E951C7" w:rsidRPr="00E951C7" w:rsidRDefault="00E951C7" w:rsidP="00847568">
      <w:pPr>
        <w:spacing w:after="0" w:line="240" w:lineRule="auto"/>
        <w:jc w:val="both"/>
        <w:rPr>
          <w:rFonts w:ascii="Times New Roman" w:hAnsi="Times New Roman" w:cs="Times New Roman"/>
          <w:sz w:val="24"/>
          <w:szCs w:val="24"/>
        </w:rPr>
      </w:pPr>
    </w:p>
    <w:p w14:paraId="5748F25C" w14:textId="77777777" w:rsidR="00E951C7" w:rsidRPr="00E951C7"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##Create report</w:t>
      </w:r>
    </w:p>
    <w:p w14:paraId="2486A83D" w14:textId="77777777" w:rsidR="006F342E" w:rsidRDefault="00E951C7" w:rsidP="00847568">
      <w:pPr>
        <w:spacing w:after="0" w:line="240" w:lineRule="auto"/>
        <w:jc w:val="both"/>
        <w:rPr>
          <w:rFonts w:ascii="Times New Roman" w:hAnsi="Times New Roman" w:cs="Times New Roman"/>
          <w:sz w:val="24"/>
          <w:szCs w:val="24"/>
        </w:rPr>
      </w:pPr>
      <w:r w:rsidRPr="00E951C7">
        <w:rPr>
          <w:rFonts w:ascii="Times New Roman" w:hAnsi="Times New Roman" w:cs="Times New Roman"/>
          <w:sz w:val="24"/>
          <w:szCs w:val="24"/>
        </w:rPr>
        <w:t>report&lt;-</w:t>
      </w:r>
      <w:proofErr w:type="spellStart"/>
      <w:r w:rsidRPr="00E951C7">
        <w:rPr>
          <w:rFonts w:ascii="Times New Roman" w:hAnsi="Times New Roman" w:cs="Times New Roman"/>
          <w:sz w:val="24"/>
          <w:szCs w:val="24"/>
        </w:rPr>
        <w:t>diffreport</w:t>
      </w:r>
      <w:proofErr w:type="spellEnd"/>
      <w:r w:rsidRPr="00E951C7">
        <w:rPr>
          <w:rFonts w:ascii="Times New Roman" w:hAnsi="Times New Roman" w:cs="Times New Roman"/>
          <w:sz w:val="24"/>
          <w:szCs w:val="24"/>
        </w:rPr>
        <w:t>(xset4,"FF","OW","xcms_preprocess",10)</w:t>
      </w:r>
    </w:p>
    <w:p w14:paraId="5CF0E674" w14:textId="77777777" w:rsidR="00E951C7" w:rsidRPr="00E951C7" w:rsidRDefault="00E951C7" w:rsidP="00847568">
      <w:pPr>
        <w:spacing w:after="0" w:line="240" w:lineRule="auto"/>
        <w:jc w:val="both"/>
        <w:rPr>
          <w:rFonts w:ascii="Times New Roman" w:hAnsi="Times New Roman" w:cs="Times New Roman"/>
          <w:sz w:val="24"/>
          <w:szCs w:val="24"/>
        </w:rPr>
      </w:pPr>
    </w:p>
    <w:p w14:paraId="20C5D61F" w14:textId="1A22C8C0" w:rsidR="00847568" w:rsidRPr="00E069DD" w:rsidRDefault="00847568" w:rsidP="00847568">
      <w:pPr>
        <w:spacing w:before="120" w:after="120" w:line="240" w:lineRule="auto"/>
        <w:jc w:val="both"/>
        <w:rPr>
          <w:rFonts w:ascii="Times New Roman" w:hAnsi="Times New Roman" w:cs="Times New Roman"/>
          <w:sz w:val="24"/>
          <w:szCs w:val="24"/>
          <w:u w:val="single"/>
        </w:rPr>
      </w:pPr>
      <w:r w:rsidRPr="00E069DD">
        <w:rPr>
          <w:rFonts w:ascii="Times New Roman" w:hAnsi="Times New Roman" w:cs="Times New Roman"/>
          <w:sz w:val="24"/>
          <w:szCs w:val="24"/>
          <w:u w:val="single"/>
        </w:rPr>
        <w:t>Annotation of metabolomics features using the R-package XMSannotator</w:t>
      </w:r>
      <w:r w:rsidR="00843C48">
        <w:rPr>
          <w:rFonts w:ascii="Times New Roman" w:hAnsi="Times New Roman" w:cs="Times New Roman"/>
          <w:sz w:val="24"/>
          <w:szCs w:val="24"/>
          <w:u w:val="single"/>
        </w:rPr>
        <w:fldChar w:fldCharType="begin"/>
      </w:r>
      <w:r w:rsidR="00843C48">
        <w:rPr>
          <w:rFonts w:ascii="Times New Roman" w:hAnsi="Times New Roman" w:cs="Times New Roman"/>
          <w:sz w:val="24"/>
          <w:szCs w:val="24"/>
          <w:u w:val="single"/>
        </w:rPr>
        <w:instrText xml:space="preserve"> ADDIN ZOTERO_ITEM CSL_CITATION {"citationID":"OzoW7JV8","properties":{"formattedCitation":"\\super 1\\nosupersub{}","plainCitation":"1","noteIndex":0},"citationItems":[{"id":200,"uris":["http://zotero.org/users/3819082/items/2JDZIIEA"],"uri":["http://zotero.org/users/3819082/items/2JDZIIEA"],"itemData":{"id":200,"type":"article-journal","abstract":"Improved analytical technologies and data extraction algorithms enable detection of &gt;10 000 reproducible signals by liquid chromatography–high-resolution mass spectrometry, creating a bottleneck in chemical identification. In principle, measurement of more than one million chemicals would be possible if algorithms were available to facilitate utilization of the raw mass spectrometry data, especially low-abundance metabolites. Here we describe an automated computational framework to annotate ions for possible chemical identity using a multistage clustering algorithm in which metabolic pathway associations are used along with intensity profiles, retention time characteristics, mass defect, and isotope/adduct patterns. The algorithm uses high-resolution mass spectrometry data for a series of samples with common properties and publicly available chemical, metabolic, and environmental databases to assign confidence levels to annotation results. Evaluation results show that the algorithm achieves an F1-measure of 0.8 for a data set with known targets and is more robust than previously reported results for cases when database size is much greater than the actual number of metabolites. MS/MS evaluation of a set of randomly selected 210 metabolites annotated using xMSannotator in an untargeted metabolomics human data set shows that 80% of features with high or medium confidence scores have ion dissociation patterns consistent with the xMSannotator annotation. The algorithm has been incorporated into an R package, xMSannotator, which includes utilities for querying local or online databases such as ChemSpider, KEGG, HMDB, T3DB, and LipidMaps.","container-title":"Analytical Chemistry","DOI":"10.1021/acs.analchem.6b01214","ISSN":"0003-2700","issue":"2","journalAbbreviation":"Anal. Chem.","page":"1063-1067","source":"ACS Publications","title":"xMSannotator: An R Package for Network-Based Annotation of High-Resolution Metabolomics Data","title-short":"xMSannotator","volume":"89","author":[{"family":"Uppal","given":"Karan"},{"family":"Walker","given":"Douglas I."},{"family":"Jones","given":"Dean P."}],"issued":{"date-parts":[["2017",1,17]]}}}],"schema":"https://github.com/citation-style-language/schema/raw/master/csl-citation.json"} </w:instrText>
      </w:r>
      <w:r w:rsidR="00843C48">
        <w:rPr>
          <w:rFonts w:ascii="Times New Roman" w:hAnsi="Times New Roman" w:cs="Times New Roman"/>
          <w:sz w:val="24"/>
          <w:szCs w:val="24"/>
          <w:u w:val="single"/>
        </w:rPr>
        <w:fldChar w:fldCharType="separate"/>
      </w:r>
      <w:r w:rsidR="00843C48" w:rsidRPr="00843C48">
        <w:rPr>
          <w:rFonts w:ascii="Times New Roman" w:hAnsi="Times New Roman" w:cs="Times New Roman"/>
          <w:sz w:val="24"/>
          <w:szCs w:val="24"/>
          <w:vertAlign w:val="superscript"/>
        </w:rPr>
        <w:t>1</w:t>
      </w:r>
      <w:r w:rsidR="00843C48">
        <w:rPr>
          <w:rFonts w:ascii="Times New Roman" w:hAnsi="Times New Roman" w:cs="Times New Roman"/>
          <w:sz w:val="24"/>
          <w:szCs w:val="24"/>
          <w:u w:val="single"/>
        </w:rPr>
        <w:fldChar w:fldCharType="end"/>
      </w:r>
    </w:p>
    <w:p w14:paraId="60B41EE7" w14:textId="77777777" w:rsidR="00847568" w:rsidRPr="00847568" w:rsidRDefault="00847568" w:rsidP="00847568">
      <w:pPr>
        <w:spacing w:after="0" w:line="240" w:lineRule="auto"/>
        <w:jc w:val="both"/>
        <w:rPr>
          <w:rFonts w:ascii="Times New Roman" w:hAnsi="Times New Roman" w:cs="Times New Roman"/>
          <w:sz w:val="24"/>
          <w:szCs w:val="24"/>
        </w:rPr>
      </w:pPr>
      <w:r w:rsidRPr="00847568">
        <w:rPr>
          <w:rFonts w:ascii="Times New Roman" w:hAnsi="Times New Roman" w:cs="Times New Roman"/>
          <w:sz w:val="24"/>
          <w:szCs w:val="24"/>
        </w:rPr>
        <w:t>####R script for annotation of LC-QTOF/MS metabolomics features</w:t>
      </w:r>
    </w:p>
    <w:p w14:paraId="7912743B" w14:textId="77777777" w:rsidR="00847568" w:rsidRPr="00847568" w:rsidRDefault="00847568" w:rsidP="00847568">
      <w:pPr>
        <w:spacing w:after="0" w:line="240" w:lineRule="auto"/>
        <w:jc w:val="both"/>
        <w:rPr>
          <w:rFonts w:ascii="Times New Roman" w:hAnsi="Times New Roman" w:cs="Times New Roman"/>
          <w:sz w:val="24"/>
          <w:szCs w:val="24"/>
        </w:rPr>
      </w:pPr>
      <w:r w:rsidRPr="00847568">
        <w:rPr>
          <w:rFonts w:ascii="Times New Roman" w:hAnsi="Times New Roman" w:cs="Times New Roman"/>
          <w:sz w:val="24"/>
          <w:szCs w:val="24"/>
        </w:rPr>
        <w:t>library(</w:t>
      </w:r>
      <w:proofErr w:type="spellStart"/>
      <w:r w:rsidRPr="00847568">
        <w:rPr>
          <w:rFonts w:ascii="Times New Roman" w:hAnsi="Times New Roman" w:cs="Times New Roman"/>
          <w:sz w:val="24"/>
          <w:szCs w:val="24"/>
        </w:rPr>
        <w:t>xMSannotator</w:t>
      </w:r>
      <w:proofErr w:type="spellEnd"/>
      <w:r w:rsidRPr="00847568">
        <w:rPr>
          <w:rFonts w:ascii="Times New Roman" w:hAnsi="Times New Roman" w:cs="Times New Roman"/>
          <w:sz w:val="24"/>
          <w:szCs w:val="24"/>
        </w:rPr>
        <w:t>)</w:t>
      </w:r>
    </w:p>
    <w:p w14:paraId="5402065A" w14:textId="77777777" w:rsidR="00847568" w:rsidRPr="00847568" w:rsidRDefault="00847568" w:rsidP="00847568">
      <w:pPr>
        <w:spacing w:after="0" w:line="240" w:lineRule="auto"/>
        <w:jc w:val="both"/>
        <w:rPr>
          <w:rFonts w:ascii="Times New Roman" w:hAnsi="Times New Roman" w:cs="Times New Roman"/>
          <w:sz w:val="24"/>
          <w:szCs w:val="24"/>
        </w:rPr>
      </w:pPr>
    </w:p>
    <w:p w14:paraId="6CBA7B8A"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dataA</w:t>
      </w:r>
      <w:proofErr w:type="spellEnd"/>
      <w:r w:rsidRPr="00847568">
        <w:rPr>
          <w:rFonts w:ascii="Times New Roman" w:hAnsi="Times New Roman" w:cs="Times New Roman"/>
          <w:sz w:val="24"/>
          <w:szCs w:val="24"/>
        </w:rPr>
        <w:t>&lt;-xcms_preprocess.csv #data file (.csv) that contains m/z and intensity of metabolomics features processed with XCMS</w:t>
      </w:r>
    </w:p>
    <w:p w14:paraId="49225CF6" w14:textId="77777777" w:rsidR="00847568" w:rsidRPr="00847568" w:rsidRDefault="00847568" w:rsidP="00847568">
      <w:pPr>
        <w:spacing w:after="0" w:line="240" w:lineRule="auto"/>
        <w:jc w:val="both"/>
        <w:rPr>
          <w:rFonts w:ascii="Times New Roman" w:hAnsi="Times New Roman" w:cs="Times New Roman"/>
          <w:sz w:val="24"/>
          <w:szCs w:val="24"/>
        </w:rPr>
      </w:pPr>
    </w:p>
    <w:p w14:paraId="46551EB6"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outloc</w:t>
      </w:r>
      <w:proofErr w:type="spellEnd"/>
      <w:r w:rsidRPr="00847568">
        <w:rPr>
          <w:rFonts w:ascii="Times New Roman" w:hAnsi="Times New Roman" w:cs="Times New Roman"/>
          <w:sz w:val="24"/>
          <w:szCs w:val="24"/>
        </w:rPr>
        <w:t>&lt;-"C:\Users...." #Set up output location</w:t>
      </w:r>
    </w:p>
    <w:p w14:paraId="4A8801AF" w14:textId="63D8FECC" w:rsidR="00847568" w:rsidRPr="00847568" w:rsidRDefault="00847568" w:rsidP="00847568">
      <w:pPr>
        <w:spacing w:after="0" w:line="240" w:lineRule="auto"/>
        <w:jc w:val="both"/>
        <w:rPr>
          <w:rFonts w:ascii="Times New Roman" w:hAnsi="Times New Roman" w:cs="Times New Roman"/>
          <w:sz w:val="24"/>
          <w:szCs w:val="24"/>
        </w:rPr>
      </w:pPr>
    </w:p>
    <w:p w14:paraId="5EB5810C"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proofErr w:type="gramStart"/>
      <w:r w:rsidRPr="00847568">
        <w:rPr>
          <w:rFonts w:ascii="Times New Roman" w:hAnsi="Times New Roman" w:cs="Times New Roman"/>
          <w:sz w:val="24"/>
          <w:szCs w:val="24"/>
        </w:rPr>
        <w:t>max.mz.diff</w:t>
      </w:r>
      <w:proofErr w:type="spellEnd"/>
      <w:proofErr w:type="gramEnd"/>
      <w:r w:rsidRPr="00847568">
        <w:rPr>
          <w:rFonts w:ascii="Times New Roman" w:hAnsi="Times New Roman" w:cs="Times New Roman"/>
          <w:sz w:val="24"/>
          <w:szCs w:val="24"/>
        </w:rPr>
        <w:t>&lt;-10  #mass search tolerance for DB matching in ppm</w:t>
      </w:r>
    </w:p>
    <w:p w14:paraId="74248777"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max.</w:t>
      </w:r>
      <w:proofErr w:type="gramStart"/>
      <w:r w:rsidRPr="00847568">
        <w:rPr>
          <w:rFonts w:ascii="Times New Roman" w:hAnsi="Times New Roman" w:cs="Times New Roman"/>
          <w:sz w:val="24"/>
          <w:szCs w:val="24"/>
        </w:rPr>
        <w:t>rt.diff</w:t>
      </w:r>
      <w:proofErr w:type="spellEnd"/>
      <w:proofErr w:type="gramEnd"/>
      <w:r w:rsidRPr="00847568">
        <w:rPr>
          <w:rFonts w:ascii="Times New Roman" w:hAnsi="Times New Roman" w:cs="Times New Roman"/>
          <w:sz w:val="24"/>
          <w:szCs w:val="24"/>
        </w:rPr>
        <w:t>&lt;-10 #retention time tolerance between adducts/isotopes</w:t>
      </w:r>
    </w:p>
    <w:p w14:paraId="386DE5D4"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corthresh</w:t>
      </w:r>
      <w:proofErr w:type="spellEnd"/>
      <w:r w:rsidRPr="00847568">
        <w:rPr>
          <w:rFonts w:ascii="Times New Roman" w:hAnsi="Times New Roman" w:cs="Times New Roman"/>
          <w:sz w:val="24"/>
          <w:szCs w:val="24"/>
        </w:rPr>
        <w:t>&lt;-0.7 #correlation threshold between adducts/isotopes</w:t>
      </w:r>
    </w:p>
    <w:p w14:paraId="6B16CAC2"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max_isp</w:t>
      </w:r>
      <w:proofErr w:type="spellEnd"/>
      <w:r w:rsidRPr="00847568">
        <w:rPr>
          <w:rFonts w:ascii="Times New Roman" w:hAnsi="Times New Roman" w:cs="Times New Roman"/>
          <w:sz w:val="24"/>
          <w:szCs w:val="24"/>
        </w:rPr>
        <w:t>=5</w:t>
      </w:r>
    </w:p>
    <w:p w14:paraId="646D5F06"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mass_defect_window</w:t>
      </w:r>
      <w:proofErr w:type="spellEnd"/>
      <w:r w:rsidRPr="00847568">
        <w:rPr>
          <w:rFonts w:ascii="Times New Roman" w:hAnsi="Times New Roman" w:cs="Times New Roman"/>
          <w:sz w:val="24"/>
          <w:szCs w:val="24"/>
        </w:rPr>
        <w:t>=0.01</w:t>
      </w:r>
    </w:p>
    <w:p w14:paraId="52E34E68" w14:textId="77777777" w:rsidR="00847568" w:rsidRPr="00847568" w:rsidRDefault="00847568" w:rsidP="00847568">
      <w:pPr>
        <w:spacing w:after="0" w:line="240" w:lineRule="auto"/>
        <w:jc w:val="both"/>
        <w:rPr>
          <w:rFonts w:ascii="Times New Roman" w:hAnsi="Times New Roman" w:cs="Times New Roman"/>
          <w:sz w:val="24"/>
          <w:szCs w:val="24"/>
        </w:rPr>
      </w:pPr>
    </w:p>
    <w:p w14:paraId="7543D4D4"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num_nodes</w:t>
      </w:r>
      <w:proofErr w:type="spellEnd"/>
      <w:r w:rsidRPr="00847568">
        <w:rPr>
          <w:rFonts w:ascii="Times New Roman" w:hAnsi="Times New Roman" w:cs="Times New Roman"/>
          <w:sz w:val="24"/>
          <w:szCs w:val="24"/>
        </w:rPr>
        <w:t>&lt;-2   #number of cores to be used; 2 is recommended for desktop computers due to high memory consumption</w:t>
      </w:r>
    </w:p>
    <w:p w14:paraId="4648BC2E" w14:textId="77777777" w:rsidR="00847568" w:rsidRPr="00847568" w:rsidRDefault="00847568" w:rsidP="00847568">
      <w:pPr>
        <w:spacing w:after="0" w:line="240" w:lineRule="auto"/>
        <w:jc w:val="both"/>
        <w:rPr>
          <w:rFonts w:ascii="Times New Roman" w:hAnsi="Times New Roman" w:cs="Times New Roman"/>
          <w:sz w:val="24"/>
          <w:szCs w:val="24"/>
        </w:rPr>
      </w:pPr>
    </w:p>
    <w:p w14:paraId="6F681197"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db_name</w:t>
      </w:r>
      <w:proofErr w:type="spellEnd"/>
      <w:r w:rsidRPr="00847568">
        <w:rPr>
          <w:rFonts w:ascii="Times New Roman" w:hAnsi="Times New Roman" w:cs="Times New Roman"/>
          <w:sz w:val="24"/>
          <w:szCs w:val="24"/>
        </w:rPr>
        <w:t xml:space="preserve">="HMDB" </w:t>
      </w:r>
    </w:p>
    <w:p w14:paraId="0677C8BE" w14:textId="77777777" w:rsidR="00847568" w:rsidRPr="00847568" w:rsidRDefault="00847568" w:rsidP="00847568">
      <w:pPr>
        <w:spacing w:after="0" w:line="240" w:lineRule="auto"/>
        <w:jc w:val="both"/>
        <w:rPr>
          <w:rFonts w:ascii="Times New Roman" w:hAnsi="Times New Roman" w:cs="Times New Roman"/>
          <w:sz w:val="24"/>
          <w:szCs w:val="24"/>
        </w:rPr>
      </w:pPr>
      <w:r w:rsidRPr="00847568">
        <w:rPr>
          <w:rFonts w:ascii="Times New Roman" w:hAnsi="Times New Roman" w:cs="Times New Roman"/>
          <w:sz w:val="24"/>
          <w:szCs w:val="24"/>
        </w:rPr>
        <w:t xml:space="preserve">status="Detected and Quantified" </w:t>
      </w:r>
    </w:p>
    <w:p w14:paraId="3C5CD04E"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num_sets</w:t>
      </w:r>
      <w:proofErr w:type="spellEnd"/>
      <w:r w:rsidRPr="00847568">
        <w:rPr>
          <w:rFonts w:ascii="Times New Roman" w:hAnsi="Times New Roman" w:cs="Times New Roman"/>
          <w:sz w:val="24"/>
          <w:szCs w:val="24"/>
        </w:rPr>
        <w:t>&lt;-300 #number of sets into which the total number of database entries should be split into;</w:t>
      </w:r>
    </w:p>
    <w:p w14:paraId="4FB00B6A" w14:textId="77777777" w:rsidR="00847568" w:rsidRPr="00847568" w:rsidRDefault="00847568" w:rsidP="00847568">
      <w:pPr>
        <w:spacing w:after="0" w:line="240" w:lineRule="auto"/>
        <w:jc w:val="both"/>
        <w:rPr>
          <w:rFonts w:ascii="Times New Roman" w:hAnsi="Times New Roman" w:cs="Times New Roman"/>
          <w:sz w:val="24"/>
          <w:szCs w:val="24"/>
        </w:rPr>
      </w:pPr>
    </w:p>
    <w:p w14:paraId="2FB2BB7F" w14:textId="77777777" w:rsidR="00847568" w:rsidRPr="00847568" w:rsidRDefault="00847568" w:rsidP="00847568">
      <w:pPr>
        <w:spacing w:after="0" w:line="240" w:lineRule="auto"/>
        <w:jc w:val="both"/>
        <w:rPr>
          <w:rFonts w:ascii="Times New Roman" w:hAnsi="Times New Roman" w:cs="Times New Roman"/>
          <w:sz w:val="24"/>
          <w:szCs w:val="24"/>
        </w:rPr>
      </w:pPr>
      <w:r w:rsidRPr="00847568">
        <w:rPr>
          <w:rFonts w:ascii="Times New Roman" w:hAnsi="Times New Roman" w:cs="Times New Roman"/>
          <w:sz w:val="24"/>
          <w:szCs w:val="24"/>
        </w:rPr>
        <w:t>mode&lt;-"neg" #ionization mode</w:t>
      </w:r>
    </w:p>
    <w:p w14:paraId="76CFD6BE"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queryadductlist</w:t>
      </w:r>
      <w:proofErr w:type="spellEnd"/>
      <w:r w:rsidRPr="00847568">
        <w:rPr>
          <w:rFonts w:ascii="Times New Roman" w:hAnsi="Times New Roman" w:cs="Times New Roman"/>
          <w:sz w:val="24"/>
          <w:szCs w:val="24"/>
        </w:rPr>
        <w:t>=c("M-H","M-H2O-H","M+Na-2H","M+Cl","M+FA-H")</w:t>
      </w:r>
    </w:p>
    <w:p w14:paraId="1E6E2E89" w14:textId="77777777" w:rsidR="00847568" w:rsidRPr="00847568" w:rsidRDefault="00847568" w:rsidP="00847568">
      <w:pPr>
        <w:spacing w:after="0" w:line="240" w:lineRule="auto"/>
        <w:jc w:val="both"/>
        <w:rPr>
          <w:rFonts w:ascii="Times New Roman" w:hAnsi="Times New Roman" w:cs="Times New Roman"/>
          <w:sz w:val="24"/>
          <w:szCs w:val="24"/>
        </w:rPr>
      </w:pPr>
    </w:p>
    <w:p w14:paraId="03FC0CD3"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adduct_weights</w:t>
      </w:r>
      <w:proofErr w:type="spellEnd"/>
      <w:r w:rsidRPr="00847568">
        <w:rPr>
          <w:rFonts w:ascii="Times New Roman" w:hAnsi="Times New Roman" w:cs="Times New Roman"/>
          <w:sz w:val="24"/>
          <w:szCs w:val="24"/>
        </w:rPr>
        <w:t>&lt;-NA</w:t>
      </w:r>
    </w:p>
    <w:p w14:paraId="77849FF7" w14:textId="77777777" w:rsidR="00847568" w:rsidRPr="00847568" w:rsidRDefault="00847568" w:rsidP="00847568">
      <w:pPr>
        <w:spacing w:after="0" w:line="240" w:lineRule="auto"/>
        <w:jc w:val="both"/>
        <w:rPr>
          <w:rFonts w:ascii="Times New Roman" w:hAnsi="Times New Roman" w:cs="Times New Roman"/>
          <w:sz w:val="24"/>
          <w:szCs w:val="24"/>
        </w:rPr>
      </w:pPr>
      <w:proofErr w:type="spellStart"/>
      <w:r w:rsidRPr="00847568">
        <w:rPr>
          <w:rFonts w:ascii="Times New Roman" w:hAnsi="Times New Roman" w:cs="Times New Roman"/>
          <w:sz w:val="24"/>
          <w:szCs w:val="24"/>
        </w:rPr>
        <w:t>customIDs</w:t>
      </w:r>
      <w:proofErr w:type="spellEnd"/>
      <w:r w:rsidRPr="00847568">
        <w:rPr>
          <w:rFonts w:ascii="Times New Roman" w:hAnsi="Times New Roman" w:cs="Times New Roman"/>
          <w:sz w:val="24"/>
          <w:szCs w:val="24"/>
        </w:rPr>
        <w:t>&lt;-NA</w:t>
      </w:r>
    </w:p>
    <w:p w14:paraId="35F9B21B" w14:textId="77777777" w:rsidR="00847568" w:rsidRPr="00847568" w:rsidRDefault="00847568" w:rsidP="00847568">
      <w:pPr>
        <w:spacing w:after="0" w:line="240" w:lineRule="auto"/>
        <w:jc w:val="both"/>
        <w:rPr>
          <w:rFonts w:ascii="Times New Roman" w:hAnsi="Times New Roman" w:cs="Times New Roman"/>
          <w:sz w:val="24"/>
          <w:szCs w:val="24"/>
        </w:rPr>
      </w:pPr>
    </w:p>
    <w:p w14:paraId="47327486" w14:textId="77777777" w:rsidR="00847568" w:rsidRPr="00847568" w:rsidRDefault="00847568" w:rsidP="00847568">
      <w:pPr>
        <w:spacing w:after="0" w:line="240" w:lineRule="auto"/>
        <w:jc w:val="both"/>
        <w:rPr>
          <w:rFonts w:ascii="Times New Roman" w:hAnsi="Times New Roman" w:cs="Times New Roman"/>
          <w:sz w:val="24"/>
          <w:szCs w:val="24"/>
        </w:rPr>
      </w:pPr>
      <w:r w:rsidRPr="00847568">
        <w:rPr>
          <w:rFonts w:ascii="Times New Roman" w:hAnsi="Times New Roman" w:cs="Times New Roman"/>
          <w:sz w:val="24"/>
          <w:szCs w:val="24"/>
        </w:rPr>
        <w:t>#########################</w:t>
      </w:r>
    </w:p>
    <w:p w14:paraId="75AD13CA" w14:textId="77777777" w:rsidR="00847568" w:rsidRPr="00847568" w:rsidRDefault="00847568" w:rsidP="00847568">
      <w:pPr>
        <w:spacing w:after="0" w:line="240" w:lineRule="auto"/>
        <w:jc w:val="both"/>
        <w:rPr>
          <w:rFonts w:ascii="Times New Roman" w:hAnsi="Times New Roman" w:cs="Times New Roman"/>
          <w:sz w:val="24"/>
          <w:szCs w:val="24"/>
        </w:rPr>
      </w:pPr>
    </w:p>
    <w:p w14:paraId="0BDD27CB" w14:textId="77777777" w:rsidR="00847568" w:rsidRPr="00847568" w:rsidRDefault="00847568" w:rsidP="00847568">
      <w:pPr>
        <w:spacing w:after="0" w:line="240" w:lineRule="auto"/>
        <w:jc w:val="both"/>
        <w:rPr>
          <w:rFonts w:ascii="Times New Roman" w:hAnsi="Times New Roman" w:cs="Times New Roman"/>
          <w:sz w:val="24"/>
          <w:szCs w:val="24"/>
          <w:lang w:val="fr-FR"/>
        </w:rPr>
      </w:pPr>
      <w:proofErr w:type="spellStart"/>
      <w:proofErr w:type="gramStart"/>
      <w:r w:rsidRPr="00847568">
        <w:rPr>
          <w:rFonts w:ascii="Times New Roman" w:hAnsi="Times New Roman" w:cs="Times New Roman"/>
          <w:sz w:val="24"/>
          <w:szCs w:val="24"/>
          <w:lang w:val="fr-FR"/>
        </w:rPr>
        <w:t>dataA</w:t>
      </w:r>
      <w:proofErr w:type="spellEnd"/>
      <w:proofErr w:type="gramEnd"/>
      <w:r w:rsidRPr="00847568">
        <w:rPr>
          <w:rFonts w:ascii="Times New Roman" w:hAnsi="Times New Roman" w:cs="Times New Roman"/>
          <w:sz w:val="24"/>
          <w:szCs w:val="24"/>
          <w:lang w:val="fr-FR"/>
        </w:rPr>
        <w:t>&lt;-unique(</w:t>
      </w:r>
      <w:proofErr w:type="spellStart"/>
      <w:r w:rsidRPr="00847568">
        <w:rPr>
          <w:rFonts w:ascii="Times New Roman" w:hAnsi="Times New Roman" w:cs="Times New Roman"/>
          <w:sz w:val="24"/>
          <w:szCs w:val="24"/>
          <w:lang w:val="fr-FR"/>
        </w:rPr>
        <w:t>dataA</w:t>
      </w:r>
      <w:proofErr w:type="spellEnd"/>
      <w:r w:rsidRPr="00847568">
        <w:rPr>
          <w:rFonts w:ascii="Times New Roman" w:hAnsi="Times New Roman" w:cs="Times New Roman"/>
          <w:sz w:val="24"/>
          <w:szCs w:val="24"/>
          <w:lang w:val="fr-FR"/>
        </w:rPr>
        <w:t>)</w:t>
      </w:r>
    </w:p>
    <w:p w14:paraId="3E4C5084" w14:textId="77777777" w:rsidR="00847568" w:rsidRPr="00847568" w:rsidRDefault="00847568" w:rsidP="00847568">
      <w:pPr>
        <w:spacing w:after="0" w:line="240" w:lineRule="auto"/>
        <w:jc w:val="both"/>
        <w:rPr>
          <w:rFonts w:ascii="Times New Roman" w:hAnsi="Times New Roman" w:cs="Times New Roman"/>
          <w:sz w:val="24"/>
          <w:szCs w:val="24"/>
          <w:lang w:val="fr-FR"/>
        </w:rPr>
      </w:pPr>
      <w:proofErr w:type="spellStart"/>
      <w:proofErr w:type="gramStart"/>
      <w:r w:rsidRPr="00847568">
        <w:rPr>
          <w:rFonts w:ascii="Times New Roman" w:hAnsi="Times New Roman" w:cs="Times New Roman"/>
          <w:sz w:val="24"/>
          <w:szCs w:val="24"/>
          <w:lang w:val="fr-FR"/>
        </w:rPr>
        <w:t>print</w:t>
      </w:r>
      <w:proofErr w:type="spellEnd"/>
      <w:proofErr w:type="gramEnd"/>
      <w:r w:rsidRPr="00847568">
        <w:rPr>
          <w:rFonts w:ascii="Times New Roman" w:hAnsi="Times New Roman" w:cs="Times New Roman"/>
          <w:sz w:val="24"/>
          <w:szCs w:val="24"/>
          <w:lang w:val="fr-FR"/>
        </w:rPr>
        <w:t>(</w:t>
      </w:r>
      <w:proofErr w:type="spellStart"/>
      <w:r w:rsidRPr="00847568">
        <w:rPr>
          <w:rFonts w:ascii="Times New Roman" w:hAnsi="Times New Roman" w:cs="Times New Roman"/>
          <w:sz w:val="24"/>
          <w:szCs w:val="24"/>
          <w:lang w:val="fr-FR"/>
        </w:rPr>
        <w:t>dim</w:t>
      </w:r>
      <w:proofErr w:type="spellEnd"/>
      <w:r w:rsidRPr="00847568">
        <w:rPr>
          <w:rFonts w:ascii="Times New Roman" w:hAnsi="Times New Roman" w:cs="Times New Roman"/>
          <w:sz w:val="24"/>
          <w:szCs w:val="24"/>
          <w:lang w:val="fr-FR"/>
        </w:rPr>
        <w:t>(</w:t>
      </w:r>
      <w:proofErr w:type="spellStart"/>
      <w:r w:rsidRPr="00847568">
        <w:rPr>
          <w:rFonts w:ascii="Times New Roman" w:hAnsi="Times New Roman" w:cs="Times New Roman"/>
          <w:sz w:val="24"/>
          <w:szCs w:val="24"/>
          <w:lang w:val="fr-FR"/>
        </w:rPr>
        <w:t>dataA</w:t>
      </w:r>
      <w:proofErr w:type="spellEnd"/>
      <w:r w:rsidRPr="00847568">
        <w:rPr>
          <w:rFonts w:ascii="Times New Roman" w:hAnsi="Times New Roman" w:cs="Times New Roman"/>
          <w:sz w:val="24"/>
          <w:szCs w:val="24"/>
          <w:lang w:val="fr-FR"/>
        </w:rPr>
        <w:t>))</w:t>
      </w:r>
    </w:p>
    <w:p w14:paraId="10B9B385" w14:textId="77777777" w:rsidR="00847568" w:rsidRPr="00847568" w:rsidRDefault="00847568" w:rsidP="00847568">
      <w:pPr>
        <w:spacing w:after="0" w:line="240" w:lineRule="auto"/>
        <w:jc w:val="both"/>
        <w:rPr>
          <w:rFonts w:ascii="Times New Roman" w:hAnsi="Times New Roman" w:cs="Times New Roman"/>
          <w:sz w:val="24"/>
          <w:szCs w:val="24"/>
          <w:lang w:val="fr-FR"/>
        </w:rPr>
      </w:pPr>
    </w:p>
    <w:p w14:paraId="3F28A772" w14:textId="77777777" w:rsidR="00847568" w:rsidRDefault="00847568" w:rsidP="00847568">
      <w:pPr>
        <w:spacing w:after="0" w:line="240" w:lineRule="auto"/>
        <w:jc w:val="both"/>
        <w:rPr>
          <w:rFonts w:ascii="Times New Roman" w:hAnsi="Times New Roman" w:cs="Times New Roman"/>
          <w:sz w:val="24"/>
          <w:szCs w:val="24"/>
        </w:rPr>
      </w:pPr>
      <w:r w:rsidRPr="00847568">
        <w:rPr>
          <w:rFonts w:ascii="Times New Roman" w:hAnsi="Times New Roman" w:cs="Times New Roman"/>
          <w:sz w:val="24"/>
          <w:szCs w:val="24"/>
        </w:rPr>
        <w:t>system.time(annotres&lt;-multilevelannotation(dataA=dataA,max.mz.diff=max.mz.diff,max.rt.diff=max.rt.diff,cormethod="pearson",num_nodes=num_nodes,queryadductlist=queryadductlist, mode=</w:t>
      </w:r>
      <w:proofErr w:type="spellStart"/>
      <w:r w:rsidRPr="00847568">
        <w:rPr>
          <w:rFonts w:ascii="Times New Roman" w:hAnsi="Times New Roman" w:cs="Times New Roman"/>
          <w:sz w:val="24"/>
          <w:szCs w:val="24"/>
        </w:rPr>
        <w:t>mode,outloc</w:t>
      </w:r>
      <w:proofErr w:type="spellEnd"/>
      <w:r w:rsidRPr="00847568">
        <w:rPr>
          <w:rFonts w:ascii="Times New Roman" w:hAnsi="Times New Roman" w:cs="Times New Roman"/>
          <w:sz w:val="24"/>
          <w:szCs w:val="24"/>
        </w:rPr>
        <w:t>=</w:t>
      </w:r>
      <w:proofErr w:type="spellStart"/>
      <w:r w:rsidRPr="00847568">
        <w:rPr>
          <w:rFonts w:ascii="Times New Roman" w:hAnsi="Times New Roman" w:cs="Times New Roman"/>
          <w:sz w:val="24"/>
          <w:szCs w:val="24"/>
        </w:rPr>
        <w:t>outloc,db_name</w:t>
      </w:r>
      <w:proofErr w:type="spellEnd"/>
      <w:r w:rsidRPr="00847568">
        <w:rPr>
          <w:rFonts w:ascii="Times New Roman" w:hAnsi="Times New Roman" w:cs="Times New Roman"/>
          <w:sz w:val="24"/>
          <w:szCs w:val="24"/>
        </w:rPr>
        <w:t>=</w:t>
      </w:r>
      <w:proofErr w:type="spellStart"/>
      <w:r w:rsidRPr="00847568">
        <w:rPr>
          <w:rFonts w:ascii="Times New Roman" w:hAnsi="Times New Roman" w:cs="Times New Roman"/>
          <w:sz w:val="24"/>
          <w:szCs w:val="24"/>
        </w:rPr>
        <w:t>db_name</w:t>
      </w:r>
      <w:proofErr w:type="spellEnd"/>
      <w:r w:rsidRPr="00847568">
        <w:rPr>
          <w:rFonts w:ascii="Times New Roman" w:hAnsi="Times New Roman" w:cs="Times New Roman"/>
          <w:sz w:val="24"/>
          <w:szCs w:val="24"/>
        </w:rPr>
        <w:t xml:space="preserve">, </w:t>
      </w:r>
      <w:proofErr w:type="spellStart"/>
      <w:r w:rsidRPr="00847568">
        <w:rPr>
          <w:rFonts w:ascii="Times New Roman" w:hAnsi="Times New Roman" w:cs="Times New Roman"/>
          <w:sz w:val="24"/>
          <w:szCs w:val="24"/>
        </w:rPr>
        <w:t>adduct_weights</w:t>
      </w:r>
      <w:proofErr w:type="spellEnd"/>
      <w:r w:rsidRPr="00847568">
        <w:rPr>
          <w:rFonts w:ascii="Times New Roman" w:hAnsi="Times New Roman" w:cs="Times New Roman"/>
          <w:sz w:val="24"/>
          <w:szCs w:val="24"/>
        </w:rPr>
        <w:t>=</w:t>
      </w:r>
      <w:proofErr w:type="spellStart"/>
      <w:r w:rsidRPr="00847568">
        <w:rPr>
          <w:rFonts w:ascii="Times New Roman" w:hAnsi="Times New Roman" w:cs="Times New Roman"/>
          <w:sz w:val="24"/>
          <w:szCs w:val="24"/>
        </w:rPr>
        <w:t>adduct_weights,num_sets</w:t>
      </w:r>
      <w:proofErr w:type="spellEnd"/>
      <w:r w:rsidRPr="00847568">
        <w:rPr>
          <w:rFonts w:ascii="Times New Roman" w:hAnsi="Times New Roman" w:cs="Times New Roman"/>
          <w:sz w:val="24"/>
          <w:szCs w:val="24"/>
        </w:rPr>
        <w:t>=</w:t>
      </w:r>
      <w:proofErr w:type="spellStart"/>
      <w:r w:rsidRPr="00847568">
        <w:rPr>
          <w:rFonts w:ascii="Times New Roman" w:hAnsi="Times New Roman" w:cs="Times New Roman"/>
          <w:sz w:val="24"/>
          <w:szCs w:val="24"/>
        </w:rPr>
        <w:t>num_sets,allsteps</w:t>
      </w:r>
      <w:proofErr w:type="spellEnd"/>
      <w:r w:rsidRPr="00847568">
        <w:rPr>
          <w:rFonts w:ascii="Times New Roman" w:hAnsi="Times New Roman" w:cs="Times New Roman"/>
          <w:sz w:val="24"/>
          <w:szCs w:val="24"/>
        </w:rPr>
        <w:t>=TRUE, corthresh=corthresh,NOPS_check=TRUE,customIDs=customIDs,missing.value=NA,deepsplit=2,networktype="unsigned", minclustsize=10,module.merge.dissimilarity=0.2,filter.by=c("M-H"),biofluid.location=NA,origin=NA,status=status,boostIDs=NA,max_isp=max_isp, HMDBselect="union",mass_defect_window=mass_defect_window,pathwaycheckmode="pm",mass_defect_mode="pos"))</w:t>
      </w:r>
    </w:p>
    <w:p w14:paraId="15AC87C0" w14:textId="77777777" w:rsidR="003B5B68" w:rsidRDefault="003B5B68" w:rsidP="00847568">
      <w:pPr>
        <w:spacing w:after="0" w:line="240" w:lineRule="auto"/>
        <w:jc w:val="both"/>
        <w:rPr>
          <w:rFonts w:ascii="Times New Roman" w:hAnsi="Times New Roman" w:cs="Times New Roman"/>
          <w:sz w:val="24"/>
          <w:szCs w:val="24"/>
        </w:rPr>
      </w:pPr>
    </w:p>
    <w:p w14:paraId="16E0813B" w14:textId="02E61042" w:rsidR="00FA284D" w:rsidRPr="00E069DD" w:rsidRDefault="00FA284D" w:rsidP="00FA284D">
      <w:pPr>
        <w:spacing w:before="120" w:after="120" w:line="240" w:lineRule="auto"/>
        <w:jc w:val="both"/>
        <w:rPr>
          <w:rFonts w:ascii="Times New Roman" w:hAnsi="Times New Roman" w:cs="Times New Roman"/>
          <w:sz w:val="24"/>
          <w:szCs w:val="24"/>
          <w:u w:val="single"/>
        </w:rPr>
      </w:pPr>
      <w:r w:rsidRPr="00E069DD">
        <w:rPr>
          <w:rFonts w:ascii="Times New Roman" w:hAnsi="Times New Roman" w:cs="Times New Roman"/>
          <w:sz w:val="24"/>
          <w:szCs w:val="24"/>
          <w:u w:val="single"/>
        </w:rPr>
        <w:lastRenderedPageBreak/>
        <w:t>Computing Gaussian Graphical Models of the serum chemical exposome with the metabolome using the R-package GeneNet</w:t>
      </w:r>
      <w:r w:rsidR="00195317">
        <w:rPr>
          <w:rFonts w:ascii="Times New Roman" w:hAnsi="Times New Roman" w:cs="Times New Roman"/>
          <w:sz w:val="24"/>
          <w:szCs w:val="24"/>
          <w:u w:val="single"/>
        </w:rPr>
        <w:fldChar w:fldCharType="begin"/>
      </w:r>
      <w:r w:rsidR="00195317">
        <w:rPr>
          <w:rFonts w:ascii="Times New Roman" w:hAnsi="Times New Roman" w:cs="Times New Roman"/>
          <w:sz w:val="24"/>
          <w:szCs w:val="24"/>
          <w:u w:val="single"/>
        </w:rPr>
        <w:instrText xml:space="preserve"> ADDIN ZOTERO_ITEM CSL_CITATION {"citationID":"GlrsxGZL","properties":{"formattedCitation":"\\super 3\\nosupersub{}","plainCitation":"3","noteIndex":0},"citationItems":[{"id":9443,"uris":["http://zotero.org/users/3819082/items/VV9V3DU9"],"uri":["http://zotero.org/users/3819082/items/VV9V3DU9"],"itemData":{"id":9443,"type":"book","abstract":"Analyzes gene expression (time series) data with focus on the inference of gene networks. In particular, GeneNet implements the methods of Schaefer and Strimmer (2005a,b,c) and Opgen-Rhein and Strimmer (2006, 2007) for learning large-scale gene association networks (including assignment of putative directions).","title":"GeneNet: Modeling and Inferring Gene Networks","URL":"http://strimmerlab.org/software/genenet/","author":[{"family":"Schaefer","given":"Juliane"},{"family":"Opgen-Rhein","given":"Rainer"},{"family":"Strimmer","given":"Korbinian"}],"issued":{"date-parts":[["2020",2,6]]}}}],"schema":"https://github.com/citation-style-language/schema/raw/master/csl-citation.json"} </w:instrText>
      </w:r>
      <w:r w:rsidR="00195317">
        <w:rPr>
          <w:rFonts w:ascii="Times New Roman" w:hAnsi="Times New Roman" w:cs="Times New Roman"/>
          <w:sz w:val="24"/>
          <w:szCs w:val="24"/>
          <w:u w:val="single"/>
        </w:rPr>
        <w:fldChar w:fldCharType="separate"/>
      </w:r>
      <w:r w:rsidR="00195317" w:rsidRPr="00195317">
        <w:rPr>
          <w:rFonts w:ascii="Times New Roman" w:hAnsi="Times New Roman" w:cs="Times New Roman"/>
          <w:sz w:val="24"/>
          <w:szCs w:val="24"/>
          <w:vertAlign w:val="superscript"/>
        </w:rPr>
        <w:t>3</w:t>
      </w:r>
      <w:r w:rsidR="00195317">
        <w:rPr>
          <w:rFonts w:ascii="Times New Roman" w:hAnsi="Times New Roman" w:cs="Times New Roman"/>
          <w:sz w:val="24"/>
          <w:szCs w:val="24"/>
          <w:u w:val="single"/>
        </w:rPr>
        <w:fldChar w:fldCharType="end"/>
      </w:r>
    </w:p>
    <w:p w14:paraId="3DCA7BEA" w14:textId="77777777" w:rsidR="00FA284D" w:rsidRPr="00FA7D61" w:rsidRDefault="00FA284D" w:rsidP="00FA284D">
      <w:pPr>
        <w:spacing w:after="0" w:line="240" w:lineRule="auto"/>
        <w:jc w:val="both"/>
        <w:rPr>
          <w:rFonts w:ascii="Times New Roman" w:hAnsi="Times New Roman" w:cs="Times New Roman"/>
          <w:sz w:val="24"/>
          <w:szCs w:val="24"/>
        </w:rPr>
      </w:pPr>
      <w:r w:rsidRPr="00FA7D61">
        <w:rPr>
          <w:rFonts w:ascii="Times New Roman" w:hAnsi="Times New Roman" w:cs="Times New Roman"/>
          <w:sz w:val="24"/>
          <w:szCs w:val="24"/>
        </w:rPr>
        <w:t>##</w:t>
      </w:r>
      <w:r>
        <w:rPr>
          <w:rFonts w:ascii="Times New Roman" w:hAnsi="Times New Roman" w:cs="Times New Roman"/>
          <w:sz w:val="24"/>
          <w:szCs w:val="24"/>
        </w:rPr>
        <w:t>R script for c</w:t>
      </w:r>
      <w:r w:rsidRPr="00FA7D61">
        <w:rPr>
          <w:rFonts w:ascii="Times New Roman" w:hAnsi="Times New Roman" w:cs="Times New Roman"/>
          <w:sz w:val="24"/>
          <w:szCs w:val="24"/>
        </w:rPr>
        <w:t>omput</w:t>
      </w:r>
      <w:r>
        <w:rPr>
          <w:rFonts w:ascii="Times New Roman" w:hAnsi="Times New Roman" w:cs="Times New Roman"/>
          <w:sz w:val="24"/>
          <w:szCs w:val="24"/>
        </w:rPr>
        <w:t>ing</w:t>
      </w:r>
      <w:r w:rsidRPr="00FA7D61">
        <w:rPr>
          <w:rFonts w:ascii="Times New Roman" w:hAnsi="Times New Roman" w:cs="Times New Roman"/>
          <w:sz w:val="24"/>
          <w:szCs w:val="24"/>
        </w:rPr>
        <w:t xml:space="preserve"> Gaussian Graphical Models (GGMs) </w:t>
      </w:r>
      <w:r>
        <w:rPr>
          <w:rFonts w:ascii="Times New Roman" w:hAnsi="Times New Roman" w:cs="Times New Roman"/>
          <w:sz w:val="24"/>
          <w:szCs w:val="24"/>
        </w:rPr>
        <w:t>of</w:t>
      </w:r>
      <w:r w:rsidRPr="00FA7D61">
        <w:rPr>
          <w:rFonts w:ascii="Times New Roman" w:hAnsi="Times New Roman" w:cs="Times New Roman"/>
          <w:sz w:val="24"/>
          <w:szCs w:val="24"/>
        </w:rPr>
        <w:t xml:space="preserve"> the serum exposome and metabolome</w:t>
      </w:r>
    </w:p>
    <w:p w14:paraId="1C00A4CA" w14:textId="77777777" w:rsidR="00FA284D" w:rsidRPr="00FA7D61" w:rsidRDefault="00FA284D" w:rsidP="00FA284D">
      <w:pPr>
        <w:spacing w:after="0" w:line="240" w:lineRule="auto"/>
        <w:jc w:val="both"/>
        <w:rPr>
          <w:rFonts w:ascii="Times New Roman" w:hAnsi="Times New Roman" w:cs="Times New Roman"/>
          <w:sz w:val="24"/>
          <w:szCs w:val="24"/>
        </w:rPr>
      </w:pPr>
      <w:proofErr w:type="gramStart"/>
      <w:r w:rsidRPr="00FA7D61">
        <w:rPr>
          <w:rFonts w:ascii="Times New Roman" w:hAnsi="Times New Roman" w:cs="Times New Roman"/>
          <w:sz w:val="24"/>
          <w:szCs w:val="24"/>
        </w:rPr>
        <w:t>library(</w:t>
      </w:r>
      <w:proofErr w:type="spellStart"/>
      <w:proofErr w:type="gramEnd"/>
      <w:r w:rsidRPr="00FA7D61">
        <w:rPr>
          <w:rFonts w:ascii="Times New Roman" w:hAnsi="Times New Roman" w:cs="Times New Roman"/>
          <w:sz w:val="24"/>
          <w:szCs w:val="24"/>
        </w:rPr>
        <w:t>GeneNet</w:t>
      </w:r>
      <w:proofErr w:type="spellEnd"/>
      <w:r w:rsidRPr="00FA7D61">
        <w:rPr>
          <w:rFonts w:ascii="Times New Roman" w:hAnsi="Times New Roman" w:cs="Times New Roman"/>
          <w:sz w:val="24"/>
          <w:szCs w:val="24"/>
        </w:rPr>
        <w:t>)</w:t>
      </w:r>
    </w:p>
    <w:p w14:paraId="5FBE989F" w14:textId="77777777" w:rsidR="00FA284D" w:rsidRPr="00FA7D61" w:rsidRDefault="00FA284D" w:rsidP="00FA284D">
      <w:pPr>
        <w:spacing w:after="0" w:line="240" w:lineRule="auto"/>
        <w:jc w:val="both"/>
        <w:rPr>
          <w:rFonts w:ascii="Times New Roman" w:hAnsi="Times New Roman" w:cs="Times New Roman"/>
          <w:sz w:val="24"/>
          <w:szCs w:val="24"/>
        </w:rPr>
      </w:pPr>
    </w:p>
    <w:p w14:paraId="2DF1F14A" w14:textId="77777777" w:rsidR="00FA284D" w:rsidRPr="00FA7D61" w:rsidRDefault="00FA284D" w:rsidP="00FA284D">
      <w:pPr>
        <w:spacing w:after="0" w:line="240" w:lineRule="auto"/>
        <w:jc w:val="both"/>
        <w:rPr>
          <w:rFonts w:ascii="Times New Roman" w:hAnsi="Times New Roman" w:cs="Times New Roman"/>
          <w:sz w:val="24"/>
          <w:szCs w:val="24"/>
        </w:rPr>
      </w:pPr>
      <w:r w:rsidRPr="00FA7D61">
        <w:rPr>
          <w:rFonts w:ascii="Times New Roman" w:hAnsi="Times New Roman" w:cs="Times New Roman"/>
          <w:sz w:val="24"/>
          <w:szCs w:val="24"/>
        </w:rPr>
        <w:t xml:space="preserve">#Data matrix containing </w:t>
      </w:r>
      <w:r w:rsidRPr="00505DBD">
        <w:rPr>
          <w:rFonts w:ascii="Times New Roman" w:hAnsi="Times New Roman" w:cs="Times New Roman"/>
          <w:i/>
          <w:sz w:val="24"/>
          <w:szCs w:val="24"/>
        </w:rPr>
        <w:t>m/z</w:t>
      </w:r>
      <w:r w:rsidRPr="00FA7D61">
        <w:rPr>
          <w:rFonts w:ascii="Times New Roman" w:hAnsi="Times New Roman" w:cs="Times New Roman"/>
          <w:sz w:val="24"/>
          <w:szCs w:val="24"/>
        </w:rPr>
        <w:t xml:space="preserve"> intensities of environmental chemicals and endogenous metabolites: </w:t>
      </w:r>
    </w:p>
    <w:p w14:paraId="35C28271" w14:textId="00BAA58B" w:rsidR="00FA284D" w:rsidRPr="00FA7D61" w:rsidRDefault="00FA284D" w:rsidP="00FA284D">
      <w:pPr>
        <w:spacing w:after="0" w:line="240" w:lineRule="auto"/>
        <w:jc w:val="both"/>
        <w:rPr>
          <w:rFonts w:ascii="Times New Roman" w:hAnsi="Times New Roman" w:cs="Times New Roman"/>
          <w:sz w:val="24"/>
          <w:szCs w:val="24"/>
        </w:rPr>
      </w:pPr>
      <w:r w:rsidRPr="00FA7D61">
        <w:rPr>
          <w:rFonts w:ascii="Times New Roman" w:hAnsi="Times New Roman" w:cs="Times New Roman"/>
          <w:sz w:val="24"/>
          <w:szCs w:val="24"/>
        </w:rPr>
        <w:t>#for the whole cohort</w:t>
      </w:r>
      <w:r>
        <w:rPr>
          <w:rFonts w:ascii="Times New Roman" w:hAnsi="Times New Roman" w:cs="Times New Roman"/>
          <w:sz w:val="24"/>
          <w:szCs w:val="24"/>
        </w:rPr>
        <w:t>,</w:t>
      </w:r>
      <w:r w:rsidRPr="00FA7D61">
        <w:rPr>
          <w:rFonts w:ascii="Times New Roman" w:hAnsi="Times New Roman" w:cs="Times New Roman"/>
          <w:sz w:val="24"/>
          <w:szCs w:val="24"/>
        </w:rPr>
        <w:t xml:space="preserve"> the data matrix contains [14</w:t>
      </w:r>
      <w:r w:rsidR="00F152AE">
        <w:rPr>
          <w:rFonts w:ascii="Times New Roman" w:hAnsi="Times New Roman" w:cs="Times New Roman"/>
          <w:sz w:val="24"/>
          <w:szCs w:val="24"/>
        </w:rPr>
        <w:t>3</w:t>
      </w:r>
      <w:r w:rsidRPr="00FA7D61">
        <w:rPr>
          <w:rFonts w:ascii="Times New Roman" w:hAnsi="Times New Roman" w:cs="Times New Roman"/>
          <w:sz w:val="24"/>
          <w:szCs w:val="24"/>
        </w:rPr>
        <w:t xml:space="preserve"> participants x (52 environmental chemicals + 90 endogenous)]</w:t>
      </w:r>
    </w:p>
    <w:p w14:paraId="02130BBC" w14:textId="6B3C6951" w:rsidR="00FA284D" w:rsidRPr="00FA7D61" w:rsidRDefault="00FA284D" w:rsidP="00FA284D">
      <w:pPr>
        <w:spacing w:after="0" w:line="240" w:lineRule="auto"/>
        <w:jc w:val="both"/>
        <w:rPr>
          <w:rFonts w:ascii="Times New Roman" w:hAnsi="Times New Roman" w:cs="Times New Roman"/>
          <w:sz w:val="24"/>
          <w:szCs w:val="24"/>
        </w:rPr>
      </w:pPr>
      <w:proofErr w:type="spellStart"/>
      <w:r w:rsidRPr="00FA7D61">
        <w:rPr>
          <w:rFonts w:ascii="Times New Roman" w:hAnsi="Times New Roman" w:cs="Times New Roman"/>
          <w:sz w:val="24"/>
          <w:szCs w:val="24"/>
        </w:rPr>
        <w:t>data.x</w:t>
      </w:r>
      <w:proofErr w:type="spellEnd"/>
      <w:r w:rsidRPr="00FA7D61">
        <w:rPr>
          <w:rFonts w:ascii="Times New Roman" w:hAnsi="Times New Roman" w:cs="Times New Roman"/>
          <w:sz w:val="24"/>
          <w:szCs w:val="24"/>
        </w:rPr>
        <w:t>&lt;-</w:t>
      </w:r>
      <w:proofErr w:type="spellStart"/>
      <w:proofErr w:type="gramStart"/>
      <w:r w:rsidRPr="00FA7D61">
        <w:rPr>
          <w:rFonts w:ascii="Times New Roman" w:hAnsi="Times New Roman" w:cs="Times New Roman"/>
          <w:sz w:val="24"/>
          <w:szCs w:val="24"/>
        </w:rPr>
        <w:t>as.matrix</w:t>
      </w:r>
      <w:proofErr w:type="spellEnd"/>
      <w:proofErr w:type="gramEnd"/>
      <w:r w:rsidRPr="00FA7D61">
        <w:rPr>
          <w:rFonts w:ascii="Times New Roman" w:hAnsi="Times New Roman" w:cs="Times New Roman"/>
          <w:sz w:val="24"/>
          <w:szCs w:val="24"/>
        </w:rPr>
        <w:t>(data[,2:14</w:t>
      </w:r>
      <w:r w:rsidR="00F152AE">
        <w:rPr>
          <w:rFonts w:ascii="Times New Roman" w:hAnsi="Times New Roman" w:cs="Times New Roman"/>
          <w:sz w:val="24"/>
          <w:szCs w:val="24"/>
        </w:rPr>
        <w:t>5</w:t>
      </w:r>
      <w:r w:rsidRPr="00FA7D61">
        <w:rPr>
          <w:rFonts w:ascii="Times New Roman" w:hAnsi="Times New Roman" w:cs="Times New Roman"/>
          <w:sz w:val="24"/>
          <w:szCs w:val="24"/>
        </w:rPr>
        <w:t>])</w:t>
      </w:r>
    </w:p>
    <w:p w14:paraId="2FB5E73E" w14:textId="77777777" w:rsidR="00FA284D" w:rsidRPr="00FA7D61" w:rsidRDefault="00FA284D" w:rsidP="00FA284D">
      <w:pPr>
        <w:spacing w:after="0" w:line="240" w:lineRule="auto"/>
        <w:jc w:val="both"/>
        <w:rPr>
          <w:rFonts w:ascii="Times New Roman" w:hAnsi="Times New Roman" w:cs="Times New Roman"/>
          <w:sz w:val="24"/>
          <w:szCs w:val="24"/>
        </w:rPr>
      </w:pPr>
    </w:p>
    <w:p w14:paraId="7074F4FD" w14:textId="77777777" w:rsidR="00FA284D" w:rsidRPr="00FA7D61" w:rsidRDefault="00FA284D" w:rsidP="00FA284D">
      <w:pPr>
        <w:spacing w:after="0" w:line="240" w:lineRule="auto"/>
        <w:jc w:val="both"/>
        <w:rPr>
          <w:rFonts w:ascii="Times New Roman" w:hAnsi="Times New Roman" w:cs="Times New Roman"/>
          <w:sz w:val="24"/>
          <w:szCs w:val="24"/>
        </w:rPr>
      </w:pPr>
      <w:r w:rsidRPr="00FA7D61">
        <w:rPr>
          <w:rFonts w:ascii="Times New Roman" w:hAnsi="Times New Roman" w:cs="Times New Roman"/>
          <w:sz w:val="24"/>
          <w:szCs w:val="24"/>
        </w:rPr>
        <w:t xml:space="preserve">#Compute GGMs </w:t>
      </w:r>
    </w:p>
    <w:p w14:paraId="51E778FB" w14:textId="77777777" w:rsidR="00FA284D" w:rsidRPr="00FA7D61" w:rsidRDefault="00FA284D" w:rsidP="00FA284D">
      <w:pPr>
        <w:spacing w:after="0" w:line="240" w:lineRule="auto"/>
        <w:jc w:val="both"/>
        <w:rPr>
          <w:rFonts w:ascii="Times New Roman" w:hAnsi="Times New Roman" w:cs="Times New Roman"/>
          <w:sz w:val="24"/>
          <w:szCs w:val="24"/>
        </w:rPr>
      </w:pPr>
      <w:proofErr w:type="spellStart"/>
      <w:r w:rsidRPr="00FA7D61">
        <w:rPr>
          <w:rFonts w:ascii="Times New Roman" w:hAnsi="Times New Roman" w:cs="Times New Roman"/>
          <w:sz w:val="24"/>
          <w:szCs w:val="24"/>
        </w:rPr>
        <w:t>pcor.dyn</w:t>
      </w:r>
      <w:proofErr w:type="spellEnd"/>
      <w:r w:rsidRPr="00FA7D61">
        <w:rPr>
          <w:rFonts w:ascii="Times New Roman" w:hAnsi="Times New Roman" w:cs="Times New Roman"/>
          <w:sz w:val="24"/>
          <w:szCs w:val="24"/>
        </w:rPr>
        <w:t>&lt;-</w:t>
      </w:r>
      <w:proofErr w:type="spellStart"/>
      <w:r w:rsidRPr="00FA7D61">
        <w:rPr>
          <w:rFonts w:ascii="Times New Roman" w:hAnsi="Times New Roman" w:cs="Times New Roman"/>
          <w:sz w:val="24"/>
          <w:szCs w:val="24"/>
        </w:rPr>
        <w:t>ggm.estimate.pcor</w:t>
      </w:r>
      <w:proofErr w:type="spellEnd"/>
      <w:r w:rsidRPr="00FA7D61">
        <w:rPr>
          <w:rFonts w:ascii="Times New Roman" w:hAnsi="Times New Roman" w:cs="Times New Roman"/>
          <w:sz w:val="24"/>
          <w:szCs w:val="24"/>
        </w:rPr>
        <w:t>(</w:t>
      </w:r>
      <w:proofErr w:type="spellStart"/>
      <w:r w:rsidRPr="00FA7D61">
        <w:rPr>
          <w:rFonts w:ascii="Times New Roman" w:hAnsi="Times New Roman" w:cs="Times New Roman"/>
          <w:sz w:val="24"/>
          <w:szCs w:val="24"/>
        </w:rPr>
        <w:t>data.x,method</w:t>
      </w:r>
      <w:proofErr w:type="spellEnd"/>
      <w:r w:rsidRPr="00FA7D61">
        <w:rPr>
          <w:rFonts w:ascii="Times New Roman" w:hAnsi="Times New Roman" w:cs="Times New Roman"/>
          <w:sz w:val="24"/>
          <w:szCs w:val="24"/>
        </w:rPr>
        <w:t>="dynamic")</w:t>
      </w:r>
    </w:p>
    <w:p w14:paraId="381924C1" w14:textId="77777777" w:rsidR="00FA284D" w:rsidRPr="00FA7D61" w:rsidRDefault="00FA284D" w:rsidP="00FA284D">
      <w:pPr>
        <w:spacing w:after="0" w:line="240" w:lineRule="auto"/>
        <w:jc w:val="both"/>
        <w:rPr>
          <w:rFonts w:ascii="Times New Roman" w:hAnsi="Times New Roman" w:cs="Times New Roman"/>
          <w:sz w:val="24"/>
          <w:szCs w:val="24"/>
        </w:rPr>
      </w:pPr>
    </w:p>
    <w:p w14:paraId="37A3C559" w14:textId="77777777" w:rsidR="00FA284D" w:rsidRPr="00FA7D61" w:rsidRDefault="00FA284D" w:rsidP="00FA284D">
      <w:pPr>
        <w:spacing w:after="0" w:line="240" w:lineRule="auto"/>
        <w:jc w:val="both"/>
        <w:rPr>
          <w:rFonts w:ascii="Times New Roman" w:hAnsi="Times New Roman" w:cs="Times New Roman"/>
          <w:sz w:val="24"/>
          <w:szCs w:val="24"/>
        </w:rPr>
      </w:pPr>
      <w:r w:rsidRPr="00FA7D61">
        <w:rPr>
          <w:rFonts w:ascii="Times New Roman" w:hAnsi="Times New Roman" w:cs="Times New Roman"/>
          <w:sz w:val="24"/>
          <w:szCs w:val="24"/>
        </w:rPr>
        <w:t>#estimating optimal shrinkage</w:t>
      </w:r>
    </w:p>
    <w:p w14:paraId="20D6BAE1" w14:textId="77777777" w:rsidR="00FA284D" w:rsidRPr="00FA7D61" w:rsidRDefault="00FA284D" w:rsidP="00FA284D">
      <w:pPr>
        <w:spacing w:after="0" w:line="240" w:lineRule="auto"/>
        <w:jc w:val="both"/>
        <w:rPr>
          <w:rFonts w:ascii="Times New Roman" w:hAnsi="Times New Roman" w:cs="Times New Roman"/>
          <w:sz w:val="24"/>
          <w:szCs w:val="24"/>
        </w:rPr>
      </w:pPr>
      <w:proofErr w:type="spellStart"/>
      <w:r w:rsidRPr="00FA7D61">
        <w:rPr>
          <w:rFonts w:ascii="Times New Roman" w:hAnsi="Times New Roman" w:cs="Times New Roman"/>
          <w:sz w:val="24"/>
          <w:szCs w:val="24"/>
        </w:rPr>
        <w:t>met.edges</w:t>
      </w:r>
      <w:proofErr w:type="spellEnd"/>
      <w:r w:rsidRPr="00FA7D61">
        <w:rPr>
          <w:rFonts w:ascii="Times New Roman" w:hAnsi="Times New Roman" w:cs="Times New Roman"/>
          <w:sz w:val="24"/>
          <w:szCs w:val="24"/>
        </w:rPr>
        <w:t>&lt;-</w:t>
      </w:r>
      <w:proofErr w:type="spellStart"/>
      <w:r w:rsidRPr="00FA7D61">
        <w:rPr>
          <w:rFonts w:ascii="Times New Roman" w:hAnsi="Times New Roman" w:cs="Times New Roman"/>
          <w:sz w:val="24"/>
          <w:szCs w:val="24"/>
        </w:rPr>
        <w:t>network.test.edges</w:t>
      </w:r>
      <w:proofErr w:type="spellEnd"/>
      <w:r w:rsidRPr="00FA7D61">
        <w:rPr>
          <w:rFonts w:ascii="Times New Roman" w:hAnsi="Times New Roman" w:cs="Times New Roman"/>
          <w:sz w:val="24"/>
          <w:szCs w:val="24"/>
        </w:rPr>
        <w:t>(</w:t>
      </w:r>
      <w:proofErr w:type="spellStart"/>
      <w:r w:rsidRPr="00FA7D61">
        <w:rPr>
          <w:rFonts w:ascii="Times New Roman" w:hAnsi="Times New Roman" w:cs="Times New Roman"/>
          <w:sz w:val="24"/>
          <w:szCs w:val="24"/>
        </w:rPr>
        <w:t>pcor.dyn,direct</w:t>
      </w:r>
      <w:proofErr w:type="spellEnd"/>
      <w:r w:rsidRPr="00FA7D61">
        <w:rPr>
          <w:rFonts w:ascii="Times New Roman" w:hAnsi="Times New Roman" w:cs="Times New Roman"/>
          <w:sz w:val="24"/>
          <w:szCs w:val="24"/>
        </w:rPr>
        <w:t>=TRUE)</w:t>
      </w:r>
    </w:p>
    <w:p w14:paraId="68CC1184" w14:textId="77777777" w:rsidR="00FA284D" w:rsidRPr="00FA7D61" w:rsidRDefault="00FA284D" w:rsidP="00FA284D">
      <w:pPr>
        <w:spacing w:after="0" w:line="240" w:lineRule="auto"/>
        <w:jc w:val="both"/>
        <w:rPr>
          <w:rFonts w:ascii="Times New Roman" w:hAnsi="Times New Roman" w:cs="Times New Roman"/>
          <w:sz w:val="24"/>
          <w:szCs w:val="24"/>
        </w:rPr>
      </w:pPr>
    </w:p>
    <w:p w14:paraId="77C8F59A" w14:textId="77777777" w:rsidR="00FA284D" w:rsidRPr="00FA7D61" w:rsidRDefault="00FA284D" w:rsidP="00FA284D">
      <w:pPr>
        <w:spacing w:after="0" w:line="240" w:lineRule="auto"/>
        <w:jc w:val="both"/>
        <w:rPr>
          <w:rFonts w:ascii="Times New Roman" w:hAnsi="Times New Roman" w:cs="Times New Roman"/>
          <w:sz w:val="24"/>
          <w:szCs w:val="24"/>
        </w:rPr>
      </w:pPr>
      <w:r w:rsidRPr="00FA7D61">
        <w:rPr>
          <w:rFonts w:ascii="Times New Roman" w:hAnsi="Times New Roman" w:cs="Times New Roman"/>
          <w:sz w:val="24"/>
          <w:szCs w:val="24"/>
        </w:rPr>
        <w:t>#Extract network containing significant association (</w:t>
      </w:r>
      <w:proofErr w:type="spellStart"/>
      <w:r w:rsidRPr="00FA7D61">
        <w:rPr>
          <w:rFonts w:ascii="Times New Roman" w:hAnsi="Times New Roman" w:cs="Times New Roman"/>
          <w:sz w:val="24"/>
          <w:szCs w:val="24"/>
        </w:rPr>
        <w:t>i.e</w:t>
      </w:r>
      <w:proofErr w:type="spellEnd"/>
      <w:r w:rsidRPr="00FA7D61">
        <w:rPr>
          <w:rFonts w:ascii="Times New Roman" w:hAnsi="Times New Roman" w:cs="Times New Roman"/>
          <w:sz w:val="24"/>
          <w:szCs w:val="24"/>
        </w:rPr>
        <w:t xml:space="preserve"> edges) with prob</w:t>
      </w:r>
      <w:r>
        <w:rPr>
          <w:rFonts w:ascii="Times New Roman" w:hAnsi="Times New Roman" w:cs="Times New Roman"/>
          <w:sz w:val="24"/>
          <w:szCs w:val="24"/>
        </w:rPr>
        <w:t>ability</w:t>
      </w:r>
      <w:r w:rsidRPr="00FA7D61">
        <w:rPr>
          <w:rFonts w:ascii="Times New Roman" w:hAnsi="Times New Roman" w:cs="Times New Roman"/>
          <w:sz w:val="24"/>
          <w:szCs w:val="24"/>
        </w:rPr>
        <w:t>&gt;0.9 (i.e. FDR&lt;0.1)</w:t>
      </w:r>
    </w:p>
    <w:p w14:paraId="7383106D" w14:textId="77777777" w:rsidR="00FA284D" w:rsidRDefault="00FA284D" w:rsidP="00847568">
      <w:pPr>
        <w:spacing w:after="0" w:line="240" w:lineRule="auto"/>
        <w:jc w:val="both"/>
        <w:rPr>
          <w:rFonts w:ascii="Times New Roman" w:hAnsi="Times New Roman" w:cs="Times New Roman"/>
          <w:sz w:val="24"/>
          <w:szCs w:val="24"/>
        </w:rPr>
      </w:pPr>
      <w:r w:rsidRPr="00FA7D61">
        <w:rPr>
          <w:rFonts w:ascii="Times New Roman" w:hAnsi="Times New Roman" w:cs="Times New Roman"/>
          <w:sz w:val="24"/>
          <w:szCs w:val="24"/>
        </w:rPr>
        <w:t>net&lt;-</w:t>
      </w:r>
      <w:proofErr w:type="spellStart"/>
      <w:r w:rsidRPr="00FA7D61">
        <w:rPr>
          <w:rFonts w:ascii="Times New Roman" w:hAnsi="Times New Roman" w:cs="Times New Roman"/>
          <w:sz w:val="24"/>
          <w:szCs w:val="24"/>
        </w:rPr>
        <w:t>extract.network</w:t>
      </w:r>
      <w:proofErr w:type="spellEnd"/>
      <w:r w:rsidRPr="00FA7D61">
        <w:rPr>
          <w:rFonts w:ascii="Times New Roman" w:hAnsi="Times New Roman" w:cs="Times New Roman"/>
          <w:sz w:val="24"/>
          <w:szCs w:val="24"/>
        </w:rPr>
        <w:t>(</w:t>
      </w:r>
      <w:proofErr w:type="spellStart"/>
      <w:r w:rsidRPr="00FA7D61">
        <w:rPr>
          <w:rFonts w:ascii="Times New Roman" w:hAnsi="Times New Roman" w:cs="Times New Roman"/>
          <w:sz w:val="24"/>
          <w:szCs w:val="24"/>
        </w:rPr>
        <w:t>met.edges</w:t>
      </w:r>
      <w:proofErr w:type="spellEnd"/>
      <w:r w:rsidRPr="00FA7D61">
        <w:rPr>
          <w:rFonts w:ascii="Times New Roman" w:hAnsi="Times New Roman" w:cs="Times New Roman"/>
          <w:sz w:val="24"/>
          <w:szCs w:val="24"/>
        </w:rPr>
        <w:t xml:space="preserve">, </w:t>
      </w:r>
      <w:proofErr w:type="spellStart"/>
      <w:r w:rsidRPr="00FA7D61">
        <w:rPr>
          <w:rFonts w:ascii="Times New Roman" w:hAnsi="Times New Roman" w:cs="Times New Roman"/>
          <w:sz w:val="24"/>
          <w:szCs w:val="24"/>
        </w:rPr>
        <w:t>cutoff.ggm</w:t>
      </w:r>
      <w:proofErr w:type="spellEnd"/>
      <w:r w:rsidRPr="00FA7D61">
        <w:rPr>
          <w:rFonts w:ascii="Times New Roman" w:hAnsi="Times New Roman" w:cs="Times New Roman"/>
          <w:sz w:val="24"/>
          <w:szCs w:val="24"/>
        </w:rPr>
        <w:t xml:space="preserve"> = 0.9)</w:t>
      </w:r>
    </w:p>
    <w:p w14:paraId="061A0CA1" w14:textId="77777777" w:rsidR="00132E7F" w:rsidRDefault="00132E7F" w:rsidP="00132E7F">
      <w:pPr>
        <w:spacing w:before="240" w:after="120" w:line="240" w:lineRule="auto"/>
        <w:jc w:val="both"/>
        <w:rPr>
          <w:rFonts w:ascii="Times New Roman" w:hAnsi="Times New Roman" w:cs="Times New Roman"/>
          <w:b/>
          <w:sz w:val="24"/>
          <w:szCs w:val="24"/>
        </w:rPr>
      </w:pPr>
      <w:r>
        <w:rPr>
          <w:rFonts w:ascii="Times New Roman" w:hAnsi="Times New Roman" w:cs="Times New Roman"/>
          <w:b/>
          <w:sz w:val="24"/>
          <w:szCs w:val="24"/>
        </w:rPr>
        <w:t>NHANES exposures</w:t>
      </w:r>
      <w:r w:rsidR="00B871D7">
        <w:rPr>
          <w:rFonts w:ascii="Times New Roman" w:hAnsi="Times New Roman" w:cs="Times New Roman"/>
          <w:b/>
          <w:sz w:val="24"/>
          <w:szCs w:val="24"/>
        </w:rPr>
        <w:t>, covariates</w:t>
      </w:r>
      <w:r>
        <w:rPr>
          <w:rFonts w:ascii="Times New Roman" w:hAnsi="Times New Roman" w:cs="Times New Roman"/>
          <w:b/>
          <w:sz w:val="24"/>
          <w:szCs w:val="24"/>
        </w:rPr>
        <w:t xml:space="preserve"> and outcome measurements</w:t>
      </w:r>
    </w:p>
    <w:p w14:paraId="306326AD" w14:textId="77777777" w:rsidR="00132E7F" w:rsidRDefault="00132E7F" w:rsidP="00132E7F">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Perfluoroalkyl substances (PFAS) concentrations</w:t>
      </w:r>
    </w:p>
    <w:p w14:paraId="66CF7870" w14:textId="5CE49A7D" w:rsidR="00132E7F" w:rsidRDefault="00132E7F" w:rsidP="00132E7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PFASs were measured in serum by the National Center for Environmental Health (NCEH) using automated solid-phase extraction coupled to reversed-phase high-performance liquid chromatography-tandem mass spectrometry, as described elsewhere</w:t>
      </w:r>
      <w:r>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{"citationID":"a2lj0pe0ono","properties":{"formattedCitation":"\\super 4\\nosupersub{}","plainCitation":"4","noteIndex":0},"citationItems":[{"id":315,"uris":["http://zotero.org/users/3819082/items/5KA9QWP4"],"uri":["http://zotero.org/users/3819082/items/5KA9QWP4"],"itemData":{"id":315,"type":"article-journal","abstract":"BACKGROUND: Polyfluoroalkyl chemicals (PFCs) have been used since the 1950s in numerous commercial applications. Exposure of the general U.S. population to PFCs is widespread. Since 2002, the manufacturing practices for PFCs in the United States have changed considerably.\nOBJECTIVES: We aimed to assess exposure to perfluorooctane sulfonic acid (PFOS), perfluorooctanoic acid (PFOA), perfluorohexane sulfonic acid (PFHxS), perfluorononanoic acid (PFNA), and eight other PFCs in a representative 2003-2004 sample of the general U.S. population &gt;or= 12 years of age and to determine whether serum concentrations have changed since the 1999-2000 National Health and Nutrition Examination Survey (NHANES).\nMETHODS: By using automated solid-phase extraction coupled to isotope dilution-high-performance liquid chromatography-tandem mass spectrometry, we analyzed 2,094 serum samples collected from NHANES 2003-2004 participants.\nRESULTS: We detected PFOS, PFOA, PFHxS, and PFNA in &gt; 98% of the samples. Concentrations differed by race/ethnicity and sex. Geometric mean concentrations were significantly lower (approximately 32% for PFOS, 25% for PFOA, 10% for PFHxS) and higher (100%, PFNA) than the concentrations reported in NHANES 1999-2000 (p &lt; 0.001).\nCONCLUSIONS: In the general U.S. population in 2003-2004, PFOS, PFOA, PFHxS, and PFNA serum concentrations were measurable in each demographic population group studied. Geometric mean concentrations of PFOS, PFOA, and PFHxS in 2003-2004 were lower than in 1999-2000. The apparent reductions in concentrations of PFOS, PFOA, and PFHxS most likely are related to discontinuation in 2002 of industrial production by electrochemical fluorination of PFOS and related perfluorooctanesulfonyl fluoride compounds.","container-title":"Environmental Health Perspectives","DOI":"10.1289/ehp.10598","ISSN":"0091-6765","issue":"11","journalAbbreviation":"Environ. Health Perspect.","language":"eng","page":"1596-1602","source":"PubMed","title":"Polyfluoroalkyl chemicals in the U.S. population: data from the National Health and Nutrition Examination Survey (NHANES) 2003-2004 and comparisons with NHANES 1999-2000","title-short":"Polyfluoroalkyl chemicals in the U.S. population","volume":"115","author":[{"family":"Calafat","given":"Antonia M."},{"family":"Wong","given":"Lee-Yang"},{"family":"Kuklenyik","given":"Zsuzsanna"},{"family":"Reidy","given":"John A."},{"family":"Needham","given":"Larry L."}],"issued":{"date-parts":[["2007",11]]}}}],"schema":"https://github.com/citation-style-language/schema/raw/master/csl-citation.json"} </w:instrText>
      </w:r>
      <w:r>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4</w:t>
      </w:r>
      <w:r>
        <w:rPr>
          <w:rFonts w:ascii="Times New Roman" w:hAnsi="Times New Roman" w:cs="Times New Roman"/>
          <w:sz w:val="24"/>
          <w:szCs w:val="24"/>
        </w:rPr>
        <w:fldChar w:fldCharType="end"/>
      </w:r>
      <w:r>
        <w:rPr>
          <w:rFonts w:ascii="Times New Roman" w:hAnsi="Times New Roman" w:cs="Times New Roman"/>
          <w:sz w:val="24"/>
          <w:szCs w:val="24"/>
        </w:rPr>
        <w:t xml:space="preserve">. Our study examined </w:t>
      </w:r>
      <w:proofErr w:type="spellStart"/>
      <w:r>
        <w:rPr>
          <w:rFonts w:ascii="Times New Roman" w:hAnsi="Times New Roman" w:cs="Times New Roman"/>
          <w:sz w:val="24"/>
          <w:szCs w:val="24"/>
        </w:rPr>
        <w:t>pefluorohexane</w:t>
      </w:r>
      <w:proofErr w:type="spellEnd"/>
      <w:r>
        <w:rPr>
          <w:rFonts w:ascii="Times New Roman" w:hAnsi="Times New Roman" w:cs="Times New Roman"/>
          <w:sz w:val="24"/>
          <w:szCs w:val="24"/>
        </w:rPr>
        <w:t xml:space="preserve"> sulfonic acid (</w:t>
      </w:r>
      <w:proofErr w:type="spellStart"/>
      <w:r>
        <w:rPr>
          <w:rFonts w:ascii="Times New Roman" w:hAnsi="Times New Roman" w:cs="Times New Roman"/>
          <w:sz w:val="24"/>
          <w:szCs w:val="24"/>
        </w:rPr>
        <w:t>PFHxS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perfluorooctane</w:t>
      </w:r>
      <w:proofErr w:type="spellEnd"/>
      <w:r>
        <w:rPr>
          <w:rFonts w:ascii="Times New Roman" w:hAnsi="Times New Roman" w:cs="Times New Roman"/>
          <w:sz w:val="24"/>
          <w:szCs w:val="24"/>
        </w:rPr>
        <w:t xml:space="preserve"> sulfonic acid (PFOS). Values below the limit of detection (LOD) were reported by NHANES as the LOD divided by the square root of 2. </w:t>
      </w:r>
    </w:p>
    <w:p w14:paraId="404C465E" w14:textId="77777777" w:rsidR="00132E7F" w:rsidRPr="004E3C7C" w:rsidRDefault="00132E7F" w:rsidP="00132E7F">
      <w:pPr>
        <w:spacing w:after="0" w:line="240" w:lineRule="auto"/>
        <w:jc w:val="both"/>
        <w:rPr>
          <w:rFonts w:ascii="Times New Roman" w:hAnsi="Times New Roman" w:cs="Times New Roman"/>
          <w:sz w:val="24"/>
          <w:szCs w:val="24"/>
          <w:u w:val="single"/>
        </w:rPr>
      </w:pPr>
      <w:r w:rsidRPr="004E3C7C">
        <w:rPr>
          <w:rFonts w:ascii="Times New Roman" w:hAnsi="Times New Roman" w:cs="Times New Roman"/>
          <w:sz w:val="24"/>
          <w:szCs w:val="24"/>
          <w:u w:val="single"/>
        </w:rPr>
        <w:t>Parabens concentrations</w:t>
      </w:r>
    </w:p>
    <w:p w14:paraId="49344A48" w14:textId="6DC91D96" w:rsidR="00132E7F" w:rsidRDefault="00132E7F" w:rsidP="00132E7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Parabens were measured in urine samples using online solid-phase extraction coupled to reversed-phase high-performance liquid chromatography-tandem mass spectrometry, as described elsewhere</w:t>
      </w:r>
      <w:r>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{"citationID":"a2okp4do2pq","properties":{"formattedCitation":"\\super 5\\nosupersub{}","plainCitation":"5","noteIndex":0},"citationItems":[{"id":391,"uris":["http://zotero.org/users/3819082/items/5KHINV6G"],"uri":["http://zotero.org/users/3819082/items/5KHINV6G"],"itemData":{"id":391,"type":"article-journal","abstract":"Background\nParabens are widely used as antimicrobial preservatives in cosmetics, pharmaceuticals, and food and beverage processing.\n\nObjectives\nWe assessed exposure to methyl, ethyl, propyl, and butyl parabens in a representative sample of persons ≥ 6 years of age in the U.S. general population from the 2005–2006 National Health and Nutrition Examination Survey.\n\nMethods\nWe analyzed 2,548 urine samples by using online solid-phase extraction coupled to isotope dilution–high-performance liquid chromatography/tandem mass spectrometry.\n\nResults\nWe detected methyl paraben (MP) and propyl paraben (PP) in 99.1% and 92.7% of the samples, respectively. We detected ethyl (42.4%) and butyl (47%) parabens less frequently and at median concentrations at least one order of magnitude lower than MP (63.5 μg/L) and PP (8.7 μg/L). Least-square geometric mean (LSGM) concentrations of MP were significantly higher (p ≤ 0.01) among non-Hispanic blacks than among non-Hispanic whites except at older ages (≥ 60 years). Adolescent and adult females had significantly higher (p &lt; 0.01) LSGM concentrations of MP and PP than did adolescent and adult males. Females were more likely than males [adjusted odds ratios (ORs) and 95% confidence intervals (CIs): MP, 3.2 (2.99–5.27); PP, 4.19 (2.34–7.49)] and non-Hispanic blacks were more likely than non-Hispanic whites [MP, 4.99 (2.62–9.50); PP, 3.6 (1.86–7.05)] to have concentrations above the 95th percentile.\n\nConclusions\nThe general U.S. population was exposed to several parabens during 2005–2006. Differences in the urinary concentrations of MP and PP by sex and race/ethnicity likely reflect the use of personal care products containing these compounds.","container-title":"Environmental Health Perspectives","DOI":"10.1289/ehp.0901560","ISSN":"0091-6765","issue":"5","journalAbbreviation":"Environ Health Perspect","note":"PMID: 20056562\nPMCID: PMC2866685","page":"679-685","source":"PubMed Central","title":"Urinary Concentrations of Four Parabens in the U.S. Population: NHANES 2005–2006","title-short":"Urinary Concentrations of Four Parabens in the U.S. Population","volume":"118","author":[{"family":"Calafat","given":"Antonia M."},{"family":"Ye","given":"Xiaoyun"},{"family":"Wong","given":"Lee-Yang"},{"family":"Bishop","given":"Amber M."},{"family":"Needham","given":"Larry L."}],"issued":{"date-parts":[["2010",5]]}}}],"schema":"https://github.com/citation-style-language/schema/raw/master/csl-citation.json"} </w:instrText>
      </w:r>
      <w:r>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5</w:t>
      </w:r>
      <w:r>
        <w:rPr>
          <w:rFonts w:ascii="Times New Roman" w:hAnsi="Times New Roman" w:cs="Times New Roman"/>
          <w:sz w:val="24"/>
          <w:szCs w:val="24"/>
        </w:rPr>
        <w:fldChar w:fldCharType="end"/>
      </w:r>
      <w:r>
        <w:rPr>
          <w:rFonts w:ascii="Times New Roman" w:hAnsi="Times New Roman" w:cs="Times New Roman"/>
          <w:sz w:val="24"/>
          <w:szCs w:val="24"/>
        </w:rPr>
        <w:t>. Our study examined ethyl paraben (EPB</w:t>
      </w:r>
      <w:r w:rsidR="00985677">
        <w:rPr>
          <w:rFonts w:ascii="Times New Roman" w:hAnsi="Times New Roman" w:cs="Times New Roman"/>
          <w:sz w:val="24"/>
          <w:szCs w:val="24"/>
        </w:rPr>
        <w:t>)</w:t>
      </w:r>
      <w:r>
        <w:rPr>
          <w:rFonts w:ascii="Times New Roman" w:hAnsi="Times New Roman" w:cs="Times New Roman"/>
          <w:sz w:val="24"/>
          <w:szCs w:val="24"/>
        </w:rPr>
        <w:t xml:space="preserve"> and butyl paraben (BPB). Values below the limit of detection (LOD) were reported by NHANES as the LOD divided by the square root of 2. </w:t>
      </w:r>
    </w:p>
    <w:p w14:paraId="76128697" w14:textId="77777777" w:rsidR="00132E7F" w:rsidRDefault="00132E7F" w:rsidP="00132E7F">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Metabolic syndrome</w:t>
      </w:r>
    </w:p>
    <w:p w14:paraId="3FC25846" w14:textId="7E96A12C" w:rsidR="00132E7F" w:rsidRDefault="00132E7F" w:rsidP="00132E7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To define metabolic syndrome (</w:t>
      </w:r>
      <w:proofErr w:type="spellStart"/>
      <w:r>
        <w:rPr>
          <w:rFonts w:ascii="Times New Roman" w:hAnsi="Times New Roman" w:cs="Times New Roman"/>
          <w:sz w:val="24"/>
          <w:szCs w:val="24"/>
        </w:rPr>
        <w:t>MetS</w:t>
      </w:r>
      <w:proofErr w:type="spellEnd"/>
      <w:r>
        <w:rPr>
          <w:rFonts w:ascii="Times New Roman" w:hAnsi="Times New Roman" w:cs="Times New Roman"/>
          <w:sz w:val="24"/>
          <w:szCs w:val="24"/>
        </w:rPr>
        <w:t>), we used data on waist circumference, blood pressure, antihypertensive and anti-diabetic medication, and serum measurements of triglycerides, high density lipid (HDL) cholesterol, and fasting blood glucose. Data on waist circumference and blood pressure were collected as described in the NHANES Anthropometry Procedures Manual</w:t>
      </w:r>
      <w:r>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{"citationID":"aes8q2vsss","properties":{"formattedCitation":"\\super 6\\nosupersub{}","plainCitation":"6","noteIndex":0},"citationItems":[{"id":394,"uris":["http://zotero.org/users/3819082/items/VGM372R4"],"uri":["http://zotero.org/users/3819082/items/VGM372R4"],"itemData":{"id":394,"type":"webpage","title":"CDC. National Health and Nutrition Examination Survey: Anthropometry Procedures Manual","URL":"https://www.cdc.gov/nchs/data/nhanes/nhanes_07_08/manual_an.pdf","author":[{"family":"CDC","given":""}],"accessed":{"date-parts":[["2018",3,27]]},"issued":{"date-parts":[["2009"]]}}}],"schema":"https://github.com/citation-style-language/schema/raw/master/csl-citation.json"} </w:instrText>
      </w:r>
      <w:r>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6</w:t>
      </w:r>
      <w:r>
        <w:rPr>
          <w:rFonts w:ascii="Times New Roman" w:hAnsi="Times New Roman" w:cs="Times New Roman"/>
          <w:sz w:val="24"/>
          <w:szCs w:val="24"/>
        </w:rPr>
        <w:fldChar w:fldCharType="end"/>
      </w:r>
      <w:r>
        <w:rPr>
          <w:rFonts w:ascii="Times New Roman" w:hAnsi="Times New Roman" w:cs="Times New Roman"/>
          <w:sz w:val="24"/>
          <w:szCs w:val="24"/>
        </w:rPr>
        <w:t>. Fasting blood glucose, HDL cholesterol, and triglyceride levels were measured using methods described in the NHANES Laboratory/Medical Technologists Procedures Manual</w:t>
      </w:r>
      <w:r>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{"citationID":"av8q771n2h","properties":{"formattedCitation":"\\super 7\\nosupersub{}","plainCitation":"7","noteIndex":0},"citationItems":[{"id":393,"uris":["http://zotero.org/users/3819082/items/2U9PFGWK"],"uri":["http://zotero.org/users/3819082/items/2U9PFGWK"],"itemData":{"id":393,"type":"webpage","title":"CDC. National Health and Nutrition Examination Survey: Laboratory Procedures Manual","URL":"https://www.cdc.gov/nchs/data/nhanes/nhanes_09_10/lab.pdf","author":[{"family":"CDC","given":""}],"accessed":{"date-parts":[["2018",3,27]]},"issued":{"date-parts":[["2009"]]}}}],"schema":"https://github.com/citation-style-language/schema/raw/master/csl-citation.json"} </w:instrText>
      </w:r>
      <w:r>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7</w:t>
      </w:r>
      <w:r>
        <w:rPr>
          <w:rFonts w:ascii="Times New Roman" w:hAnsi="Times New Roman" w:cs="Times New Roman"/>
          <w:sz w:val="24"/>
          <w:szCs w:val="24"/>
        </w:rPr>
        <w:fldChar w:fldCharType="end"/>
      </w:r>
      <w:r>
        <w:rPr>
          <w:rFonts w:ascii="Times New Roman" w:hAnsi="Times New Roman" w:cs="Times New Roman"/>
          <w:sz w:val="24"/>
          <w:szCs w:val="24"/>
        </w:rPr>
        <w:t xml:space="preserve">. Information on antihypertensive and anti-diabetic medication were self-reported and collected from study participants. </w:t>
      </w:r>
    </w:p>
    <w:p w14:paraId="1DC1545E" w14:textId="77777777" w:rsidR="00132E7F" w:rsidRDefault="00132E7F" w:rsidP="00132E7F">
      <w:pPr>
        <w:spacing w:after="0" w:line="240" w:lineRule="auto"/>
        <w:jc w:val="both"/>
        <w:rPr>
          <w:rFonts w:ascii="Times New Roman" w:hAnsi="Times New Roman" w:cs="Times New Roman"/>
          <w:sz w:val="24"/>
          <w:szCs w:val="24"/>
          <w:u w:val="single"/>
        </w:rPr>
      </w:pPr>
      <w:r w:rsidRPr="0027474E">
        <w:rPr>
          <w:rFonts w:ascii="Times New Roman" w:hAnsi="Times New Roman" w:cs="Times New Roman"/>
          <w:sz w:val="24"/>
          <w:szCs w:val="24"/>
          <w:u w:val="single"/>
        </w:rPr>
        <w:t xml:space="preserve">C-reactive protein </w:t>
      </w:r>
      <w:r>
        <w:rPr>
          <w:rFonts w:ascii="Times New Roman" w:hAnsi="Times New Roman" w:cs="Times New Roman"/>
          <w:sz w:val="24"/>
          <w:szCs w:val="24"/>
          <w:u w:val="single"/>
        </w:rPr>
        <w:t xml:space="preserve">(CRP) </w:t>
      </w:r>
      <w:r w:rsidRPr="0027474E">
        <w:rPr>
          <w:rFonts w:ascii="Times New Roman" w:hAnsi="Times New Roman" w:cs="Times New Roman"/>
          <w:sz w:val="24"/>
          <w:szCs w:val="24"/>
          <w:u w:val="single"/>
        </w:rPr>
        <w:t>concentrations</w:t>
      </w:r>
      <w:r>
        <w:rPr>
          <w:rFonts w:ascii="Times New Roman" w:hAnsi="Times New Roman" w:cs="Times New Roman"/>
          <w:sz w:val="24"/>
          <w:szCs w:val="24"/>
          <w:u w:val="single"/>
        </w:rPr>
        <w:t xml:space="preserve"> and complete blood count</w:t>
      </w:r>
    </w:p>
    <w:p w14:paraId="1CCE52F2" w14:textId="1028F81B" w:rsidR="00132E7F" w:rsidRDefault="00132E7F" w:rsidP="00132E7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CRP levels were measured in serum by latex-enhanced nephelometry, as described elsewhere</w:t>
      </w:r>
      <w:r>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{"citationID":"a219966bljg","properties":{"formattedCitation":"\\super 8\\nosupersub{}","plainCitation":"8","noteIndex":0},"citationItems":[{"id":392,"uris":["http://zotero.org/users/3819082/items/G39LSM7T"],"uri":["http://zotero.org/users/3819082/items/G39LSM7T"],"itemData":{"id":392,"type":"webpage","title":"CDC. Laboratory Procedure manual. C-Reactive Protein","URL":"https://wwwn.cdc.gov/nchs/data/nhanes/2009-2010/labmethods/CRP_F_met.pdf","author":[{"family":"CDC","given":""}],"accessed":{"date-parts":[["2018",3,27]]},"issued":{"date-parts":[["2011"]]}}}],"schema":"https://github.com/citation-style-language/schema/raw/master/csl-citation.json"} </w:instrText>
      </w:r>
      <w:r>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8</w:t>
      </w:r>
      <w:r>
        <w:rPr>
          <w:rFonts w:ascii="Times New Roman" w:hAnsi="Times New Roman" w:cs="Times New Roman"/>
          <w:sz w:val="24"/>
          <w:szCs w:val="24"/>
        </w:rPr>
        <w:fldChar w:fldCharType="end"/>
      </w:r>
      <w:r>
        <w:rPr>
          <w:rFonts w:ascii="Times New Roman" w:hAnsi="Times New Roman" w:cs="Times New Roman"/>
          <w:sz w:val="24"/>
          <w:szCs w:val="24"/>
        </w:rPr>
        <w:t xml:space="preserve">. The LOD was 0.01 mg/dL. Complete blood count (CBC) was based on the Beckman Coulter method of counting and sizing </w:t>
      </w:r>
      <w:r w:rsidRPr="001446C3">
        <w:rPr>
          <w:rFonts w:ascii="Times New Roman" w:hAnsi="Times New Roman" w:cs="Times New Roman"/>
          <w:sz w:val="24"/>
          <w:szCs w:val="24"/>
        </w:rPr>
        <w:t>white blood cells, lymphocytes, neutrophils, monocytes, eosinophils, basophils and platelets</w:t>
      </w:r>
      <w:r>
        <w:rPr>
          <w:rFonts w:ascii="Times New Roman" w:hAnsi="Times New Roman" w:cs="Times New Roman"/>
          <w:sz w:val="24"/>
          <w:szCs w:val="24"/>
        </w:rPr>
        <w:t xml:space="preserve"> in whole blood, as described in the NHANES Laboratory Procedures Manual</w:t>
      </w:r>
      <w:r>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{"citationID":"ak43gpo7be","properties":{"formattedCitation":"\\super 7\\nosupersub{}","plainCitation":"7","noteIndex":0},"citationItems":[{"id":393,"uris":["http://zotero.org/users/3819082/items/2U9PFGWK"],"uri":["http://zotero.org/users/3819082/items/2U9PFGWK"],"itemData":{"id":393,"type":"webpage","title":"CDC. National Health and Nutrition Examination Survey: Laboratory Procedures Manual","URL":"https://www.cdc.gov/nchs/data/nhanes/nhanes_09_10/lab.pdf","author":[{"family":"CDC","given":""}],"accessed":{"date-parts":[["2018",3,27]]},"issued":{"date-parts":[["2009"]]}}}],"schema":"https://github.com/citation-style-language/schema/raw/master/csl-citation.json"} </w:instrText>
      </w:r>
      <w:r>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3250DB9E" w14:textId="77777777" w:rsidR="00132E7F" w:rsidRDefault="00132E7F" w:rsidP="00132E7F">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Covariates</w:t>
      </w:r>
    </w:p>
    <w:p w14:paraId="6305FDBC" w14:textId="0EC2CC59" w:rsidR="0036489C" w:rsidRDefault="00132E7F" w:rsidP="001B05F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Age, sex, race/ethnicity, physical activity, smoking status, poverty status, and total caloric intake in women were self-reported by questionnaire. Body mass index (BMI) was derived from examination measurements. Serum cotinine – the major metabolite of nicotine - was measured using solid-phase extraction and reversed-phase high-performance liquid chromatography-tandem mass spectrometry, as described in the NHANES Laboratory Procedures Manual</w:t>
      </w:r>
      <w:r>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{"citationID":"uqe3JLne","properties":{"formattedCitation":"\\super 7\\nosupersub{}","plainCitation":"7","noteIndex":0},"citationItems":[{"id":393,"uris":["http://zotero.org/users/3819082/items/2U9PFGWK"],"uri":["http://zotero.org/users/3819082/items/2U9PFGWK"],"itemData":{"id":393,"type":"webpage","title":"CDC. National Health and Nutrition Examination Survey: Laboratory Procedures Manual","URL":"https://www.cdc.gov/nchs/data/nhanes/nhanes_09_10/lab.pdf","author":[{"family":"CDC","given":""}],"accessed":{"date-parts":[["2018",3,27]]},"issued":{"date-parts":[["2009"]]}}}],"schema":"https://github.com/citation-style-language/schema/raw/master/csl-citation.json"} </w:instrText>
      </w:r>
      <w:r>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7</w:t>
      </w:r>
      <w:r>
        <w:rPr>
          <w:rFonts w:ascii="Times New Roman" w:hAnsi="Times New Roman" w:cs="Times New Roman"/>
          <w:sz w:val="24"/>
          <w:szCs w:val="24"/>
        </w:rPr>
        <w:fldChar w:fldCharType="end"/>
      </w:r>
      <w:r>
        <w:rPr>
          <w:rFonts w:ascii="Times New Roman" w:hAnsi="Times New Roman" w:cs="Times New Roman"/>
          <w:sz w:val="24"/>
          <w:szCs w:val="24"/>
        </w:rPr>
        <w:t>. Values below the limit of detection (LOD) were reported by NHANES as the LOD divided by the square root of 2.</w:t>
      </w:r>
    </w:p>
    <w:p w14:paraId="77E3FE1E" w14:textId="71AC4F2F" w:rsidR="0036489C" w:rsidRDefault="0036489C" w:rsidP="00364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chemicals associated with bile acids in GGM networks, ORs and association estimates were also reported before and after further adjustment for use of antibiotics </w:t>
      </w:r>
      <w:r w:rsidR="00B46A06">
        <w:rPr>
          <w:rFonts w:ascii="Times New Roman" w:hAnsi="Times New Roman" w:cs="Times New Roman"/>
          <w:sz w:val="24"/>
          <w:szCs w:val="24"/>
        </w:rPr>
        <w:t xml:space="preserve">in the past 30 days </w:t>
      </w:r>
      <w:r>
        <w:rPr>
          <w:rFonts w:ascii="Times New Roman" w:hAnsi="Times New Roman" w:cs="Times New Roman"/>
          <w:sz w:val="24"/>
          <w:szCs w:val="24"/>
        </w:rPr>
        <w:t xml:space="preserve">since the gut microbiota is a possible confounder of associations between exposures to these chemicals and outcome variables related to </w:t>
      </w:r>
      <w:proofErr w:type="spellStart"/>
      <w:r>
        <w:rPr>
          <w:rFonts w:ascii="Times New Roman" w:hAnsi="Times New Roman" w:cs="Times New Roman"/>
          <w:sz w:val="24"/>
          <w:szCs w:val="24"/>
        </w:rPr>
        <w:t>MetS</w:t>
      </w:r>
      <w:proofErr w:type="spellEnd"/>
      <w:r>
        <w:rPr>
          <w:rFonts w:ascii="Times New Roman" w:hAnsi="Times New Roman" w:cs="Times New Roman"/>
          <w:sz w:val="24"/>
          <w:szCs w:val="24"/>
        </w:rPr>
        <w:t xml:space="preserve"> and inflammation. </w:t>
      </w:r>
      <w:r w:rsidR="00B46A06">
        <w:rPr>
          <w:rFonts w:ascii="Times New Roman" w:hAnsi="Times New Roman" w:cs="Times New Roman"/>
          <w:sz w:val="24"/>
          <w:szCs w:val="24"/>
        </w:rPr>
        <w:t>For each NHANES cycle, data on prescription medications used in the past 30 days</w:t>
      </w:r>
      <w:r w:rsidR="00DA74FC">
        <w:rPr>
          <w:rFonts w:ascii="Times New Roman" w:hAnsi="Times New Roman" w:cs="Times New Roman"/>
          <w:sz w:val="24"/>
          <w:szCs w:val="24"/>
        </w:rPr>
        <w:t>, including drug name and duration of use,</w:t>
      </w:r>
      <w:r w:rsidR="00B46A06">
        <w:rPr>
          <w:rFonts w:ascii="Times New Roman" w:hAnsi="Times New Roman" w:cs="Times New Roman"/>
          <w:sz w:val="24"/>
          <w:szCs w:val="24"/>
        </w:rPr>
        <w:t xml:space="preserve"> were collected through direct abstraction from prescription medication containers during the household interview</w:t>
      </w:r>
      <w:r w:rsidR="00374220">
        <w:rPr>
          <w:rFonts w:ascii="Times New Roman" w:hAnsi="Times New Roman" w:cs="Times New Roman"/>
          <w:sz w:val="24"/>
          <w:szCs w:val="24"/>
        </w:rPr>
        <w:t xml:space="preserve"> as described in the </w:t>
      </w:r>
      <w:r w:rsidR="004C3605">
        <w:rPr>
          <w:rFonts w:ascii="Times New Roman" w:hAnsi="Times New Roman" w:cs="Times New Roman"/>
          <w:sz w:val="24"/>
          <w:szCs w:val="24"/>
        </w:rPr>
        <w:t>NHANES Dietary Supplements and Prescription Medication Questionnaire</w:t>
      </w:r>
      <w:r w:rsidR="004C3605">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{"citationID":"HTRZD5vk","properties":{"formattedCitation":"\\super 9\\nosupersub{}","plainCitation":"9","noteIndex":0},"citationItems":[{"id":382,"uris":["http://zotero.org/users/3819082/items/Z5XPNICS"],"uri":["http://zotero.org/users/3819082/items/Z5XPNICS"],"itemData":{"id":382,"type":"article","title":"CDC, National Center for Health Statistics . National Health and Nutrition Examination Survey. Dietary Supplements and Prescription Medication-DSQ","URL":"https://www.cdc.gov/nchs/data/nhanes/nhanes_11_12/dsq.pdf","author":[{"family":"CDC","given":""}],"issued":{"date-parts":[["2012"]]}}}],"schema":"https://github.com/citation-style-language/schema/raw/master/csl-citation.json"} </w:instrText>
      </w:r>
      <w:r w:rsidR="004C3605">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9</w:t>
      </w:r>
      <w:r w:rsidR="004C3605">
        <w:rPr>
          <w:rFonts w:ascii="Times New Roman" w:hAnsi="Times New Roman" w:cs="Times New Roman"/>
          <w:sz w:val="24"/>
          <w:szCs w:val="24"/>
        </w:rPr>
        <w:fldChar w:fldCharType="end"/>
      </w:r>
      <w:r w:rsidR="00B46A06">
        <w:rPr>
          <w:rFonts w:ascii="Times New Roman" w:hAnsi="Times New Roman" w:cs="Times New Roman"/>
          <w:sz w:val="24"/>
          <w:szCs w:val="24"/>
        </w:rPr>
        <w:t>.</w:t>
      </w:r>
      <w:r w:rsidR="00DA74FC">
        <w:rPr>
          <w:rFonts w:ascii="Times New Roman" w:hAnsi="Times New Roman" w:cs="Times New Roman"/>
          <w:sz w:val="24"/>
          <w:szCs w:val="24"/>
        </w:rPr>
        <w:t xml:space="preserve"> The drug names were </w:t>
      </w:r>
      <w:r w:rsidR="008002FF">
        <w:rPr>
          <w:rFonts w:ascii="Times New Roman" w:hAnsi="Times New Roman" w:cs="Times New Roman"/>
          <w:sz w:val="24"/>
          <w:szCs w:val="24"/>
        </w:rPr>
        <w:t>convert</w:t>
      </w:r>
      <w:r w:rsidR="00DA74FC">
        <w:rPr>
          <w:rFonts w:ascii="Times New Roman" w:hAnsi="Times New Roman" w:cs="Times New Roman"/>
          <w:sz w:val="24"/>
          <w:szCs w:val="24"/>
        </w:rPr>
        <w:t xml:space="preserve">ed </w:t>
      </w:r>
      <w:r w:rsidR="00AF7BCC">
        <w:rPr>
          <w:rFonts w:ascii="Times New Roman" w:hAnsi="Times New Roman" w:cs="Times New Roman"/>
          <w:sz w:val="24"/>
          <w:szCs w:val="24"/>
        </w:rPr>
        <w:t xml:space="preserve">into a standard generic drug name and a therapeutic drug class was assigned based on the </w:t>
      </w:r>
      <w:proofErr w:type="spellStart"/>
      <w:r w:rsidR="00AF7BCC">
        <w:rPr>
          <w:rFonts w:ascii="Times New Roman" w:hAnsi="Times New Roman" w:cs="Times New Roman"/>
          <w:sz w:val="24"/>
          <w:szCs w:val="24"/>
        </w:rPr>
        <w:t>Multum</w:t>
      </w:r>
      <w:proofErr w:type="spellEnd"/>
      <w:r w:rsidR="00AF7BCC">
        <w:rPr>
          <w:rFonts w:ascii="Times New Roman" w:hAnsi="Times New Roman" w:cs="Times New Roman"/>
          <w:sz w:val="24"/>
          <w:szCs w:val="24"/>
        </w:rPr>
        <w:t xml:space="preserve"> Lexicon Drug Database</w:t>
      </w:r>
      <w:r w:rsidR="00B05F9B">
        <w:rPr>
          <w:rFonts w:ascii="Times New Roman" w:hAnsi="Times New Roman" w:cs="Times New Roman"/>
          <w:sz w:val="24"/>
          <w:szCs w:val="24"/>
        </w:rPr>
        <w:fldChar w:fldCharType="begin"/>
      </w:r>
      <w:r w:rsidR="00195317">
        <w:rPr>
          <w:rFonts w:ascii="Times New Roman" w:hAnsi="Times New Roman" w:cs="Times New Roman"/>
          <w:sz w:val="24"/>
          <w:szCs w:val="24"/>
        </w:rPr>
        <w:instrText xml:space="preserve"> ADDIN ZOTERO_ITEM CSL_CITATION {"citationID":"PyVB9rfF","properties":{"formattedCitation":"\\super 10\\nosupersub{}","plainCitation":"10","noteIndex":0},"citationItems":[{"id":381,"uris":["http://zotero.org/users/3819082/items/XWUS6VG6"],"uri":["http://zotero.org/users/3819082/items/XWUS6VG6"],"itemData":{"id":381,"type":"article","title":"National Health and Nutrition Examination Survey: 1988–2012 Data Documentation, Codebook, and Frequencies","URL":"https://ftp.cdc.gov/pub/health_Statistics/nchs/nhanes/nhanes3/2A/rxq_drug.pdf","author":[{"family":"Multum Lexicon database","given":""}],"issued":{"date-parts":[["2009"]]}}}],"schema":"https://github.com/citation-style-language/schema/raw/master/csl-citation.json"} </w:instrText>
      </w:r>
      <w:r w:rsidR="00B05F9B">
        <w:rPr>
          <w:rFonts w:ascii="Times New Roman" w:hAnsi="Times New Roman" w:cs="Times New Roman"/>
          <w:sz w:val="24"/>
          <w:szCs w:val="24"/>
        </w:rPr>
        <w:fldChar w:fldCharType="separate"/>
      </w:r>
      <w:r w:rsidR="00195317" w:rsidRPr="00195317">
        <w:rPr>
          <w:rFonts w:ascii="Times New Roman" w:hAnsi="Times New Roman" w:cs="Times New Roman"/>
          <w:sz w:val="24"/>
          <w:szCs w:val="24"/>
          <w:vertAlign w:val="superscript"/>
        </w:rPr>
        <w:t>10</w:t>
      </w:r>
      <w:r w:rsidR="00B05F9B">
        <w:rPr>
          <w:rFonts w:ascii="Times New Roman" w:hAnsi="Times New Roman" w:cs="Times New Roman"/>
          <w:sz w:val="24"/>
          <w:szCs w:val="24"/>
        </w:rPr>
        <w:fldChar w:fldCharType="end"/>
      </w:r>
      <w:r w:rsidR="00AE1465">
        <w:rPr>
          <w:rFonts w:ascii="Times New Roman" w:hAnsi="Times New Roman" w:cs="Times New Roman"/>
          <w:sz w:val="24"/>
          <w:szCs w:val="24"/>
        </w:rPr>
        <w:t xml:space="preserve">. To generate a binary variable indicating that a participant had taken an antibiotic in the past 30 days, we selected only drugs within the first-level category, “anti-invectives”. </w:t>
      </w:r>
      <w:r w:rsidR="00AE19A9">
        <w:rPr>
          <w:rFonts w:ascii="Times New Roman" w:hAnsi="Times New Roman" w:cs="Times New Roman"/>
          <w:sz w:val="24"/>
          <w:szCs w:val="24"/>
        </w:rPr>
        <w:t>Topical</w:t>
      </w:r>
      <w:r w:rsidR="00AE1465">
        <w:rPr>
          <w:rFonts w:ascii="Times New Roman" w:hAnsi="Times New Roman" w:cs="Times New Roman"/>
          <w:sz w:val="24"/>
          <w:szCs w:val="24"/>
        </w:rPr>
        <w:t xml:space="preserve"> antibiotics</w:t>
      </w:r>
      <w:r w:rsidR="00AE19A9" w:rsidRPr="00AE19A9">
        <w:rPr>
          <w:rFonts w:ascii="Times New Roman" w:hAnsi="Times New Roman" w:cs="Times New Roman"/>
          <w:sz w:val="24"/>
          <w:szCs w:val="24"/>
        </w:rPr>
        <w:t xml:space="preserve"> </w:t>
      </w:r>
      <w:r w:rsidR="00AE19A9">
        <w:rPr>
          <w:rFonts w:ascii="Times New Roman" w:hAnsi="Times New Roman" w:cs="Times New Roman"/>
          <w:sz w:val="24"/>
          <w:szCs w:val="24"/>
        </w:rPr>
        <w:t>were also excluded from the analysis</w:t>
      </w:r>
      <w:r w:rsidR="00AE1465">
        <w:rPr>
          <w:rFonts w:ascii="Times New Roman" w:hAnsi="Times New Roman" w:cs="Times New Roman"/>
          <w:sz w:val="24"/>
          <w:szCs w:val="24"/>
        </w:rPr>
        <w:t xml:space="preserve">. </w:t>
      </w:r>
    </w:p>
    <w:p w14:paraId="761A371E" w14:textId="2C71BA13" w:rsidR="00A80B5C" w:rsidRDefault="00800081" w:rsidP="00A80B5C">
      <w:pPr>
        <w:spacing w:before="240" w:after="120" w:line="240" w:lineRule="auto"/>
        <w:jc w:val="both"/>
        <w:rPr>
          <w:rFonts w:ascii="Times New Roman" w:hAnsi="Times New Roman" w:cs="Times New Roman"/>
          <w:b/>
          <w:sz w:val="24"/>
          <w:szCs w:val="24"/>
        </w:rPr>
      </w:pPr>
      <w:r>
        <w:rPr>
          <w:rFonts w:ascii="Times New Roman" w:hAnsi="Times New Roman" w:cs="Times New Roman"/>
          <w:b/>
          <w:sz w:val="24"/>
          <w:szCs w:val="24"/>
        </w:rPr>
        <w:t>Confirmation</w:t>
      </w:r>
      <w:r w:rsidR="00A80B5C">
        <w:rPr>
          <w:rFonts w:ascii="Times New Roman" w:hAnsi="Times New Roman" w:cs="Times New Roman"/>
          <w:b/>
          <w:sz w:val="24"/>
          <w:szCs w:val="24"/>
        </w:rPr>
        <w:t xml:space="preserve"> of chemical exposures measured using non-targeted LC-QTOF/MS in serum samples from women firefighters and office workers</w:t>
      </w:r>
    </w:p>
    <w:p w14:paraId="62D26221" w14:textId="63CC690B" w:rsidR="00800081" w:rsidRDefault="00800081" w:rsidP="00800081">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We confirmed the presence of annotated environmental chemicals in the serum samples by running the LC-QTOF/MS analysis using the corresponding reference standard spiked into synthetic serum. Annotated chemicals from participants samples were confirmed if the </w:t>
      </w:r>
      <w:r w:rsidRPr="00800081">
        <w:rPr>
          <w:rFonts w:ascii="Times New Roman" w:hAnsi="Times New Roman" w:cs="Times New Roman"/>
          <w:i/>
          <w:sz w:val="24"/>
          <w:szCs w:val="24"/>
        </w:rPr>
        <w:t>m/z</w:t>
      </w:r>
      <w:r>
        <w:rPr>
          <w:rFonts w:ascii="Times New Roman" w:hAnsi="Times New Roman" w:cs="Times New Roman"/>
          <w:i/>
          <w:sz w:val="24"/>
          <w:szCs w:val="24"/>
        </w:rPr>
        <w:t xml:space="preserve"> </w:t>
      </w:r>
      <w:r>
        <w:rPr>
          <w:rFonts w:ascii="Times New Roman" w:hAnsi="Times New Roman" w:cs="Times New Roman"/>
          <w:sz w:val="24"/>
          <w:szCs w:val="24"/>
        </w:rPr>
        <w:t>(± 10 ppm), at least two fragment peaks in the MS/MS spectra, and the relative retention time (RRT) (± 0.</w:t>
      </w:r>
      <w:r w:rsidR="005453C2">
        <w:rPr>
          <w:rFonts w:ascii="Times New Roman" w:hAnsi="Times New Roman" w:cs="Times New Roman"/>
          <w:sz w:val="24"/>
          <w:szCs w:val="24"/>
        </w:rPr>
        <w:t>1</w:t>
      </w:r>
      <w:r>
        <w:rPr>
          <w:rFonts w:ascii="Times New Roman" w:hAnsi="Times New Roman" w:cs="Times New Roman"/>
          <w:sz w:val="24"/>
          <w:szCs w:val="24"/>
        </w:rPr>
        <w:t xml:space="preserve"> min)</w:t>
      </w:r>
      <w:r w:rsidR="00193B5D">
        <w:rPr>
          <w:rFonts w:ascii="Times New Roman" w:hAnsi="Times New Roman" w:cs="Times New Roman"/>
          <w:sz w:val="24"/>
          <w:szCs w:val="24"/>
        </w:rPr>
        <w:t xml:space="preserve"> of the authentic standard matched those found in the serum samples, consistent with level 1 confidence in identification</w:t>
      </w:r>
      <w:r w:rsidR="006067BF" w:rsidRPr="006067BF">
        <w:rPr>
          <w:rFonts w:ascii="Times New Roman" w:hAnsi="Times New Roman" w:cs="Times New Roman"/>
          <w:sz w:val="24"/>
          <w:szCs w:val="24"/>
        </w:rPr>
        <w:fldChar w:fldCharType="begin"/>
      </w:r>
      <w:r w:rsidR="006067BF" w:rsidRPr="006067BF">
        <w:rPr>
          <w:rFonts w:ascii="Times New Roman" w:hAnsi="Times New Roman" w:cs="Times New Roman"/>
          <w:sz w:val="24"/>
          <w:szCs w:val="24"/>
        </w:rPr>
        <w:instrText xml:space="preserve"> ADDIN ZOTERO_ITEM CSL_CITATION {"citationID":"nSuZIteK","properties":{"formattedCitation":"\\super 11\\nosupersub{}","plainCitation":"11","noteIndex":0},"citationItems":[{"id":384,"uris":["http://zotero.org/users/3819082/items/EXCJFKEX"],"uri":["http://zotero.org/users/3819082/items/EXCJFKEX"],"itemData":{"id":384,"type":"article-journal","abstract":"There is a general consensus that supports the need for standardized reporting of metadata or information describing large-scale metabolomics and other functional genomics data sets. Reporting of standard metadata provides a biological and empirical context for the data, facilitates experimental replication, and enables the re-interrogation and comparison of data by others. Accordingly, the Metabolomics Standards Initiative is building a general consensus concerning the minimum reporting standards for metabolomics experiments of which the Chemical Analysis Working Group (CAWG) is a member of this community effort. This article proposes the minimum reporting standards related to the chemical analysis aspects of metabolomics experiments including: sample preparation, experimental analysis, quality control, metabolite identification, and data pre-processing. These minimum standards currently focus mostly upon mass spectrometry and nuclear magnetic resonance spectroscopy due to the popularity of these techniques in metabolomics. However, additional input concerning other techniques is welcomed and can be provided via the CAWG on-line discussion forum at http://msi-workgroups.sourceforge.net/ or http://Msi-workgroups-feedback@lists.sourceforge.net. Further, community input related to this document can also be provided via this electronic forum.","container-title":"Metabolomics : Official journal of the Metabolomic Society","DOI":"10.1007/s11306-007-0082-2","ISSN":"1573-3882","issue":"3","journalAbbreviation":"Metabolomics","note":"PMID: 24039616\nPMCID: PMC3772505","page":"211-221","source":"PubMed Central","title":"Proposed minimum reporting standards for chemical analysis Chemical Analysis Working Group (CAWG) Metabolomics Standards Initiative (MSI)","volume":"3","author":[{"family":"Sumner","given":"Lloyd W."},{"family":"Amberg","given":"Alexander"},{"family":"Barrett","given":"Dave"},{"family":"Beale","given":"Michael H."},{"family":"Beger","given":"Richard"},{"family":"Daykin","given":"Clare A."},{"family":"Fan","given":"Teresa W.-M."},{"family":"Fiehn","given":"Oliver"},{"family":"Goodacre","given":"Royston"},{"family":"Griffin","given":"Julian L."},{"family":"Hankemeier","given":"Thomas"},{"family":"Hardy","given":"Nigel"},{"family":"Harnly","given":"James"},{"family":"Higashi","given":"Richard"},{"family":"Kopka","given":"Joachim"},{"family":"Lane","given":"Andrew N."},{"family":"Lindon","given":"John C."},{"family":"Marriott","given":"Philip"},{"family":"Nicholls","given":"Andrew W."},{"family":"Reily","given":"Michael D."},{"family":"Thaden","given":"John J."},{"family":"Viant","given":"Mark R."}],"issued":{"date-parts":[["2007",9]]}}}],"schema":"https://github.com/citation-style-language/schema/raw/master/csl-citation.json"} </w:instrText>
      </w:r>
      <w:r w:rsidR="006067BF" w:rsidRPr="006067BF">
        <w:rPr>
          <w:rFonts w:ascii="Times New Roman" w:hAnsi="Times New Roman" w:cs="Times New Roman"/>
          <w:sz w:val="24"/>
          <w:szCs w:val="24"/>
        </w:rPr>
        <w:fldChar w:fldCharType="separate"/>
      </w:r>
      <w:r w:rsidR="006067BF" w:rsidRPr="006067BF">
        <w:rPr>
          <w:rFonts w:ascii="Times New Roman" w:hAnsi="Times New Roman" w:cs="Times New Roman"/>
          <w:sz w:val="24"/>
          <w:szCs w:val="24"/>
          <w:vertAlign w:val="superscript"/>
        </w:rPr>
        <w:t>11</w:t>
      </w:r>
      <w:r w:rsidR="006067BF" w:rsidRPr="006067BF">
        <w:rPr>
          <w:rFonts w:ascii="Times New Roman" w:hAnsi="Times New Roman" w:cs="Times New Roman"/>
          <w:sz w:val="24"/>
          <w:szCs w:val="24"/>
        </w:rPr>
        <w:fldChar w:fldCharType="end"/>
      </w:r>
      <w:r w:rsidR="00193B5D" w:rsidRPr="006067BF">
        <w:rPr>
          <w:rFonts w:ascii="Times New Roman" w:hAnsi="Times New Roman" w:cs="Times New Roman"/>
          <w:sz w:val="24"/>
          <w:szCs w:val="24"/>
        </w:rPr>
        <w:t>.</w:t>
      </w:r>
      <w:r w:rsidR="00193B5D">
        <w:rPr>
          <w:rFonts w:ascii="Times New Roman" w:hAnsi="Times New Roman" w:cs="Times New Roman"/>
          <w:sz w:val="24"/>
          <w:szCs w:val="24"/>
        </w:rPr>
        <w:t xml:space="preserve"> </w:t>
      </w:r>
      <w:r w:rsidR="00816002">
        <w:rPr>
          <w:rFonts w:ascii="Times New Roman" w:hAnsi="Times New Roman" w:cs="Times New Roman"/>
          <w:sz w:val="24"/>
          <w:szCs w:val="24"/>
        </w:rPr>
        <w:t xml:space="preserve">The RRT was </w:t>
      </w:r>
      <w:r w:rsidR="0094548D">
        <w:rPr>
          <w:rFonts w:ascii="Times New Roman" w:hAnsi="Times New Roman" w:cs="Times New Roman"/>
          <w:sz w:val="24"/>
          <w:szCs w:val="24"/>
        </w:rPr>
        <w:t>calculated by dividing the RT of each analyte by the RT of an internal standard spiked in serum samples before sample preparation (m</w:t>
      </w:r>
      <w:r w:rsidR="0094548D" w:rsidRPr="0094548D">
        <w:rPr>
          <w:rFonts w:ascii="Times New Roman" w:hAnsi="Times New Roman" w:cs="Times New Roman"/>
          <w:sz w:val="24"/>
          <w:szCs w:val="24"/>
        </w:rPr>
        <w:t>ono-(2-ethylhexyl)-phthalate</w:t>
      </w:r>
      <w:r w:rsidR="0094548D">
        <w:rPr>
          <w:rFonts w:ascii="Times New Roman" w:hAnsi="Times New Roman" w:cs="Times New Roman"/>
          <w:sz w:val="24"/>
          <w:szCs w:val="24"/>
        </w:rPr>
        <w:t xml:space="preserve">-C13). </w:t>
      </w:r>
    </w:p>
    <w:p w14:paraId="4711AE09" w14:textId="710DA29B" w:rsidR="00A80B5C" w:rsidRDefault="00A80B5C" w:rsidP="005A66CE">
      <w:pPr>
        <w:spacing w:after="120" w:line="240" w:lineRule="auto"/>
        <w:jc w:val="both"/>
        <w:rPr>
          <w:rFonts w:ascii="Times New Roman" w:hAnsi="Times New Roman" w:cs="Times New Roman"/>
          <w:b/>
          <w:sz w:val="24"/>
          <w:szCs w:val="24"/>
        </w:rPr>
      </w:pPr>
      <w:r w:rsidRPr="005A66CE">
        <w:rPr>
          <w:rFonts w:ascii="Times New Roman" w:hAnsi="Times New Roman" w:cs="Times New Roman"/>
          <w:b/>
          <w:sz w:val="24"/>
          <w:szCs w:val="24"/>
        </w:rPr>
        <w:t xml:space="preserve">Table S1. Summary of relative retention time </w:t>
      </w:r>
      <w:r w:rsidR="005A66CE" w:rsidRPr="005A66CE">
        <w:rPr>
          <w:rFonts w:ascii="Times New Roman" w:hAnsi="Times New Roman" w:cs="Times New Roman"/>
          <w:b/>
          <w:sz w:val="24"/>
          <w:szCs w:val="24"/>
        </w:rPr>
        <w:t xml:space="preserve">and exact mass </w:t>
      </w:r>
      <w:r w:rsidRPr="005A66CE">
        <w:rPr>
          <w:rFonts w:ascii="Times New Roman" w:hAnsi="Times New Roman" w:cs="Times New Roman"/>
          <w:b/>
          <w:sz w:val="24"/>
          <w:szCs w:val="24"/>
        </w:rPr>
        <w:t xml:space="preserve">of chemical exposures </w:t>
      </w:r>
      <w:r w:rsidR="005A66CE" w:rsidRPr="005A66CE">
        <w:rPr>
          <w:rFonts w:ascii="Times New Roman" w:hAnsi="Times New Roman" w:cs="Times New Roman"/>
          <w:b/>
          <w:sz w:val="24"/>
          <w:szCs w:val="24"/>
        </w:rPr>
        <w:t>measured using LC-QTOF/M</w:t>
      </w:r>
      <w:r w:rsidR="00C567AF">
        <w:rPr>
          <w:rFonts w:ascii="Times New Roman" w:hAnsi="Times New Roman" w:cs="Times New Roman"/>
          <w:b/>
          <w:sz w:val="24"/>
          <w:szCs w:val="24"/>
        </w:rPr>
        <w:t xml:space="preserve">S (ESI-) </w:t>
      </w:r>
      <w:r w:rsidR="005A66CE" w:rsidRPr="005A66CE">
        <w:rPr>
          <w:rFonts w:ascii="Times New Roman" w:hAnsi="Times New Roman" w:cs="Times New Roman"/>
          <w:b/>
          <w:sz w:val="24"/>
          <w:szCs w:val="24"/>
        </w:rPr>
        <w:t>in women firefighters and office workers and identified as level 1 according to the Metabolomics Standard Initiative</w:t>
      </w:r>
    </w:p>
    <w:tbl>
      <w:tblPr>
        <w:tblStyle w:val="TableGrid"/>
        <w:tblW w:w="0" w:type="auto"/>
        <w:tblLook w:val="04A0" w:firstRow="1" w:lastRow="0" w:firstColumn="1" w:lastColumn="0" w:noHBand="0" w:noVBand="1"/>
      </w:tblPr>
      <w:tblGrid>
        <w:gridCol w:w="2785"/>
        <w:gridCol w:w="1800"/>
        <w:gridCol w:w="1170"/>
        <w:gridCol w:w="1260"/>
        <w:gridCol w:w="1260"/>
        <w:gridCol w:w="1075"/>
      </w:tblGrid>
      <w:tr w:rsidR="00794715" w:rsidRPr="009F0F6E" w14:paraId="7E596708" w14:textId="77777777" w:rsidTr="00D5613D">
        <w:trPr>
          <w:tblHeader/>
        </w:trPr>
        <w:tc>
          <w:tcPr>
            <w:tcW w:w="2785" w:type="dxa"/>
          </w:tcPr>
          <w:p w14:paraId="05DE5E44" w14:textId="6A314CE0" w:rsidR="00794715" w:rsidRPr="009F0F6E" w:rsidRDefault="00794715" w:rsidP="00794715">
            <w:pPr>
              <w:spacing w:before="120" w:after="120"/>
              <w:rPr>
                <w:rFonts w:ascii="Times New Roman" w:hAnsi="Times New Roman" w:cs="Times New Roman"/>
                <w:b/>
              </w:rPr>
            </w:pPr>
          </w:p>
        </w:tc>
        <w:tc>
          <w:tcPr>
            <w:tcW w:w="1800" w:type="dxa"/>
          </w:tcPr>
          <w:p w14:paraId="3ED30037" w14:textId="4A1A335D" w:rsidR="00794715" w:rsidRPr="009F0F6E" w:rsidRDefault="00794715" w:rsidP="00794715">
            <w:pPr>
              <w:spacing w:before="120" w:after="120"/>
              <w:rPr>
                <w:rFonts w:ascii="Times New Roman" w:hAnsi="Times New Roman" w:cs="Times New Roman"/>
                <w:b/>
              </w:rPr>
            </w:pPr>
          </w:p>
        </w:tc>
        <w:tc>
          <w:tcPr>
            <w:tcW w:w="2430" w:type="dxa"/>
            <w:gridSpan w:val="2"/>
          </w:tcPr>
          <w:p w14:paraId="2BC87D89" w14:textId="3BA92372" w:rsidR="00794715" w:rsidRPr="009F0F6E" w:rsidRDefault="00794715" w:rsidP="00136815">
            <w:pPr>
              <w:spacing w:before="120" w:after="120"/>
              <w:jc w:val="center"/>
              <w:rPr>
                <w:rFonts w:ascii="Times New Roman" w:hAnsi="Times New Roman" w:cs="Times New Roman"/>
                <w:b/>
              </w:rPr>
            </w:pPr>
            <w:r w:rsidRPr="009F0F6E">
              <w:rPr>
                <w:rFonts w:ascii="Times New Roman" w:hAnsi="Times New Roman" w:cs="Times New Roman"/>
                <w:b/>
              </w:rPr>
              <w:t>Experimental data</w:t>
            </w:r>
          </w:p>
        </w:tc>
        <w:tc>
          <w:tcPr>
            <w:tcW w:w="2335" w:type="dxa"/>
            <w:gridSpan w:val="2"/>
          </w:tcPr>
          <w:p w14:paraId="0EE83C2E" w14:textId="7718E2FF" w:rsidR="00794715" w:rsidRPr="009F0F6E" w:rsidRDefault="00794715" w:rsidP="00136815">
            <w:pPr>
              <w:spacing w:before="120" w:after="120"/>
              <w:jc w:val="center"/>
              <w:rPr>
                <w:rFonts w:ascii="Times New Roman" w:hAnsi="Times New Roman" w:cs="Times New Roman"/>
                <w:b/>
              </w:rPr>
            </w:pPr>
            <w:r w:rsidRPr="009F0F6E">
              <w:rPr>
                <w:rFonts w:ascii="Times New Roman" w:hAnsi="Times New Roman" w:cs="Times New Roman"/>
                <w:b/>
              </w:rPr>
              <w:t>Validation data</w:t>
            </w:r>
          </w:p>
        </w:tc>
      </w:tr>
      <w:tr w:rsidR="005A5EA8" w:rsidRPr="009F0F6E" w14:paraId="27CA4A50" w14:textId="77777777" w:rsidTr="00D5613D">
        <w:trPr>
          <w:tblHeader/>
        </w:trPr>
        <w:tc>
          <w:tcPr>
            <w:tcW w:w="2785" w:type="dxa"/>
          </w:tcPr>
          <w:p w14:paraId="46D29232" w14:textId="2F27EEFA" w:rsidR="005A5EA8" w:rsidRPr="009F0F6E" w:rsidRDefault="005A5EA8" w:rsidP="00794715">
            <w:pPr>
              <w:spacing w:before="120" w:after="120"/>
              <w:rPr>
                <w:rFonts w:ascii="Times New Roman" w:hAnsi="Times New Roman" w:cs="Times New Roman"/>
                <w:b/>
              </w:rPr>
            </w:pPr>
            <w:r w:rsidRPr="009F0F6E">
              <w:rPr>
                <w:rFonts w:ascii="Times New Roman" w:hAnsi="Times New Roman" w:cs="Times New Roman"/>
                <w:b/>
              </w:rPr>
              <w:t>Chemical Name</w:t>
            </w:r>
          </w:p>
        </w:tc>
        <w:tc>
          <w:tcPr>
            <w:tcW w:w="1800" w:type="dxa"/>
          </w:tcPr>
          <w:p w14:paraId="173F5E69" w14:textId="2A07CB28" w:rsidR="005A5EA8" w:rsidRPr="009F0F6E" w:rsidRDefault="005A5EA8" w:rsidP="00794715">
            <w:pPr>
              <w:spacing w:before="120" w:after="120"/>
              <w:rPr>
                <w:rFonts w:ascii="Times New Roman" w:hAnsi="Times New Roman" w:cs="Times New Roman"/>
                <w:b/>
              </w:rPr>
            </w:pPr>
            <w:r w:rsidRPr="009F0F6E">
              <w:rPr>
                <w:rFonts w:ascii="Times New Roman" w:hAnsi="Times New Roman" w:cs="Times New Roman"/>
                <w:b/>
              </w:rPr>
              <w:t>Chemical Class</w:t>
            </w:r>
          </w:p>
        </w:tc>
        <w:tc>
          <w:tcPr>
            <w:tcW w:w="1170" w:type="dxa"/>
          </w:tcPr>
          <w:p w14:paraId="7515983D" w14:textId="260AAEBB" w:rsidR="005A5EA8" w:rsidRPr="009F0F6E" w:rsidRDefault="005A5EA8" w:rsidP="00136815">
            <w:pPr>
              <w:spacing w:before="120" w:after="120"/>
              <w:jc w:val="center"/>
              <w:rPr>
                <w:rFonts w:ascii="Times New Roman" w:hAnsi="Times New Roman" w:cs="Times New Roman"/>
                <w:b/>
              </w:rPr>
            </w:pPr>
            <w:r w:rsidRPr="009F0F6E">
              <w:rPr>
                <w:rFonts w:ascii="Times New Roman" w:hAnsi="Times New Roman" w:cs="Times New Roman"/>
                <w:b/>
              </w:rPr>
              <w:t>RRT</w:t>
            </w:r>
            <w:r w:rsidRPr="009F0F6E">
              <w:rPr>
                <w:rFonts w:ascii="Times New Roman" w:hAnsi="Times New Roman" w:cs="Times New Roman"/>
                <w:b/>
                <w:vertAlign w:val="superscript"/>
              </w:rPr>
              <w:t>1</w:t>
            </w:r>
            <w:r w:rsidRPr="009F0F6E">
              <w:rPr>
                <w:rFonts w:ascii="Times New Roman" w:hAnsi="Times New Roman" w:cs="Times New Roman"/>
                <w:b/>
              </w:rPr>
              <w:t xml:space="preserve"> (min)</w:t>
            </w:r>
          </w:p>
        </w:tc>
        <w:tc>
          <w:tcPr>
            <w:tcW w:w="1260" w:type="dxa"/>
          </w:tcPr>
          <w:p w14:paraId="587E61E8" w14:textId="5C865F27" w:rsidR="005A5EA8" w:rsidRPr="00C51E69" w:rsidRDefault="00791E14" w:rsidP="00136815">
            <w:pPr>
              <w:spacing w:before="120" w:after="120"/>
              <w:jc w:val="center"/>
              <w:rPr>
                <w:rFonts w:ascii="Times New Roman" w:hAnsi="Times New Roman" w:cs="Times New Roman"/>
                <w:b/>
                <w:vertAlign w:val="superscript"/>
              </w:rPr>
            </w:pPr>
            <w:r>
              <w:rPr>
                <w:rFonts w:ascii="Times New Roman" w:hAnsi="Times New Roman" w:cs="Times New Roman"/>
                <w:b/>
              </w:rPr>
              <w:t>Exact mass</w:t>
            </w:r>
            <w:r w:rsidR="00C51E69">
              <w:rPr>
                <w:rFonts w:ascii="Times New Roman" w:hAnsi="Times New Roman" w:cs="Times New Roman"/>
                <w:b/>
                <w:vertAlign w:val="superscript"/>
              </w:rPr>
              <w:t>2</w:t>
            </w:r>
          </w:p>
        </w:tc>
        <w:tc>
          <w:tcPr>
            <w:tcW w:w="1260" w:type="dxa"/>
          </w:tcPr>
          <w:p w14:paraId="037EE3F7" w14:textId="4F688A52" w:rsidR="005A5EA8" w:rsidRPr="009F0F6E" w:rsidRDefault="005A5EA8" w:rsidP="00136815">
            <w:pPr>
              <w:spacing w:before="120" w:after="120"/>
              <w:jc w:val="center"/>
              <w:rPr>
                <w:rFonts w:ascii="Times New Roman" w:hAnsi="Times New Roman" w:cs="Times New Roman"/>
                <w:b/>
              </w:rPr>
            </w:pPr>
            <w:r w:rsidRPr="009F0F6E">
              <w:rPr>
                <w:rFonts w:ascii="Times New Roman" w:hAnsi="Times New Roman" w:cs="Times New Roman"/>
                <w:b/>
              </w:rPr>
              <w:t>RRT</w:t>
            </w:r>
            <w:r w:rsidRPr="009F0F6E">
              <w:rPr>
                <w:rFonts w:ascii="Times New Roman" w:hAnsi="Times New Roman" w:cs="Times New Roman"/>
                <w:b/>
                <w:vertAlign w:val="superscript"/>
              </w:rPr>
              <w:t>1</w:t>
            </w:r>
            <w:r w:rsidRPr="009F0F6E">
              <w:rPr>
                <w:rFonts w:ascii="Times New Roman" w:hAnsi="Times New Roman" w:cs="Times New Roman"/>
                <w:b/>
              </w:rPr>
              <w:t xml:space="preserve"> (min)</w:t>
            </w:r>
          </w:p>
        </w:tc>
        <w:tc>
          <w:tcPr>
            <w:tcW w:w="1075" w:type="dxa"/>
          </w:tcPr>
          <w:p w14:paraId="35FC36AD" w14:textId="29FD3D2D" w:rsidR="005A5EA8" w:rsidRPr="00C51E69" w:rsidRDefault="00791E14" w:rsidP="00136815">
            <w:pPr>
              <w:spacing w:before="120" w:after="120"/>
              <w:jc w:val="center"/>
              <w:rPr>
                <w:rFonts w:ascii="Times New Roman" w:hAnsi="Times New Roman" w:cs="Times New Roman"/>
                <w:b/>
                <w:i/>
                <w:vertAlign w:val="superscript"/>
              </w:rPr>
            </w:pPr>
            <w:r>
              <w:rPr>
                <w:rFonts w:ascii="Times New Roman" w:hAnsi="Times New Roman" w:cs="Times New Roman"/>
                <w:b/>
              </w:rPr>
              <w:t>Exact mass</w:t>
            </w:r>
            <w:r w:rsidR="00C51E69">
              <w:rPr>
                <w:rFonts w:ascii="Times New Roman" w:hAnsi="Times New Roman" w:cs="Times New Roman"/>
                <w:b/>
                <w:vertAlign w:val="superscript"/>
              </w:rPr>
              <w:t>2</w:t>
            </w:r>
          </w:p>
        </w:tc>
      </w:tr>
      <w:tr w:rsidR="005A5EA8" w:rsidRPr="009F0F6E" w14:paraId="73CCE9BD" w14:textId="77777777" w:rsidTr="00794715">
        <w:tc>
          <w:tcPr>
            <w:tcW w:w="2785" w:type="dxa"/>
          </w:tcPr>
          <w:p w14:paraId="2D6D4275" w14:textId="2A77A494" w:rsidR="005A5EA8" w:rsidRPr="009F0F6E" w:rsidRDefault="00D5613D" w:rsidP="005A5EA8">
            <w:pPr>
              <w:rPr>
                <w:rFonts w:ascii="Times New Roman" w:hAnsi="Times New Roman" w:cs="Times New Roman"/>
              </w:rPr>
            </w:pPr>
            <w:proofErr w:type="spellStart"/>
            <w:r w:rsidRPr="009F0F6E">
              <w:rPr>
                <w:rFonts w:ascii="Times New Roman" w:hAnsi="Times New Roman" w:cs="Times New Roman"/>
              </w:rPr>
              <w:t>PFHxS</w:t>
            </w:r>
            <w:proofErr w:type="spellEnd"/>
          </w:p>
        </w:tc>
        <w:tc>
          <w:tcPr>
            <w:tcW w:w="1800" w:type="dxa"/>
          </w:tcPr>
          <w:p w14:paraId="539B5E97" w14:textId="1B5F7396" w:rsidR="005A5EA8" w:rsidRPr="009F0F6E" w:rsidRDefault="00D5613D" w:rsidP="005A5EA8">
            <w:pPr>
              <w:rPr>
                <w:rFonts w:ascii="Times New Roman" w:hAnsi="Times New Roman" w:cs="Times New Roman"/>
              </w:rPr>
            </w:pPr>
            <w:r w:rsidRPr="009F0F6E">
              <w:rPr>
                <w:rFonts w:ascii="Times New Roman" w:hAnsi="Times New Roman" w:cs="Times New Roman"/>
              </w:rPr>
              <w:t>PFAS</w:t>
            </w:r>
          </w:p>
        </w:tc>
        <w:tc>
          <w:tcPr>
            <w:tcW w:w="1170" w:type="dxa"/>
          </w:tcPr>
          <w:p w14:paraId="0A88A9C4" w14:textId="454673C4" w:rsidR="005A5EA8" w:rsidRPr="009F0F6E" w:rsidRDefault="00D5613D" w:rsidP="00136815">
            <w:pPr>
              <w:jc w:val="center"/>
              <w:rPr>
                <w:rFonts w:ascii="Times New Roman" w:hAnsi="Times New Roman" w:cs="Times New Roman"/>
              </w:rPr>
            </w:pPr>
            <w:r w:rsidRPr="009F0F6E">
              <w:rPr>
                <w:rFonts w:ascii="Times New Roman" w:hAnsi="Times New Roman" w:cs="Times New Roman"/>
              </w:rPr>
              <w:t>1.03</w:t>
            </w:r>
          </w:p>
        </w:tc>
        <w:tc>
          <w:tcPr>
            <w:tcW w:w="1260" w:type="dxa"/>
          </w:tcPr>
          <w:p w14:paraId="37E56EB0" w14:textId="5F64E2BE" w:rsidR="005A5EA8" w:rsidRPr="009F0F6E" w:rsidRDefault="002853D9" w:rsidP="00136815">
            <w:pPr>
              <w:jc w:val="center"/>
              <w:rPr>
                <w:rFonts w:ascii="Times New Roman" w:hAnsi="Times New Roman" w:cs="Times New Roman"/>
              </w:rPr>
            </w:pPr>
            <w:r>
              <w:rPr>
                <w:rFonts w:ascii="Times New Roman" w:hAnsi="Times New Roman" w:cs="Times New Roman"/>
              </w:rPr>
              <w:t>399.9441</w:t>
            </w:r>
          </w:p>
        </w:tc>
        <w:tc>
          <w:tcPr>
            <w:tcW w:w="1260" w:type="dxa"/>
          </w:tcPr>
          <w:p w14:paraId="77D42F66" w14:textId="717CFE64" w:rsidR="005A5EA8" w:rsidRPr="009F0F6E" w:rsidRDefault="00D5613D" w:rsidP="00136815">
            <w:pPr>
              <w:jc w:val="center"/>
              <w:rPr>
                <w:rFonts w:ascii="Times New Roman" w:hAnsi="Times New Roman" w:cs="Times New Roman"/>
              </w:rPr>
            </w:pPr>
            <w:r w:rsidRPr="009F0F6E">
              <w:rPr>
                <w:rFonts w:ascii="Times New Roman" w:hAnsi="Times New Roman" w:cs="Times New Roman"/>
              </w:rPr>
              <w:t>1.02</w:t>
            </w:r>
          </w:p>
        </w:tc>
        <w:tc>
          <w:tcPr>
            <w:tcW w:w="1075" w:type="dxa"/>
          </w:tcPr>
          <w:p w14:paraId="222B579D" w14:textId="574B8343" w:rsidR="005A5EA8" w:rsidRPr="009F0F6E" w:rsidRDefault="00496309" w:rsidP="00136815">
            <w:pPr>
              <w:jc w:val="center"/>
              <w:rPr>
                <w:rFonts w:ascii="Times New Roman" w:hAnsi="Times New Roman" w:cs="Times New Roman"/>
              </w:rPr>
            </w:pPr>
            <w:r>
              <w:rPr>
                <w:rFonts w:ascii="Times New Roman" w:hAnsi="Times New Roman" w:cs="Times New Roman"/>
              </w:rPr>
              <w:t>399.9443</w:t>
            </w:r>
          </w:p>
        </w:tc>
      </w:tr>
      <w:tr w:rsidR="005A5EA8" w:rsidRPr="009F0F6E" w14:paraId="76A97F63" w14:textId="77777777" w:rsidTr="00794715">
        <w:tc>
          <w:tcPr>
            <w:tcW w:w="2785" w:type="dxa"/>
          </w:tcPr>
          <w:p w14:paraId="172FF159" w14:textId="37350947" w:rsidR="005A5EA8" w:rsidRPr="009F0F6E" w:rsidRDefault="00D5613D" w:rsidP="005A5EA8">
            <w:pPr>
              <w:rPr>
                <w:rFonts w:ascii="Times New Roman" w:hAnsi="Times New Roman" w:cs="Times New Roman"/>
              </w:rPr>
            </w:pPr>
            <w:r w:rsidRPr="009F0F6E">
              <w:rPr>
                <w:rFonts w:ascii="Times New Roman" w:hAnsi="Times New Roman" w:cs="Times New Roman"/>
              </w:rPr>
              <w:t>PFOS</w:t>
            </w:r>
          </w:p>
        </w:tc>
        <w:tc>
          <w:tcPr>
            <w:tcW w:w="1800" w:type="dxa"/>
          </w:tcPr>
          <w:p w14:paraId="254A9636" w14:textId="7C6A1B5B" w:rsidR="005A5EA8" w:rsidRPr="009F0F6E" w:rsidRDefault="00D5613D" w:rsidP="005A5EA8">
            <w:pPr>
              <w:rPr>
                <w:rFonts w:ascii="Times New Roman" w:hAnsi="Times New Roman" w:cs="Times New Roman"/>
              </w:rPr>
            </w:pPr>
            <w:r w:rsidRPr="009F0F6E">
              <w:rPr>
                <w:rFonts w:ascii="Times New Roman" w:hAnsi="Times New Roman" w:cs="Times New Roman"/>
              </w:rPr>
              <w:t>PFAS</w:t>
            </w:r>
          </w:p>
        </w:tc>
        <w:tc>
          <w:tcPr>
            <w:tcW w:w="1170" w:type="dxa"/>
          </w:tcPr>
          <w:p w14:paraId="397155E8" w14:textId="18F4BB81" w:rsidR="005A5EA8" w:rsidRPr="009F0F6E" w:rsidRDefault="00D5613D" w:rsidP="00136815">
            <w:pPr>
              <w:jc w:val="center"/>
              <w:rPr>
                <w:rFonts w:ascii="Times New Roman" w:hAnsi="Times New Roman" w:cs="Times New Roman"/>
              </w:rPr>
            </w:pPr>
            <w:r w:rsidRPr="009F0F6E">
              <w:rPr>
                <w:rFonts w:ascii="Times New Roman" w:hAnsi="Times New Roman" w:cs="Times New Roman"/>
              </w:rPr>
              <w:t>1.12</w:t>
            </w:r>
          </w:p>
        </w:tc>
        <w:tc>
          <w:tcPr>
            <w:tcW w:w="1260" w:type="dxa"/>
          </w:tcPr>
          <w:p w14:paraId="4BF97947" w14:textId="106F5C66" w:rsidR="005A5EA8" w:rsidRPr="009F0F6E" w:rsidRDefault="00FC2FD2" w:rsidP="00136815">
            <w:pPr>
              <w:jc w:val="center"/>
              <w:rPr>
                <w:rFonts w:ascii="Times New Roman" w:hAnsi="Times New Roman" w:cs="Times New Roman"/>
              </w:rPr>
            </w:pPr>
            <w:r>
              <w:rPr>
                <w:rFonts w:ascii="Times New Roman" w:hAnsi="Times New Roman" w:cs="Times New Roman"/>
              </w:rPr>
              <w:t>499.9378</w:t>
            </w:r>
          </w:p>
        </w:tc>
        <w:tc>
          <w:tcPr>
            <w:tcW w:w="1260" w:type="dxa"/>
          </w:tcPr>
          <w:p w14:paraId="3CAE6406" w14:textId="0FA2E5F2" w:rsidR="005A5EA8" w:rsidRPr="009F0F6E" w:rsidRDefault="00D5613D" w:rsidP="00136815">
            <w:pPr>
              <w:jc w:val="center"/>
              <w:rPr>
                <w:rFonts w:ascii="Times New Roman" w:hAnsi="Times New Roman" w:cs="Times New Roman"/>
              </w:rPr>
            </w:pPr>
            <w:r w:rsidRPr="009F0F6E">
              <w:rPr>
                <w:rFonts w:ascii="Times New Roman" w:hAnsi="Times New Roman" w:cs="Times New Roman"/>
              </w:rPr>
              <w:t>1.09</w:t>
            </w:r>
          </w:p>
        </w:tc>
        <w:tc>
          <w:tcPr>
            <w:tcW w:w="1075" w:type="dxa"/>
          </w:tcPr>
          <w:p w14:paraId="093FFBBF" w14:textId="124B7409" w:rsidR="005A5EA8" w:rsidRPr="009F0F6E" w:rsidRDefault="00496309" w:rsidP="00136815">
            <w:pPr>
              <w:jc w:val="center"/>
              <w:rPr>
                <w:rFonts w:ascii="Times New Roman" w:hAnsi="Times New Roman" w:cs="Times New Roman"/>
              </w:rPr>
            </w:pPr>
            <w:r>
              <w:rPr>
                <w:rFonts w:ascii="Times New Roman" w:hAnsi="Times New Roman" w:cs="Times New Roman"/>
              </w:rPr>
              <w:t>499.9380</w:t>
            </w:r>
          </w:p>
        </w:tc>
      </w:tr>
      <w:tr w:rsidR="0097300E" w:rsidRPr="009F0F6E" w14:paraId="6A342697" w14:textId="77777777" w:rsidTr="00794715">
        <w:tc>
          <w:tcPr>
            <w:tcW w:w="2785" w:type="dxa"/>
          </w:tcPr>
          <w:p w14:paraId="461B1C74" w14:textId="2D486406" w:rsidR="0097300E" w:rsidRDefault="0097300E" w:rsidP="0097300E">
            <w:pPr>
              <w:rPr>
                <w:rFonts w:ascii="Times New Roman" w:hAnsi="Times New Roman" w:cs="Times New Roman"/>
              </w:rPr>
            </w:pPr>
            <w:r w:rsidRPr="009F0F6E">
              <w:rPr>
                <w:rFonts w:ascii="Times New Roman" w:hAnsi="Times New Roman" w:cs="Times New Roman"/>
              </w:rPr>
              <w:t>Ethyl paraben</w:t>
            </w:r>
          </w:p>
        </w:tc>
        <w:tc>
          <w:tcPr>
            <w:tcW w:w="1800" w:type="dxa"/>
          </w:tcPr>
          <w:p w14:paraId="191F6702" w14:textId="7E363BEC" w:rsidR="0097300E" w:rsidRPr="009F0F6E" w:rsidRDefault="0097300E" w:rsidP="0097300E">
            <w:pPr>
              <w:rPr>
                <w:rFonts w:ascii="Times New Roman" w:hAnsi="Times New Roman" w:cs="Times New Roman"/>
              </w:rPr>
            </w:pPr>
            <w:r w:rsidRPr="009F0F6E">
              <w:rPr>
                <w:rFonts w:ascii="Times New Roman" w:hAnsi="Times New Roman" w:cs="Times New Roman"/>
              </w:rPr>
              <w:t>Phenol</w:t>
            </w:r>
          </w:p>
        </w:tc>
        <w:tc>
          <w:tcPr>
            <w:tcW w:w="1170" w:type="dxa"/>
          </w:tcPr>
          <w:p w14:paraId="64BF7B89" w14:textId="10E42748" w:rsidR="0097300E" w:rsidRPr="009F0F6E" w:rsidRDefault="0097300E" w:rsidP="0097300E">
            <w:pPr>
              <w:jc w:val="center"/>
              <w:rPr>
                <w:rFonts w:ascii="Times New Roman" w:hAnsi="Times New Roman" w:cs="Times New Roman"/>
              </w:rPr>
            </w:pPr>
            <w:r w:rsidRPr="009F0F6E">
              <w:rPr>
                <w:rFonts w:ascii="Times New Roman" w:hAnsi="Times New Roman" w:cs="Times New Roman"/>
              </w:rPr>
              <w:t>0.92</w:t>
            </w:r>
          </w:p>
        </w:tc>
        <w:tc>
          <w:tcPr>
            <w:tcW w:w="1260" w:type="dxa"/>
          </w:tcPr>
          <w:p w14:paraId="20F31F5F" w14:textId="1BC3B5E6" w:rsidR="0097300E" w:rsidRDefault="0097300E" w:rsidP="0097300E">
            <w:pPr>
              <w:jc w:val="center"/>
              <w:rPr>
                <w:rFonts w:ascii="Times New Roman" w:hAnsi="Times New Roman" w:cs="Times New Roman"/>
              </w:rPr>
            </w:pPr>
            <w:r>
              <w:rPr>
                <w:rFonts w:ascii="Times New Roman" w:hAnsi="Times New Roman" w:cs="Times New Roman"/>
              </w:rPr>
              <w:t>166.0631</w:t>
            </w:r>
          </w:p>
        </w:tc>
        <w:tc>
          <w:tcPr>
            <w:tcW w:w="1260" w:type="dxa"/>
          </w:tcPr>
          <w:p w14:paraId="2A0748DE" w14:textId="3E25E9A2" w:rsidR="0097300E" w:rsidRPr="009F0F6E" w:rsidRDefault="0097300E" w:rsidP="0097300E">
            <w:pPr>
              <w:jc w:val="center"/>
              <w:rPr>
                <w:rFonts w:ascii="Times New Roman" w:hAnsi="Times New Roman" w:cs="Times New Roman"/>
              </w:rPr>
            </w:pPr>
            <w:r w:rsidRPr="009F0F6E">
              <w:rPr>
                <w:rFonts w:ascii="Times New Roman" w:hAnsi="Times New Roman" w:cs="Times New Roman"/>
              </w:rPr>
              <w:t>0.93</w:t>
            </w:r>
          </w:p>
        </w:tc>
        <w:tc>
          <w:tcPr>
            <w:tcW w:w="1075" w:type="dxa"/>
          </w:tcPr>
          <w:p w14:paraId="74833FD1" w14:textId="6ED2730B" w:rsidR="0097300E" w:rsidRPr="009F0F6E" w:rsidRDefault="00496309" w:rsidP="0097300E">
            <w:pPr>
              <w:jc w:val="center"/>
              <w:rPr>
                <w:rFonts w:ascii="Times New Roman" w:hAnsi="Times New Roman" w:cs="Times New Roman"/>
              </w:rPr>
            </w:pPr>
            <w:r>
              <w:rPr>
                <w:rFonts w:ascii="Times New Roman" w:hAnsi="Times New Roman" w:cs="Times New Roman"/>
              </w:rPr>
              <w:t>166.0633</w:t>
            </w:r>
          </w:p>
        </w:tc>
      </w:tr>
      <w:tr w:rsidR="0097300E" w:rsidRPr="009F0F6E" w14:paraId="5EA85160" w14:textId="77777777" w:rsidTr="00794715">
        <w:tc>
          <w:tcPr>
            <w:tcW w:w="2785" w:type="dxa"/>
          </w:tcPr>
          <w:p w14:paraId="6AFD9CE6" w14:textId="4F80C4B7" w:rsidR="0097300E" w:rsidRDefault="0097300E" w:rsidP="0097300E">
            <w:pPr>
              <w:rPr>
                <w:rFonts w:ascii="Times New Roman" w:hAnsi="Times New Roman" w:cs="Times New Roman"/>
              </w:rPr>
            </w:pPr>
            <w:r w:rsidRPr="009F0F6E">
              <w:rPr>
                <w:rFonts w:ascii="Times New Roman" w:hAnsi="Times New Roman" w:cs="Times New Roman"/>
              </w:rPr>
              <w:t>Butyl paraben</w:t>
            </w:r>
          </w:p>
        </w:tc>
        <w:tc>
          <w:tcPr>
            <w:tcW w:w="1800" w:type="dxa"/>
          </w:tcPr>
          <w:p w14:paraId="1E790BB5" w14:textId="4F919212" w:rsidR="0097300E" w:rsidRPr="009F0F6E" w:rsidRDefault="0097300E" w:rsidP="0097300E">
            <w:pPr>
              <w:rPr>
                <w:rFonts w:ascii="Times New Roman" w:hAnsi="Times New Roman" w:cs="Times New Roman"/>
              </w:rPr>
            </w:pPr>
            <w:r w:rsidRPr="009F0F6E">
              <w:rPr>
                <w:rFonts w:ascii="Times New Roman" w:hAnsi="Times New Roman" w:cs="Times New Roman"/>
              </w:rPr>
              <w:t>Phenol</w:t>
            </w:r>
          </w:p>
        </w:tc>
        <w:tc>
          <w:tcPr>
            <w:tcW w:w="1170" w:type="dxa"/>
          </w:tcPr>
          <w:p w14:paraId="24C2E4D0" w14:textId="2E5F1145" w:rsidR="0097300E" w:rsidRPr="009F0F6E" w:rsidRDefault="0097300E" w:rsidP="0097300E">
            <w:pPr>
              <w:jc w:val="center"/>
              <w:rPr>
                <w:rFonts w:ascii="Times New Roman" w:hAnsi="Times New Roman" w:cs="Times New Roman"/>
              </w:rPr>
            </w:pPr>
            <w:r>
              <w:rPr>
                <w:rFonts w:ascii="Times New Roman" w:hAnsi="Times New Roman" w:cs="Times New Roman"/>
              </w:rPr>
              <w:t>1.03</w:t>
            </w:r>
          </w:p>
        </w:tc>
        <w:tc>
          <w:tcPr>
            <w:tcW w:w="1260" w:type="dxa"/>
          </w:tcPr>
          <w:p w14:paraId="63D0D308" w14:textId="10264D6D" w:rsidR="0097300E" w:rsidRDefault="0097300E" w:rsidP="0097300E">
            <w:pPr>
              <w:jc w:val="center"/>
              <w:rPr>
                <w:rFonts w:ascii="Times New Roman" w:hAnsi="Times New Roman" w:cs="Times New Roman"/>
              </w:rPr>
            </w:pPr>
            <w:r>
              <w:rPr>
                <w:rFonts w:ascii="Times New Roman" w:hAnsi="Times New Roman" w:cs="Times New Roman"/>
              </w:rPr>
              <w:t>194.0943</w:t>
            </w:r>
          </w:p>
        </w:tc>
        <w:tc>
          <w:tcPr>
            <w:tcW w:w="1260" w:type="dxa"/>
          </w:tcPr>
          <w:p w14:paraId="5D3CC115" w14:textId="2874FB68" w:rsidR="0097300E" w:rsidRPr="009F0F6E" w:rsidRDefault="0097300E" w:rsidP="0097300E">
            <w:pPr>
              <w:jc w:val="center"/>
              <w:rPr>
                <w:rFonts w:ascii="Times New Roman" w:hAnsi="Times New Roman" w:cs="Times New Roman"/>
              </w:rPr>
            </w:pPr>
            <w:r>
              <w:rPr>
                <w:rFonts w:ascii="Times New Roman" w:hAnsi="Times New Roman" w:cs="Times New Roman"/>
              </w:rPr>
              <w:t>1.06</w:t>
            </w:r>
          </w:p>
        </w:tc>
        <w:tc>
          <w:tcPr>
            <w:tcW w:w="1075" w:type="dxa"/>
          </w:tcPr>
          <w:p w14:paraId="7EC82109" w14:textId="6B73B0A8" w:rsidR="0097300E" w:rsidRPr="009F0F6E" w:rsidRDefault="00496309" w:rsidP="0097300E">
            <w:pPr>
              <w:jc w:val="center"/>
              <w:rPr>
                <w:rFonts w:ascii="Times New Roman" w:hAnsi="Times New Roman" w:cs="Times New Roman"/>
              </w:rPr>
            </w:pPr>
            <w:r>
              <w:rPr>
                <w:rFonts w:ascii="Times New Roman" w:hAnsi="Times New Roman" w:cs="Times New Roman"/>
              </w:rPr>
              <w:t>194.0946</w:t>
            </w:r>
          </w:p>
        </w:tc>
      </w:tr>
      <w:tr w:rsidR="0097300E" w:rsidRPr="009F0F6E" w14:paraId="20BE255A" w14:textId="77777777" w:rsidTr="00794715">
        <w:tc>
          <w:tcPr>
            <w:tcW w:w="2785" w:type="dxa"/>
          </w:tcPr>
          <w:p w14:paraId="6A41D44F" w14:textId="4D2053C7" w:rsidR="0097300E" w:rsidRPr="009F0F6E" w:rsidRDefault="0097300E" w:rsidP="0097300E">
            <w:pPr>
              <w:rPr>
                <w:rFonts w:ascii="Times New Roman" w:hAnsi="Times New Roman" w:cs="Times New Roman"/>
              </w:rPr>
            </w:pPr>
            <w:r w:rsidRPr="009F0F6E">
              <w:rPr>
                <w:rFonts w:ascii="Times New Roman" w:hAnsi="Times New Roman" w:cs="Times New Roman"/>
              </w:rPr>
              <w:t>P</w:t>
            </w:r>
            <w:r w:rsidR="001D2B5C">
              <w:rPr>
                <w:rFonts w:ascii="Times New Roman" w:hAnsi="Times New Roman" w:cs="Times New Roman"/>
              </w:rPr>
              <w:t>entachlorophenol</w:t>
            </w:r>
          </w:p>
        </w:tc>
        <w:tc>
          <w:tcPr>
            <w:tcW w:w="1800" w:type="dxa"/>
          </w:tcPr>
          <w:p w14:paraId="7A7ADD12" w14:textId="6B75C90F" w:rsidR="0097300E" w:rsidRPr="009F0F6E" w:rsidRDefault="0097300E" w:rsidP="0097300E">
            <w:pPr>
              <w:rPr>
                <w:rFonts w:ascii="Times New Roman" w:hAnsi="Times New Roman" w:cs="Times New Roman"/>
              </w:rPr>
            </w:pPr>
            <w:r w:rsidRPr="009F0F6E">
              <w:rPr>
                <w:rFonts w:ascii="Times New Roman" w:hAnsi="Times New Roman" w:cs="Times New Roman"/>
              </w:rPr>
              <w:t>Phenol</w:t>
            </w:r>
          </w:p>
        </w:tc>
        <w:tc>
          <w:tcPr>
            <w:tcW w:w="1170" w:type="dxa"/>
          </w:tcPr>
          <w:p w14:paraId="567FFDD7" w14:textId="20AF2735" w:rsidR="0097300E" w:rsidRDefault="0097300E" w:rsidP="0097300E">
            <w:pPr>
              <w:jc w:val="center"/>
              <w:rPr>
                <w:rFonts w:ascii="Times New Roman" w:hAnsi="Times New Roman" w:cs="Times New Roman"/>
              </w:rPr>
            </w:pPr>
            <w:r w:rsidRPr="009F0F6E">
              <w:rPr>
                <w:rFonts w:ascii="Times New Roman" w:hAnsi="Times New Roman" w:cs="Times New Roman"/>
              </w:rPr>
              <w:t>1.01</w:t>
            </w:r>
          </w:p>
        </w:tc>
        <w:tc>
          <w:tcPr>
            <w:tcW w:w="1260" w:type="dxa"/>
          </w:tcPr>
          <w:p w14:paraId="0739F627" w14:textId="0AA9B4CD" w:rsidR="0097300E" w:rsidRDefault="007917F9" w:rsidP="0097300E">
            <w:pPr>
              <w:jc w:val="center"/>
              <w:rPr>
                <w:rFonts w:ascii="Times New Roman" w:hAnsi="Times New Roman" w:cs="Times New Roman"/>
              </w:rPr>
            </w:pPr>
            <w:r>
              <w:rPr>
                <w:rFonts w:ascii="Times New Roman" w:hAnsi="Times New Roman" w:cs="Times New Roman"/>
              </w:rPr>
              <w:t>263.8471</w:t>
            </w:r>
          </w:p>
        </w:tc>
        <w:tc>
          <w:tcPr>
            <w:tcW w:w="1260" w:type="dxa"/>
          </w:tcPr>
          <w:p w14:paraId="55A4EFDD" w14:textId="7A7FDF50" w:rsidR="0097300E" w:rsidRDefault="0097300E" w:rsidP="0097300E">
            <w:pPr>
              <w:jc w:val="center"/>
              <w:rPr>
                <w:rFonts w:ascii="Times New Roman" w:hAnsi="Times New Roman" w:cs="Times New Roman"/>
              </w:rPr>
            </w:pPr>
            <w:r w:rsidRPr="009F0F6E">
              <w:rPr>
                <w:rFonts w:ascii="Times New Roman" w:hAnsi="Times New Roman" w:cs="Times New Roman"/>
              </w:rPr>
              <w:t>1.09</w:t>
            </w:r>
          </w:p>
        </w:tc>
        <w:tc>
          <w:tcPr>
            <w:tcW w:w="1075" w:type="dxa"/>
          </w:tcPr>
          <w:p w14:paraId="3392C5E1" w14:textId="44528D51" w:rsidR="0097300E" w:rsidRPr="009F0F6E" w:rsidRDefault="00496309" w:rsidP="0097300E">
            <w:pPr>
              <w:jc w:val="center"/>
              <w:rPr>
                <w:rFonts w:ascii="Times New Roman" w:hAnsi="Times New Roman" w:cs="Times New Roman"/>
              </w:rPr>
            </w:pPr>
            <w:r>
              <w:rPr>
                <w:rFonts w:ascii="Times New Roman" w:hAnsi="Times New Roman" w:cs="Times New Roman"/>
              </w:rPr>
              <w:t>263.8474</w:t>
            </w:r>
          </w:p>
        </w:tc>
      </w:tr>
      <w:tr w:rsidR="00BB2AAD" w:rsidRPr="009F0F6E" w14:paraId="4A314AF8" w14:textId="77777777" w:rsidTr="00816002">
        <w:tc>
          <w:tcPr>
            <w:tcW w:w="2785" w:type="dxa"/>
          </w:tcPr>
          <w:p w14:paraId="78C12254" w14:textId="5B283044" w:rsidR="00BB2AAD" w:rsidRPr="001A18E5" w:rsidRDefault="002D444C" w:rsidP="00816002">
            <w:pPr>
              <w:rPr>
                <w:rFonts w:ascii="Times New Roman" w:hAnsi="Times New Roman" w:cs="Times New Roman"/>
              </w:rPr>
            </w:pPr>
            <w:r>
              <w:rPr>
                <w:rFonts w:ascii="Times New Roman" w:hAnsi="Times New Roman" w:cs="Times New Roman"/>
              </w:rPr>
              <w:t>E</w:t>
            </w:r>
            <w:r w:rsidR="00BB2AAD" w:rsidRPr="001A18E5">
              <w:rPr>
                <w:rFonts w:ascii="Times New Roman" w:hAnsi="Times New Roman" w:cs="Times New Roman"/>
              </w:rPr>
              <w:t xml:space="preserve">ugenol </w:t>
            </w:r>
          </w:p>
        </w:tc>
        <w:tc>
          <w:tcPr>
            <w:tcW w:w="1800" w:type="dxa"/>
          </w:tcPr>
          <w:p w14:paraId="244EDDC3" w14:textId="77777777" w:rsidR="00BB2AAD" w:rsidRPr="001A18E5" w:rsidRDefault="00BB2AAD" w:rsidP="00816002">
            <w:pPr>
              <w:rPr>
                <w:rFonts w:ascii="Times New Roman" w:hAnsi="Times New Roman" w:cs="Times New Roman"/>
              </w:rPr>
            </w:pPr>
            <w:r w:rsidRPr="001A18E5">
              <w:rPr>
                <w:rFonts w:ascii="Times New Roman" w:hAnsi="Times New Roman" w:cs="Times New Roman"/>
              </w:rPr>
              <w:t>Phenol</w:t>
            </w:r>
          </w:p>
        </w:tc>
        <w:tc>
          <w:tcPr>
            <w:tcW w:w="1170" w:type="dxa"/>
          </w:tcPr>
          <w:p w14:paraId="009E5564" w14:textId="77777777" w:rsidR="00BB2AAD" w:rsidRPr="001A18E5" w:rsidRDefault="00BB2AAD" w:rsidP="00816002">
            <w:pPr>
              <w:jc w:val="center"/>
              <w:rPr>
                <w:rFonts w:ascii="Times New Roman" w:hAnsi="Times New Roman" w:cs="Times New Roman"/>
              </w:rPr>
            </w:pPr>
            <w:r w:rsidRPr="001A18E5">
              <w:rPr>
                <w:rFonts w:ascii="Times New Roman" w:hAnsi="Times New Roman" w:cs="Times New Roman"/>
              </w:rPr>
              <w:t>1.03</w:t>
            </w:r>
          </w:p>
        </w:tc>
        <w:tc>
          <w:tcPr>
            <w:tcW w:w="1260" w:type="dxa"/>
          </w:tcPr>
          <w:p w14:paraId="553E7EBF" w14:textId="77777777" w:rsidR="00BB2AAD" w:rsidRPr="001A18E5" w:rsidRDefault="00BB2AAD" w:rsidP="00816002">
            <w:pPr>
              <w:jc w:val="center"/>
              <w:rPr>
                <w:rFonts w:ascii="Times New Roman" w:hAnsi="Times New Roman" w:cs="Times New Roman"/>
              </w:rPr>
            </w:pPr>
            <w:r w:rsidRPr="001A18E5">
              <w:rPr>
                <w:rFonts w:ascii="Times New Roman" w:hAnsi="Times New Roman" w:cs="Times New Roman"/>
              </w:rPr>
              <w:t>178.0994</w:t>
            </w:r>
          </w:p>
        </w:tc>
        <w:tc>
          <w:tcPr>
            <w:tcW w:w="1260" w:type="dxa"/>
          </w:tcPr>
          <w:p w14:paraId="59913FAD" w14:textId="77777777" w:rsidR="00BB2AAD" w:rsidRPr="001A18E5" w:rsidRDefault="00BB2AAD" w:rsidP="00816002">
            <w:pPr>
              <w:jc w:val="center"/>
              <w:rPr>
                <w:rFonts w:ascii="Times New Roman" w:hAnsi="Times New Roman" w:cs="Times New Roman"/>
              </w:rPr>
            </w:pPr>
            <w:r w:rsidRPr="001A18E5">
              <w:rPr>
                <w:rFonts w:ascii="Times New Roman" w:hAnsi="Times New Roman" w:cs="Times New Roman"/>
              </w:rPr>
              <w:t>1.07</w:t>
            </w:r>
          </w:p>
        </w:tc>
        <w:tc>
          <w:tcPr>
            <w:tcW w:w="1075" w:type="dxa"/>
          </w:tcPr>
          <w:p w14:paraId="3444B06E" w14:textId="3BC21973" w:rsidR="00BB2AAD" w:rsidRPr="009F0F6E" w:rsidRDefault="001A18E5" w:rsidP="00816002">
            <w:pPr>
              <w:jc w:val="center"/>
              <w:rPr>
                <w:rFonts w:ascii="Times New Roman" w:hAnsi="Times New Roman" w:cs="Times New Roman"/>
              </w:rPr>
            </w:pPr>
            <w:r>
              <w:rPr>
                <w:rFonts w:ascii="Times New Roman" w:hAnsi="Times New Roman" w:cs="Times New Roman"/>
              </w:rPr>
              <w:t>NA</w:t>
            </w:r>
          </w:p>
        </w:tc>
      </w:tr>
      <w:tr w:rsidR="0097300E" w:rsidRPr="009F0F6E" w14:paraId="53CBFFFA" w14:textId="77777777" w:rsidTr="00794715">
        <w:tc>
          <w:tcPr>
            <w:tcW w:w="2785" w:type="dxa"/>
          </w:tcPr>
          <w:p w14:paraId="5F88F139" w14:textId="38E51A86" w:rsidR="0097300E" w:rsidRPr="009F0F6E" w:rsidRDefault="0097300E" w:rsidP="0097300E">
            <w:pPr>
              <w:rPr>
                <w:rFonts w:ascii="Times New Roman" w:hAnsi="Times New Roman" w:cs="Times New Roman"/>
              </w:rPr>
            </w:pPr>
            <w:r>
              <w:rPr>
                <w:rFonts w:ascii="Times New Roman" w:hAnsi="Times New Roman" w:cs="Times New Roman"/>
              </w:rPr>
              <w:t>Mono-(2-ethylhexyl)-phthalate (MEHP)</w:t>
            </w:r>
          </w:p>
        </w:tc>
        <w:tc>
          <w:tcPr>
            <w:tcW w:w="1800" w:type="dxa"/>
          </w:tcPr>
          <w:p w14:paraId="239B0614" w14:textId="5F7BE187" w:rsidR="0097300E" w:rsidRPr="009F0F6E" w:rsidRDefault="0097300E" w:rsidP="0097300E">
            <w:pPr>
              <w:rPr>
                <w:rFonts w:ascii="Times New Roman" w:hAnsi="Times New Roman" w:cs="Times New Roman"/>
              </w:rPr>
            </w:pPr>
            <w:r w:rsidRPr="009F0F6E">
              <w:rPr>
                <w:rFonts w:ascii="Times New Roman" w:hAnsi="Times New Roman" w:cs="Times New Roman"/>
              </w:rPr>
              <w:t>Phthalate</w:t>
            </w:r>
          </w:p>
        </w:tc>
        <w:tc>
          <w:tcPr>
            <w:tcW w:w="1170" w:type="dxa"/>
          </w:tcPr>
          <w:p w14:paraId="0D44F619" w14:textId="75D3F959" w:rsidR="0097300E" w:rsidRPr="009F0F6E" w:rsidRDefault="0097300E" w:rsidP="0097300E">
            <w:pPr>
              <w:jc w:val="center"/>
              <w:rPr>
                <w:rFonts w:ascii="Times New Roman" w:hAnsi="Times New Roman" w:cs="Times New Roman"/>
              </w:rPr>
            </w:pPr>
            <w:r w:rsidRPr="009F0F6E">
              <w:rPr>
                <w:rFonts w:ascii="Times New Roman" w:hAnsi="Times New Roman" w:cs="Times New Roman"/>
              </w:rPr>
              <w:t>0.98</w:t>
            </w:r>
          </w:p>
        </w:tc>
        <w:tc>
          <w:tcPr>
            <w:tcW w:w="1260" w:type="dxa"/>
          </w:tcPr>
          <w:p w14:paraId="29A1E5D7" w14:textId="07A5EF3B" w:rsidR="0097300E" w:rsidRPr="009F0F6E" w:rsidRDefault="0097300E" w:rsidP="0097300E">
            <w:pPr>
              <w:jc w:val="center"/>
              <w:rPr>
                <w:rFonts w:ascii="Times New Roman" w:hAnsi="Times New Roman" w:cs="Times New Roman"/>
              </w:rPr>
            </w:pPr>
            <w:r>
              <w:rPr>
                <w:rFonts w:ascii="Times New Roman" w:hAnsi="Times New Roman" w:cs="Times New Roman"/>
              </w:rPr>
              <w:t>278.1518</w:t>
            </w:r>
          </w:p>
        </w:tc>
        <w:tc>
          <w:tcPr>
            <w:tcW w:w="1260" w:type="dxa"/>
          </w:tcPr>
          <w:p w14:paraId="42FB2AE5" w14:textId="3B264FA5" w:rsidR="0097300E" w:rsidRPr="009F0F6E" w:rsidRDefault="0097300E" w:rsidP="0097300E">
            <w:pPr>
              <w:jc w:val="center"/>
              <w:rPr>
                <w:rFonts w:ascii="Times New Roman" w:hAnsi="Times New Roman" w:cs="Times New Roman"/>
              </w:rPr>
            </w:pPr>
            <w:r w:rsidRPr="009F0F6E">
              <w:rPr>
                <w:rFonts w:ascii="Times New Roman" w:hAnsi="Times New Roman" w:cs="Times New Roman"/>
              </w:rPr>
              <w:t>0.97</w:t>
            </w:r>
          </w:p>
        </w:tc>
        <w:tc>
          <w:tcPr>
            <w:tcW w:w="1075" w:type="dxa"/>
          </w:tcPr>
          <w:p w14:paraId="38A9591A" w14:textId="3BDD6DD6" w:rsidR="0097300E" w:rsidRPr="009F0F6E" w:rsidRDefault="00496309" w:rsidP="0097300E">
            <w:pPr>
              <w:jc w:val="center"/>
              <w:rPr>
                <w:rFonts w:ascii="Times New Roman" w:hAnsi="Times New Roman" w:cs="Times New Roman"/>
              </w:rPr>
            </w:pPr>
            <w:r>
              <w:rPr>
                <w:rFonts w:ascii="Times New Roman" w:hAnsi="Times New Roman" w:cs="Times New Roman"/>
              </w:rPr>
              <w:t>278.1519</w:t>
            </w:r>
          </w:p>
        </w:tc>
      </w:tr>
      <w:tr w:rsidR="0097300E" w:rsidRPr="009F0F6E" w14:paraId="4B89C8BA" w14:textId="77777777" w:rsidTr="00794715">
        <w:tc>
          <w:tcPr>
            <w:tcW w:w="2785" w:type="dxa"/>
          </w:tcPr>
          <w:p w14:paraId="6048D493" w14:textId="78C05ABD" w:rsidR="0097300E" w:rsidRPr="009F0F6E" w:rsidRDefault="0097300E" w:rsidP="0097300E">
            <w:pPr>
              <w:rPr>
                <w:rFonts w:ascii="Times New Roman" w:hAnsi="Times New Roman" w:cs="Times New Roman"/>
              </w:rPr>
            </w:pPr>
            <w:r w:rsidRPr="00FA6607">
              <w:rPr>
                <w:rFonts w:ascii="Times New Roman" w:hAnsi="Times New Roman" w:cs="Times New Roman"/>
              </w:rPr>
              <w:t>Diphenyl phosphate</w:t>
            </w:r>
            <w:r>
              <w:rPr>
                <w:rFonts w:ascii="Times New Roman" w:hAnsi="Times New Roman" w:cs="Times New Roman"/>
              </w:rPr>
              <w:t xml:space="preserve"> </w:t>
            </w:r>
          </w:p>
        </w:tc>
        <w:tc>
          <w:tcPr>
            <w:tcW w:w="1800" w:type="dxa"/>
          </w:tcPr>
          <w:p w14:paraId="650FE8FC" w14:textId="288C5775" w:rsidR="0097300E" w:rsidRPr="009F0F6E" w:rsidRDefault="0097300E" w:rsidP="0097300E">
            <w:pPr>
              <w:rPr>
                <w:rFonts w:ascii="Times New Roman" w:hAnsi="Times New Roman" w:cs="Times New Roman"/>
              </w:rPr>
            </w:pPr>
            <w:r>
              <w:rPr>
                <w:rFonts w:ascii="Times New Roman" w:hAnsi="Times New Roman" w:cs="Times New Roman"/>
              </w:rPr>
              <w:t>Phosphate flame retardant</w:t>
            </w:r>
          </w:p>
        </w:tc>
        <w:tc>
          <w:tcPr>
            <w:tcW w:w="1170" w:type="dxa"/>
          </w:tcPr>
          <w:p w14:paraId="2E6A06BB" w14:textId="33624010" w:rsidR="0097300E" w:rsidRPr="009F0F6E" w:rsidRDefault="0097300E" w:rsidP="0097300E">
            <w:pPr>
              <w:jc w:val="center"/>
              <w:rPr>
                <w:rFonts w:ascii="Times New Roman" w:hAnsi="Times New Roman" w:cs="Times New Roman"/>
              </w:rPr>
            </w:pPr>
            <w:r>
              <w:rPr>
                <w:rFonts w:ascii="Times New Roman" w:hAnsi="Times New Roman" w:cs="Times New Roman"/>
              </w:rPr>
              <w:t>0.78</w:t>
            </w:r>
          </w:p>
        </w:tc>
        <w:tc>
          <w:tcPr>
            <w:tcW w:w="1260" w:type="dxa"/>
          </w:tcPr>
          <w:p w14:paraId="3490FF16" w14:textId="3BB52F62" w:rsidR="0097300E" w:rsidRPr="009F0F6E" w:rsidRDefault="00854EF1" w:rsidP="0097300E">
            <w:pPr>
              <w:jc w:val="center"/>
              <w:rPr>
                <w:rFonts w:ascii="Times New Roman" w:hAnsi="Times New Roman" w:cs="Times New Roman"/>
              </w:rPr>
            </w:pPr>
            <w:r>
              <w:rPr>
                <w:rFonts w:ascii="Times New Roman" w:hAnsi="Times New Roman" w:cs="Times New Roman"/>
              </w:rPr>
              <w:t>250</w:t>
            </w:r>
            <w:r w:rsidR="000E647E">
              <w:rPr>
                <w:rFonts w:ascii="Times New Roman" w:hAnsi="Times New Roman" w:cs="Times New Roman"/>
              </w:rPr>
              <w:t>.0396</w:t>
            </w:r>
          </w:p>
        </w:tc>
        <w:tc>
          <w:tcPr>
            <w:tcW w:w="1260" w:type="dxa"/>
          </w:tcPr>
          <w:p w14:paraId="3996CFF3" w14:textId="53046329" w:rsidR="0097300E" w:rsidRPr="009F0F6E" w:rsidRDefault="0097300E" w:rsidP="0097300E">
            <w:pPr>
              <w:jc w:val="center"/>
              <w:rPr>
                <w:rFonts w:ascii="Times New Roman" w:hAnsi="Times New Roman" w:cs="Times New Roman"/>
              </w:rPr>
            </w:pPr>
            <w:r>
              <w:rPr>
                <w:rFonts w:ascii="Times New Roman" w:hAnsi="Times New Roman" w:cs="Times New Roman"/>
              </w:rPr>
              <w:t>0.79</w:t>
            </w:r>
          </w:p>
        </w:tc>
        <w:tc>
          <w:tcPr>
            <w:tcW w:w="1075" w:type="dxa"/>
          </w:tcPr>
          <w:p w14:paraId="69B478C3" w14:textId="4F409274" w:rsidR="0097300E" w:rsidRPr="009F0F6E" w:rsidRDefault="00A135BA" w:rsidP="0097300E">
            <w:pPr>
              <w:jc w:val="center"/>
              <w:rPr>
                <w:rFonts w:ascii="Times New Roman" w:hAnsi="Times New Roman" w:cs="Times New Roman"/>
              </w:rPr>
            </w:pPr>
            <w:r>
              <w:rPr>
                <w:rFonts w:ascii="Times New Roman" w:hAnsi="Times New Roman" w:cs="Times New Roman"/>
              </w:rPr>
              <w:t>250.0391</w:t>
            </w:r>
          </w:p>
        </w:tc>
      </w:tr>
    </w:tbl>
    <w:p w14:paraId="24177012" w14:textId="547DA37A" w:rsidR="005A66CE" w:rsidRDefault="007C40B8" w:rsidP="0032643B">
      <w:pPr>
        <w:spacing w:after="0" w:line="240" w:lineRule="auto"/>
        <w:jc w:val="both"/>
        <w:rPr>
          <w:rFonts w:ascii="Times New Roman" w:hAnsi="Times New Roman" w:cs="Times New Roman"/>
          <w:sz w:val="24"/>
          <w:szCs w:val="24"/>
        </w:rPr>
      </w:pPr>
      <w:r w:rsidRPr="004568AC">
        <w:rPr>
          <w:rFonts w:ascii="Times New Roman" w:hAnsi="Times New Roman" w:cs="Times New Roman"/>
          <w:sz w:val="24"/>
          <w:szCs w:val="24"/>
          <w:vertAlign w:val="superscript"/>
        </w:rPr>
        <w:t>1</w:t>
      </w:r>
      <w:r w:rsidRPr="004568AC">
        <w:rPr>
          <w:rFonts w:ascii="Times New Roman" w:hAnsi="Times New Roman" w:cs="Times New Roman"/>
          <w:sz w:val="24"/>
          <w:szCs w:val="24"/>
        </w:rPr>
        <w:t>Relative retention time (RRT)</w:t>
      </w:r>
    </w:p>
    <w:p w14:paraId="72F56EF6" w14:textId="71918702" w:rsidR="0032643B" w:rsidRPr="0032643B" w:rsidRDefault="0032643B" w:rsidP="0032643B">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Calculated exact mass for the neutral molecule based on the measured </w:t>
      </w:r>
      <w:r>
        <w:rPr>
          <w:rFonts w:ascii="Times New Roman" w:hAnsi="Times New Roman" w:cs="Times New Roman"/>
          <w:i/>
          <w:sz w:val="24"/>
          <w:szCs w:val="24"/>
        </w:rPr>
        <w:t>m/z</w:t>
      </w:r>
      <w:r>
        <w:rPr>
          <w:rFonts w:ascii="Times New Roman" w:hAnsi="Times New Roman" w:cs="Times New Roman"/>
          <w:sz w:val="24"/>
          <w:szCs w:val="24"/>
        </w:rPr>
        <w:t xml:space="preserve"> </w:t>
      </w:r>
    </w:p>
    <w:p w14:paraId="11F1A795" w14:textId="321EB3A5" w:rsidR="00132E7F" w:rsidRPr="00E951C7" w:rsidRDefault="00132E7F" w:rsidP="00132E7F">
      <w:pPr>
        <w:spacing w:before="240" w:after="240" w:line="240" w:lineRule="auto"/>
        <w:jc w:val="both"/>
        <w:rPr>
          <w:rFonts w:ascii="Times New Roman" w:hAnsi="Times New Roman" w:cs="Times New Roman"/>
          <w:b/>
          <w:sz w:val="28"/>
          <w:szCs w:val="28"/>
        </w:rPr>
      </w:pPr>
      <w:r>
        <w:rPr>
          <w:rFonts w:ascii="Times New Roman" w:hAnsi="Times New Roman" w:cs="Times New Roman"/>
          <w:b/>
          <w:sz w:val="28"/>
          <w:szCs w:val="28"/>
        </w:rPr>
        <w:t>Re</w:t>
      </w:r>
      <w:r w:rsidR="000220F6">
        <w:rPr>
          <w:rFonts w:ascii="Times New Roman" w:hAnsi="Times New Roman" w:cs="Times New Roman"/>
          <w:b/>
          <w:sz w:val="28"/>
          <w:szCs w:val="28"/>
        </w:rPr>
        <w:t>s</w:t>
      </w:r>
      <w:r>
        <w:rPr>
          <w:rFonts w:ascii="Times New Roman" w:hAnsi="Times New Roman" w:cs="Times New Roman"/>
          <w:b/>
          <w:sz w:val="28"/>
          <w:szCs w:val="28"/>
        </w:rPr>
        <w:t>ults</w:t>
      </w:r>
    </w:p>
    <w:p w14:paraId="7EB6C059" w14:textId="2572E2D6" w:rsidR="00A17ADE" w:rsidRPr="00B54520" w:rsidRDefault="00B54520" w:rsidP="00244FAB">
      <w:pPr>
        <w:spacing w:after="120" w:line="240" w:lineRule="auto"/>
        <w:jc w:val="both"/>
        <w:rPr>
          <w:rFonts w:ascii="Times New Roman" w:hAnsi="Times New Roman" w:cs="Times New Roman"/>
          <w:sz w:val="24"/>
          <w:szCs w:val="24"/>
        </w:rPr>
      </w:pPr>
      <w:r w:rsidRPr="00A666C4">
        <w:rPr>
          <w:rFonts w:ascii="Times New Roman" w:hAnsi="Times New Roman" w:cs="Times New Roman"/>
          <w:b/>
          <w:sz w:val="24"/>
          <w:szCs w:val="24"/>
        </w:rPr>
        <w:t>Table S</w:t>
      </w:r>
      <w:r w:rsidR="00A80B5C">
        <w:rPr>
          <w:rFonts w:ascii="Times New Roman" w:hAnsi="Times New Roman" w:cs="Times New Roman"/>
          <w:b/>
          <w:sz w:val="24"/>
          <w:szCs w:val="24"/>
        </w:rPr>
        <w:t>2</w:t>
      </w:r>
      <w:r>
        <w:rPr>
          <w:rFonts w:ascii="Times New Roman" w:hAnsi="Times New Roman" w:cs="Times New Roman"/>
          <w:sz w:val="24"/>
          <w:szCs w:val="24"/>
        </w:rPr>
        <w:t xml:space="preserve">. </w:t>
      </w:r>
      <w:r w:rsidR="001A6894">
        <w:rPr>
          <w:rFonts w:ascii="Times New Roman" w:hAnsi="Times New Roman" w:cs="Times New Roman"/>
          <w:b/>
          <w:sz w:val="24"/>
          <w:szCs w:val="24"/>
        </w:rPr>
        <w:t xml:space="preserve">Summary of significant partial correlations </w:t>
      </w:r>
      <w:r w:rsidR="00031149">
        <w:rPr>
          <w:rFonts w:ascii="Times New Roman" w:hAnsi="Times New Roman" w:cs="Times New Roman"/>
          <w:b/>
          <w:sz w:val="24"/>
          <w:szCs w:val="24"/>
        </w:rPr>
        <w:t>between compounds</w:t>
      </w:r>
      <w:r w:rsidR="001A6894">
        <w:rPr>
          <w:rFonts w:ascii="Times New Roman" w:hAnsi="Times New Roman" w:cs="Times New Roman"/>
          <w:b/>
          <w:sz w:val="24"/>
          <w:szCs w:val="24"/>
        </w:rPr>
        <w:t xml:space="preserve"> found in women firefighters and office workers</w:t>
      </w:r>
    </w:p>
    <w:tbl>
      <w:tblPr>
        <w:tblStyle w:val="TableGrid"/>
        <w:tblW w:w="0" w:type="auto"/>
        <w:tblLook w:val="04A0" w:firstRow="1" w:lastRow="0" w:firstColumn="1" w:lastColumn="0" w:noHBand="0" w:noVBand="1"/>
      </w:tblPr>
      <w:tblGrid>
        <w:gridCol w:w="3325"/>
        <w:gridCol w:w="3780"/>
        <w:gridCol w:w="900"/>
        <w:gridCol w:w="1041"/>
      </w:tblGrid>
      <w:tr w:rsidR="00A63103" w:rsidRPr="00FA6607" w14:paraId="4F6049DB" w14:textId="77777777" w:rsidTr="00800420">
        <w:trPr>
          <w:trHeight w:val="300"/>
          <w:tblHeader/>
        </w:trPr>
        <w:tc>
          <w:tcPr>
            <w:tcW w:w="3325" w:type="dxa"/>
            <w:noWrap/>
            <w:hideMark/>
          </w:tcPr>
          <w:p w14:paraId="43FE173F" w14:textId="19B77C0F" w:rsidR="006C4B1F" w:rsidRPr="00FA6607" w:rsidRDefault="006C4B1F" w:rsidP="00A05EFC">
            <w:pPr>
              <w:rPr>
                <w:rFonts w:ascii="Times New Roman" w:hAnsi="Times New Roman" w:cs="Times New Roman"/>
                <w:b/>
              </w:rPr>
            </w:pPr>
            <w:r w:rsidRPr="00FA6607">
              <w:rPr>
                <w:rFonts w:ascii="Times New Roman" w:hAnsi="Times New Roman" w:cs="Times New Roman"/>
                <w:b/>
              </w:rPr>
              <w:t>Compound 1</w:t>
            </w:r>
            <w:r w:rsidR="00460699" w:rsidRPr="00FA6607">
              <w:rPr>
                <w:rFonts w:ascii="Times New Roman" w:hAnsi="Times New Roman" w:cs="Times New Roman"/>
                <w:b/>
              </w:rPr>
              <w:t xml:space="preserve"> (ID level</w:t>
            </w:r>
            <w:r w:rsidR="003610B2">
              <w:rPr>
                <w:rFonts w:ascii="Times New Roman" w:hAnsi="Times New Roman" w:cs="Times New Roman"/>
                <w:b/>
                <w:vertAlign w:val="superscript"/>
              </w:rPr>
              <w:t>1</w:t>
            </w:r>
            <w:r w:rsidR="00460699" w:rsidRPr="00FA6607">
              <w:rPr>
                <w:rFonts w:ascii="Times New Roman" w:hAnsi="Times New Roman" w:cs="Times New Roman"/>
                <w:b/>
              </w:rPr>
              <w:t>)</w:t>
            </w:r>
          </w:p>
        </w:tc>
        <w:tc>
          <w:tcPr>
            <w:tcW w:w="3780" w:type="dxa"/>
            <w:noWrap/>
            <w:hideMark/>
          </w:tcPr>
          <w:p w14:paraId="05CEA654" w14:textId="2F1F0405" w:rsidR="006C4B1F" w:rsidRPr="00FA6607" w:rsidRDefault="006C4B1F" w:rsidP="00A05EFC">
            <w:pPr>
              <w:rPr>
                <w:rFonts w:ascii="Times New Roman" w:hAnsi="Times New Roman" w:cs="Times New Roman"/>
                <w:b/>
              </w:rPr>
            </w:pPr>
            <w:r w:rsidRPr="00FA6607">
              <w:rPr>
                <w:rFonts w:ascii="Times New Roman" w:hAnsi="Times New Roman" w:cs="Times New Roman"/>
                <w:b/>
              </w:rPr>
              <w:t>Compound 2</w:t>
            </w:r>
            <w:r w:rsidR="00460699" w:rsidRPr="00FA6607">
              <w:rPr>
                <w:rFonts w:ascii="Times New Roman" w:hAnsi="Times New Roman" w:cs="Times New Roman"/>
                <w:b/>
              </w:rPr>
              <w:t xml:space="preserve"> (ID level</w:t>
            </w:r>
            <w:r w:rsidR="003610B2">
              <w:rPr>
                <w:rFonts w:ascii="Times New Roman" w:hAnsi="Times New Roman" w:cs="Times New Roman"/>
                <w:b/>
                <w:vertAlign w:val="superscript"/>
              </w:rPr>
              <w:t>1</w:t>
            </w:r>
            <w:r w:rsidR="00460699" w:rsidRPr="00FA6607">
              <w:rPr>
                <w:rFonts w:ascii="Times New Roman" w:hAnsi="Times New Roman" w:cs="Times New Roman"/>
                <w:b/>
              </w:rPr>
              <w:t>)</w:t>
            </w:r>
          </w:p>
        </w:tc>
        <w:tc>
          <w:tcPr>
            <w:tcW w:w="900" w:type="dxa"/>
            <w:noWrap/>
            <w:hideMark/>
          </w:tcPr>
          <w:p w14:paraId="63CFA135" w14:textId="6D83C80D" w:rsidR="006C4B1F" w:rsidRPr="003610B2" w:rsidRDefault="00460699" w:rsidP="006C4B1F">
            <w:pPr>
              <w:jc w:val="both"/>
              <w:rPr>
                <w:rFonts w:ascii="Times New Roman" w:hAnsi="Times New Roman" w:cs="Times New Roman"/>
                <w:b/>
                <w:vertAlign w:val="superscript"/>
              </w:rPr>
            </w:pPr>
            <w:r w:rsidRPr="00FA6607">
              <w:rPr>
                <w:rFonts w:ascii="Times New Roman" w:hAnsi="Times New Roman" w:cs="Times New Roman"/>
                <w:b/>
              </w:rPr>
              <w:t>PCC</w:t>
            </w:r>
            <w:r w:rsidR="003610B2" w:rsidRPr="003610B2">
              <w:rPr>
                <w:rFonts w:ascii="Times New Roman" w:hAnsi="Times New Roman" w:cs="Times New Roman"/>
                <w:b/>
                <w:vertAlign w:val="superscript"/>
              </w:rPr>
              <w:t>2</w:t>
            </w:r>
          </w:p>
        </w:tc>
        <w:tc>
          <w:tcPr>
            <w:tcW w:w="1041" w:type="dxa"/>
            <w:noWrap/>
            <w:hideMark/>
          </w:tcPr>
          <w:p w14:paraId="2F684D0A" w14:textId="77777777" w:rsidR="006C4B1F" w:rsidRPr="00FA6607" w:rsidRDefault="00460699" w:rsidP="006C4B1F">
            <w:pPr>
              <w:jc w:val="both"/>
              <w:rPr>
                <w:rFonts w:ascii="Times New Roman" w:hAnsi="Times New Roman" w:cs="Times New Roman"/>
                <w:b/>
              </w:rPr>
            </w:pPr>
            <w:r w:rsidRPr="00FA6607">
              <w:rPr>
                <w:rFonts w:ascii="Times New Roman" w:hAnsi="Times New Roman" w:cs="Times New Roman"/>
                <w:b/>
                <w:i/>
              </w:rPr>
              <w:t>P</w:t>
            </w:r>
            <w:r w:rsidRPr="00FA6607">
              <w:rPr>
                <w:rFonts w:ascii="Times New Roman" w:hAnsi="Times New Roman" w:cs="Times New Roman"/>
                <w:b/>
              </w:rPr>
              <w:t xml:space="preserve"> </w:t>
            </w:r>
            <w:r w:rsidR="006C4B1F" w:rsidRPr="00FA6607">
              <w:rPr>
                <w:rFonts w:ascii="Times New Roman" w:hAnsi="Times New Roman" w:cs="Times New Roman"/>
                <w:b/>
              </w:rPr>
              <w:t>val</w:t>
            </w:r>
            <w:r w:rsidRPr="00FA6607">
              <w:rPr>
                <w:rFonts w:ascii="Times New Roman" w:hAnsi="Times New Roman" w:cs="Times New Roman"/>
                <w:b/>
              </w:rPr>
              <w:t>ue</w:t>
            </w:r>
          </w:p>
        </w:tc>
      </w:tr>
      <w:tr w:rsidR="006C4B1F" w:rsidRPr="00FA6607" w14:paraId="57671CC8" w14:textId="77777777" w:rsidTr="00800420">
        <w:trPr>
          <w:trHeight w:val="300"/>
        </w:trPr>
        <w:tc>
          <w:tcPr>
            <w:tcW w:w="3325" w:type="dxa"/>
            <w:noWrap/>
            <w:hideMark/>
          </w:tcPr>
          <w:p w14:paraId="3BFE2C80" w14:textId="77777777" w:rsidR="006C4B1F" w:rsidRPr="00FA6607" w:rsidRDefault="00A63103" w:rsidP="00A05EFC">
            <w:pPr>
              <w:rPr>
                <w:rFonts w:ascii="Times New Roman" w:hAnsi="Times New Roman" w:cs="Times New Roman"/>
                <w:color w:val="000000"/>
              </w:rPr>
            </w:pPr>
            <w:r w:rsidRPr="00FA6607">
              <w:rPr>
                <w:rFonts w:ascii="Times New Roman" w:hAnsi="Times New Roman" w:cs="Times New Roman"/>
                <w:color w:val="000000"/>
              </w:rPr>
              <w:t>2-(1,1-</w:t>
            </w:r>
            <w:proofErr w:type="gramStart"/>
            <w:r w:rsidRPr="00FA6607">
              <w:rPr>
                <w:rFonts w:ascii="Times New Roman" w:hAnsi="Times New Roman" w:cs="Times New Roman"/>
                <w:color w:val="000000"/>
              </w:rPr>
              <w:t>Dimethylethyl)phenol</w:t>
            </w:r>
            <w:proofErr w:type="gramEnd"/>
            <w:r w:rsidRPr="00FA6607">
              <w:rPr>
                <w:rFonts w:ascii="Times New Roman" w:hAnsi="Times New Roman" w:cs="Times New Roman"/>
                <w:color w:val="000000"/>
              </w:rPr>
              <w:t xml:space="preserve"> (3)</w:t>
            </w:r>
          </w:p>
        </w:tc>
        <w:tc>
          <w:tcPr>
            <w:tcW w:w="3780" w:type="dxa"/>
            <w:noWrap/>
            <w:hideMark/>
          </w:tcPr>
          <w:p w14:paraId="20FE1174"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Thymol</w:t>
            </w:r>
            <w:r w:rsidR="002928C6">
              <w:rPr>
                <w:rFonts w:ascii="Times New Roman" w:hAnsi="Times New Roman" w:cs="Times New Roman"/>
              </w:rPr>
              <w:t xml:space="preserve"> (3)</w:t>
            </w:r>
          </w:p>
        </w:tc>
        <w:tc>
          <w:tcPr>
            <w:tcW w:w="900" w:type="dxa"/>
            <w:noWrap/>
            <w:hideMark/>
          </w:tcPr>
          <w:p w14:paraId="4DF058A5"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0.49</w:t>
            </w:r>
          </w:p>
        </w:tc>
        <w:tc>
          <w:tcPr>
            <w:tcW w:w="1041" w:type="dxa"/>
            <w:noWrap/>
            <w:hideMark/>
          </w:tcPr>
          <w:p w14:paraId="1885930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2.22E-16</w:t>
            </w:r>
          </w:p>
        </w:tc>
      </w:tr>
      <w:tr w:rsidR="006C4B1F" w:rsidRPr="00FA6607" w14:paraId="3434FDC3" w14:textId="77777777" w:rsidTr="00800420">
        <w:trPr>
          <w:trHeight w:val="300"/>
        </w:trPr>
        <w:tc>
          <w:tcPr>
            <w:tcW w:w="3325" w:type="dxa"/>
            <w:noWrap/>
            <w:hideMark/>
          </w:tcPr>
          <w:p w14:paraId="29C8144D"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Caprylic acid</w:t>
            </w:r>
            <w:r w:rsidR="002928C6">
              <w:rPr>
                <w:rFonts w:ascii="Times New Roman" w:hAnsi="Times New Roman" w:cs="Times New Roman"/>
              </w:rPr>
              <w:t xml:space="preserve"> (3)</w:t>
            </w:r>
          </w:p>
        </w:tc>
        <w:tc>
          <w:tcPr>
            <w:tcW w:w="3780" w:type="dxa"/>
            <w:noWrap/>
            <w:hideMark/>
          </w:tcPr>
          <w:p w14:paraId="7BBF9A2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Capric acid</w:t>
            </w:r>
            <w:r w:rsidR="002928C6">
              <w:rPr>
                <w:rFonts w:ascii="Times New Roman" w:hAnsi="Times New Roman" w:cs="Times New Roman"/>
              </w:rPr>
              <w:t xml:space="preserve"> (</w:t>
            </w:r>
            <w:r w:rsidR="005C5A17">
              <w:rPr>
                <w:rFonts w:ascii="Times New Roman" w:hAnsi="Times New Roman" w:cs="Times New Roman"/>
              </w:rPr>
              <w:t>2</w:t>
            </w:r>
            <w:r w:rsidR="002928C6">
              <w:rPr>
                <w:rFonts w:ascii="Times New Roman" w:hAnsi="Times New Roman" w:cs="Times New Roman"/>
              </w:rPr>
              <w:t>)</w:t>
            </w:r>
          </w:p>
        </w:tc>
        <w:tc>
          <w:tcPr>
            <w:tcW w:w="900" w:type="dxa"/>
            <w:noWrap/>
            <w:hideMark/>
          </w:tcPr>
          <w:p w14:paraId="008A7FC7"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0.43</w:t>
            </w:r>
          </w:p>
        </w:tc>
        <w:tc>
          <w:tcPr>
            <w:tcW w:w="1041" w:type="dxa"/>
            <w:noWrap/>
            <w:hideMark/>
          </w:tcPr>
          <w:p w14:paraId="5C549716"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2.22E-16</w:t>
            </w:r>
          </w:p>
        </w:tc>
      </w:tr>
      <w:tr w:rsidR="006C4B1F" w:rsidRPr="00FA6607" w14:paraId="10D69062" w14:textId="77777777" w:rsidTr="00800420">
        <w:trPr>
          <w:trHeight w:val="300"/>
        </w:trPr>
        <w:tc>
          <w:tcPr>
            <w:tcW w:w="3325" w:type="dxa"/>
            <w:noWrap/>
            <w:hideMark/>
          </w:tcPr>
          <w:p w14:paraId="6FF7EDD1"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p-Cresol</w:t>
            </w:r>
            <w:r w:rsidR="002928C6">
              <w:rPr>
                <w:rFonts w:ascii="Times New Roman" w:hAnsi="Times New Roman" w:cs="Times New Roman"/>
              </w:rPr>
              <w:t xml:space="preserve"> (</w:t>
            </w:r>
            <w:r w:rsidR="00A540D3">
              <w:rPr>
                <w:rFonts w:ascii="Times New Roman" w:hAnsi="Times New Roman" w:cs="Times New Roman"/>
              </w:rPr>
              <w:t>3</w:t>
            </w:r>
            <w:r w:rsidR="002928C6">
              <w:rPr>
                <w:rFonts w:ascii="Times New Roman" w:hAnsi="Times New Roman" w:cs="Times New Roman"/>
              </w:rPr>
              <w:t>)</w:t>
            </w:r>
          </w:p>
        </w:tc>
        <w:tc>
          <w:tcPr>
            <w:tcW w:w="3780" w:type="dxa"/>
            <w:noWrap/>
            <w:hideMark/>
          </w:tcPr>
          <w:p w14:paraId="156B4BD0"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p-Cresol sulfate</w:t>
            </w:r>
            <w:r w:rsidR="002928C6">
              <w:rPr>
                <w:rFonts w:ascii="Times New Roman" w:hAnsi="Times New Roman" w:cs="Times New Roman"/>
              </w:rPr>
              <w:t xml:space="preserve"> (2)</w:t>
            </w:r>
          </w:p>
        </w:tc>
        <w:tc>
          <w:tcPr>
            <w:tcW w:w="900" w:type="dxa"/>
            <w:noWrap/>
            <w:hideMark/>
          </w:tcPr>
          <w:p w14:paraId="504818C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0.37</w:t>
            </w:r>
          </w:p>
        </w:tc>
        <w:tc>
          <w:tcPr>
            <w:tcW w:w="1041" w:type="dxa"/>
            <w:noWrap/>
            <w:hideMark/>
          </w:tcPr>
          <w:p w14:paraId="78EC005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2.22E-16</w:t>
            </w:r>
          </w:p>
        </w:tc>
      </w:tr>
      <w:tr w:rsidR="006C4B1F" w:rsidRPr="00FA6607" w14:paraId="507748FA" w14:textId="77777777" w:rsidTr="00800420">
        <w:trPr>
          <w:trHeight w:val="300"/>
        </w:trPr>
        <w:tc>
          <w:tcPr>
            <w:tcW w:w="3325" w:type="dxa"/>
            <w:noWrap/>
            <w:hideMark/>
          </w:tcPr>
          <w:p w14:paraId="126DB3AE"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Glycocholic</w:t>
            </w:r>
            <w:proofErr w:type="spellEnd"/>
            <w:r w:rsidRPr="00FA6607">
              <w:rPr>
                <w:rFonts w:ascii="Times New Roman" w:hAnsi="Times New Roman" w:cs="Times New Roman"/>
              </w:rPr>
              <w:t xml:space="preserve"> acid</w:t>
            </w:r>
            <w:r w:rsidR="002928C6">
              <w:rPr>
                <w:rFonts w:ascii="Times New Roman" w:hAnsi="Times New Roman" w:cs="Times New Roman"/>
              </w:rPr>
              <w:t xml:space="preserve"> (</w:t>
            </w:r>
            <w:r w:rsidR="001F225A">
              <w:rPr>
                <w:rFonts w:ascii="Times New Roman" w:hAnsi="Times New Roman" w:cs="Times New Roman"/>
              </w:rPr>
              <w:t>3</w:t>
            </w:r>
            <w:r w:rsidR="002928C6">
              <w:rPr>
                <w:rFonts w:ascii="Times New Roman" w:hAnsi="Times New Roman" w:cs="Times New Roman"/>
              </w:rPr>
              <w:t>)</w:t>
            </w:r>
          </w:p>
        </w:tc>
        <w:tc>
          <w:tcPr>
            <w:tcW w:w="3780" w:type="dxa"/>
            <w:noWrap/>
            <w:hideMark/>
          </w:tcPr>
          <w:p w14:paraId="1592D6E8"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Cholesterol sulfate</w:t>
            </w:r>
            <w:r w:rsidR="002928C6">
              <w:rPr>
                <w:rFonts w:ascii="Times New Roman" w:hAnsi="Times New Roman" w:cs="Times New Roman"/>
              </w:rPr>
              <w:t xml:space="preserve"> (3)</w:t>
            </w:r>
          </w:p>
        </w:tc>
        <w:tc>
          <w:tcPr>
            <w:tcW w:w="900" w:type="dxa"/>
            <w:noWrap/>
            <w:hideMark/>
          </w:tcPr>
          <w:p w14:paraId="3D4B3AB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0.35</w:t>
            </w:r>
          </w:p>
        </w:tc>
        <w:tc>
          <w:tcPr>
            <w:tcW w:w="1041" w:type="dxa"/>
            <w:noWrap/>
            <w:hideMark/>
          </w:tcPr>
          <w:p w14:paraId="0A17DC9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2.22E-16</w:t>
            </w:r>
          </w:p>
        </w:tc>
      </w:tr>
      <w:tr w:rsidR="006C4B1F" w:rsidRPr="00FA6607" w14:paraId="63BD093E" w14:textId="77777777" w:rsidTr="00800420">
        <w:trPr>
          <w:trHeight w:val="300"/>
        </w:trPr>
        <w:tc>
          <w:tcPr>
            <w:tcW w:w="3325" w:type="dxa"/>
            <w:noWrap/>
            <w:hideMark/>
          </w:tcPr>
          <w:p w14:paraId="0B3785C6" w14:textId="77777777" w:rsidR="006C4B1F" w:rsidRPr="00FA6607" w:rsidRDefault="002928C6" w:rsidP="00A05EFC">
            <w:pPr>
              <w:rPr>
                <w:rFonts w:ascii="Times New Roman" w:hAnsi="Times New Roman" w:cs="Times New Roman"/>
              </w:rPr>
            </w:pPr>
            <w:r>
              <w:rPr>
                <w:rFonts w:ascii="Times New Roman" w:hAnsi="Times New Roman" w:cs="Times New Roman"/>
              </w:rPr>
              <w:t>Androsterone</w:t>
            </w:r>
            <w:r w:rsidR="006C4B1F" w:rsidRPr="00FA6607">
              <w:rPr>
                <w:rFonts w:ascii="Times New Roman" w:hAnsi="Times New Roman" w:cs="Times New Roman"/>
              </w:rPr>
              <w:t xml:space="preserve"> glucuronide</w:t>
            </w:r>
            <w:r>
              <w:rPr>
                <w:rFonts w:ascii="Times New Roman" w:hAnsi="Times New Roman" w:cs="Times New Roman"/>
              </w:rPr>
              <w:t xml:space="preserve"> (</w:t>
            </w:r>
            <w:r w:rsidR="00336577">
              <w:rPr>
                <w:rFonts w:ascii="Times New Roman" w:hAnsi="Times New Roman" w:cs="Times New Roman"/>
              </w:rPr>
              <w:t>2</w:t>
            </w:r>
            <w:r>
              <w:rPr>
                <w:rFonts w:ascii="Times New Roman" w:hAnsi="Times New Roman" w:cs="Times New Roman"/>
              </w:rPr>
              <w:t>)</w:t>
            </w:r>
          </w:p>
        </w:tc>
        <w:tc>
          <w:tcPr>
            <w:tcW w:w="3780" w:type="dxa"/>
            <w:noWrap/>
            <w:hideMark/>
          </w:tcPr>
          <w:p w14:paraId="6C13C66F"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11-beta-Hydroxyandrosterone-3-glucuronide</w:t>
            </w:r>
            <w:r w:rsidR="002928C6">
              <w:rPr>
                <w:rFonts w:ascii="Times New Roman" w:hAnsi="Times New Roman" w:cs="Times New Roman"/>
              </w:rPr>
              <w:t xml:space="preserve"> (</w:t>
            </w:r>
            <w:r w:rsidR="00075A19">
              <w:rPr>
                <w:rFonts w:ascii="Times New Roman" w:hAnsi="Times New Roman" w:cs="Times New Roman"/>
              </w:rPr>
              <w:t>2</w:t>
            </w:r>
            <w:r w:rsidR="002928C6">
              <w:rPr>
                <w:rFonts w:ascii="Times New Roman" w:hAnsi="Times New Roman" w:cs="Times New Roman"/>
              </w:rPr>
              <w:t>)</w:t>
            </w:r>
          </w:p>
        </w:tc>
        <w:tc>
          <w:tcPr>
            <w:tcW w:w="900" w:type="dxa"/>
            <w:noWrap/>
            <w:hideMark/>
          </w:tcPr>
          <w:p w14:paraId="4DB0716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0.33</w:t>
            </w:r>
          </w:p>
        </w:tc>
        <w:tc>
          <w:tcPr>
            <w:tcW w:w="1041" w:type="dxa"/>
            <w:noWrap/>
            <w:hideMark/>
          </w:tcPr>
          <w:p w14:paraId="04FC726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2.22E-15</w:t>
            </w:r>
          </w:p>
        </w:tc>
      </w:tr>
      <w:tr w:rsidR="006C4B1F" w:rsidRPr="00FA6607" w14:paraId="6A1C5E64" w14:textId="77777777" w:rsidTr="00800420">
        <w:trPr>
          <w:trHeight w:val="300"/>
        </w:trPr>
        <w:tc>
          <w:tcPr>
            <w:tcW w:w="3325" w:type="dxa"/>
            <w:noWrap/>
            <w:hideMark/>
          </w:tcPr>
          <w:p w14:paraId="66188216"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Dodecanoic acid</w:t>
            </w:r>
            <w:r w:rsidR="002928C6">
              <w:rPr>
                <w:rFonts w:ascii="Times New Roman" w:hAnsi="Times New Roman" w:cs="Times New Roman"/>
              </w:rPr>
              <w:t xml:space="preserve"> </w:t>
            </w:r>
            <w:r w:rsidR="00532998">
              <w:rPr>
                <w:rFonts w:ascii="Times New Roman" w:hAnsi="Times New Roman" w:cs="Times New Roman"/>
              </w:rPr>
              <w:t>(2</w:t>
            </w:r>
            <w:r w:rsidR="002928C6">
              <w:rPr>
                <w:rFonts w:ascii="Times New Roman" w:hAnsi="Times New Roman" w:cs="Times New Roman"/>
              </w:rPr>
              <w:t>)</w:t>
            </w:r>
          </w:p>
        </w:tc>
        <w:tc>
          <w:tcPr>
            <w:tcW w:w="3780" w:type="dxa"/>
            <w:noWrap/>
            <w:hideMark/>
          </w:tcPr>
          <w:p w14:paraId="55437BC7" w14:textId="77777777" w:rsidR="006C4B1F" w:rsidRPr="00FA6607" w:rsidRDefault="002928C6" w:rsidP="00A05EFC">
            <w:pPr>
              <w:rPr>
                <w:rFonts w:ascii="Times New Roman" w:hAnsi="Times New Roman" w:cs="Times New Roman"/>
              </w:rPr>
            </w:pPr>
            <w:r>
              <w:rPr>
                <w:rFonts w:ascii="Times New Roman" w:hAnsi="Times New Roman" w:cs="Times New Roman"/>
              </w:rPr>
              <w:t>6</w:t>
            </w:r>
            <w:r w:rsidR="006C4B1F" w:rsidRPr="00FA6607">
              <w:rPr>
                <w:rFonts w:ascii="Times New Roman" w:hAnsi="Times New Roman" w:cs="Times New Roman"/>
              </w:rPr>
              <w:t>-Tetradecenoic acid</w:t>
            </w:r>
            <w:r>
              <w:rPr>
                <w:rFonts w:ascii="Times New Roman" w:hAnsi="Times New Roman" w:cs="Times New Roman"/>
              </w:rPr>
              <w:t xml:space="preserve"> (2)</w:t>
            </w:r>
          </w:p>
        </w:tc>
        <w:tc>
          <w:tcPr>
            <w:tcW w:w="900" w:type="dxa"/>
            <w:noWrap/>
            <w:hideMark/>
          </w:tcPr>
          <w:p w14:paraId="18F06FD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0.33</w:t>
            </w:r>
          </w:p>
        </w:tc>
        <w:tc>
          <w:tcPr>
            <w:tcW w:w="1041" w:type="dxa"/>
            <w:noWrap/>
            <w:hideMark/>
          </w:tcPr>
          <w:p w14:paraId="5AFE555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5.33E-15</w:t>
            </w:r>
          </w:p>
        </w:tc>
      </w:tr>
      <w:tr w:rsidR="006C4B1F" w:rsidRPr="00FA6607" w14:paraId="01B353B8" w14:textId="77777777" w:rsidTr="00800420">
        <w:trPr>
          <w:trHeight w:val="300"/>
        </w:trPr>
        <w:tc>
          <w:tcPr>
            <w:tcW w:w="3325" w:type="dxa"/>
            <w:noWrap/>
            <w:hideMark/>
          </w:tcPr>
          <w:p w14:paraId="5D5E0B3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Myristic acid</w:t>
            </w:r>
            <w:r w:rsidR="002928C6">
              <w:rPr>
                <w:rFonts w:ascii="Times New Roman" w:hAnsi="Times New Roman" w:cs="Times New Roman"/>
              </w:rPr>
              <w:t xml:space="preserve"> (</w:t>
            </w:r>
            <w:r w:rsidR="008025DB">
              <w:rPr>
                <w:rFonts w:ascii="Times New Roman" w:hAnsi="Times New Roman" w:cs="Times New Roman"/>
              </w:rPr>
              <w:t>2</w:t>
            </w:r>
            <w:r w:rsidR="002928C6">
              <w:rPr>
                <w:rFonts w:ascii="Times New Roman" w:hAnsi="Times New Roman" w:cs="Times New Roman"/>
              </w:rPr>
              <w:t>)</w:t>
            </w:r>
          </w:p>
        </w:tc>
        <w:tc>
          <w:tcPr>
            <w:tcW w:w="3780" w:type="dxa"/>
            <w:noWrap/>
            <w:hideMark/>
          </w:tcPr>
          <w:p w14:paraId="7BE1954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12</w:t>
            </w:r>
            <w:r w:rsidR="003A09C6">
              <w:rPr>
                <w:rFonts w:ascii="Times New Roman" w:hAnsi="Times New Roman" w:cs="Times New Roman"/>
              </w:rPr>
              <w:t>(</w:t>
            </w:r>
            <w:proofErr w:type="gramStart"/>
            <w:r w:rsidRPr="00FA6607">
              <w:rPr>
                <w:rFonts w:ascii="Times New Roman" w:hAnsi="Times New Roman" w:cs="Times New Roman"/>
              </w:rPr>
              <w:t>13</w:t>
            </w:r>
            <w:r w:rsidR="003A09C6">
              <w:rPr>
                <w:rFonts w:ascii="Times New Roman" w:hAnsi="Times New Roman" w:cs="Times New Roman"/>
              </w:rPr>
              <w:t>)</w:t>
            </w:r>
            <w:r w:rsidRPr="00FA6607">
              <w:rPr>
                <w:rFonts w:ascii="Times New Roman" w:hAnsi="Times New Roman" w:cs="Times New Roman"/>
              </w:rPr>
              <w:t>Ep</w:t>
            </w:r>
            <w:proofErr w:type="gramEnd"/>
            <w:r w:rsidRPr="00FA6607">
              <w:rPr>
                <w:rFonts w:ascii="Times New Roman" w:hAnsi="Times New Roman" w:cs="Times New Roman"/>
              </w:rPr>
              <w:t>-9-KODE</w:t>
            </w:r>
            <w:r w:rsidR="002928C6">
              <w:rPr>
                <w:rFonts w:ascii="Times New Roman" w:hAnsi="Times New Roman" w:cs="Times New Roman"/>
              </w:rPr>
              <w:t xml:space="preserve"> (2)</w:t>
            </w:r>
          </w:p>
        </w:tc>
        <w:tc>
          <w:tcPr>
            <w:tcW w:w="900" w:type="dxa"/>
            <w:noWrap/>
            <w:hideMark/>
          </w:tcPr>
          <w:p w14:paraId="18296DA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0.32</w:t>
            </w:r>
          </w:p>
        </w:tc>
        <w:tc>
          <w:tcPr>
            <w:tcW w:w="1041" w:type="dxa"/>
            <w:noWrap/>
            <w:hideMark/>
          </w:tcPr>
          <w:p w14:paraId="0860B95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1.02E-14</w:t>
            </w:r>
          </w:p>
        </w:tc>
      </w:tr>
      <w:tr w:rsidR="006C4B1F" w:rsidRPr="00FA6607" w14:paraId="7803060B" w14:textId="77777777" w:rsidTr="00800420">
        <w:trPr>
          <w:trHeight w:val="300"/>
        </w:trPr>
        <w:tc>
          <w:tcPr>
            <w:tcW w:w="3325" w:type="dxa"/>
            <w:noWrap/>
            <w:hideMark/>
          </w:tcPr>
          <w:p w14:paraId="579F58C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2-Methoxyestrone</w:t>
            </w:r>
            <w:r w:rsidR="002928C6">
              <w:rPr>
                <w:rFonts w:ascii="Times New Roman" w:hAnsi="Times New Roman" w:cs="Times New Roman"/>
              </w:rPr>
              <w:t xml:space="preserve"> (3)</w:t>
            </w:r>
          </w:p>
        </w:tc>
        <w:tc>
          <w:tcPr>
            <w:tcW w:w="3780" w:type="dxa"/>
            <w:noWrap/>
            <w:hideMark/>
          </w:tcPr>
          <w:p w14:paraId="171E17E7"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19-Hydroxyandrost-4-ene-3</w:t>
            </w:r>
            <w:r w:rsidR="004634B5">
              <w:rPr>
                <w:rFonts w:ascii="Times New Roman" w:hAnsi="Times New Roman" w:cs="Times New Roman"/>
              </w:rPr>
              <w:t>,</w:t>
            </w:r>
            <w:r w:rsidRPr="00FA6607">
              <w:rPr>
                <w:rFonts w:ascii="Times New Roman" w:hAnsi="Times New Roman" w:cs="Times New Roman"/>
              </w:rPr>
              <w:t>17-dione</w:t>
            </w:r>
            <w:r w:rsidR="002928C6">
              <w:rPr>
                <w:rFonts w:ascii="Times New Roman" w:hAnsi="Times New Roman" w:cs="Times New Roman"/>
              </w:rPr>
              <w:t xml:space="preserve"> (2)</w:t>
            </w:r>
          </w:p>
        </w:tc>
        <w:tc>
          <w:tcPr>
            <w:tcW w:w="900" w:type="dxa"/>
            <w:noWrap/>
            <w:hideMark/>
          </w:tcPr>
          <w:p w14:paraId="7887AD37"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0.32</w:t>
            </w:r>
          </w:p>
        </w:tc>
        <w:tc>
          <w:tcPr>
            <w:tcW w:w="1041" w:type="dxa"/>
            <w:noWrap/>
            <w:hideMark/>
          </w:tcPr>
          <w:p w14:paraId="080D0EF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2.44E-14</w:t>
            </w:r>
          </w:p>
        </w:tc>
      </w:tr>
      <w:tr w:rsidR="006C4B1F" w:rsidRPr="00FA6607" w14:paraId="7CD72DC0" w14:textId="77777777" w:rsidTr="00800420">
        <w:trPr>
          <w:trHeight w:val="300"/>
        </w:trPr>
        <w:tc>
          <w:tcPr>
            <w:tcW w:w="3325" w:type="dxa"/>
            <w:noWrap/>
            <w:hideMark/>
          </w:tcPr>
          <w:p w14:paraId="270BD3AD"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2-Arachidonylglycerol</w:t>
            </w:r>
            <w:r w:rsidR="00EC0D06">
              <w:rPr>
                <w:rFonts w:ascii="Times New Roman" w:hAnsi="Times New Roman" w:cs="Times New Roman"/>
              </w:rPr>
              <w:t xml:space="preserve"> (3)</w:t>
            </w:r>
          </w:p>
        </w:tc>
        <w:tc>
          <w:tcPr>
            <w:tcW w:w="3780" w:type="dxa"/>
            <w:noWrap/>
            <w:hideMark/>
          </w:tcPr>
          <w:p w14:paraId="0BC45B1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Chenodeoxycholic acid</w:t>
            </w:r>
            <w:r w:rsidR="00EC0D06">
              <w:rPr>
                <w:rFonts w:ascii="Times New Roman" w:hAnsi="Times New Roman" w:cs="Times New Roman"/>
              </w:rPr>
              <w:t xml:space="preserve"> (</w:t>
            </w:r>
            <w:r w:rsidR="00FF16D7">
              <w:rPr>
                <w:rFonts w:ascii="Times New Roman" w:hAnsi="Times New Roman" w:cs="Times New Roman"/>
              </w:rPr>
              <w:t>3</w:t>
            </w:r>
            <w:r w:rsidR="00EC0D06">
              <w:rPr>
                <w:rFonts w:ascii="Times New Roman" w:hAnsi="Times New Roman" w:cs="Times New Roman"/>
              </w:rPr>
              <w:t>)</w:t>
            </w:r>
          </w:p>
        </w:tc>
        <w:tc>
          <w:tcPr>
            <w:tcW w:w="900" w:type="dxa"/>
            <w:noWrap/>
            <w:hideMark/>
          </w:tcPr>
          <w:p w14:paraId="06E7EAB0"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0.29</w:t>
            </w:r>
          </w:p>
        </w:tc>
        <w:tc>
          <w:tcPr>
            <w:tcW w:w="1041" w:type="dxa"/>
            <w:noWrap/>
            <w:hideMark/>
          </w:tcPr>
          <w:p w14:paraId="0A23072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1.82E-12</w:t>
            </w:r>
          </w:p>
        </w:tc>
      </w:tr>
      <w:tr w:rsidR="006C4B1F" w:rsidRPr="00FA6607" w14:paraId="6C9DF287" w14:textId="77777777" w:rsidTr="00800420">
        <w:trPr>
          <w:trHeight w:val="300"/>
        </w:trPr>
        <w:tc>
          <w:tcPr>
            <w:tcW w:w="3325" w:type="dxa"/>
            <w:noWrap/>
            <w:hideMark/>
          </w:tcPr>
          <w:p w14:paraId="660307DF"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Lithocholic acid</w:t>
            </w:r>
            <w:r w:rsidR="00EC0D06">
              <w:rPr>
                <w:rFonts w:ascii="Times New Roman" w:hAnsi="Times New Roman" w:cs="Times New Roman"/>
              </w:rPr>
              <w:t xml:space="preserve"> (3)</w:t>
            </w:r>
          </w:p>
        </w:tc>
        <w:tc>
          <w:tcPr>
            <w:tcW w:w="3780" w:type="dxa"/>
            <w:noWrap/>
            <w:hideMark/>
          </w:tcPr>
          <w:p w14:paraId="1D51F039"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Sulfolithocholylglycine</w:t>
            </w:r>
            <w:proofErr w:type="spellEnd"/>
            <w:r w:rsidR="00EC0D06">
              <w:rPr>
                <w:rFonts w:ascii="Times New Roman" w:hAnsi="Times New Roman" w:cs="Times New Roman"/>
              </w:rPr>
              <w:t xml:space="preserve"> (</w:t>
            </w:r>
            <w:r w:rsidR="001116BE">
              <w:rPr>
                <w:rFonts w:ascii="Times New Roman" w:hAnsi="Times New Roman" w:cs="Times New Roman"/>
              </w:rPr>
              <w:t>2</w:t>
            </w:r>
            <w:r w:rsidR="00EC0D06">
              <w:rPr>
                <w:rFonts w:ascii="Times New Roman" w:hAnsi="Times New Roman" w:cs="Times New Roman"/>
              </w:rPr>
              <w:t>)</w:t>
            </w:r>
          </w:p>
        </w:tc>
        <w:tc>
          <w:tcPr>
            <w:tcW w:w="900" w:type="dxa"/>
            <w:noWrap/>
            <w:hideMark/>
          </w:tcPr>
          <w:p w14:paraId="6B7977FF"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0.28</w:t>
            </w:r>
          </w:p>
        </w:tc>
        <w:tc>
          <w:tcPr>
            <w:tcW w:w="1041" w:type="dxa"/>
            <w:noWrap/>
            <w:hideMark/>
          </w:tcPr>
          <w:p w14:paraId="2DFD61C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1.70E-11</w:t>
            </w:r>
          </w:p>
        </w:tc>
      </w:tr>
      <w:tr w:rsidR="006C4B1F" w:rsidRPr="00FA6607" w14:paraId="7744F063" w14:textId="77777777" w:rsidTr="00800420">
        <w:trPr>
          <w:trHeight w:val="300"/>
        </w:trPr>
        <w:tc>
          <w:tcPr>
            <w:tcW w:w="3325" w:type="dxa"/>
            <w:noWrap/>
            <w:hideMark/>
          </w:tcPr>
          <w:p w14:paraId="026E04F5"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Cholesterol sulfate</w:t>
            </w:r>
            <w:r w:rsidR="00EC0D06">
              <w:rPr>
                <w:rFonts w:ascii="Times New Roman" w:hAnsi="Times New Roman" w:cs="Times New Roman"/>
              </w:rPr>
              <w:t xml:space="preserve"> (3)</w:t>
            </w:r>
          </w:p>
        </w:tc>
        <w:tc>
          <w:tcPr>
            <w:tcW w:w="3780" w:type="dxa"/>
            <w:noWrap/>
            <w:hideMark/>
          </w:tcPr>
          <w:p w14:paraId="51C0CB4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Taurocholic acid</w:t>
            </w:r>
            <w:r w:rsidR="00EC0D06">
              <w:rPr>
                <w:rFonts w:ascii="Times New Roman" w:hAnsi="Times New Roman" w:cs="Times New Roman"/>
              </w:rPr>
              <w:t xml:space="preserve"> (3)</w:t>
            </w:r>
          </w:p>
        </w:tc>
        <w:tc>
          <w:tcPr>
            <w:tcW w:w="900" w:type="dxa"/>
            <w:noWrap/>
            <w:hideMark/>
          </w:tcPr>
          <w:p w14:paraId="6C440776"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0.28</w:t>
            </w:r>
          </w:p>
        </w:tc>
        <w:tc>
          <w:tcPr>
            <w:tcW w:w="1041" w:type="dxa"/>
            <w:noWrap/>
            <w:hideMark/>
          </w:tcPr>
          <w:p w14:paraId="08DF3D7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3.44E-11</w:t>
            </w:r>
          </w:p>
        </w:tc>
      </w:tr>
      <w:tr w:rsidR="006C4B1F" w:rsidRPr="00FA6607" w14:paraId="1566BB5D" w14:textId="77777777" w:rsidTr="00800420">
        <w:trPr>
          <w:trHeight w:val="300"/>
        </w:trPr>
        <w:tc>
          <w:tcPr>
            <w:tcW w:w="3325" w:type="dxa"/>
            <w:noWrap/>
            <w:hideMark/>
          </w:tcPr>
          <w:p w14:paraId="2AC70C17" w14:textId="77777777" w:rsidR="006C4B1F" w:rsidRPr="00FA6607" w:rsidRDefault="00010744" w:rsidP="00A05EFC">
            <w:pPr>
              <w:rPr>
                <w:rFonts w:ascii="Times New Roman" w:hAnsi="Times New Roman" w:cs="Times New Roman"/>
              </w:rPr>
            </w:pPr>
            <w:proofErr w:type="spellStart"/>
            <w:r w:rsidRPr="004A5E5D">
              <w:rPr>
                <w:rFonts w:ascii="Times New Roman" w:hAnsi="Times New Roman" w:cs="Times New Roman"/>
              </w:rPr>
              <w:t>Taurodeoxycholic</w:t>
            </w:r>
            <w:proofErr w:type="spellEnd"/>
            <w:r w:rsidRPr="004A5E5D">
              <w:rPr>
                <w:rFonts w:ascii="Times New Roman" w:hAnsi="Times New Roman" w:cs="Times New Roman"/>
              </w:rPr>
              <w:t xml:space="preserve"> acid</w:t>
            </w:r>
            <w:r>
              <w:rPr>
                <w:rFonts w:ascii="Times New Roman" w:hAnsi="Times New Roman" w:cs="Times New Roman"/>
              </w:rPr>
              <w:t xml:space="preserve"> (2) </w:t>
            </w:r>
          </w:p>
        </w:tc>
        <w:tc>
          <w:tcPr>
            <w:tcW w:w="3780" w:type="dxa"/>
            <w:noWrap/>
            <w:hideMark/>
          </w:tcPr>
          <w:p w14:paraId="3127873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Taurocholic acid</w:t>
            </w:r>
            <w:r w:rsidR="00EC0D06">
              <w:rPr>
                <w:rFonts w:ascii="Times New Roman" w:hAnsi="Times New Roman" w:cs="Times New Roman"/>
              </w:rPr>
              <w:t xml:space="preserve"> (3)</w:t>
            </w:r>
          </w:p>
        </w:tc>
        <w:tc>
          <w:tcPr>
            <w:tcW w:w="900" w:type="dxa"/>
            <w:noWrap/>
            <w:hideMark/>
          </w:tcPr>
          <w:p w14:paraId="547B90B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0.28</w:t>
            </w:r>
          </w:p>
        </w:tc>
        <w:tc>
          <w:tcPr>
            <w:tcW w:w="1041" w:type="dxa"/>
            <w:noWrap/>
            <w:hideMark/>
          </w:tcPr>
          <w:p w14:paraId="236C863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4.94E-11</w:t>
            </w:r>
          </w:p>
        </w:tc>
      </w:tr>
      <w:tr w:rsidR="006C4B1F" w:rsidRPr="00FA6607" w14:paraId="759CC4D2" w14:textId="77777777" w:rsidTr="00800420">
        <w:trPr>
          <w:trHeight w:val="300"/>
        </w:trPr>
        <w:tc>
          <w:tcPr>
            <w:tcW w:w="3325" w:type="dxa"/>
            <w:noWrap/>
            <w:hideMark/>
          </w:tcPr>
          <w:p w14:paraId="212E932A"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Eicosapentaenoic</w:t>
            </w:r>
            <w:proofErr w:type="spellEnd"/>
            <w:r w:rsidRPr="00FA6607">
              <w:rPr>
                <w:rFonts w:ascii="Times New Roman" w:hAnsi="Times New Roman" w:cs="Times New Roman"/>
              </w:rPr>
              <w:t xml:space="preserve"> acid</w:t>
            </w:r>
            <w:r w:rsidR="00B25322">
              <w:rPr>
                <w:rFonts w:ascii="Times New Roman" w:hAnsi="Times New Roman" w:cs="Times New Roman"/>
              </w:rPr>
              <w:t xml:space="preserve"> (2)</w:t>
            </w:r>
          </w:p>
        </w:tc>
        <w:tc>
          <w:tcPr>
            <w:tcW w:w="3780" w:type="dxa"/>
            <w:noWrap/>
            <w:hideMark/>
          </w:tcPr>
          <w:p w14:paraId="12D06476"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Docosahexaenoic acid</w:t>
            </w:r>
            <w:r w:rsidR="00B25322">
              <w:rPr>
                <w:rFonts w:ascii="Times New Roman" w:hAnsi="Times New Roman" w:cs="Times New Roman"/>
              </w:rPr>
              <w:t xml:space="preserve"> (2)</w:t>
            </w:r>
          </w:p>
        </w:tc>
        <w:tc>
          <w:tcPr>
            <w:tcW w:w="900" w:type="dxa"/>
            <w:noWrap/>
            <w:hideMark/>
          </w:tcPr>
          <w:p w14:paraId="5FAAD12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0.26</w:t>
            </w:r>
          </w:p>
        </w:tc>
        <w:tc>
          <w:tcPr>
            <w:tcW w:w="1041" w:type="dxa"/>
            <w:noWrap/>
            <w:hideMark/>
          </w:tcPr>
          <w:p w14:paraId="3727315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5.09E-10</w:t>
            </w:r>
          </w:p>
        </w:tc>
      </w:tr>
      <w:tr w:rsidR="006C4B1F" w:rsidRPr="00FA6607" w14:paraId="23BABD81" w14:textId="77777777" w:rsidTr="00800420">
        <w:trPr>
          <w:trHeight w:val="300"/>
        </w:trPr>
        <w:tc>
          <w:tcPr>
            <w:tcW w:w="3325" w:type="dxa"/>
            <w:noWrap/>
            <w:hideMark/>
          </w:tcPr>
          <w:p w14:paraId="1A37B3E9" w14:textId="77777777" w:rsidR="006C4B1F" w:rsidRPr="00FA6607" w:rsidRDefault="006C4B1F" w:rsidP="00A05EFC">
            <w:pPr>
              <w:rPr>
                <w:rFonts w:ascii="Times New Roman" w:hAnsi="Times New Roman" w:cs="Times New Roman"/>
              </w:rPr>
            </w:pPr>
            <w:proofErr w:type="spellStart"/>
            <w:proofErr w:type="gramStart"/>
            <w:r w:rsidRPr="00FA6607">
              <w:rPr>
                <w:rFonts w:ascii="Times New Roman" w:hAnsi="Times New Roman" w:cs="Times New Roman"/>
              </w:rPr>
              <w:t>LysoP</w:t>
            </w:r>
            <w:r w:rsidR="00BA0EE4">
              <w:rPr>
                <w:rFonts w:ascii="Times New Roman" w:hAnsi="Times New Roman" w:cs="Times New Roman"/>
              </w:rPr>
              <w:t>E</w:t>
            </w:r>
            <w:proofErr w:type="spellEnd"/>
            <w:r w:rsidR="00B25322">
              <w:rPr>
                <w:rFonts w:ascii="Times New Roman" w:hAnsi="Times New Roman" w:cs="Times New Roman"/>
              </w:rPr>
              <w:t>(</w:t>
            </w:r>
            <w:proofErr w:type="gramEnd"/>
            <w:r w:rsidRPr="00FA6607">
              <w:rPr>
                <w:rFonts w:ascii="Times New Roman" w:hAnsi="Times New Roman" w:cs="Times New Roman"/>
              </w:rPr>
              <w:t>1</w:t>
            </w:r>
            <w:r w:rsidR="00BA0EE4">
              <w:rPr>
                <w:rFonts w:ascii="Times New Roman" w:hAnsi="Times New Roman" w:cs="Times New Roman"/>
              </w:rPr>
              <w:t>8</w:t>
            </w:r>
            <w:r w:rsidR="00B25322">
              <w:rPr>
                <w:rFonts w:ascii="Times New Roman" w:hAnsi="Times New Roman" w:cs="Times New Roman"/>
              </w:rPr>
              <w:t>:</w:t>
            </w:r>
            <w:r w:rsidRPr="00FA6607">
              <w:rPr>
                <w:rFonts w:ascii="Times New Roman" w:hAnsi="Times New Roman" w:cs="Times New Roman"/>
              </w:rPr>
              <w:t>0</w:t>
            </w:r>
            <w:r w:rsidR="00B25322">
              <w:rPr>
                <w:rFonts w:ascii="Times New Roman" w:hAnsi="Times New Roman" w:cs="Times New Roman"/>
              </w:rPr>
              <w:t>) (2)</w:t>
            </w:r>
          </w:p>
        </w:tc>
        <w:tc>
          <w:tcPr>
            <w:tcW w:w="3780" w:type="dxa"/>
            <w:noWrap/>
            <w:hideMark/>
          </w:tcPr>
          <w:p w14:paraId="65FDC2C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APGPR Enterostatin</w:t>
            </w:r>
            <w:r w:rsidR="00B25322">
              <w:rPr>
                <w:rFonts w:ascii="Times New Roman" w:hAnsi="Times New Roman" w:cs="Times New Roman"/>
              </w:rPr>
              <w:t xml:space="preserve"> (3)</w:t>
            </w:r>
          </w:p>
        </w:tc>
        <w:tc>
          <w:tcPr>
            <w:tcW w:w="900" w:type="dxa"/>
            <w:noWrap/>
            <w:hideMark/>
          </w:tcPr>
          <w:p w14:paraId="5326B4B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0.25</w:t>
            </w:r>
          </w:p>
        </w:tc>
        <w:tc>
          <w:tcPr>
            <w:tcW w:w="1041" w:type="dxa"/>
            <w:noWrap/>
            <w:hideMark/>
          </w:tcPr>
          <w:p w14:paraId="0EEFE1E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1.55E-09</w:t>
            </w:r>
          </w:p>
        </w:tc>
      </w:tr>
      <w:tr w:rsidR="006C4B1F" w:rsidRPr="00FA6607" w14:paraId="6E5C3CDC" w14:textId="77777777" w:rsidTr="00800420">
        <w:trPr>
          <w:trHeight w:val="300"/>
        </w:trPr>
        <w:tc>
          <w:tcPr>
            <w:tcW w:w="3325" w:type="dxa"/>
            <w:noWrap/>
            <w:hideMark/>
          </w:tcPr>
          <w:p w14:paraId="4E04BC21"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Glycocholic</w:t>
            </w:r>
            <w:proofErr w:type="spellEnd"/>
            <w:r w:rsidRPr="00FA6607">
              <w:rPr>
                <w:rFonts w:ascii="Times New Roman" w:hAnsi="Times New Roman" w:cs="Times New Roman"/>
              </w:rPr>
              <w:t xml:space="preserve"> acid</w:t>
            </w:r>
            <w:r w:rsidR="00B25322">
              <w:rPr>
                <w:rFonts w:ascii="Times New Roman" w:hAnsi="Times New Roman" w:cs="Times New Roman"/>
              </w:rPr>
              <w:t xml:space="preserve"> (</w:t>
            </w:r>
            <w:r w:rsidR="001F225A">
              <w:rPr>
                <w:rFonts w:ascii="Times New Roman" w:hAnsi="Times New Roman" w:cs="Times New Roman"/>
              </w:rPr>
              <w:t>3</w:t>
            </w:r>
            <w:r w:rsidR="00B25322">
              <w:rPr>
                <w:rFonts w:ascii="Times New Roman" w:hAnsi="Times New Roman" w:cs="Times New Roman"/>
              </w:rPr>
              <w:t>)</w:t>
            </w:r>
          </w:p>
        </w:tc>
        <w:tc>
          <w:tcPr>
            <w:tcW w:w="3780" w:type="dxa"/>
            <w:noWrap/>
            <w:hideMark/>
          </w:tcPr>
          <w:p w14:paraId="26B215A8"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Taurocholic acid</w:t>
            </w:r>
            <w:r w:rsidR="00B25322">
              <w:rPr>
                <w:rFonts w:ascii="Times New Roman" w:hAnsi="Times New Roman" w:cs="Times New Roman"/>
              </w:rPr>
              <w:t xml:space="preserve"> (3)</w:t>
            </w:r>
          </w:p>
        </w:tc>
        <w:tc>
          <w:tcPr>
            <w:tcW w:w="900" w:type="dxa"/>
            <w:noWrap/>
            <w:hideMark/>
          </w:tcPr>
          <w:p w14:paraId="18F5957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0.25</w:t>
            </w:r>
          </w:p>
        </w:tc>
        <w:tc>
          <w:tcPr>
            <w:tcW w:w="1041" w:type="dxa"/>
            <w:noWrap/>
            <w:hideMark/>
          </w:tcPr>
          <w:p w14:paraId="2072C780"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2.07E-09</w:t>
            </w:r>
          </w:p>
        </w:tc>
      </w:tr>
      <w:tr w:rsidR="006C4B1F" w:rsidRPr="00FA6607" w14:paraId="40ED3905" w14:textId="77777777" w:rsidTr="00800420">
        <w:trPr>
          <w:trHeight w:val="300"/>
        </w:trPr>
        <w:tc>
          <w:tcPr>
            <w:tcW w:w="3325" w:type="dxa"/>
            <w:noWrap/>
            <w:hideMark/>
          </w:tcPr>
          <w:p w14:paraId="6397A91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Indoxyl sulfate</w:t>
            </w:r>
            <w:r w:rsidR="00EF62CB">
              <w:rPr>
                <w:rFonts w:ascii="Times New Roman" w:hAnsi="Times New Roman" w:cs="Times New Roman"/>
              </w:rPr>
              <w:t xml:space="preserve"> (</w:t>
            </w:r>
            <w:r w:rsidR="00B6420A">
              <w:rPr>
                <w:rFonts w:ascii="Times New Roman" w:hAnsi="Times New Roman" w:cs="Times New Roman"/>
              </w:rPr>
              <w:t>2</w:t>
            </w:r>
            <w:r w:rsidR="00EF62CB">
              <w:rPr>
                <w:rFonts w:ascii="Times New Roman" w:hAnsi="Times New Roman" w:cs="Times New Roman"/>
              </w:rPr>
              <w:t>)</w:t>
            </w:r>
          </w:p>
        </w:tc>
        <w:tc>
          <w:tcPr>
            <w:tcW w:w="3780" w:type="dxa"/>
            <w:noWrap/>
            <w:hideMark/>
          </w:tcPr>
          <w:p w14:paraId="4C3E2022"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Alpha-N-Phenylacetyl-L-glutamine</w:t>
            </w:r>
            <w:r w:rsidR="00EF62CB">
              <w:rPr>
                <w:rFonts w:ascii="Times New Roman" w:hAnsi="Times New Roman" w:cs="Times New Roman"/>
              </w:rPr>
              <w:t xml:space="preserve"> (3)</w:t>
            </w:r>
          </w:p>
        </w:tc>
        <w:tc>
          <w:tcPr>
            <w:tcW w:w="900" w:type="dxa"/>
            <w:noWrap/>
            <w:hideMark/>
          </w:tcPr>
          <w:p w14:paraId="06639737"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0.25</w:t>
            </w:r>
          </w:p>
        </w:tc>
        <w:tc>
          <w:tcPr>
            <w:tcW w:w="1041" w:type="dxa"/>
            <w:noWrap/>
            <w:hideMark/>
          </w:tcPr>
          <w:p w14:paraId="35ACCACF"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2.61E-09</w:t>
            </w:r>
          </w:p>
        </w:tc>
      </w:tr>
      <w:tr w:rsidR="006C4B1F" w:rsidRPr="00FA6607" w14:paraId="30D28C46" w14:textId="77777777" w:rsidTr="00800420">
        <w:trPr>
          <w:trHeight w:val="300"/>
        </w:trPr>
        <w:tc>
          <w:tcPr>
            <w:tcW w:w="3325" w:type="dxa"/>
            <w:noWrap/>
            <w:hideMark/>
          </w:tcPr>
          <w:p w14:paraId="67B15C24" w14:textId="77777777" w:rsidR="006C4B1F" w:rsidRPr="00FA6607" w:rsidRDefault="006C4B1F" w:rsidP="00EF62CB">
            <w:pPr>
              <w:rPr>
                <w:rFonts w:ascii="Times New Roman" w:hAnsi="Times New Roman" w:cs="Times New Roman"/>
              </w:rPr>
            </w:pPr>
            <w:r w:rsidRPr="00FA6607">
              <w:rPr>
                <w:rFonts w:ascii="Times New Roman" w:hAnsi="Times New Roman" w:cs="Times New Roman"/>
              </w:rPr>
              <w:t>Arachidonic acid</w:t>
            </w:r>
            <w:r w:rsidR="00EF62CB">
              <w:rPr>
                <w:rFonts w:ascii="Times New Roman" w:hAnsi="Times New Roman" w:cs="Times New Roman"/>
              </w:rPr>
              <w:t xml:space="preserve"> (</w:t>
            </w:r>
            <w:r w:rsidR="009A0721">
              <w:rPr>
                <w:rFonts w:ascii="Times New Roman" w:hAnsi="Times New Roman" w:cs="Times New Roman"/>
              </w:rPr>
              <w:t>3</w:t>
            </w:r>
            <w:r w:rsidR="00EF62CB">
              <w:rPr>
                <w:rFonts w:ascii="Times New Roman" w:hAnsi="Times New Roman" w:cs="Times New Roman"/>
              </w:rPr>
              <w:t>)</w:t>
            </w:r>
          </w:p>
        </w:tc>
        <w:tc>
          <w:tcPr>
            <w:tcW w:w="3780" w:type="dxa"/>
            <w:noWrap/>
            <w:hideMark/>
          </w:tcPr>
          <w:p w14:paraId="1A28BD6D"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15S-HETE</w:t>
            </w:r>
            <w:r w:rsidR="00EF62CB">
              <w:rPr>
                <w:rFonts w:ascii="Times New Roman" w:hAnsi="Times New Roman" w:cs="Times New Roman"/>
              </w:rPr>
              <w:t xml:space="preserve"> (</w:t>
            </w:r>
            <w:r w:rsidR="00571E57">
              <w:rPr>
                <w:rFonts w:ascii="Times New Roman" w:hAnsi="Times New Roman" w:cs="Times New Roman"/>
              </w:rPr>
              <w:t>3</w:t>
            </w:r>
            <w:r w:rsidR="00EF62CB">
              <w:rPr>
                <w:rFonts w:ascii="Times New Roman" w:hAnsi="Times New Roman" w:cs="Times New Roman"/>
              </w:rPr>
              <w:t>)</w:t>
            </w:r>
          </w:p>
        </w:tc>
        <w:tc>
          <w:tcPr>
            <w:tcW w:w="900" w:type="dxa"/>
            <w:noWrap/>
            <w:hideMark/>
          </w:tcPr>
          <w:p w14:paraId="27F7CB1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0.25</w:t>
            </w:r>
          </w:p>
        </w:tc>
        <w:tc>
          <w:tcPr>
            <w:tcW w:w="1041" w:type="dxa"/>
            <w:noWrap/>
            <w:hideMark/>
          </w:tcPr>
          <w:p w14:paraId="6837696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3.72E-09</w:t>
            </w:r>
          </w:p>
        </w:tc>
      </w:tr>
      <w:tr w:rsidR="006C4B1F" w:rsidRPr="00FA6607" w14:paraId="14294249" w14:textId="77777777" w:rsidTr="00800420">
        <w:trPr>
          <w:trHeight w:val="300"/>
        </w:trPr>
        <w:tc>
          <w:tcPr>
            <w:tcW w:w="3325" w:type="dxa"/>
            <w:noWrap/>
            <w:hideMark/>
          </w:tcPr>
          <w:p w14:paraId="185C31B3" w14:textId="77777777" w:rsidR="006C4B1F" w:rsidRPr="00FA6607" w:rsidRDefault="006C4B1F" w:rsidP="00A05EFC">
            <w:pPr>
              <w:rPr>
                <w:rFonts w:ascii="Times New Roman" w:hAnsi="Times New Roman" w:cs="Times New Roman"/>
              </w:rPr>
            </w:pPr>
            <w:proofErr w:type="spellStart"/>
            <w:proofErr w:type="gramStart"/>
            <w:r w:rsidRPr="00FA6607">
              <w:rPr>
                <w:rFonts w:ascii="Times New Roman" w:hAnsi="Times New Roman" w:cs="Times New Roman"/>
              </w:rPr>
              <w:t>LysoPC</w:t>
            </w:r>
            <w:proofErr w:type="spellEnd"/>
            <w:r w:rsidR="00EF62CB">
              <w:rPr>
                <w:rFonts w:ascii="Times New Roman" w:hAnsi="Times New Roman" w:cs="Times New Roman"/>
              </w:rPr>
              <w:t>(</w:t>
            </w:r>
            <w:proofErr w:type="gramEnd"/>
            <w:r w:rsidRPr="00FA6607">
              <w:rPr>
                <w:rFonts w:ascii="Times New Roman" w:hAnsi="Times New Roman" w:cs="Times New Roman"/>
              </w:rPr>
              <w:t>14</w:t>
            </w:r>
            <w:r w:rsidR="00EF62CB">
              <w:rPr>
                <w:rFonts w:ascii="Times New Roman" w:hAnsi="Times New Roman" w:cs="Times New Roman"/>
              </w:rPr>
              <w:t>:</w:t>
            </w:r>
            <w:r w:rsidRPr="00FA6607">
              <w:rPr>
                <w:rFonts w:ascii="Times New Roman" w:hAnsi="Times New Roman" w:cs="Times New Roman"/>
              </w:rPr>
              <w:t>0</w:t>
            </w:r>
            <w:r w:rsidR="00EF62CB">
              <w:rPr>
                <w:rFonts w:ascii="Times New Roman" w:hAnsi="Times New Roman" w:cs="Times New Roman"/>
              </w:rPr>
              <w:t>) (2)</w:t>
            </w:r>
          </w:p>
        </w:tc>
        <w:tc>
          <w:tcPr>
            <w:tcW w:w="3780" w:type="dxa"/>
            <w:noWrap/>
            <w:hideMark/>
          </w:tcPr>
          <w:p w14:paraId="23EB5275" w14:textId="77777777" w:rsidR="006C4B1F" w:rsidRPr="00FA6607" w:rsidRDefault="006C4B1F" w:rsidP="00A05EFC">
            <w:pPr>
              <w:rPr>
                <w:rFonts w:ascii="Times New Roman" w:hAnsi="Times New Roman" w:cs="Times New Roman"/>
              </w:rPr>
            </w:pPr>
            <w:proofErr w:type="spellStart"/>
            <w:proofErr w:type="gramStart"/>
            <w:r w:rsidRPr="00FA6607">
              <w:rPr>
                <w:rFonts w:ascii="Times New Roman" w:hAnsi="Times New Roman" w:cs="Times New Roman"/>
              </w:rPr>
              <w:t>LysoPC</w:t>
            </w:r>
            <w:proofErr w:type="spellEnd"/>
            <w:r w:rsidR="00EF62CB">
              <w:rPr>
                <w:rFonts w:ascii="Times New Roman" w:hAnsi="Times New Roman" w:cs="Times New Roman"/>
              </w:rPr>
              <w:t>(</w:t>
            </w:r>
            <w:proofErr w:type="gramEnd"/>
            <w:r w:rsidRPr="00FA6607">
              <w:rPr>
                <w:rFonts w:ascii="Times New Roman" w:hAnsi="Times New Roman" w:cs="Times New Roman"/>
              </w:rPr>
              <w:t>16</w:t>
            </w:r>
            <w:r w:rsidR="00EF62CB">
              <w:rPr>
                <w:rFonts w:ascii="Times New Roman" w:hAnsi="Times New Roman" w:cs="Times New Roman"/>
              </w:rPr>
              <w:t>:</w:t>
            </w:r>
            <w:r w:rsidRPr="00FA6607">
              <w:rPr>
                <w:rFonts w:ascii="Times New Roman" w:hAnsi="Times New Roman" w:cs="Times New Roman"/>
              </w:rPr>
              <w:t>0</w:t>
            </w:r>
            <w:r w:rsidR="00EF62CB">
              <w:rPr>
                <w:rFonts w:ascii="Times New Roman" w:hAnsi="Times New Roman" w:cs="Times New Roman"/>
              </w:rPr>
              <w:t>) (2)</w:t>
            </w:r>
          </w:p>
        </w:tc>
        <w:tc>
          <w:tcPr>
            <w:tcW w:w="900" w:type="dxa"/>
            <w:noWrap/>
            <w:hideMark/>
          </w:tcPr>
          <w:p w14:paraId="15C70F5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0.25</w:t>
            </w:r>
          </w:p>
        </w:tc>
        <w:tc>
          <w:tcPr>
            <w:tcW w:w="1041" w:type="dxa"/>
            <w:noWrap/>
            <w:hideMark/>
          </w:tcPr>
          <w:p w14:paraId="10A48FB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4.27E-09</w:t>
            </w:r>
          </w:p>
        </w:tc>
      </w:tr>
      <w:tr w:rsidR="006C4B1F" w:rsidRPr="00FA6607" w14:paraId="65466F41" w14:textId="77777777" w:rsidTr="00800420">
        <w:trPr>
          <w:trHeight w:val="300"/>
        </w:trPr>
        <w:tc>
          <w:tcPr>
            <w:tcW w:w="3325" w:type="dxa"/>
            <w:noWrap/>
            <w:hideMark/>
          </w:tcPr>
          <w:p w14:paraId="0DE09AD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15S-HETE</w:t>
            </w:r>
            <w:r w:rsidR="00EF62CB">
              <w:rPr>
                <w:rFonts w:ascii="Times New Roman" w:hAnsi="Times New Roman" w:cs="Times New Roman"/>
              </w:rPr>
              <w:t xml:space="preserve"> (</w:t>
            </w:r>
            <w:r w:rsidR="00571E57">
              <w:rPr>
                <w:rFonts w:ascii="Times New Roman" w:hAnsi="Times New Roman" w:cs="Times New Roman"/>
              </w:rPr>
              <w:t>3</w:t>
            </w:r>
            <w:r w:rsidR="00EF62CB">
              <w:rPr>
                <w:rFonts w:ascii="Times New Roman" w:hAnsi="Times New Roman" w:cs="Times New Roman"/>
              </w:rPr>
              <w:t>)</w:t>
            </w:r>
          </w:p>
        </w:tc>
        <w:tc>
          <w:tcPr>
            <w:tcW w:w="3780" w:type="dxa"/>
            <w:noWrap/>
            <w:hideMark/>
          </w:tcPr>
          <w:p w14:paraId="7CA156BD" w14:textId="77777777" w:rsidR="006C4B1F" w:rsidRPr="00FA6607" w:rsidRDefault="000A0091" w:rsidP="00A05EFC">
            <w:pPr>
              <w:rPr>
                <w:rFonts w:ascii="Times New Roman" w:hAnsi="Times New Roman" w:cs="Times New Roman"/>
              </w:rPr>
            </w:pPr>
            <w:r w:rsidRPr="000A0091">
              <w:rPr>
                <w:rFonts w:ascii="Times New Roman" w:hAnsi="Times New Roman" w:cs="Times New Roman"/>
              </w:rPr>
              <w:t>19(20)-</w:t>
            </w:r>
            <w:proofErr w:type="spellStart"/>
            <w:r w:rsidRPr="000A0091">
              <w:rPr>
                <w:rFonts w:ascii="Times New Roman" w:hAnsi="Times New Roman" w:cs="Times New Roman"/>
              </w:rPr>
              <w:t>EpDPE</w:t>
            </w:r>
            <w:proofErr w:type="spellEnd"/>
            <w:r>
              <w:rPr>
                <w:rFonts w:ascii="Times New Roman" w:hAnsi="Times New Roman" w:cs="Times New Roman"/>
              </w:rPr>
              <w:t xml:space="preserve"> (2)</w:t>
            </w:r>
          </w:p>
        </w:tc>
        <w:tc>
          <w:tcPr>
            <w:tcW w:w="900" w:type="dxa"/>
            <w:noWrap/>
            <w:hideMark/>
          </w:tcPr>
          <w:p w14:paraId="54897DA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0.25</w:t>
            </w:r>
          </w:p>
        </w:tc>
        <w:tc>
          <w:tcPr>
            <w:tcW w:w="1041" w:type="dxa"/>
            <w:noWrap/>
            <w:hideMark/>
          </w:tcPr>
          <w:p w14:paraId="39A7612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4.29E-09</w:t>
            </w:r>
          </w:p>
        </w:tc>
      </w:tr>
      <w:tr w:rsidR="006C4B1F" w:rsidRPr="00FA6607" w14:paraId="7BD5165F" w14:textId="77777777" w:rsidTr="00800420">
        <w:trPr>
          <w:trHeight w:val="300"/>
        </w:trPr>
        <w:tc>
          <w:tcPr>
            <w:tcW w:w="3325" w:type="dxa"/>
            <w:noWrap/>
            <w:hideMark/>
          </w:tcPr>
          <w:p w14:paraId="5A26EDE6"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Pregnenolone sulfate</w:t>
            </w:r>
            <w:r w:rsidR="00EF62CB">
              <w:rPr>
                <w:rFonts w:ascii="Times New Roman" w:hAnsi="Times New Roman" w:cs="Times New Roman"/>
              </w:rPr>
              <w:t xml:space="preserve"> (3)</w:t>
            </w:r>
          </w:p>
        </w:tc>
        <w:tc>
          <w:tcPr>
            <w:tcW w:w="3780" w:type="dxa"/>
            <w:noWrap/>
            <w:hideMark/>
          </w:tcPr>
          <w:p w14:paraId="22816FDE"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17-Hydroxypregnenolone sulfate</w:t>
            </w:r>
            <w:r w:rsidR="00EF62CB">
              <w:rPr>
                <w:rFonts w:ascii="Times New Roman" w:hAnsi="Times New Roman" w:cs="Times New Roman"/>
              </w:rPr>
              <w:t xml:space="preserve"> (</w:t>
            </w:r>
            <w:r w:rsidR="00666C6E">
              <w:rPr>
                <w:rFonts w:ascii="Times New Roman" w:hAnsi="Times New Roman" w:cs="Times New Roman"/>
              </w:rPr>
              <w:t>2</w:t>
            </w:r>
            <w:r w:rsidR="00EF62CB">
              <w:rPr>
                <w:rFonts w:ascii="Times New Roman" w:hAnsi="Times New Roman" w:cs="Times New Roman"/>
              </w:rPr>
              <w:t>)</w:t>
            </w:r>
          </w:p>
        </w:tc>
        <w:tc>
          <w:tcPr>
            <w:tcW w:w="900" w:type="dxa"/>
            <w:noWrap/>
            <w:hideMark/>
          </w:tcPr>
          <w:p w14:paraId="5AAD4CEC"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0.25</w:t>
            </w:r>
          </w:p>
        </w:tc>
        <w:tc>
          <w:tcPr>
            <w:tcW w:w="1041" w:type="dxa"/>
            <w:noWrap/>
            <w:hideMark/>
          </w:tcPr>
          <w:p w14:paraId="456CD93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4.72E-09</w:t>
            </w:r>
          </w:p>
        </w:tc>
      </w:tr>
      <w:tr w:rsidR="006C4B1F" w:rsidRPr="00FA6607" w14:paraId="7DD42CEC" w14:textId="77777777" w:rsidTr="00800420">
        <w:trPr>
          <w:trHeight w:val="300"/>
        </w:trPr>
        <w:tc>
          <w:tcPr>
            <w:tcW w:w="3325" w:type="dxa"/>
            <w:noWrap/>
            <w:hideMark/>
          </w:tcPr>
          <w:p w14:paraId="38C83818" w14:textId="77777777" w:rsidR="006C4B1F" w:rsidRPr="00FA6607" w:rsidRDefault="00D04A6F" w:rsidP="00A05EFC">
            <w:pPr>
              <w:rPr>
                <w:rFonts w:ascii="Times New Roman" w:hAnsi="Times New Roman" w:cs="Times New Roman"/>
              </w:rPr>
            </w:pPr>
            <w:r>
              <w:rPr>
                <w:rFonts w:ascii="Times New Roman" w:hAnsi="Times New Roman" w:cs="Times New Roman"/>
              </w:rPr>
              <w:lastRenderedPageBreak/>
              <w:t>5-KETE (2)</w:t>
            </w:r>
          </w:p>
        </w:tc>
        <w:tc>
          <w:tcPr>
            <w:tcW w:w="3780" w:type="dxa"/>
            <w:noWrap/>
            <w:hideMark/>
          </w:tcPr>
          <w:p w14:paraId="741CB4AD" w14:textId="77777777" w:rsidR="006C4B1F" w:rsidRPr="00FA6607" w:rsidRDefault="000A0091" w:rsidP="00A05EFC">
            <w:pPr>
              <w:rPr>
                <w:rFonts w:ascii="Times New Roman" w:hAnsi="Times New Roman" w:cs="Times New Roman"/>
              </w:rPr>
            </w:pPr>
            <w:r w:rsidRPr="000A0091">
              <w:rPr>
                <w:rFonts w:ascii="Times New Roman" w:hAnsi="Times New Roman" w:cs="Times New Roman"/>
              </w:rPr>
              <w:t>19(20)-</w:t>
            </w:r>
            <w:proofErr w:type="spellStart"/>
            <w:r w:rsidRPr="000A0091">
              <w:rPr>
                <w:rFonts w:ascii="Times New Roman" w:hAnsi="Times New Roman" w:cs="Times New Roman"/>
              </w:rPr>
              <w:t>EpDPE</w:t>
            </w:r>
            <w:proofErr w:type="spellEnd"/>
            <w:r>
              <w:rPr>
                <w:rFonts w:ascii="Times New Roman" w:hAnsi="Times New Roman" w:cs="Times New Roman"/>
              </w:rPr>
              <w:t xml:space="preserve"> (2)</w:t>
            </w:r>
          </w:p>
        </w:tc>
        <w:tc>
          <w:tcPr>
            <w:tcW w:w="900" w:type="dxa"/>
            <w:noWrap/>
            <w:hideMark/>
          </w:tcPr>
          <w:p w14:paraId="0C4C476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0.24</w:t>
            </w:r>
          </w:p>
        </w:tc>
        <w:tc>
          <w:tcPr>
            <w:tcW w:w="1041" w:type="dxa"/>
            <w:noWrap/>
            <w:hideMark/>
          </w:tcPr>
          <w:p w14:paraId="655B623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8.13E-09</w:t>
            </w:r>
          </w:p>
        </w:tc>
      </w:tr>
      <w:tr w:rsidR="006C4B1F" w:rsidRPr="00FA6607" w14:paraId="2B4583E8" w14:textId="77777777" w:rsidTr="00800420">
        <w:trPr>
          <w:trHeight w:val="300"/>
        </w:trPr>
        <w:tc>
          <w:tcPr>
            <w:tcW w:w="3325" w:type="dxa"/>
            <w:noWrap/>
            <w:hideMark/>
          </w:tcPr>
          <w:p w14:paraId="4FCC627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Lithocholic acid</w:t>
            </w:r>
            <w:r w:rsidR="00851603">
              <w:rPr>
                <w:rFonts w:ascii="Times New Roman" w:hAnsi="Times New Roman" w:cs="Times New Roman"/>
              </w:rPr>
              <w:t xml:space="preserve"> (3)</w:t>
            </w:r>
          </w:p>
        </w:tc>
        <w:tc>
          <w:tcPr>
            <w:tcW w:w="3780" w:type="dxa"/>
            <w:noWrap/>
            <w:hideMark/>
          </w:tcPr>
          <w:p w14:paraId="6EEACF30"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Lithocholic acid glycine conjugate</w:t>
            </w:r>
            <w:r w:rsidR="00851603">
              <w:rPr>
                <w:rFonts w:ascii="Times New Roman" w:hAnsi="Times New Roman" w:cs="Times New Roman"/>
              </w:rPr>
              <w:t xml:space="preserve"> (3)</w:t>
            </w:r>
          </w:p>
        </w:tc>
        <w:tc>
          <w:tcPr>
            <w:tcW w:w="900" w:type="dxa"/>
            <w:noWrap/>
            <w:hideMark/>
          </w:tcPr>
          <w:p w14:paraId="411B61B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0.23</w:t>
            </w:r>
          </w:p>
        </w:tc>
        <w:tc>
          <w:tcPr>
            <w:tcW w:w="1041" w:type="dxa"/>
            <w:noWrap/>
            <w:hideMark/>
          </w:tcPr>
          <w:p w14:paraId="52809E4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3.34E-08</w:t>
            </w:r>
          </w:p>
        </w:tc>
      </w:tr>
      <w:tr w:rsidR="006C4B1F" w:rsidRPr="00FA6607" w14:paraId="4BDAB2DC" w14:textId="77777777" w:rsidTr="00800420">
        <w:trPr>
          <w:trHeight w:val="300"/>
        </w:trPr>
        <w:tc>
          <w:tcPr>
            <w:tcW w:w="3325" w:type="dxa"/>
            <w:noWrap/>
            <w:hideMark/>
          </w:tcPr>
          <w:p w14:paraId="24E21AE6" w14:textId="43200E63" w:rsidR="006C4B1F" w:rsidRPr="00FA6607" w:rsidRDefault="00A63103" w:rsidP="00A05EFC">
            <w:pPr>
              <w:rPr>
                <w:rFonts w:ascii="Times New Roman" w:hAnsi="Times New Roman" w:cs="Times New Roman"/>
                <w:color w:val="000000"/>
              </w:rPr>
            </w:pPr>
            <w:r w:rsidRPr="00FA6607">
              <w:rPr>
                <w:rFonts w:ascii="Times New Roman" w:hAnsi="Times New Roman" w:cs="Times New Roman"/>
                <w:color w:val="000000"/>
              </w:rPr>
              <w:t>Methyl eugenol (</w:t>
            </w:r>
            <w:r w:rsidR="0071469B">
              <w:rPr>
                <w:rFonts w:ascii="Times New Roman" w:hAnsi="Times New Roman" w:cs="Times New Roman"/>
                <w:color w:val="000000"/>
              </w:rPr>
              <w:t>3</w:t>
            </w:r>
            <w:r w:rsidRPr="00FA6607">
              <w:rPr>
                <w:rFonts w:ascii="Times New Roman" w:hAnsi="Times New Roman" w:cs="Times New Roman"/>
                <w:color w:val="000000"/>
              </w:rPr>
              <w:t>)</w:t>
            </w:r>
          </w:p>
        </w:tc>
        <w:tc>
          <w:tcPr>
            <w:tcW w:w="3780" w:type="dxa"/>
            <w:noWrap/>
            <w:hideMark/>
          </w:tcPr>
          <w:p w14:paraId="112EA533" w14:textId="064ECA6B" w:rsidR="006C4B1F" w:rsidRPr="00FA6607" w:rsidRDefault="00A63103" w:rsidP="00A05EFC">
            <w:pPr>
              <w:rPr>
                <w:rFonts w:ascii="Times New Roman" w:hAnsi="Times New Roman" w:cs="Times New Roman"/>
              </w:rPr>
            </w:pPr>
            <w:r w:rsidRPr="00FA6607">
              <w:rPr>
                <w:rFonts w:ascii="Times New Roman" w:hAnsi="Times New Roman" w:cs="Times New Roman"/>
              </w:rPr>
              <w:t>Butyl paraben (</w:t>
            </w:r>
            <w:r w:rsidR="00AB18EA">
              <w:rPr>
                <w:rFonts w:ascii="Times New Roman" w:hAnsi="Times New Roman" w:cs="Times New Roman"/>
              </w:rPr>
              <w:t>1</w:t>
            </w:r>
            <w:r w:rsidRPr="00FA6607">
              <w:rPr>
                <w:rFonts w:ascii="Times New Roman" w:hAnsi="Times New Roman" w:cs="Times New Roman"/>
              </w:rPr>
              <w:t>)</w:t>
            </w:r>
          </w:p>
        </w:tc>
        <w:tc>
          <w:tcPr>
            <w:tcW w:w="900" w:type="dxa"/>
            <w:noWrap/>
            <w:hideMark/>
          </w:tcPr>
          <w:p w14:paraId="45845F7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0.23</w:t>
            </w:r>
          </w:p>
        </w:tc>
        <w:tc>
          <w:tcPr>
            <w:tcW w:w="1041" w:type="dxa"/>
            <w:noWrap/>
            <w:hideMark/>
          </w:tcPr>
          <w:p w14:paraId="024FD63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5.92E-08</w:t>
            </w:r>
          </w:p>
        </w:tc>
      </w:tr>
      <w:tr w:rsidR="006C4B1F" w:rsidRPr="00FA6607" w14:paraId="74B44CAA" w14:textId="77777777" w:rsidTr="00800420">
        <w:trPr>
          <w:trHeight w:val="300"/>
        </w:trPr>
        <w:tc>
          <w:tcPr>
            <w:tcW w:w="3325" w:type="dxa"/>
            <w:noWrap/>
            <w:hideMark/>
          </w:tcPr>
          <w:p w14:paraId="200C6D74"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Monoisotridecyl</w:t>
            </w:r>
            <w:proofErr w:type="spellEnd"/>
            <w:r w:rsidRPr="00FA6607">
              <w:rPr>
                <w:rFonts w:ascii="Times New Roman" w:hAnsi="Times New Roman" w:cs="Times New Roman"/>
              </w:rPr>
              <w:t xml:space="preserve"> phthalate</w:t>
            </w:r>
            <w:r w:rsidR="00851603">
              <w:rPr>
                <w:rFonts w:ascii="Times New Roman" w:hAnsi="Times New Roman" w:cs="Times New Roman"/>
              </w:rPr>
              <w:t xml:space="preserve"> (3)</w:t>
            </w:r>
          </w:p>
        </w:tc>
        <w:tc>
          <w:tcPr>
            <w:tcW w:w="3780" w:type="dxa"/>
            <w:noWrap/>
            <w:hideMark/>
          </w:tcPr>
          <w:p w14:paraId="17CFC938"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5a-Tetrahydrocorticosterone</w:t>
            </w:r>
            <w:r w:rsidR="00851603">
              <w:rPr>
                <w:rFonts w:ascii="Times New Roman" w:hAnsi="Times New Roman" w:cs="Times New Roman"/>
              </w:rPr>
              <w:t xml:space="preserve"> (3)</w:t>
            </w:r>
          </w:p>
        </w:tc>
        <w:tc>
          <w:tcPr>
            <w:tcW w:w="900" w:type="dxa"/>
            <w:noWrap/>
            <w:hideMark/>
          </w:tcPr>
          <w:p w14:paraId="1967272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0.22</w:t>
            </w:r>
          </w:p>
        </w:tc>
        <w:tc>
          <w:tcPr>
            <w:tcW w:w="1041" w:type="dxa"/>
            <w:noWrap/>
            <w:hideMark/>
          </w:tcPr>
          <w:p w14:paraId="2556241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1.29E-07</w:t>
            </w:r>
          </w:p>
        </w:tc>
      </w:tr>
      <w:tr w:rsidR="006C4B1F" w:rsidRPr="00FA6607" w14:paraId="4956306D" w14:textId="77777777" w:rsidTr="00800420">
        <w:trPr>
          <w:trHeight w:val="300"/>
        </w:trPr>
        <w:tc>
          <w:tcPr>
            <w:tcW w:w="3325" w:type="dxa"/>
            <w:noWrap/>
            <w:hideMark/>
          </w:tcPr>
          <w:p w14:paraId="43EE17AF"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Indoxyl sulfate</w:t>
            </w:r>
            <w:r w:rsidR="00851603">
              <w:rPr>
                <w:rFonts w:ascii="Times New Roman" w:hAnsi="Times New Roman" w:cs="Times New Roman"/>
              </w:rPr>
              <w:t xml:space="preserve"> (</w:t>
            </w:r>
            <w:r w:rsidR="00B6420A">
              <w:rPr>
                <w:rFonts w:ascii="Times New Roman" w:hAnsi="Times New Roman" w:cs="Times New Roman"/>
              </w:rPr>
              <w:t>2</w:t>
            </w:r>
            <w:r w:rsidR="00851603">
              <w:rPr>
                <w:rFonts w:ascii="Times New Roman" w:hAnsi="Times New Roman" w:cs="Times New Roman"/>
              </w:rPr>
              <w:t>)</w:t>
            </w:r>
          </w:p>
        </w:tc>
        <w:tc>
          <w:tcPr>
            <w:tcW w:w="3780" w:type="dxa"/>
            <w:noWrap/>
            <w:hideMark/>
          </w:tcPr>
          <w:p w14:paraId="200F6D37"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Phenol</w:t>
            </w:r>
            <w:r w:rsidR="00851603">
              <w:rPr>
                <w:rFonts w:ascii="Times New Roman" w:hAnsi="Times New Roman" w:cs="Times New Roman"/>
              </w:rPr>
              <w:t xml:space="preserve"> (3)</w:t>
            </w:r>
          </w:p>
        </w:tc>
        <w:tc>
          <w:tcPr>
            <w:tcW w:w="900" w:type="dxa"/>
            <w:noWrap/>
            <w:hideMark/>
          </w:tcPr>
          <w:p w14:paraId="0ADDAC4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0.22</w:t>
            </w:r>
          </w:p>
        </w:tc>
        <w:tc>
          <w:tcPr>
            <w:tcW w:w="1041" w:type="dxa"/>
            <w:noWrap/>
            <w:hideMark/>
          </w:tcPr>
          <w:p w14:paraId="7525E1D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1.44E-07</w:t>
            </w:r>
          </w:p>
        </w:tc>
      </w:tr>
      <w:tr w:rsidR="006C4B1F" w:rsidRPr="00FA6607" w14:paraId="4FF44853" w14:textId="77777777" w:rsidTr="00800420">
        <w:trPr>
          <w:trHeight w:val="300"/>
        </w:trPr>
        <w:tc>
          <w:tcPr>
            <w:tcW w:w="3325" w:type="dxa"/>
            <w:noWrap/>
            <w:hideMark/>
          </w:tcPr>
          <w:p w14:paraId="0A8CA356" w14:textId="77777777" w:rsidR="006C4B1F" w:rsidRPr="006D2410" w:rsidRDefault="00851603" w:rsidP="00A05EFC">
            <w:pPr>
              <w:rPr>
                <w:rFonts w:ascii="Times New Roman" w:hAnsi="Times New Roman" w:cs="Times New Roman"/>
                <w:highlight w:val="yellow"/>
              </w:rPr>
            </w:pPr>
            <w:r w:rsidRPr="00176663">
              <w:rPr>
                <w:rFonts w:ascii="Times New Roman" w:hAnsi="Times New Roman" w:cs="Times New Roman"/>
              </w:rPr>
              <w:t>Cortisol (</w:t>
            </w:r>
            <w:r w:rsidR="00AC4B60" w:rsidRPr="00176663">
              <w:rPr>
                <w:rFonts w:ascii="Times New Roman" w:hAnsi="Times New Roman" w:cs="Times New Roman"/>
              </w:rPr>
              <w:t>3</w:t>
            </w:r>
            <w:r w:rsidRPr="00176663">
              <w:rPr>
                <w:rFonts w:ascii="Times New Roman" w:hAnsi="Times New Roman" w:cs="Times New Roman"/>
              </w:rPr>
              <w:t>)</w:t>
            </w:r>
          </w:p>
        </w:tc>
        <w:tc>
          <w:tcPr>
            <w:tcW w:w="3780" w:type="dxa"/>
            <w:noWrap/>
            <w:hideMark/>
          </w:tcPr>
          <w:p w14:paraId="5062D6A2" w14:textId="77777777" w:rsidR="006C4B1F" w:rsidRPr="00E37F52" w:rsidRDefault="00B95CC7" w:rsidP="00A05EFC">
            <w:pPr>
              <w:rPr>
                <w:rFonts w:ascii="Times New Roman" w:hAnsi="Times New Roman" w:cs="Times New Roman"/>
              </w:rPr>
            </w:pPr>
            <w:r w:rsidRPr="00E37F52">
              <w:rPr>
                <w:rFonts w:ascii="Times New Roman" w:hAnsi="Times New Roman" w:cs="Times New Roman"/>
              </w:rPr>
              <w:t>18-</w:t>
            </w:r>
            <w:r w:rsidR="00D478AC" w:rsidRPr="00E37F52">
              <w:rPr>
                <w:rFonts w:ascii="Times New Roman" w:hAnsi="Times New Roman" w:cs="Times New Roman"/>
              </w:rPr>
              <w:t>Hydroxy-11-dehydrotetrahydrocorticosterone (2)</w:t>
            </w:r>
          </w:p>
        </w:tc>
        <w:tc>
          <w:tcPr>
            <w:tcW w:w="900" w:type="dxa"/>
            <w:noWrap/>
            <w:hideMark/>
          </w:tcPr>
          <w:p w14:paraId="7AD0EE1F" w14:textId="77777777" w:rsidR="006C4B1F" w:rsidRPr="00E37F52" w:rsidRDefault="006C4B1F" w:rsidP="00A05EFC">
            <w:pPr>
              <w:jc w:val="center"/>
              <w:rPr>
                <w:rFonts w:ascii="Times New Roman" w:hAnsi="Times New Roman" w:cs="Times New Roman"/>
              </w:rPr>
            </w:pPr>
            <w:r w:rsidRPr="00E37F52">
              <w:rPr>
                <w:rFonts w:ascii="Times New Roman" w:hAnsi="Times New Roman" w:cs="Times New Roman"/>
              </w:rPr>
              <w:t>0.22</w:t>
            </w:r>
          </w:p>
        </w:tc>
        <w:tc>
          <w:tcPr>
            <w:tcW w:w="1041" w:type="dxa"/>
            <w:noWrap/>
            <w:hideMark/>
          </w:tcPr>
          <w:p w14:paraId="3C4C2355" w14:textId="77777777" w:rsidR="006C4B1F" w:rsidRPr="00E37F52" w:rsidRDefault="006C4B1F" w:rsidP="00A05EFC">
            <w:pPr>
              <w:jc w:val="center"/>
              <w:rPr>
                <w:rFonts w:ascii="Times New Roman" w:hAnsi="Times New Roman" w:cs="Times New Roman"/>
              </w:rPr>
            </w:pPr>
            <w:r w:rsidRPr="00E37F52">
              <w:rPr>
                <w:rFonts w:ascii="Times New Roman" w:hAnsi="Times New Roman" w:cs="Times New Roman"/>
              </w:rPr>
              <w:t>3.48E-07</w:t>
            </w:r>
          </w:p>
        </w:tc>
      </w:tr>
      <w:tr w:rsidR="006C4B1F" w:rsidRPr="00FA6607" w14:paraId="79E83715" w14:textId="77777777" w:rsidTr="00800420">
        <w:trPr>
          <w:trHeight w:val="300"/>
        </w:trPr>
        <w:tc>
          <w:tcPr>
            <w:tcW w:w="3325" w:type="dxa"/>
            <w:noWrap/>
            <w:hideMark/>
          </w:tcPr>
          <w:p w14:paraId="698766D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Capric acid</w:t>
            </w:r>
            <w:r w:rsidR="00851603">
              <w:rPr>
                <w:rFonts w:ascii="Times New Roman" w:hAnsi="Times New Roman" w:cs="Times New Roman"/>
              </w:rPr>
              <w:t xml:space="preserve"> (</w:t>
            </w:r>
            <w:r w:rsidR="005C5A17">
              <w:rPr>
                <w:rFonts w:ascii="Times New Roman" w:hAnsi="Times New Roman" w:cs="Times New Roman"/>
              </w:rPr>
              <w:t>2</w:t>
            </w:r>
            <w:r w:rsidR="00851603">
              <w:rPr>
                <w:rFonts w:ascii="Times New Roman" w:hAnsi="Times New Roman" w:cs="Times New Roman"/>
              </w:rPr>
              <w:t>)</w:t>
            </w:r>
          </w:p>
        </w:tc>
        <w:tc>
          <w:tcPr>
            <w:tcW w:w="3780" w:type="dxa"/>
            <w:noWrap/>
            <w:hideMark/>
          </w:tcPr>
          <w:p w14:paraId="0A80A238"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Dodecanoic acid</w:t>
            </w:r>
            <w:r w:rsidR="00851603">
              <w:rPr>
                <w:rFonts w:ascii="Times New Roman" w:hAnsi="Times New Roman" w:cs="Times New Roman"/>
              </w:rPr>
              <w:t xml:space="preserve"> (</w:t>
            </w:r>
            <w:r w:rsidR="00532998">
              <w:rPr>
                <w:rFonts w:ascii="Times New Roman" w:hAnsi="Times New Roman" w:cs="Times New Roman"/>
              </w:rPr>
              <w:t>2</w:t>
            </w:r>
            <w:r w:rsidR="00851603">
              <w:rPr>
                <w:rFonts w:ascii="Times New Roman" w:hAnsi="Times New Roman" w:cs="Times New Roman"/>
              </w:rPr>
              <w:t>)</w:t>
            </w:r>
          </w:p>
        </w:tc>
        <w:tc>
          <w:tcPr>
            <w:tcW w:w="900" w:type="dxa"/>
            <w:noWrap/>
            <w:hideMark/>
          </w:tcPr>
          <w:p w14:paraId="03DBF19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0.21</w:t>
            </w:r>
          </w:p>
        </w:tc>
        <w:tc>
          <w:tcPr>
            <w:tcW w:w="1041" w:type="dxa"/>
            <w:noWrap/>
            <w:hideMark/>
          </w:tcPr>
          <w:p w14:paraId="27D0375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4.14E-07</w:t>
            </w:r>
          </w:p>
        </w:tc>
      </w:tr>
      <w:tr w:rsidR="006C4B1F" w:rsidRPr="00FA6607" w14:paraId="37B81B11" w14:textId="77777777" w:rsidTr="00800420">
        <w:trPr>
          <w:trHeight w:val="300"/>
        </w:trPr>
        <w:tc>
          <w:tcPr>
            <w:tcW w:w="3325" w:type="dxa"/>
            <w:noWrap/>
            <w:hideMark/>
          </w:tcPr>
          <w:p w14:paraId="5C961418" w14:textId="77777777" w:rsidR="006C4B1F" w:rsidRPr="00FA6607" w:rsidRDefault="004C2A4E" w:rsidP="00A05EFC">
            <w:pPr>
              <w:rPr>
                <w:rFonts w:ascii="Times New Roman" w:hAnsi="Times New Roman" w:cs="Times New Roman"/>
                <w:color w:val="000000"/>
              </w:rPr>
            </w:pPr>
            <w:proofErr w:type="spellStart"/>
            <w:r w:rsidRPr="00FA6607">
              <w:rPr>
                <w:rFonts w:ascii="Times New Roman" w:hAnsi="Times New Roman" w:cs="Times New Roman"/>
                <w:color w:val="000000"/>
              </w:rPr>
              <w:t>Perfluorohexanesulfonic</w:t>
            </w:r>
            <w:proofErr w:type="spellEnd"/>
            <w:r w:rsidRPr="00FA6607">
              <w:rPr>
                <w:rFonts w:ascii="Times New Roman" w:hAnsi="Times New Roman" w:cs="Times New Roman"/>
                <w:color w:val="000000"/>
              </w:rPr>
              <w:t xml:space="preserve"> acid (3)</w:t>
            </w:r>
          </w:p>
        </w:tc>
        <w:tc>
          <w:tcPr>
            <w:tcW w:w="3780" w:type="dxa"/>
            <w:noWrap/>
            <w:hideMark/>
          </w:tcPr>
          <w:p w14:paraId="048DB31D" w14:textId="77777777" w:rsidR="006C4B1F" w:rsidRPr="00FA6607" w:rsidRDefault="004C2A4E" w:rsidP="00A05EFC">
            <w:pPr>
              <w:rPr>
                <w:rFonts w:ascii="Times New Roman" w:hAnsi="Times New Roman" w:cs="Times New Roman"/>
                <w:color w:val="000000"/>
              </w:rPr>
            </w:pPr>
            <w:proofErr w:type="spellStart"/>
            <w:r w:rsidRPr="00FA6607">
              <w:rPr>
                <w:rFonts w:ascii="Times New Roman" w:hAnsi="Times New Roman" w:cs="Times New Roman"/>
                <w:color w:val="000000"/>
              </w:rPr>
              <w:t>Perfluorooctane</w:t>
            </w:r>
            <w:proofErr w:type="spellEnd"/>
            <w:r w:rsidRPr="00FA6607">
              <w:rPr>
                <w:rFonts w:ascii="Times New Roman" w:hAnsi="Times New Roman" w:cs="Times New Roman"/>
                <w:color w:val="000000"/>
              </w:rPr>
              <w:t xml:space="preserve"> sulfonic acid (3)</w:t>
            </w:r>
          </w:p>
        </w:tc>
        <w:tc>
          <w:tcPr>
            <w:tcW w:w="900" w:type="dxa"/>
            <w:noWrap/>
            <w:hideMark/>
          </w:tcPr>
          <w:p w14:paraId="4B1D239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0.21</w:t>
            </w:r>
          </w:p>
        </w:tc>
        <w:tc>
          <w:tcPr>
            <w:tcW w:w="1041" w:type="dxa"/>
            <w:noWrap/>
            <w:hideMark/>
          </w:tcPr>
          <w:p w14:paraId="37EA6F2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5.34E-07</w:t>
            </w:r>
          </w:p>
        </w:tc>
      </w:tr>
      <w:tr w:rsidR="006C4B1F" w:rsidRPr="00FA6607" w14:paraId="4538F1CF" w14:textId="77777777" w:rsidTr="00800420">
        <w:trPr>
          <w:trHeight w:val="300"/>
        </w:trPr>
        <w:tc>
          <w:tcPr>
            <w:tcW w:w="3325" w:type="dxa"/>
            <w:noWrap/>
            <w:hideMark/>
          </w:tcPr>
          <w:p w14:paraId="2CF32F79"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19-Hydroxyandrost-4-ene-3</w:t>
            </w:r>
            <w:r w:rsidR="004634B5">
              <w:rPr>
                <w:rFonts w:ascii="Times New Roman" w:hAnsi="Times New Roman" w:cs="Times New Roman"/>
              </w:rPr>
              <w:t>,</w:t>
            </w:r>
            <w:r w:rsidRPr="00FA6607">
              <w:rPr>
                <w:rFonts w:ascii="Times New Roman" w:hAnsi="Times New Roman" w:cs="Times New Roman"/>
              </w:rPr>
              <w:t>17-dione</w:t>
            </w:r>
            <w:r w:rsidR="00851603">
              <w:rPr>
                <w:rFonts w:ascii="Times New Roman" w:hAnsi="Times New Roman" w:cs="Times New Roman"/>
              </w:rPr>
              <w:t xml:space="preserve"> (2)</w:t>
            </w:r>
          </w:p>
        </w:tc>
        <w:tc>
          <w:tcPr>
            <w:tcW w:w="3780" w:type="dxa"/>
            <w:noWrap/>
            <w:hideMark/>
          </w:tcPr>
          <w:p w14:paraId="0870F5B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Cortisone</w:t>
            </w:r>
            <w:r w:rsidR="00851603">
              <w:rPr>
                <w:rFonts w:ascii="Times New Roman" w:hAnsi="Times New Roman" w:cs="Times New Roman"/>
              </w:rPr>
              <w:t xml:space="preserve"> (</w:t>
            </w:r>
            <w:r w:rsidR="00E50ADC">
              <w:rPr>
                <w:rFonts w:ascii="Times New Roman" w:hAnsi="Times New Roman" w:cs="Times New Roman"/>
              </w:rPr>
              <w:t>2</w:t>
            </w:r>
            <w:r w:rsidR="00851603">
              <w:rPr>
                <w:rFonts w:ascii="Times New Roman" w:hAnsi="Times New Roman" w:cs="Times New Roman"/>
              </w:rPr>
              <w:t>)</w:t>
            </w:r>
          </w:p>
        </w:tc>
        <w:tc>
          <w:tcPr>
            <w:tcW w:w="900" w:type="dxa"/>
            <w:noWrap/>
            <w:hideMark/>
          </w:tcPr>
          <w:p w14:paraId="708E851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0.21</w:t>
            </w:r>
          </w:p>
        </w:tc>
        <w:tc>
          <w:tcPr>
            <w:tcW w:w="1041" w:type="dxa"/>
            <w:noWrap/>
            <w:hideMark/>
          </w:tcPr>
          <w:p w14:paraId="269535A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6.25E-07</w:t>
            </w:r>
          </w:p>
        </w:tc>
      </w:tr>
      <w:tr w:rsidR="006C4B1F" w:rsidRPr="00FA6607" w14:paraId="29C90243" w14:textId="77777777" w:rsidTr="00800420">
        <w:trPr>
          <w:trHeight w:val="300"/>
        </w:trPr>
        <w:tc>
          <w:tcPr>
            <w:tcW w:w="3325" w:type="dxa"/>
            <w:noWrap/>
            <w:hideMark/>
          </w:tcPr>
          <w:p w14:paraId="34A16260" w14:textId="77777777" w:rsidR="007B3F67" w:rsidRPr="00FA6607" w:rsidRDefault="007B3F67" w:rsidP="00A05EFC">
            <w:pPr>
              <w:rPr>
                <w:rFonts w:ascii="Times New Roman" w:hAnsi="Times New Roman" w:cs="Times New Roman"/>
              </w:rPr>
            </w:pPr>
            <w:r w:rsidRPr="007B3F67">
              <w:rPr>
                <w:rFonts w:ascii="Times New Roman" w:hAnsi="Times New Roman" w:cs="Times New Roman"/>
              </w:rPr>
              <w:t>5a-</w:t>
            </w:r>
            <w:r w:rsidR="00A32080">
              <w:rPr>
                <w:rFonts w:ascii="Times New Roman" w:hAnsi="Times New Roman" w:cs="Times New Roman"/>
              </w:rPr>
              <w:t>D</w:t>
            </w:r>
            <w:r w:rsidRPr="007B3F67">
              <w:rPr>
                <w:rFonts w:ascii="Times New Roman" w:hAnsi="Times New Roman" w:cs="Times New Roman"/>
              </w:rPr>
              <w:t>ihydrotestosterone sulfate</w:t>
            </w:r>
            <w:r>
              <w:rPr>
                <w:rFonts w:ascii="Times New Roman" w:hAnsi="Times New Roman" w:cs="Times New Roman"/>
              </w:rPr>
              <w:t xml:space="preserve"> (2)</w:t>
            </w:r>
          </w:p>
        </w:tc>
        <w:tc>
          <w:tcPr>
            <w:tcW w:w="3780" w:type="dxa"/>
            <w:noWrap/>
            <w:hideMark/>
          </w:tcPr>
          <w:p w14:paraId="2E47BDFD" w14:textId="77777777" w:rsidR="006C4B1F" w:rsidRPr="00A32080" w:rsidRDefault="007B3F67" w:rsidP="00A05EFC">
            <w:pPr>
              <w:rPr>
                <w:rFonts w:ascii="Times New Roman" w:hAnsi="Times New Roman" w:cs="Times New Roman"/>
                <w:lang w:val="fr-FR"/>
              </w:rPr>
            </w:pPr>
            <w:proofErr w:type="spellStart"/>
            <w:r w:rsidRPr="00A32080">
              <w:rPr>
                <w:rFonts w:ascii="Times New Roman" w:hAnsi="Times New Roman" w:cs="Times New Roman"/>
                <w:lang w:val="fr-FR"/>
              </w:rPr>
              <w:t>Androsterone</w:t>
            </w:r>
            <w:proofErr w:type="spellEnd"/>
            <w:r w:rsidRPr="00A32080">
              <w:rPr>
                <w:rFonts w:ascii="Times New Roman" w:hAnsi="Times New Roman" w:cs="Times New Roman"/>
                <w:lang w:val="fr-FR"/>
              </w:rPr>
              <w:t xml:space="preserve"> </w:t>
            </w:r>
            <w:proofErr w:type="spellStart"/>
            <w:r w:rsidRPr="00A32080">
              <w:rPr>
                <w:rFonts w:ascii="Times New Roman" w:hAnsi="Times New Roman" w:cs="Times New Roman"/>
                <w:lang w:val="fr-FR"/>
              </w:rPr>
              <w:t>glucuronide</w:t>
            </w:r>
            <w:proofErr w:type="spellEnd"/>
            <w:r w:rsidRPr="00A32080">
              <w:rPr>
                <w:rFonts w:ascii="Times New Roman" w:hAnsi="Times New Roman" w:cs="Times New Roman"/>
                <w:lang w:val="fr-FR"/>
              </w:rPr>
              <w:t xml:space="preserve"> (</w:t>
            </w:r>
            <w:r w:rsidR="00336577" w:rsidRPr="00A32080">
              <w:rPr>
                <w:rFonts w:ascii="Times New Roman" w:hAnsi="Times New Roman" w:cs="Times New Roman"/>
                <w:lang w:val="fr-FR"/>
              </w:rPr>
              <w:t>2</w:t>
            </w:r>
            <w:r w:rsidRPr="00A32080">
              <w:rPr>
                <w:rFonts w:ascii="Times New Roman" w:hAnsi="Times New Roman" w:cs="Times New Roman"/>
                <w:lang w:val="fr-FR"/>
              </w:rPr>
              <w:t>)</w:t>
            </w:r>
          </w:p>
        </w:tc>
        <w:tc>
          <w:tcPr>
            <w:tcW w:w="900" w:type="dxa"/>
            <w:noWrap/>
            <w:hideMark/>
          </w:tcPr>
          <w:p w14:paraId="115066D5"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0.21</w:t>
            </w:r>
          </w:p>
        </w:tc>
        <w:tc>
          <w:tcPr>
            <w:tcW w:w="1041" w:type="dxa"/>
            <w:noWrap/>
            <w:hideMark/>
          </w:tcPr>
          <w:p w14:paraId="5485BDA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7.15E-07</w:t>
            </w:r>
          </w:p>
        </w:tc>
      </w:tr>
      <w:tr w:rsidR="006C4B1F" w:rsidRPr="00FA6607" w14:paraId="0D41FC3C" w14:textId="77777777" w:rsidTr="00800420">
        <w:trPr>
          <w:trHeight w:val="300"/>
        </w:trPr>
        <w:tc>
          <w:tcPr>
            <w:tcW w:w="3325" w:type="dxa"/>
            <w:noWrap/>
            <w:hideMark/>
          </w:tcPr>
          <w:p w14:paraId="1F689B55"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Pentadecanoic acid</w:t>
            </w:r>
            <w:r w:rsidR="00800420">
              <w:rPr>
                <w:rFonts w:ascii="Times New Roman" w:hAnsi="Times New Roman" w:cs="Times New Roman"/>
              </w:rPr>
              <w:t xml:space="preserve"> (</w:t>
            </w:r>
            <w:r w:rsidR="00357FAD">
              <w:rPr>
                <w:rFonts w:ascii="Times New Roman" w:hAnsi="Times New Roman" w:cs="Times New Roman"/>
              </w:rPr>
              <w:t>3</w:t>
            </w:r>
            <w:r w:rsidR="00800420">
              <w:rPr>
                <w:rFonts w:ascii="Times New Roman" w:hAnsi="Times New Roman" w:cs="Times New Roman"/>
              </w:rPr>
              <w:t>)</w:t>
            </w:r>
          </w:p>
        </w:tc>
        <w:tc>
          <w:tcPr>
            <w:tcW w:w="3780" w:type="dxa"/>
            <w:noWrap/>
            <w:hideMark/>
          </w:tcPr>
          <w:p w14:paraId="0B1BE14D"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Heptadecanoic acid</w:t>
            </w:r>
            <w:r w:rsidR="00800420">
              <w:rPr>
                <w:rFonts w:ascii="Times New Roman" w:hAnsi="Times New Roman" w:cs="Times New Roman"/>
              </w:rPr>
              <w:t xml:space="preserve"> (3)</w:t>
            </w:r>
          </w:p>
        </w:tc>
        <w:tc>
          <w:tcPr>
            <w:tcW w:w="900" w:type="dxa"/>
            <w:noWrap/>
            <w:hideMark/>
          </w:tcPr>
          <w:p w14:paraId="479EFD25"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0.21</w:t>
            </w:r>
          </w:p>
        </w:tc>
        <w:tc>
          <w:tcPr>
            <w:tcW w:w="1041" w:type="dxa"/>
            <w:noWrap/>
            <w:hideMark/>
          </w:tcPr>
          <w:p w14:paraId="39625AC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8.99E-07</w:t>
            </w:r>
          </w:p>
        </w:tc>
      </w:tr>
      <w:tr w:rsidR="006C4B1F" w:rsidRPr="00FA6607" w14:paraId="7BF88711" w14:textId="77777777" w:rsidTr="00800420">
        <w:trPr>
          <w:trHeight w:val="300"/>
        </w:trPr>
        <w:tc>
          <w:tcPr>
            <w:tcW w:w="3325" w:type="dxa"/>
            <w:noWrap/>
            <w:hideMark/>
          </w:tcPr>
          <w:p w14:paraId="37763F26"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Cortisone</w:t>
            </w:r>
            <w:r w:rsidR="00800420">
              <w:rPr>
                <w:rFonts w:ascii="Times New Roman" w:hAnsi="Times New Roman" w:cs="Times New Roman"/>
              </w:rPr>
              <w:t xml:space="preserve"> (</w:t>
            </w:r>
            <w:r w:rsidR="00E50ADC">
              <w:rPr>
                <w:rFonts w:ascii="Times New Roman" w:hAnsi="Times New Roman" w:cs="Times New Roman"/>
              </w:rPr>
              <w:t>2</w:t>
            </w:r>
            <w:r w:rsidR="00800420">
              <w:rPr>
                <w:rFonts w:ascii="Times New Roman" w:hAnsi="Times New Roman" w:cs="Times New Roman"/>
              </w:rPr>
              <w:t>)</w:t>
            </w:r>
          </w:p>
        </w:tc>
        <w:tc>
          <w:tcPr>
            <w:tcW w:w="3780" w:type="dxa"/>
            <w:noWrap/>
            <w:hideMark/>
          </w:tcPr>
          <w:p w14:paraId="4E6154DE" w14:textId="77777777" w:rsidR="006C4B1F" w:rsidRPr="00FA6607" w:rsidRDefault="00800420" w:rsidP="00A05EFC">
            <w:pPr>
              <w:rPr>
                <w:rFonts w:ascii="Times New Roman" w:hAnsi="Times New Roman" w:cs="Times New Roman"/>
              </w:rPr>
            </w:pPr>
            <w:r w:rsidRPr="00800420">
              <w:rPr>
                <w:rFonts w:ascii="Times New Roman" w:hAnsi="Times New Roman" w:cs="Times New Roman"/>
              </w:rPr>
              <w:t>5a-dihydrotestosterone sulfate</w:t>
            </w:r>
            <w:r>
              <w:rPr>
                <w:rFonts w:ascii="Times New Roman" w:hAnsi="Times New Roman" w:cs="Times New Roman"/>
              </w:rPr>
              <w:t xml:space="preserve"> (2)</w:t>
            </w:r>
          </w:p>
        </w:tc>
        <w:tc>
          <w:tcPr>
            <w:tcW w:w="900" w:type="dxa"/>
            <w:noWrap/>
            <w:hideMark/>
          </w:tcPr>
          <w:p w14:paraId="0701AE1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0.20</w:t>
            </w:r>
          </w:p>
        </w:tc>
        <w:tc>
          <w:tcPr>
            <w:tcW w:w="1041" w:type="dxa"/>
            <w:noWrap/>
            <w:hideMark/>
          </w:tcPr>
          <w:p w14:paraId="6680F30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1.45E-06</w:t>
            </w:r>
          </w:p>
        </w:tc>
      </w:tr>
      <w:tr w:rsidR="006C4B1F" w:rsidRPr="00FA6607" w14:paraId="278117F2" w14:textId="77777777" w:rsidTr="00800420">
        <w:trPr>
          <w:trHeight w:val="300"/>
        </w:trPr>
        <w:tc>
          <w:tcPr>
            <w:tcW w:w="3325" w:type="dxa"/>
            <w:noWrap/>
            <w:hideMark/>
          </w:tcPr>
          <w:p w14:paraId="08629F79" w14:textId="77777777" w:rsidR="006C4B1F" w:rsidRPr="00FA6607" w:rsidRDefault="004C2A4E" w:rsidP="00A05EFC">
            <w:pPr>
              <w:rPr>
                <w:rFonts w:ascii="Times New Roman" w:hAnsi="Times New Roman" w:cs="Times New Roman"/>
                <w:color w:val="000000"/>
              </w:rPr>
            </w:pPr>
            <w:r w:rsidRPr="00FA6607">
              <w:rPr>
                <w:rFonts w:ascii="Times New Roman" w:hAnsi="Times New Roman" w:cs="Times New Roman"/>
                <w:color w:val="000000"/>
              </w:rPr>
              <w:t>Perfluorooctanoic acid (3)</w:t>
            </w:r>
          </w:p>
        </w:tc>
        <w:tc>
          <w:tcPr>
            <w:tcW w:w="3780" w:type="dxa"/>
            <w:noWrap/>
            <w:hideMark/>
          </w:tcPr>
          <w:p w14:paraId="4A8CA804" w14:textId="77777777" w:rsidR="006C4B1F" w:rsidRPr="00FA6607" w:rsidRDefault="004C2A4E" w:rsidP="00A05EFC">
            <w:pPr>
              <w:rPr>
                <w:rFonts w:ascii="Times New Roman" w:hAnsi="Times New Roman" w:cs="Times New Roman"/>
                <w:color w:val="000000"/>
              </w:rPr>
            </w:pPr>
            <w:proofErr w:type="spellStart"/>
            <w:r w:rsidRPr="00FA6607">
              <w:rPr>
                <w:rFonts w:ascii="Times New Roman" w:hAnsi="Times New Roman" w:cs="Times New Roman"/>
                <w:color w:val="000000"/>
              </w:rPr>
              <w:t>Perfluorononanoic</w:t>
            </w:r>
            <w:proofErr w:type="spellEnd"/>
            <w:r w:rsidRPr="00FA6607">
              <w:rPr>
                <w:rFonts w:ascii="Times New Roman" w:hAnsi="Times New Roman" w:cs="Times New Roman"/>
                <w:color w:val="000000"/>
              </w:rPr>
              <w:t xml:space="preserve"> acid (3)</w:t>
            </w:r>
          </w:p>
        </w:tc>
        <w:tc>
          <w:tcPr>
            <w:tcW w:w="900" w:type="dxa"/>
            <w:noWrap/>
            <w:hideMark/>
          </w:tcPr>
          <w:p w14:paraId="1116911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0.20</w:t>
            </w:r>
          </w:p>
        </w:tc>
        <w:tc>
          <w:tcPr>
            <w:tcW w:w="1041" w:type="dxa"/>
            <w:noWrap/>
            <w:hideMark/>
          </w:tcPr>
          <w:p w14:paraId="29C9384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1.53E-06</w:t>
            </w:r>
          </w:p>
        </w:tc>
      </w:tr>
      <w:tr w:rsidR="006C4B1F" w:rsidRPr="00FA6607" w14:paraId="2C26002F" w14:textId="77777777" w:rsidTr="00800420">
        <w:trPr>
          <w:trHeight w:val="300"/>
        </w:trPr>
        <w:tc>
          <w:tcPr>
            <w:tcW w:w="3325" w:type="dxa"/>
            <w:noWrap/>
            <w:hideMark/>
          </w:tcPr>
          <w:p w14:paraId="1E806713"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Stearidonic</w:t>
            </w:r>
            <w:proofErr w:type="spellEnd"/>
            <w:r w:rsidRPr="00FA6607">
              <w:rPr>
                <w:rFonts w:ascii="Times New Roman" w:hAnsi="Times New Roman" w:cs="Times New Roman"/>
              </w:rPr>
              <w:t xml:space="preserve"> acid</w:t>
            </w:r>
            <w:r w:rsidR="00800420">
              <w:rPr>
                <w:rFonts w:ascii="Times New Roman" w:hAnsi="Times New Roman" w:cs="Times New Roman"/>
              </w:rPr>
              <w:t xml:space="preserve"> (</w:t>
            </w:r>
            <w:r w:rsidR="00357FAD">
              <w:rPr>
                <w:rFonts w:ascii="Times New Roman" w:hAnsi="Times New Roman" w:cs="Times New Roman"/>
              </w:rPr>
              <w:t>2</w:t>
            </w:r>
            <w:r w:rsidR="00800420">
              <w:rPr>
                <w:rFonts w:ascii="Times New Roman" w:hAnsi="Times New Roman" w:cs="Times New Roman"/>
              </w:rPr>
              <w:t>)</w:t>
            </w:r>
          </w:p>
        </w:tc>
        <w:tc>
          <w:tcPr>
            <w:tcW w:w="3780" w:type="dxa"/>
            <w:noWrap/>
            <w:hideMark/>
          </w:tcPr>
          <w:p w14:paraId="3EFEF44E"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Alpha-Linolenic acid</w:t>
            </w:r>
            <w:r w:rsidR="00800420">
              <w:rPr>
                <w:rFonts w:ascii="Times New Roman" w:hAnsi="Times New Roman" w:cs="Times New Roman"/>
              </w:rPr>
              <w:t xml:space="preserve"> (</w:t>
            </w:r>
            <w:r w:rsidR="00153613">
              <w:rPr>
                <w:rFonts w:ascii="Times New Roman" w:hAnsi="Times New Roman" w:cs="Times New Roman"/>
              </w:rPr>
              <w:t>3</w:t>
            </w:r>
            <w:r w:rsidR="00800420">
              <w:rPr>
                <w:rFonts w:ascii="Times New Roman" w:hAnsi="Times New Roman" w:cs="Times New Roman"/>
              </w:rPr>
              <w:t>)</w:t>
            </w:r>
          </w:p>
        </w:tc>
        <w:tc>
          <w:tcPr>
            <w:tcW w:w="900" w:type="dxa"/>
            <w:noWrap/>
            <w:hideMark/>
          </w:tcPr>
          <w:p w14:paraId="55EF3B36"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0.20</w:t>
            </w:r>
          </w:p>
        </w:tc>
        <w:tc>
          <w:tcPr>
            <w:tcW w:w="1041" w:type="dxa"/>
            <w:noWrap/>
            <w:hideMark/>
          </w:tcPr>
          <w:p w14:paraId="55BF6F8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1.95E-06</w:t>
            </w:r>
          </w:p>
        </w:tc>
      </w:tr>
      <w:tr w:rsidR="006C4B1F" w:rsidRPr="00FA6607" w14:paraId="05F662B9" w14:textId="77777777" w:rsidTr="00800420">
        <w:trPr>
          <w:trHeight w:val="300"/>
        </w:trPr>
        <w:tc>
          <w:tcPr>
            <w:tcW w:w="3325" w:type="dxa"/>
            <w:noWrap/>
            <w:hideMark/>
          </w:tcPr>
          <w:p w14:paraId="48E1CDC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Lithocholic acid glycine conjugate</w:t>
            </w:r>
            <w:r w:rsidR="00800420">
              <w:rPr>
                <w:rFonts w:ascii="Times New Roman" w:hAnsi="Times New Roman" w:cs="Times New Roman"/>
              </w:rPr>
              <w:t xml:space="preserve"> (3)</w:t>
            </w:r>
          </w:p>
        </w:tc>
        <w:tc>
          <w:tcPr>
            <w:tcW w:w="3780" w:type="dxa"/>
            <w:noWrap/>
            <w:hideMark/>
          </w:tcPr>
          <w:p w14:paraId="199F7EA5"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Sulfolithocholylglycine</w:t>
            </w:r>
            <w:proofErr w:type="spellEnd"/>
            <w:r w:rsidR="00800420">
              <w:rPr>
                <w:rFonts w:ascii="Times New Roman" w:hAnsi="Times New Roman" w:cs="Times New Roman"/>
              </w:rPr>
              <w:t xml:space="preserve"> (</w:t>
            </w:r>
            <w:r w:rsidR="001116BE">
              <w:rPr>
                <w:rFonts w:ascii="Times New Roman" w:hAnsi="Times New Roman" w:cs="Times New Roman"/>
              </w:rPr>
              <w:t>2</w:t>
            </w:r>
            <w:r w:rsidR="00800420">
              <w:rPr>
                <w:rFonts w:ascii="Times New Roman" w:hAnsi="Times New Roman" w:cs="Times New Roman"/>
              </w:rPr>
              <w:t>)</w:t>
            </w:r>
          </w:p>
        </w:tc>
        <w:tc>
          <w:tcPr>
            <w:tcW w:w="900" w:type="dxa"/>
            <w:noWrap/>
            <w:hideMark/>
          </w:tcPr>
          <w:p w14:paraId="16CA3A6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0.20</w:t>
            </w:r>
          </w:p>
        </w:tc>
        <w:tc>
          <w:tcPr>
            <w:tcW w:w="1041" w:type="dxa"/>
            <w:noWrap/>
            <w:hideMark/>
          </w:tcPr>
          <w:p w14:paraId="672EB58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2.68E-06</w:t>
            </w:r>
          </w:p>
        </w:tc>
      </w:tr>
      <w:tr w:rsidR="006C4B1F" w:rsidRPr="00FA6607" w14:paraId="3B963C08" w14:textId="77777777" w:rsidTr="00800420">
        <w:trPr>
          <w:trHeight w:val="300"/>
        </w:trPr>
        <w:tc>
          <w:tcPr>
            <w:tcW w:w="3325" w:type="dxa"/>
            <w:noWrap/>
            <w:hideMark/>
          </w:tcPr>
          <w:p w14:paraId="5835F78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Diphenyl phosphate</w:t>
            </w:r>
            <w:r w:rsidR="00800420">
              <w:rPr>
                <w:rFonts w:ascii="Times New Roman" w:hAnsi="Times New Roman" w:cs="Times New Roman"/>
              </w:rPr>
              <w:t xml:space="preserve"> (1)</w:t>
            </w:r>
          </w:p>
        </w:tc>
        <w:tc>
          <w:tcPr>
            <w:tcW w:w="3780" w:type="dxa"/>
            <w:noWrap/>
            <w:hideMark/>
          </w:tcPr>
          <w:p w14:paraId="2966935F"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Coproporphyrin III</w:t>
            </w:r>
            <w:r w:rsidR="00800420">
              <w:rPr>
                <w:rFonts w:ascii="Times New Roman" w:hAnsi="Times New Roman" w:cs="Times New Roman"/>
              </w:rPr>
              <w:t xml:space="preserve"> (3)</w:t>
            </w:r>
          </w:p>
        </w:tc>
        <w:tc>
          <w:tcPr>
            <w:tcW w:w="900" w:type="dxa"/>
            <w:noWrap/>
            <w:hideMark/>
          </w:tcPr>
          <w:p w14:paraId="5F30715C"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0.20</w:t>
            </w:r>
          </w:p>
        </w:tc>
        <w:tc>
          <w:tcPr>
            <w:tcW w:w="1041" w:type="dxa"/>
            <w:noWrap/>
            <w:hideMark/>
          </w:tcPr>
          <w:p w14:paraId="6079CC0F"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2.81E-06</w:t>
            </w:r>
          </w:p>
        </w:tc>
      </w:tr>
      <w:tr w:rsidR="006C4B1F" w:rsidRPr="00FA6607" w14:paraId="4CD2E7D5" w14:textId="77777777" w:rsidTr="00800420">
        <w:trPr>
          <w:trHeight w:val="300"/>
        </w:trPr>
        <w:tc>
          <w:tcPr>
            <w:tcW w:w="3325" w:type="dxa"/>
            <w:noWrap/>
            <w:hideMark/>
          </w:tcPr>
          <w:p w14:paraId="0D89DDEB" w14:textId="77777777" w:rsidR="006C4B1F" w:rsidRPr="00FA6607" w:rsidRDefault="001A170A" w:rsidP="00A05EFC">
            <w:pPr>
              <w:rPr>
                <w:rFonts w:ascii="Times New Roman" w:hAnsi="Times New Roman" w:cs="Times New Roman"/>
                <w:color w:val="000000"/>
              </w:rPr>
            </w:pPr>
            <w:r w:rsidRPr="00FA6607">
              <w:rPr>
                <w:rFonts w:ascii="Times New Roman" w:hAnsi="Times New Roman" w:cs="Times New Roman"/>
                <w:color w:val="000000"/>
              </w:rPr>
              <w:t>Perfluorooctyl ethanoic acid (1)</w:t>
            </w:r>
          </w:p>
        </w:tc>
        <w:tc>
          <w:tcPr>
            <w:tcW w:w="3780" w:type="dxa"/>
            <w:noWrap/>
            <w:hideMark/>
          </w:tcPr>
          <w:p w14:paraId="7D134022" w14:textId="69D22E59" w:rsidR="006C4B1F" w:rsidRPr="00FA6607" w:rsidRDefault="001A170A" w:rsidP="00A05EFC">
            <w:pPr>
              <w:rPr>
                <w:rFonts w:ascii="Times New Roman" w:hAnsi="Times New Roman" w:cs="Times New Roman"/>
                <w:color w:val="000000"/>
              </w:rPr>
            </w:pPr>
            <w:r w:rsidRPr="00FA6607">
              <w:rPr>
                <w:rFonts w:ascii="Times New Roman" w:hAnsi="Times New Roman" w:cs="Times New Roman"/>
                <w:color w:val="000000"/>
              </w:rPr>
              <w:t>Pentachlorophenol (</w:t>
            </w:r>
            <w:r w:rsidR="000541BE">
              <w:rPr>
                <w:rFonts w:ascii="Times New Roman" w:hAnsi="Times New Roman" w:cs="Times New Roman"/>
                <w:color w:val="000000"/>
              </w:rPr>
              <w:t>1</w:t>
            </w:r>
            <w:r w:rsidRPr="00FA6607">
              <w:rPr>
                <w:rFonts w:ascii="Times New Roman" w:hAnsi="Times New Roman" w:cs="Times New Roman"/>
                <w:color w:val="000000"/>
              </w:rPr>
              <w:t>)</w:t>
            </w:r>
          </w:p>
        </w:tc>
        <w:tc>
          <w:tcPr>
            <w:tcW w:w="900" w:type="dxa"/>
            <w:noWrap/>
            <w:hideMark/>
          </w:tcPr>
          <w:p w14:paraId="6690484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0.20</w:t>
            </w:r>
          </w:p>
        </w:tc>
        <w:tc>
          <w:tcPr>
            <w:tcW w:w="1041" w:type="dxa"/>
            <w:noWrap/>
            <w:hideMark/>
          </w:tcPr>
          <w:p w14:paraId="48324D7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2.83E-06</w:t>
            </w:r>
          </w:p>
        </w:tc>
      </w:tr>
      <w:tr w:rsidR="006C4B1F" w:rsidRPr="00FA6607" w14:paraId="29FB3A84" w14:textId="77777777" w:rsidTr="00800420">
        <w:trPr>
          <w:trHeight w:val="300"/>
        </w:trPr>
        <w:tc>
          <w:tcPr>
            <w:tcW w:w="3325" w:type="dxa"/>
            <w:noWrap/>
            <w:hideMark/>
          </w:tcPr>
          <w:p w14:paraId="5214BE27"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Diphenyl phosphate</w:t>
            </w:r>
            <w:r w:rsidR="001A170A" w:rsidRPr="00FA6607">
              <w:rPr>
                <w:rFonts w:ascii="Times New Roman" w:hAnsi="Times New Roman" w:cs="Times New Roman"/>
              </w:rPr>
              <w:t xml:space="preserve"> (1)</w:t>
            </w:r>
          </w:p>
        </w:tc>
        <w:tc>
          <w:tcPr>
            <w:tcW w:w="3780" w:type="dxa"/>
            <w:noWrap/>
            <w:hideMark/>
          </w:tcPr>
          <w:p w14:paraId="00CFCDF7" w14:textId="77777777" w:rsidR="006C4B1F" w:rsidRPr="00FA6607" w:rsidRDefault="001A170A" w:rsidP="00A05EFC">
            <w:pPr>
              <w:rPr>
                <w:rFonts w:ascii="Times New Roman" w:hAnsi="Times New Roman" w:cs="Times New Roman"/>
                <w:color w:val="000000"/>
              </w:rPr>
            </w:pPr>
            <w:r w:rsidRPr="00FA6607">
              <w:rPr>
                <w:rFonts w:ascii="Times New Roman" w:hAnsi="Times New Roman" w:cs="Times New Roman"/>
                <w:color w:val="000000"/>
              </w:rPr>
              <w:t>4-Propoxyphenol (3)</w:t>
            </w:r>
          </w:p>
        </w:tc>
        <w:tc>
          <w:tcPr>
            <w:tcW w:w="900" w:type="dxa"/>
            <w:noWrap/>
            <w:hideMark/>
          </w:tcPr>
          <w:p w14:paraId="3F1D308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5DDAB26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4.76E-06</w:t>
            </w:r>
          </w:p>
        </w:tc>
      </w:tr>
      <w:tr w:rsidR="006C4B1F" w:rsidRPr="00FA6607" w14:paraId="121238A3" w14:textId="77777777" w:rsidTr="00800420">
        <w:trPr>
          <w:trHeight w:val="300"/>
        </w:trPr>
        <w:tc>
          <w:tcPr>
            <w:tcW w:w="3325" w:type="dxa"/>
            <w:noWrap/>
            <w:hideMark/>
          </w:tcPr>
          <w:p w14:paraId="2600A1A9"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Stearidonic</w:t>
            </w:r>
            <w:proofErr w:type="spellEnd"/>
            <w:r w:rsidRPr="00FA6607">
              <w:rPr>
                <w:rFonts w:ascii="Times New Roman" w:hAnsi="Times New Roman" w:cs="Times New Roman"/>
              </w:rPr>
              <w:t xml:space="preserve"> acid</w:t>
            </w:r>
            <w:r w:rsidR="00800420">
              <w:rPr>
                <w:rFonts w:ascii="Times New Roman" w:hAnsi="Times New Roman" w:cs="Times New Roman"/>
              </w:rPr>
              <w:t xml:space="preserve"> (</w:t>
            </w:r>
            <w:r w:rsidR="00357FAD">
              <w:rPr>
                <w:rFonts w:ascii="Times New Roman" w:hAnsi="Times New Roman" w:cs="Times New Roman"/>
              </w:rPr>
              <w:t>2</w:t>
            </w:r>
            <w:r w:rsidR="00800420">
              <w:rPr>
                <w:rFonts w:ascii="Times New Roman" w:hAnsi="Times New Roman" w:cs="Times New Roman"/>
              </w:rPr>
              <w:t>)</w:t>
            </w:r>
          </w:p>
        </w:tc>
        <w:tc>
          <w:tcPr>
            <w:tcW w:w="3780" w:type="dxa"/>
            <w:noWrap/>
            <w:hideMark/>
          </w:tcPr>
          <w:p w14:paraId="0146A3B8"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Eicosapentaenoic</w:t>
            </w:r>
            <w:proofErr w:type="spellEnd"/>
            <w:r w:rsidRPr="00FA6607">
              <w:rPr>
                <w:rFonts w:ascii="Times New Roman" w:hAnsi="Times New Roman" w:cs="Times New Roman"/>
              </w:rPr>
              <w:t xml:space="preserve"> acid</w:t>
            </w:r>
            <w:r w:rsidR="00800420">
              <w:rPr>
                <w:rFonts w:ascii="Times New Roman" w:hAnsi="Times New Roman" w:cs="Times New Roman"/>
              </w:rPr>
              <w:t xml:space="preserve"> (2)</w:t>
            </w:r>
          </w:p>
        </w:tc>
        <w:tc>
          <w:tcPr>
            <w:tcW w:w="900" w:type="dxa"/>
            <w:noWrap/>
            <w:hideMark/>
          </w:tcPr>
          <w:p w14:paraId="0E037CB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36D4857F"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5.62E-06</w:t>
            </w:r>
          </w:p>
        </w:tc>
      </w:tr>
      <w:tr w:rsidR="006C4B1F" w:rsidRPr="00FA6607" w14:paraId="7309E591" w14:textId="77777777" w:rsidTr="00800420">
        <w:trPr>
          <w:trHeight w:val="300"/>
        </w:trPr>
        <w:tc>
          <w:tcPr>
            <w:tcW w:w="3325" w:type="dxa"/>
            <w:noWrap/>
            <w:hideMark/>
          </w:tcPr>
          <w:p w14:paraId="601378C4"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cis-4-Hydroxycyclohexylacetic acid</w:t>
            </w:r>
            <w:r w:rsidR="00800420">
              <w:rPr>
                <w:rFonts w:ascii="Times New Roman" w:hAnsi="Times New Roman" w:cs="Times New Roman"/>
              </w:rPr>
              <w:t xml:space="preserve"> (3)</w:t>
            </w:r>
          </w:p>
        </w:tc>
        <w:tc>
          <w:tcPr>
            <w:tcW w:w="3780" w:type="dxa"/>
            <w:noWrap/>
            <w:hideMark/>
          </w:tcPr>
          <w:p w14:paraId="660CCFD7" w14:textId="77777777" w:rsidR="006C4B1F" w:rsidRPr="00FA6607" w:rsidRDefault="00800420" w:rsidP="00A05EFC">
            <w:pPr>
              <w:rPr>
                <w:rFonts w:ascii="Times New Roman" w:hAnsi="Times New Roman" w:cs="Times New Roman"/>
              </w:rPr>
            </w:pPr>
            <w:r>
              <w:rPr>
                <w:rFonts w:ascii="Times New Roman" w:hAnsi="Times New Roman" w:cs="Times New Roman"/>
              </w:rPr>
              <w:t>9,10,13-</w:t>
            </w:r>
            <w:r w:rsidR="006C4B1F" w:rsidRPr="00FA6607">
              <w:rPr>
                <w:rFonts w:ascii="Times New Roman" w:hAnsi="Times New Roman" w:cs="Times New Roman"/>
              </w:rPr>
              <w:t>TriHOME</w:t>
            </w:r>
            <w:r>
              <w:rPr>
                <w:rFonts w:ascii="Times New Roman" w:hAnsi="Times New Roman" w:cs="Times New Roman"/>
              </w:rPr>
              <w:t xml:space="preserve"> (</w:t>
            </w:r>
            <w:r w:rsidR="00AC2357">
              <w:rPr>
                <w:rFonts w:ascii="Times New Roman" w:hAnsi="Times New Roman" w:cs="Times New Roman"/>
              </w:rPr>
              <w:t>2</w:t>
            </w:r>
            <w:r>
              <w:rPr>
                <w:rFonts w:ascii="Times New Roman" w:hAnsi="Times New Roman" w:cs="Times New Roman"/>
              </w:rPr>
              <w:t>)</w:t>
            </w:r>
          </w:p>
        </w:tc>
        <w:tc>
          <w:tcPr>
            <w:tcW w:w="900" w:type="dxa"/>
            <w:noWrap/>
            <w:hideMark/>
          </w:tcPr>
          <w:p w14:paraId="148E66B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36082F4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5.89E-06</w:t>
            </w:r>
          </w:p>
        </w:tc>
      </w:tr>
      <w:tr w:rsidR="006C4B1F" w:rsidRPr="00FA6607" w14:paraId="6BCC77C7" w14:textId="77777777" w:rsidTr="00800420">
        <w:trPr>
          <w:trHeight w:val="300"/>
        </w:trPr>
        <w:tc>
          <w:tcPr>
            <w:tcW w:w="3325" w:type="dxa"/>
            <w:noWrap/>
            <w:hideMark/>
          </w:tcPr>
          <w:p w14:paraId="5DB8EFC6"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p-Cresol</w:t>
            </w:r>
            <w:r w:rsidR="006A5023">
              <w:rPr>
                <w:rFonts w:ascii="Times New Roman" w:hAnsi="Times New Roman" w:cs="Times New Roman"/>
              </w:rPr>
              <w:t xml:space="preserve"> (</w:t>
            </w:r>
            <w:r w:rsidR="00A540D3">
              <w:rPr>
                <w:rFonts w:ascii="Times New Roman" w:hAnsi="Times New Roman" w:cs="Times New Roman"/>
              </w:rPr>
              <w:t>3</w:t>
            </w:r>
            <w:r w:rsidR="006A5023">
              <w:rPr>
                <w:rFonts w:ascii="Times New Roman" w:hAnsi="Times New Roman" w:cs="Times New Roman"/>
              </w:rPr>
              <w:t>)</w:t>
            </w:r>
          </w:p>
        </w:tc>
        <w:tc>
          <w:tcPr>
            <w:tcW w:w="3780" w:type="dxa"/>
            <w:noWrap/>
            <w:hideMark/>
          </w:tcPr>
          <w:p w14:paraId="1AD361C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Alpha-N-Phenylacetyl-L-glutamine</w:t>
            </w:r>
            <w:r w:rsidR="006A5023">
              <w:rPr>
                <w:rFonts w:ascii="Times New Roman" w:hAnsi="Times New Roman" w:cs="Times New Roman"/>
              </w:rPr>
              <w:t xml:space="preserve"> (3)</w:t>
            </w:r>
          </w:p>
        </w:tc>
        <w:tc>
          <w:tcPr>
            <w:tcW w:w="900" w:type="dxa"/>
            <w:noWrap/>
            <w:hideMark/>
          </w:tcPr>
          <w:p w14:paraId="3A5A3FB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334B536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6.38E-06</w:t>
            </w:r>
          </w:p>
        </w:tc>
      </w:tr>
      <w:tr w:rsidR="006C4B1F" w:rsidRPr="00FA6607" w14:paraId="4630D843" w14:textId="77777777" w:rsidTr="00800420">
        <w:trPr>
          <w:trHeight w:val="300"/>
        </w:trPr>
        <w:tc>
          <w:tcPr>
            <w:tcW w:w="3325" w:type="dxa"/>
            <w:noWrap/>
            <w:hideMark/>
          </w:tcPr>
          <w:p w14:paraId="1E1BFED0" w14:textId="77777777" w:rsidR="006C4B1F" w:rsidRPr="00FA6607" w:rsidRDefault="006A5023" w:rsidP="00A05EFC">
            <w:pPr>
              <w:rPr>
                <w:rFonts w:ascii="Times New Roman" w:hAnsi="Times New Roman" w:cs="Times New Roman"/>
              </w:rPr>
            </w:pPr>
            <w:r>
              <w:rPr>
                <w:rFonts w:ascii="Times New Roman" w:hAnsi="Times New Roman" w:cs="Times New Roman"/>
              </w:rPr>
              <w:t>6</w:t>
            </w:r>
            <w:r w:rsidR="006C4B1F" w:rsidRPr="00FA6607">
              <w:rPr>
                <w:rFonts w:ascii="Times New Roman" w:hAnsi="Times New Roman" w:cs="Times New Roman"/>
              </w:rPr>
              <w:t>-Tetradecenoic acid</w:t>
            </w:r>
            <w:r>
              <w:rPr>
                <w:rFonts w:ascii="Times New Roman" w:hAnsi="Times New Roman" w:cs="Times New Roman"/>
              </w:rPr>
              <w:t xml:space="preserve"> (2)</w:t>
            </w:r>
          </w:p>
        </w:tc>
        <w:tc>
          <w:tcPr>
            <w:tcW w:w="3780" w:type="dxa"/>
            <w:noWrap/>
            <w:hideMark/>
          </w:tcPr>
          <w:p w14:paraId="330B2C3C"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Palmitelaidic</w:t>
            </w:r>
            <w:proofErr w:type="spellEnd"/>
            <w:r w:rsidRPr="00FA6607">
              <w:rPr>
                <w:rFonts w:ascii="Times New Roman" w:hAnsi="Times New Roman" w:cs="Times New Roman"/>
              </w:rPr>
              <w:t xml:space="preserve"> acid</w:t>
            </w:r>
            <w:r w:rsidR="006A5023">
              <w:rPr>
                <w:rFonts w:ascii="Times New Roman" w:hAnsi="Times New Roman" w:cs="Times New Roman"/>
              </w:rPr>
              <w:t xml:space="preserve"> (</w:t>
            </w:r>
            <w:r w:rsidR="004040B0">
              <w:rPr>
                <w:rFonts w:ascii="Times New Roman" w:hAnsi="Times New Roman" w:cs="Times New Roman"/>
              </w:rPr>
              <w:t>2</w:t>
            </w:r>
            <w:r w:rsidR="006A5023">
              <w:rPr>
                <w:rFonts w:ascii="Times New Roman" w:hAnsi="Times New Roman" w:cs="Times New Roman"/>
              </w:rPr>
              <w:t>)</w:t>
            </w:r>
          </w:p>
        </w:tc>
        <w:tc>
          <w:tcPr>
            <w:tcW w:w="900" w:type="dxa"/>
            <w:noWrap/>
            <w:hideMark/>
          </w:tcPr>
          <w:p w14:paraId="4EACB5E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52CAB93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6.82E-06</w:t>
            </w:r>
          </w:p>
        </w:tc>
      </w:tr>
      <w:tr w:rsidR="006C4B1F" w:rsidRPr="00FA6607" w14:paraId="289DAC4F" w14:textId="77777777" w:rsidTr="00800420">
        <w:trPr>
          <w:trHeight w:val="300"/>
        </w:trPr>
        <w:tc>
          <w:tcPr>
            <w:tcW w:w="3325" w:type="dxa"/>
            <w:noWrap/>
            <w:hideMark/>
          </w:tcPr>
          <w:p w14:paraId="5AE55549"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Deoxycholic acid glycine conjugate</w:t>
            </w:r>
            <w:r w:rsidR="006A5023">
              <w:rPr>
                <w:rFonts w:ascii="Times New Roman" w:hAnsi="Times New Roman" w:cs="Times New Roman"/>
              </w:rPr>
              <w:t xml:space="preserve"> (2)</w:t>
            </w:r>
          </w:p>
        </w:tc>
        <w:tc>
          <w:tcPr>
            <w:tcW w:w="3780" w:type="dxa"/>
            <w:noWrap/>
            <w:hideMark/>
          </w:tcPr>
          <w:p w14:paraId="2B05AE48"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Glycocholic</w:t>
            </w:r>
            <w:proofErr w:type="spellEnd"/>
            <w:r w:rsidRPr="00FA6607">
              <w:rPr>
                <w:rFonts w:ascii="Times New Roman" w:hAnsi="Times New Roman" w:cs="Times New Roman"/>
              </w:rPr>
              <w:t xml:space="preserve"> acid</w:t>
            </w:r>
            <w:r w:rsidR="006A5023">
              <w:rPr>
                <w:rFonts w:ascii="Times New Roman" w:hAnsi="Times New Roman" w:cs="Times New Roman"/>
              </w:rPr>
              <w:t xml:space="preserve"> (</w:t>
            </w:r>
            <w:r w:rsidR="001F225A">
              <w:rPr>
                <w:rFonts w:ascii="Times New Roman" w:hAnsi="Times New Roman" w:cs="Times New Roman"/>
              </w:rPr>
              <w:t>3</w:t>
            </w:r>
            <w:r w:rsidR="006A5023">
              <w:rPr>
                <w:rFonts w:ascii="Times New Roman" w:hAnsi="Times New Roman" w:cs="Times New Roman"/>
              </w:rPr>
              <w:t>)</w:t>
            </w:r>
          </w:p>
        </w:tc>
        <w:tc>
          <w:tcPr>
            <w:tcW w:w="900" w:type="dxa"/>
            <w:noWrap/>
            <w:hideMark/>
          </w:tcPr>
          <w:p w14:paraId="13FBD50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3F2925D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9.59E-06</w:t>
            </w:r>
          </w:p>
        </w:tc>
      </w:tr>
      <w:tr w:rsidR="006C4B1F" w:rsidRPr="00FA6607" w14:paraId="32542B66" w14:textId="77777777" w:rsidTr="00800420">
        <w:trPr>
          <w:trHeight w:val="300"/>
        </w:trPr>
        <w:tc>
          <w:tcPr>
            <w:tcW w:w="3325" w:type="dxa"/>
            <w:noWrap/>
            <w:hideMark/>
          </w:tcPr>
          <w:p w14:paraId="43E8083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17-Hydroxypregnenolone sulfate</w:t>
            </w:r>
            <w:r w:rsidR="006A5023">
              <w:rPr>
                <w:rFonts w:ascii="Times New Roman" w:hAnsi="Times New Roman" w:cs="Times New Roman"/>
              </w:rPr>
              <w:t xml:space="preserve"> (</w:t>
            </w:r>
            <w:r w:rsidR="00666C6E">
              <w:rPr>
                <w:rFonts w:ascii="Times New Roman" w:hAnsi="Times New Roman" w:cs="Times New Roman"/>
              </w:rPr>
              <w:t>2</w:t>
            </w:r>
            <w:r w:rsidR="006A5023">
              <w:rPr>
                <w:rFonts w:ascii="Times New Roman" w:hAnsi="Times New Roman" w:cs="Times New Roman"/>
              </w:rPr>
              <w:t>)</w:t>
            </w:r>
          </w:p>
        </w:tc>
        <w:tc>
          <w:tcPr>
            <w:tcW w:w="3780" w:type="dxa"/>
            <w:noWrap/>
            <w:hideMark/>
          </w:tcPr>
          <w:p w14:paraId="378F5A87"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Pregnanediol-3-glucuronide</w:t>
            </w:r>
            <w:r w:rsidR="006A5023">
              <w:rPr>
                <w:rFonts w:ascii="Times New Roman" w:hAnsi="Times New Roman" w:cs="Times New Roman"/>
              </w:rPr>
              <w:t xml:space="preserve"> (3)</w:t>
            </w:r>
          </w:p>
        </w:tc>
        <w:tc>
          <w:tcPr>
            <w:tcW w:w="900" w:type="dxa"/>
            <w:noWrap/>
            <w:hideMark/>
          </w:tcPr>
          <w:p w14:paraId="1190CA4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7AABF7F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1.23E-05</w:t>
            </w:r>
          </w:p>
        </w:tc>
      </w:tr>
      <w:tr w:rsidR="006C4B1F" w:rsidRPr="00FA6607" w14:paraId="5A335039" w14:textId="77777777" w:rsidTr="00800420">
        <w:trPr>
          <w:trHeight w:val="300"/>
        </w:trPr>
        <w:tc>
          <w:tcPr>
            <w:tcW w:w="3325" w:type="dxa"/>
            <w:noWrap/>
            <w:hideMark/>
          </w:tcPr>
          <w:p w14:paraId="6211C749"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10Z-Heptadecenoic acid</w:t>
            </w:r>
            <w:r w:rsidR="0020130F">
              <w:rPr>
                <w:rFonts w:ascii="Times New Roman" w:hAnsi="Times New Roman" w:cs="Times New Roman"/>
              </w:rPr>
              <w:t xml:space="preserve"> (3)</w:t>
            </w:r>
          </w:p>
        </w:tc>
        <w:tc>
          <w:tcPr>
            <w:tcW w:w="3780" w:type="dxa"/>
            <w:noWrap/>
            <w:hideMark/>
          </w:tcPr>
          <w:p w14:paraId="5F17368D"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Nonadeca-10Z-enoic acid</w:t>
            </w:r>
            <w:r w:rsidR="0020130F">
              <w:rPr>
                <w:rFonts w:ascii="Times New Roman" w:hAnsi="Times New Roman" w:cs="Times New Roman"/>
              </w:rPr>
              <w:t xml:space="preserve"> (3)</w:t>
            </w:r>
          </w:p>
        </w:tc>
        <w:tc>
          <w:tcPr>
            <w:tcW w:w="900" w:type="dxa"/>
            <w:noWrap/>
            <w:hideMark/>
          </w:tcPr>
          <w:p w14:paraId="1894A2C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0.18</w:t>
            </w:r>
          </w:p>
        </w:tc>
        <w:tc>
          <w:tcPr>
            <w:tcW w:w="1041" w:type="dxa"/>
            <w:noWrap/>
            <w:hideMark/>
          </w:tcPr>
          <w:p w14:paraId="19367BA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1.49E-05</w:t>
            </w:r>
          </w:p>
        </w:tc>
      </w:tr>
      <w:tr w:rsidR="006C4B1F" w:rsidRPr="00FA6607" w14:paraId="5D98FC9D" w14:textId="77777777" w:rsidTr="00800420">
        <w:trPr>
          <w:trHeight w:val="300"/>
        </w:trPr>
        <w:tc>
          <w:tcPr>
            <w:tcW w:w="3325" w:type="dxa"/>
            <w:noWrap/>
            <w:hideMark/>
          </w:tcPr>
          <w:p w14:paraId="7D997345" w14:textId="0D66826B" w:rsidR="006C4B1F" w:rsidRPr="00FA6607" w:rsidRDefault="001A170A" w:rsidP="00A05EFC">
            <w:pPr>
              <w:rPr>
                <w:rFonts w:ascii="Times New Roman" w:hAnsi="Times New Roman" w:cs="Times New Roman"/>
                <w:color w:val="000000"/>
              </w:rPr>
            </w:pPr>
            <w:r w:rsidRPr="00FA6607">
              <w:rPr>
                <w:rFonts w:ascii="Times New Roman" w:hAnsi="Times New Roman" w:cs="Times New Roman"/>
                <w:color w:val="000000"/>
              </w:rPr>
              <w:t>Mono (2-ethylhexyl) phthalate (</w:t>
            </w:r>
            <w:r w:rsidR="00F00E6A">
              <w:rPr>
                <w:rFonts w:ascii="Times New Roman" w:hAnsi="Times New Roman" w:cs="Times New Roman"/>
                <w:color w:val="000000"/>
              </w:rPr>
              <w:t>1</w:t>
            </w:r>
            <w:r w:rsidRPr="00FA6607">
              <w:rPr>
                <w:rFonts w:ascii="Times New Roman" w:hAnsi="Times New Roman" w:cs="Times New Roman"/>
                <w:color w:val="000000"/>
              </w:rPr>
              <w:t>)</w:t>
            </w:r>
          </w:p>
        </w:tc>
        <w:tc>
          <w:tcPr>
            <w:tcW w:w="3780" w:type="dxa"/>
            <w:noWrap/>
            <w:hideMark/>
          </w:tcPr>
          <w:p w14:paraId="02E812BC" w14:textId="77777777" w:rsidR="006C4B1F" w:rsidRPr="00FA6607" w:rsidRDefault="001A170A" w:rsidP="00A05EFC">
            <w:pPr>
              <w:rPr>
                <w:rFonts w:ascii="Times New Roman" w:hAnsi="Times New Roman" w:cs="Times New Roman"/>
                <w:color w:val="000000"/>
              </w:rPr>
            </w:pPr>
            <w:proofErr w:type="spellStart"/>
            <w:r w:rsidRPr="00FA6607">
              <w:rPr>
                <w:rFonts w:ascii="Times New Roman" w:hAnsi="Times New Roman" w:cs="Times New Roman"/>
                <w:color w:val="000000"/>
              </w:rPr>
              <w:t>Perfluorohexanesulfonic</w:t>
            </w:r>
            <w:proofErr w:type="spellEnd"/>
            <w:r w:rsidRPr="00FA6607">
              <w:rPr>
                <w:rFonts w:ascii="Times New Roman" w:hAnsi="Times New Roman" w:cs="Times New Roman"/>
                <w:color w:val="000000"/>
              </w:rPr>
              <w:t xml:space="preserve"> acid (3)</w:t>
            </w:r>
          </w:p>
        </w:tc>
        <w:tc>
          <w:tcPr>
            <w:tcW w:w="900" w:type="dxa"/>
            <w:noWrap/>
            <w:hideMark/>
          </w:tcPr>
          <w:p w14:paraId="1C2362B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0.18</w:t>
            </w:r>
          </w:p>
        </w:tc>
        <w:tc>
          <w:tcPr>
            <w:tcW w:w="1041" w:type="dxa"/>
            <w:noWrap/>
            <w:hideMark/>
          </w:tcPr>
          <w:p w14:paraId="148F6EC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1.54E-05</w:t>
            </w:r>
          </w:p>
        </w:tc>
      </w:tr>
      <w:tr w:rsidR="006C4B1F" w:rsidRPr="00FA6607" w14:paraId="725CB24D" w14:textId="77777777" w:rsidTr="00800420">
        <w:trPr>
          <w:trHeight w:val="300"/>
        </w:trPr>
        <w:tc>
          <w:tcPr>
            <w:tcW w:w="3325" w:type="dxa"/>
            <w:noWrap/>
            <w:hideMark/>
          </w:tcPr>
          <w:p w14:paraId="512001B4"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Caprylic acid</w:t>
            </w:r>
            <w:r w:rsidR="0020130F">
              <w:rPr>
                <w:rFonts w:ascii="Times New Roman" w:hAnsi="Times New Roman" w:cs="Times New Roman"/>
              </w:rPr>
              <w:t xml:space="preserve"> (3)</w:t>
            </w:r>
          </w:p>
        </w:tc>
        <w:tc>
          <w:tcPr>
            <w:tcW w:w="3780" w:type="dxa"/>
            <w:noWrap/>
            <w:hideMark/>
          </w:tcPr>
          <w:p w14:paraId="53EE3B18"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Dodecanoic acid</w:t>
            </w:r>
            <w:r w:rsidR="0020130F">
              <w:rPr>
                <w:rFonts w:ascii="Times New Roman" w:hAnsi="Times New Roman" w:cs="Times New Roman"/>
              </w:rPr>
              <w:t xml:space="preserve"> (</w:t>
            </w:r>
            <w:r w:rsidR="00532998">
              <w:rPr>
                <w:rFonts w:ascii="Times New Roman" w:hAnsi="Times New Roman" w:cs="Times New Roman"/>
              </w:rPr>
              <w:t>2</w:t>
            </w:r>
            <w:r w:rsidR="0020130F">
              <w:rPr>
                <w:rFonts w:ascii="Times New Roman" w:hAnsi="Times New Roman" w:cs="Times New Roman"/>
              </w:rPr>
              <w:t>)</w:t>
            </w:r>
          </w:p>
        </w:tc>
        <w:tc>
          <w:tcPr>
            <w:tcW w:w="900" w:type="dxa"/>
            <w:noWrap/>
            <w:hideMark/>
          </w:tcPr>
          <w:p w14:paraId="755DE65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0.18</w:t>
            </w:r>
          </w:p>
        </w:tc>
        <w:tc>
          <w:tcPr>
            <w:tcW w:w="1041" w:type="dxa"/>
            <w:noWrap/>
            <w:hideMark/>
          </w:tcPr>
          <w:p w14:paraId="2E5AF45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1.82E-05</w:t>
            </w:r>
          </w:p>
        </w:tc>
      </w:tr>
      <w:tr w:rsidR="006C4B1F" w:rsidRPr="00FA6607" w14:paraId="7D0F306E" w14:textId="77777777" w:rsidTr="00800420">
        <w:trPr>
          <w:trHeight w:val="300"/>
        </w:trPr>
        <w:tc>
          <w:tcPr>
            <w:tcW w:w="3325" w:type="dxa"/>
            <w:noWrap/>
            <w:hideMark/>
          </w:tcPr>
          <w:p w14:paraId="6931281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Dehydroepiandrosterone sulfate</w:t>
            </w:r>
            <w:r w:rsidR="0020130F">
              <w:rPr>
                <w:rFonts w:ascii="Times New Roman" w:hAnsi="Times New Roman" w:cs="Times New Roman"/>
              </w:rPr>
              <w:t xml:space="preserve"> (</w:t>
            </w:r>
            <w:r w:rsidR="004040B0">
              <w:rPr>
                <w:rFonts w:ascii="Times New Roman" w:hAnsi="Times New Roman" w:cs="Times New Roman"/>
              </w:rPr>
              <w:t>2</w:t>
            </w:r>
            <w:r w:rsidR="0020130F">
              <w:rPr>
                <w:rFonts w:ascii="Times New Roman" w:hAnsi="Times New Roman" w:cs="Times New Roman"/>
              </w:rPr>
              <w:t>)</w:t>
            </w:r>
          </w:p>
        </w:tc>
        <w:tc>
          <w:tcPr>
            <w:tcW w:w="3780" w:type="dxa"/>
            <w:noWrap/>
            <w:hideMark/>
          </w:tcPr>
          <w:p w14:paraId="1DDCA8FE"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17-Hydroxypregnenolone sulfate</w:t>
            </w:r>
            <w:r w:rsidR="0020130F">
              <w:rPr>
                <w:rFonts w:ascii="Times New Roman" w:hAnsi="Times New Roman" w:cs="Times New Roman"/>
              </w:rPr>
              <w:t xml:space="preserve"> (</w:t>
            </w:r>
            <w:r w:rsidR="00666C6E">
              <w:rPr>
                <w:rFonts w:ascii="Times New Roman" w:hAnsi="Times New Roman" w:cs="Times New Roman"/>
              </w:rPr>
              <w:t>2</w:t>
            </w:r>
            <w:r w:rsidR="0020130F">
              <w:rPr>
                <w:rFonts w:ascii="Times New Roman" w:hAnsi="Times New Roman" w:cs="Times New Roman"/>
              </w:rPr>
              <w:t>)</w:t>
            </w:r>
          </w:p>
        </w:tc>
        <w:tc>
          <w:tcPr>
            <w:tcW w:w="900" w:type="dxa"/>
            <w:noWrap/>
            <w:hideMark/>
          </w:tcPr>
          <w:p w14:paraId="354BE48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0.18</w:t>
            </w:r>
          </w:p>
        </w:tc>
        <w:tc>
          <w:tcPr>
            <w:tcW w:w="1041" w:type="dxa"/>
            <w:noWrap/>
            <w:hideMark/>
          </w:tcPr>
          <w:p w14:paraId="3B8BCB9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2.13E-05</w:t>
            </w:r>
          </w:p>
        </w:tc>
      </w:tr>
      <w:tr w:rsidR="006C4B1F" w:rsidRPr="00FA6607" w14:paraId="4D9909E8" w14:textId="77777777" w:rsidTr="00800420">
        <w:trPr>
          <w:trHeight w:val="300"/>
        </w:trPr>
        <w:tc>
          <w:tcPr>
            <w:tcW w:w="3325" w:type="dxa"/>
            <w:noWrap/>
            <w:hideMark/>
          </w:tcPr>
          <w:p w14:paraId="4AC1E977"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Octylphenol</w:t>
            </w:r>
            <w:proofErr w:type="spellEnd"/>
            <w:r w:rsidRPr="00FA6607">
              <w:rPr>
                <w:rFonts w:ascii="Times New Roman" w:hAnsi="Times New Roman" w:cs="Times New Roman"/>
              </w:rPr>
              <w:t xml:space="preserve"> </w:t>
            </w:r>
            <w:proofErr w:type="spellStart"/>
            <w:r w:rsidRPr="00FA6607">
              <w:rPr>
                <w:rFonts w:ascii="Times New Roman" w:hAnsi="Times New Roman" w:cs="Times New Roman"/>
              </w:rPr>
              <w:t>diethoxylate</w:t>
            </w:r>
            <w:proofErr w:type="spellEnd"/>
            <w:r w:rsidR="0020130F">
              <w:rPr>
                <w:rFonts w:ascii="Times New Roman" w:hAnsi="Times New Roman" w:cs="Times New Roman"/>
              </w:rPr>
              <w:t xml:space="preserve"> (3)</w:t>
            </w:r>
          </w:p>
        </w:tc>
        <w:tc>
          <w:tcPr>
            <w:tcW w:w="3780" w:type="dxa"/>
            <w:noWrap/>
            <w:hideMark/>
          </w:tcPr>
          <w:p w14:paraId="0C265DA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Alpha-Linolenic acid</w:t>
            </w:r>
            <w:r w:rsidR="0020130F">
              <w:rPr>
                <w:rFonts w:ascii="Times New Roman" w:hAnsi="Times New Roman" w:cs="Times New Roman"/>
              </w:rPr>
              <w:t xml:space="preserve"> (</w:t>
            </w:r>
            <w:r w:rsidR="00153613">
              <w:rPr>
                <w:rFonts w:ascii="Times New Roman" w:hAnsi="Times New Roman" w:cs="Times New Roman"/>
              </w:rPr>
              <w:t>3</w:t>
            </w:r>
            <w:r w:rsidR="0020130F">
              <w:rPr>
                <w:rFonts w:ascii="Times New Roman" w:hAnsi="Times New Roman" w:cs="Times New Roman"/>
              </w:rPr>
              <w:t>)</w:t>
            </w:r>
          </w:p>
        </w:tc>
        <w:tc>
          <w:tcPr>
            <w:tcW w:w="900" w:type="dxa"/>
            <w:noWrap/>
            <w:hideMark/>
          </w:tcPr>
          <w:p w14:paraId="36E3F7A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0.18</w:t>
            </w:r>
          </w:p>
        </w:tc>
        <w:tc>
          <w:tcPr>
            <w:tcW w:w="1041" w:type="dxa"/>
            <w:noWrap/>
            <w:hideMark/>
          </w:tcPr>
          <w:p w14:paraId="62A0CB0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2.20E-05</w:t>
            </w:r>
          </w:p>
        </w:tc>
      </w:tr>
      <w:tr w:rsidR="006C4B1F" w:rsidRPr="00FA6607" w14:paraId="033C322B" w14:textId="77777777" w:rsidTr="00800420">
        <w:trPr>
          <w:trHeight w:val="300"/>
        </w:trPr>
        <w:tc>
          <w:tcPr>
            <w:tcW w:w="3325" w:type="dxa"/>
            <w:noWrap/>
            <w:hideMark/>
          </w:tcPr>
          <w:p w14:paraId="031DDEA1"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Capric acid</w:t>
            </w:r>
            <w:r w:rsidR="0020130F">
              <w:rPr>
                <w:rFonts w:ascii="Times New Roman" w:hAnsi="Times New Roman" w:cs="Times New Roman"/>
              </w:rPr>
              <w:t xml:space="preserve"> (</w:t>
            </w:r>
            <w:r w:rsidR="005C5A17">
              <w:rPr>
                <w:rFonts w:ascii="Times New Roman" w:hAnsi="Times New Roman" w:cs="Times New Roman"/>
              </w:rPr>
              <w:t>2</w:t>
            </w:r>
            <w:r w:rsidR="0020130F">
              <w:rPr>
                <w:rFonts w:ascii="Times New Roman" w:hAnsi="Times New Roman" w:cs="Times New Roman"/>
              </w:rPr>
              <w:t>)</w:t>
            </w:r>
          </w:p>
        </w:tc>
        <w:tc>
          <w:tcPr>
            <w:tcW w:w="3780" w:type="dxa"/>
            <w:noWrap/>
            <w:hideMark/>
          </w:tcPr>
          <w:p w14:paraId="2BF275B2" w14:textId="77777777" w:rsidR="006C4B1F" w:rsidRPr="00FA6607" w:rsidRDefault="0020130F" w:rsidP="00A05EFC">
            <w:pPr>
              <w:rPr>
                <w:rFonts w:ascii="Times New Roman" w:hAnsi="Times New Roman" w:cs="Times New Roman"/>
              </w:rPr>
            </w:pPr>
            <w:r>
              <w:rPr>
                <w:rFonts w:ascii="Times New Roman" w:hAnsi="Times New Roman" w:cs="Times New Roman"/>
              </w:rPr>
              <w:t>6</w:t>
            </w:r>
            <w:r w:rsidR="006C4B1F" w:rsidRPr="00FA6607">
              <w:rPr>
                <w:rFonts w:ascii="Times New Roman" w:hAnsi="Times New Roman" w:cs="Times New Roman"/>
              </w:rPr>
              <w:t>-Tetradecenoic acid</w:t>
            </w:r>
            <w:r>
              <w:rPr>
                <w:rFonts w:ascii="Times New Roman" w:hAnsi="Times New Roman" w:cs="Times New Roman"/>
              </w:rPr>
              <w:t xml:space="preserve"> (2)</w:t>
            </w:r>
          </w:p>
        </w:tc>
        <w:tc>
          <w:tcPr>
            <w:tcW w:w="900" w:type="dxa"/>
            <w:noWrap/>
            <w:hideMark/>
          </w:tcPr>
          <w:p w14:paraId="0F99F1C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0.18</w:t>
            </w:r>
          </w:p>
        </w:tc>
        <w:tc>
          <w:tcPr>
            <w:tcW w:w="1041" w:type="dxa"/>
            <w:noWrap/>
            <w:hideMark/>
          </w:tcPr>
          <w:p w14:paraId="1FDD2E0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2.32E-05</w:t>
            </w:r>
          </w:p>
        </w:tc>
      </w:tr>
      <w:tr w:rsidR="006C4B1F" w:rsidRPr="00FA6607" w14:paraId="63F52223" w14:textId="77777777" w:rsidTr="00800420">
        <w:trPr>
          <w:trHeight w:val="300"/>
        </w:trPr>
        <w:tc>
          <w:tcPr>
            <w:tcW w:w="3325" w:type="dxa"/>
            <w:noWrap/>
            <w:hideMark/>
          </w:tcPr>
          <w:p w14:paraId="375D4AC0"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Alpha-Linolenic acid</w:t>
            </w:r>
            <w:r w:rsidR="0020130F">
              <w:rPr>
                <w:rFonts w:ascii="Times New Roman" w:hAnsi="Times New Roman" w:cs="Times New Roman"/>
              </w:rPr>
              <w:t xml:space="preserve"> </w:t>
            </w:r>
            <w:r w:rsidR="00153613">
              <w:rPr>
                <w:rFonts w:ascii="Times New Roman" w:hAnsi="Times New Roman" w:cs="Times New Roman"/>
              </w:rPr>
              <w:t>(3</w:t>
            </w:r>
            <w:r w:rsidR="0020130F">
              <w:rPr>
                <w:rFonts w:ascii="Times New Roman" w:hAnsi="Times New Roman" w:cs="Times New Roman"/>
              </w:rPr>
              <w:t>)</w:t>
            </w:r>
          </w:p>
        </w:tc>
        <w:tc>
          <w:tcPr>
            <w:tcW w:w="3780" w:type="dxa"/>
            <w:noWrap/>
            <w:hideMark/>
          </w:tcPr>
          <w:p w14:paraId="11098B4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Linoleic acid</w:t>
            </w:r>
            <w:r w:rsidR="0020130F">
              <w:rPr>
                <w:rFonts w:ascii="Times New Roman" w:hAnsi="Times New Roman" w:cs="Times New Roman"/>
              </w:rPr>
              <w:t xml:space="preserve"> (</w:t>
            </w:r>
            <w:r w:rsidR="00BD30D8">
              <w:rPr>
                <w:rFonts w:ascii="Times New Roman" w:hAnsi="Times New Roman" w:cs="Times New Roman"/>
              </w:rPr>
              <w:t>3</w:t>
            </w:r>
            <w:r w:rsidR="0020130F">
              <w:rPr>
                <w:rFonts w:ascii="Times New Roman" w:hAnsi="Times New Roman" w:cs="Times New Roman"/>
              </w:rPr>
              <w:t>)</w:t>
            </w:r>
          </w:p>
        </w:tc>
        <w:tc>
          <w:tcPr>
            <w:tcW w:w="900" w:type="dxa"/>
            <w:noWrap/>
            <w:hideMark/>
          </w:tcPr>
          <w:p w14:paraId="363035D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0.18</w:t>
            </w:r>
          </w:p>
        </w:tc>
        <w:tc>
          <w:tcPr>
            <w:tcW w:w="1041" w:type="dxa"/>
            <w:noWrap/>
            <w:hideMark/>
          </w:tcPr>
          <w:p w14:paraId="728E9B9F"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3.33E-05</w:t>
            </w:r>
          </w:p>
        </w:tc>
      </w:tr>
      <w:tr w:rsidR="006C4B1F" w:rsidRPr="00FA6607" w14:paraId="4B7AB792" w14:textId="77777777" w:rsidTr="00800420">
        <w:trPr>
          <w:trHeight w:val="300"/>
        </w:trPr>
        <w:tc>
          <w:tcPr>
            <w:tcW w:w="3325" w:type="dxa"/>
            <w:noWrap/>
            <w:hideMark/>
          </w:tcPr>
          <w:p w14:paraId="4E2B90D3" w14:textId="77777777" w:rsidR="006C4B1F" w:rsidRPr="00BB4589" w:rsidRDefault="006C4B1F" w:rsidP="00A05EFC">
            <w:pPr>
              <w:rPr>
                <w:rFonts w:ascii="Times New Roman" w:hAnsi="Times New Roman" w:cs="Times New Roman"/>
              </w:rPr>
            </w:pPr>
            <w:r w:rsidRPr="00BB4589">
              <w:rPr>
                <w:rFonts w:ascii="Times New Roman" w:hAnsi="Times New Roman" w:cs="Times New Roman"/>
              </w:rPr>
              <w:t>2-Methoxyestrone</w:t>
            </w:r>
            <w:r w:rsidR="0020130F" w:rsidRPr="00BB4589">
              <w:rPr>
                <w:rFonts w:ascii="Times New Roman" w:hAnsi="Times New Roman" w:cs="Times New Roman"/>
              </w:rPr>
              <w:t xml:space="preserve"> (3)</w:t>
            </w:r>
          </w:p>
        </w:tc>
        <w:tc>
          <w:tcPr>
            <w:tcW w:w="3780" w:type="dxa"/>
            <w:noWrap/>
            <w:hideMark/>
          </w:tcPr>
          <w:p w14:paraId="785FCF02" w14:textId="77777777" w:rsidR="006C4B1F" w:rsidRPr="00BB4589" w:rsidRDefault="006C4B1F" w:rsidP="00A05EFC">
            <w:pPr>
              <w:rPr>
                <w:rFonts w:ascii="Times New Roman" w:hAnsi="Times New Roman" w:cs="Times New Roman"/>
              </w:rPr>
            </w:pPr>
            <w:r w:rsidRPr="00BB4589">
              <w:rPr>
                <w:rFonts w:ascii="Times New Roman" w:hAnsi="Times New Roman" w:cs="Times New Roman"/>
              </w:rPr>
              <w:t>Cortisone</w:t>
            </w:r>
            <w:r w:rsidR="0020130F" w:rsidRPr="00BB4589">
              <w:rPr>
                <w:rFonts w:ascii="Times New Roman" w:hAnsi="Times New Roman" w:cs="Times New Roman"/>
              </w:rPr>
              <w:t xml:space="preserve"> (</w:t>
            </w:r>
            <w:r w:rsidR="00E50ADC" w:rsidRPr="00BB4589">
              <w:rPr>
                <w:rFonts w:ascii="Times New Roman" w:hAnsi="Times New Roman" w:cs="Times New Roman"/>
              </w:rPr>
              <w:t>2</w:t>
            </w:r>
            <w:r w:rsidR="0020130F" w:rsidRPr="00BB4589">
              <w:rPr>
                <w:rFonts w:ascii="Times New Roman" w:hAnsi="Times New Roman" w:cs="Times New Roman"/>
              </w:rPr>
              <w:t>)</w:t>
            </w:r>
          </w:p>
        </w:tc>
        <w:tc>
          <w:tcPr>
            <w:tcW w:w="900" w:type="dxa"/>
            <w:noWrap/>
            <w:hideMark/>
          </w:tcPr>
          <w:p w14:paraId="0E957033" w14:textId="77777777" w:rsidR="006C4B1F" w:rsidRPr="00BB4589" w:rsidRDefault="006C4B1F" w:rsidP="00A05EFC">
            <w:pPr>
              <w:jc w:val="center"/>
              <w:rPr>
                <w:rFonts w:ascii="Times New Roman" w:hAnsi="Times New Roman" w:cs="Times New Roman"/>
              </w:rPr>
            </w:pPr>
            <w:r w:rsidRPr="00BB4589">
              <w:rPr>
                <w:rFonts w:ascii="Times New Roman" w:hAnsi="Times New Roman" w:cs="Times New Roman"/>
              </w:rPr>
              <w:t>0.18</w:t>
            </w:r>
          </w:p>
        </w:tc>
        <w:tc>
          <w:tcPr>
            <w:tcW w:w="1041" w:type="dxa"/>
            <w:noWrap/>
            <w:hideMark/>
          </w:tcPr>
          <w:p w14:paraId="15FDFA5E" w14:textId="77777777" w:rsidR="006C4B1F" w:rsidRPr="00BB4589" w:rsidRDefault="006C4B1F" w:rsidP="00A05EFC">
            <w:pPr>
              <w:jc w:val="center"/>
              <w:rPr>
                <w:rFonts w:ascii="Times New Roman" w:hAnsi="Times New Roman" w:cs="Times New Roman"/>
              </w:rPr>
            </w:pPr>
            <w:r w:rsidRPr="00BB4589">
              <w:rPr>
                <w:rFonts w:ascii="Times New Roman" w:hAnsi="Times New Roman" w:cs="Times New Roman"/>
              </w:rPr>
              <w:t>3.58E-05</w:t>
            </w:r>
          </w:p>
        </w:tc>
      </w:tr>
      <w:tr w:rsidR="006C4B1F" w:rsidRPr="00FA6607" w14:paraId="2BE7043C" w14:textId="77777777" w:rsidTr="00800420">
        <w:trPr>
          <w:trHeight w:val="300"/>
        </w:trPr>
        <w:tc>
          <w:tcPr>
            <w:tcW w:w="3325" w:type="dxa"/>
            <w:noWrap/>
            <w:hideMark/>
          </w:tcPr>
          <w:p w14:paraId="3DE14A8F"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Arachidonic acid</w:t>
            </w:r>
            <w:r w:rsidR="0020130F">
              <w:rPr>
                <w:rFonts w:ascii="Times New Roman" w:hAnsi="Times New Roman" w:cs="Times New Roman"/>
              </w:rPr>
              <w:t xml:space="preserve"> (</w:t>
            </w:r>
            <w:r w:rsidR="009A0721">
              <w:rPr>
                <w:rFonts w:ascii="Times New Roman" w:hAnsi="Times New Roman" w:cs="Times New Roman"/>
              </w:rPr>
              <w:t>3</w:t>
            </w:r>
            <w:r w:rsidR="0020130F">
              <w:rPr>
                <w:rFonts w:ascii="Times New Roman" w:hAnsi="Times New Roman" w:cs="Times New Roman"/>
              </w:rPr>
              <w:t>)</w:t>
            </w:r>
          </w:p>
        </w:tc>
        <w:tc>
          <w:tcPr>
            <w:tcW w:w="3780" w:type="dxa"/>
            <w:noWrap/>
            <w:hideMark/>
          </w:tcPr>
          <w:p w14:paraId="06F626B8"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Adrenic</w:t>
            </w:r>
            <w:proofErr w:type="spellEnd"/>
            <w:r w:rsidRPr="00FA6607">
              <w:rPr>
                <w:rFonts w:ascii="Times New Roman" w:hAnsi="Times New Roman" w:cs="Times New Roman"/>
              </w:rPr>
              <w:t xml:space="preserve"> acid</w:t>
            </w:r>
            <w:r w:rsidR="0020130F">
              <w:rPr>
                <w:rFonts w:ascii="Times New Roman" w:hAnsi="Times New Roman" w:cs="Times New Roman"/>
              </w:rPr>
              <w:t xml:space="preserve"> (3)</w:t>
            </w:r>
          </w:p>
        </w:tc>
        <w:tc>
          <w:tcPr>
            <w:tcW w:w="900" w:type="dxa"/>
            <w:noWrap/>
            <w:hideMark/>
          </w:tcPr>
          <w:p w14:paraId="2C38215C"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0.17</w:t>
            </w:r>
          </w:p>
        </w:tc>
        <w:tc>
          <w:tcPr>
            <w:tcW w:w="1041" w:type="dxa"/>
            <w:noWrap/>
            <w:hideMark/>
          </w:tcPr>
          <w:p w14:paraId="006488F6"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4.95E-05</w:t>
            </w:r>
          </w:p>
        </w:tc>
      </w:tr>
      <w:tr w:rsidR="006C4B1F" w:rsidRPr="00FA6607" w14:paraId="11B2D5B0" w14:textId="77777777" w:rsidTr="00800420">
        <w:trPr>
          <w:trHeight w:val="300"/>
        </w:trPr>
        <w:tc>
          <w:tcPr>
            <w:tcW w:w="3325" w:type="dxa"/>
            <w:noWrap/>
            <w:hideMark/>
          </w:tcPr>
          <w:p w14:paraId="589A347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Cortisone</w:t>
            </w:r>
            <w:r w:rsidR="0020130F">
              <w:rPr>
                <w:rFonts w:ascii="Times New Roman" w:hAnsi="Times New Roman" w:cs="Times New Roman"/>
              </w:rPr>
              <w:t xml:space="preserve"> (</w:t>
            </w:r>
            <w:r w:rsidR="00E50ADC">
              <w:rPr>
                <w:rFonts w:ascii="Times New Roman" w:hAnsi="Times New Roman" w:cs="Times New Roman"/>
              </w:rPr>
              <w:t>2</w:t>
            </w:r>
            <w:r w:rsidR="0020130F">
              <w:rPr>
                <w:rFonts w:ascii="Times New Roman" w:hAnsi="Times New Roman" w:cs="Times New Roman"/>
              </w:rPr>
              <w:t>)</w:t>
            </w:r>
          </w:p>
        </w:tc>
        <w:tc>
          <w:tcPr>
            <w:tcW w:w="3780" w:type="dxa"/>
            <w:noWrap/>
            <w:hideMark/>
          </w:tcPr>
          <w:p w14:paraId="2EDC543C"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Calcitriol</w:t>
            </w:r>
            <w:r w:rsidR="0020130F">
              <w:rPr>
                <w:rFonts w:ascii="Times New Roman" w:hAnsi="Times New Roman" w:cs="Times New Roman"/>
              </w:rPr>
              <w:t xml:space="preserve"> (3)</w:t>
            </w:r>
          </w:p>
        </w:tc>
        <w:tc>
          <w:tcPr>
            <w:tcW w:w="900" w:type="dxa"/>
            <w:noWrap/>
            <w:hideMark/>
          </w:tcPr>
          <w:p w14:paraId="55985DCF"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0.17</w:t>
            </w:r>
          </w:p>
        </w:tc>
        <w:tc>
          <w:tcPr>
            <w:tcW w:w="1041" w:type="dxa"/>
            <w:noWrap/>
            <w:hideMark/>
          </w:tcPr>
          <w:p w14:paraId="5153AA2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7.75E-05</w:t>
            </w:r>
          </w:p>
        </w:tc>
      </w:tr>
      <w:tr w:rsidR="006C4B1F" w:rsidRPr="00FA6607" w14:paraId="50FD958C" w14:textId="77777777" w:rsidTr="00800420">
        <w:trPr>
          <w:trHeight w:val="300"/>
        </w:trPr>
        <w:tc>
          <w:tcPr>
            <w:tcW w:w="3325" w:type="dxa"/>
            <w:noWrap/>
            <w:hideMark/>
          </w:tcPr>
          <w:p w14:paraId="14BC73AB"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L-Tryptophan</w:t>
            </w:r>
            <w:r w:rsidR="0020130F">
              <w:rPr>
                <w:rFonts w:ascii="Times New Roman" w:hAnsi="Times New Roman" w:cs="Times New Roman"/>
              </w:rPr>
              <w:t xml:space="preserve"> (</w:t>
            </w:r>
            <w:r w:rsidR="00416E21">
              <w:rPr>
                <w:rFonts w:ascii="Times New Roman" w:hAnsi="Times New Roman" w:cs="Times New Roman"/>
              </w:rPr>
              <w:t>3</w:t>
            </w:r>
            <w:r w:rsidR="0020130F">
              <w:rPr>
                <w:rFonts w:ascii="Times New Roman" w:hAnsi="Times New Roman" w:cs="Times New Roman"/>
              </w:rPr>
              <w:t>)</w:t>
            </w:r>
          </w:p>
        </w:tc>
        <w:tc>
          <w:tcPr>
            <w:tcW w:w="3780" w:type="dxa"/>
            <w:noWrap/>
            <w:hideMark/>
          </w:tcPr>
          <w:p w14:paraId="1CAE197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Arachidonic acid</w:t>
            </w:r>
            <w:r w:rsidR="0020130F">
              <w:rPr>
                <w:rFonts w:ascii="Times New Roman" w:hAnsi="Times New Roman" w:cs="Times New Roman"/>
              </w:rPr>
              <w:t xml:space="preserve"> (</w:t>
            </w:r>
            <w:r w:rsidR="009A0721">
              <w:rPr>
                <w:rFonts w:ascii="Times New Roman" w:hAnsi="Times New Roman" w:cs="Times New Roman"/>
              </w:rPr>
              <w:t>3</w:t>
            </w:r>
            <w:r w:rsidR="0020130F">
              <w:rPr>
                <w:rFonts w:ascii="Times New Roman" w:hAnsi="Times New Roman" w:cs="Times New Roman"/>
              </w:rPr>
              <w:t>)</w:t>
            </w:r>
          </w:p>
        </w:tc>
        <w:tc>
          <w:tcPr>
            <w:tcW w:w="900" w:type="dxa"/>
            <w:noWrap/>
            <w:hideMark/>
          </w:tcPr>
          <w:p w14:paraId="5E14133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0.17</w:t>
            </w:r>
          </w:p>
        </w:tc>
        <w:tc>
          <w:tcPr>
            <w:tcW w:w="1041" w:type="dxa"/>
            <w:noWrap/>
            <w:hideMark/>
          </w:tcPr>
          <w:p w14:paraId="43312FA5"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8.76E-05</w:t>
            </w:r>
          </w:p>
        </w:tc>
      </w:tr>
      <w:tr w:rsidR="006C4B1F" w:rsidRPr="00FA6607" w14:paraId="36BFDF7F" w14:textId="77777777" w:rsidTr="00800420">
        <w:trPr>
          <w:trHeight w:val="300"/>
        </w:trPr>
        <w:tc>
          <w:tcPr>
            <w:tcW w:w="3325" w:type="dxa"/>
            <w:noWrap/>
            <w:hideMark/>
          </w:tcPr>
          <w:p w14:paraId="2B5EF613"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Eicosadienoic</w:t>
            </w:r>
            <w:proofErr w:type="spellEnd"/>
            <w:r w:rsidRPr="00FA6607">
              <w:rPr>
                <w:rFonts w:ascii="Times New Roman" w:hAnsi="Times New Roman" w:cs="Times New Roman"/>
              </w:rPr>
              <w:t xml:space="preserve"> acid</w:t>
            </w:r>
            <w:r w:rsidR="0020130F">
              <w:rPr>
                <w:rFonts w:ascii="Times New Roman" w:hAnsi="Times New Roman" w:cs="Times New Roman"/>
              </w:rPr>
              <w:t xml:space="preserve"> (2)</w:t>
            </w:r>
          </w:p>
        </w:tc>
        <w:tc>
          <w:tcPr>
            <w:tcW w:w="3780" w:type="dxa"/>
            <w:noWrap/>
            <w:hideMark/>
          </w:tcPr>
          <w:p w14:paraId="7513050D" w14:textId="77777777" w:rsidR="006C4B1F" w:rsidRPr="00FA6607" w:rsidRDefault="006C4B1F" w:rsidP="00067F0A">
            <w:pPr>
              <w:rPr>
                <w:rFonts w:ascii="Times New Roman" w:hAnsi="Times New Roman" w:cs="Times New Roman"/>
              </w:rPr>
            </w:pPr>
            <w:proofErr w:type="spellStart"/>
            <w:r w:rsidRPr="00FA6607">
              <w:rPr>
                <w:rFonts w:ascii="Times New Roman" w:hAnsi="Times New Roman" w:cs="Times New Roman"/>
              </w:rPr>
              <w:t>Eicosenoic</w:t>
            </w:r>
            <w:proofErr w:type="spellEnd"/>
            <w:r w:rsidRPr="00FA6607">
              <w:rPr>
                <w:rFonts w:ascii="Times New Roman" w:hAnsi="Times New Roman" w:cs="Times New Roman"/>
              </w:rPr>
              <w:t xml:space="preserve"> acid</w:t>
            </w:r>
            <w:r w:rsidR="00067F0A">
              <w:rPr>
                <w:rFonts w:ascii="Times New Roman" w:hAnsi="Times New Roman" w:cs="Times New Roman"/>
              </w:rPr>
              <w:t xml:space="preserve"> (3)</w:t>
            </w:r>
          </w:p>
        </w:tc>
        <w:tc>
          <w:tcPr>
            <w:tcW w:w="900" w:type="dxa"/>
            <w:noWrap/>
            <w:hideMark/>
          </w:tcPr>
          <w:p w14:paraId="75B5AED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0.17</w:t>
            </w:r>
          </w:p>
        </w:tc>
        <w:tc>
          <w:tcPr>
            <w:tcW w:w="1041" w:type="dxa"/>
            <w:noWrap/>
            <w:hideMark/>
          </w:tcPr>
          <w:p w14:paraId="5602714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8.85E-05</w:t>
            </w:r>
          </w:p>
        </w:tc>
      </w:tr>
      <w:tr w:rsidR="006C4B1F" w:rsidRPr="00FA6607" w14:paraId="4D70C090" w14:textId="77777777" w:rsidTr="00800420">
        <w:trPr>
          <w:trHeight w:val="300"/>
        </w:trPr>
        <w:tc>
          <w:tcPr>
            <w:tcW w:w="3325" w:type="dxa"/>
            <w:noWrap/>
            <w:hideMark/>
          </w:tcPr>
          <w:p w14:paraId="79EDE1E7" w14:textId="77777777" w:rsidR="006C4B1F" w:rsidRPr="00FA6607" w:rsidRDefault="006C4B1F" w:rsidP="00A05EFC">
            <w:pPr>
              <w:rPr>
                <w:rFonts w:ascii="Times New Roman" w:hAnsi="Times New Roman" w:cs="Times New Roman"/>
              </w:rPr>
            </w:pPr>
            <w:proofErr w:type="spellStart"/>
            <w:proofErr w:type="gramStart"/>
            <w:r w:rsidRPr="00FA6607">
              <w:rPr>
                <w:rFonts w:ascii="Times New Roman" w:hAnsi="Times New Roman" w:cs="Times New Roman"/>
              </w:rPr>
              <w:lastRenderedPageBreak/>
              <w:t>LysoPC</w:t>
            </w:r>
            <w:proofErr w:type="spellEnd"/>
            <w:r w:rsidR="00067F0A">
              <w:rPr>
                <w:rFonts w:ascii="Times New Roman" w:hAnsi="Times New Roman" w:cs="Times New Roman"/>
              </w:rPr>
              <w:t>(</w:t>
            </w:r>
            <w:proofErr w:type="gramEnd"/>
            <w:r w:rsidRPr="00FA6607">
              <w:rPr>
                <w:rFonts w:ascii="Times New Roman" w:hAnsi="Times New Roman" w:cs="Times New Roman"/>
              </w:rPr>
              <w:t>16</w:t>
            </w:r>
            <w:r w:rsidR="00067F0A">
              <w:rPr>
                <w:rFonts w:ascii="Times New Roman" w:hAnsi="Times New Roman" w:cs="Times New Roman"/>
              </w:rPr>
              <w:t>:</w:t>
            </w:r>
            <w:r w:rsidRPr="00FA6607">
              <w:rPr>
                <w:rFonts w:ascii="Times New Roman" w:hAnsi="Times New Roman" w:cs="Times New Roman"/>
              </w:rPr>
              <w:t>0</w:t>
            </w:r>
            <w:r w:rsidR="00067F0A">
              <w:rPr>
                <w:rFonts w:ascii="Times New Roman" w:hAnsi="Times New Roman" w:cs="Times New Roman"/>
              </w:rPr>
              <w:t>) (2)</w:t>
            </w:r>
          </w:p>
        </w:tc>
        <w:tc>
          <w:tcPr>
            <w:tcW w:w="3780" w:type="dxa"/>
            <w:noWrap/>
            <w:hideMark/>
          </w:tcPr>
          <w:p w14:paraId="360041CC" w14:textId="77777777" w:rsidR="006C4B1F" w:rsidRPr="00FA6607" w:rsidRDefault="006C4B1F" w:rsidP="00A05EFC">
            <w:pPr>
              <w:rPr>
                <w:rFonts w:ascii="Times New Roman" w:hAnsi="Times New Roman" w:cs="Times New Roman"/>
              </w:rPr>
            </w:pPr>
            <w:proofErr w:type="spellStart"/>
            <w:proofErr w:type="gramStart"/>
            <w:r w:rsidRPr="00FA6607">
              <w:rPr>
                <w:rFonts w:ascii="Times New Roman" w:hAnsi="Times New Roman" w:cs="Times New Roman"/>
              </w:rPr>
              <w:t>LysoPC</w:t>
            </w:r>
            <w:proofErr w:type="spellEnd"/>
            <w:r w:rsidR="00067F0A">
              <w:rPr>
                <w:rFonts w:ascii="Times New Roman" w:hAnsi="Times New Roman" w:cs="Times New Roman"/>
              </w:rPr>
              <w:t>(</w:t>
            </w:r>
            <w:proofErr w:type="gramEnd"/>
            <w:r w:rsidRPr="00FA6607">
              <w:rPr>
                <w:rFonts w:ascii="Times New Roman" w:hAnsi="Times New Roman" w:cs="Times New Roman"/>
              </w:rPr>
              <w:t>17</w:t>
            </w:r>
            <w:r w:rsidR="00067F0A">
              <w:rPr>
                <w:rFonts w:ascii="Times New Roman" w:hAnsi="Times New Roman" w:cs="Times New Roman"/>
              </w:rPr>
              <w:t>:</w:t>
            </w:r>
            <w:r w:rsidRPr="00FA6607">
              <w:rPr>
                <w:rFonts w:ascii="Times New Roman" w:hAnsi="Times New Roman" w:cs="Times New Roman"/>
              </w:rPr>
              <w:t>0</w:t>
            </w:r>
            <w:r w:rsidR="00067F0A">
              <w:rPr>
                <w:rFonts w:ascii="Times New Roman" w:hAnsi="Times New Roman" w:cs="Times New Roman"/>
              </w:rPr>
              <w:t>) (2)</w:t>
            </w:r>
          </w:p>
        </w:tc>
        <w:tc>
          <w:tcPr>
            <w:tcW w:w="900" w:type="dxa"/>
            <w:noWrap/>
            <w:hideMark/>
          </w:tcPr>
          <w:p w14:paraId="42E8F1B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0.17</w:t>
            </w:r>
          </w:p>
        </w:tc>
        <w:tc>
          <w:tcPr>
            <w:tcW w:w="1041" w:type="dxa"/>
            <w:noWrap/>
            <w:hideMark/>
          </w:tcPr>
          <w:p w14:paraId="7D8E0C0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9.16E-05</w:t>
            </w:r>
          </w:p>
        </w:tc>
      </w:tr>
      <w:tr w:rsidR="006C4B1F" w:rsidRPr="00FA6607" w14:paraId="23832B7B" w14:textId="77777777" w:rsidTr="00800420">
        <w:trPr>
          <w:trHeight w:val="300"/>
        </w:trPr>
        <w:tc>
          <w:tcPr>
            <w:tcW w:w="3325" w:type="dxa"/>
            <w:noWrap/>
            <w:hideMark/>
          </w:tcPr>
          <w:p w14:paraId="7998218F"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Eicosapentaenoic</w:t>
            </w:r>
            <w:proofErr w:type="spellEnd"/>
            <w:r w:rsidRPr="00FA6607">
              <w:rPr>
                <w:rFonts w:ascii="Times New Roman" w:hAnsi="Times New Roman" w:cs="Times New Roman"/>
              </w:rPr>
              <w:t xml:space="preserve"> acid</w:t>
            </w:r>
            <w:r w:rsidR="00067F0A">
              <w:rPr>
                <w:rFonts w:ascii="Times New Roman" w:hAnsi="Times New Roman" w:cs="Times New Roman"/>
              </w:rPr>
              <w:t xml:space="preserve"> (2)</w:t>
            </w:r>
          </w:p>
        </w:tc>
        <w:tc>
          <w:tcPr>
            <w:tcW w:w="3780" w:type="dxa"/>
            <w:noWrap/>
            <w:hideMark/>
          </w:tcPr>
          <w:p w14:paraId="5C4C7591"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Docosapentaenoic</w:t>
            </w:r>
            <w:proofErr w:type="spellEnd"/>
            <w:r w:rsidRPr="00FA6607">
              <w:rPr>
                <w:rFonts w:ascii="Times New Roman" w:hAnsi="Times New Roman" w:cs="Times New Roman"/>
              </w:rPr>
              <w:t xml:space="preserve"> acid</w:t>
            </w:r>
            <w:r w:rsidR="00067F0A">
              <w:rPr>
                <w:rFonts w:ascii="Times New Roman" w:hAnsi="Times New Roman" w:cs="Times New Roman"/>
              </w:rPr>
              <w:t xml:space="preserve"> (</w:t>
            </w:r>
            <w:r w:rsidR="00416E21">
              <w:rPr>
                <w:rFonts w:ascii="Times New Roman" w:hAnsi="Times New Roman" w:cs="Times New Roman"/>
              </w:rPr>
              <w:t>3</w:t>
            </w:r>
            <w:r w:rsidR="00067F0A">
              <w:rPr>
                <w:rFonts w:ascii="Times New Roman" w:hAnsi="Times New Roman" w:cs="Times New Roman"/>
              </w:rPr>
              <w:t>)</w:t>
            </w:r>
          </w:p>
        </w:tc>
        <w:tc>
          <w:tcPr>
            <w:tcW w:w="900" w:type="dxa"/>
            <w:noWrap/>
            <w:hideMark/>
          </w:tcPr>
          <w:p w14:paraId="7C47170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4E4AB80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0.000107</w:t>
            </w:r>
          </w:p>
        </w:tc>
      </w:tr>
      <w:tr w:rsidR="006C4B1F" w:rsidRPr="00FA6607" w14:paraId="3DB51F66" w14:textId="77777777" w:rsidTr="00800420">
        <w:trPr>
          <w:trHeight w:val="300"/>
        </w:trPr>
        <w:tc>
          <w:tcPr>
            <w:tcW w:w="3325" w:type="dxa"/>
            <w:noWrap/>
            <w:hideMark/>
          </w:tcPr>
          <w:p w14:paraId="7A27CAF9"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Estragole</w:t>
            </w:r>
            <w:r w:rsidR="00344881">
              <w:rPr>
                <w:rFonts w:ascii="Times New Roman" w:hAnsi="Times New Roman" w:cs="Times New Roman"/>
              </w:rPr>
              <w:t xml:space="preserve"> (3)</w:t>
            </w:r>
          </w:p>
        </w:tc>
        <w:tc>
          <w:tcPr>
            <w:tcW w:w="3780" w:type="dxa"/>
            <w:noWrap/>
            <w:hideMark/>
          </w:tcPr>
          <w:p w14:paraId="63A2A29F" w14:textId="77777777" w:rsidR="006C4B1F" w:rsidRPr="00FA6607" w:rsidRDefault="00344881" w:rsidP="00A05EFC">
            <w:pPr>
              <w:rPr>
                <w:rFonts w:ascii="Times New Roman" w:hAnsi="Times New Roman" w:cs="Times New Roman"/>
              </w:rPr>
            </w:pPr>
            <w:r>
              <w:rPr>
                <w:rFonts w:ascii="Times New Roman" w:hAnsi="Times New Roman" w:cs="Times New Roman"/>
              </w:rPr>
              <w:t>Paraxanthine (2)</w:t>
            </w:r>
          </w:p>
        </w:tc>
        <w:tc>
          <w:tcPr>
            <w:tcW w:w="900" w:type="dxa"/>
            <w:noWrap/>
            <w:hideMark/>
          </w:tcPr>
          <w:p w14:paraId="7145AAD0"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18B6F3D6"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0.000109</w:t>
            </w:r>
          </w:p>
        </w:tc>
      </w:tr>
      <w:tr w:rsidR="006C4B1F" w:rsidRPr="00FA6607" w14:paraId="5F444CF8" w14:textId="77777777" w:rsidTr="00800420">
        <w:trPr>
          <w:trHeight w:val="300"/>
        </w:trPr>
        <w:tc>
          <w:tcPr>
            <w:tcW w:w="3325" w:type="dxa"/>
            <w:noWrap/>
            <w:hideMark/>
          </w:tcPr>
          <w:p w14:paraId="688270E8" w14:textId="77777777" w:rsidR="006C4B1F" w:rsidRPr="002975D5" w:rsidRDefault="006C4B1F" w:rsidP="00A05EFC">
            <w:pPr>
              <w:rPr>
                <w:rFonts w:ascii="Times New Roman" w:hAnsi="Times New Roman" w:cs="Times New Roman"/>
              </w:rPr>
            </w:pPr>
            <w:r w:rsidRPr="002975D5">
              <w:rPr>
                <w:rFonts w:ascii="Times New Roman" w:hAnsi="Times New Roman" w:cs="Times New Roman"/>
              </w:rPr>
              <w:t>Nonadeca-10Z-enoic acid</w:t>
            </w:r>
            <w:r w:rsidR="00344881" w:rsidRPr="002975D5">
              <w:rPr>
                <w:rFonts w:ascii="Times New Roman" w:hAnsi="Times New Roman" w:cs="Times New Roman"/>
              </w:rPr>
              <w:t xml:space="preserve"> (3)</w:t>
            </w:r>
          </w:p>
        </w:tc>
        <w:tc>
          <w:tcPr>
            <w:tcW w:w="3780" w:type="dxa"/>
            <w:noWrap/>
            <w:hideMark/>
          </w:tcPr>
          <w:p w14:paraId="6F3260DA" w14:textId="77777777" w:rsidR="006C4B1F" w:rsidRPr="002975D5" w:rsidRDefault="006C4B1F" w:rsidP="00A05EFC">
            <w:pPr>
              <w:rPr>
                <w:rFonts w:ascii="Times New Roman" w:hAnsi="Times New Roman" w:cs="Times New Roman"/>
              </w:rPr>
            </w:pPr>
            <w:proofErr w:type="spellStart"/>
            <w:r w:rsidRPr="002975D5">
              <w:rPr>
                <w:rFonts w:ascii="Times New Roman" w:hAnsi="Times New Roman" w:cs="Times New Roman"/>
              </w:rPr>
              <w:t>Eicosenoic</w:t>
            </w:r>
            <w:proofErr w:type="spellEnd"/>
            <w:r w:rsidRPr="002975D5">
              <w:rPr>
                <w:rFonts w:ascii="Times New Roman" w:hAnsi="Times New Roman" w:cs="Times New Roman"/>
              </w:rPr>
              <w:t xml:space="preserve"> acid</w:t>
            </w:r>
            <w:r w:rsidR="00344881" w:rsidRPr="002975D5">
              <w:rPr>
                <w:rFonts w:ascii="Times New Roman" w:hAnsi="Times New Roman" w:cs="Times New Roman"/>
              </w:rPr>
              <w:t xml:space="preserve"> (3)</w:t>
            </w:r>
          </w:p>
        </w:tc>
        <w:tc>
          <w:tcPr>
            <w:tcW w:w="900" w:type="dxa"/>
            <w:noWrap/>
            <w:hideMark/>
          </w:tcPr>
          <w:p w14:paraId="7ABA6C99" w14:textId="77777777" w:rsidR="006C4B1F" w:rsidRPr="002975D5" w:rsidRDefault="006C4B1F" w:rsidP="00A05EFC">
            <w:pPr>
              <w:jc w:val="center"/>
              <w:rPr>
                <w:rFonts w:ascii="Times New Roman" w:hAnsi="Times New Roman" w:cs="Times New Roman"/>
              </w:rPr>
            </w:pPr>
            <w:r w:rsidRPr="002975D5">
              <w:rPr>
                <w:rFonts w:ascii="Times New Roman" w:hAnsi="Times New Roman" w:cs="Times New Roman"/>
              </w:rPr>
              <w:t>0.16</w:t>
            </w:r>
          </w:p>
        </w:tc>
        <w:tc>
          <w:tcPr>
            <w:tcW w:w="1041" w:type="dxa"/>
            <w:noWrap/>
            <w:hideMark/>
          </w:tcPr>
          <w:p w14:paraId="5CE52EE1" w14:textId="77777777" w:rsidR="006C4B1F" w:rsidRPr="00FA6607" w:rsidRDefault="006C4B1F" w:rsidP="00A05EFC">
            <w:pPr>
              <w:jc w:val="center"/>
              <w:rPr>
                <w:rFonts w:ascii="Times New Roman" w:hAnsi="Times New Roman" w:cs="Times New Roman"/>
              </w:rPr>
            </w:pPr>
            <w:r w:rsidRPr="002975D5">
              <w:rPr>
                <w:rFonts w:ascii="Times New Roman" w:hAnsi="Times New Roman" w:cs="Times New Roman"/>
              </w:rPr>
              <w:t>0.000111</w:t>
            </w:r>
          </w:p>
        </w:tc>
      </w:tr>
      <w:tr w:rsidR="006C4B1F" w:rsidRPr="00FA6607" w14:paraId="4B7DBA49" w14:textId="77777777" w:rsidTr="00800420">
        <w:trPr>
          <w:trHeight w:val="300"/>
        </w:trPr>
        <w:tc>
          <w:tcPr>
            <w:tcW w:w="3325" w:type="dxa"/>
            <w:noWrap/>
            <w:hideMark/>
          </w:tcPr>
          <w:p w14:paraId="5A49C120"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11</w:t>
            </w:r>
            <w:r w:rsidR="00344881">
              <w:rPr>
                <w:rFonts w:ascii="Times New Roman" w:hAnsi="Times New Roman" w:cs="Times New Roman"/>
              </w:rPr>
              <w:t>,</w:t>
            </w:r>
            <w:r w:rsidRPr="00FA6607">
              <w:rPr>
                <w:rFonts w:ascii="Times New Roman" w:hAnsi="Times New Roman" w:cs="Times New Roman"/>
              </w:rPr>
              <w:t>14</w:t>
            </w:r>
            <w:r w:rsidR="00344881">
              <w:rPr>
                <w:rFonts w:ascii="Times New Roman" w:hAnsi="Times New Roman" w:cs="Times New Roman"/>
              </w:rPr>
              <w:t>,</w:t>
            </w:r>
            <w:r w:rsidRPr="00FA6607">
              <w:rPr>
                <w:rFonts w:ascii="Times New Roman" w:hAnsi="Times New Roman" w:cs="Times New Roman"/>
              </w:rPr>
              <w:t>17-Eicosatrienoic acid</w:t>
            </w:r>
            <w:r w:rsidR="00344881">
              <w:rPr>
                <w:rFonts w:ascii="Times New Roman" w:hAnsi="Times New Roman" w:cs="Times New Roman"/>
              </w:rPr>
              <w:t xml:space="preserve"> (3)</w:t>
            </w:r>
          </w:p>
        </w:tc>
        <w:tc>
          <w:tcPr>
            <w:tcW w:w="3780" w:type="dxa"/>
            <w:noWrap/>
            <w:hideMark/>
          </w:tcPr>
          <w:p w14:paraId="5A82CC34"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Adrenic</w:t>
            </w:r>
            <w:proofErr w:type="spellEnd"/>
            <w:r w:rsidRPr="00FA6607">
              <w:rPr>
                <w:rFonts w:ascii="Times New Roman" w:hAnsi="Times New Roman" w:cs="Times New Roman"/>
              </w:rPr>
              <w:t xml:space="preserve"> acid</w:t>
            </w:r>
            <w:r w:rsidR="00344881">
              <w:rPr>
                <w:rFonts w:ascii="Times New Roman" w:hAnsi="Times New Roman" w:cs="Times New Roman"/>
              </w:rPr>
              <w:t xml:space="preserve"> (3)</w:t>
            </w:r>
          </w:p>
        </w:tc>
        <w:tc>
          <w:tcPr>
            <w:tcW w:w="900" w:type="dxa"/>
            <w:noWrap/>
            <w:hideMark/>
          </w:tcPr>
          <w:p w14:paraId="66E0D017"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599BDD1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0.000117</w:t>
            </w:r>
          </w:p>
        </w:tc>
      </w:tr>
      <w:tr w:rsidR="006C4B1F" w:rsidRPr="00FA6607" w14:paraId="11E72AFC" w14:textId="77777777" w:rsidTr="00800420">
        <w:trPr>
          <w:trHeight w:val="300"/>
        </w:trPr>
        <w:tc>
          <w:tcPr>
            <w:tcW w:w="3325" w:type="dxa"/>
            <w:noWrap/>
            <w:hideMark/>
          </w:tcPr>
          <w:p w14:paraId="316050D2"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L-Tryptophan</w:t>
            </w:r>
            <w:r w:rsidR="00344881">
              <w:rPr>
                <w:rFonts w:ascii="Times New Roman" w:hAnsi="Times New Roman" w:cs="Times New Roman"/>
              </w:rPr>
              <w:t xml:space="preserve"> (</w:t>
            </w:r>
            <w:r w:rsidR="00144961">
              <w:rPr>
                <w:rFonts w:ascii="Times New Roman" w:hAnsi="Times New Roman" w:cs="Times New Roman"/>
              </w:rPr>
              <w:t>3</w:t>
            </w:r>
            <w:r w:rsidR="00344881">
              <w:rPr>
                <w:rFonts w:ascii="Times New Roman" w:hAnsi="Times New Roman" w:cs="Times New Roman"/>
              </w:rPr>
              <w:t>)</w:t>
            </w:r>
          </w:p>
        </w:tc>
        <w:tc>
          <w:tcPr>
            <w:tcW w:w="3780" w:type="dxa"/>
            <w:noWrap/>
            <w:hideMark/>
          </w:tcPr>
          <w:p w14:paraId="57095B02"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Myristic acid</w:t>
            </w:r>
            <w:r w:rsidR="00344881">
              <w:rPr>
                <w:rFonts w:ascii="Times New Roman" w:hAnsi="Times New Roman" w:cs="Times New Roman"/>
              </w:rPr>
              <w:t xml:space="preserve"> (</w:t>
            </w:r>
            <w:r w:rsidR="008025DB">
              <w:rPr>
                <w:rFonts w:ascii="Times New Roman" w:hAnsi="Times New Roman" w:cs="Times New Roman"/>
              </w:rPr>
              <w:t>2</w:t>
            </w:r>
            <w:r w:rsidR="00344881">
              <w:rPr>
                <w:rFonts w:ascii="Times New Roman" w:hAnsi="Times New Roman" w:cs="Times New Roman"/>
              </w:rPr>
              <w:t>)</w:t>
            </w:r>
          </w:p>
        </w:tc>
        <w:tc>
          <w:tcPr>
            <w:tcW w:w="900" w:type="dxa"/>
            <w:noWrap/>
            <w:hideMark/>
          </w:tcPr>
          <w:p w14:paraId="1CF549F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0922AA2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0.000125</w:t>
            </w:r>
          </w:p>
        </w:tc>
      </w:tr>
      <w:tr w:rsidR="006C4B1F" w:rsidRPr="00FA6607" w14:paraId="16037647" w14:textId="77777777" w:rsidTr="00800420">
        <w:trPr>
          <w:trHeight w:val="300"/>
        </w:trPr>
        <w:tc>
          <w:tcPr>
            <w:tcW w:w="3325" w:type="dxa"/>
            <w:noWrap/>
            <w:hideMark/>
          </w:tcPr>
          <w:p w14:paraId="6C68C695" w14:textId="77777777" w:rsidR="006C4B1F" w:rsidRPr="00FA6607" w:rsidRDefault="004A1EAA" w:rsidP="00A05EFC">
            <w:pPr>
              <w:rPr>
                <w:rFonts w:ascii="Times New Roman" w:hAnsi="Times New Roman" w:cs="Times New Roman"/>
                <w:color w:val="000000"/>
              </w:rPr>
            </w:pPr>
            <w:proofErr w:type="spellStart"/>
            <w:r w:rsidRPr="00FA6607">
              <w:rPr>
                <w:rFonts w:ascii="Times New Roman" w:hAnsi="Times New Roman" w:cs="Times New Roman"/>
                <w:color w:val="000000"/>
              </w:rPr>
              <w:t>Monoundecyl</w:t>
            </w:r>
            <w:proofErr w:type="spellEnd"/>
            <w:r w:rsidRPr="00FA6607">
              <w:rPr>
                <w:rFonts w:ascii="Times New Roman" w:hAnsi="Times New Roman" w:cs="Times New Roman"/>
                <w:color w:val="000000"/>
              </w:rPr>
              <w:t xml:space="preserve"> phthalate (3)</w:t>
            </w:r>
          </w:p>
        </w:tc>
        <w:tc>
          <w:tcPr>
            <w:tcW w:w="3780" w:type="dxa"/>
            <w:noWrap/>
            <w:hideMark/>
          </w:tcPr>
          <w:p w14:paraId="0A973572" w14:textId="4D5A5CDA" w:rsidR="006C4B1F" w:rsidRPr="00FA6607" w:rsidRDefault="000541BE" w:rsidP="00A05EFC">
            <w:pPr>
              <w:rPr>
                <w:rFonts w:ascii="Times New Roman" w:hAnsi="Times New Roman" w:cs="Times New Roman"/>
                <w:color w:val="000000"/>
              </w:rPr>
            </w:pPr>
            <w:r>
              <w:rPr>
                <w:rFonts w:ascii="Times New Roman" w:hAnsi="Times New Roman" w:cs="Times New Roman"/>
                <w:color w:val="000000"/>
              </w:rPr>
              <w:t>Pentachlorophenol (1)</w:t>
            </w:r>
          </w:p>
        </w:tc>
        <w:tc>
          <w:tcPr>
            <w:tcW w:w="900" w:type="dxa"/>
            <w:noWrap/>
            <w:hideMark/>
          </w:tcPr>
          <w:p w14:paraId="65EA1ED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61AF1D4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0.000133</w:t>
            </w:r>
          </w:p>
        </w:tc>
      </w:tr>
      <w:tr w:rsidR="006C4B1F" w:rsidRPr="00FA6607" w14:paraId="7E557B93" w14:textId="77777777" w:rsidTr="00800420">
        <w:trPr>
          <w:trHeight w:val="300"/>
        </w:trPr>
        <w:tc>
          <w:tcPr>
            <w:tcW w:w="3325" w:type="dxa"/>
            <w:noWrap/>
            <w:hideMark/>
          </w:tcPr>
          <w:p w14:paraId="1DDD45D5"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Pregnenolone sulfate</w:t>
            </w:r>
            <w:r w:rsidR="00344881">
              <w:rPr>
                <w:rFonts w:ascii="Times New Roman" w:hAnsi="Times New Roman" w:cs="Times New Roman"/>
              </w:rPr>
              <w:t xml:space="preserve"> (3)</w:t>
            </w:r>
          </w:p>
        </w:tc>
        <w:tc>
          <w:tcPr>
            <w:tcW w:w="3780" w:type="dxa"/>
            <w:noWrap/>
            <w:hideMark/>
          </w:tcPr>
          <w:p w14:paraId="4CCCAD28"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Pregnanediol-3-glucuronide</w:t>
            </w:r>
            <w:r w:rsidR="00344881">
              <w:rPr>
                <w:rFonts w:ascii="Times New Roman" w:hAnsi="Times New Roman" w:cs="Times New Roman"/>
              </w:rPr>
              <w:t xml:space="preserve"> (3)</w:t>
            </w:r>
          </w:p>
        </w:tc>
        <w:tc>
          <w:tcPr>
            <w:tcW w:w="900" w:type="dxa"/>
            <w:noWrap/>
            <w:hideMark/>
          </w:tcPr>
          <w:p w14:paraId="631BBAE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39DD6AC3"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0.000135</w:t>
            </w:r>
          </w:p>
        </w:tc>
      </w:tr>
      <w:tr w:rsidR="006C4B1F" w:rsidRPr="00FA6607" w14:paraId="2D8524A3" w14:textId="77777777" w:rsidTr="00800420">
        <w:trPr>
          <w:trHeight w:val="300"/>
        </w:trPr>
        <w:tc>
          <w:tcPr>
            <w:tcW w:w="3325" w:type="dxa"/>
            <w:noWrap/>
            <w:hideMark/>
          </w:tcPr>
          <w:p w14:paraId="3072B435"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Prostaglandin J2</w:t>
            </w:r>
            <w:r w:rsidR="00344881">
              <w:rPr>
                <w:rFonts w:ascii="Times New Roman" w:hAnsi="Times New Roman" w:cs="Times New Roman"/>
              </w:rPr>
              <w:t xml:space="preserve"> (2)</w:t>
            </w:r>
          </w:p>
        </w:tc>
        <w:tc>
          <w:tcPr>
            <w:tcW w:w="3780" w:type="dxa"/>
            <w:noWrap/>
            <w:hideMark/>
          </w:tcPr>
          <w:p w14:paraId="3B782E32"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2-Arachidonylglycerol</w:t>
            </w:r>
            <w:r w:rsidR="00344881">
              <w:rPr>
                <w:rFonts w:ascii="Times New Roman" w:hAnsi="Times New Roman" w:cs="Times New Roman"/>
              </w:rPr>
              <w:t xml:space="preserve"> (3)</w:t>
            </w:r>
          </w:p>
        </w:tc>
        <w:tc>
          <w:tcPr>
            <w:tcW w:w="900" w:type="dxa"/>
            <w:noWrap/>
            <w:hideMark/>
          </w:tcPr>
          <w:p w14:paraId="0C90FEF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3191480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0.000147</w:t>
            </w:r>
          </w:p>
        </w:tc>
      </w:tr>
      <w:tr w:rsidR="006C4B1F" w:rsidRPr="00FA6607" w14:paraId="5F59DCF1" w14:textId="77777777" w:rsidTr="00800420">
        <w:trPr>
          <w:trHeight w:val="300"/>
        </w:trPr>
        <w:tc>
          <w:tcPr>
            <w:tcW w:w="3325" w:type="dxa"/>
            <w:noWrap/>
            <w:hideMark/>
          </w:tcPr>
          <w:p w14:paraId="67DB50DD" w14:textId="77777777" w:rsidR="006C4B1F" w:rsidRPr="00FA6607" w:rsidRDefault="006C4B1F" w:rsidP="00A05EFC">
            <w:pPr>
              <w:rPr>
                <w:rFonts w:ascii="Times New Roman" w:hAnsi="Times New Roman" w:cs="Times New Roman"/>
              </w:rPr>
            </w:pPr>
            <w:proofErr w:type="spellStart"/>
            <w:r w:rsidRPr="00FA6607">
              <w:rPr>
                <w:rFonts w:ascii="Times New Roman" w:hAnsi="Times New Roman" w:cs="Times New Roman"/>
              </w:rPr>
              <w:t>Androstanediol</w:t>
            </w:r>
            <w:proofErr w:type="spellEnd"/>
            <w:r w:rsidR="00344881">
              <w:rPr>
                <w:rFonts w:ascii="Times New Roman" w:hAnsi="Times New Roman" w:cs="Times New Roman"/>
              </w:rPr>
              <w:t xml:space="preserve"> (3)</w:t>
            </w:r>
          </w:p>
        </w:tc>
        <w:tc>
          <w:tcPr>
            <w:tcW w:w="3780" w:type="dxa"/>
            <w:noWrap/>
            <w:hideMark/>
          </w:tcPr>
          <w:p w14:paraId="63BA0B58"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Docosahexaenoic acid</w:t>
            </w:r>
            <w:r w:rsidR="00344881">
              <w:rPr>
                <w:rFonts w:ascii="Times New Roman" w:hAnsi="Times New Roman" w:cs="Times New Roman"/>
              </w:rPr>
              <w:t xml:space="preserve"> (2)</w:t>
            </w:r>
          </w:p>
        </w:tc>
        <w:tc>
          <w:tcPr>
            <w:tcW w:w="900" w:type="dxa"/>
            <w:noWrap/>
            <w:hideMark/>
          </w:tcPr>
          <w:p w14:paraId="73521FBC"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3098574C"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0.00016</w:t>
            </w:r>
          </w:p>
        </w:tc>
      </w:tr>
      <w:tr w:rsidR="006C4B1F" w:rsidRPr="00FA6607" w14:paraId="679F79EE" w14:textId="77777777" w:rsidTr="00800420">
        <w:trPr>
          <w:trHeight w:val="300"/>
        </w:trPr>
        <w:tc>
          <w:tcPr>
            <w:tcW w:w="3325" w:type="dxa"/>
            <w:noWrap/>
            <w:hideMark/>
          </w:tcPr>
          <w:p w14:paraId="157DFDB1" w14:textId="117E905F" w:rsidR="006C4B1F" w:rsidRPr="00FA6607" w:rsidRDefault="004A1EAA" w:rsidP="00A05EFC">
            <w:pPr>
              <w:rPr>
                <w:rFonts w:ascii="Times New Roman" w:hAnsi="Times New Roman" w:cs="Times New Roman"/>
                <w:color w:val="000000"/>
              </w:rPr>
            </w:pPr>
            <w:r w:rsidRPr="00FA6607">
              <w:rPr>
                <w:rFonts w:ascii="Times New Roman" w:hAnsi="Times New Roman" w:cs="Times New Roman"/>
                <w:color w:val="000000"/>
              </w:rPr>
              <w:t>Mono (2-ethylhexyl) phthalate (</w:t>
            </w:r>
            <w:r w:rsidR="00F00E6A">
              <w:rPr>
                <w:rFonts w:ascii="Times New Roman" w:hAnsi="Times New Roman" w:cs="Times New Roman"/>
                <w:color w:val="000000"/>
              </w:rPr>
              <w:t>1</w:t>
            </w:r>
            <w:r w:rsidRPr="00FA6607">
              <w:rPr>
                <w:rFonts w:ascii="Times New Roman" w:hAnsi="Times New Roman" w:cs="Times New Roman"/>
                <w:color w:val="000000"/>
              </w:rPr>
              <w:t>)</w:t>
            </w:r>
          </w:p>
        </w:tc>
        <w:tc>
          <w:tcPr>
            <w:tcW w:w="3780" w:type="dxa"/>
            <w:noWrap/>
            <w:hideMark/>
          </w:tcPr>
          <w:p w14:paraId="1D7A379C" w14:textId="77777777" w:rsidR="006C4B1F" w:rsidRPr="00FA6607" w:rsidRDefault="004A1EAA" w:rsidP="00A05EFC">
            <w:pPr>
              <w:rPr>
                <w:rFonts w:ascii="Times New Roman" w:hAnsi="Times New Roman" w:cs="Times New Roman"/>
                <w:color w:val="000000"/>
              </w:rPr>
            </w:pPr>
            <w:proofErr w:type="spellStart"/>
            <w:r w:rsidRPr="00FA6607">
              <w:rPr>
                <w:rFonts w:ascii="Times New Roman" w:hAnsi="Times New Roman" w:cs="Times New Roman"/>
                <w:color w:val="000000"/>
              </w:rPr>
              <w:t>Monoundecyl</w:t>
            </w:r>
            <w:proofErr w:type="spellEnd"/>
            <w:r w:rsidRPr="00FA6607">
              <w:rPr>
                <w:rFonts w:ascii="Times New Roman" w:hAnsi="Times New Roman" w:cs="Times New Roman"/>
                <w:color w:val="000000"/>
              </w:rPr>
              <w:t xml:space="preserve"> phthalate (3)</w:t>
            </w:r>
          </w:p>
        </w:tc>
        <w:tc>
          <w:tcPr>
            <w:tcW w:w="900" w:type="dxa"/>
            <w:noWrap/>
            <w:hideMark/>
          </w:tcPr>
          <w:p w14:paraId="74B41A02"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3C56C3B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0.00016</w:t>
            </w:r>
          </w:p>
        </w:tc>
      </w:tr>
      <w:tr w:rsidR="006C4B1F" w:rsidRPr="00FA6607" w14:paraId="60EFC42B" w14:textId="77777777" w:rsidTr="00800420">
        <w:trPr>
          <w:trHeight w:val="300"/>
        </w:trPr>
        <w:tc>
          <w:tcPr>
            <w:tcW w:w="3325" w:type="dxa"/>
            <w:noWrap/>
            <w:hideMark/>
          </w:tcPr>
          <w:p w14:paraId="6C15849D" w14:textId="77777777" w:rsidR="006C4B1F" w:rsidRPr="00FA6607" w:rsidRDefault="00344881" w:rsidP="00A05EFC">
            <w:pPr>
              <w:rPr>
                <w:rFonts w:ascii="Times New Roman" w:hAnsi="Times New Roman" w:cs="Times New Roman"/>
              </w:rPr>
            </w:pPr>
            <w:r>
              <w:rPr>
                <w:rFonts w:ascii="Times New Roman" w:hAnsi="Times New Roman" w:cs="Times New Roman"/>
              </w:rPr>
              <w:t>9,10,13-</w:t>
            </w:r>
            <w:r w:rsidRPr="00FA6607">
              <w:rPr>
                <w:rFonts w:ascii="Times New Roman" w:hAnsi="Times New Roman" w:cs="Times New Roman"/>
              </w:rPr>
              <w:t>TriHOME</w:t>
            </w:r>
            <w:r>
              <w:rPr>
                <w:rFonts w:ascii="Times New Roman" w:hAnsi="Times New Roman" w:cs="Times New Roman"/>
              </w:rPr>
              <w:t xml:space="preserve"> (</w:t>
            </w:r>
            <w:r w:rsidR="00AC2357">
              <w:rPr>
                <w:rFonts w:ascii="Times New Roman" w:hAnsi="Times New Roman" w:cs="Times New Roman"/>
              </w:rPr>
              <w:t>2</w:t>
            </w:r>
            <w:r>
              <w:rPr>
                <w:rFonts w:ascii="Times New Roman" w:hAnsi="Times New Roman" w:cs="Times New Roman"/>
              </w:rPr>
              <w:t>)</w:t>
            </w:r>
          </w:p>
        </w:tc>
        <w:tc>
          <w:tcPr>
            <w:tcW w:w="3780" w:type="dxa"/>
            <w:noWrap/>
            <w:hideMark/>
          </w:tcPr>
          <w:p w14:paraId="108D5D1F"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Bilirubin</w:t>
            </w:r>
            <w:r w:rsidR="00344881">
              <w:rPr>
                <w:rFonts w:ascii="Times New Roman" w:hAnsi="Times New Roman" w:cs="Times New Roman"/>
              </w:rPr>
              <w:t xml:space="preserve"> (3)</w:t>
            </w:r>
          </w:p>
        </w:tc>
        <w:tc>
          <w:tcPr>
            <w:tcW w:w="900" w:type="dxa"/>
            <w:noWrap/>
            <w:hideMark/>
          </w:tcPr>
          <w:p w14:paraId="1A3A18E6"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41D9F09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0.000178</w:t>
            </w:r>
          </w:p>
        </w:tc>
      </w:tr>
      <w:tr w:rsidR="006C4B1F" w:rsidRPr="00FA6607" w14:paraId="7B648FFB" w14:textId="77777777" w:rsidTr="00800420">
        <w:trPr>
          <w:trHeight w:val="300"/>
        </w:trPr>
        <w:tc>
          <w:tcPr>
            <w:tcW w:w="3325" w:type="dxa"/>
            <w:noWrap/>
            <w:hideMark/>
          </w:tcPr>
          <w:p w14:paraId="6945945D" w14:textId="77777777" w:rsidR="006C4B1F" w:rsidRPr="00FA6607" w:rsidRDefault="006C4B1F" w:rsidP="00A05EFC">
            <w:pPr>
              <w:rPr>
                <w:rFonts w:ascii="Times New Roman" w:hAnsi="Times New Roman" w:cs="Times New Roman"/>
              </w:rPr>
            </w:pPr>
            <w:proofErr w:type="spellStart"/>
            <w:proofErr w:type="gramStart"/>
            <w:r w:rsidRPr="00FA6607">
              <w:rPr>
                <w:rFonts w:ascii="Times New Roman" w:hAnsi="Times New Roman" w:cs="Times New Roman"/>
              </w:rPr>
              <w:t>LysoPC</w:t>
            </w:r>
            <w:proofErr w:type="spellEnd"/>
            <w:r w:rsidR="00344881">
              <w:rPr>
                <w:rFonts w:ascii="Times New Roman" w:hAnsi="Times New Roman" w:cs="Times New Roman"/>
              </w:rPr>
              <w:t>(</w:t>
            </w:r>
            <w:proofErr w:type="gramEnd"/>
            <w:r w:rsidRPr="00FA6607">
              <w:rPr>
                <w:rFonts w:ascii="Times New Roman" w:hAnsi="Times New Roman" w:cs="Times New Roman"/>
              </w:rPr>
              <w:t>14</w:t>
            </w:r>
            <w:r w:rsidR="00344881">
              <w:rPr>
                <w:rFonts w:ascii="Times New Roman" w:hAnsi="Times New Roman" w:cs="Times New Roman"/>
              </w:rPr>
              <w:t>:</w:t>
            </w:r>
            <w:r w:rsidRPr="00FA6607">
              <w:rPr>
                <w:rFonts w:ascii="Times New Roman" w:hAnsi="Times New Roman" w:cs="Times New Roman"/>
              </w:rPr>
              <w:t>0</w:t>
            </w:r>
            <w:r w:rsidR="00344881">
              <w:rPr>
                <w:rFonts w:ascii="Times New Roman" w:hAnsi="Times New Roman" w:cs="Times New Roman"/>
              </w:rPr>
              <w:t>) (2)</w:t>
            </w:r>
          </w:p>
        </w:tc>
        <w:tc>
          <w:tcPr>
            <w:tcW w:w="3780" w:type="dxa"/>
            <w:noWrap/>
            <w:hideMark/>
          </w:tcPr>
          <w:p w14:paraId="2D599F75"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APGPR Enterostatin</w:t>
            </w:r>
            <w:r w:rsidR="00344881">
              <w:rPr>
                <w:rFonts w:ascii="Times New Roman" w:hAnsi="Times New Roman" w:cs="Times New Roman"/>
              </w:rPr>
              <w:t xml:space="preserve"> (3)</w:t>
            </w:r>
          </w:p>
        </w:tc>
        <w:tc>
          <w:tcPr>
            <w:tcW w:w="900" w:type="dxa"/>
            <w:noWrap/>
            <w:hideMark/>
          </w:tcPr>
          <w:p w14:paraId="6247260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5E8A517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0.000196</w:t>
            </w:r>
          </w:p>
        </w:tc>
      </w:tr>
      <w:tr w:rsidR="006C4B1F" w:rsidRPr="00FA6607" w14:paraId="4925CA23" w14:textId="77777777" w:rsidTr="00800420">
        <w:trPr>
          <w:trHeight w:val="300"/>
        </w:trPr>
        <w:tc>
          <w:tcPr>
            <w:tcW w:w="3325" w:type="dxa"/>
            <w:noWrap/>
            <w:hideMark/>
          </w:tcPr>
          <w:p w14:paraId="5BF48824"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L-Tryptophan</w:t>
            </w:r>
            <w:r w:rsidR="00344881">
              <w:rPr>
                <w:rFonts w:ascii="Times New Roman" w:hAnsi="Times New Roman" w:cs="Times New Roman"/>
              </w:rPr>
              <w:t xml:space="preserve"> (</w:t>
            </w:r>
            <w:r w:rsidR="00144961">
              <w:rPr>
                <w:rFonts w:ascii="Times New Roman" w:hAnsi="Times New Roman" w:cs="Times New Roman"/>
              </w:rPr>
              <w:t>3</w:t>
            </w:r>
            <w:r w:rsidR="00344881">
              <w:rPr>
                <w:rFonts w:ascii="Times New Roman" w:hAnsi="Times New Roman" w:cs="Times New Roman"/>
              </w:rPr>
              <w:t>)</w:t>
            </w:r>
          </w:p>
        </w:tc>
        <w:tc>
          <w:tcPr>
            <w:tcW w:w="3780" w:type="dxa"/>
            <w:noWrap/>
            <w:hideMark/>
          </w:tcPr>
          <w:p w14:paraId="4F17C5F0" w14:textId="77777777" w:rsidR="00557A03" w:rsidRPr="00FA6607" w:rsidRDefault="00557A03" w:rsidP="00A05EFC">
            <w:pPr>
              <w:rPr>
                <w:rFonts w:ascii="Times New Roman" w:hAnsi="Times New Roman" w:cs="Times New Roman"/>
              </w:rPr>
            </w:pPr>
            <w:r>
              <w:rPr>
                <w:rFonts w:ascii="Times New Roman" w:hAnsi="Times New Roman" w:cs="Times New Roman"/>
              </w:rPr>
              <w:t>9- or 13-HODE (2)</w:t>
            </w:r>
          </w:p>
        </w:tc>
        <w:tc>
          <w:tcPr>
            <w:tcW w:w="900" w:type="dxa"/>
            <w:noWrap/>
            <w:hideMark/>
          </w:tcPr>
          <w:p w14:paraId="5E116180"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5BD6591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0.000158</w:t>
            </w:r>
          </w:p>
        </w:tc>
      </w:tr>
      <w:tr w:rsidR="006C4B1F" w:rsidRPr="00FA6607" w14:paraId="03AFA686" w14:textId="77777777" w:rsidTr="00800420">
        <w:trPr>
          <w:trHeight w:val="300"/>
        </w:trPr>
        <w:tc>
          <w:tcPr>
            <w:tcW w:w="3325" w:type="dxa"/>
            <w:noWrap/>
            <w:hideMark/>
          </w:tcPr>
          <w:p w14:paraId="49C86C51" w14:textId="77777777" w:rsidR="006C4B1F" w:rsidRPr="00FA6607" w:rsidRDefault="004A1EAA" w:rsidP="00A05EFC">
            <w:pPr>
              <w:rPr>
                <w:rFonts w:ascii="Times New Roman" w:hAnsi="Times New Roman" w:cs="Times New Roman"/>
                <w:color w:val="000000"/>
              </w:rPr>
            </w:pPr>
            <w:proofErr w:type="spellStart"/>
            <w:r w:rsidRPr="00FA6607">
              <w:rPr>
                <w:rFonts w:ascii="Times New Roman" w:hAnsi="Times New Roman" w:cs="Times New Roman"/>
                <w:color w:val="000000"/>
              </w:rPr>
              <w:t>Monoundecyl</w:t>
            </w:r>
            <w:proofErr w:type="spellEnd"/>
            <w:r w:rsidRPr="00FA6607">
              <w:rPr>
                <w:rFonts w:ascii="Times New Roman" w:hAnsi="Times New Roman" w:cs="Times New Roman"/>
                <w:color w:val="000000"/>
              </w:rPr>
              <w:t xml:space="preserve"> phthalate (3)</w:t>
            </w:r>
          </w:p>
        </w:tc>
        <w:tc>
          <w:tcPr>
            <w:tcW w:w="3780" w:type="dxa"/>
            <w:noWrap/>
            <w:hideMark/>
          </w:tcPr>
          <w:p w14:paraId="28F043D5" w14:textId="77777777" w:rsidR="006C4B1F" w:rsidRPr="00FA6607" w:rsidRDefault="004A1EAA" w:rsidP="00A05EFC">
            <w:pPr>
              <w:rPr>
                <w:rFonts w:ascii="Times New Roman" w:hAnsi="Times New Roman" w:cs="Times New Roman"/>
                <w:color w:val="000000"/>
              </w:rPr>
            </w:pPr>
            <w:proofErr w:type="spellStart"/>
            <w:r w:rsidRPr="00FA6607">
              <w:rPr>
                <w:rFonts w:ascii="Times New Roman" w:hAnsi="Times New Roman" w:cs="Times New Roman"/>
                <w:color w:val="000000"/>
              </w:rPr>
              <w:t>Perfluorooctane</w:t>
            </w:r>
            <w:proofErr w:type="spellEnd"/>
            <w:r w:rsidRPr="00FA6607">
              <w:rPr>
                <w:rFonts w:ascii="Times New Roman" w:hAnsi="Times New Roman" w:cs="Times New Roman"/>
                <w:color w:val="000000"/>
              </w:rPr>
              <w:t xml:space="preserve"> sulfonic acid (3)</w:t>
            </w:r>
          </w:p>
        </w:tc>
        <w:tc>
          <w:tcPr>
            <w:tcW w:w="900" w:type="dxa"/>
            <w:noWrap/>
            <w:hideMark/>
          </w:tcPr>
          <w:p w14:paraId="2467052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1F3D09DA"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0.000149</w:t>
            </w:r>
          </w:p>
        </w:tc>
      </w:tr>
      <w:tr w:rsidR="006C4B1F" w:rsidRPr="00FA6607" w14:paraId="6D3EB9AE" w14:textId="77777777" w:rsidTr="00800420">
        <w:trPr>
          <w:trHeight w:val="300"/>
        </w:trPr>
        <w:tc>
          <w:tcPr>
            <w:tcW w:w="3325" w:type="dxa"/>
            <w:noWrap/>
            <w:hideMark/>
          </w:tcPr>
          <w:p w14:paraId="04940A3F"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Ethyl paraben</w:t>
            </w:r>
            <w:r w:rsidR="004A1EAA" w:rsidRPr="00FA6607">
              <w:rPr>
                <w:rFonts w:ascii="Times New Roman" w:hAnsi="Times New Roman" w:cs="Times New Roman"/>
              </w:rPr>
              <w:t xml:space="preserve"> (1)</w:t>
            </w:r>
          </w:p>
        </w:tc>
        <w:tc>
          <w:tcPr>
            <w:tcW w:w="3780" w:type="dxa"/>
            <w:noWrap/>
            <w:hideMark/>
          </w:tcPr>
          <w:p w14:paraId="3E59C2C4"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Linoleic acid</w:t>
            </w:r>
            <w:r w:rsidR="00557A03">
              <w:rPr>
                <w:rFonts w:ascii="Times New Roman" w:hAnsi="Times New Roman" w:cs="Times New Roman"/>
              </w:rPr>
              <w:t xml:space="preserve"> (</w:t>
            </w:r>
            <w:r w:rsidR="00BD30D8">
              <w:rPr>
                <w:rFonts w:ascii="Times New Roman" w:hAnsi="Times New Roman" w:cs="Times New Roman"/>
              </w:rPr>
              <w:t>3</w:t>
            </w:r>
            <w:r w:rsidR="00557A03">
              <w:rPr>
                <w:rFonts w:ascii="Times New Roman" w:hAnsi="Times New Roman" w:cs="Times New Roman"/>
              </w:rPr>
              <w:t>)</w:t>
            </w:r>
          </w:p>
        </w:tc>
        <w:tc>
          <w:tcPr>
            <w:tcW w:w="900" w:type="dxa"/>
            <w:noWrap/>
            <w:hideMark/>
          </w:tcPr>
          <w:p w14:paraId="1491B5AB"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-0.16</w:t>
            </w:r>
          </w:p>
        </w:tc>
        <w:tc>
          <w:tcPr>
            <w:tcW w:w="1041" w:type="dxa"/>
            <w:noWrap/>
            <w:hideMark/>
          </w:tcPr>
          <w:p w14:paraId="34F31A2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0.000129</w:t>
            </w:r>
          </w:p>
        </w:tc>
      </w:tr>
      <w:tr w:rsidR="006C4B1F" w:rsidRPr="00FA6607" w14:paraId="0F1536D3" w14:textId="77777777" w:rsidTr="00800420">
        <w:trPr>
          <w:trHeight w:val="300"/>
        </w:trPr>
        <w:tc>
          <w:tcPr>
            <w:tcW w:w="3325" w:type="dxa"/>
            <w:noWrap/>
            <w:hideMark/>
          </w:tcPr>
          <w:p w14:paraId="1A6649EA"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Mono (2-carboxymethylhexyl) phthalate</w:t>
            </w:r>
            <w:r w:rsidR="004A1EAA" w:rsidRPr="00FA6607">
              <w:rPr>
                <w:rFonts w:ascii="Times New Roman" w:hAnsi="Times New Roman" w:cs="Times New Roman"/>
              </w:rPr>
              <w:t xml:space="preserve"> (3)</w:t>
            </w:r>
          </w:p>
        </w:tc>
        <w:tc>
          <w:tcPr>
            <w:tcW w:w="3780" w:type="dxa"/>
            <w:noWrap/>
            <w:hideMark/>
          </w:tcPr>
          <w:p w14:paraId="612E59AB" w14:textId="77777777" w:rsidR="006C4B1F" w:rsidRPr="00FA6607" w:rsidRDefault="00557A03" w:rsidP="00A05EFC">
            <w:pPr>
              <w:rPr>
                <w:rFonts w:ascii="Times New Roman" w:hAnsi="Times New Roman" w:cs="Times New Roman"/>
              </w:rPr>
            </w:pPr>
            <w:r>
              <w:rPr>
                <w:rFonts w:ascii="Times New Roman" w:hAnsi="Times New Roman" w:cs="Times New Roman"/>
              </w:rPr>
              <w:t>Paraxanthine (2)</w:t>
            </w:r>
          </w:p>
        </w:tc>
        <w:tc>
          <w:tcPr>
            <w:tcW w:w="900" w:type="dxa"/>
            <w:noWrap/>
            <w:hideMark/>
          </w:tcPr>
          <w:p w14:paraId="4A32CFC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-0.17</w:t>
            </w:r>
          </w:p>
        </w:tc>
        <w:tc>
          <w:tcPr>
            <w:tcW w:w="1041" w:type="dxa"/>
            <w:noWrap/>
            <w:hideMark/>
          </w:tcPr>
          <w:p w14:paraId="1A5A239E"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4.52E-05</w:t>
            </w:r>
          </w:p>
        </w:tc>
      </w:tr>
      <w:tr w:rsidR="006C4B1F" w:rsidRPr="00FA6607" w14:paraId="38A57FBE" w14:textId="77777777" w:rsidTr="00800420">
        <w:trPr>
          <w:trHeight w:val="300"/>
        </w:trPr>
        <w:tc>
          <w:tcPr>
            <w:tcW w:w="3325" w:type="dxa"/>
            <w:noWrap/>
            <w:hideMark/>
          </w:tcPr>
          <w:p w14:paraId="3BE4E8A3"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Estragole</w:t>
            </w:r>
            <w:r w:rsidR="00557A03">
              <w:rPr>
                <w:rFonts w:ascii="Times New Roman" w:hAnsi="Times New Roman" w:cs="Times New Roman"/>
              </w:rPr>
              <w:t xml:space="preserve"> (3)</w:t>
            </w:r>
          </w:p>
        </w:tc>
        <w:tc>
          <w:tcPr>
            <w:tcW w:w="3780" w:type="dxa"/>
            <w:noWrap/>
            <w:hideMark/>
          </w:tcPr>
          <w:p w14:paraId="57BD8097"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Ethyl paraben</w:t>
            </w:r>
            <w:r w:rsidR="004A1EAA" w:rsidRPr="00FA6607">
              <w:rPr>
                <w:rFonts w:ascii="Times New Roman" w:hAnsi="Times New Roman" w:cs="Times New Roman"/>
              </w:rPr>
              <w:t xml:space="preserve"> (1)</w:t>
            </w:r>
          </w:p>
        </w:tc>
        <w:tc>
          <w:tcPr>
            <w:tcW w:w="900" w:type="dxa"/>
            <w:noWrap/>
            <w:hideMark/>
          </w:tcPr>
          <w:p w14:paraId="1BFB16B8"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-0.17</w:t>
            </w:r>
          </w:p>
        </w:tc>
        <w:tc>
          <w:tcPr>
            <w:tcW w:w="1041" w:type="dxa"/>
            <w:noWrap/>
            <w:hideMark/>
          </w:tcPr>
          <w:p w14:paraId="0AA35FF9"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4.22E-05</w:t>
            </w:r>
          </w:p>
        </w:tc>
      </w:tr>
      <w:tr w:rsidR="006C4B1F" w:rsidRPr="00FA6607" w14:paraId="1CCA58DD" w14:textId="77777777" w:rsidTr="00800420">
        <w:trPr>
          <w:trHeight w:val="300"/>
        </w:trPr>
        <w:tc>
          <w:tcPr>
            <w:tcW w:w="3325" w:type="dxa"/>
            <w:noWrap/>
            <w:hideMark/>
          </w:tcPr>
          <w:p w14:paraId="40225CE9" w14:textId="681C9AB2" w:rsidR="006C4B1F" w:rsidRPr="00FA6607" w:rsidRDefault="004A1EAA" w:rsidP="00A05EFC">
            <w:pPr>
              <w:rPr>
                <w:rFonts w:ascii="Times New Roman" w:hAnsi="Times New Roman" w:cs="Times New Roman"/>
                <w:color w:val="000000"/>
              </w:rPr>
            </w:pPr>
            <w:r w:rsidRPr="00FA6607">
              <w:rPr>
                <w:rFonts w:ascii="Times New Roman" w:hAnsi="Times New Roman" w:cs="Times New Roman"/>
                <w:color w:val="000000"/>
              </w:rPr>
              <w:t>Mono (2-ethylhexyl) phthalate (</w:t>
            </w:r>
            <w:r w:rsidR="00F00E6A">
              <w:rPr>
                <w:rFonts w:ascii="Times New Roman" w:hAnsi="Times New Roman" w:cs="Times New Roman"/>
                <w:color w:val="000000"/>
              </w:rPr>
              <w:t>1</w:t>
            </w:r>
            <w:r w:rsidRPr="00FA6607">
              <w:rPr>
                <w:rFonts w:ascii="Times New Roman" w:hAnsi="Times New Roman" w:cs="Times New Roman"/>
                <w:color w:val="000000"/>
              </w:rPr>
              <w:t>)</w:t>
            </w:r>
          </w:p>
        </w:tc>
        <w:tc>
          <w:tcPr>
            <w:tcW w:w="3780" w:type="dxa"/>
            <w:noWrap/>
            <w:hideMark/>
          </w:tcPr>
          <w:p w14:paraId="01533C07" w14:textId="77777777" w:rsidR="006C4B1F" w:rsidRPr="00FA6607" w:rsidRDefault="004A1EAA" w:rsidP="00A05EFC">
            <w:pPr>
              <w:rPr>
                <w:rFonts w:ascii="Times New Roman" w:hAnsi="Times New Roman" w:cs="Times New Roman"/>
                <w:color w:val="000000"/>
              </w:rPr>
            </w:pPr>
            <w:proofErr w:type="spellStart"/>
            <w:r w:rsidRPr="00FA6607">
              <w:rPr>
                <w:rFonts w:ascii="Times New Roman" w:hAnsi="Times New Roman" w:cs="Times New Roman"/>
                <w:color w:val="000000"/>
              </w:rPr>
              <w:t>Monohydroxyisononyl</w:t>
            </w:r>
            <w:proofErr w:type="spellEnd"/>
            <w:r w:rsidRPr="00FA6607">
              <w:rPr>
                <w:rFonts w:ascii="Times New Roman" w:hAnsi="Times New Roman" w:cs="Times New Roman"/>
                <w:color w:val="000000"/>
              </w:rPr>
              <w:t xml:space="preserve"> phthalate (3)</w:t>
            </w:r>
          </w:p>
        </w:tc>
        <w:tc>
          <w:tcPr>
            <w:tcW w:w="900" w:type="dxa"/>
            <w:noWrap/>
            <w:hideMark/>
          </w:tcPr>
          <w:p w14:paraId="713282CD"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-0.19</w:t>
            </w:r>
          </w:p>
        </w:tc>
        <w:tc>
          <w:tcPr>
            <w:tcW w:w="1041" w:type="dxa"/>
            <w:noWrap/>
            <w:hideMark/>
          </w:tcPr>
          <w:p w14:paraId="39D0DD66"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1.26E-05</w:t>
            </w:r>
          </w:p>
        </w:tc>
      </w:tr>
      <w:tr w:rsidR="006C4B1F" w:rsidRPr="00FA6607" w14:paraId="51336197" w14:textId="77777777" w:rsidTr="00800420">
        <w:trPr>
          <w:trHeight w:val="300"/>
        </w:trPr>
        <w:tc>
          <w:tcPr>
            <w:tcW w:w="3325" w:type="dxa"/>
            <w:noWrap/>
            <w:hideMark/>
          </w:tcPr>
          <w:p w14:paraId="19BFE2B7" w14:textId="77777777" w:rsidR="006C4B1F" w:rsidRPr="00FA6607" w:rsidRDefault="006C4B1F" w:rsidP="00A05EFC">
            <w:pPr>
              <w:rPr>
                <w:rFonts w:ascii="Times New Roman" w:hAnsi="Times New Roman" w:cs="Times New Roman"/>
              </w:rPr>
            </w:pPr>
            <w:r w:rsidRPr="00FA6607">
              <w:rPr>
                <w:rFonts w:ascii="Times New Roman" w:hAnsi="Times New Roman" w:cs="Times New Roman"/>
              </w:rPr>
              <w:t>Calcitriol</w:t>
            </w:r>
            <w:r w:rsidR="00557A03">
              <w:rPr>
                <w:rFonts w:ascii="Times New Roman" w:hAnsi="Times New Roman" w:cs="Times New Roman"/>
              </w:rPr>
              <w:t xml:space="preserve"> (3)</w:t>
            </w:r>
          </w:p>
        </w:tc>
        <w:tc>
          <w:tcPr>
            <w:tcW w:w="3780" w:type="dxa"/>
            <w:noWrap/>
            <w:hideMark/>
          </w:tcPr>
          <w:p w14:paraId="71694472" w14:textId="77777777" w:rsidR="006C4B1F" w:rsidRPr="00FA6607" w:rsidRDefault="006C4B1F" w:rsidP="00A05EFC">
            <w:pPr>
              <w:rPr>
                <w:rFonts w:ascii="Times New Roman" w:hAnsi="Times New Roman" w:cs="Times New Roman"/>
              </w:rPr>
            </w:pPr>
            <w:proofErr w:type="gramStart"/>
            <w:r w:rsidRPr="00FA6607">
              <w:rPr>
                <w:rFonts w:ascii="Times New Roman" w:hAnsi="Times New Roman" w:cs="Times New Roman"/>
              </w:rPr>
              <w:t>PI</w:t>
            </w:r>
            <w:r w:rsidR="00557A03">
              <w:rPr>
                <w:rFonts w:ascii="Times New Roman" w:hAnsi="Times New Roman" w:cs="Times New Roman"/>
              </w:rPr>
              <w:t>(</w:t>
            </w:r>
            <w:proofErr w:type="gramEnd"/>
            <w:r w:rsidRPr="00FA6607">
              <w:rPr>
                <w:rFonts w:ascii="Times New Roman" w:hAnsi="Times New Roman" w:cs="Times New Roman"/>
              </w:rPr>
              <w:t>16</w:t>
            </w:r>
            <w:r w:rsidR="00557A03">
              <w:rPr>
                <w:rFonts w:ascii="Times New Roman" w:hAnsi="Times New Roman" w:cs="Times New Roman"/>
              </w:rPr>
              <w:t>:</w:t>
            </w:r>
            <w:r w:rsidRPr="00FA6607">
              <w:rPr>
                <w:rFonts w:ascii="Times New Roman" w:hAnsi="Times New Roman" w:cs="Times New Roman"/>
              </w:rPr>
              <w:t>1</w:t>
            </w:r>
            <w:r w:rsidR="00557A03">
              <w:rPr>
                <w:rFonts w:ascii="Times New Roman" w:hAnsi="Times New Roman" w:cs="Times New Roman"/>
              </w:rPr>
              <w:t>(</w:t>
            </w:r>
            <w:r w:rsidRPr="00FA6607">
              <w:rPr>
                <w:rFonts w:ascii="Times New Roman" w:hAnsi="Times New Roman" w:cs="Times New Roman"/>
              </w:rPr>
              <w:t>9Z</w:t>
            </w:r>
            <w:r w:rsidR="00557A03">
              <w:rPr>
                <w:rFonts w:ascii="Times New Roman" w:hAnsi="Times New Roman" w:cs="Times New Roman"/>
              </w:rPr>
              <w:t>)</w:t>
            </w:r>
            <w:r w:rsidRPr="00FA6607">
              <w:rPr>
                <w:rFonts w:ascii="Times New Roman" w:hAnsi="Times New Roman" w:cs="Times New Roman"/>
              </w:rPr>
              <w:t>18</w:t>
            </w:r>
            <w:r w:rsidR="00557A03">
              <w:rPr>
                <w:rFonts w:ascii="Times New Roman" w:hAnsi="Times New Roman" w:cs="Times New Roman"/>
              </w:rPr>
              <w:t>:</w:t>
            </w:r>
            <w:r w:rsidRPr="00FA6607">
              <w:rPr>
                <w:rFonts w:ascii="Times New Roman" w:hAnsi="Times New Roman" w:cs="Times New Roman"/>
              </w:rPr>
              <w:t>0</w:t>
            </w:r>
            <w:r w:rsidR="00557A03">
              <w:rPr>
                <w:rFonts w:ascii="Times New Roman" w:hAnsi="Times New Roman" w:cs="Times New Roman"/>
              </w:rPr>
              <w:t xml:space="preserve"> (3)</w:t>
            </w:r>
          </w:p>
        </w:tc>
        <w:tc>
          <w:tcPr>
            <w:tcW w:w="900" w:type="dxa"/>
            <w:noWrap/>
            <w:hideMark/>
          </w:tcPr>
          <w:p w14:paraId="6E73AB91"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-0.21</w:t>
            </w:r>
          </w:p>
        </w:tc>
        <w:tc>
          <w:tcPr>
            <w:tcW w:w="1041" w:type="dxa"/>
            <w:noWrap/>
            <w:hideMark/>
          </w:tcPr>
          <w:p w14:paraId="6689D814" w14:textId="77777777" w:rsidR="006C4B1F" w:rsidRPr="00FA6607" w:rsidRDefault="006C4B1F" w:rsidP="00A05EFC">
            <w:pPr>
              <w:jc w:val="center"/>
              <w:rPr>
                <w:rFonts w:ascii="Times New Roman" w:hAnsi="Times New Roman" w:cs="Times New Roman"/>
              </w:rPr>
            </w:pPr>
            <w:r w:rsidRPr="00FA6607">
              <w:rPr>
                <w:rFonts w:ascii="Times New Roman" w:hAnsi="Times New Roman" w:cs="Times New Roman"/>
              </w:rPr>
              <w:t>1.08E-06</w:t>
            </w:r>
          </w:p>
        </w:tc>
      </w:tr>
    </w:tbl>
    <w:p w14:paraId="3B33AE08" w14:textId="77777777" w:rsidR="004C2910" w:rsidRDefault="004C2910" w:rsidP="00847568">
      <w:pPr>
        <w:spacing w:after="0" w:line="240" w:lineRule="auto"/>
        <w:jc w:val="both"/>
        <w:rPr>
          <w:rFonts w:ascii="Times New Roman" w:hAnsi="Times New Roman" w:cs="Times New Roman"/>
          <w:sz w:val="24"/>
          <w:szCs w:val="24"/>
        </w:rPr>
      </w:pPr>
    </w:p>
    <w:p w14:paraId="48A82A05" w14:textId="3822306D" w:rsidR="004A5E5D" w:rsidRPr="00B54520" w:rsidRDefault="004A5E5D" w:rsidP="00244FAB">
      <w:pPr>
        <w:spacing w:after="120" w:line="240" w:lineRule="auto"/>
        <w:jc w:val="both"/>
        <w:rPr>
          <w:rFonts w:ascii="Times New Roman" w:hAnsi="Times New Roman" w:cs="Times New Roman"/>
          <w:sz w:val="24"/>
          <w:szCs w:val="24"/>
        </w:rPr>
      </w:pPr>
      <w:r w:rsidRPr="00A666C4">
        <w:rPr>
          <w:rFonts w:ascii="Times New Roman" w:hAnsi="Times New Roman" w:cs="Times New Roman"/>
          <w:b/>
          <w:sz w:val="24"/>
          <w:szCs w:val="24"/>
        </w:rPr>
        <w:t>Table S</w:t>
      </w:r>
      <w:r w:rsidR="00A80B5C">
        <w:rPr>
          <w:rFonts w:ascii="Times New Roman" w:hAnsi="Times New Roman" w:cs="Times New Roman"/>
          <w:b/>
          <w:sz w:val="24"/>
          <w:szCs w:val="24"/>
        </w:rPr>
        <w:t>3</w:t>
      </w:r>
      <w:r>
        <w:rPr>
          <w:rFonts w:ascii="Times New Roman" w:hAnsi="Times New Roman" w:cs="Times New Roman"/>
          <w:sz w:val="24"/>
          <w:szCs w:val="24"/>
        </w:rPr>
        <w:t xml:space="preserve">. </w:t>
      </w:r>
      <w:r>
        <w:rPr>
          <w:rFonts w:ascii="Times New Roman" w:hAnsi="Times New Roman" w:cs="Times New Roman"/>
          <w:b/>
          <w:sz w:val="24"/>
          <w:szCs w:val="24"/>
        </w:rPr>
        <w:t xml:space="preserve">Summary of significant partial correlations between compounds found in women firefighters </w:t>
      </w:r>
    </w:p>
    <w:tbl>
      <w:tblPr>
        <w:tblStyle w:val="TableGrid"/>
        <w:tblW w:w="0" w:type="auto"/>
        <w:tblLook w:val="04A0" w:firstRow="1" w:lastRow="0" w:firstColumn="1" w:lastColumn="0" w:noHBand="0" w:noVBand="1"/>
      </w:tblPr>
      <w:tblGrid>
        <w:gridCol w:w="3325"/>
        <w:gridCol w:w="3780"/>
        <w:gridCol w:w="900"/>
        <w:gridCol w:w="1116"/>
      </w:tblGrid>
      <w:tr w:rsidR="004A5E5D" w:rsidRPr="004A5E5D" w14:paraId="296F0E8B" w14:textId="77777777" w:rsidTr="004A5E5D">
        <w:trPr>
          <w:trHeight w:val="300"/>
          <w:tblHeader/>
        </w:trPr>
        <w:tc>
          <w:tcPr>
            <w:tcW w:w="3325" w:type="dxa"/>
            <w:noWrap/>
            <w:hideMark/>
          </w:tcPr>
          <w:p w14:paraId="7660D5BC" w14:textId="53EA12F9" w:rsidR="004A5E5D" w:rsidRPr="004A5E5D" w:rsidRDefault="004A5E5D" w:rsidP="00F4500B">
            <w:pPr>
              <w:rPr>
                <w:rFonts w:ascii="Times New Roman" w:hAnsi="Times New Roman" w:cs="Times New Roman"/>
                <w:b/>
              </w:rPr>
            </w:pPr>
            <w:r w:rsidRPr="004A5E5D">
              <w:rPr>
                <w:rFonts w:ascii="Times New Roman" w:hAnsi="Times New Roman" w:cs="Times New Roman"/>
                <w:b/>
              </w:rPr>
              <w:t>Compound 1 (ID level</w:t>
            </w:r>
            <w:r w:rsidR="003610B2">
              <w:rPr>
                <w:rFonts w:ascii="Times New Roman" w:hAnsi="Times New Roman" w:cs="Times New Roman"/>
                <w:b/>
                <w:vertAlign w:val="superscript"/>
              </w:rPr>
              <w:t>1</w:t>
            </w:r>
            <w:r w:rsidRPr="004A5E5D">
              <w:rPr>
                <w:rFonts w:ascii="Times New Roman" w:hAnsi="Times New Roman" w:cs="Times New Roman"/>
                <w:b/>
              </w:rPr>
              <w:t>)</w:t>
            </w:r>
          </w:p>
        </w:tc>
        <w:tc>
          <w:tcPr>
            <w:tcW w:w="3780" w:type="dxa"/>
            <w:noWrap/>
            <w:hideMark/>
          </w:tcPr>
          <w:p w14:paraId="7BF477EB" w14:textId="55E6CE85" w:rsidR="004A5E5D" w:rsidRPr="004A5E5D" w:rsidRDefault="004A5E5D" w:rsidP="00F4500B">
            <w:pPr>
              <w:rPr>
                <w:rFonts w:ascii="Times New Roman" w:hAnsi="Times New Roman" w:cs="Times New Roman"/>
                <w:b/>
              </w:rPr>
            </w:pPr>
            <w:r w:rsidRPr="004A5E5D">
              <w:rPr>
                <w:rFonts w:ascii="Times New Roman" w:hAnsi="Times New Roman" w:cs="Times New Roman"/>
                <w:b/>
              </w:rPr>
              <w:t>Compound 2 (ID level</w:t>
            </w:r>
            <w:r w:rsidR="003610B2">
              <w:rPr>
                <w:rFonts w:ascii="Times New Roman" w:hAnsi="Times New Roman" w:cs="Times New Roman"/>
                <w:b/>
                <w:vertAlign w:val="superscript"/>
              </w:rPr>
              <w:t>1</w:t>
            </w:r>
            <w:r w:rsidRPr="004A5E5D">
              <w:rPr>
                <w:rFonts w:ascii="Times New Roman" w:hAnsi="Times New Roman" w:cs="Times New Roman"/>
                <w:b/>
              </w:rPr>
              <w:t>)</w:t>
            </w:r>
          </w:p>
        </w:tc>
        <w:tc>
          <w:tcPr>
            <w:tcW w:w="900" w:type="dxa"/>
            <w:noWrap/>
            <w:hideMark/>
          </w:tcPr>
          <w:p w14:paraId="6CA95E7D" w14:textId="739E87E4" w:rsidR="004A5E5D" w:rsidRPr="003610B2" w:rsidRDefault="004A5E5D" w:rsidP="00F4500B">
            <w:pPr>
              <w:jc w:val="both"/>
              <w:rPr>
                <w:rFonts w:ascii="Times New Roman" w:hAnsi="Times New Roman" w:cs="Times New Roman"/>
                <w:b/>
                <w:vertAlign w:val="superscript"/>
              </w:rPr>
            </w:pPr>
            <w:r w:rsidRPr="004A5E5D">
              <w:rPr>
                <w:rFonts w:ascii="Times New Roman" w:hAnsi="Times New Roman" w:cs="Times New Roman"/>
                <w:b/>
              </w:rPr>
              <w:t>PCC</w:t>
            </w:r>
            <w:r w:rsidR="003610B2">
              <w:rPr>
                <w:rFonts w:ascii="Times New Roman" w:hAnsi="Times New Roman" w:cs="Times New Roman"/>
                <w:b/>
                <w:vertAlign w:val="superscript"/>
              </w:rPr>
              <w:t>2</w:t>
            </w:r>
          </w:p>
        </w:tc>
        <w:tc>
          <w:tcPr>
            <w:tcW w:w="1116" w:type="dxa"/>
            <w:noWrap/>
            <w:hideMark/>
          </w:tcPr>
          <w:p w14:paraId="389AE5CF" w14:textId="77777777" w:rsidR="004A5E5D" w:rsidRPr="004A5E5D" w:rsidRDefault="004A5E5D" w:rsidP="00F4500B">
            <w:pPr>
              <w:jc w:val="both"/>
              <w:rPr>
                <w:rFonts w:ascii="Times New Roman" w:hAnsi="Times New Roman" w:cs="Times New Roman"/>
                <w:b/>
              </w:rPr>
            </w:pPr>
            <w:r w:rsidRPr="004A5E5D">
              <w:rPr>
                <w:rFonts w:ascii="Times New Roman" w:hAnsi="Times New Roman" w:cs="Times New Roman"/>
                <w:b/>
                <w:i/>
              </w:rPr>
              <w:t>P</w:t>
            </w:r>
            <w:r w:rsidRPr="004A5E5D">
              <w:rPr>
                <w:rFonts w:ascii="Times New Roman" w:hAnsi="Times New Roman" w:cs="Times New Roman"/>
                <w:b/>
              </w:rPr>
              <w:t xml:space="preserve"> value</w:t>
            </w:r>
          </w:p>
        </w:tc>
      </w:tr>
      <w:tr w:rsidR="004A5E5D" w:rsidRPr="004A5E5D" w14:paraId="11C3EC23" w14:textId="77777777" w:rsidTr="004A5E5D">
        <w:trPr>
          <w:trHeight w:val="300"/>
        </w:trPr>
        <w:tc>
          <w:tcPr>
            <w:tcW w:w="3325" w:type="dxa"/>
          </w:tcPr>
          <w:p w14:paraId="248DA3E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Caprylic acid</w:t>
            </w:r>
            <w:r w:rsidR="00F4500B">
              <w:rPr>
                <w:rFonts w:ascii="Times New Roman" w:hAnsi="Times New Roman" w:cs="Times New Roman"/>
              </w:rPr>
              <w:t xml:space="preserve"> (3)</w:t>
            </w:r>
          </w:p>
        </w:tc>
        <w:tc>
          <w:tcPr>
            <w:tcW w:w="3780" w:type="dxa"/>
          </w:tcPr>
          <w:p w14:paraId="68D540E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Capric acid</w:t>
            </w:r>
            <w:r w:rsidR="00F4500B">
              <w:rPr>
                <w:rFonts w:ascii="Times New Roman" w:hAnsi="Times New Roman" w:cs="Times New Roman"/>
              </w:rPr>
              <w:t xml:space="preserve"> (</w:t>
            </w:r>
            <w:r w:rsidR="005C5A17">
              <w:rPr>
                <w:rFonts w:ascii="Times New Roman" w:hAnsi="Times New Roman" w:cs="Times New Roman"/>
              </w:rPr>
              <w:t>2</w:t>
            </w:r>
            <w:r w:rsidR="00F4500B">
              <w:rPr>
                <w:rFonts w:ascii="Times New Roman" w:hAnsi="Times New Roman" w:cs="Times New Roman"/>
              </w:rPr>
              <w:t>)</w:t>
            </w:r>
          </w:p>
        </w:tc>
        <w:tc>
          <w:tcPr>
            <w:tcW w:w="900" w:type="dxa"/>
            <w:noWrap/>
            <w:hideMark/>
          </w:tcPr>
          <w:p w14:paraId="582817B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0.29</w:t>
            </w:r>
          </w:p>
        </w:tc>
        <w:tc>
          <w:tcPr>
            <w:tcW w:w="1116" w:type="dxa"/>
            <w:noWrap/>
            <w:hideMark/>
          </w:tcPr>
          <w:p w14:paraId="1523997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2.22E-16</w:t>
            </w:r>
          </w:p>
        </w:tc>
      </w:tr>
      <w:tr w:rsidR="004A5E5D" w:rsidRPr="004A5E5D" w14:paraId="635768D0" w14:textId="77777777" w:rsidTr="004A5E5D">
        <w:trPr>
          <w:trHeight w:val="300"/>
        </w:trPr>
        <w:tc>
          <w:tcPr>
            <w:tcW w:w="3325" w:type="dxa"/>
          </w:tcPr>
          <w:p w14:paraId="2446B62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2-(1,1-</w:t>
            </w:r>
            <w:proofErr w:type="gramStart"/>
            <w:r w:rsidRPr="004A5E5D">
              <w:rPr>
                <w:rFonts w:ascii="Times New Roman" w:hAnsi="Times New Roman" w:cs="Times New Roman"/>
              </w:rPr>
              <w:t>Dimethylethyl)phenol</w:t>
            </w:r>
            <w:proofErr w:type="gramEnd"/>
            <w:r w:rsidR="00F4500B">
              <w:rPr>
                <w:rFonts w:ascii="Times New Roman" w:hAnsi="Times New Roman" w:cs="Times New Roman"/>
              </w:rPr>
              <w:t xml:space="preserve"> (3)</w:t>
            </w:r>
          </w:p>
        </w:tc>
        <w:tc>
          <w:tcPr>
            <w:tcW w:w="3780" w:type="dxa"/>
          </w:tcPr>
          <w:p w14:paraId="47C611C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Thymol</w:t>
            </w:r>
            <w:r w:rsidR="00F4500B">
              <w:rPr>
                <w:rFonts w:ascii="Times New Roman" w:hAnsi="Times New Roman" w:cs="Times New Roman"/>
              </w:rPr>
              <w:t xml:space="preserve"> (3)</w:t>
            </w:r>
          </w:p>
        </w:tc>
        <w:tc>
          <w:tcPr>
            <w:tcW w:w="900" w:type="dxa"/>
            <w:noWrap/>
            <w:hideMark/>
          </w:tcPr>
          <w:p w14:paraId="14A456C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0.29</w:t>
            </w:r>
          </w:p>
        </w:tc>
        <w:tc>
          <w:tcPr>
            <w:tcW w:w="1116" w:type="dxa"/>
            <w:noWrap/>
            <w:hideMark/>
          </w:tcPr>
          <w:p w14:paraId="7FA1200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2.22E-16</w:t>
            </w:r>
          </w:p>
        </w:tc>
      </w:tr>
      <w:tr w:rsidR="004A5E5D" w:rsidRPr="004A5E5D" w14:paraId="458CFC5D" w14:textId="77777777" w:rsidTr="004A5E5D">
        <w:trPr>
          <w:trHeight w:val="300"/>
        </w:trPr>
        <w:tc>
          <w:tcPr>
            <w:tcW w:w="3325" w:type="dxa"/>
          </w:tcPr>
          <w:p w14:paraId="2B5CE887"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Glycocholic</w:t>
            </w:r>
            <w:proofErr w:type="spellEnd"/>
            <w:r w:rsidRPr="004A5E5D">
              <w:rPr>
                <w:rFonts w:ascii="Times New Roman" w:hAnsi="Times New Roman" w:cs="Times New Roman"/>
              </w:rPr>
              <w:t xml:space="preserve"> acid</w:t>
            </w:r>
            <w:r w:rsidR="00F4500B">
              <w:rPr>
                <w:rFonts w:ascii="Times New Roman" w:hAnsi="Times New Roman" w:cs="Times New Roman"/>
              </w:rPr>
              <w:t xml:space="preserve"> (</w:t>
            </w:r>
            <w:r w:rsidR="001F225A">
              <w:rPr>
                <w:rFonts w:ascii="Times New Roman" w:hAnsi="Times New Roman" w:cs="Times New Roman"/>
              </w:rPr>
              <w:t>3</w:t>
            </w:r>
            <w:r w:rsidR="00F4500B">
              <w:rPr>
                <w:rFonts w:ascii="Times New Roman" w:hAnsi="Times New Roman" w:cs="Times New Roman"/>
              </w:rPr>
              <w:t>)</w:t>
            </w:r>
          </w:p>
        </w:tc>
        <w:tc>
          <w:tcPr>
            <w:tcW w:w="3780" w:type="dxa"/>
          </w:tcPr>
          <w:p w14:paraId="26514B4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Cholesterol sulfate</w:t>
            </w:r>
            <w:r w:rsidR="00F4500B">
              <w:rPr>
                <w:rFonts w:ascii="Times New Roman" w:hAnsi="Times New Roman" w:cs="Times New Roman"/>
              </w:rPr>
              <w:t xml:space="preserve"> (3)</w:t>
            </w:r>
          </w:p>
        </w:tc>
        <w:tc>
          <w:tcPr>
            <w:tcW w:w="900" w:type="dxa"/>
            <w:noWrap/>
            <w:hideMark/>
          </w:tcPr>
          <w:p w14:paraId="17C19A2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0.26</w:t>
            </w:r>
          </w:p>
        </w:tc>
        <w:tc>
          <w:tcPr>
            <w:tcW w:w="1116" w:type="dxa"/>
            <w:noWrap/>
            <w:hideMark/>
          </w:tcPr>
          <w:p w14:paraId="7944200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1.47E-14</w:t>
            </w:r>
          </w:p>
        </w:tc>
      </w:tr>
      <w:tr w:rsidR="004A5E5D" w:rsidRPr="004A5E5D" w14:paraId="7F80C36F" w14:textId="77777777" w:rsidTr="004A5E5D">
        <w:trPr>
          <w:trHeight w:val="300"/>
        </w:trPr>
        <w:tc>
          <w:tcPr>
            <w:tcW w:w="3325" w:type="dxa"/>
          </w:tcPr>
          <w:p w14:paraId="4CBA5D91"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Taurodeoxycholic</w:t>
            </w:r>
            <w:proofErr w:type="spellEnd"/>
            <w:r w:rsidRPr="004A5E5D">
              <w:rPr>
                <w:rFonts w:ascii="Times New Roman" w:hAnsi="Times New Roman" w:cs="Times New Roman"/>
              </w:rPr>
              <w:t xml:space="preserve"> acid</w:t>
            </w:r>
            <w:r w:rsidR="00F4500B">
              <w:rPr>
                <w:rFonts w:ascii="Times New Roman" w:hAnsi="Times New Roman" w:cs="Times New Roman"/>
              </w:rPr>
              <w:t xml:space="preserve"> (</w:t>
            </w:r>
            <w:r w:rsidR="00344AB4">
              <w:rPr>
                <w:rFonts w:ascii="Times New Roman" w:hAnsi="Times New Roman" w:cs="Times New Roman"/>
              </w:rPr>
              <w:t>2</w:t>
            </w:r>
            <w:r w:rsidR="00F4500B">
              <w:rPr>
                <w:rFonts w:ascii="Times New Roman" w:hAnsi="Times New Roman" w:cs="Times New Roman"/>
              </w:rPr>
              <w:t>)</w:t>
            </w:r>
          </w:p>
        </w:tc>
        <w:tc>
          <w:tcPr>
            <w:tcW w:w="3780" w:type="dxa"/>
          </w:tcPr>
          <w:p w14:paraId="24A45F1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Taurocholic acid</w:t>
            </w:r>
            <w:r w:rsidR="00F4500B">
              <w:rPr>
                <w:rFonts w:ascii="Times New Roman" w:hAnsi="Times New Roman" w:cs="Times New Roman"/>
              </w:rPr>
              <w:t xml:space="preserve"> (3) </w:t>
            </w:r>
          </w:p>
        </w:tc>
        <w:tc>
          <w:tcPr>
            <w:tcW w:w="900" w:type="dxa"/>
            <w:noWrap/>
            <w:hideMark/>
          </w:tcPr>
          <w:p w14:paraId="50E0BFE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0.25</w:t>
            </w:r>
          </w:p>
        </w:tc>
        <w:tc>
          <w:tcPr>
            <w:tcW w:w="1116" w:type="dxa"/>
            <w:noWrap/>
            <w:hideMark/>
          </w:tcPr>
          <w:p w14:paraId="592F1D3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1.38E-13</w:t>
            </w:r>
          </w:p>
        </w:tc>
      </w:tr>
      <w:tr w:rsidR="004A5E5D" w:rsidRPr="004A5E5D" w14:paraId="26D3E533" w14:textId="77777777" w:rsidTr="004A5E5D">
        <w:trPr>
          <w:trHeight w:val="300"/>
        </w:trPr>
        <w:tc>
          <w:tcPr>
            <w:tcW w:w="3325" w:type="dxa"/>
          </w:tcPr>
          <w:p w14:paraId="09D66E3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Dodecanoic acid</w:t>
            </w:r>
            <w:r w:rsidR="00F4500B">
              <w:rPr>
                <w:rFonts w:ascii="Times New Roman" w:hAnsi="Times New Roman" w:cs="Times New Roman"/>
              </w:rPr>
              <w:t xml:space="preserve"> (</w:t>
            </w:r>
            <w:r w:rsidR="00532998">
              <w:rPr>
                <w:rFonts w:ascii="Times New Roman" w:hAnsi="Times New Roman" w:cs="Times New Roman"/>
              </w:rPr>
              <w:t>2</w:t>
            </w:r>
            <w:r w:rsidR="00F4500B">
              <w:rPr>
                <w:rFonts w:ascii="Times New Roman" w:hAnsi="Times New Roman" w:cs="Times New Roman"/>
              </w:rPr>
              <w:t>)</w:t>
            </w:r>
          </w:p>
        </w:tc>
        <w:tc>
          <w:tcPr>
            <w:tcW w:w="3780" w:type="dxa"/>
          </w:tcPr>
          <w:p w14:paraId="024EF53F" w14:textId="77777777" w:rsidR="004A5E5D" w:rsidRPr="004A5E5D" w:rsidRDefault="00F4500B" w:rsidP="004A5E5D">
            <w:pPr>
              <w:jc w:val="both"/>
              <w:rPr>
                <w:rFonts w:ascii="Times New Roman" w:hAnsi="Times New Roman" w:cs="Times New Roman"/>
              </w:rPr>
            </w:pPr>
            <w:r>
              <w:rPr>
                <w:rFonts w:ascii="Times New Roman" w:hAnsi="Times New Roman" w:cs="Times New Roman"/>
              </w:rPr>
              <w:t>6-</w:t>
            </w:r>
            <w:r w:rsidR="004A5E5D" w:rsidRPr="004A5E5D">
              <w:rPr>
                <w:rFonts w:ascii="Times New Roman" w:hAnsi="Times New Roman" w:cs="Times New Roman"/>
              </w:rPr>
              <w:t>Tetradecenoic acid</w:t>
            </w:r>
            <w:r>
              <w:rPr>
                <w:rFonts w:ascii="Times New Roman" w:hAnsi="Times New Roman" w:cs="Times New Roman"/>
              </w:rPr>
              <w:t xml:space="preserve"> (2)</w:t>
            </w:r>
          </w:p>
        </w:tc>
        <w:tc>
          <w:tcPr>
            <w:tcW w:w="900" w:type="dxa"/>
            <w:noWrap/>
            <w:hideMark/>
          </w:tcPr>
          <w:p w14:paraId="2A232D6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0.24</w:t>
            </w:r>
          </w:p>
        </w:tc>
        <w:tc>
          <w:tcPr>
            <w:tcW w:w="1116" w:type="dxa"/>
            <w:noWrap/>
            <w:hideMark/>
          </w:tcPr>
          <w:p w14:paraId="2290C4A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1.26E-12</w:t>
            </w:r>
          </w:p>
        </w:tc>
      </w:tr>
      <w:tr w:rsidR="004A5E5D" w:rsidRPr="004A5E5D" w14:paraId="6D097415" w14:textId="77777777" w:rsidTr="004A5E5D">
        <w:trPr>
          <w:trHeight w:val="300"/>
        </w:trPr>
        <w:tc>
          <w:tcPr>
            <w:tcW w:w="3325" w:type="dxa"/>
          </w:tcPr>
          <w:p w14:paraId="2A0C9C69" w14:textId="77777777" w:rsidR="004A5E5D" w:rsidRPr="004A5E5D" w:rsidRDefault="004A5E5D" w:rsidP="00F4500B">
            <w:pPr>
              <w:jc w:val="both"/>
              <w:rPr>
                <w:rFonts w:ascii="Times New Roman" w:hAnsi="Times New Roman" w:cs="Times New Roman"/>
              </w:rPr>
            </w:pPr>
            <w:r w:rsidRPr="004A5E5D">
              <w:rPr>
                <w:rFonts w:ascii="Times New Roman" w:hAnsi="Times New Roman" w:cs="Times New Roman"/>
              </w:rPr>
              <w:t>Cresol</w:t>
            </w:r>
            <w:r w:rsidR="00F4500B">
              <w:rPr>
                <w:rFonts w:ascii="Times New Roman" w:hAnsi="Times New Roman" w:cs="Times New Roman"/>
              </w:rPr>
              <w:t xml:space="preserve"> (2)</w:t>
            </w:r>
          </w:p>
        </w:tc>
        <w:tc>
          <w:tcPr>
            <w:tcW w:w="3780" w:type="dxa"/>
          </w:tcPr>
          <w:p w14:paraId="40D93B8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Cresol sulfate</w:t>
            </w:r>
            <w:r w:rsidR="00F4500B">
              <w:rPr>
                <w:rFonts w:ascii="Times New Roman" w:hAnsi="Times New Roman" w:cs="Times New Roman"/>
              </w:rPr>
              <w:t xml:space="preserve"> (2)</w:t>
            </w:r>
          </w:p>
        </w:tc>
        <w:tc>
          <w:tcPr>
            <w:tcW w:w="900" w:type="dxa"/>
            <w:noWrap/>
            <w:hideMark/>
          </w:tcPr>
          <w:p w14:paraId="68CDFD5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0.24</w:t>
            </w:r>
          </w:p>
        </w:tc>
        <w:tc>
          <w:tcPr>
            <w:tcW w:w="1116" w:type="dxa"/>
            <w:noWrap/>
            <w:hideMark/>
          </w:tcPr>
          <w:p w14:paraId="417CD52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1.99E-12</w:t>
            </w:r>
          </w:p>
        </w:tc>
      </w:tr>
      <w:tr w:rsidR="004A5E5D" w:rsidRPr="004A5E5D" w14:paraId="4F0D017F" w14:textId="77777777" w:rsidTr="004A5E5D">
        <w:trPr>
          <w:trHeight w:val="300"/>
        </w:trPr>
        <w:tc>
          <w:tcPr>
            <w:tcW w:w="3325" w:type="dxa"/>
          </w:tcPr>
          <w:p w14:paraId="1EB737B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2-Methoxyestrone</w:t>
            </w:r>
            <w:r w:rsidR="00F4500B">
              <w:rPr>
                <w:rFonts w:ascii="Times New Roman" w:hAnsi="Times New Roman" w:cs="Times New Roman"/>
              </w:rPr>
              <w:t xml:space="preserve"> (3)</w:t>
            </w:r>
          </w:p>
        </w:tc>
        <w:tc>
          <w:tcPr>
            <w:tcW w:w="3780" w:type="dxa"/>
          </w:tcPr>
          <w:p w14:paraId="75E0A16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19-Hydroxyandrost-4-ene-3,17-dione</w:t>
            </w:r>
            <w:r w:rsidR="00F4500B">
              <w:rPr>
                <w:rFonts w:ascii="Times New Roman" w:hAnsi="Times New Roman" w:cs="Times New Roman"/>
              </w:rPr>
              <w:t xml:space="preserve"> (2)</w:t>
            </w:r>
          </w:p>
        </w:tc>
        <w:tc>
          <w:tcPr>
            <w:tcW w:w="900" w:type="dxa"/>
            <w:noWrap/>
            <w:hideMark/>
          </w:tcPr>
          <w:p w14:paraId="459D8C7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0.22</w:t>
            </w:r>
          </w:p>
        </w:tc>
        <w:tc>
          <w:tcPr>
            <w:tcW w:w="1116" w:type="dxa"/>
            <w:noWrap/>
            <w:hideMark/>
          </w:tcPr>
          <w:p w14:paraId="4821AD9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5.44E-11</w:t>
            </w:r>
          </w:p>
        </w:tc>
      </w:tr>
      <w:tr w:rsidR="004A5E5D" w:rsidRPr="004A5E5D" w14:paraId="2CF07494" w14:textId="77777777" w:rsidTr="004A5E5D">
        <w:trPr>
          <w:trHeight w:val="300"/>
        </w:trPr>
        <w:tc>
          <w:tcPr>
            <w:tcW w:w="3325" w:type="dxa"/>
          </w:tcPr>
          <w:p w14:paraId="40FF533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Lithocholic acid</w:t>
            </w:r>
            <w:r w:rsidR="00F4500B">
              <w:rPr>
                <w:rFonts w:ascii="Times New Roman" w:hAnsi="Times New Roman" w:cs="Times New Roman"/>
              </w:rPr>
              <w:t xml:space="preserve"> (3)</w:t>
            </w:r>
          </w:p>
        </w:tc>
        <w:tc>
          <w:tcPr>
            <w:tcW w:w="3780" w:type="dxa"/>
          </w:tcPr>
          <w:p w14:paraId="1E27EB94"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Sulfolithocholylglycine</w:t>
            </w:r>
            <w:proofErr w:type="spellEnd"/>
            <w:r w:rsidR="00F4500B">
              <w:rPr>
                <w:rFonts w:ascii="Times New Roman" w:hAnsi="Times New Roman" w:cs="Times New Roman"/>
              </w:rPr>
              <w:t xml:space="preserve"> (</w:t>
            </w:r>
            <w:r w:rsidR="001116BE">
              <w:rPr>
                <w:rFonts w:ascii="Times New Roman" w:hAnsi="Times New Roman" w:cs="Times New Roman"/>
              </w:rPr>
              <w:t>2</w:t>
            </w:r>
            <w:r w:rsidR="00F4500B">
              <w:rPr>
                <w:rFonts w:ascii="Times New Roman" w:hAnsi="Times New Roman" w:cs="Times New Roman"/>
              </w:rPr>
              <w:t>)</w:t>
            </w:r>
          </w:p>
        </w:tc>
        <w:tc>
          <w:tcPr>
            <w:tcW w:w="900" w:type="dxa"/>
            <w:noWrap/>
            <w:hideMark/>
          </w:tcPr>
          <w:p w14:paraId="7C853FA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0.21</w:t>
            </w:r>
          </w:p>
        </w:tc>
        <w:tc>
          <w:tcPr>
            <w:tcW w:w="1116" w:type="dxa"/>
            <w:noWrap/>
            <w:hideMark/>
          </w:tcPr>
          <w:p w14:paraId="1EE75D3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6.04E-10</w:t>
            </w:r>
          </w:p>
        </w:tc>
      </w:tr>
      <w:tr w:rsidR="004A5E5D" w:rsidRPr="004A5E5D" w14:paraId="7500B2EB" w14:textId="77777777" w:rsidTr="004A5E5D">
        <w:trPr>
          <w:trHeight w:val="300"/>
        </w:trPr>
        <w:tc>
          <w:tcPr>
            <w:tcW w:w="3325" w:type="dxa"/>
          </w:tcPr>
          <w:p w14:paraId="1FB52AE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Cholesterol sulfate</w:t>
            </w:r>
            <w:r w:rsidR="00F4500B">
              <w:rPr>
                <w:rFonts w:ascii="Times New Roman" w:hAnsi="Times New Roman" w:cs="Times New Roman"/>
              </w:rPr>
              <w:t xml:space="preserve"> (3)</w:t>
            </w:r>
          </w:p>
        </w:tc>
        <w:tc>
          <w:tcPr>
            <w:tcW w:w="3780" w:type="dxa"/>
          </w:tcPr>
          <w:p w14:paraId="043CCC2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Taurocholic acid</w:t>
            </w:r>
            <w:r w:rsidR="00F4500B">
              <w:rPr>
                <w:rFonts w:ascii="Times New Roman" w:hAnsi="Times New Roman" w:cs="Times New Roman"/>
              </w:rPr>
              <w:t xml:space="preserve"> (3)</w:t>
            </w:r>
          </w:p>
        </w:tc>
        <w:tc>
          <w:tcPr>
            <w:tcW w:w="900" w:type="dxa"/>
            <w:noWrap/>
            <w:hideMark/>
          </w:tcPr>
          <w:p w14:paraId="2B707F8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0.21</w:t>
            </w:r>
          </w:p>
        </w:tc>
        <w:tc>
          <w:tcPr>
            <w:tcW w:w="1116" w:type="dxa"/>
            <w:noWrap/>
            <w:hideMark/>
          </w:tcPr>
          <w:p w14:paraId="15DA5BC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8.29E-10</w:t>
            </w:r>
          </w:p>
        </w:tc>
      </w:tr>
      <w:tr w:rsidR="004A5E5D" w:rsidRPr="004A5E5D" w14:paraId="12F3C749" w14:textId="77777777" w:rsidTr="004A5E5D">
        <w:trPr>
          <w:trHeight w:val="300"/>
        </w:trPr>
        <w:tc>
          <w:tcPr>
            <w:tcW w:w="3325" w:type="dxa"/>
          </w:tcPr>
          <w:p w14:paraId="36DCCD58" w14:textId="77777777" w:rsidR="004A5E5D" w:rsidRPr="004A5E5D" w:rsidRDefault="00F4500B" w:rsidP="004A5E5D">
            <w:pPr>
              <w:jc w:val="both"/>
              <w:rPr>
                <w:rFonts w:ascii="Times New Roman" w:hAnsi="Times New Roman" w:cs="Times New Roman"/>
              </w:rPr>
            </w:pPr>
            <w:r>
              <w:rPr>
                <w:rFonts w:ascii="Times New Roman" w:hAnsi="Times New Roman" w:cs="Times New Roman"/>
              </w:rPr>
              <w:t>12-KETE (2)</w:t>
            </w:r>
          </w:p>
        </w:tc>
        <w:tc>
          <w:tcPr>
            <w:tcW w:w="3780" w:type="dxa"/>
          </w:tcPr>
          <w:p w14:paraId="4FBE7911"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HDoHE</w:t>
            </w:r>
            <w:proofErr w:type="spellEnd"/>
            <w:r w:rsidR="00F4500B">
              <w:rPr>
                <w:rFonts w:ascii="Times New Roman" w:hAnsi="Times New Roman" w:cs="Times New Roman"/>
              </w:rPr>
              <w:t xml:space="preserve"> (</w:t>
            </w:r>
            <w:r w:rsidR="00E70420">
              <w:rPr>
                <w:rFonts w:ascii="Times New Roman" w:hAnsi="Times New Roman" w:cs="Times New Roman"/>
              </w:rPr>
              <w:t>3)</w:t>
            </w:r>
          </w:p>
        </w:tc>
        <w:tc>
          <w:tcPr>
            <w:tcW w:w="900" w:type="dxa"/>
            <w:noWrap/>
            <w:hideMark/>
          </w:tcPr>
          <w:p w14:paraId="593761A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0.21</w:t>
            </w:r>
          </w:p>
        </w:tc>
        <w:tc>
          <w:tcPr>
            <w:tcW w:w="1116" w:type="dxa"/>
            <w:noWrap/>
            <w:hideMark/>
          </w:tcPr>
          <w:p w14:paraId="3CAB4E9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1.49E-09</w:t>
            </w:r>
          </w:p>
        </w:tc>
      </w:tr>
      <w:tr w:rsidR="004A5E5D" w:rsidRPr="004A5E5D" w14:paraId="7F03FEE3" w14:textId="77777777" w:rsidTr="004A5E5D">
        <w:trPr>
          <w:trHeight w:val="300"/>
        </w:trPr>
        <w:tc>
          <w:tcPr>
            <w:tcW w:w="3325" w:type="dxa"/>
          </w:tcPr>
          <w:p w14:paraId="2D3104BA"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Glycocholic</w:t>
            </w:r>
            <w:proofErr w:type="spellEnd"/>
            <w:r w:rsidRPr="004A5E5D">
              <w:rPr>
                <w:rFonts w:ascii="Times New Roman" w:hAnsi="Times New Roman" w:cs="Times New Roman"/>
              </w:rPr>
              <w:t xml:space="preserve"> acid</w:t>
            </w:r>
            <w:r w:rsidR="00E70420">
              <w:rPr>
                <w:rFonts w:ascii="Times New Roman" w:hAnsi="Times New Roman" w:cs="Times New Roman"/>
              </w:rPr>
              <w:t xml:space="preserve"> (</w:t>
            </w:r>
            <w:r w:rsidR="001F225A">
              <w:rPr>
                <w:rFonts w:ascii="Times New Roman" w:hAnsi="Times New Roman" w:cs="Times New Roman"/>
              </w:rPr>
              <w:t>3</w:t>
            </w:r>
            <w:r w:rsidR="00E70420">
              <w:rPr>
                <w:rFonts w:ascii="Times New Roman" w:hAnsi="Times New Roman" w:cs="Times New Roman"/>
              </w:rPr>
              <w:t>)</w:t>
            </w:r>
          </w:p>
        </w:tc>
        <w:tc>
          <w:tcPr>
            <w:tcW w:w="3780" w:type="dxa"/>
          </w:tcPr>
          <w:p w14:paraId="4C8F18C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Taurocholic acid</w:t>
            </w:r>
            <w:r w:rsidR="00E70420">
              <w:rPr>
                <w:rFonts w:ascii="Times New Roman" w:hAnsi="Times New Roman" w:cs="Times New Roman"/>
              </w:rPr>
              <w:t xml:space="preserve"> (3)</w:t>
            </w:r>
          </w:p>
        </w:tc>
        <w:tc>
          <w:tcPr>
            <w:tcW w:w="900" w:type="dxa"/>
            <w:noWrap/>
            <w:hideMark/>
          </w:tcPr>
          <w:p w14:paraId="28B76A6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0.20</w:t>
            </w:r>
          </w:p>
        </w:tc>
        <w:tc>
          <w:tcPr>
            <w:tcW w:w="1116" w:type="dxa"/>
            <w:noWrap/>
            <w:hideMark/>
          </w:tcPr>
          <w:p w14:paraId="1F78F96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5.04E-09</w:t>
            </w:r>
          </w:p>
        </w:tc>
      </w:tr>
      <w:tr w:rsidR="004A5E5D" w:rsidRPr="004A5E5D" w14:paraId="371D110F" w14:textId="77777777" w:rsidTr="004A5E5D">
        <w:trPr>
          <w:trHeight w:val="300"/>
        </w:trPr>
        <w:tc>
          <w:tcPr>
            <w:tcW w:w="3325" w:type="dxa"/>
          </w:tcPr>
          <w:p w14:paraId="575645F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Capric acid</w:t>
            </w:r>
            <w:r w:rsidR="00E70420">
              <w:rPr>
                <w:rFonts w:ascii="Times New Roman" w:hAnsi="Times New Roman" w:cs="Times New Roman"/>
              </w:rPr>
              <w:t xml:space="preserve"> (</w:t>
            </w:r>
            <w:r w:rsidR="005C5A17">
              <w:rPr>
                <w:rFonts w:ascii="Times New Roman" w:hAnsi="Times New Roman" w:cs="Times New Roman"/>
              </w:rPr>
              <w:t>2</w:t>
            </w:r>
            <w:r w:rsidR="00E70420">
              <w:rPr>
                <w:rFonts w:ascii="Times New Roman" w:hAnsi="Times New Roman" w:cs="Times New Roman"/>
              </w:rPr>
              <w:t>)</w:t>
            </w:r>
          </w:p>
        </w:tc>
        <w:tc>
          <w:tcPr>
            <w:tcW w:w="3780" w:type="dxa"/>
          </w:tcPr>
          <w:p w14:paraId="23C63BF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Dodecanoic acid</w:t>
            </w:r>
            <w:r w:rsidR="00E70420">
              <w:rPr>
                <w:rFonts w:ascii="Times New Roman" w:hAnsi="Times New Roman" w:cs="Times New Roman"/>
              </w:rPr>
              <w:t xml:space="preserve"> (</w:t>
            </w:r>
            <w:r w:rsidR="00532998">
              <w:rPr>
                <w:rFonts w:ascii="Times New Roman" w:hAnsi="Times New Roman" w:cs="Times New Roman"/>
              </w:rPr>
              <w:t>2</w:t>
            </w:r>
            <w:r w:rsidR="00E70420">
              <w:rPr>
                <w:rFonts w:ascii="Times New Roman" w:hAnsi="Times New Roman" w:cs="Times New Roman"/>
              </w:rPr>
              <w:t>)</w:t>
            </w:r>
          </w:p>
        </w:tc>
        <w:tc>
          <w:tcPr>
            <w:tcW w:w="900" w:type="dxa"/>
            <w:noWrap/>
            <w:hideMark/>
          </w:tcPr>
          <w:p w14:paraId="06F65D0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0.20</w:t>
            </w:r>
          </w:p>
        </w:tc>
        <w:tc>
          <w:tcPr>
            <w:tcW w:w="1116" w:type="dxa"/>
            <w:noWrap/>
            <w:hideMark/>
          </w:tcPr>
          <w:p w14:paraId="345B8C2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1.08E-08</w:t>
            </w:r>
          </w:p>
        </w:tc>
      </w:tr>
      <w:tr w:rsidR="004A5E5D" w:rsidRPr="004A5E5D" w14:paraId="61A4D400" w14:textId="77777777" w:rsidTr="004A5E5D">
        <w:trPr>
          <w:trHeight w:val="300"/>
        </w:trPr>
        <w:tc>
          <w:tcPr>
            <w:tcW w:w="3325" w:type="dxa"/>
          </w:tcPr>
          <w:p w14:paraId="7124323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Androsterone glucuronide</w:t>
            </w:r>
            <w:r w:rsidR="00E70420">
              <w:rPr>
                <w:rFonts w:ascii="Times New Roman" w:hAnsi="Times New Roman" w:cs="Times New Roman"/>
              </w:rPr>
              <w:t xml:space="preserve"> (</w:t>
            </w:r>
            <w:r w:rsidR="00336577">
              <w:rPr>
                <w:rFonts w:ascii="Times New Roman" w:hAnsi="Times New Roman" w:cs="Times New Roman"/>
              </w:rPr>
              <w:t>2</w:t>
            </w:r>
            <w:r w:rsidR="00E70420">
              <w:rPr>
                <w:rFonts w:ascii="Times New Roman" w:hAnsi="Times New Roman" w:cs="Times New Roman"/>
              </w:rPr>
              <w:t>)</w:t>
            </w:r>
          </w:p>
        </w:tc>
        <w:tc>
          <w:tcPr>
            <w:tcW w:w="3780" w:type="dxa"/>
          </w:tcPr>
          <w:p w14:paraId="14A6F93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11-beta-Hydroxyandrosterone-3-glucuronide</w:t>
            </w:r>
            <w:r w:rsidR="00E70420">
              <w:rPr>
                <w:rFonts w:ascii="Times New Roman" w:hAnsi="Times New Roman" w:cs="Times New Roman"/>
              </w:rPr>
              <w:t xml:space="preserve"> (</w:t>
            </w:r>
            <w:r w:rsidR="00075A19">
              <w:rPr>
                <w:rFonts w:ascii="Times New Roman" w:hAnsi="Times New Roman" w:cs="Times New Roman"/>
              </w:rPr>
              <w:t>2</w:t>
            </w:r>
            <w:r w:rsidR="00E70420">
              <w:rPr>
                <w:rFonts w:ascii="Times New Roman" w:hAnsi="Times New Roman" w:cs="Times New Roman"/>
              </w:rPr>
              <w:t>)</w:t>
            </w:r>
          </w:p>
        </w:tc>
        <w:tc>
          <w:tcPr>
            <w:tcW w:w="900" w:type="dxa"/>
            <w:noWrap/>
            <w:hideMark/>
          </w:tcPr>
          <w:p w14:paraId="64B3846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0.19</w:t>
            </w:r>
          </w:p>
        </w:tc>
        <w:tc>
          <w:tcPr>
            <w:tcW w:w="1116" w:type="dxa"/>
            <w:noWrap/>
            <w:hideMark/>
          </w:tcPr>
          <w:p w14:paraId="55EC347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1.50E-08</w:t>
            </w:r>
          </w:p>
        </w:tc>
      </w:tr>
      <w:tr w:rsidR="004A5E5D" w:rsidRPr="004A5E5D" w14:paraId="3943E13F" w14:textId="77777777" w:rsidTr="004A5E5D">
        <w:trPr>
          <w:trHeight w:val="300"/>
        </w:trPr>
        <w:tc>
          <w:tcPr>
            <w:tcW w:w="3325" w:type="dxa"/>
          </w:tcPr>
          <w:p w14:paraId="0B65F4F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Indoxyl sulfate</w:t>
            </w:r>
            <w:r w:rsidR="00E70420">
              <w:rPr>
                <w:rFonts w:ascii="Times New Roman" w:hAnsi="Times New Roman" w:cs="Times New Roman"/>
              </w:rPr>
              <w:t xml:space="preserve"> (</w:t>
            </w:r>
            <w:r w:rsidR="00B6420A">
              <w:rPr>
                <w:rFonts w:ascii="Times New Roman" w:hAnsi="Times New Roman" w:cs="Times New Roman"/>
              </w:rPr>
              <w:t>2</w:t>
            </w:r>
            <w:r w:rsidR="00E70420">
              <w:rPr>
                <w:rFonts w:ascii="Times New Roman" w:hAnsi="Times New Roman" w:cs="Times New Roman"/>
              </w:rPr>
              <w:t>)</w:t>
            </w:r>
          </w:p>
        </w:tc>
        <w:tc>
          <w:tcPr>
            <w:tcW w:w="3780" w:type="dxa"/>
          </w:tcPr>
          <w:p w14:paraId="61748AD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Alpha-N-Phenylacetyl-L-glutamine</w:t>
            </w:r>
            <w:r w:rsidR="00E70420">
              <w:rPr>
                <w:rFonts w:ascii="Times New Roman" w:hAnsi="Times New Roman" w:cs="Times New Roman"/>
              </w:rPr>
              <w:t xml:space="preserve"> (3)</w:t>
            </w:r>
          </w:p>
        </w:tc>
        <w:tc>
          <w:tcPr>
            <w:tcW w:w="900" w:type="dxa"/>
            <w:noWrap/>
            <w:hideMark/>
          </w:tcPr>
          <w:p w14:paraId="4EFE45E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0.19</w:t>
            </w:r>
          </w:p>
        </w:tc>
        <w:tc>
          <w:tcPr>
            <w:tcW w:w="1116" w:type="dxa"/>
            <w:noWrap/>
            <w:hideMark/>
          </w:tcPr>
          <w:p w14:paraId="0BCC577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2.53E-08</w:t>
            </w:r>
          </w:p>
        </w:tc>
      </w:tr>
      <w:tr w:rsidR="004A5E5D" w:rsidRPr="004A5E5D" w14:paraId="27EAF157" w14:textId="77777777" w:rsidTr="004A5E5D">
        <w:trPr>
          <w:trHeight w:val="300"/>
        </w:trPr>
        <w:tc>
          <w:tcPr>
            <w:tcW w:w="3325" w:type="dxa"/>
          </w:tcPr>
          <w:p w14:paraId="7C24FB22" w14:textId="77777777" w:rsidR="004A5E5D" w:rsidRPr="004A5E5D" w:rsidRDefault="00BF67C0" w:rsidP="004A5E5D">
            <w:pPr>
              <w:jc w:val="both"/>
              <w:rPr>
                <w:rFonts w:ascii="Times New Roman" w:hAnsi="Times New Roman" w:cs="Times New Roman"/>
              </w:rPr>
            </w:pPr>
            <w:r w:rsidRPr="00BF67C0">
              <w:rPr>
                <w:rFonts w:ascii="Times New Roman" w:hAnsi="Times New Roman" w:cs="Times New Roman"/>
              </w:rPr>
              <w:lastRenderedPageBreak/>
              <w:t>5a-dihydrotestosterone sulfate</w:t>
            </w:r>
            <w:r>
              <w:rPr>
                <w:rFonts w:ascii="Times New Roman" w:hAnsi="Times New Roman" w:cs="Times New Roman"/>
              </w:rPr>
              <w:t xml:space="preserve"> (2)</w:t>
            </w:r>
          </w:p>
        </w:tc>
        <w:tc>
          <w:tcPr>
            <w:tcW w:w="3780" w:type="dxa"/>
          </w:tcPr>
          <w:p w14:paraId="31C351F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Androsterone glucuronide</w:t>
            </w:r>
            <w:r w:rsidR="00E70420">
              <w:rPr>
                <w:rFonts w:ascii="Times New Roman" w:hAnsi="Times New Roman" w:cs="Times New Roman"/>
              </w:rPr>
              <w:t xml:space="preserve"> (</w:t>
            </w:r>
            <w:r w:rsidR="00336577">
              <w:rPr>
                <w:rFonts w:ascii="Times New Roman" w:hAnsi="Times New Roman" w:cs="Times New Roman"/>
              </w:rPr>
              <w:t>2</w:t>
            </w:r>
            <w:r w:rsidR="00E70420">
              <w:rPr>
                <w:rFonts w:ascii="Times New Roman" w:hAnsi="Times New Roman" w:cs="Times New Roman"/>
              </w:rPr>
              <w:t>)</w:t>
            </w:r>
          </w:p>
        </w:tc>
        <w:tc>
          <w:tcPr>
            <w:tcW w:w="900" w:type="dxa"/>
            <w:noWrap/>
            <w:hideMark/>
          </w:tcPr>
          <w:p w14:paraId="2D2C726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0.18</w:t>
            </w:r>
          </w:p>
        </w:tc>
        <w:tc>
          <w:tcPr>
            <w:tcW w:w="1116" w:type="dxa"/>
            <w:noWrap/>
            <w:hideMark/>
          </w:tcPr>
          <w:p w14:paraId="1D2ECFE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9.89E-08</w:t>
            </w:r>
          </w:p>
        </w:tc>
      </w:tr>
      <w:tr w:rsidR="004A5E5D" w:rsidRPr="004A5E5D" w14:paraId="4F6F1E83" w14:textId="77777777" w:rsidTr="004A5E5D">
        <w:trPr>
          <w:trHeight w:val="300"/>
        </w:trPr>
        <w:tc>
          <w:tcPr>
            <w:tcW w:w="3325" w:type="dxa"/>
          </w:tcPr>
          <w:p w14:paraId="7B396C5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Pregnenolone sulfate</w:t>
            </w:r>
            <w:r w:rsidR="00BF67C0">
              <w:rPr>
                <w:rFonts w:ascii="Times New Roman" w:hAnsi="Times New Roman" w:cs="Times New Roman"/>
              </w:rPr>
              <w:t xml:space="preserve"> (3)</w:t>
            </w:r>
          </w:p>
        </w:tc>
        <w:tc>
          <w:tcPr>
            <w:tcW w:w="3780" w:type="dxa"/>
          </w:tcPr>
          <w:p w14:paraId="64FD7E3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17-Hydroxypregnenolone sulfate</w:t>
            </w:r>
            <w:r w:rsidR="00BF67C0">
              <w:rPr>
                <w:rFonts w:ascii="Times New Roman" w:hAnsi="Times New Roman" w:cs="Times New Roman"/>
              </w:rPr>
              <w:t xml:space="preserve"> (</w:t>
            </w:r>
            <w:r w:rsidR="00666C6E">
              <w:rPr>
                <w:rFonts w:ascii="Times New Roman" w:hAnsi="Times New Roman" w:cs="Times New Roman"/>
              </w:rPr>
              <w:t>2</w:t>
            </w:r>
            <w:r w:rsidR="00BF67C0">
              <w:rPr>
                <w:rFonts w:ascii="Times New Roman" w:hAnsi="Times New Roman" w:cs="Times New Roman"/>
              </w:rPr>
              <w:t>)</w:t>
            </w:r>
          </w:p>
        </w:tc>
        <w:tc>
          <w:tcPr>
            <w:tcW w:w="900" w:type="dxa"/>
            <w:noWrap/>
            <w:hideMark/>
          </w:tcPr>
          <w:p w14:paraId="6BDF407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0.18</w:t>
            </w:r>
          </w:p>
        </w:tc>
        <w:tc>
          <w:tcPr>
            <w:tcW w:w="1116" w:type="dxa"/>
            <w:noWrap/>
            <w:hideMark/>
          </w:tcPr>
          <w:p w14:paraId="6EB9228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1.20E-07</w:t>
            </w:r>
          </w:p>
        </w:tc>
      </w:tr>
      <w:tr w:rsidR="004A5E5D" w:rsidRPr="004A5E5D" w14:paraId="0B24DC15" w14:textId="77777777" w:rsidTr="004A5E5D">
        <w:trPr>
          <w:trHeight w:val="300"/>
        </w:trPr>
        <w:tc>
          <w:tcPr>
            <w:tcW w:w="3325" w:type="dxa"/>
          </w:tcPr>
          <w:p w14:paraId="74F276B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2-Arachidonylglycerol</w:t>
            </w:r>
            <w:r w:rsidR="00BF67C0">
              <w:rPr>
                <w:rFonts w:ascii="Times New Roman" w:hAnsi="Times New Roman" w:cs="Times New Roman"/>
              </w:rPr>
              <w:t xml:space="preserve"> (3)</w:t>
            </w:r>
          </w:p>
        </w:tc>
        <w:tc>
          <w:tcPr>
            <w:tcW w:w="3780" w:type="dxa"/>
          </w:tcPr>
          <w:p w14:paraId="14C0E5E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Chenodeoxycholic acid</w:t>
            </w:r>
            <w:r w:rsidR="00BF67C0">
              <w:rPr>
                <w:rFonts w:ascii="Times New Roman" w:hAnsi="Times New Roman" w:cs="Times New Roman"/>
              </w:rPr>
              <w:t xml:space="preserve"> (</w:t>
            </w:r>
            <w:r w:rsidR="00FF16D7">
              <w:rPr>
                <w:rFonts w:ascii="Times New Roman" w:hAnsi="Times New Roman" w:cs="Times New Roman"/>
              </w:rPr>
              <w:t>3</w:t>
            </w:r>
            <w:r w:rsidR="00BF67C0">
              <w:rPr>
                <w:rFonts w:ascii="Times New Roman" w:hAnsi="Times New Roman" w:cs="Times New Roman"/>
              </w:rPr>
              <w:t>)</w:t>
            </w:r>
          </w:p>
        </w:tc>
        <w:tc>
          <w:tcPr>
            <w:tcW w:w="900" w:type="dxa"/>
            <w:noWrap/>
            <w:hideMark/>
          </w:tcPr>
          <w:p w14:paraId="4740BB5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0.18</w:t>
            </w:r>
          </w:p>
        </w:tc>
        <w:tc>
          <w:tcPr>
            <w:tcW w:w="1116" w:type="dxa"/>
            <w:noWrap/>
            <w:hideMark/>
          </w:tcPr>
          <w:p w14:paraId="195FCC1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1.65E-07</w:t>
            </w:r>
          </w:p>
        </w:tc>
      </w:tr>
      <w:tr w:rsidR="004A5E5D" w:rsidRPr="004A5E5D" w14:paraId="50816840" w14:textId="77777777" w:rsidTr="004A5E5D">
        <w:trPr>
          <w:trHeight w:val="300"/>
        </w:trPr>
        <w:tc>
          <w:tcPr>
            <w:tcW w:w="3325" w:type="dxa"/>
          </w:tcPr>
          <w:p w14:paraId="201BC9AD"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Eicosapentaenoic</w:t>
            </w:r>
            <w:proofErr w:type="spellEnd"/>
            <w:r w:rsidRPr="004A5E5D">
              <w:rPr>
                <w:rFonts w:ascii="Times New Roman" w:hAnsi="Times New Roman" w:cs="Times New Roman"/>
              </w:rPr>
              <w:t xml:space="preserve"> acid</w:t>
            </w:r>
            <w:r w:rsidR="007B219A">
              <w:rPr>
                <w:rFonts w:ascii="Times New Roman" w:hAnsi="Times New Roman" w:cs="Times New Roman"/>
              </w:rPr>
              <w:t xml:space="preserve"> (2)</w:t>
            </w:r>
          </w:p>
        </w:tc>
        <w:tc>
          <w:tcPr>
            <w:tcW w:w="3780" w:type="dxa"/>
          </w:tcPr>
          <w:p w14:paraId="6514C69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Docosahexaenoic acid</w:t>
            </w:r>
            <w:r w:rsidR="007B219A">
              <w:rPr>
                <w:rFonts w:ascii="Times New Roman" w:hAnsi="Times New Roman" w:cs="Times New Roman"/>
              </w:rPr>
              <w:t xml:space="preserve"> (2)</w:t>
            </w:r>
          </w:p>
        </w:tc>
        <w:tc>
          <w:tcPr>
            <w:tcW w:w="900" w:type="dxa"/>
            <w:noWrap/>
            <w:hideMark/>
          </w:tcPr>
          <w:p w14:paraId="6913796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0.18</w:t>
            </w:r>
          </w:p>
        </w:tc>
        <w:tc>
          <w:tcPr>
            <w:tcW w:w="1116" w:type="dxa"/>
            <w:noWrap/>
            <w:hideMark/>
          </w:tcPr>
          <w:p w14:paraId="2B25497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2.01E-07</w:t>
            </w:r>
          </w:p>
        </w:tc>
      </w:tr>
      <w:tr w:rsidR="004A5E5D" w:rsidRPr="004A5E5D" w14:paraId="337E53DC" w14:textId="77777777" w:rsidTr="004A5E5D">
        <w:trPr>
          <w:trHeight w:val="300"/>
        </w:trPr>
        <w:tc>
          <w:tcPr>
            <w:tcW w:w="3325" w:type="dxa"/>
          </w:tcPr>
          <w:p w14:paraId="0F89344C" w14:textId="77777777" w:rsidR="004A5E5D" w:rsidRPr="004A5E5D" w:rsidRDefault="004A5E5D" w:rsidP="004A5E5D">
            <w:pPr>
              <w:jc w:val="both"/>
              <w:rPr>
                <w:rFonts w:ascii="Times New Roman" w:hAnsi="Times New Roman" w:cs="Times New Roman"/>
              </w:rPr>
            </w:pPr>
            <w:proofErr w:type="spellStart"/>
            <w:proofErr w:type="gramStart"/>
            <w:r w:rsidRPr="004A5E5D">
              <w:rPr>
                <w:rFonts w:ascii="Times New Roman" w:hAnsi="Times New Roman" w:cs="Times New Roman"/>
              </w:rPr>
              <w:t>LysoPC</w:t>
            </w:r>
            <w:proofErr w:type="spellEnd"/>
            <w:r w:rsidRPr="004A5E5D">
              <w:rPr>
                <w:rFonts w:ascii="Times New Roman" w:hAnsi="Times New Roman" w:cs="Times New Roman"/>
              </w:rPr>
              <w:t>(</w:t>
            </w:r>
            <w:proofErr w:type="gramEnd"/>
            <w:r w:rsidRPr="004A5E5D">
              <w:rPr>
                <w:rFonts w:ascii="Times New Roman" w:hAnsi="Times New Roman" w:cs="Times New Roman"/>
              </w:rPr>
              <w:t>15:0)</w:t>
            </w:r>
            <w:r w:rsidR="007B219A">
              <w:rPr>
                <w:rFonts w:ascii="Times New Roman" w:hAnsi="Times New Roman" w:cs="Times New Roman"/>
              </w:rPr>
              <w:t xml:space="preserve"> (2)</w:t>
            </w:r>
          </w:p>
        </w:tc>
        <w:tc>
          <w:tcPr>
            <w:tcW w:w="3780" w:type="dxa"/>
          </w:tcPr>
          <w:p w14:paraId="1DA8014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APGPR Enterostatin</w:t>
            </w:r>
            <w:r w:rsidR="007B219A">
              <w:rPr>
                <w:rFonts w:ascii="Times New Roman" w:hAnsi="Times New Roman" w:cs="Times New Roman"/>
              </w:rPr>
              <w:t xml:space="preserve"> (3)</w:t>
            </w:r>
          </w:p>
        </w:tc>
        <w:tc>
          <w:tcPr>
            <w:tcW w:w="900" w:type="dxa"/>
            <w:noWrap/>
            <w:hideMark/>
          </w:tcPr>
          <w:p w14:paraId="5146E1E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0.18</w:t>
            </w:r>
          </w:p>
        </w:tc>
        <w:tc>
          <w:tcPr>
            <w:tcW w:w="1116" w:type="dxa"/>
            <w:noWrap/>
            <w:hideMark/>
          </w:tcPr>
          <w:p w14:paraId="2756441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2.03E-07</w:t>
            </w:r>
          </w:p>
        </w:tc>
      </w:tr>
      <w:tr w:rsidR="004A5E5D" w:rsidRPr="004A5E5D" w14:paraId="2B4EBE8E" w14:textId="77777777" w:rsidTr="004A5E5D">
        <w:trPr>
          <w:trHeight w:val="300"/>
        </w:trPr>
        <w:tc>
          <w:tcPr>
            <w:tcW w:w="3325" w:type="dxa"/>
          </w:tcPr>
          <w:p w14:paraId="1063F94A" w14:textId="77777777" w:rsidR="004A5E5D" w:rsidRPr="004A5E5D" w:rsidRDefault="004A5E5D" w:rsidP="004A5E5D">
            <w:pPr>
              <w:jc w:val="both"/>
              <w:rPr>
                <w:rFonts w:ascii="Times New Roman" w:hAnsi="Times New Roman" w:cs="Times New Roman"/>
              </w:rPr>
            </w:pPr>
            <w:proofErr w:type="spellStart"/>
            <w:proofErr w:type="gramStart"/>
            <w:r w:rsidRPr="004A5E5D">
              <w:rPr>
                <w:rFonts w:ascii="Times New Roman" w:hAnsi="Times New Roman" w:cs="Times New Roman"/>
              </w:rPr>
              <w:t>LysoPC</w:t>
            </w:r>
            <w:proofErr w:type="spellEnd"/>
            <w:r w:rsidRPr="004A5E5D">
              <w:rPr>
                <w:rFonts w:ascii="Times New Roman" w:hAnsi="Times New Roman" w:cs="Times New Roman"/>
              </w:rPr>
              <w:t>(</w:t>
            </w:r>
            <w:proofErr w:type="gramEnd"/>
            <w:r w:rsidRPr="004A5E5D">
              <w:rPr>
                <w:rFonts w:ascii="Times New Roman" w:hAnsi="Times New Roman" w:cs="Times New Roman"/>
              </w:rPr>
              <w:t>14:0)</w:t>
            </w:r>
            <w:r w:rsidR="007B219A">
              <w:rPr>
                <w:rFonts w:ascii="Times New Roman" w:hAnsi="Times New Roman" w:cs="Times New Roman"/>
              </w:rPr>
              <w:t xml:space="preserve"> (2)</w:t>
            </w:r>
          </w:p>
        </w:tc>
        <w:tc>
          <w:tcPr>
            <w:tcW w:w="3780" w:type="dxa"/>
          </w:tcPr>
          <w:p w14:paraId="665F419B" w14:textId="77777777" w:rsidR="004A5E5D" w:rsidRPr="004A5E5D" w:rsidRDefault="004A5E5D" w:rsidP="004A5E5D">
            <w:pPr>
              <w:jc w:val="both"/>
              <w:rPr>
                <w:rFonts w:ascii="Times New Roman" w:hAnsi="Times New Roman" w:cs="Times New Roman"/>
              </w:rPr>
            </w:pPr>
            <w:proofErr w:type="spellStart"/>
            <w:proofErr w:type="gramStart"/>
            <w:r w:rsidRPr="004A5E5D">
              <w:rPr>
                <w:rFonts w:ascii="Times New Roman" w:hAnsi="Times New Roman" w:cs="Times New Roman"/>
              </w:rPr>
              <w:t>LysoPC</w:t>
            </w:r>
            <w:proofErr w:type="spellEnd"/>
            <w:r w:rsidRPr="004A5E5D">
              <w:rPr>
                <w:rFonts w:ascii="Times New Roman" w:hAnsi="Times New Roman" w:cs="Times New Roman"/>
              </w:rPr>
              <w:t>(</w:t>
            </w:r>
            <w:proofErr w:type="gramEnd"/>
            <w:r w:rsidRPr="004A5E5D">
              <w:rPr>
                <w:rFonts w:ascii="Times New Roman" w:hAnsi="Times New Roman" w:cs="Times New Roman"/>
              </w:rPr>
              <w:t>16:0)</w:t>
            </w:r>
            <w:r w:rsidR="007B219A">
              <w:rPr>
                <w:rFonts w:ascii="Times New Roman" w:hAnsi="Times New Roman" w:cs="Times New Roman"/>
              </w:rPr>
              <w:t xml:space="preserve"> (2)</w:t>
            </w:r>
          </w:p>
        </w:tc>
        <w:tc>
          <w:tcPr>
            <w:tcW w:w="900" w:type="dxa"/>
            <w:noWrap/>
            <w:hideMark/>
          </w:tcPr>
          <w:p w14:paraId="6F64BA3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0.18</w:t>
            </w:r>
          </w:p>
        </w:tc>
        <w:tc>
          <w:tcPr>
            <w:tcW w:w="1116" w:type="dxa"/>
            <w:noWrap/>
            <w:hideMark/>
          </w:tcPr>
          <w:p w14:paraId="0648A0D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2.52E-07</w:t>
            </w:r>
          </w:p>
        </w:tc>
      </w:tr>
      <w:tr w:rsidR="004A5E5D" w:rsidRPr="004A5E5D" w14:paraId="7BAC6E1F" w14:textId="77777777" w:rsidTr="004A5E5D">
        <w:trPr>
          <w:trHeight w:val="300"/>
        </w:trPr>
        <w:tc>
          <w:tcPr>
            <w:tcW w:w="3325" w:type="dxa"/>
          </w:tcPr>
          <w:p w14:paraId="06F129C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Lithocholic acid</w:t>
            </w:r>
            <w:r w:rsidR="007B219A">
              <w:rPr>
                <w:rFonts w:ascii="Times New Roman" w:hAnsi="Times New Roman" w:cs="Times New Roman"/>
              </w:rPr>
              <w:t xml:space="preserve"> (3)</w:t>
            </w:r>
          </w:p>
        </w:tc>
        <w:tc>
          <w:tcPr>
            <w:tcW w:w="3780" w:type="dxa"/>
          </w:tcPr>
          <w:p w14:paraId="6CDB6E4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Lithocholic acid glycine conjugate</w:t>
            </w:r>
            <w:r w:rsidR="007B219A">
              <w:rPr>
                <w:rFonts w:ascii="Times New Roman" w:hAnsi="Times New Roman" w:cs="Times New Roman"/>
              </w:rPr>
              <w:t xml:space="preserve"> (3)</w:t>
            </w:r>
          </w:p>
        </w:tc>
        <w:tc>
          <w:tcPr>
            <w:tcW w:w="900" w:type="dxa"/>
            <w:noWrap/>
            <w:hideMark/>
          </w:tcPr>
          <w:p w14:paraId="3921CD1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0.17</w:t>
            </w:r>
          </w:p>
        </w:tc>
        <w:tc>
          <w:tcPr>
            <w:tcW w:w="1116" w:type="dxa"/>
            <w:noWrap/>
            <w:hideMark/>
          </w:tcPr>
          <w:p w14:paraId="60C4DF0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3.83E-07</w:t>
            </w:r>
          </w:p>
        </w:tc>
      </w:tr>
      <w:tr w:rsidR="004A5E5D" w:rsidRPr="004A5E5D" w14:paraId="24A05FD7" w14:textId="77777777" w:rsidTr="004A5E5D">
        <w:trPr>
          <w:trHeight w:val="300"/>
        </w:trPr>
        <w:tc>
          <w:tcPr>
            <w:tcW w:w="3325" w:type="dxa"/>
          </w:tcPr>
          <w:p w14:paraId="21099B04"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PFHxS</w:t>
            </w:r>
            <w:proofErr w:type="spellEnd"/>
            <w:r w:rsidR="007B219A">
              <w:rPr>
                <w:rFonts w:ascii="Times New Roman" w:hAnsi="Times New Roman" w:cs="Times New Roman"/>
              </w:rPr>
              <w:t xml:space="preserve"> (1)</w:t>
            </w:r>
          </w:p>
        </w:tc>
        <w:tc>
          <w:tcPr>
            <w:tcW w:w="3780" w:type="dxa"/>
          </w:tcPr>
          <w:p w14:paraId="088CB6C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PFOS</w:t>
            </w:r>
            <w:r w:rsidR="007B219A">
              <w:rPr>
                <w:rFonts w:ascii="Times New Roman" w:hAnsi="Times New Roman" w:cs="Times New Roman"/>
              </w:rPr>
              <w:t xml:space="preserve"> (1)</w:t>
            </w:r>
          </w:p>
        </w:tc>
        <w:tc>
          <w:tcPr>
            <w:tcW w:w="900" w:type="dxa"/>
            <w:noWrap/>
            <w:hideMark/>
          </w:tcPr>
          <w:p w14:paraId="194BDCD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0.17</w:t>
            </w:r>
          </w:p>
        </w:tc>
        <w:tc>
          <w:tcPr>
            <w:tcW w:w="1116" w:type="dxa"/>
            <w:noWrap/>
            <w:hideMark/>
          </w:tcPr>
          <w:p w14:paraId="0E63C59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7.89E-07</w:t>
            </w:r>
          </w:p>
        </w:tc>
      </w:tr>
      <w:tr w:rsidR="004A5E5D" w:rsidRPr="004A5E5D" w14:paraId="0BB100BB" w14:textId="77777777" w:rsidTr="004A5E5D">
        <w:trPr>
          <w:trHeight w:val="300"/>
        </w:trPr>
        <w:tc>
          <w:tcPr>
            <w:tcW w:w="3325" w:type="dxa"/>
          </w:tcPr>
          <w:p w14:paraId="37898C1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Cortisone</w:t>
            </w:r>
            <w:r w:rsidR="007B219A">
              <w:rPr>
                <w:rFonts w:ascii="Times New Roman" w:hAnsi="Times New Roman" w:cs="Times New Roman"/>
              </w:rPr>
              <w:t xml:space="preserve"> (</w:t>
            </w:r>
            <w:r w:rsidR="00E50ADC">
              <w:rPr>
                <w:rFonts w:ascii="Times New Roman" w:hAnsi="Times New Roman" w:cs="Times New Roman"/>
              </w:rPr>
              <w:t>2</w:t>
            </w:r>
            <w:r w:rsidR="007B219A">
              <w:rPr>
                <w:rFonts w:ascii="Times New Roman" w:hAnsi="Times New Roman" w:cs="Times New Roman"/>
              </w:rPr>
              <w:t>)</w:t>
            </w:r>
          </w:p>
        </w:tc>
        <w:tc>
          <w:tcPr>
            <w:tcW w:w="3780" w:type="dxa"/>
          </w:tcPr>
          <w:p w14:paraId="32D0A8D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Dehydroepiandrosterone sulfate</w:t>
            </w:r>
            <w:r w:rsidR="007B219A">
              <w:rPr>
                <w:rFonts w:ascii="Times New Roman" w:hAnsi="Times New Roman" w:cs="Times New Roman"/>
              </w:rPr>
              <w:t xml:space="preserve"> (</w:t>
            </w:r>
            <w:r w:rsidR="004040B0">
              <w:rPr>
                <w:rFonts w:ascii="Times New Roman" w:hAnsi="Times New Roman" w:cs="Times New Roman"/>
              </w:rPr>
              <w:t>2</w:t>
            </w:r>
            <w:r w:rsidR="007B219A">
              <w:rPr>
                <w:rFonts w:ascii="Times New Roman" w:hAnsi="Times New Roman" w:cs="Times New Roman"/>
              </w:rPr>
              <w:t>)</w:t>
            </w:r>
          </w:p>
        </w:tc>
        <w:tc>
          <w:tcPr>
            <w:tcW w:w="900" w:type="dxa"/>
            <w:noWrap/>
            <w:hideMark/>
          </w:tcPr>
          <w:p w14:paraId="09EA59C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0.17</w:t>
            </w:r>
          </w:p>
        </w:tc>
        <w:tc>
          <w:tcPr>
            <w:tcW w:w="1116" w:type="dxa"/>
            <w:noWrap/>
            <w:hideMark/>
          </w:tcPr>
          <w:p w14:paraId="7E833C6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1.43E-06</w:t>
            </w:r>
          </w:p>
        </w:tc>
      </w:tr>
      <w:tr w:rsidR="004A5E5D" w:rsidRPr="004A5E5D" w14:paraId="79F25642" w14:textId="77777777" w:rsidTr="004A5E5D">
        <w:trPr>
          <w:trHeight w:val="300"/>
        </w:trPr>
        <w:tc>
          <w:tcPr>
            <w:tcW w:w="3325" w:type="dxa"/>
          </w:tcPr>
          <w:p w14:paraId="2075BA2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Indoxyl sulfate</w:t>
            </w:r>
            <w:r w:rsidR="007B219A">
              <w:rPr>
                <w:rFonts w:ascii="Times New Roman" w:hAnsi="Times New Roman" w:cs="Times New Roman"/>
              </w:rPr>
              <w:t xml:space="preserve"> (</w:t>
            </w:r>
            <w:r w:rsidR="00B6420A">
              <w:rPr>
                <w:rFonts w:ascii="Times New Roman" w:hAnsi="Times New Roman" w:cs="Times New Roman"/>
              </w:rPr>
              <w:t>2</w:t>
            </w:r>
            <w:r w:rsidR="007B219A">
              <w:rPr>
                <w:rFonts w:ascii="Times New Roman" w:hAnsi="Times New Roman" w:cs="Times New Roman"/>
              </w:rPr>
              <w:t>)</w:t>
            </w:r>
          </w:p>
        </w:tc>
        <w:tc>
          <w:tcPr>
            <w:tcW w:w="3780" w:type="dxa"/>
          </w:tcPr>
          <w:p w14:paraId="5F73818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Phenol</w:t>
            </w:r>
            <w:r w:rsidR="007B219A">
              <w:rPr>
                <w:rFonts w:ascii="Times New Roman" w:hAnsi="Times New Roman" w:cs="Times New Roman"/>
              </w:rPr>
              <w:t xml:space="preserve"> (3)</w:t>
            </w:r>
          </w:p>
        </w:tc>
        <w:tc>
          <w:tcPr>
            <w:tcW w:w="900" w:type="dxa"/>
            <w:noWrap/>
            <w:hideMark/>
          </w:tcPr>
          <w:p w14:paraId="6D3CC83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0.16</w:t>
            </w:r>
          </w:p>
        </w:tc>
        <w:tc>
          <w:tcPr>
            <w:tcW w:w="1116" w:type="dxa"/>
            <w:noWrap/>
            <w:hideMark/>
          </w:tcPr>
          <w:p w14:paraId="4FDA04A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1.68E-06</w:t>
            </w:r>
          </w:p>
        </w:tc>
      </w:tr>
      <w:tr w:rsidR="004A5E5D" w:rsidRPr="004A5E5D" w14:paraId="52EE57EB" w14:textId="77777777" w:rsidTr="004A5E5D">
        <w:trPr>
          <w:trHeight w:val="300"/>
        </w:trPr>
        <w:tc>
          <w:tcPr>
            <w:tcW w:w="3325" w:type="dxa"/>
          </w:tcPr>
          <w:p w14:paraId="60E41404" w14:textId="5F25B37C" w:rsidR="004A5E5D" w:rsidRPr="004A5E5D" w:rsidRDefault="004A5E5D" w:rsidP="004A5E5D">
            <w:pPr>
              <w:jc w:val="both"/>
              <w:rPr>
                <w:rFonts w:ascii="Times New Roman" w:hAnsi="Times New Roman" w:cs="Times New Roman"/>
              </w:rPr>
            </w:pPr>
            <w:r w:rsidRPr="004A5E5D">
              <w:rPr>
                <w:rFonts w:ascii="Times New Roman" w:hAnsi="Times New Roman" w:cs="Times New Roman"/>
              </w:rPr>
              <w:t>Methyl eugenol</w:t>
            </w:r>
            <w:r w:rsidR="007B219A">
              <w:rPr>
                <w:rFonts w:ascii="Times New Roman" w:hAnsi="Times New Roman" w:cs="Times New Roman"/>
              </w:rPr>
              <w:t xml:space="preserve"> (</w:t>
            </w:r>
            <w:r w:rsidR="0071469B">
              <w:rPr>
                <w:rFonts w:ascii="Times New Roman" w:hAnsi="Times New Roman" w:cs="Times New Roman"/>
              </w:rPr>
              <w:t>3</w:t>
            </w:r>
            <w:r w:rsidR="007B219A">
              <w:rPr>
                <w:rFonts w:ascii="Times New Roman" w:hAnsi="Times New Roman" w:cs="Times New Roman"/>
              </w:rPr>
              <w:t>)</w:t>
            </w:r>
          </w:p>
        </w:tc>
        <w:tc>
          <w:tcPr>
            <w:tcW w:w="3780" w:type="dxa"/>
          </w:tcPr>
          <w:p w14:paraId="28E0C8FA" w14:textId="17B81F06" w:rsidR="004A5E5D" w:rsidRPr="004A5E5D" w:rsidRDefault="004A5E5D" w:rsidP="004A5E5D">
            <w:pPr>
              <w:jc w:val="both"/>
              <w:rPr>
                <w:rFonts w:ascii="Times New Roman" w:hAnsi="Times New Roman" w:cs="Times New Roman"/>
              </w:rPr>
            </w:pPr>
            <w:r w:rsidRPr="004A5E5D">
              <w:rPr>
                <w:rFonts w:ascii="Times New Roman" w:hAnsi="Times New Roman" w:cs="Times New Roman"/>
              </w:rPr>
              <w:t>Butyl paraben</w:t>
            </w:r>
            <w:r w:rsidR="007B219A">
              <w:rPr>
                <w:rFonts w:ascii="Times New Roman" w:hAnsi="Times New Roman" w:cs="Times New Roman"/>
              </w:rPr>
              <w:t xml:space="preserve"> (</w:t>
            </w:r>
            <w:r w:rsidR="00AB18EA">
              <w:rPr>
                <w:rFonts w:ascii="Times New Roman" w:hAnsi="Times New Roman" w:cs="Times New Roman"/>
              </w:rPr>
              <w:t>1</w:t>
            </w:r>
            <w:r w:rsidR="007B219A">
              <w:rPr>
                <w:rFonts w:ascii="Times New Roman" w:hAnsi="Times New Roman" w:cs="Times New Roman"/>
              </w:rPr>
              <w:t>)</w:t>
            </w:r>
          </w:p>
        </w:tc>
        <w:tc>
          <w:tcPr>
            <w:tcW w:w="900" w:type="dxa"/>
            <w:noWrap/>
            <w:hideMark/>
          </w:tcPr>
          <w:p w14:paraId="528AEB6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0.16</w:t>
            </w:r>
          </w:p>
        </w:tc>
        <w:tc>
          <w:tcPr>
            <w:tcW w:w="1116" w:type="dxa"/>
            <w:noWrap/>
            <w:hideMark/>
          </w:tcPr>
          <w:p w14:paraId="367573F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2.28E-06</w:t>
            </w:r>
          </w:p>
        </w:tc>
      </w:tr>
      <w:tr w:rsidR="004A5E5D" w:rsidRPr="004A5E5D" w14:paraId="01BC2AE2" w14:textId="77777777" w:rsidTr="004A5E5D">
        <w:trPr>
          <w:trHeight w:val="300"/>
        </w:trPr>
        <w:tc>
          <w:tcPr>
            <w:tcW w:w="3325" w:type="dxa"/>
          </w:tcPr>
          <w:p w14:paraId="1CAFAB0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Caprylic acid</w:t>
            </w:r>
            <w:r w:rsidR="007B219A">
              <w:rPr>
                <w:rFonts w:ascii="Times New Roman" w:hAnsi="Times New Roman" w:cs="Times New Roman"/>
              </w:rPr>
              <w:t xml:space="preserve"> (3)</w:t>
            </w:r>
          </w:p>
        </w:tc>
        <w:tc>
          <w:tcPr>
            <w:tcW w:w="3780" w:type="dxa"/>
          </w:tcPr>
          <w:p w14:paraId="1A40675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Dodecanoic acid</w:t>
            </w:r>
            <w:r w:rsidR="007B219A">
              <w:rPr>
                <w:rFonts w:ascii="Times New Roman" w:hAnsi="Times New Roman" w:cs="Times New Roman"/>
              </w:rPr>
              <w:t xml:space="preserve"> (</w:t>
            </w:r>
            <w:r w:rsidR="00532998">
              <w:rPr>
                <w:rFonts w:ascii="Times New Roman" w:hAnsi="Times New Roman" w:cs="Times New Roman"/>
              </w:rPr>
              <w:t>2</w:t>
            </w:r>
            <w:r w:rsidR="007B219A">
              <w:rPr>
                <w:rFonts w:ascii="Times New Roman" w:hAnsi="Times New Roman" w:cs="Times New Roman"/>
              </w:rPr>
              <w:t>)</w:t>
            </w:r>
          </w:p>
        </w:tc>
        <w:tc>
          <w:tcPr>
            <w:tcW w:w="900" w:type="dxa"/>
            <w:noWrap/>
            <w:hideMark/>
          </w:tcPr>
          <w:p w14:paraId="33CA030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0.16</w:t>
            </w:r>
          </w:p>
        </w:tc>
        <w:tc>
          <w:tcPr>
            <w:tcW w:w="1116" w:type="dxa"/>
            <w:noWrap/>
            <w:hideMark/>
          </w:tcPr>
          <w:p w14:paraId="67E2C56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2.64E-06</w:t>
            </w:r>
          </w:p>
        </w:tc>
      </w:tr>
      <w:tr w:rsidR="004A5E5D" w:rsidRPr="004A5E5D" w14:paraId="13ABB006" w14:textId="77777777" w:rsidTr="002975D5">
        <w:trPr>
          <w:trHeight w:val="300"/>
        </w:trPr>
        <w:tc>
          <w:tcPr>
            <w:tcW w:w="3325" w:type="dxa"/>
          </w:tcPr>
          <w:p w14:paraId="2AC5DC7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Cortisol</w:t>
            </w:r>
            <w:r w:rsidR="007B219A">
              <w:rPr>
                <w:rFonts w:ascii="Times New Roman" w:hAnsi="Times New Roman" w:cs="Times New Roman"/>
              </w:rPr>
              <w:t xml:space="preserve"> (</w:t>
            </w:r>
            <w:r w:rsidR="00AC4B60">
              <w:rPr>
                <w:rFonts w:ascii="Times New Roman" w:hAnsi="Times New Roman" w:cs="Times New Roman"/>
              </w:rPr>
              <w:t>3</w:t>
            </w:r>
            <w:r w:rsidR="007B219A">
              <w:rPr>
                <w:rFonts w:ascii="Times New Roman" w:hAnsi="Times New Roman" w:cs="Times New Roman"/>
              </w:rPr>
              <w:t>)</w:t>
            </w:r>
          </w:p>
        </w:tc>
        <w:tc>
          <w:tcPr>
            <w:tcW w:w="3780" w:type="dxa"/>
            <w:shd w:val="clear" w:color="auto" w:fill="auto"/>
          </w:tcPr>
          <w:p w14:paraId="03A8B70E" w14:textId="77777777" w:rsidR="004A5E5D" w:rsidRPr="002975D5" w:rsidRDefault="00E37F52" w:rsidP="00E37F52">
            <w:pPr>
              <w:rPr>
                <w:rFonts w:ascii="Times New Roman" w:hAnsi="Times New Roman" w:cs="Times New Roman"/>
              </w:rPr>
            </w:pPr>
            <w:r w:rsidRPr="002975D5">
              <w:rPr>
                <w:rFonts w:ascii="Times New Roman" w:hAnsi="Times New Roman" w:cs="Times New Roman"/>
              </w:rPr>
              <w:t>18-Hydroxy-11-dehydrotetrahydrocorticosterone (2)</w:t>
            </w:r>
          </w:p>
        </w:tc>
        <w:tc>
          <w:tcPr>
            <w:tcW w:w="900" w:type="dxa"/>
            <w:noWrap/>
            <w:hideMark/>
          </w:tcPr>
          <w:p w14:paraId="7A83401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0.16</w:t>
            </w:r>
          </w:p>
        </w:tc>
        <w:tc>
          <w:tcPr>
            <w:tcW w:w="1116" w:type="dxa"/>
            <w:noWrap/>
            <w:hideMark/>
          </w:tcPr>
          <w:p w14:paraId="183DBDE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3.54E-06</w:t>
            </w:r>
          </w:p>
        </w:tc>
      </w:tr>
      <w:tr w:rsidR="004A5E5D" w:rsidRPr="004A5E5D" w14:paraId="007775BA" w14:textId="77777777" w:rsidTr="004A5E5D">
        <w:trPr>
          <w:trHeight w:val="300"/>
        </w:trPr>
        <w:tc>
          <w:tcPr>
            <w:tcW w:w="3325" w:type="dxa"/>
          </w:tcPr>
          <w:p w14:paraId="3C8C8CE1"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Monoisoheptyl</w:t>
            </w:r>
            <w:proofErr w:type="spellEnd"/>
            <w:r w:rsidRPr="004A5E5D">
              <w:rPr>
                <w:rFonts w:ascii="Times New Roman" w:hAnsi="Times New Roman" w:cs="Times New Roman"/>
              </w:rPr>
              <w:t xml:space="preserve"> phthalate</w:t>
            </w:r>
            <w:r w:rsidR="00EC12C6">
              <w:rPr>
                <w:rFonts w:ascii="Times New Roman" w:hAnsi="Times New Roman" w:cs="Times New Roman"/>
              </w:rPr>
              <w:t xml:space="preserve"> (3)</w:t>
            </w:r>
          </w:p>
        </w:tc>
        <w:tc>
          <w:tcPr>
            <w:tcW w:w="3780" w:type="dxa"/>
          </w:tcPr>
          <w:p w14:paraId="77055E2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4-Ethylbenzoic acid</w:t>
            </w:r>
            <w:r w:rsidR="00EC12C6">
              <w:rPr>
                <w:rFonts w:ascii="Times New Roman" w:hAnsi="Times New Roman" w:cs="Times New Roman"/>
              </w:rPr>
              <w:t xml:space="preserve"> (3)</w:t>
            </w:r>
          </w:p>
        </w:tc>
        <w:tc>
          <w:tcPr>
            <w:tcW w:w="900" w:type="dxa"/>
            <w:noWrap/>
            <w:hideMark/>
          </w:tcPr>
          <w:p w14:paraId="23F9731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0.16</w:t>
            </w:r>
          </w:p>
        </w:tc>
        <w:tc>
          <w:tcPr>
            <w:tcW w:w="1116" w:type="dxa"/>
            <w:noWrap/>
            <w:hideMark/>
          </w:tcPr>
          <w:p w14:paraId="33C0A49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4.65E-06</w:t>
            </w:r>
          </w:p>
        </w:tc>
      </w:tr>
      <w:tr w:rsidR="004A5E5D" w:rsidRPr="004A5E5D" w14:paraId="62641A01" w14:textId="77777777" w:rsidTr="004A5E5D">
        <w:trPr>
          <w:trHeight w:val="300"/>
        </w:trPr>
        <w:tc>
          <w:tcPr>
            <w:tcW w:w="3325" w:type="dxa"/>
          </w:tcPr>
          <w:p w14:paraId="01EC028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Capric acid</w:t>
            </w:r>
            <w:r w:rsidR="00EC12C6">
              <w:rPr>
                <w:rFonts w:ascii="Times New Roman" w:hAnsi="Times New Roman" w:cs="Times New Roman"/>
              </w:rPr>
              <w:t xml:space="preserve"> (</w:t>
            </w:r>
            <w:r w:rsidR="005C5A17">
              <w:rPr>
                <w:rFonts w:ascii="Times New Roman" w:hAnsi="Times New Roman" w:cs="Times New Roman"/>
              </w:rPr>
              <w:t>2</w:t>
            </w:r>
            <w:r w:rsidR="00EC12C6">
              <w:rPr>
                <w:rFonts w:ascii="Times New Roman" w:hAnsi="Times New Roman" w:cs="Times New Roman"/>
              </w:rPr>
              <w:t>)</w:t>
            </w:r>
          </w:p>
        </w:tc>
        <w:tc>
          <w:tcPr>
            <w:tcW w:w="3780" w:type="dxa"/>
          </w:tcPr>
          <w:p w14:paraId="5629404B" w14:textId="77777777" w:rsidR="004A5E5D" w:rsidRPr="004A5E5D" w:rsidRDefault="00EC12C6" w:rsidP="004A5E5D">
            <w:pPr>
              <w:jc w:val="both"/>
              <w:rPr>
                <w:rFonts w:ascii="Times New Roman" w:hAnsi="Times New Roman" w:cs="Times New Roman"/>
              </w:rPr>
            </w:pPr>
            <w:r>
              <w:rPr>
                <w:rFonts w:ascii="Times New Roman" w:hAnsi="Times New Roman" w:cs="Times New Roman"/>
              </w:rPr>
              <w:t>6-</w:t>
            </w:r>
            <w:r w:rsidR="004A5E5D" w:rsidRPr="004A5E5D">
              <w:rPr>
                <w:rFonts w:ascii="Times New Roman" w:hAnsi="Times New Roman" w:cs="Times New Roman"/>
              </w:rPr>
              <w:t>Tetradecenoic acid</w:t>
            </w:r>
            <w:r>
              <w:rPr>
                <w:rFonts w:ascii="Times New Roman" w:hAnsi="Times New Roman" w:cs="Times New Roman"/>
              </w:rPr>
              <w:t xml:space="preserve"> (2)</w:t>
            </w:r>
          </w:p>
        </w:tc>
        <w:tc>
          <w:tcPr>
            <w:tcW w:w="900" w:type="dxa"/>
            <w:noWrap/>
            <w:hideMark/>
          </w:tcPr>
          <w:p w14:paraId="0794676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0.16</w:t>
            </w:r>
          </w:p>
        </w:tc>
        <w:tc>
          <w:tcPr>
            <w:tcW w:w="1116" w:type="dxa"/>
            <w:noWrap/>
            <w:hideMark/>
          </w:tcPr>
          <w:p w14:paraId="634ED59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5.39E-06</w:t>
            </w:r>
          </w:p>
        </w:tc>
      </w:tr>
      <w:tr w:rsidR="004A5E5D" w:rsidRPr="004A5E5D" w14:paraId="7A775783" w14:textId="77777777" w:rsidTr="004A5E5D">
        <w:trPr>
          <w:trHeight w:val="300"/>
        </w:trPr>
        <w:tc>
          <w:tcPr>
            <w:tcW w:w="3325" w:type="dxa"/>
          </w:tcPr>
          <w:p w14:paraId="35467BA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L-Tryptophan</w:t>
            </w:r>
            <w:r w:rsidR="00EC12C6">
              <w:rPr>
                <w:rFonts w:ascii="Times New Roman" w:hAnsi="Times New Roman" w:cs="Times New Roman"/>
              </w:rPr>
              <w:t xml:space="preserve"> (</w:t>
            </w:r>
            <w:r w:rsidR="00144961">
              <w:rPr>
                <w:rFonts w:ascii="Times New Roman" w:hAnsi="Times New Roman" w:cs="Times New Roman"/>
              </w:rPr>
              <w:t>3</w:t>
            </w:r>
            <w:r w:rsidR="00EC12C6">
              <w:rPr>
                <w:rFonts w:ascii="Times New Roman" w:hAnsi="Times New Roman" w:cs="Times New Roman"/>
              </w:rPr>
              <w:t>)</w:t>
            </w:r>
          </w:p>
        </w:tc>
        <w:tc>
          <w:tcPr>
            <w:tcW w:w="3780" w:type="dxa"/>
          </w:tcPr>
          <w:p w14:paraId="6C02364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Myristic acid</w:t>
            </w:r>
            <w:r w:rsidR="00EC12C6">
              <w:rPr>
                <w:rFonts w:ascii="Times New Roman" w:hAnsi="Times New Roman" w:cs="Times New Roman"/>
              </w:rPr>
              <w:t xml:space="preserve"> (</w:t>
            </w:r>
            <w:r w:rsidR="008025DB">
              <w:rPr>
                <w:rFonts w:ascii="Times New Roman" w:hAnsi="Times New Roman" w:cs="Times New Roman"/>
              </w:rPr>
              <w:t>2</w:t>
            </w:r>
            <w:r w:rsidR="00EC12C6">
              <w:rPr>
                <w:rFonts w:ascii="Times New Roman" w:hAnsi="Times New Roman" w:cs="Times New Roman"/>
              </w:rPr>
              <w:t>)</w:t>
            </w:r>
          </w:p>
        </w:tc>
        <w:tc>
          <w:tcPr>
            <w:tcW w:w="900" w:type="dxa"/>
            <w:noWrap/>
            <w:hideMark/>
          </w:tcPr>
          <w:p w14:paraId="2BE8B9E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1A31903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6.15E-06</w:t>
            </w:r>
          </w:p>
        </w:tc>
      </w:tr>
      <w:tr w:rsidR="004A5E5D" w:rsidRPr="004A5E5D" w14:paraId="4D1EAC53" w14:textId="77777777" w:rsidTr="004A5E5D">
        <w:trPr>
          <w:trHeight w:val="300"/>
        </w:trPr>
        <w:tc>
          <w:tcPr>
            <w:tcW w:w="3325" w:type="dxa"/>
          </w:tcPr>
          <w:p w14:paraId="4F65373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Diphenyl phosphate</w:t>
            </w:r>
            <w:r w:rsidR="00EC12C6">
              <w:rPr>
                <w:rFonts w:ascii="Times New Roman" w:hAnsi="Times New Roman" w:cs="Times New Roman"/>
              </w:rPr>
              <w:t xml:space="preserve"> (10</w:t>
            </w:r>
          </w:p>
        </w:tc>
        <w:tc>
          <w:tcPr>
            <w:tcW w:w="3780" w:type="dxa"/>
          </w:tcPr>
          <w:p w14:paraId="7905530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4-Propoxyphenol</w:t>
            </w:r>
            <w:r w:rsidR="00EC12C6">
              <w:rPr>
                <w:rFonts w:ascii="Times New Roman" w:hAnsi="Times New Roman" w:cs="Times New Roman"/>
              </w:rPr>
              <w:t xml:space="preserve"> (3)</w:t>
            </w:r>
          </w:p>
        </w:tc>
        <w:tc>
          <w:tcPr>
            <w:tcW w:w="900" w:type="dxa"/>
            <w:noWrap/>
            <w:hideMark/>
          </w:tcPr>
          <w:p w14:paraId="5C506B3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142E3E7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6.35E-06</w:t>
            </w:r>
          </w:p>
        </w:tc>
      </w:tr>
      <w:tr w:rsidR="004A5E5D" w:rsidRPr="004A5E5D" w14:paraId="3172566A" w14:textId="77777777" w:rsidTr="004A5E5D">
        <w:trPr>
          <w:trHeight w:val="300"/>
        </w:trPr>
        <w:tc>
          <w:tcPr>
            <w:tcW w:w="3325" w:type="dxa"/>
          </w:tcPr>
          <w:p w14:paraId="2CC5D13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cis-4-Hydroxycyclohexylacetic acid</w:t>
            </w:r>
            <w:r w:rsidR="00EC12C6">
              <w:rPr>
                <w:rFonts w:ascii="Times New Roman" w:hAnsi="Times New Roman" w:cs="Times New Roman"/>
              </w:rPr>
              <w:t xml:space="preserve"> (3)</w:t>
            </w:r>
          </w:p>
        </w:tc>
        <w:tc>
          <w:tcPr>
            <w:tcW w:w="3780" w:type="dxa"/>
          </w:tcPr>
          <w:p w14:paraId="3BF89F8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9,10,13-TriHOME</w:t>
            </w:r>
            <w:r w:rsidR="00EC12C6">
              <w:rPr>
                <w:rFonts w:ascii="Times New Roman" w:hAnsi="Times New Roman" w:cs="Times New Roman"/>
              </w:rPr>
              <w:t xml:space="preserve"> (</w:t>
            </w:r>
            <w:r w:rsidR="00AC2357">
              <w:rPr>
                <w:rFonts w:ascii="Times New Roman" w:hAnsi="Times New Roman" w:cs="Times New Roman"/>
              </w:rPr>
              <w:t>2</w:t>
            </w:r>
            <w:r w:rsidR="00EC12C6">
              <w:rPr>
                <w:rFonts w:ascii="Times New Roman" w:hAnsi="Times New Roman" w:cs="Times New Roman"/>
              </w:rPr>
              <w:t>)</w:t>
            </w:r>
          </w:p>
        </w:tc>
        <w:tc>
          <w:tcPr>
            <w:tcW w:w="900" w:type="dxa"/>
            <w:noWrap/>
            <w:hideMark/>
          </w:tcPr>
          <w:p w14:paraId="4C0D92E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3FC987F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8.68E-06</w:t>
            </w:r>
          </w:p>
        </w:tc>
      </w:tr>
      <w:tr w:rsidR="004A5E5D" w:rsidRPr="004A5E5D" w14:paraId="0972A104" w14:textId="77777777" w:rsidTr="004A5E5D">
        <w:trPr>
          <w:trHeight w:val="300"/>
        </w:trPr>
        <w:tc>
          <w:tcPr>
            <w:tcW w:w="3325" w:type="dxa"/>
          </w:tcPr>
          <w:p w14:paraId="0A69FD1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Docosahexaenoic acid</w:t>
            </w:r>
            <w:r w:rsidR="00EC12C6">
              <w:rPr>
                <w:rFonts w:ascii="Times New Roman" w:hAnsi="Times New Roman" w:cs="Times New Roman"/>
              </w:rPr>
              <w:t xml:space="preserve"> (2)</w:t>
            </w:r>
          </w:p>
        </w:tc>
        <w:tc>
          <w:tcPr>
            <w:tcW w:w="3780" w:type="dxa"/>
          </w:tcPr>
          <w:p w14:paraId="1F205539"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Docosapentaenoic</w:t>
            </w:r>
            <w:proofErr w:type="spellEnd"/>
            <w:r w:rsidRPr="004A5E5D">
              <w:rPr>
                <w:rFonts w:ascii="Times New Roman" w:hAnsi="Times New Roman" w:cs="Times New Roman"/>
              </w:rPr>
              <w:t xml:space="preserve"> acid</w:t>
            </w:r>
            <w:r w:rsidR="00EC12C6">
              <w:rPr>
                <w:rFonts w:ascii="Times New Roman" w:hAnsi="Times New Roman" w:cs="Times New Roman"/>
              </w:rPr>
              <w:t xml:space="preserve"> (</w:t>
            </w:r>
            <w:r w:rsidR="00416E21">
              <w:rPr>
                <w:rFonts w:ascii="Times New Roman" w:hAnsi="Times New Roman" w:cs="Times New Roman"/>
              </w:rPr>
              <w:t>3</w:t>
            </w:r>
            <w:r w:rsidR="00EC12C6">
              <w:rPr>
                <w:rFonts w:ascii="Times New Roman" w:hAnsi="Times New Roman" w:cs="Times New Roman"/>
              </w:rPr>
              <w:t>)</w:t>
            </w:r>
          </w:p>
        </w:tc>
        <w:tc>
          <w:tcPr>
            <w:tcW w:w="900" w:type="dxa"/>
            <w:noWrap/>
            <w:hideMark/>
          </w:tcPr>
          <w:p w14:paraId="36721FB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53373ED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8.74E-06</w:t>
            </w:r>
          </w:p>
        </w:tc>
      </w:tr>
      <w:tr w:rsidR="004A5E5D" w:rsidRPr="004A5E5D" w14:paraId="34D9F7B9" w14:textId="77777777" w:rsidTr="004A5E5D">
        <w:trPr>
          <w:trHeight w:val="300"/>
        </w:trPr>
        <w:tc>
          <w:tcPr>
            <w:tcW w:w="3325" w:type="dxa"/>
          </w:tcPr>
          <w:p w14:paraId="0D97C0F1"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Monoisotridecyl</w:t>
            </w:r>
            <w:proofErr w:type="spellEnd"/>
            <w:r w:rsidRPr="004A5E5D">
              <w:rPr>
                <w:rFonts w:ascii="Times New Roman" w:hAnsi="Times New Roman" w:cs="Times New Roman"/>
              </w:rPr>
              <w:t xml:space="preserve"> phthalate</w:t>
            </w:r>
            <w:r w:rsidR="00965C4D">
              <w:rPr>
                <w:rFonts w:ascii="Times New Roman" w:hAnsi="Times New Roman" w:cs="Times New Roman"/>
              </w:rPr>
              <w:t xml:space="preserve"> (3)</w:t>
            </w:r>
          </w:p>
        </w:tc>
        <w:tc>
          <w:tcPr>
            <w:tcW w:w="3780" w:type="dxa"/>
          </w:tcPr>
          <w:p w14:paraId="11D190A8"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Tetrahydrocorticosterone</w:t>
            </w:r>
            <w:proofErr w:type="spellEnd"/>
            <w:r w:rsidR="00965C4D">
              <w:rPr>
                <w:rFonts w:ascii="Times New Roman" w:hAnsi="Times New Roman" w:cs="Times New Roman"/>
              </w:rPr>
              <w:t xml:space="preserve"> (3)</w:t>
            </w:r>
          </w:p>
        </w:tc>
        <w:tc>
          <w:tcPr>
            <w:tcW w:w="900" w:type="dxa"/>
            <w:noWrap/>
            <w:hideMark/>
          </w:tcPr>
          <w:p w14:paraId="2FA72BD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3B4A84E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1.06E-05</w:t>
            </w:r>
          </w:p>
        </w:tc>
      </w:tr>
      <w:tr w:rsidR="004A5E5D" w:rsidRPr="004A5E5D" w14:paraId="3FD364D6" w14:textId="77777777" w:rsidTr="004A5E5D">
        <w:trPr>
          <w:trHeight w:val="300"/>
        </w:trPr>
        <w:tc>
          <w:tcPr>
            <w:tcW w:w="3325" w:type="dxa"/>
          </w:tcPr>
          <w:p w14:paraId="2901519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4-Hydroxyphenone</w:t>
            </w:r>
            <w:r w:rsidR="00965C4D">
              <w:rPr>
                <w:rFonts w:ascii="Times New Roman" w:hAnsi="Times New Roman" w:cs="Times New Roman"/>
              </w:rPr>
              <w:t xml:space="preserve"> (</w:t>
            </w:r>
            <w:r w:rsidR="00075A19">
              <w:rPr>
                <w:rFonts w:ascii="Times New Roman" w:hAnsi="Times New Roman" w:cs="Times New Roman"/>
              </w:rPr>
              <w:t>2</w:t>
            </w:r>
            <w:r w:rsidR="00965C4D">
              <w:rPr>
                <w:rFonts w:ascii="Times New Roman" w:hAnsi="Times New Roman" w:cs="Times New Roman"/>
              </w:rPr>
              <w:t>)</w:t>
            </w:r>
          </w:p>
        </w:tc>
        <w:tc>
          <w:tcPr>
            <w:tcW w:w="3780" w:type="dxa"/>
          </w:tcPr>
          <w:p w14:paraId="32A30DF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Lithocholic acid glycine conjugate</w:t>
            </w:r>
            <w:r w:rsidR="00965C4D">
              <w:rPr>
                <w:rFonts w:ascii="Times New Roman" w:hAnsi="Times New Roman" w:cs="Times New Roman"/>
              </w:rPr>
              <w:t xml:space="preserve"> (3)</w:t>
            </w:r>
          </w:p>
        </w:tc>
        <w:tc>
          <w:tcPr>
            <w:tcW w:w="900" w:type="dxa"/>
            <w:noWrap/>
            <w:hideMark/>
          </w:tcPr>
          <w:p w14:paraId="345B212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2713DB5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1.08E-05</w:t>
            </w:r>
          </w:p>
        </w:tc>
      </w:tr>
      <w:tr w:rsidR="004A5E5D" w:rsidRPr="004A5E5D" w14:paraId="1EF9FAC1" w14:textId="77777777" w:rsidTr="004A5E5D">
        <w:trPr>
          <w:trHeight w:val="300"/>
        </w:trPr>
        <w:tc>
          <w:tcPr>
            <w:tcW w:w="3325" w:type="dxa"/>
          </w:tcPr>
          <w:p w14:paraId="2BD04EB8"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Stearidonic</w:t>
            </w:r>
            <w:proofErr w:type="spellEnd"/>
            <w:r w:rsidRPr="004A5E5D">
              <w:rPr>
                <w:rFonts w:ascii="Times New Roman" w:hAnsi="Times New Roman" w:cs="Times New Roman"/>
              </w:rPr>
              <w:t xml:space="preserve"> acid</w:t>
            </w:r>
            <w:r w:rsidR="00965C4D">
              <w:rPr>
                <w:rFonts w:ascii="Times New Roman" w:hAnsi="Times New Roman" w:cs="Times New Roman"/>
              </w:rPr>
              <w:t xml:space="preserve"> (</w:t>
            </w:r>
            <w:r w:rsidR="00357FAD">
              <w:rPr>
                <w:rFonts w:ascii="Times New Roman" w:hAnsi="Times New Roman" w:cs="Times New Roman"/>
              </w:rPr>
              <w:t>2</w:t>
            </w:r>
            <w:r w:rsidR="00965C4D">
              <w:rPr>
                <w:rFonts w:ascii="Times New Roman" w:hAnsi="Times New Roman" w:cs="Times New Roman"/>
              </w:rPr>
              <w:t>)</w:t>
            </w:r>
          </w:p>
        </w:tc>
        <w:tc>
          <w:tcPr>
            <w:tcW w:w="3780" w:type="dxa"/>
          </w:tcPr>
          <w:p w14:paraId="7168AEA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Alpha-Linolenic acid</w:t>
            </w:r>
            <w:r w:rsidR="00965C4D">
              <w:rPr>
                <w:rFonts w:ascii="Times New Roman" w:hAnsi="Times New Roman" w:cs="Times New Roman"/>
              </w:rPr>
              <w:t xml:space="preserve"> (</w:t>
            </w:r>
            <w:r w:rsidR="00153613">
              <w:rPr>
                <w:rFonts w:ascii="Times New Roman" w:hAnsi="Times New Roman" w:cs="Times New Roman"/>
              </w:rPr>
              <w:t>3</w:t>
            </w:r>
            <w:r w:rsidR="00965C4D">
              <w:rPr>
                <w:rFonts w:ascii="Times New Roman" w:hAnsi="Times New Roman" w:cs="Times New Roman"/>
              </w:rPr>
              <w:t>)</w:t>
            </w:r>
          </w:p>
        </w:tc>
        <w:tc>
          <w:tcPr>
            <w:tcW w:w="900" w:type="dxa"/>
            <w:noWrap/>
            <w:hideMark/>
          </w:tcPr>
          <w:p w14:paraId="580207C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60F12A8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1.35E-05</w:t>
            </w:r>
          </w:p>
        </w:tc>
      </w:tr>
      <w:tr w:rsidR="004A5E5D" w:rsidRPr="004A5E5D" w14:paraId="1738F09F" w14:textId="77777777" w:rsidTr="004A5E5D">
        <w:trPr>
          <w:trHeight w:val="300"/>
        </w:trPr>
        <w:tc>
          <w:tcPr>
            <w:tcW w:w="3325" w:type="dxa"/>
          </w:tcPr>
          <w:p w14:paraId="771572EF" w14:textId="77777777" w:rsidR="004A5E5D" w:rsidRPr="004A5E5D" w:rsidRDefault="00965C4D" w:rsidP="00965C4D">
            <w:pPr>
              <w:jc w:val="both"/>
              <w:rPr>
                <w:rFonts w:ascii="Times New Roman" w:hAnsi="Times New Roman" w:cs="Times New Roman"/>
              </w:rPr>
            </w:pPr>
            <w:r>
              <w:rPr>
                <w:rFonts w:ascii="Times New Roman" w:hAnsi="Times New Roman" w:cs="Times New Roman"/>
              </w:rPr>
              <w:t>Cresol (2)</w:t>
            </w:r>
          </w:p>
        </w:tc>
        <w:tc>
          <w:tcPr>
            <w:tcW w:w="3780" w:type="dxa"/>
          </w:tcPr>
          <w:p w14:paraId="0CE73D3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Alpha-N-Phenylacetyl-L-glutamine</w:t>
            </w:r>
            <w:r w:rsidR="00965C4D">
              <w:rPr>
                <w:rFonts w:ascii="Times New Roman" w:hAnsi="Times New Roman" w:cs="Times New Roman"/>
              </w:rPr>
              <w:t xml:space="preserve"> (3)</w:t>
            </w:r>
          </w:p>
        </w:tc>
        <w:tc>
          <w:tcPr>
            <w:tcW w:w="900" w:type="dxa"/>
            <w:noWrap/>
            <w:hideMark/>
          </w:tcPr>
          <w:p w14:paraId="1E23A97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59290F3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1.59E-05</w:t>
            </w:r>
          </w:p>
        </w:tc>
      </w:tr>
      <w:tr w:rsidR="004A5E5D" w:rsidRPr="004A5E5D" w14:paraId="34803E01" w14:textId="77777777" w:rsidTr="004A5E5D">
        <w:trPr>
          <w:trHeight w:val="300"/>
        </w:trPr>
        <w:tc>
          <w:tcPr>
            <w:tcW w:w="3325" w:type="dxa"/>
          </w:tcPr>
          <w:p w14:paraId="7E73B61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4-Hydroxyphenone</w:t>
            </w:r>
            <w:r w:rsidR="00965C4D">
              <w:rPr>
                <w:rFonts w:ascii="Times New Roman" w:hAnsi="Times New Roman" w:cs="Times New Roman"/>
              </w:rPr>
              <w:t xml:space="preserve"> (</w:t>
            </w:r>
            <w:r w:rsidR="00075A19">
              <w:rPr>
                <w:rFonts w:ascii="Times New Roman" w:hAnsi="Times New Roman" w:cs="Times New Roman"/>
              </w:rPr>
              <w:t>2</w:t>
            </w:r>
            <w:r w:rsidR="00965C4D">
              <w:rPr>
                <w:rFonts w:ascii="Times New Roman" w:hAnsi="Times New Roman" w:cs="Times New Roman"/>
              </w:rPr>
              <w:t>)</w:t>
            </w:r>
          </w:p>
        </w:tc>
        <w:tc>
          <w:tcPr>
            <w:tcW w:w="3780" w:type="dxa"/>
          </w:tcPr>
          <w:p w14:paraId="381E52C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Benzene-1,2-diol</w:t>
            </w:r>
            <w:r w:rsidR="00965C4D">
              <w:rPr>
                <w:rFonts w:ascii="Times New Roman" w:hAnsi="Times New Roman" w:cs="Times New Roman"/>
              </w:rPr>
              <w:t xml:space="preserve"> (3)</w:t>
            </w:r>
          </w:p>
        </w:tc>
        <w:tc>
          <w:tcPr>
            <w:tcW w:w="900" w:type="dxa"/>
            <w:noWrap/>
            <w:hideMark/>
          </w:tcPr>
          <w:p w14:paraId="7E5A407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6768A49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1.67E-05</w:t>
            </w:r>
          </w:p>
        </w:tc>
      </w:tr>
      <w:tr w:rsidR="004A5E5D" w:rsidRPr="004A5E5D" w14:paraId="45C53D11" w14:textId="77777777" w:rsidTr="004A5E5D">
        <w:trPr>
          <w:trHeight w:val="300"/>
        </w:trPr>
        <w:tc>
          <w:tcPr>
            <w:tcW w:w="3325" w:type="dxa"/>
          </w:tcPr>
          <w:p w14:paraId="36D788D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19-Hydroxyandrost-4-ene-3,17-dione</w:t>
            </w:r>
            <w:r w:rsidR="00965C4D">
              <w:rPr>
                <w:rFonts w:ascii="Times New Roman" w:hAnsi="Times New Roman" w:cs="Times New Roman"/>
              </w:rPr>
              <w:t xml:space="preserve"> (2)</w:t>
            </w:r>
          </w:p>
        </w:tc>
        <w:tc>
          <w:tcPr>
            <w:tcW w:w="3780" w:type="dxa"/>
          </w:tcPr>
          <w:p w14:paraId="05A8E60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Cortisone</w:t>
            </w:r>
            <w:r w:rsidR="00965C4D">
              <w:rPr>
                <w:rFonts w:ascii="Times New Roman" w:hAnsi="Times New Roman" w:cs="Times New Roman"/>
              </w:rPr>
              <w:t xml:space="preserve"> (</w:t>
            </w:r>
            <w:r w:rsidR="00E50ADC">
              <w:rPr>
                <w:rFonts w:ascii="Times New Roman" w:hAnsi="Times New Roman" w:cs="Times New Roman"/>
              </w:rPr>
              <w:t>2</w:t>
            </w:r>
            <w:r w:rsidR="00965C4D">
              <w:rPr>
                <w:rFonts w:ascii="Times New Roman" w:hAnsi="Times New Roman" w:cs="Times New Roman"/>
              </w:rPr>
              <w:t>)</w:t>
            </w:r>
          </w:p>
        </w:tc>
        <w:tc>
          <w:tcPr>
            <w:tcW w:w="900" w:type="dxa"/>
            <w:noWrap/>
            <w:hideMark/>
          </w:tcPr>
          <w:p w14:paraId="3B8DC9E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498671B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1.91E-05</w:t>
            </w:r>
          </w:p>
        </w:tc>
      </w:tr>
      <w:tr w:rsidR="004A5E5D" w:rsidRPr="004A5E5D" w14:paraId="5352B0B4" w14:textId="77777777" w:rsidTr="004A5E5D">
        <w:trPr>
          <w:trHeight w:val="300"/>
        </w:trPr>
        <w:tc>
          <w:tcPr>
            <w:tcW w:w="3325" w:type="dxa"/>
          </w:tcPr>
          <w:p w14:paraId="3AC488D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Nonadeca-10Z-enoic acid</w:t>
            </w:r>
            <w:r w:rsidR="00965C4D">
              <w:rPr>
                <w:rFonts w:ascii="Times New Roman" w:hAnsi="Times New Roman" w:cs="Times New Roman"/>
              </w:rPr>
              <w:t xml:space="preserve"> (3)</w:t>
            </w:r>
          </w:p>
        </w:tc>
        <w:tc>
          <w:tcPr>
            <w:tcW w:w="3780" w:type="dxa"/>
          </w:tcPr>
          <w:p w14:paraId="20C3A8BB"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Eicosenoic</w:t>
            </w:r>
            <w:proofErr w:type="spellEnd"/>
            <w:r w:rsidRPr="004A5E5D">
              <w:rPr>
                <w:rFonts w:ascii="Times New Roman" w:hAnsi="Times New Roman" w:cs="Times New Roman"/>
              </w:rPr>
              <w:t xml:space="preserve"> acid</w:t>
            </w:r>
            <w:r w:rsidR="00965C4D">
              <w:rPr>
                <w:rFonts w:ascii="Times New Roman" w:hAnsi="Times New Roman" w:cs="Times New Roman"/>
              </w:rPr>
              <w:t xml:space="preserve"> (2)</w:t>
            </w:r>
          </w:p>
        </w:tc>
        <w:tc>
          <w:tcPr>
            <w:tcW w:w="900" w:type="dxa"/>
            <w:noWrap/>
            <w:hideMark/>
          </w:tcPr>
          <w:p w14:paraId="0D2CDFF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0D99760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2.69E-05</w:t>
            </w:r>
          </w:p>
        </w:tc>
      </w:tr>
      <w:tr w:rsidR="004A5E5D" w:rsidRPr="004A5E5D" w14:paraId="64C70AB8" w14:textId="77777777" w:rsidTr="004A5E5D">
        <w:trPr>
          <w:trHeight w:val="300"/>
        </w:trPr>
        <w:tc>
          <w:tcPr>
            <w:tcW w:w="3325" w:type="dxa"/>
          </w:tcPr>
          <w:p w14:paraId="2651DD6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Pregnenolone sulfate</w:t>
            </w:r>
            <w:r w:rsidR="00965C4D">
              <w:rPr>
                <w:rFonts w:ascii="Times New Roman" w:hAnsi="Times New Roman" w:cs="Times New Roman"/>
              </w:rPr>
              <w:t xml:space="preserve"> (3)</w:t>
            </w:r>
          </w:p>
        </w:tc>
        <w:tc>
          <w:tcPr>
            <w:tcW w:w="3780" w:type="dxa"/>
          </w:tcPr>
          <w:p w14:paraId="2DA6B2F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Pregnanediol-3-glucuronide</w:t>
            </w:r>
            <w:r w:rsidR="00965C4D">
              <w:rPr>
                <w:rFonts w:ascii="Times New Roman" w:hAnsi="Times New Roman" w:cs="Times New Roman"/>
              </w:rPr>
              <w:t xml:space="preserve"> (3)</w:t>
            </w:r>
          </w:p>
        </w:tc>
        <w:tc>
          <w:tcPr>
            <w:tcW w:w="900" w:type="dxa"/>
            <w:noWrap/>
            <w:hideMark/>
          </w:tcPr>
          <w:p w14:paraId="6F2CC10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22F67A8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2.86E-05</w:t>
            </w:r>
          </w:p>
        </w:tc>
      </w:tr>
      <w:tr w:rsidR="004A5E5D" w:rsidRPr="004A5E5D" w14:paraId="0DCAB550" w14:textId="77777777" w:rsidTr="004A5E5D">
        <w:trPr>
          <w:trHeight w:val="300"/>
        </w:trPr>
        <w:tc>
          <w:tcPr>
            <w:tcW w:w="3325" w:type="dxa"/>
          </w:tcPr>
          <w:p w14:paraId="42F31CD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Myristic acid</w:t>
            </w:r>
            <w:r w:rsidR="00965C4D">
              <w:rPr>
                <w:rFonts w:ascii="Times New Roman" w:hAnsi="Times New Roman" w:cs="Times New Roman"/>
              </w:rPr>
              <w:t xml:space="preserve"> </w:t>
            </w:r>
            <w:r w:rsidR="00371500">
              <w:rPr>
                <w:rFonts w:ascii="Times New Roman" w:hAnsi="Times New Roman" w:cs="Times New Roman"/>
              </w:rPr>
              <w:t>(</w:t>
            </w:r>
            <w:r w:rsidR="008025DB">
              <w:rPr>
                <w:rFonts w:ascii="Times New Roman" w:hAnsi="Times New Roman" w:cs="Times New Roman"/>
              </w:rPr>
              <w:t>2</w:t>
            </w:r>
            <w:r w:rsidR="00371500">
              <w:rPr>
                <w:rFonts w:ascii="Times New Roman" w:hAnsi="Times New Roman" w:cs="Times New Roman"/>
              </w:rPr>
              <w:t>)</w:t>
            </w:r>
          </w:p>
        </w:tc>
        <w:tc>
          <w:tcPr>
            <w:tcW w:w="3780" w:type="dxa"/>
          </w:tcPr>
          <w:p w14:paraId="03A668C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Pentadecanoic acid</w:t>
            </w:r>
            <w:r w:rsidR="00371500">
              <w:rPr>
                <w:rFonts w:ascii="Times New Roman" w:hAnsi="Times New Roman" w:cs="Times New Roman"/>
              </w:rPr>
              <w:t xml:space="preserve"> (</w:t>
            </w:r>
            <w:r w:rsidR="00357FAD">
              <w:rPr>
                <w:rFonts w:ascii="Times New Roman" w:hAnsi="Times New Roman" w:cs="Times New Roman"/>
              </w:rPr>
              <w:t>3</w:t>
            </w:r>
            <w:r w:rsidR="00371500">
              <w:rPr>
                <w:rFonts w:ascii="Times New Roman" w:hAnsi="Times New Roman" w:cs="Times New Roman"/>
              </w:rPr>
              <w:t>)</w:t>
            </w:r>
          </w:p>
        </w:tc>
        <w:tc>
          <w:tcPr>
            <w:tcW w:w="900" w:type="dxa"/>
            <w:noWrap/>
            <w:hideMark/>
          </w:tcPr>
          <w:p w14:paraId="220F749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45F9735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2.88E-05</w:t>
            </w:r>
          </w:p>
        </w:tc>
      </w:tr>
      <w:tr w:rsidR="004A5E5D" w:rsidRPr="004A5E5D" w14:paraId="448F5DFA" w14:textId="77777777" w:rsidTr="004A5E5D">
        <w:trPr>
          <w:trHeight w:val="300"/>
        </w:trPr>
        <w:tc>
          <w:tcPr>
            <w:tcW w:w="3325" w:type="dxa"/>
          </w:tcPr>
          <w:p w14:paraId="349A765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9-</w:t>
            </w:r>
            <w:r w:rsidR="00371500">
              <w:rPr>
                <w:rFonts w:ascii="Times New Roman" w:hAnsi="Times New Roman" w:cs="Times New Roman"/>
              </w:rPr>
              <w:t xml:space="preserve"> or 13-</w:t>
            </w:r>
            <w:r w:rsidRPr="004A5E5D">
              <w:rPr>
                <w:rFonts w:ascii="Times New Roman" w:hAnsi="Times New Roman" w:cs="Times New Roman"/>
              </w:rPr>
              <w:t>HODE</w:t>
            </w:r>
            <w:r w:rsidR="00371500">
              <w:rPr>
                <w:rFonts w:ascii="Times New Roman" w:hAnsi="Times New Roman" w:cs="Times New Roman"/>
              </w:rPr>
              <w:t xml:space="preserve"> (2)</w:t>
            </w:r>
          </w:p>
        </w:tc>
        <w:tc>
          <w:tcPr>
            <w:tcW w:w="3780" w:type="dxa"/>
          </w:tcPr>
          <w:p w14:paraId="24BA8488" w14:textId="77777777" w:rsidR="004A5E5D" w:rsidRPr="004A5E5D" w:rsidRDefault="00371500" w:rsidP="004A5E5D">
            <w:pPr>
              <w:jc w:val="both"/>
              <w:rPr>
                <w:rFonts w:ascii="Times New Roman" w:hAnsi="Times New Roman" w:cs="Times New Roman"/>
              </w:rPr>
            </w:pPr>
            <w:r>
              <w:rPr>
                <w:rFonts w:ascii="Times New Roman" w:hAnsi="Times New Roman" w:cs="Times New Roman"/>
              </w:rPr>
              <w:t>9,10-</w:t>
            </w:r>
            <w:r w:rsidR="004A5E5D" w:rsidRPr="004A5E5D">
              <w:rPr>
                <w:rFonts w:ascii="Times New Roman" w:hAnsi="Times New Roman" w:cs="Times New Roman"/>
              </w:rPr>
              <w:t>DiHODE</w:t>
            </w:r>
            <w:r>
              <w:rPr>
                <w:rFonts w:ascii="Times New Roman" w:hAnsi="Times New Roman" w:cs="Times New Roman"/>
              </w:rPr>
              <w:t xml:space="preserve"> (2)</w:t>
            </w:r>
          </w:p>
        </w:tc>
        <w:tc>
          <w:tcPr>
            <w:tcW w:w="900" w:type="dxa"/>
            <w:noWrap/>
            <w:hideMark/>
          </w:tcPr>
          <w:p w14:paraId="227B0D3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65B7504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3.66E-05</w:t>
            </w:r>
          </w:p>
        </w:tc>
      </w:tr>
      <w:tr w:rsidR="004A5E5D" w:rsidRPr="004A5E5D" w14:paraId="4A52D38F" w14:textId="77777777" w:rsidTr="004A5E5D">
        <w:trPr>
          <w:trHeight w:val="300"/>
        </w:trPr>
        <w:tc>
          <w:tcPr>
            <w:tcW w:w="3325" w:type="dxa"/>
          </w:tcPr>
          <w:p w14:paraId="4B1523C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PFOS</w:t>
            </w:r>
            <w:r w:rsidR="00371500">
              <w:rPr>
                <w:rFonts w:ascii="Times New Roman" w:hAnsi="Times New Roman" w:cs="Times New Roman"/>
              </w:rPr>
              <w:t xml:space="preserve"> (1)</w:t>
            </w:r>
          </w:p>
        </w:tc>
        <w:tc>
          <w:tcPr>
            <w:tcW w:w="3780" w:type="dxa"/>
          </w:tcPr>
          <w:p w14:paraId="050A489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Calcitriol</w:t>
            </w:r>
            <w:r w:rsidR="00371500">
              <w:rPr>
                <w:rFonts w:ascii="Times New Roman" w:hAnsi="Times New Roman" w:cs="Times New Roman"/>
              </w:rPr>
              <w:t xml:space="preserve"> (3)</w:t>
            </w:r>
          </w:p>
        </w:tc>
        <w:tc>
          <w:tcPr>
            <w:tcW w:w="900" w:type="dxa"/>
            <w:noWrap/>
            <w:hideMark/>
          </w:tcPr>
          <w:p w14:paraId="76904EC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192C0F4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4.43E-05</w:t>
            </w:r>
          </w:p>
        </w:tc>
      </w:tr>
      <w:tr w:rsidR="004A5E5D" w:rsidRPr="004A5E5D" w14:paraId="09FA4B49" w14:textId="77777777" w:rsidTr="004A5E5D">
        <w:trPr>
          <w:trHeight w:val="300"/>
        </w:trPr>
        <w:tc>
          <w:tcPr>
            <w:tcW w:w="3325" w:type="dxa"/>
          </w:tcPr>
          <w:p w14:paraId="668AFAB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Diphenyl phosphate</w:t>
            </w:r>
            <w:r w:rsidR="00371500">
              <w:rPr>
                <w:rFonts w:ascii="Times New Roman" w:hAnsi="Times New Roman" w:cs="Times New Roman"/>
              </w:rPr>
              <w:t xml:space="preserve"> (1)</w:t>
            </w:r>
          </w:p>
        </w:tc>
        <w:tc>
          <w:tcPr>
            <w:tcW w:w="3780" w:type="dxa"/>
          </w:tcPr>
          <w:p w14:paraId="7CC0987D"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Monoisobutyl</w:t>
            </w:r>
            <w:proofErr w:type="spellEnd"/>
            <w:r w:rsidRPr="004A5E5D">
              <w:rPr>
                <w:rFonts w:ascii="Times New Roman" w:hAnsi="Times New Roman" w:cs="Times New Roman"/>
              </w:rPr>
              <w:t xml:space="preserve"> phthalate</w:t>
            </w:r>
            <w:r w:rsidR="00371500">
              <w:rPr>
                <w:rFonts w:ascii="Times New Roman" w:hAnsi="Times New Roman" w:cs="Times New Roman"/>
              </w:rPr>
              <w:t xml:space="preserve"> (</w:t>
            </w:r>
            <w:r w:rsidR="00E0336A">
              <w:rPr>
                <w:rFonts w:ascii="Times New Roman" w:hAnsi="Times New Roman" w:cs="Times New Roman"/>
              </w:rPr>
              <w:t>2</w:t>
            </w:r>
            <w:r w:rsidR="00371500">
              <w:rPr>
                <w:rFonts w:ascii="Times New Roman" w:hAnsi="Times New Roman" w:cs="Times New Roman"/>
              </w:rPr>
              <w:t>)</w:t>
            </w:r>
          </w:p>
        </w:tc>
        <w:tc>
          <w:tcPr>
            <w:tcW w:w="900" w:type="dxa"/>
            <w:noWrap/>
            <w:hideMark/>
          </w:tcPr>
          <w:p w14:paraId="03A6F01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365585C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4.53E-05</w:t>
            </w:r>
          </w:p>
        </w:tc>
      </w:tr>
      <w:tr w:rsidR="004A5E5D" w:rsidRPr="004A5E5D" w14:paraId="576EDCE6" w14:textId="77777777" w:rsidTr="004A5E5D">
        <w:trPr>
          <w:trHeight w:val="300"/>
        </w:trPr>
        <w:tc>
          <w:tcPr>
            <w:tcW w:w="3325" w:type="dxa"/>
          </w:tcPr>
          <w:p w14:paraId="6226EC2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4-Ethylbenzoic acid</w:t>
            </w:r>
            <w:r w:rsidR="00371500">
              <w:rPr>
                <w:rFonts w:ascii="Times New Roman" w:hAnsi="Times New Roman" w:cs="Times New Roman"/>
              </w:rPr>
              <w:t xml:space="preserve"> (3)</w:t>
            </w:r>
          </w:p>
        </w:tc>
        <w:tc>
          <w:tcPr>
            <w:tcW w:w="3780" w:type="dxa"/>
          </w:tcPr>
          <w:p w14:paraId="0A3DD28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11b-Hydroxyprogesterone</w:t>
            </w:r>
            <w:r w:rsidR="00371500">
              <w:rPr>
                <w:rFonts w:ascii="Times New Roman" w:hAnsi="Times New Roman" w:cs="Times New Roman"/>
              </w:rPr>
              <w:t xml:space="preserve"> (</w:t>
            </w:r>
            <w:r w:rsidR="0019538F">
              <w:rPr>
                <w:rFonts w:ascii="Times New Roman" w:hAnsi="Times New Roman" w:cs="Times New Roman"/>
              </w:rPr>
              <w:t>2</w:t>
            </w:r>
            <w:r w:rsidR="00371500">
              <w:rPr>
                <w:rFonts w:ascii="Times New Roman" w:hAnsi="Times New Roman" w:cs="Times New Roman"/>
              </w:rPr>
              <w:t>)</w:t>
            </w:r>
          </w:p>
        </w:tc>
        <w:tc>
          <w:tcPr>
            <w:tcW w:w="900" w:type="dxa"/>
            <w:noWrap/>
            <w:hideMark/>
          </w:tcPr>
          <w:p w14:paraId="00C280C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40D21B5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4.89E-05</w:t>
            </w:r>
          </w:p>
        </w:tc>
      </w:tr>
      <w:tr w:rsidR="004A5E5D" w:rsidRPr="004A5E5D" w14:paraId="05F7BCCC" w14:textId="77777777" w:rsidTr="004A5E5D">
        <w:trPr>
          <w:trHeight w:val="300"/>
        </w:trPr>
        <w:tc>
          <w:tcPr>
            <w:tcW w:w="3325" w:type="dxa"/>
          </w:tcPr>
          <w:p w14:paraId="531D4D21" w14:textId="77777777" w:rsidR="004A5E5D" w:rsidRPr="004A5E5D" w:rsidRDefault="00371500" w:rsidP="004A5E5D">
            <w:pPr>
              <w:jc w:val="both"/>
              <w:rPr>
                <w:rFonts w:ascii="Times New Roman" w:hAnsi="Times New Roman" w:cs="Times New Roman"/>
              </w:rPr>
            </w:pPr>
            <w:r>
              <w:rPr>
                <w:rFonts w:ascii="Times New Roman" w:hAnsi="Times New Roman" w:cs="Times New Roman"/>
              </w:rPr>
              <w:t>6-</w:t>
            </w:r>
            <w:r w:rsidR="004A5E5D" w:rsidRPr="004A5E5D">
              <w:rPr>
                <w:rFonts w:ascii="Times New Roman" w:hAnsi="Times New Roman" w:cs="Times New Roman"/>
              </w:rPr>
              <w:t>Tetradecenoic acid</w:t>
            </w:r>
            <w:r>
              <w:rPr>
                <w:rFonts w:ascii="Times New Roman" w:hAnsi="Times New Roman" w:cs="Times New Roman"/>
              </w:rPr>
              <w:t xml:space="preserve"> (2)</w:t>
            </w:r>
          </w:p>
        </w:tc>
        <w:tc>
          <w:tcPr>
            <w:tcW w:w="3780" w:type="dxa"/>
          </w:tcPr>
          <w:p w14:paraId="2624C235"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Palmitelaidic</w:t>
            </w:r>
            <w:proofErr w:type="spellEnd"/>
            <w:r w:rsidRPr="004A5E5D">
              <w:rPr>
                <w:rFonts w:ascii="Times New Roman" w:hAnsi="Times New Roman" w:cs="Times New Roman"/>
              </w:rPr>
              <w:t xml:space="preserve"> acid</w:t>
            </w:r>
            <w:r w:rsidR="00371500">
              <w:rPr>
                <w:rFonts w:ascii="Times New Roman" w:hAnsi="Times New Roman" w:cs="Times New Roman"/>
              </w:rPr>
              <w:t xml:space="preserve"> (</w:t>
            </w:r>
            <w:r w:rsidR="004040B0">
              <w:rPr>
                <w:rFonts w:ascii="Times New Roman" w:hAnsi="Times New Roman" w:cs="Times New Roman"/>
              </w:rPr>
              <w:t>2</w:t>
            </w:r>
            <w:r w:rsidR="00371500">
              <w:rPr>
                <w:rFonts w:ascii="Times New Roman" w:hAnsi="Times New Roman" w:cs="Times New Roman"/>
              </w:rPr>
              <w:t>)</w:t>
            </w:r>
          </w:p>
        </w:tc>
        <w:tc>
          <w:tcPr>
            <w:tcW w:w="900" w:type="dxa"/>
            <w:noWrap/>
            <w:hideMark/>
          </w:tcPr>
          <w:p w14:paraId="6B3B2F3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588F212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5.09E-05</w:t>
            </w:r>
          </w:p>
        </w:tc>
      </w:tr>
      <w:tr w:rsidR="004A5E5D" w:rsidRPr="004A5E5D" w14:paraId="470A88A4" w14:textId="77777777" w:rsidTr="004A5E5D">
        <w:trPr>
          <w:trHeight w:val="300"/>
        </w:trPr>
        <w:tc>
          <w:tcPr>
            <w:tcW w:w="3325" w:type="dxa"/>
          </w:tcPr>
          <w:p w14:paraId="0C12999B"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Androstanediol</w:t>
            </w:r>
            <w:proofErr w:type="spellEnd"/>
            <w:r w:rsidR="00371500">
              <w:rPr>
                <w:rFonts w:ascii="Times New Roman" w:hAnsi="Times New Roman" w:cs="Times New Roman"/>
              </w:rPr>
              <w:t xml:space="preserve"> (3)</w:t>
            </w:r>
          </w:p>
        </w:tc>
        <w:tc>
          <w:tcPr>
            <w:tcW w:w="3780" w:type="dxa"/>
          </w:tcPr>
          <w:p w14:paraId="409B8B5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Docosahexaenoic acid</w:t>
            </w:r>
            <w:r w:rsidR="00371500">
              <w:rPr>
                <w:rFonts w:ascii="Times New Roman" w:hAnsi="Times New Roman" w:cs="Times New Roman"/>
              </w:rPr>
              <w:t xml:space="preserve"> (2)</w:t>
            </w:r>
          </w:p>
        </w:tc>
        <w:tc>
          <w:tcPr>
            <w:tcW w:w="900" w:type="dxa"/>
            <w:noWrap/>
            <w:hideMark/>
          </w:tcPr>
          <w:p w14:paraId="2A3CDBF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7BCEC93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5.54E-05</w:t>
            </w:r>
          </w:p>
        </w:tc>
      </w:tr>
      <w:tr w:rsidR="004A5E5D" w:rsidRPr="004A5E5D" w14:paraId="583F744E" w14:textId="77777777" w:rsidTr="004A5E5D">
        <w:trPr>
          <w:trHeight w:val="300"/>
        </w:trPr>
        <w:tc>
          <w:tcPr>
            <w:tcW w:w="3325" w:type="dxa"/>
          </w:tcPr>
          <w:p w14:paraId="7A28DC02" w14:textId="77777777" w:rsidR="004A5E5D" w:rsidRPr="004A5E5D" w:rsidRDefault="004A5E5D" w:rsidP="004A5E5D">
            <w:pPr>
              <w:jc w:val="both"/>
              <w:rPr>
                <w:rFonts w:ascii="Times New Roman" w:hAnsi="Times New Roman" w:cs="Times New Roman"/>
              </w:rPr>
            </w:pPr>
            <w:proofErr w:type="spellStart"/>
            <w:proofErr w:type="gramStart"/>
            <w:r w:rsidRPr="004A5E5D">
              <w:rPr>
                <w:rFonts w:ascii="Times New Roman" w:hAnsi="Times New Roman" w:cs="Times New Roman"/>
              </w:rPr>
              <w:t>LysoPC</w:t>
            </w:r>
            <w:proofErr w:type="spellEnd"/>
            <w:r w:rsidRPr="004A5E5D">
              <w:rPr>
                <w:rFonts w:ascii="Times New Roman" w:hAnsi="Times New Roman" w:cs="Times New Roman"/>
              </w:rPr>
              <w:t>(</w:t>
            </w:r>
            <w:proofErr w:type="gramEnd"/>
            <w:r w:rsidRPr="004A5E5D">
              <w:rPr>
                <w:rFonts w:ascii="Times New Roman" w:hAnsi="Times New Roman" w:cs="Times New Roman"/>
              </w:rPr>
              <w:t>14:0)</w:t>
            </w:r>
            <w:r w:rsidR="00371500">
              <w:rPr>
                <w:rFonts w:ascii="Times New Roman" w:hAnsi="Times New Roman" w:cs="Times New Roman"/>
              </w:rPr>
              <w:t xml:space="preserve"> (2)</w:t>
            </w:r>
          </w:p>
        </w:tc>
        <w:tc>
          <w:tcPr>
            <w:tcW w:w="3780" w:type="dxa"/>
          </w:tcPr>
          <w:p w14:paraId="0C8D302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APGPR Enterostatin</w:t>
            </w:r>
            <w:r w:rsidR="00371500">
              <w:rPr>
                <w:rFonts w:ascii="Times New Roman" w:hAnsi="Times New Roman" w:cs="Times New Roman"/>
              </w:rPr>
              <w:t xml:space="preserve"> (3)</w:t>
            </w:r>
          </w:p>
        </w:tc>
        <w:tc>
          <w:tcPr>
            <w:tcW w:w="900" w:type="dxa"/>
            <w:noWrap/>
            <w:hideMark/>
          </w:tcPr>
          <w:p w14:paraId="1F7D836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2D27504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5.90E-05</w:t>
            </w:r>
          </w:p>
        </w:tc>
      </w:tr>
      <w:tr w:rsidR="004A5E5D" w:rsidRPr="004A5E5D" w14:paraId="0B4CB59C" w14:textId="77777777" w:rsidTr="004A5E5D">
        <w:trPr>
          <w:trHeight w:val="300"/>
        </w:trPr>
        <w:tc>
          <w:tcPr>
            <w:tcW w:w="3325" w:type="dxa"/>
          </w:tcPr>
          <w:p w14:paraId="155DBD3D" w14:textId="198972E6" w:rsidR="004A5E5D" w:rsidRPr="004A5E5D" w:rsidRDefault="004A5E5D" w:rsidP="004A5E5D">
            <w:pPr>
              <w:jc w:val="both"/>
              <w:rPr>
                <w:rFonts w:ascii="Times New Roman" w:hAnsi="Times New Roman" w:cs="Times New Roman"/>
              </w:rPr>
            </w:pPr>
            <w:r w:rsidRPr="004A5E5D">
              <w:rPr>
                <w:rFonts w:ascii="Times New Roman" w:hAnsi="Times New Roman" w:cs="Times New Roman"/>
              </w:rPr>
              <w:t>Mono (2-ethylhexyl) phthalate</w:t>
            </w:r>
            <w:r w:rsidR="00371500">
              <w:rPr>
                <w:rFonts w:ascii="Times New Roman" w:hAnsi="Times New Roman" w:cs="Times New Roman"/>
              </w:rPr>
              <w:t xml:space="preserve"> (</w:t>
            </w:r>
            <w:r w:rsidR="00F00E6A">
              <w:rPr>
                <w:rFonts w:ascii="Times New Roman" w:hAnsi="Times New Roman" w:cs="Times New Roman"/>
              </w:rPr>
              <w:t>1</w:t>
            </w:r>
            <w:r w:rsidR="00371500">
              <w:rPr>
                <w:rFonts w:ascii="Times New Roman" w:hAnsi="Times New Roman" w:cs="Times New Roman"/>
              </w:rPr>
              <w:t>)</w:t>
            </w:r>
          </w:p>
        </w:tc>
        <w:tc>
          <w:tcPr>
            <w:tcW w:w="3780" w:type="dxa"/>
          </w:tcPr>
          <w:p w14:paraId="48318C06" w14:textId="77777777" w:rsidR="004A5E5D" w:rsidRPr="004A5E5D" w:rsidRDefault="00371500" w:rsidP="004A5E5D">
            <w:pPr>
              <w:jc w:val="both"/>
              <w:rPr>
                <w:rFonts w:ascii="Times New Roman" w:hAnsi="Times New Roman" w:cs="Times New Roman"/>
              </w:rPr>
            </w:pPr>
            <w:r>
              <w:rPr>
                <w:rFonts w:ascii="Times New Roman" w:hAnsi="Times New Roman" w:cs="Times New Roman"/>
              </w:rPr>
              <w:t>12,13</w:t>
            </w:r>
            <w:r w:rsidR="004A5E5D" w:rsidRPr="004A5E5D">
              <w:rPr>
                <w:rFonts w:ascii="Times New Roman" w:hAnsi="Times New Roman" w:cs="Times New Roman"/>
              </w:rPr>
              <w:t>-DHOME</w:t>
            </w:r>
            <w:r w:rsidR="00075A19">
              <w:rPr>
                <w:rFonts w:ascii="Times New Roman" w:hAnsi="Times New Roman" w:cs="Times New Roman"/>
              </w:rPr>
              <w:t xml:space="preserve"> (2)</w:t>
            </w:r>
          </w:p>
        </w:tc>
        <w:tc>
          <w:tcPr>
            <w:tcW w:w="900" w:type="dxa"/>
            <w:noWrap/>
            <w:hideMark/>
          </w:tcPr>
          <w:p w14:paraId="2FD5AB3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3316C33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6.10E-05</w:t>
            </w:r>
          </w:p>
        </w:tc>
      </w:tr>
      <w:tr w:rsidR="004A5E5D" w:rsidRPr="004A5E5D" w14:paraId="0689A436" w14:textId="77777777" w:rsidTr="004A5E5D">
        <w:trPr>
          <w:trHeight w:val="300"/>
        </w:trPr>
        <w:tc>
          <w:tcPr>
            <w:tcW w:w="3325" w:type="dxa"/>
          </w:tcPr>
          <w:p w14:paraId="18DFC8DD"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Monopropyl</w:t>
            </w:r>
            <w:proofErr w:type="spellEnd"/>
            <w:r w:rsidRPr="004A5E5D">
              <w:rPr>
                <w:rFonts w:ascii="Times New Roman" w:hAnsi="Times New Roman" w:cs="Times New Roman"/>
              </w:rPr>
              <w:t xml:space="preserve"> phthalate</w:t>
            </w:r>
            <w:r w:rsidR="00371500">
              <w:rPr>
                <w:rFonts w:ascii="Times New Roman" w:hAnsi="Times New Roman" w:cs="Times New Roman"/>
              </w:rPr>
              <w:t xml:space="preserve"> (3)</w:t>
            </w:r>
          </w:p>
        </w:tc>
        <w:tc>
          <w:tcPr>
            <w:tcW w:w="3780" w:type="dxa"/>
          </w:tcPr>
          <w:p w14:paraId="5C2979AF"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Monoisobutyl</w:t>
            </w:r>
            <w:proofErr w:type="spellEnd"/>
            <w:r w:rsidRPr="004A5E5D">
              <w:rPr>
                <w:rFonts w:ascii="Times New Roman" w:hAnsi="Times New Roman" w:cs="Times New Roman"/>
              </w:rPr>
              <w:t xml:space="preserve"> phthalate</w:t>
            </w:r>
            <w:r w:rsidR="00371500">
              <w:rPr>
                <w:rFonts w:ascii="Times New Roman" w:hAnsi="Times New Roman" w:cs="Times New Roman"/>
              </w:rPr>
              <w:t xml:space="preserve"> (</w:t>
            </w:r>
            <w:r w:rsidR="00E0336A">
              <w:rPr>
                <w:rFonts w:ascii="Times New Roman" w:hAnsi="Times New Roman" w:cs="Times New Roman"/>
              </w:rPr>
              <w:t>2</w:t>
            </w:r>
            <w:r w:rsidR="00371500">
              <w:rPr>
                <w:rFonts w:ascii="Times New Roman" w:hAnsi="Times New Roman" w:cs="Times New Roman"/>
              </w:rPr>
              <w:t>)</w:t>
            </w:r>
          </w:p>
        </w:tc>
        <w:tc>
          <w:tcPr>
            <w:tcW w:w="900" w:type="dxa"/>
            <w:noWrap/>
            <w:hideMark/>
          </w:tcPr>
          <w:p w14:paraId="3E2E1FA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0A80B41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6.26E-05</w:t>
            </w:r>
          </w:p>
        </w:tc>
      </w:tr>
      <w:tr w:rsidR="004A5E5D" w:rsidRPr="004A5E5D" w14:paraId="3C4AFA44" w14:textId="77777777" w:rsidTr="004A5E5D">
        <w:trPr>
          <w:trHeight w:val="300"/>
        </w:trPr>
        <w:tc>
          <w:tcPr>
            <w:tcW w:w="3325" w:type="dxa"/>
          </w:tcPr>
          <w:p w14:paraId="696D548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Lithocholic acid glycine conjugate</w:t>
            </w:r>
            <w:r w:rsidR="00371500">
              <w:rPr>
                <w:rFonts w:ascii="Times New Roman" w:hAnsi="Times New Roman" w:cs="Times New Roman"/>
              </w:rPr>
              <w:t xml:space="preserve"> (3)</w:t>
            </w:r>
          </w:p>
        </w:tc>
        <w:tc>
          <w:tcPr>
            <w:tcW w:w="3780" w:type="dxa"/>
          </w:tcPr>
          <w:p w14:paraId="22509FA1"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Sulfolithocholylglycine</w:t>
            </w:r>
            <w:proofErr w:type="spellEnd"/>
            <w:r w:rsidR="00371500">
              <w:rPr>
                <w:rFonts w:ascii="Times New Roman" w:hAnsi="Times New Roman" w:cs="Times New Roman"/>
              </w:rPr>
              <w:t xml:space="preserve"> (</w:t>
            </w:r>
            <w:r w:rsidR="001116BE">
              <w:rPr>
                <w:rFonts w:ascii="Times New Roman" w:hAnsi="Times New Roman" w:cs="Times New Roman"/>
              </w:rPr>
              <w:t>2</w:t>
            </w:r>
            <w:r w:rsidR="00371500">
              <w:rPr>
                <w:rFonts w:ascii="Times New Roman" w:hAnsi="Times New Roman" w:cs="Times New Roman"/>
              </w:rPr>
              <w:t>)</w:t>
            </w:r>
          </w:p>
        </w:tc>
        <w:tc>
          <w:tcPr>
            <w:tcW w:w="900" w:type="dxa"/>
            <w:noWrap/>
            <w:hideMark/>
          </w:tcPr>
          <w:p w14:paraId="0A089C2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075AAA7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6.51E-05</w:t>
            </w:r>
          </w:p>
        </w:tc>
      </w:tr>
      <w:tr w:rsidR="004A5E5D" w:rsidRPr="004A5E5D" w14:paraId="18F4645D" w14:textId="77777777" w:rsidTr="004A5E5D">
        <w:trPr>
          <w:trHeight w:val="300"/>
        </w:trPr>
        <w:tc>
          <w:tcPr>
            <w:tcW w:w="3325" w:type="dxa"/>
          </w:tcPr>
          <w:p w14:paraId="236FC46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lastRenderedPageBreak/>
              <w:t>Pentadecanoic acid</w:t>
            </w:r>
            <w:r w:rsidR="00371500">
              <w:rPr>
                <w:rFonts w:ascii="Times New Roman" w:hAnsi="Times New Roman" w:cs="Times New Roman"/>
              </w:rPr>
              <w:t xml:space="preserve"> (</w:t>
            </w:r>
            <w:r w:rsidR="00357FAD">
              <w:rPr>
                <w:rFonts w:ascii="Times New Roman" w:hAnsi="Times New Roman" w:cs="Times New Roman"/>
              </w:rPr>
              <w:t>3</w:t>
            </w:r>
            <w:r w:rsidR="00371500">
              <w:rPr>
                <w:rFonts w:ascii="Times New Roman" w:hAnsi="Times New Roman" w:cs="Times New Roman"/>
              </w:rPr>
              <w:t>)</w:t>
            </w:r>
          </w:p>
        </w:tc>
        <w:tc>
          <w:tcPr>
            <w:tcW w:w="3780" w:type="dxa"/>
          </w:tcPr>
          <w:p w14:paraId="11CEFBD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Heptadecanoic acid</w:t>
            </w:r>
            <w:r w:rsidR="00C53309">
              <w:rPr>
                <w:rFonts w:ascii="Times New Roman" w:hAnsi="Times New Roman" w:cs="Times New Roman"/>
              </w:rPr>
              <w:t xml:space="preserve"> (3)</w:t>
            </w:r>
          </w:p>
        </w:tc>
        <w:tc>
          <w:tcPr>
            <w:tcW w:w="900" w:type="dxa"/>
            <w:noWrap/>
            <w:hideMark/>
          </w:tcPr>
          <w:p w14:paraId="4C9F243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103D410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7.42E-05</w:t>
            </w:r>
          </w:p>
        </w:tc>
      </w:tr>
      <w:tr w:rsidR="004A5E5D" w:rsidRPr="004A5E5D" w14:paraId="0FB7C55C" w14:textId="77777777" w:rsidTr="004A5E5D">
        <w:trPr>
          <w:trHeight w:val="300"/>
        </w:trPr>
        <w:tc>
          <w:tcPr>
            <w:tcW w:w="3325" w:type="dxa"/>
          </w:tcPr>
          <w:p w14:paraId="72BB0DD0"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Monopropyl</w:t>
            </w:r>
            <w:proofErr w:type="spellEnd"/>
            <w:r w:rsidRPr="004A5E5D">
              <w:rPr>
                <w:rFonts w:ascii="Times New Roman" w:hAnsi="Times New Roman" w:cs="Times New Roman"/>
              </w:rPr>
              <w:t xml:space="preserve"> phthalate</w:t>
            </w:r>
            <w:r w:rsidR="00C53309">
              <w:rPr>
                <w:rFonts w:ascii="Times New Roman" w:hAnsi="Times New Roman" w:cs="Times New Roman"/>
              </w:rPr>
              <w:t xml:space="preserve"> (3)</w:t>
            </w:r>
          </w:p>
        </w:tc>
        <w:tc>
          <w:tcPr>
            <w:tcW w:w="3780" w:type="dxa"/>
          </w:tcPr>
          <w:p w14:paraId="0D0DD01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Ethyl paraben</w:t>
            </w:r>
            <w:r w:rsidR="00C53309">
              <w:rPr>
                <w:rFonts w:ascii="Times New Roman" w:hAnsi="Times New Roman" w:cs="Times New Roman"/>
              </w:rPr>
              <w:t xml:space="preserve"> (1)</w:t>
            </w:r>
          </w:p>
        </w:tc>
        <w:tc>
          <w:tcPr>
            <w:tcW w:w="900" w:type="dxa"/>
            <w:noWrap/>
            <w:hideMark/>
          </w:tcPr>
          <w:p w14:paraId="65F4A8A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75F694C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8.70E-05</w:t>
            </w:r>
          </w:p>
        </w:tc>
      </w:tr>
      <w:tr w:rsidR="004A5E5D" w:rsidRPr="004A5E5D" w14:paraId="2E79C7C8" w14:textId="77777777" w:rsidTr="004A5E5D">
        <w:trPr>
          <w:trHeight w:val="300"/>
        </w:trPr>
        <w:tc>
          <w:tcPr>
            <w:tcW w:w="3325" w:type="dxa"/>
          </w:tcPr>
          <w:p w14:paraId="181B0D27" w14:textId="0D8AECD8" w:rsidR="004A5E5D" w:rsidRPr="004A5E5D" w:rsidRDefault="004A5E5D" w:rsidP="004A5E5D">
            <w:pPr>
              <w:jc w:val="both"/>
              <w:rPr>
                <w:rFonts w:ascii="Times New Roman" w:hAnsi="Times New Roman" w:cs="Times New Roman"/>
              </w:rPr>
            </w:pPr>
            <w:r w:rsidRPr="004A5E5D">
              <w:rPr>
                <w:rFonts w:ascii="Times New Roman" w:hAnsi="Times New Roman" w:cs="Times New Roman"/>
              </w:rPr>
              <w:t>Butyl paraben</w:t>
            </w:r>
            <w:r w:rsidR="00C53309">
              <w:rPr>
                <w:rFonts w:ascii="Times New Roman" w:hAnsi="Times New Roman" w:cs="Times New Roman"/>
              </w:rPr>
              <w:t xml:space="preserve"> (</w:t>
            </w:r>
            <w:r w:rsidR="00AB18EA">
              <w:rPr>
                <w:rFonts w:ascii="Times New Roman" w:hAnsi="Times New Roman" w:cs="Times New Roman"/>
              </w:rPr>
              <w:t>1</w:t>
            </w:r>
            <w:r w:rsidR="00C53309">
              <w:rPr>
                <w:rFonts w:ascii="Times New Roman" w:hAnsi="Times New Roman" w:cs="Times New Roman"/>
              </w:rPr>
              <w:t>)</w:t>
            </w:r>
          </w:p>
        </w:tc>
        <w:tc>
          <w:tcPr>
            <w:tcW w:w="3780" w:type="dxa"/>
          </w:tcPr>
          <w:p w14:paraId="60D4438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3,5-Di-tert-Butylsalicylic acid</w:t>
            </w:r>
            <w:r w:rsidR="00C53309">
              <w:rPr>
                <w:rFonts w:ascii="Times New Roman" w:hAnsi="Times New Roman" w:cs="Times New Roman"/>
              </w:rPr>
              <w:t xml:space="preserve"> (3)</w:t>
            </w:r>
          </w:p>
        </w:tc>
        <w:tc>
          <w:tcPr>
            <w:tcW w:w="900" w:type="dxa"/>
            <w:noWrap/>
            <w:hideMark/>
          </w:tcPr>
          <w:p w14:paraId="4A2F218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0D270F1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9.94E-05</w:t>
            </w:r>
          </w:p>
        </w:tc>
      </w:tr>
      <w:tr w:rsidR="004A5E5D" w:rsidRPr="004A5E5D" w14:paraId="5860B13A" w14:textId="77777777" w:rsidTr="004A5E5D">
        <w:trPr>
          <w:trHeight w:val="300"/>
        </w:trPr>
        <w:tc>
          <w:tcPr>
            <w:tcW w:w="3325" w:type="dxa"/>
          </w:tcPr>
          <w:p w14:paraId="10F21DE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Arachidonic acid</w:t>
            </w:r>
            <w:r w:rsidR="00C53309">
              <w:rPr>
                <w:rFonts w:ascii="Times New Roman" w:hAnsi="Times New Roman" w:cs="Times New Roman"/>
              </w:rPr>
              <w:t xml:space="preserve"> (</w:t>
            </w:r>
            <w:r w:rsidR="009A0721">
              <w:rPr>
                <w:rFonts w:ascii="Times New Roman" w:hAnsi="Times New Roman" w:cs="Times New Roman"/>
              </w:rPr>
              <w:t>3</w:t>
            </w:r>
            <w:r w:rsidR="00C53309">
              <w:rPr>
                <w:rFonts w:ascii="Times New Roman" w:hAnsi="Times New Roman" w:cs="Times New Roman"/>
              </w:rPr>
              <w:t>)</w:t>
            </w:r>
          </w:p>
        </w:tc>
        <w:tc>
          <w:tcPr>
            <w:tcW w:w="3780" w:type="dxa"/>
          </w:tcPr>
          <w:p w14:paraId="3370C22A" w14:textId="77777777" w:rsidR="004A5E5D" w:rsidRPr="004A5E5D" w:rsidRDefault="00C53309" w:rsidP="004A5E5D">
            <w:pPr>
              <w:jc w:val="both"/>
              <w:rPr>
                <w:rFonts w:ascii="Times New Roman" w:hAnsi="Times New Roman" w:cs="Times New Roman"/>
              </w:rPr>
            </w:pPr>
            <w:r>
              <w:rPr>
                <w:rFonts w:ascii="Times New Roman" w:hAnsi="Times New Roman" w:cs="Times New Roman"/>
              </w:rPr>
              <w:t>15(S)-</w:t>
            </w:r>
            <w:r w:rsidR="004A5E5D" w:rsidRPr="004A5E5D">
              <w:rPr>
                <w:rFonts w:ascii="Times New Roman" w:hAnsi="Times New Roman" w:cs="Times New Roman"/>
              </w:rPr>
              <w:t>HETE</w:t>
            </w:r>
            <w:r>
              <w:rPr>
                <w:rFonts w:ascii="Times New Roman" w:hAnsi="Times New Roman" w:cs="Times New Roman"/>
              </w:rPr>
              <w:t xml:space="preserve"> (2)</w:t>
            </w:r>
          </w:p>
        </w:tc>
        <w:tc>
          <w:tcPr>
            <w:tcW w:w="900" w:type="dxa"/>
            <w:noWrap/>
            <w:hideMark/>
          </w:tcPr>
          <w:p w14:paraId="07D58A0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261D981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0.000106</w:t>
            </w:r>
          </w:p>
        </w:tc>
      </w:tr>
      <w:tr w:rsidR="004A5E5D" w:rsidRPr="004A5E5D" w14:paraId="13DD01F1" w14:textId="77777777" w:rsidTr="004A5E5D">
        <w:trPr>
          <w:trHeight w:val="300"/>
        </w:trPr>
        <w:tc>
          <w:tcPr>
            <w:tcW w:w="3325" w:type="dxa"/>
          </w:tcPr>
          <w:p w14:paraId="107BD61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Phytanic acid</w:t>
            </w:r>
            <w:r w:rsidR="00C53309">
              <w:rPr>
                <w:rFonts w:ascii="Times New Roman" w:hAnsi="Times New Roman" w:cs="Times New Roman"/>
              </w:rPr>
              <w:t xml:space="preserve"> (3)</w:t>
            </w:r>
          </w:p>
        </w:tc>
        <w:tc>
          <w:tcPr>
            <w:tcW w:w="3780" w:type="dxa"/>
          </w:tcPr>
          <w:p w14:paraId="79D1DA6B" w14:textId="77777777" w:rsidR="004A5E5D" w:rsidRPr="004A5E5D" w:rsidRDefault="004A5E5D" w:rsidP="004A5E5D">
            <w:pPr>
              <w:jc w:val="both"/>
              <w:rPr>
                <w:rFonts w:ascii="Times New Roman" w:hAnsi="Times New Roman" w:cs="Times New Roman"/>
              </w:rPr>
            </w:pPr>
            <w:proofErr w:type="spellStart"/>
            <w:proofErr w:type="gramStart"/>
            <w:r w:rsidRPr="004A5E5D">
              <w:rPr>
                <w:rFonts w:ascii="Times New Roman" w:hAnsi="Times New Roman" w:cs="Times New Roman"/>
              </w:rPr>
              <w:t>LysoPC</w:t>
            </w:r>
            <w:proofErr w:type="spellEnd"/>
            <w:r w:rsidRPr="004A5E5D">
              <w:rPr>
                <w:rFonts w:ascii="Times New Roman" w:hAnsi="Times New Roman" w:cs="Times New Roman"/>
              </w:rPr>
              <w:t>(</w:t>
            </w:r>
            <w:proofErr w:type="gramEnd"/>
            <w:r w:rsidRPr="004A5E5D">
              <w:rPr>
                <w:rFonts w:ascii="Times New Roman" w:hAnsi="Times New Roman" w:cs="Times New Roman"/>
              </w:rPr>
              <w:t>16:0)</w:t>
            </w:r>
            <w:r w:rsidR="00C53309">
              <w:rPr>
                <w:rFonts w:ascii="Times New Roman" w:hAnsi="Times New Roman" w:cs="Times New Roman"/>
              </w:rPr>
              <w:t xml:space="preserve"> (2)</w:t>
            </w:r>
          </w:p>
        </w:tc>
        <w:tc>
          <w:tcPr>
            <w:tcW w:w="900" w:type="dxa"/>
            <w:noWrap/>
            <w:hideMark/>
          </w:tcPr>
          <w:p w14:paraId="02B52A7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7B29F65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0.000118</w:t>
            </w:r>
          </w:p>
        </w:tc>
      </w:tr>
      <w:tr w:rsidR="004A5E5D" w:rsidRPr="004A5E5D" w14:paraId="7188CBD7" w14:textId="77777777" w:rsidTr="004A5E5D">
        <w:trPr>
          <w:trHeight w:val="300"/>
        </w:trPr>
        <w:tc>
          <w:tcPr>
            <w:tcW w:w="3325" w:type="dxa"/>
          </w:tcPr>
          <w:p w14:paraId="20A02EEE"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Eicosatrienoic</w:t>
            </w:r>
            <w:proofErr w:type="spellEnd"/>
            <w:r w:rsidRPr="004A5E5D">
              <w:rPr>
                <w:rFonts w:ascii="Times New Roman" w:hAnsi="Times New Roman" w:cs="Times New Roman"/>
              </w:rPr>
              <w:t xml:space="preserve"> acid</w:t>
            </w:r>
            <w:r w:rsidR="00C53309">
              <w:rPr>
                <w:rFonts w:ascii="Times New Roman" w:hAnsi="Times New Roman" w:cs="Times New Roman"/>
              </w:rPr>
              <w:t xml:space="preserve"> (3)</w:t>
            </w:r>
          </w:p>
        </w:tc>
        <w:tc>
          <w:tcPr>
            <w:tcW w:w="3780" w:type="dxa"/>
          </w:tcPr>
          <w:p w14:paraId="3C3512AA"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Adrenic</w:t>
            </w:r>
            <w:proofErr w:type="spellEnd"/>
            <w:r w:rsidRPr="004A5E5D">
              <w:rPr>
                <w:rFonts w:ascii="Times New Roman" w:hAnsi="Times New Roman" w:cs="Times New Roman"/>
              </w:rPr>
              <w:t xml:space="preserve"> acid</w:t>
            </w:r>
            <w:r w:rsidR="00C53309">
              <w:rPr>
                <w:rFonts w:ascii="Times New Roman" w:hAnsi="Times New Roman" w:cs="Times New Roman"/>
              </w:rPr>
              <w:t xml:space="preserve"> (3)</w:t>
            </w:r>
          </w:p>
        </w:tc>
        <w:tc>
          <w:tcPr>
            <w:tcW w:w="900" w:type="dxa"/>
            <w:noWrap/>
            <w:hideMark/>
          </w:tcPr>
          <w:p w14:paraId="5B19D20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089C5C2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0.000126</w:t>
            </w:r>
          </w:p>
        </w:tc>
      </w:tr>
      <w:tr w:rsidR="004A5E5D" w:rsidRPr="004A5E5D" w14:paraId="7B1C2C33" w14:textId="77777777" w:rsidTr="004A5E5D">
        <w:trPr>
          <w:trHeight w:val="300"/>
        </w:trPr>
        <w:tc>
          <w:tcPr>
            <w:tcW w:w="3325" w:type="dxa"/>
          </w:tcPr>
          <w:p w14:paraId="2800D85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Deoxycholic acid glycine conjugate</w:t>
            </w:r>
            <w:r w:rsidR="00C53309">
              <w:rPr>
                <w:rFonts w:ascii="Times New Roman" w:hAnsi="Times New Roman" w:cs="Times New Roman"/>
              </w:rPr>
              <w:t xml:space="preserve"> (2)</w:t>
            </w:r>
          </w:p>
        </w:tc>
        <w:tc>
          <w:tcPr>
            <w:tcW w:w="3780" w:type="dxa"/>
          </w:tcPr>
          <w:p w14:paraId="437938EF"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Glycocholic</w:t>
            </w:r>
            <w:proofErr w:type="spellEnd"/>
            <w:r w:rsidRPr="004A5E5D">
              <w:rPr>
                <w:rFonts w:ascii="Times New Roman" w:hAnsi="Times New Roman" w:cs="Times New Roman"/>
              </w:rPr>
              <w:t xml:space="preserve"> acid</w:t>
            </w:r>
            <w:r w:rsidR="00C53309">
              <w:rPr>
                <w:rFonts w:ascii="Times New Roman" w:hAnsi="Times New Roman" w:cs="Times New Roman"/>
              </w:rPr>
              <w:t xml:space="preserve"> (</w:t>
            </w:r>
            <w:r w:rsidR="001F225A">
              <w:rPr>
                <w:rFonts w:ascii="Times New Roman" w:hAnsi="Times New Roman" w:cs="Times New Roman"/>
              </w:rPr>
              <w:t>3</w:t>
            </w:r>
            <w:r w:rsidR="00C53309">
              <w:rPr>
                <w:rFonts w:ascii="Times New Roman" w:hAnsi="Times New Roman" w:cs="Times New Roman"/>
              </w:rPr>
              <w:t>)</w:t>
            </w:r>
          </w:p>
        </w:tc>
        <w:tc>
          <w:tcPr>
            <w:tcW w:w="900" w:type="dxa"/>
            <w:noWrap/>
            <w:hideMark/>
          </w:tcPr>
          <w:p w14:paraId="1C89F7C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73F4382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0.00013</w:t>
            </w:r>
          </w:p>
        </w:tc>
      </w:tr>
      <w:tr w:rsidR="004A5E5D" w:rsidRPr="004A5E5D" w14:paraId="59F2B200" w14:textId="77777777" w:rsidTr="004A5E5D">
        <w:trPr>
          <w:trHeight w:val="300"/>
        </w:trPr>
        <w:tc>
          <w:tcPr>
            <w:tcW w:w="3325" w:type="dxa"/>
          </w:tcPr>
          <w:p w14:paraId="02D8AB86"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Monoisobutyl</w:t>
            </w:r>
            <w:proofErr w:type="spellEnd"/>
            <w:r w:rsidRPr="004A5E5D">
              <w:rPr>
                <w:rFonts w:ascii="Times New Roman" w:hAnsi="Times New Roman" w:cs="Times New Roman"/>
              </w:rPr>
              <w:t xml:space="preserve"> phthalate</w:t>
            </w:r>
            <w:r w:rsidR="00C53309">
              <w:rPr>
                <w:rFonts w:ascii="Times New Roman" w:hAnsi="Times New Roman" w:cs="Times New Roman"/>
              </w:rPr>
              <w:t xml:space="preserve"> (</w:t>
            </w:r>
            <w:r w:rsidR="00E0336A">
              <w:rPr>
                <w:rFonts w:ascii="Times New Roman" w:hAnsi="Times New Roman" w:cs="Times New Roman"/>
              </w:rPr>
              <w:t>2</w:t>
            </w:r>
            <w:r w:rsidR="00C53309">
              <w:rPr>
                <w:rFonts w:ascii="Times New Roman" w:hAnsi="Times New Roman" w:cs="Times New Roman"/>
              </w:rPr>
              <w:t>)</w:t>
            </w:r>
          </w:p>
        </w:tc>
        <w:tc>
          <w:tcPr>
            <w:tcW w:w="3780" w:type="dxa"/>
          </w:tcPr>
          <w:p w14:paraId="4D38E50F" w14:textId="781D8D9C" w:rsidR="004A5E5D" w:rsidRPr="004A5E5D" w:rsidRDefault="004A5E5D" w:rsidP="004A5E5D">
            <w:pPr>
              <w:jc w:val="both"/>
              <w:rPr>
                <w:rFonts w:ascii="Times New Roman" w:hAnsi="Times New Roman" w:cs="Times New Roman"/>
              </w:rPr>
            </w:pPr>
            <w:r w:rsidRPr="004A5E5D">
              <w:rPr>
                <w:rFonts w:ascii="Times New Roman" w:hAnsi="Times New Roman" w:cs="Times New Roman"/>
              </w:rPr>
              <w:t>Mono (2-carboxymethylhexyl) phthalate</w:t>
            </w:r>
            <w:r w:rsidR="00C53309">
              <w:rPr>
                <w:rFonts w:ascii="Times New Roman" w:hAnsi="Times New Roman" w:cs="Times New Roman"/>
              </w:rPr>
              <w:t xml:space="preserve"> (</w:t>
            </w:r>
            <w:r w:rsidR="001A766E">
              <w:rPr>
                <w:rFonts w:ascii="Times New Roman" w:hAnsi="Times New Roman" w:cs="Times New Roman"/>
              </w:rPr>
              <w:t>2</w:t>
            </w:r>
            <w:r w:rsidR="00C53309">
              <w:rPr>
                <w:rFonts w:ascii="Times New Roman" w:hAnsi="Times New Roman" w:cs="Times New Roman"/>
              </w:rPr>
              <w:t>)</w:t>
            </w:r>
          </w:p>
        </w:tc>
        <w:tc>
          <w:tcPr>
            <w:tcW w:w="900" w:type="dxa"/>
            <w:noWrap/>
            <w:hideMark/>
          </w:tcPr>
          <w:p w14:paraId="1AB83ED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294F155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0.00014</w:t>
            </w:r>
          </w:p>
        </w:tc>
      </w:tr>
      <w:tr w:rsidR="004A5E5D" w:rsidRPr="004A5E5D" w14:paraId="267F31A9" w14:textId="77777777" w:rsidTr="004A5E5D">
        <w:trPr>
          <w:trHeight w:val="300"/>
        </w:trPr>
        <w:tc>
          <w:tcPr>
            <w:tcW w:w="3325" w:type="dxa"/>
          </w:tcPr>
          <w:p w14:paraId="4EA38C75" w14:textId="77777777" w:rsidR="004A5E5D" w:rsidRPr="004A5E5D" w:rsidRDefault="00C53309" w:rsidP="004A5E5D">
            <w:pPr>
              <w:jc w:val="both"/>
              <w:rPr>
                <w:rFonts w:ascii="Times New Roman" w:hAnsi="Times New Roman" w:cs="Times New Roman"/>
              </w:rPr>
            </w:pPr>
            <w:r>
              <w:rPr>
                <w:rFonts w:ascii="Times New Roman" w:hAnsi="Times New Roman" w:cs="Times New Roman"/>
              </w:rPr>
              <w:t>3,5-</w:t>
            </w:r>
            <w:r w:rsidR="004A5E5D" w:rsidRPr="004A5E5D">
              <w:rPr>
                <w:rFonts w:ascii="Times New Roman" w:hAnsi="Times New Roman" w:cs="Times New Roman"/>
              </w:rPr>
              <w:t>Dihydroxybenzoic acid</w:t>
            </w:r>
            <w:r>
              <w:rPr>
                <w:rFonts w:ascii="Times New Roman" w:hAnsi="Times New Roman" w:cs="Times New Roman"/>
              </w:rPr>
              <w:t xml:space="preserve"> (2)</w:t>
            </w:r>
          </w:p>
        </w:tc>
        <w:tc>
          <w:tcPr>
            <w:tcW w:w="3780" w:type="dxa"/>
          </w:tcPr>
          <w:p w14:paraId="735031E7" w14:textId="77777777" w:rsidR="004A5E5D" w:rsidRPr="004A5E5D" w:rsidRDefault="00C53309" w:rsidP="004A5E5D">
            <w:pPr>
              <w:jc w:val="both"/>
              <w:rPr>
                <w:rFonts w:ascii="Times New Roman" w:hAnsi="Times New Roman" w:cs="Times New Roman"/>
              </w:rPr>
            </w:pPr>
            <w:r>
              <w:rPr>
                <w:rFonts w:ascii="Times New Roman" w:hAnsi="Times New Roman" w:cs="Times New Roman"/>
              </w:rPr>
              <w:t>Paraxanthine (2)</w:t>
            </w:r>
          </w:p>
        </w:tc>
        <w:tc>
          <w:tcPr>
            <w:tcW w:w="900" w:type="dxa"/>
            <w:noWrap/>
            <w:hideMark/>
          </w:tcPr>
          <w:p w14:paraId="66975D1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57DBCE1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0.000141</w:t>
            </w:r>
          </w:p>
        </w:tc>
      </w:tr>
      <w:tr w:rsidR="004A5E5D" w:rsidRPr="004A5E5D" w14:paraId="30773754" w14:textId="77777777" w:rsidTr="004A5E5D">
        <w:trPr>
          <w:trHeight w:val="300"/>
        </w:trPr>
        <w:tc>
          <w:tcPr>
            <w:tcW w:w="3325" w:type="dxa"/>
          </w:tcPr>
          <w:p w14:paraId="78A0F54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Deoxycholic acid glycine conjugate</w:t>
            </w:r>
            <w:r w:rsidR="00C53309">
              <w:rPr>
                <w:rFonts w:ascii="Times New Roman" w:hAnsi="Times New Roman" w:cs="Times New Roman"/>
              </w:rPr>
              <w:t xml:space="preserve"> (2)</w:t>
            </w:r>
          </w:p>
        </w:tc>
        <w:tc>
          <w:tcPr>
            <w:tcW w:w="3780" w:type="dxa"/>
          </w:tcPr>
          <w:p w14:paraId="51EEEA0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Cholesterol sulfate</w:t>
            </w:r>
            <w:r w:rsidR="00C53309">
              <w:rPr>
                <w:rFonts w:ascii="Times New Roman" w:hAnsi="Times New Roman" w:cs="Times New Roman"/>
              </w:rPr>
              <w:t xml:space="preserve"> (3)</w:t>
            </w:r>
          </w:p>
        </w:tc>
        <w:tc>
          <w:tcPr>
            <w:tcW w:w="900" w:type="dxa"/>
            <w:noWrap/>
            <w:hideMark/>
          </w:tcPr>
          <w:p w14:paraId="5594053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2A98516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0.000151</w:t>
            </w:r>
          </w:p>
        </w:tc>
      </w:tr>
      <w:tr w:rsidR="004A5E5D" w:rsidRPr="004A5E5D" w14:paraId="34356C99" w14:textId="77777777" w:rsidTr="004A5E5D">
        <w:trPr>
          <w:trHeight w:val="300"/>
        </w:trPr>
        <w:tc>
          <w:tcPr>
            <w:tcW w:w="3325" w:type="dxa"/>
          </w:tcPr>
          <w:p w14:paraId="68926EB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Benzene-1,2-diol</w:t>
            </w:r>
            <w:r w:rsidR="00C53309">
              <w:rPr>
                <w:rFonts w:ascii="Times New Roman" w:hAnsi="Times New Roman" w:cs="Times New Roman"/>
              </w:rPr>
              <w:t xml:space="preserve"> (3)</w:t>
            </w:r>
          </w:p>
        </w:tc>
        <w:tc>
          <w:tcPr>
            <w:tcW w:w="3780" w:type="dxa"/>
          </w:tcPr>
          <w:p w14:paraId="54AEADE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4-Ethylbenzoic acid</w:t>
            </w:r>
            <w:r w:rsidR="00C53309">
              <w:rPr>
                <w:rFonts w:ascii="Times New Roman" w:hAnsi="Times New Roman" w:cs="Times New Roman"/>
              </w:rPr>
              <w:t xml:space="preserve"> (3)</w:t>
            </w:r>
          </w:p>
        </w:tc>
        <w:tc>
          <w:tcPr>
            <w:tcW w:w="900" w:type="dxa"/>
            <w:noWrap/>
            <w:hideMark/>
          </w:tcPr>
          <w:p w14:paraId="4C52A36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1953858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0.000156</w:t>
            </w:r>
          </w:p>
        </w:tc>
      </w:tr>
      <w:tr w:rsidR="004A5E5D" w:rsidRPr="004A5E5D" w14:paraId="60DE85B7" w14:textId="77777777" w:rsidTr="004A5E5D">
        <w:trPr>
          <w:trHeight w:val="300"/>
        </w:trPr>
        <w:tc>
          <w:tcPr>
            <w:tcW w:w="3325" w:type="dxa"/>
          </w:tcPr>
          <w:p w14:paraId="0093EF0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Pyrethrin II</w:t>
            </w:r>
            <w:r w:rsidR="00C53309">
              <w:rPr>
                <w:rFonts w:ascii="Times New Roman" w:hAnsi="Times New Roman" w:cs="Times New Roman"/>
              </w:rPr>
              <w:t xml:space="preserve"> (3)</w:t>
            </w:r>
          </w:p>
        </w:tc>
        <w:tc>
          <w:tcPr>
            <w:tcW w:w="3780" w:type="dxa"/>
          </w:tcPr>
          <w:p w14:paraId="46463B1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9,10,13-TriHOME</w:t>
            </w:r>
            <w:r w:rsidR="00C53309">
              <w:rPr>
                <w:rFonts w:ascii="Times New Roman" w:hAnsi="Times New Roman" w:cs="Times New Roman"/>
              </w:rPr>
              <w:t xml:space="preserve"> (</w:t>
            </w:r>
            <w:r w:rsidR="00AC2357">
              <w:rPr>
                <w:rFonts w:ascii="Times New Roman" w:hAnsi="Times New Roman" w:cs="Times New Roman"/>
              </w:rPr>
              <w:t>2</w:t>
            </w:r>
            <w:r w:rsidR="00C53309">
              <w:rPr>
                <w:rFonts w:ascii="Times New Roman" w:hAnsi="Times New Roman" w:cs="Times New Roman"/>
              </w:rPr>
              <w:t>)</w:t>
            </w:r>
          </w:p>
        </w:tc>
        <w:tc>
          <w:tcPr>
            <w:tcW w:w="900" w:type="dxa"/>
            <w:noWrap/>
            <w:hideMark/>
          </w:tcPr>
          <w:p w14:paraId="0F55766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5CAC810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0.000166</w:t>
            </w:r>
          </w:p>
        </w:tc>
      </w:tr>
      <w:tr w:rsidR="004A5E5D" w:rsidRPr="004A5E5D" w14:paraId="10EDB6BC" w14:textId="77777777" w:rsidTr="004A5E5D">
        <w:trPr>
          <w:trHeight w:val="300"/>
        </w:trPr>
        <w:tc>
          <w:tcPr>
            <w:tcW w:w="3325" w:type="dxa"/>
          </w:tcPr>
          <w:p w14:paraId="53BCA2B5" w14:textId="77777777" w:rsidR="004A5E5D" w:rsidRPr="004A5E5D" w:rsidRDefault="00C53309" w:rsidP="004A5E5D">
            <w:pPr>
              <w:jc w:val="both"/>
              <w:rPr>
                <w:rFonts w:ascii="Times New Roman" w:hAnsi="Times New Roman" w:cs="Times New Roman"/>
              </w:rPr>
            </w:pPr>
            <w:r>
              <w:rPr>
                <w:rFonts w:ascii="Times New Roman" w:hAnsi="Times New Roman" w:cs="Times New Roman"/>
              </w:rPr>
              <w:t>15(S)-</w:t>
            </w:r>
            <w:r w:rsidR="004A5E5D" w:rsidRPr="004A5E5D">
              <w:rPr>
                <w:rFonts w:ascii="Times New Roman" w:hAnsi="Times New Roman" w:cs="Times New Roman"/>
              </w:rPr>
              <w:t>HETE</w:t>
            </w:r>
            <w:r>
              <w:rPr>
                <w:rFonts w:ascii="Times New Roman" w:hAnsi="Times New Roman" w:cs="Times New Roman"/>
              </w:rPr>
              <w:t xml:space="preserve"> (2)</w:t>
            </w:r>
          </w:p>
        </w:tc>
        <w:tc>
          <w:tcPr>
            <w:tcW w:w="3780" w:type="dxa"/>
          </w:tcPr>
          <w:p w14:paraId="06BAE2CF"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HDoHE</w:t>
            </w:r>
            <w:proofErr w:type="spellEnd"/>
            <w:r w:rsidR="00C53309">
              <w:rPr>
                <w:rFonts w:ascii="Times New Roman" w:hAnsi="Times New Roman" w:cs="Times New Roman"/>
              </w:rPr>
              <w:t xml:space="preserve"> (3)</w:t>
            </w:r>
          </w:p>
        </w:tc>
        <w:tc>
          <w:tcPr>
            <w:tcW w:w="900" w:type="dxa"/>
            <w:noWrap/>
            <w:hideMark/>
          </w:tcPr>
          <w:p w14:paraId="4A9BC5A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54F9DF0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0.000171</w:t>
            </w:r>
          </w:p>
        </w:tc>
      </w:tr>
      <w:tr w:rsidR="004A5E5D" w:rsidRPr="004A5E5D" w14:paraId="15944FFB" w14:textId="77777777" w:rsidTr="004A5E5D">
        <w:trPr>
          <w:trHeight w:val="300"/>
        </w:trPr>
        <w:tc>
          <w:tcPr>
            <w:tcW w:w="3325" w:type="dxa"/>
          </w:tcPr>
          <w:p w14:paraId="0A87FDB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Diphenyl phosphate</w:t>
            </w:r>
            <w:r w:rsidR="00C53309">
              <w:rPr>
                <w:rFonts w:ascii="Times New Roman" w:hAnsi="Times New Roman" w:cs="Times New Roman"/>
              </w:rPr>
              <w:t xml:space="preserve"> (1)</w:t>
            </w:r>
          </w:p>
        </w:tc>
        <w:tc>
          <w:tcPr>
            <w:tcW w:w="3780" w:type="dxa"/>
          </w:tcPr>
          <w:p w14:paraId="1E1C86BC" w14:textId="50762BFC" w:rsidR="004A5E5D" w:rsidRPr="004A5E5D" w:rsidRDefault="000541BE" w:rsidP="004A5E5D">
            <w:pPr>
              <w:jc w:val="both"/>
              <w:rPr>
                <w:rFonts w:ascii="Times New Roman" w:hAnsi="Times New Roman" w:cs="Times New Roman"/>
              </w:rPr>
            </w:pPr>
            <w:r>
              <w:rPr>
                <w:rFonts w:ascii="Times New Roman" w:hAnsi="Times New Roman" w:cs="Times New Roman"/>
              </w:rPr>
              <w:t>Pentachlorophenol (1)</w:t>
            </w:r>
          </w:p>
        </w:tc>
        <w:tc>
          <w:tcPr>
            <w:tcW w:w="900" w:type="dxa"/>
            <w:noWrap/>
            <w:hideMark/>
          </w:tcPr>
          <w:p w14:paraId="4769917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37FD904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0.000179</w:t>
            </w:r>
          </w:p>
        </w:tc>
      </w:tr>
      <w:tr w:rsidR="004A5E5D" w:rsidRPr="004A5E5D" w14:paraId="3F590208" w14:textId="77777777" w:rsidTr="004A5E5D">
        <w:trPr>
          <w:trHeight w:val="300"/>
        </w:trPr>
        <w:tc>
          <w:tcPr>
            <w:tcW w:w="3325" w:type="dxa"/>
          </w:tcPr>
          <w:p w14:paraId="75CD0A6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Ethyl paraben</w:t>
            </w:r>
            <w:r w:rsidR="005174CE">
              <w:rPr>
                <w:rFonts w:ascii="Times New Roman" w:hAnsi="Times New Roman" w:cs="Times New Roman"/>
              </w:rPr>
              <w:t xml:space="preserve"> (1)</w:t>
            </w:r>
          </w:p>
        </w:tc>
        <w:tc>
          <w:tcPr>
            <w:tcW w:w="3780" w:type="dxa"/>
          </w:tcPr>
          <w:p w14:paraId="5614F06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Benzene-1,2-diol</w:t>
            </w:r>
            <w:r w:rsidR="005174CE">
              <w:rPr>
                <w:rFonts w:ascii="Times New Roman" w:hAnsi="Times New Roman" w:cs="Times New Roman"/>
              </w:rPr>
              <w:t xml:space="preserve"> (3)</w:t>
            </w:r>
          </w:p>
        </w:tc>
        <w:tc>
          <w:tcPr>
            <w:tcW w:w="900" w:type="dxa"/>
            <w:noWrap/>
            <w:hideMark/>
          </w:tcPr>
          <w:p w14:paraId="7C586BB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6729882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0.000198</w:t>
            </w:r>
          </w:p>
        </w:tc>
      </w:tr>
      <w:tr w:rsidR="004A5E5D" w:rsidRPr="004A5E5D" w14:paraId="217ADECC" w14:textId="77777777" w:rsidTr="004A5E5D">
        <w:trPr>
          <w:trHeight w:val="300"/>
        </w:trPr>
        <w:tc>
          <w:tcPr>
            <w:tcW w:w="3325" w:type="dxa"/>
          </w:tcPr>
          <w:p w14:paraId="54AFB9C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19-Hydroxyandrost-4-ene-3,17-dione</w:t>
            </w:r>
            <w:r w:rsidR="005174CE">
              <w:rPr>
                <w:rFonts w:ascii="Times New Roman" w:hAnsi="Times New Roman" w:cs="Times New Roman"/>
              </w:rPr>
              <w:t xml:space="preserve"> (2)</w:t>
            </w:r>
          </w:p>
        </w:tc>
        <w:tc>
          <w:tcPr>
            <w:tcW w:w="3780" w:type="dxa"/>
          </w:tcPr>
          <w:p w14:paraId="7477156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11b-Hydroxyprogesterone</w:t>
            </w:r>
            <w:r w:rsidR="005174CE">
              <w:rPr>
                <w:rFonts w:ascii="Times New Roman" w:hAnsi="Times New Roman" w:cs="Times New Roman"/>
              </w:rPr>
              <w:t xml:space="preserve"> (</w:t>
            </w:r>
            <w:r w:rsidR="0019538F">
              <w:rPr>
                <w:rFonts w:ascii="Times New Roman" w:hAnsi="Times New Roman" w:cs="Times New Roman"/>
              </w:rPr>
              <w:t>2</w:t>
            </w:r>
            <w:r w:rsidR="005174CE">
              <w:rPr>
                <w:rFonts w:ascii="Times New Roman" w:hAnsi="Times New Roman" w:cs="Times New Roman"/>
              </w:rPr>
              <w:t>)</w:t>
            </w:r>
          </w:p>
        </w:tc>
        <w:tc>
          <w:tcPr>
            <w:tcW w:w="900" w:type="dxa"/>
            <w:noWrap/>
            <w:hideMark/>
          </w:tcPr>
          <w:p w14:paraId="177E0CC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59BC224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0.000224</w:t>
            </w:r>
          </w:p>
        </w:tc>
      </w:tr>
      <w:tr w:rsidR="004A5E5D" w:rsidRPr="004A5E5D" w14:paraId="4E51B5FA" w14:textId="77777777" w:rsidTr="004A5E5D">
        <w:trPr>
          <w:trHeight w:val="300"/>
        </w:trPr>
        <w:tc>
          <w:tcPr>
            <w:tcW w:w="3325" w:type="dxa"/>
          </w:tcPr>
          <w:p w14:paraId="01C2010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Alpha-Linolenic acid</w:t>
            </w:r>
            <w:r w:rsidR="005174CE">
              <w:rPr>
                <w:rFonts w:ascii="Times New Roman" w:hAnsi="Times New Roman" w:cs="Times New Roman"/>
              </w:rPr>
              <w:t xml:space="preserve"> (</w:t>
            </w:r>
            <w:r w:rsidR="00153613">
              <w:rPr>
                <w:rFonts w:ascii="Times New Roman" w:hAnsi="Times New Roman" w:cs="Times New Roman"/>
              </w:rPr>
              <w:t>3</w:t>
            </w:r>
            <w:r w:rsidR="005174CE">
              <w:rPr>
                <w:rFonts w:ascii="Times New Roman" w:hAnsi="Times New Roman" w:cs="Times New Roman"/>
              </w:rPr>
              <w:t>)</w:t>
            </w:r>
          </w:p>
        </w:tc>
        <w:tc>
          <w:tcPr>
            <w:tcW w:w="3780" w:type="dxa"/>
          </w:tcPr>
          <w:p w14:paraId="0AADC62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Linoleic acid</w:t>
            </w:r>
            <w:r w:rsidR="005174CE">
              <w:rPr>
                <w:rFonts w:ascii="Times New Roman" w:hAnsi="Times New Roman" w:cs="Times New Roman"/>
              </w:rPr>
              <w:t xml:space="preserve"> (</w:t>
            </w:r>
            <w:r w:rsidR="00BD30D8">
              <w:rPr>
                <w:rFonts w:ascii="Times New Roman" w:hAnsi="Times New Roman" w:cs="Times New Roman"/>
              </w:rPr>
              <w:t>3</w:t>
            </w:r>
            <w:r w:rsidR="005174CE">
              <w:rPr>
                <w:rFonts w:ascii="Times New Roman" w:hAnsi="Times New Roman" w:cs="Times New Roman"/>
              </w:rPr>
              <w:t>)</w:t>
            </w:r>
          </w:p>
        </w:tc>
        <w:tc>
          <w:tcPr>
            <w:tcW w:w="900" w:type="dxa"/>
            <w:noWrap/>
            <w:hideMark/>
          </w:tcPr>
          <w:p w14:paraId="4798906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42E7B68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0.00024</w:t>
            </w:r>
          </w:p>
        </w:tc>
      </w:tr>
      <w:tr w:rsidR="004A5E5D" w:rsidRPr="004A5E5D" w14:paraId="42895B32" w14:textId="77777777" w:rsidTr="004A5E5D">
        <w:trPr>
          <w:trHeight w:val="300"/>
        </w:trPr>
        <w:tc>
          <w:tcPr>
            <w:tcW w:w="3325" w:type="dxa"/>
          </w:tcPr>
          <w:p w14:paraId="2FBF115C"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Monoisotridecyl</w:t>
            </w:r>
            <w:proofErr w:type="spellEnd"/>
            <w:r w:rsidRPr="004A5E5D">
              <w:rPr>
                <w:rFonts w:ascii="Times New Roman" w:hAnsi="Times New Roman" w:cs="Times New Roman"/>
              </w:rPr>
              <w:t xml:space="preserve"> phthalate</w:t>
            </w:r>
            <w:r w:rsidR="005174CE">
              <w:rPr>
                <w:rFonts w:ascii="Times New Roman" w:hAnsi="Times New Roman" w:cs="Times New Roman"/>
              </w:rPr>
              <w:t xml:space="preserve"> (3)</w:t>
            </w:r>
          </w:p>
        </w:tc>
        <w:tc>
          <w:tcPr>
            <w:tcW w:w="3780" w:type="dxa"/>
          </w:tcPr>
          <w:p w14:paraId="5009D29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Myristic acid</w:t>
            </w:r>
            <w:r w:rsidR="005174CE">
              <w:rPr>
                <w:rFonts w:ascii="Times New Roman" w:hAnsi="Times New Roman" w:cs="Times New Roman"/>
              </w:rPr>
              <w:t xml:space="preserve"> (</w:t>
            </w:r>
            <w:r w:rsidR="008025DB">
              <w:rPr>
                <w:rFonts w:ascii="Times New Roman" w:hAnsi="Times New Roman" w:cs="Times New Roman"/>
              </w:rPr>
              <w:t>2</w:t>
            </w:r>
            <w:r w:rsidR="005174CE">
              <w:rPr>
                <w:rFonts w:ascii="Times New Roman" w:hAnsi="Times New Roman" w:cs="Times New Roman"/>
              </w:rPr>
              <w:t>)</w:t>
            </w:r>
          </w:p>
        </w:tc>
        <w:tc>
          <w:tcPr>
            <w:tcW w:w="900" w:type="dxa"/>
            <w:noWrap/>
            <w:hideMark/>
          </w:tcPr>
          <w:p w14:paraId="23E0880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77CE5B1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0.000241</w:t>
            </w:r>
          </w:p>
        </w:tc>
      </w:tr>
      <w:tr w:rsidR="004A5E5D" w:rsidRPr="004A5E5D" w14:paraId="0A1B000D" w14:textId="77777777" w:rsidTr="004A5E5D">
        <w:trPr>
          <w:trHeight w:val="300"/>
        </w:trPr>
        <w:tc>
          <w:tcPr>
            <w:tcW w:w="3325" w:type="dxa"/>
          </w:tcPr>
          <w:p w14:paraId="2A7C5EEA"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PFHxS</w:t>
            </w:r>
            <w:proofErr w:type="spellEnd"/>
            <w:r w:rsidR="005174CE">
              <w:rPr>
                <w:rFonts w:ascii="Times New Roman" w:hAnsi="Times New Roman" w:cs="Times New Roman"/>
              </w:rPr>
              <w:t xml:space="preserve"> (1)</w:t>
            </w:r>
          </w:p>
        </w:tc>
        <w:tc>
          <w:tcPr>
            <w:tcW w:w="3780" w:type="dxa"/>
          </w:tcPr>
          <w:p w14:paraId="0051F102"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Sulfolithocholylglycine</w:t>
            </w:r>
            <w:proofErr w:type="spellEnd"/>
            <w:r w:rsidR="00665AA4">
              <w:rPr>
                <w:rFonts w:ascii="Times New Roman" w:hAnsi="Times New Roman" w:cs="Times New Roman"/>
              </w:rPr>
              <w:t xml:space="preserve"> (</w:t>
            </w:r>
            <w:r w:rsidR="001116BE">
              <w:rPr>
                <w:rFonts w:ascii="Times New Roman" w:hAnsi="Times New Roman" w:cs="Times New Roman"/>
              </w:rPr>
              <w:t>2</w:t>
            </w:r>
            <w:r w:rsidR="00665AA4">
              <w:rPr>
                <w:rFonts w:ascii="Times New Roman" w:hAnsi="Times New Roman" w:cs="Times New Roman"/>
              </w:rPr>
              <w:t>)</w:t>
            </w:r>
          </w:p>
        </w:tc>
        <w:tc>
          <w:tcPr>
            <w:tcW w:w="900" w:type="dxa"/>
            <w:noWrap/>
            <w:hideMark/>
          </w:tcPr>
          <w:p w14:paraId="62977D7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68B530B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0.000259</w:t>
            </w:r>
          </w:p>
        </w:tc>
      </w:tr>
      <w:tr w:rsidR="004A5E5D" w:rsidRPr="004A5E5D" w14:paraId="5CC822DB" w14:textId="77777777" w:rsidTr="004A5E5D">
        <w:trPr>
          <w:trHeight w:val="300"/>
        </w:trPr>
        <w:tc>
          <w:tcPr>
            <w:tcW w:w="3325" w:type="dxa"/>
          </w:tcPr>
          <w:p w14:paraId="48DDBA3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Cortisone</w:t>
            </w:r>
            <w:r w:rsidR="00665AA4">
              <w:rPr>
                <w:rFonts w:ascii="Times New Roman" w:hAnsi="Times New Roman" w:cs="Times New Roman"/>
              </w:rPr>
              <w:t xml:space="preserve"> (</w:t>
            </w:r>
            <w:r w:rsidR="00E50ADC">
              <w:rPr>
                <w:rFonts w:ascii="Times New Roman" w:hAnsi="Times New Roman" w:cs="Times New Roman"/>
              </w:rPr>
              <w:t>2</w:t>
            </w:r>
            <w:r w:rsidR="00665AA4">
              <w:rPr>
                <w:rFonts w:ascii="Times New Roman" w:hAnsi="Times New Roman" w:cs="Times New Roman"/>
              </w:rPr>
              <w:t>)</w:t>
            </w:r>
          </w:p>
        </w:tc>
        <w:tc>
          <w:tcPr>
            <w:tcW w:w="3780" w:type="dxa"/>
          </w:tcPr>
          <w:p w14:paraId="7D3D41AA" w14:textId="77777777" w:rsidR="004A5E5D" w:rsidRPr="004A5E5D" w:rsidRDefault="00665AA4" w:rsidP="004A5E5D">
            <w:pPr>
              <w:jc w:val="both"/>
              <w:rPr>
                <w:rFonts w:ascii="Times New Roman" w:hAnsi="Times New Roman" w:cs="Times New Roman"/>
              </w:rPr>
            </w:pPr>
            <w:r w:rsidRPr="00665AA4">
              <w:rPr>
                <w:rFonts w:ascii="Times New Roman" w:hAnsi="Times New Roman" w:cs="Times New Roman"/>
              </w:rPr>
              <w:t>5a-dihydrotestosterone sulfate</w:t>
            </w:r>
            <w:r>
              <w:rPr>
                <w:rFonts w:ascii="Times New Roman" w:hAnsi="Times New Roman" w:cs="Times New Roman"/>
              </w:rPr>
              <w:t xml:space="preserve"> (2)</w:t>
            </w:r>
          </w:p>
        </w:tc>
        <w:tc>
          <w:tcPr>
            <w:tcW w:w="900" w:type="dxa"/>
            <w:noWrap/>
            <w:hideMark/>
          </w:tcPr>
          <w:p w14:paraId="320D22B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0.12</w:t>
            </w:r>
          </w:p>
        </w:tc>
        <w:tc>
          <w:tcPr>
            <w:tcW w:w="1116" w:type="dxa"/>
            <w:noWrap/>
            <w:hideMark/>
          </w:tcPr>
          <w:p w14:paraId="3CF9F8B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0.000282</w:t>
            </w:r>
          </w:p>
        </w:tc>
      </w:tr>
      <w:tr w:rsidR="004A5E5D" w:rsidRPr="004A5E5D" w14:paraId="68B60683" w14:textId="77777777" w:rsidTr="004A5E5D">
        <w:trPr>
          <w:trHeight w:val="300"/>
        </w:trPr>
        <w:tc>
          <w:tcPr>
            <w:tcW w:w="3325" w:type="dxa"/>
          </w:tcPr>
          <w:p w14:paraId="04EE0E3E"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cis-4-Hydroxycyclohexylacetic acid</w:t>
            </w:r>
            <w:r w:rsidR="00665AA4">
              <w:rPr>
                <w:rFonts w:ascii="Times New Roman" w:hAnsi="Times New Roman" w:cs="Times New Roman"/>
              </w:rPr>
              <w:t xml:space="preserve"> (3)</w:t>
            </w:r>
          </w:p>
        </w:tc>
        <w:tc>
          <w:tcPr>
            <w:tcW w:w="3780" w:type="dxa"/>
          </w:tcPr>
          <w:p w14:paraId="3BA51C77" w14:textId="77777777" w:rsidR="004A5E5D" w:rsidRPr="004A5E5D" w:rsidRDefault="00665AA4" w:rsidP="004A5E5D">
            <w:pPr>
              <w:jc w:val="both"/>
              <w:rPr>
                <w:rFonts w:ascii="Times New Roman" w:hAnsi="Times New Roman" w:cs="Times New Roman"/>
              </w:rPr>
            </w:pPr>
            <w:r>
              <w:rPr>
                <w:rFonts w:ascii="Times New Roman" w:hAnsi="Times New Roman" w:cs="Times New Roman"/>
              </w:rPr>
              <w:t>Paraxanthine (2)</w:t>
            </w:r>
          </w:p>
        </w:tc>
        <w:tc>
          <w:tcPr>
            <w:tcW w:w="900" w:type="dxa"/>
            <w:noWrap/>
            <w:hideMark/>
          </w:tcPr>
          <w:p w14:paraId="4841E70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0.12</w:t>
            </w:r>
          </w:p>
        </w:tc>
        <w:tc>
          <w:tcPr>
            <w:tcW w:w="1116" w:type="dxa"/>
            <w:noWrap/>
            <w:hideMark/>
          </w:tcPr>
          <w:p w14:paraId="2349FE8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0.000289</w:t>
            </w:r>
          </w:p>
        </w:tc>
      </w:tr>
      <w:tr w:rsidR="004A5E5D" w:rsidRPr="004A5E5D" w14:paraId="6EBDC794" w14:textId="77777777" w:rsidTr="004A5E5D">
        <w:trPr>
          <w:trHeight w:val="300"/>
        </w:trPr>
        <w:tc>
          <w:tcPr>
            <w:tcW w:w="3325" w:type="dxa"/>
          </w:tcPr>
          <w:p w14:paraId="2A24B36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2,4-Dinitrophenol</w:t>
            </w:r>
            <w:r w:rsidR="00665AA4">
              <w:rPr>
                <w:rFonts w:ascii="Times New Roman" w:hAnsi="Times New Roman" w:cs="Times New Roman"/>
              </w:rPr>
              <w:t xml:space="preserve"> (3)</w:t>
            </w:r>
          </w:p>
        </w:tc>
        <w:tc>
          <w:tcPr>
            <w:tcW w:w="3780" w:type="dxa"/>
          </w:tcPr>
          <w:p w14:paraId="5D03016E" w14:textId="77777777" w:rsidR="004A5E5D" w:rsidRPr="004A5E5D" w:rsidRDefault="00665AA4" w:rsidP="004A5E5D">
            <w:pPr>
              <w:jc w:val="both"/>
              <w:rPr>
                <w:rFonts w:ascii="Times New Roman" w:hAnsi="Times New Roman" w:cs="Times New Roman"/>
              </w:rPr>
            </w:pPr>
            <w:r>
              <w:rPr>
                <w:rFonts w:ascii="Times New Roman" w:hAnsi="Times New Roman" w:cs="Times New Roman"/>
              </w:rPr>
              <w:t>PFOA (1)</w:t>
            </w:r>
          </w:p>
        </w:tc>
        <w:tc>
          <w:tcPr>
            <w:tcW w:w="900" w:type="dxa"/>
            <w:noWrap/>
            <w:hideMark/>
          </w:tcPr>
          <w:p w14:paraId="575ACDB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0.12</w:t>
            </w:r>
          </w:p>
        </w:tc>
        <w:tc>
          <w:tcPr>
            <w:tcW w:w="1116" w:type="dxa"/>
            <w:noWrap/>
            <w:hideMark/>
          </w:tcPr>
          <w:p w14:paraId="519225B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0.000306</w:t>
            </w:r>
          </w:p>
        </w:tc>
      </w:tr>
      <w:tr w:rsidR="004A5E5D" w:rsidRPr="004A5E5D" w14:paraId="050F2715" w14:textId="77777777" w:rsidTr="004A5E5D">
        <w:trPr>
          <w:trHeight w:val="300"/>
        </w:trPr>
        <w:tc>
          <w:tcPr>
            <w:tcW w:w="3325" w:type="dxa"/>
          </w:tcPr>
          <w:p w14:paraId="019E5A6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Eugenol</w:t>
            </w:r>
            <w:r w:rsidR="00665AA4">
              <w:rPr>
                <w:rFonts w:ascii="Times New Roman" w:hAnsi="Times New Roman" w:cs="Times New Roman"/>
              </w:rPr>
              <w:t xml:space="preserve"> (</w:t>
            </w:r>
            <w:r w:rsidR="00A52724">
              <w:rPr>
                <w:rFonts w:ascii="Times New Roman" w:hAnsi="Times New Roman" w:cs="Times New Roman"/>
              </w:rPr>
              <w:t>1</w:t>
            </w:r>
            <w:r w:rsidR="00665AA4">
              <w:rPr>
                <w:rFonts w:ascii="Times New Roman" w:hAnsi="Times New Roman" w:cs="Times New Roman"/>
              </w:rPr>
              <w:t>)</w:t>
            </w:r>
          </w:p>
        </w:tc>
        <w:tc>
          <w:tcPr>
            <w:tcW w:w="3780" w:type="dxa"/>
          </w:tcPr>
          <w:p w14:paraId="32FEC89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Bilirubin</w:t>
            </w:r>
            <w:r w:rsidR="00665AA4">
              <w:rPr>
                <w:rFonts w:ascii="Times New Roman" w:hAnsi="Times New Roman" w:cs="Times New Roman"/>
              </w:rPr>
              <w:t xml:space="preserve"> (3)</w:t>
            </w:r>
          </w:p>
        </w:tc>
        <w:tc>
          <w:tcPr>
            <w:tcW w:w="900" w:type="dxa"/>
            <w:noWrap/>
            <w:hideMark/>
          </w:tcPr>
          <w:p w14:paraId="7362BC1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0.12</w:t>
            </w:r>
          </w:p>
        </w:tc>
        <w:tc>
          <w:tcPr>
            <w:tcW w:w="1116" w:type="dxa"/>
            <w:noWrap/>
            <w:hideMark/>
          </w:tcPr>
          <w:p w14:paraId="2DD5FB1C"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0.000325</w:t>
            </w:r>
          </w:p>
        </w:tc>
      </w:tr>
      <w:tr w:rsidR="004A5E5D" w:rsidRPr="004A5E5D" w14:paraId="609445AB" w14:textId="77777777" w:rsidTr="004A5E5D">
        <w:trPr>
          <w:trHeight w:val="300"/>
        </w:trPr>
        <w:tc>
          <w:tcPr>
            <w:tcW w:w="3325" w:type="dxa"/>
          </w:tcPr>
          <w:p w14:paraId="315B162A"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Tetranor</w:t>
            </w:r>
            <w:proofErr w:type="spellEnd"/>
            <w:r w:rsidRPr="004A5E5D">
              <w:rPr>
                <w:rFonts w:ascii="Times New Roman" w:hAnsi="Times New Roman" w:cs="Times New Roman"/>
              </w:rPr>
              <w:t xml:space="preserve"> 12-HETE</w:t>
            </w:r>
            <w:r w:rsidR="00665AA4">
              <w:rPr>
                <w:rFonts w:ascii="Times New Roman" w:hAnsi="Times New Roman" w:cs="Times New Roman"/>
              </w:rPr>
              <w:t xml:space="preserve"> (3)</w:t>
            </w:r>
          </w:p>
        </w:tc>
        <w:tc>
          <w:tcPr>
            <w:tcW w:w="3780" w:type="dxa"/>
          </w:tcPr>
          <w:p w14:paraId="0E6E125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Chlorogenic acid</w:t>
            </w:r>
            <w:r w:rsidR="00665AA4">
              <w:rPr>
                <w:rFonts w:ascii="Times New Roman" w:hAnsi="Times New Roman" w:cs="Times New Roman"/>
              </w:rPr>
              <w:t xml:space="preserve"> (3)</w:t>
            </w:r>
          </w:p>
        </w:tc>
        <w:tc>
          <w:tcPr>
            <w:tcW w:w="900" w:type="dxa"/>
            <w:noWrap/>
            <w:hideMark/>
          </w:tcPr>
          <w:p w14:paraId="2FC164B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0.12</w:t>
            </w:r>
          </w:p>
        </w:tc>
        <w:tc>
          <w:tcPr>
            <w:tcW w:w="1116" w:type="dxa"/>
            <w:noWrap/>
            <w:hideMark/>
          </w:tcPr>
          <w:p w14:paraId="2941E8F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0.00033</w:t>
            </w:r>
          </w:p>
        </w:tc>
      </w:tr>
      <w:tr w:rsidR="004A5E5D" w:rsidRPr="004A5E5D" w14:paraId="5856BC4E" w14:textId="77777777" w:rsidTr="004A5E5D">
        <w:trPr>
          <w:trHeight w:val="300"/>
        </w:trPr>
        <w:tc>
          <w:tcPr>
            <w:tcW w:w="3325" w:type="dxa"/>
          </w:tcPr>
          <w:p w14:paraId="3341927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Ethyl paraben</w:t>
            </w:r>
            <w:r w:rsidR="00665AA4">
              <w:rPr>
                <w:rFonts w:ascii="Times New Roman" w:hAnsi="Times New Roman" w:cs="Times New Roman"/>
              </w:rPr>
              <w:t xml:space="preserve"> (1)</w:t>
            </w:r>
          </w:p>
        </w:tc>
        <w:tc>
          <w:tcPr>
            <w:tcW w:w="3780" w:type="dxa"/>
          </w:tcPr>
          <w:p w14:paraId="759C441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11-beta-Hydroxyandrosterone-3-glucuronide</w:t>
            </w:r>
            <w:r w:rsidR="00665AA4">
              <w:rPr>
                <w:rFonts w:ascii="Times New Roman" w:hAnsi="Times New Roman" w:cs="Times New Roman"/>
              </w:rPr>
              <w:t xml:space="preserve"> (</w:t>
            </w:r>
            <w:r w:rsidR="00075A19">
              <w:rPr>
                <w:rFonts w:ascii="Times New Roman" w:hAnsi="Times New Roman" w:cs="Times New Roman"/>
              </w:rPr>
              <w:t>2</w:t>
            </w:r>
            <w:r w:rsidR="00665AA4">
              <w:rPr>
                <w:rFonts w:ascii="Times New Roman" w:hAnsi="Times New Roman" w:cs="Times New Roman"/>
              </w:rPr>
              <w:t>)</w:t>
            </w:r>
          </w:p>
        </w:tc>
        <w:tc>
          <w:tcPr>
            <w:tcW w:w="900" w:type="dxa"/>
            <w:noWrap/>
            <w:hideMark/>
          </w:tcPr>
          <w:p w14:paraId="06EDA31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-0.12</w:t>
            </w:r>
          </w:p>
        </w:tc>
        <w:tc>
          <w:tcPr>
            <w:tcW w:w="1116" w:type="dxa"/>
            <w:noWrap/>
            <w:hideMark/>
          </w:tcPr>
          <w:p w14:paraId="659676C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0.000325</w:t>
            </w:r>
          </w:p>
        </w:tc>
      </w:tr>
      <w:tr w:rsidR="004A5E5D" w:rsidRPr="004A5E5D" w14:paraId="13A3DE7E" w14:textId="77777777" w:rsidTr="004A5E5D">
        <w:trPr>
          <w:trHeight w:val="300"/>
        </w:trPr>
        <w:tc>
          <w:tcPr>
            <w:tcW w:w="3325" w:type="dxa"/>
          </w:tcPr>
          <w:p w14:paraId="1282CF4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PFOS</w:t>
            </w:r>
            <w:r w:rsidR="00665AA4">
              <w:rPr>
                <w:rFonts w:ascii="Times New Roman" w:hAnsi="Times New Roman" w:cs="Times New Roman"/>
              </w:rPr>
              <w:t xml:space="preserve"> (1)</w:t>
            </w:r>
          </w:p>
        </w:tc>
        <w:tc>
          <w:tcPr>
            <w:tcW w:w="3780" w:type="dxa"/>
          </w:tcPr>
          <w:p w14:paraId="3F56D9E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15d PGD2</w:t>
            </w:r>
            <w:r w:rsidR="00665AA4">
              <w:rPr>
                <w:rFonts w:ascii="Times New Roman" w:hAnsi="Times New Roman" w:cs="Times New Roman"/>
              </w:rPr>
              <w:t xml:space="preserve"> (2)</w:t>
            </w:r>
          </w:p>
        </w:tc>
        <w:tc>
          <w:tcPr>
            <w:tcW w:w="900" w:type="dxa"/>
            <w:noWrap/>
            <w:hideMark/>
          </w:tcPr>
          <w:p w14:paraId="01F2E14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5DB8BFD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0.000247</w:t>
            </w:r>
          </w:p>
        </w:tc>
      </w:tr>
      <w:tr w:rsidR="004A5E5D" w:rsidRPr="004A5E5D" w14:paraId="51BF6B31" w14:textId="77777777" w:rsidTr="004A5E5D">
        <w:trPr>
          <w:trHeight w:val="300"/>
        </w:trPr>
        <w:tc>
          <w:tcPr>
            <w:tcW w:w="3325" w:type="dxa"/>
          </w:tcPr>
          <w:p w14:paraId="109B5447"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Monopropyl</w:t>
            </w:r>
            <w:proofErr w:type="spellEnd"/>
            <w:r w:rsidRPr="004A5E5D">
              <w:rPr>
                <w:rFonts w:ascii="Times New Roman" w:hAnsi="Times New Roman" w:cs="Times New Roman"/>
              </w:rPr>
              <w:t xml:space="preserve"> phthalate</w:t>
            </w:r>
            <w:r w:rsidR="001E6190">
              <w:rPr>
                <w:rFonts w:ascii="Times New Roman" w:hAnsi="Times New Roman" w:cs="Times New Roman"/>
              </w:rPr>
              <w:t xml:space="preserve"> (3)</w:t>
            </w:r>
          </w:p>
        </w:tc>
        <w:tc>
          <w:tcPr>
            <w:tcW w:w="3780" w:type="dxa"/>
          </w:tcPr>
          <w:p w14:paraId="31FCECBA" w14:textId="77777777" w:rsidR="004A5E5D" w:rsidRPr="004A5E5D" w:rsidRDefault="001E6190" w:rsidP="004A5E5D">
            <w:pPr>
              <w:jc w:val="both"/>
              <w:rPr>
                <w:rFonts w:ascii="Times New Roman" w:hAnsi="Times New Roman" w:cs="Times New Roman"/>
              </w:rPr>
            </w:pPr>
            <w:r>
              <w:rPr>
                <w:rFonts w:ascii="Times New Roman" w:hAnsi="Times New Roman" w:cs="Times New Roman"/>
              </w:rPr>
              <w:t>PFOA (1)</w:t>
            </w:r>
          </w:p>
        </w:tc>
        <w:tc>
          <w:tcPr>
            <w:tcW w:w="900" w:type="dxa"/>
            <w:noWrap/>
            <w:hideMark/>
          </w:tcPr>
          <w:p w14:paraId="4F12799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12D0079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0.000236</w:t>
            </w:r>
          </w:p>
        </w:tc>
      </w:tr>
      <w:tr w:rsidR="004A5E5D" w:rsidRPr="004A5E5D" w14:paraId="799D09C9" w14:textId="77777777" w:rsidTr="004A5E5D">
        <w:trPr>
          <w:trHeight w:val="300"/>
        </w:trPr>
        <w:tc>
          <w:tcPr>
            <w:tcW w:w="3325" w:type="dxa"/>
          </w:tcPr>
          <w:p w14:paraId="37801A02"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Monoundecyl</w:t>
            </w:r>
            <w:proofErr w:type="spellEnd"/>
            <w:r w:rsidRPr="004A5E5D">
              <w:rPr>
                <w:rFonts w:ascii="Times New Roman" w:hAnsi="Times New Roman" w:cs="Times New Roman"/>
              </w:rPr>
              <w:t xml:space="preserve"> phthalate</w:t>
            </w:r>
            <w:r w:rsidR="001E6190">
              <w:rPr>
                <w:rFonts w:ascii="Times New Roman" w:hAnsi="Times New Roman" w:cs="Times New Roman"/>
              </w:rPr>
              <w:t xml:space="preserve"> (3)</w:t>
            </w:r>
          </w:p>
        </w:tc>
        <w:tc>
          <w:tcPr>
            <w:tcW w:w="3780" w:type="dxa"/>
          </w:tcPr>
          <w:p w14:paraId="4872851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Ethyl paraben</w:t>
            </w:r>
            <w:r w:rsidR="001E6190">
              <w:rPr>
                <w:rFonts w:ascii="Times New Roman" w:hAnsi="Times New Roman" w:cs="Times New Roman"/>
              </w:rPr>
              <w:t xml:space="preserve"> (1)</w:t>
            </w:r>
          </w:p>
        </w:tc>
        <w:tc>
          <w:tcPr>
            <w:tcW w:w="900" w:type="dxa"/>
            <w:noWrap/>
            <w:hideMark/>
          </w:tcPr>
          <w:p w14:paraId="6C6865F8"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7C1CD825"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0.000136</w:t>
            </w:r>
          </w:p>
        </w:tc>
      </w:tr>
      <w:tr w:rsidR="004A5E5D" w:rsidRPr="004A5E5D" w14:paraId="5C3A2229" w14:textId="77777777" w:rsidTr="004A5E5D">
        <w:trPr>
          <w:trHeight w:val="300"/>
        </w:trPr>
        <w:tc>
          <w:tcPr>
            <w:tcW w:w="3325" w:type="dxa"/>
          </w:tcPr>
          <w:p w14:paraId="188D5816"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4-Hydroxyphenone</w:t>
            </w:r>
            <w:r w:rsidR="00CC3D02">
              <w:rPr>
                <w:rFonts w:ascii="Times New Roman" w:hAnsi="Times New Roman" w:cs="Times New Roman"/>
              </w:rPr>
              <w:t xml:space="preserve"> (</w:t>
            </w:r>
            <w:r w:rsidR="00075A19">
              <w:rPr>
                <w:rFonts w:ascii="Times New Roman" w:hAnsi="Times New Roman" w:cs="Times New Roman"/>
              </w:rPr>
              <w:t>2</w:t>
            </w:r>
            <w:r w:rsidR="00CC3D02">
              <w:rPr>
                <w:rFonts w:ascii="Times New Roman" w:hAnsi="Times New Roman" w:cs="Times New Roman"/>
              </w:rPr>
              <w:t>)</w:t>
            </w:r>
          </w:p>
        </w:tc>
        <w:tc>
          <w:tcPr>
            <w:tcW w:w="3780" w:type="dxa"/>
          </w:tcPr>
          <w:p w14:paraId="0179056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Chenodeoxycholic acid</w:t>
            </w:r>
            <w:r w:rsidR="00CC3D02">
              <w:rPr>
                <w:rFonts w:ascii="Times New Roman" w:hAnsi="Times New Roman" w:cs="Times New Roman"/>
              </w:rPr>
              <w:t xml:space="preserve"> (</w:t>
            </w:r>
            <w:r w:rsidR="00075A19">
              <w:rPr>
                <w:rFonts w:ascii="Times New Roman" w:hAnsi="Times New Roman" w:cs="Times New Roman"/>
              </w:rPr>
              <w:t>3</w:t>
            </w:r>
            <w:r w:rsidR="00CC3D02">
              <w:rPr>
                <w:rFonts w:ascii="Times New Roman" w:hAnsi="Times New Roman" w:cs="Times New Roman"/>
              </w:rPr>
              <w:t>)</w:t>
            </w:r>
          </w:p>
        </w:tc>
        <w:tc>
          <w:tcPr>
            <w:tcW w:w="900" w:type="dxa"/>
            <w:noWrap/>
            <w:hideMark/>
          </w:tcPr>
          <w:p w14:paraId="1AD1303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-0.13</w:t>
            </w:r>
          </w:p>
        </w:tc>
        <w:tc>
          <w:tcPr>
            <w:tcW w:w="1116" w:type="dxa"/>
            <w:noWrap/>
            <w:hideMark/>
          </w:tcPr>
          <w:p w14:paraId="663361C1"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0.000101</w:t>
            </w:r>
          </w:p>
        </w:tc>
      </w:tr>
      <w:tr w:rsidR="004A5E5D" w:rsidRPr="004A5E5D" w14:paraId="16290F7D" w14:textId="77777777" w:rsidTr="004A5E5D">
        <w:trPr>
          <w:trHeight w:val="300"/>
        </w:trPr>
        <w:tc>
          <w:tcPr>
            <w:tcW w:w="3325" w:type="dxa"/>
          </w:tcPr>
          <w:p w14:paraId="3D3D5669"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Monopropyl</w:t>
            </w:r>
            <w:proofErr w:type="spellEnd"/>
            <w:r w:rsidRPr="004A5E5D">
              <w:rPr>
                <w:rFonts w:ascii="Times New Roman" w:hAnsi="Times New Roman" w:cs="Times New Roman"/>
              </w:rPr>
              <w:t xml:space="preserve"> phthalate</w:t>
            </w:r>
            <w:r w:rsidR="00CC3D02">
              <w:rPr>
                <w:rFonts w:ascii="Times New Roman" w:hAnsi="Times New Roman" w:cs="Times New Roman"/>
              </w:rPr>
              <w:t xml:space="preserve"> (3)</w:t>
            </w:r>
          </w:p>
        </w:tc>
        <w:tc>
          <w:tcPr>
            <w:tcW w:w="3780" w:type="dxa"/>
          </w:tcPr>
          <w:p w14:paraId="7528D9FA"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Thymol</w:t>
            </w:r>
            <w:r w:rsidR="00CC3D02">
              <w:rPr>
                <w:rFonts w:ascii="Times New Roman" w:hAnsi="Times New Roman" w:cs="Times New Roman"/>
              </w:rPr>
              <w:t xml:space="preserve"> (3)</w:t>
            </w:r>
          </w:p>
        </w:tc>
        <w:tc>
          <w:tcPr>
            <w:tcW w:w="900" w:type="dxa"/>
            <w:noWrap/>
            <w:hideMark/>
          </w:tcPr>
          <w:p w14:paraId="3B3F31E0"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0269212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5.92E-05</w:t>
            </w:r>
          </w:p>
        </w:tc>
      </w:tr>
      <w:tr w:rsidR="004A5E5D" w:rsidRPr="004A5E5D" w14:paraId="4DE6344B" w14:textId="77777777" w:rsidTr="004A5E5D">
        <w:trPr>
          <w:trHeight w:val="300"/>
        </w:trPr>
        <w:tc>
          <w:tcPr>
            <w:tcW w:w="3325" w:type="dxa"/>
          </w:tcPr>
          <w:p w14:paraId="4043E4BC" w14:textId="77777777" w:rsidR="004A5E5D" w:rsidRPr="004A5E5D" w:rsidRDefault="004A5E5D" w:rsidP="004A5E5D">
            <w:pPr>
              <w:jc w:val="both"/>
              <w:rPr>
                <w:rFonts w:ascii="Times New Roman" w:hAnsi="Times New Roman" w:cs="Times New Roman"/>
              </w:rPr>
            </w:pPr>
            <w:proofErr w:type="spellStart"/>
            <w:r w:rsidRPr="004A5E5D">
              <w:rPr>
                <w:rFonts w:ascii="Times New Roman" w:hAnsi="Times New Roman" w:cs="Times New Roman"/>
              </w:rPr>
              <w:t>Monohydroxyisononyl</w:t>
            </w:r>
            <w:proofErr w:type="spellEnd"/>
            <w:r w:rsidRPr="004A5E5D">
              <w:rPr>
                <w:rFonts w:ascii="Times New Roman" w:hAnsi="Times New Roman" w:cs="Times New Roman"/>
              </w:rPr>
              <w:t xml:space="preserve"> phthalate</w:t>
            </w:r>
            <w:r w:rsidR="00CC3D02">
              <w:rPr>
                <w:rFonts w:ascii="Times New Roman" w:hAnsi="Times New Roman" w:cs="Times New Roman"/>
              </w:rPr>
              <w:t xml:space="preserve"> (3)</w:t>
            </w:r>
          </w:p>
        </w:tc>
        <w:tc>
          <w:tcPr>
            <w:tcW w:w="3780" w:type="dxa"/>
          </w:tcPr>
          <w:p w14:paraId="07AAE53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11b-Hydroxyprogesterone</w:t>
            </w:r>
            <w:r w:rsidR="00CC3D02">
              <w:rPr>
                <w:rFonts w:ascii="Times New Roman" w:hAnsi="Times New Roman" w:cs="Times New Roman"/>
              </w:rPr>
              <w:t xml:space="preserve"> (</w:t>
            </w:r>
            <w:r w:rsidR="0019538F">
              <w:rPr>
                <w:rFonts w:ascii="Times New Roman" w:hAnsi="Times New Roman" w:cs="Times New Roman"/>
              </w:rPr>
              <w:t>2</w:t>
            </w:r>
            <w:r w:rsidR="00CC3D02">
              <w:rPr>
                <w:rFonts w:ascii="Times New Roman" w:hAnsi="Times New Roman" w:cs="Times New Roman"/>
              </w:rPr>
              <w:t>)</w:t>
            </w:r>
          </w:p>
        </w:tc>
        <w:tc>
          <w:tcPr>
            <w:tcW w:w="900" w:type="dxa"/>
            <w:noWrap/>
            <w:hideMark/>
          </w:tcPr>
          <w:p w14:paraId="4228AF3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-0.14</w:t>
            </w:r>
          </w:p>
        </w:tc>
        <w:tc>
          <w:tcPr>
            <w:tcW w:w="1116" w:type="dxa"/>
            <w:noWrap/>
            <w:hideMark/>
          </w:tcPr>
          <w:p w14:paraId="2DD7E12D"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5.69E-05</w:t>
            </w:r>
          </w:p>
        </w:tc>
      </w:tr>
      <w:tr w:rsidR="004A5E5D" w:rsidRPr="004A5E5D" w14:paraId="116E3663" w14:textId="77777777" w:rsidTr="004A5E5D">
        <w:trPr>
          <w:trHeight w:val="300"/>
        </w:trPr>
        <w:tc>
          <w:tcPr>
            <w:tcW w:w="3325" w:type="dxa"/>
          </w:tcPr>
          <w:p w14:paraId="1370FCE3"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L-Tryptophan</w:t>
            </w:r>
            <w:r w:rsidR="00CC3D02">
              <w:rPr>
                <w:rFonts w:ascii="Times New Roman" w:hAnsi="Times New Roman" w:cs="Times New Roman"/>
              </w:rPr>
              <w:t xml:space="preserve"> (</w:t>
            </w:r>
            <w:r w:rsidR="00144961">
              <w:rPr>
                <w:rFonts w:ascii="Times New Roman" w:hAnsi="Times New Roman" w:cs="Times New Roman"/>
              </w:rPr>
              <w:t>3</w:t>
            </w:r>
            <w:r w:rsidR="00CC3D02">
              <w:rPr>
                <w:rFonts w:ascii="Times New Roman" w:hAnsi="Times New Roman" w:cs="Times New Roman"/>
              </w:rPr>
              <w:t>)</w:t>
            </w:r>
          </w:p>
        </w:tc>
        <w:tc>
          <w:tcPr>
            <w:tcW w:w="3780" w:type="dxa"/>
          </w:tcPr>
          <w:p w14:paraId="70A2498F"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9</w:t>
            </w:r>
            <w:r w:rsidR="00CC3D02">
              <w:rPr>
                <w:rFonts w:ascii="Times New Roman" w:hAnsi="Times New Roman" w:cs="Times New Roman"/>
              </w:rPr>
              <w:t>- or 13</w:t>
            </w:r>
            <w:r w:rsidRPr="004A5E5D">
              <w:rPr>
                <w:rFonts w:ascii="Times New Roman" w:hAnsi="Times New Roman" w:cs="Times New Roman"/>
              </w:rPr>
              <w:t>-HODE</w:t>
            </w:r>
            <w:r w:rsidR="00CC3D02">
              <w:rPr>
                <w:rFonts w:ascii="Times New Roman" w:hAnsi="Times New Roman" w:cs="Times New Roman"/>
              </w:rPr>
              <w:t xml:space="preserve"> (2)</w:t>
            </w:r>
          </w:p>
        </w:tc>
        <w:tc>
          <w:tcPr>
            <w:tcW w:w="900" w:type="dxa"/>
            <w:noWrap/>
            <w:hideMark/>
          </w:tcPr>
          <w:p w14:paraId="1CECDC87"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-0.15</w:t>
            </w:r>
          </w:p>
        </w:tc>
        <w:tc>
          <w:tcPr>
            <w:tcW w:w="1116" w:type="dxa"/>
            <w:noWrap/>
            <w:hideMark/>
          </w:tcPr>
          <w:p w14:paraId="45D4D7F9"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1.17E-05</w:t>
            </w:r>
          </w:p>
        </w:tc>
      </w:tr>
      <w:tr w:rsidR="004A5E5D" w:rsidRPr="004A5E5D" w14:paraId="197FE9FC" w14:textId="77777777" w:rsidTr="004A5E5D">
        <w:trPr>
          <w:trHeight w:val="300"/>
        </w:trPr>
        <w:tc>
          <w:tcPr>
            <w:tcW w:w="3325" w:type="dxa"/>
          </w:tcPr>
          <w:p w14:paraId="4C294004"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Calcitriol</w:t>
            </w:r>
            <w:r w:rsidR="00CC3D02">
              <w:rPr>
                <w:rFonts w:ascii="Times New Roman" w:hAnsi="Times New Roman" w:cs="Times New Roman"/>
              </w:rPr>
              <w:t xml:space="preserve"> (3)</w:t>
            </w:r>
          </w:p>
        </w:tc>
        <w:tc>
          <w:tcPr>
            <w:tcW w:w="3780" w:type="dxa"/>
          </w:tcPr>
          <w:p w14:paraId="6589C14D" w14:textId="77777777" w:rsidR="004A5E5D" w:rsidRPr="004A5E5D" w:rsidRDefault="004A5E5D" w:rsidP="004A5E5D">
            <w:pPr>
              <w:jc w:val="both"/>
              <w:rPr>
                <w:rFonts w:ascii="Times New Roman" w:hAnsi="Times New Roman" w:cs="Times New Roman"/>
              </w:rPr>
            </w:pPr>
            <w:proofErr w:type="gramStart"/>
            <w:r w:rsidRPr="004A5E5D">
              <w:rPr>
                <w:rFonts w:ascii="Times New Roman" w:hAnsi="Times New Roman" w:cs="Times New Roman"/>
              </w:rPr>
              <w:t>PI(</w:t>
            </w:r>
            <w:proofErr w:type="gramEnd"/>
            <w:r w:rsidRPr="004A5E5D">
              <w:rPr>
                <w:rFonts w:ascii="Times New Roman" w:hAnsi="Times New Roman" w:cs="Times New Roman"/>
              </w:rPr>
              <w:t>16:1(9Z)/18:0)</w:t>
            </w:r>
            <w:r w:rsidR="00CC3D02">
              <w:rPr>
                <w:rFonts w:ascii="Times New Roman" w:hAnsi="Times New Roman" w:cs="Times New Roman"/>
              </w:rPr>
              <w:t xml:space="preserve"> (3)</w:t>
            </w:r>
          </w:p>
        </w:tc>
        <w:tc>
          <w:tcPr>
            <w:tcW w:w="900" w:type="dxa"/>
            <w:noWrap/>
            <w:hideMark/>
          </w:tcPr>
          <w:p w14:paraId="70C99DBB"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-0.18</w:t>
            </w:r>
          </w:p>
        </w:tc>
        <w:tc>
          <w:tcPr>
            <w:tcW w:w="1116" w:type="dxa"/>
            <w:noWrap/>
            <w:hideMark/>
          </w:tcPr>
          <w:p w14:paraId="01B50B52" w14:textId="77777777" w:rsidR="004A5E5D" w:rsidRPr="004A5E5D" w:rsidRDefault="004A5E5D" w:rsidP="004A5E5D">
            <w:pPr>
              <w:jc w:val="both"/>
              <w:rPr>
                <w:rFonts w:ascii="Times New Roman" w:hAnsi="Times New Roman" w:cs="Times New Roman"/>
              </w:rPr>
            </w:pPr>
            <w:r w:rsidRPr="004A5E5D">
              <w:rPr>
                <w:rFonts w:ascii="Times New Roman" w:hAnsi="Times New Roman" w:cs="Times New Roman"/>
              </w:rPr>
              <w:t>1.06E-07</w:t>
            </w:r>
          </w:p>
        </w:tc>
      </w:tr>
    </w:tbl>
    <w:p w14:paraId="482EFBF2" w14:textId="67477C65" w:rsidR="0054548D" w:rsidRPr="00B54520" w:rsidRDefault="0054548D" w:rsidP="0014789B">
      <w:pPr>
        <w:spacing w:before="240" w:after="120" w:line="240" w:lineRule="auto"/>
        <w:jc w:val="both"/>
        <w:rPr>
          <w:rFonts w:ascii="Times New Roman" w:hAnsi="Times New Roman" w:cs="Times New Roman"/>
          <w:sz w:val="24"/>
          <w:szCs w:val="24"/>
        </w:rPr>
      </w:pPr>
      <w:r w:rsidRPr="00A666C4">
        <w:rPr>
          <w:rFonts w:ascii="Times New Roman" w:hAnsi="Times New Roman" w:cs="Times New Roman"/>
          <w:b/>
          <w:sz w:val="24"/>
          <w:szCs w:val="24"/>
        </w:rPr>
        <w:t>Table S</w:t>
      </w:r>
      <w:r w:rsidR="00A80B5C">
        <w:rPr>
          <w:rFonts w:ascii="Times New Roman" w:hAnsi="Times New Roman" w:cs="Times New Roman"/>
          <w:b/>
          <w:sz w:val="24"/>
          <w:szCs w:val="24"/>
        </w:rPr>
        <w:t>4</w:t>
      </w:r>
      <w:r>
        <w:rPr>
          <w:rFonts w:ascii="Times New Roman" w:hAnsi="Times New Roman" w:cs="Times New Roman"/>
          <w:sz w:val="24"/>
          <w:szCs w:val="24"/>
        </w:rPr>
        <w:t xml:space="preserve">. </w:t>
      </w:r>
      <w:r>
        <w:rPr>
          <w:rFonts w:ascii="Times New Roman" w:hAnsi="Times New Roman" w:cs="Times New Roman"/>
          <w:b/>
          <w:sz w:val="24"/>
          <w:szCs w:val="24"/>
        </w:rPr>
        <w:t>Summary of significant partial correlations between compounds found in women office workers</w:t>
      </w:r>
    </w:p>
    <w:tbl>
      <w:tblPr>
        <w:tblStyle w:val="TableGrid"/>
        <w:tblW w:w="0" w:type="auto"/>
        <w:tblLook w:val="04A0" w:firstRow="1" w:lastRow="0" w:firstColumn="1" w:lastColumn="0" w:noHBand="0" w:noVBand="1"/>
      </w:tblPr>
      <w:tblGrid>
        <w:gridCol w:w="3415"/>
        <w:gridCol w:w="3690"/>
        <w:gridCol w:w="900"/>
        <w:gridCol w:w="1116"/>
      </w:tblGrid>
      <w:tr w:rsidR="000164EF" w:rsidRPr="002F204B" w14:paraId="3DFA4606" w14:textId="77777777" w:rsidTr="000164EF">
        <w:trPr>
          <w:trHeight w:val="300"/>
          <w:tblHeader/>
        </w:trPr>
        <w:tc>
          <w:tcPr>
            <w:tcW w:w="3415" w:type="dxa"/>
          </w:tcPr>
          <w:p w14:paraId="4D844FC0" w14:textId="77777777" w:rsidR="000164EF" w:rsidRPr="002F204B" w:rsidRDefault="000164EF" w:rsidP="00B032FC">
            <w:pPr>
              <w:rPr>
                <w:rFonts w:ascii="Times New Roman" w:hAnsi="Times New Roman" w:cs="Times New Roman"/>
                <w:b/>
              </w:rPr>
            </w:pPr>
            <w:r w:rsidRPr="002F204B">
              <w:rPr>
                <w:rFonts w:ascii="Times New Roman" w:hAnsi="Times New Roman" w:cs="Times New Roman"/>
                <w:b/>
              </w:rPr>
              <w:lastRenderedPageBreak/>
              <w:t>Compound 1 (</w:t>
            </w:r>
            <w:r w:rsidR="00B032FC">
              <w:rPr>
                <w:rFonts w:ascii="Times New Roman" w:hAnsi="Times New Roman" w:cs="Times New Roman"/>
                <w:b/>
              </w:rPr>
              <w:t>MSI</w:t>
            </w:r>
            <w:r w:rsidRPr="002F204B">
              <w:rPr>
                <w:rFonts w:ascii="Times New Roman" w:hAnsi="Times New Roman" w:cs="Times New Roman"/>
                <w:b/>
              </w:rPr>
              <w:t xml:space="preserve"> level</w:t>
            </w:r>
            <w:r w:rsidR="00B032FC">
              <w:rPr>
                <w:rFonts w:ascii="Times New Roman" w:hAnsi="Times New Roman" w:cs="Times New Roman"/>
                <w:b/>
                <w:vertAlign w:val="superscript"/>
              </w:rPr>
              <w:t>1</w:t>
            </w:r>
            <w:r w:rsidRPr="002F204B">
              <w:rPr>
                <w:rFonts w:ascii="Times New Roman" w:hAnsi="Times New Roman" w:cs="Times New Roman"/>
                <w:b/>
              </w:rPr>
              <w:t>)</w:t>
            </w:r>
          </w:p>
        </w:tc>
        <w:tc>
          <w:tcPr>
            <w:tcW w:w="3690" w:type="dxa"/>
          </w:tcPr>
          <w:p w14:paraId="67F4549C" w14:textId="77777777" w:rsidR="000164EF" w:rsidRPr="002F204B" w:rsidRDefault="000164EF" w:rsidP="000164EF">
            <w:pPr>
              <w:rPr>
                <w:rFonts w:ascii="Times New Roman" w:hAnsi="Times New Roman" w:cs="Times New Roman"/>
                <w:b/>
              </w:rPr>
            </w:pPr>
            <w:r w:rsidRPr="002F204B">
              <w:rPr>
                <w:rFonts w:ascii="Times New Roman" w:hAnsi="Times New Roman" w:cs="Times New Roman"/>
                <w:b/>
              </w:rPr>
              <w:t xml:space="preserve">Compound 2 </w:t>
            </w:r>
            <w:r w:rsidR="00B032FC" w:rsidRPr="002F204B">
              <w:rPr>
                <w:rFonts w:ascii="Times New Roman" w:hAnsi="Times New Roman" w:cs="Times New Roman"/>
                <w:b/>
              </w:rPr>
              <w:t>(</w:t>
            </w:r>
            <w:r w:rsidR="00B032FC">
              <w:rPr>
                <w:rFonts w:ascii="Times New Roman" w:hAnsi="Times New Roman" w:cs="Times New Roman"/>
                <w:b/>
              </w:rPr>
              <w:t>MSI</w:t>
            </w:r>
            <w:r w:rsidR="00B032FC" w:rsidRPr="002F204B">
              <w:rPr>
                <w:rFonts w:ascii="Times New Roman" w:hAnsi="Times New Roman" w:cs="Times New Roman"/>
                <w:b/>
              </w:rPr>
              <w:t xml:space="preserve"> level</w:t>
            </w:r>
            <w:r w:rsidR="00B032FC">
              <w:rPr>
                <w:rFonts w:ascii="Times New Roman" w:hAnsi="Times New Roman" w:cs="Times New Roman"/>
                <w:b/>
                <w:vertAlign w:val="superscript"/>
              </w:rPr>
              <w:t>1</w:t>
            </w:r>
            <w:r w:rsidR="00B032FC" w:rsidRPr="002F204B">
              <w:rPr>
                <w:rFonts w:ascii="Times New Roman" w:hAnsi="Times New Roman" w:cs="Times New Roman"/>
                <w:b/>
              </w:rPr>
              <w:t>)</w:t>
            </w:r>
          </w:p>
        </w:tc>
        <w:tc>
          <w:tcPr>
            <w:tcW w:w="900" w:type="dxa"/>
            <w:noWrap/>
            <w:hideMark/>
          </w:tcPr>
          <w:p w14:paraId="235ED90A" w14:textId="77777777" w:rsidR="000164EF" w:rsidRPr="00B032FC" w:rsidRDefault="000164EF" w:rsidP="000164EF">
            <w:pPr>
              <w:jc w:val="both"/>
              <w:rPr>
                <w:rFonts w:ascii="Times New Roman" w:hAnsi="Times New Roman" w:cs="Times New Roman"/>
                <w:b/>
                <w:vertAlign w:val="superscript"/>
              </w:rPr>
            </w:pPr>
            <w:r w:rsidRPr="002F204B">
              <w:rPr>
                <w:rFonts w:ascii="Times New Roman" w:hAnsi="Times New Roman" w:cs="Times New Roman"/>
                <w:b/>
              </w:rPr>
              <w:t>PCC</w:t>
            </w:r>
            <w:r w:rsidR="00B032FC">
              <w:rPr>
                <w:rFonts w:ascii="Times New Roman" w:hAnsi="Times New Roman" w:cs="Times New Roman"/>
                <w:b/>
                <w:vertAlign w:val="superscript"/>
              </w:rPr>
              <w:t>2</w:t>
            </w:r>
          </w:p>
        </w:tc>
        <w:tc>
          <w:tcPr>
            <w:tcW w:w="1116" w:type="dxa"/>
            <w:noWrap/>
            <w:hideMark/>
          </w:tcPr>
          <w:p w14:paraId="08B90B7C" w14:textId="77777777" w:rsidR="000164EF" w:rsidRPr="002F204B" w:rsidRDefault="000164EF" w:rsidP="000164EF">
            <w:pPr>
              <w:jc w:val="both"/>
              <w:rPr>
                <w:rFonts w:ascii="Times New Roman" w:hAnsi="Times New Roman" w:cs="Times New Roman"/>
                <w:b/>
              </w:rPr>
            </w:pPr>
            <w:r w:rsidRPr="002F204B">
              <w:rPr>
                <w:rFonts w:ascii="Times New Roman" w:hAnsi="Times New Roman" w:cs="Times New Roman"/>
                <w:b/>
                <w:i/>
              </w:rPr>
              <w:t>P</w:t>
            </w:r>
            <w:r w:rsidRPr="002F204B">
              <w:rPr>
                <w:rFonts w:ascii="Times New Roman" w:hAnsi="Times New Roman" w:cs="Times New Roman"/>
                <w:b/>
              </w:rPr>
              <w:t xml:space="preserve"> value</w:t>
            </w:r>
          </w:p>
        </w:tc>
      </w:tr>
      <w:tr w:rsidR="000164EF" w:rsidRPr="002F204B" w14:paraId="05AD59EF" w14:textId="77777777" w:rsidTr="000164EF">
        <w:trPr>
          <w:trHeight w:val="300"/>
        </w:trPr>
        <w:tc>
          <w:tcPr>
            <w:tcW w:w="3415" w:type="dxa"/>
          </w:tcPr>
          <w:p w14:paraId="455D33F0" w14:textId="77777777" w:rsidR="000164EF" w:rsidRPr="002F204B" w:rsidRDefault="00CF16C4" w:rsidP="000164EF">
            <w:pPr>
              <w:jc w:val="both"/>
              <w:rPr>
                <w:rFonts w:ascii="Times New Roman" w:hAnsi="Times New Roman" w:cs="Times New Roman"/>
                <w:color w:val="000000"/>
              </w:rPr>
            </w:pPr>
            <w:r w:rsidRPr="002F204B">
              <w:rPr>
                <w:rFonts w:ascii="Times New Roman" w:hAnsi="Times New Roman" w:cs="Times New Roman"/>
                <w:color w:val="000000"/>
              </w:rPr>
              <w:t>2-(1,1-</w:t>
            </w:r>
            <w:proofErr w:type="gramStart"/>
            <w:r w:rsidRPr="002F204B">
              <w:rPr>
                <w:rFonts w:ascii="Times New Roman" w:hAnsi="Times New Roman" w:cs="Times New Roman"/>
                <w:color w:val="000000"/>
              </w:rPr>
              <w:t>Dimethylethyl)phenol</w:t>
            </w:r>
            <w:proofErr w:type="gramEnd"/>
            <w:r w:rsidRPr="002F204B">
              <w:rPr>
                <w:rFonts w:ascii="Times New Roman" w:hAnsi="Times New Roman" w:cs="Times New Roman"/>
                <w:color w:val="000000"/>
              </w:rPr>
              <w:t xml:space="preserve"> (3)</w:t>
            </w:r>
          </w:p>
        </w:tc>
        <w:tc>
          <w:tcPr>
            <w:tcW w:w="3690" w:type="dxa"/>
          </w:tcPr>
          <w:p w14:paraId="239E5D4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Thymol</w:t>
            </w:r>
            <w:r w:rsidR="00CF16C4" w:rsidRPr="002F204B">
              <w:rPr>
                <w:rFonts w:ascii="Times New Roman" w:hAnsi="Times New Roman" w:cs="Times New Roman"/>
              </w:rPr>
              <w:t xml:space="preserve"> (3)</w:t>
            </w:r>
          </w:p>
        </w:tc>
        <w:tc>
          <w:tcPr>
            <w:tcW w:w="900" w:type="dxa"/>
            <w:noWrap/>
            <w:hideMark/>
          </w:tcPr>
          <w:p w14:paraId="0D6D0D2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0.30</w:t>
            </w:r>
          </w:p>
        </w:tc>
        <w:tc>
          <w:tcPr>
            <w:tcW w:w="1116" w:type="dxa"/>
            <w:noWrap/>
            <w:hideMark/>
          </w:tcPr>
          <w:p w14:paraId="2B9EC9B8"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1.11E-15</w:t>
            </w:r>
          </w:p>
        </w:tc>
      </w:tr>
      <w:tr w:rsidR="000164EF" w:rsidRPr="002F204B" w14:paraId="0BBBDEAE" w14:textId="77777777" w:rsidTr="000164EF">
        <w:trPr>
          <w:trHeight w:val="300"/>
        </w:trPr>
        <w:tc>
          <w:tcPr>
            <w:tcW w:w="3415" w:type="dxa"/>
          </w:tcPr>
          <w:p w14:paraId="665FE13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Caprylic acid</w:t>
            </w:r>
            <w:r w:rsidR="00CF16C4" w:rsidRPr="002F204B">
              <w:rPr>
                <w:rFonts w:ascii="Times New Roman" w:hAnsi="Times New Roman" w:cs="Times New Roman"/>
              </w:rPr>
              <w:t xml:space="preserve"> (3)</w:t>
            </w:r>
          </w:p>
        </w:tc>
        <w:tc>
          <w:tcPr>
            <w:tcW w:w="3690" w:type="dxa"/>
          </w:tcPr>
          <w:p w14:paraId="0750E2F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Capric acid</w:t>
            </w:r>
            <w:r w:rsidR="00CF16C4" w:rsidRPr="002F204B">
              <w:rPr>
                <w:rFonts w:ascii="Times New Roman" w:hAnsi="Times New Roman" w:cs="Times New Roman"/>
              </w:rPr>
              <w:t xml:space="preserve"> (</w:t>
            </w:r>
            <w:r w:rsidR="005C5A17">
              <w:rPr>
                <w:rFonts w:ascii="Times New Roman" w:hAnsi="Times New Roman" w:cs="Times New Roman"/>
              </w:rPr>
              <w:t>2</w:t>
            </w:r>
            <w:r w:rsidR="00CF16C4" w:rsidRPr="002F204B">
              <w:rPr>
                <w:rFonts w:ascii="Times New Roman" w:hAnsi="Times New Roman" w:cs="Times New Roman"/>
              </w:rPr>
              <w:t>)</w:t>
            </w:r>
          </w:p>
        </w:tc>
        <w:tc>
          <w:tcPr>
            <w:tcW w:w="900" w:type="dxa"/>
            <w:noWrap/>
            <w:hideMark/>
          </w:tcPr>
          <w:p w14:paraId="451EDBB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0.27</w:t>
            </w:r>
          </w:p>
        </w:tc>
        <w:tc>
          <w:tcPr>
            <w:tcW w:w="1116" w:type="dxa"/>
            <w:noWrap/>
            <w:hideMark/>
          </w:tcPr>
          <w:p w14:paraId="4BE0D79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2.43E-13</w:t>
            </w:r>
          </w:p>
        </w:tc>
      </w:tr>
      <w:tr w:rsidR="000164EF" w:rsidRPr="002F204B" w14:paraId="6202D1AA" w14:textId="77777777" w:rsidTr="000164EF">
        <w:trPr>
          <w:trHeight w:val="300"/>
        </w:trPr>
        <w:tc>
          <w:tcPr>
            <w:tcW w:w="3415" w:type="dxa"/>
          </w:tcPr>
          <w:p w14:paraId="415A615F"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Myristic acid</w:t>
            </w:r>
            <w:r w:rsidR="00990107" w:rsidRPr="002F204B">
              <w:rPr>
                <w:rFonts w:ascii="Times New Roman" w:hAnsi="Times New Roman" w:cs="Times New Roman"/>
              </w:rPr>
              <w:t xml:space="preserve"> (</w:t>
            </w:r>
            <w:r w:rsidR="008025DB">
              <w:rPr>
                <w:rFonts w:ascii="Times New Roman" w:hAnsi="Times New Roman" w:cs="Times New Roman"/>
              </w:rPr>
              <w:t>2</w:t>
            </w:r>
            <w:r w:rsidR="00990107" w:rsidRPr="002F204B">
              <w:rPr>
                <w:rFonts w:ascii="Times New Roman" w:hAnsi="Times New Roman" w:cs="Times New Roman"/>
              </w:rPr>
              <w:t>)</w:t>
            </w:r>
          </w:p>
        </w:tc>
        <w:tc>
          <w:tcPr>
            <w:tcW w:w="3690" w:type="dxa"/>
          </w:tcPr>
          <w:p w14:paraId="4356612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12</w:t>
            </w:r>
            <w:r w:rsidR="00990107" w:rsidRPr="002F204B">
              <w:rPr>
                <w:rFonts w:ascii="Times New Roman" w:hAnsi="Times New Roman" w:cs="Times New Roman"/>
              </w:rPr>
              <w:t>(</w:t>
            </w:r>
            <w:proofErr w:type="gramStart"/>
            <w:r w:rsidRPr="002F204B">
              <w:rPr>
                <w:rFonts w:ascii="Times New Roman" w:hAnsi="Times New Roman" w:cs="Times New Roman"/>
              </w:rPr>
              <w:t>13</w:t>
            </w:r>
            <w:r w:rsidR="00990107" w:rsidRPr="002F204B">
              <w:rPr>
                <w:rFonts w:ascii="Times New Roman" w:hAnsi="Times New Roman" w:cs="Times New Roman"/>
              </w:rPr>
              <w:t>)</w:t>
            </w:r>
            <w:r w:rsidRPr="002F204B">
              <w:rPr>
                <w:rFonts w:ascii="Times New Roman" w:hAnsi="Times New Roman" w:cs="Times New Roman"/>
              </w:rPr>
              <w:t>Ep</w:t>
            </w:r>
            <w:proofErr w:type="gramEnd"/>
            <w:r w:rsidRPr="002F204B">
              <w:rPr>
                <w:rFonts w:ascii="Times New Roman" w:hAnsi="Times New Roman" w:cs="Times New Roman"/>
              </w:rPr>
              <w:t>-9-KODE</w:t>
            </w:r>
            <w:r w:rsidR="00990107" w:rsidRPr="002F204B">
              <w:rPr>
                <w:rFonts w:ascii="Times New Roman" w:hAnsi="Times New Roman" w:cs="Times New Roman"/>
              </w:rPr>
              <w:t xml:space="preserve"> (2)</w:t>
            </w:r>
          </w:p>
        </w:tc>
        <w:tc>
          <w:tcPr>
            <w:tcW w:w="900" w:type="dxa"/>
            <w:noWrap/>
            <w:hideMark/>
          </w:tcPr>
          <w:p w14:paraId="63D95D9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0.26</w:t>
            </w:r>
          </w:p>
        </w:tc>
        <w:tc>
          <w:tcPr>
            <w:tcW w:w="1116" w:type="dxa"/>
            <w:noWrap/>
            <w:hideMark/>
          </w:tcPr>
          <w:p w14:paraId="24E78C6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3.59E-12</w:t>
            </w:r>
          </w:p>
        </w:tc>
      </w:tr>
      <w:tr w:rsidR="000164EF" w:rsidRPr="002F204B" w14:paraId="00B84AD5" w14:textId="77777777" w:rsidTr="000164EF">
        <w:trPr>
          <w:trHeight w:val="300"/>
        </w:trPr>
        <w:tc>
          <w:tcPr>
            <w:tcW w:w="3415" w:type="dxa"/>
          </w:tcPr>
          <w:p w14:paraId="21325D1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Cresol</w:t>
            </w:r>
            <w:r w:rsidR="00990107" w:rsidRPr="002F204B">
              <w:rPr>
                <w:rFonts w:ascii="Times New Roman" w:hAnsi="Times New Roman" w:cs="Times New Roman"/>
              </w:rPr>
              <w:t xml:space="preserve"> (2)</w:t>
            </w:r>
          </w:p>
        </w:tc>
        <w:tc>
          <w:tcPr>
            <w:tcW w:w="3690" w:type="dxa"/>
          </w:tcPr>
          <w:p w14:paraId="24294E1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p-Cresol sulfate</w:t>
            </w:r>
            <w:r w:rsidR="00990107" w:rsidRPr="002F204B">
              <w:rPr>
                <w:rFonts w:ascii="Times New Roman" w:hAnsi="Times New Roman" w:cs="Times New Roman"/>
              </w:rPr>
              <w:t xml:space="preserve"> (2)</w:t>
            </w:r>
          </w:p>
        </w:tc>
        <w:tc>
          <w:tcPr>
            <w:tcW w:w="900" w:type="dxa"/>
            <w:noWrap/>
            <w:hideMark/>
          </w:tcPr>
          <w:p w14:paraId="5FA66874"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0.26</w:t>
            </w:r>
          </w:p>
        </w:tc>
        <w:tc>
          <w:tcPr>
            <w:tcW w:w="1116" w:type="dxa"/>
            <w:noWrap/>
            <w:hideMark/>
          </w:tcPr>
          <w:p w14:paraId="0E0213A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4.52E-12</w:t>
            </w:r>
          </w:p>
        </w:tc>
      </w:tr>
      <w:tr w:rsidR="000164EF" w:rsidRPr="002F204B" w14:paraId="26B1652F" w14:textId="77777777" w:rsidTr="000164EF">
        <w:trPr>
          <w:trHeight w:val="300"/>
        </w:trPr>
        <w:tc>
          <w:tcPr>
            <w:tcW w:w="3415" w:type="dxa"/>
          </w:tcPr>
          <w:p w14:paraId="391B6F19" w14:textId="73610144" w:rsidR="000164EF" w:rsidRPr="002F204B" w:rsidRDefault="00322F9F" w:rsidP="000164EF">
            <w:pPr>
              <w:jc w:val="both"/>
              <w:rPr>
                <w:rFonts w:ascii="Times New Roman" w:hAnsi="Times New Roman" w:cs="Times New Roman"/>
              </w:rPr>
            </w:pPr>
            <w:r>
              <w:rPr>
                <w:rFonts w:ascii="Times New Roman" w:hAnsi="Times New Roman" w:cs="Times New Roman"/>
              </w:rPr>
              <w:t>Perfluorooctanoic acid (3)</w:t>
            </w:r>
          </w:p>
        </w:tc>
        <w:tc>
          <w:tcPr>
            <w:tcW w:w="3690" w:type="dxa"/>
          </w:tcPr>
          <w:p w14:paraId="6C81E1E1" w14:textId="77777777" w:rsidR="000164EF" w:rsidRPr="002F204B" w:rsidRDefault="00F855FA" w:rsidP="000164EF">
            <w:pPr>
              <w:jc w:val="both"/>
              <w:rPr>
                <w:rFonts w:ascii="Times New Roman" w:hAnsi="Times New Roman" w:cs="Times New Roman"/>
                <w:color w:val="000000"/>
              </w:rPr>
            </w:pPr>
            <w:proofErr w:type="spellStart"/>
            <w:r w:rsidRPr="002F204B">
              <w:rPr>
                <w:rFonts w:ascii="Times New Roman" w:hAnsi="Times New Roman" w:cs="Times New Roman"/>
                <w:color w:val="000000"/>
              </w:rPr>
              <w:t>Perfluorononanoic</w:t>
            </w:r>
            <w:proofErr w:type="spellEnd"/>
            <w:r w:rsidRPr="002F204B">
              <w:rPr>
                <w:rFonts w:ascii="Times New Roman" w:hAnsi="Times New Roman" w:cs="Times New Roman"/>
                <w:color w:val="000000"/>
              </w:rPr>
              <w:t xml:space="preserve"> acid (3)</w:t>
            </w:r>
          </w:p>
        </w:tc>
        <w:tc>
          <w:tcPr>
            <w:tcW w:w="900" w:type="dxa"/>
            <w:noWrap/>
            <w:hideMark/>
          </w:tcPr>
          <w:p w14:paraId="4DC36B3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0.25</w:t>
            </w:r>
          </w:p>
        </w:tc>
        <w:tc>
          <w:tcPr>
            <w:tcW w:w="1116" w:type="dxa"/>
            <w:noWrap/>
            <w:hideMark/>
          </w:tcPr>
          <w:p w14:paraId="5CF4641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2.96E-11</w:t>
            </w:r>
          </w:p>
        </w:tc>
      </w:tr>
      <w:tr w:rsidR="000164EF" w:rsidRPr="002F204B" w14:paraId="573AE81B" w14:textId="77777777" w:rsidTr="000164EF">
        <w:trPr>
          <w:trHeight w:val="300"/>
        </w:trPr>
        <w:tc>
          <w:tcPr>
            <w:tcW w:w="3415" w:type="dxa"/>
          </w:tcPr>
          <w:p w14:paraId="7E837BD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2-Arachidonylglycerol</w:t>
            </w:r>
            <w:r w:rsidR="00F855FA" w:rsidRPr="002F204B">
              <w:rPr>
                <w:rFonts w:ascii="Times New Roman" w:hAnsi="Times New Roman" w:cs="Times New Roman"/>
              </w:rPr>
              <w:t xml:space="preserve"> (3)</w:t>
            </w:r>
          </w:p>
        </w:tc>
        <w:tc>
          <w:tcPr>
            <w:tcW w:w="3690" w:type="dxa"/>
          </w:tcPr>
          <w:p w14:paraId="1532B0B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Chenodeoxycholic acid</w:t>
            </w:r>
            <w:r w:rsidR="00F855FA" w:rsidRPr="002F204B">
              <w:rPr>
                <w:rFonts w:ascii="Times New Roman" w:hAnsi="Times New Roman" w:cs="Times New Roman"/>
              </w:rPr>
              <w:t xml:space="preserve"> (</w:t>
            </w:r>
            <w:r w:rsidR="00FF16D7">
              <w:rPr>
                <w:rFonts w:ascii="Times New Roman" w:hAnsi="Times New Roman" w:cs="Times New Roman"/>
              </w:rPr>
              <w:t>3</w:t>
            </w:r>
            <w:r w:rsidR="00F855FA" w:rsidRPr="002F204B">
              <w:rPr>
                <w:rFonts w:ascii="Times New Roman" w:hAnsi="Times New Roman" w:cs="Times New Roman"/>
              </w:rPr>
              <w:t>)</w:t>
            </w:r>
          </w:p>
        </w:tc>
        <w:tc>
          <w:tcPr>
            <w:tcW w:w="900" w:type="dxa"/>
            <w:noWrap/>
            <w:hideMark/>
          </w:tcPr>
          <w:p w14:paraId="54B111C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0.24</w:t>
            </w:r>
          </w:p>
        </w:tc>
        <w:tc>
          <w:tcPr>
            <w:tcW w:w="1116" w:type="dxa"/>
            <w:noWrap/>
            <w:hideMark/>
          </w:tcPr>
          <w:p w14:paraId="2804B25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4.78E-11</w:t>
            </w:r>
          </w:p>
        </w:tc>
      </w:tr>
      <w:tr w:rsidR="000164EF" w:rsidRPr="002F204B" w14:paraId="6744DC56" w14:textId="77777777" w:rsidTr="000164EF">
        <w:trPr>
          <w:trHeight w:val="300"/>
        </w:trPr>
        <w:tc>
          <w:tcPr>
            <w:tcW w:w="3415" w:type="dxa"/>
          </w:tcPr>
          <w:p w14:paraId="09E7439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Dodecanoic acid</w:t>
            </w:r>
            <w:r w:rsidR="00F855FA" w:rsidRPr="002F204B">
              <w:rPr>
                <w:rFonts w:ascii="Times New Roman" w:hAnsi="Times New Roman" w:cs="Times New Roman"/>
              </w:rPr>
              <w:t xml:space="preserve"> (</w:t>
            </w:r>
            <w:r w:rsidR="00532998">
              <w:rPr>
                <w:rFonts w:ascii="Times New Roman" w:hAnsi="Times New Roman" w:cs="Times New Roman"/>
              </w:rPr>
              <w:t>2</w:t>
            </w:r>
            <w:r w:rsidR="00F855FA" w:rsidRPr="002F204B">
              <w:rPr>
                <w:rFonts w:ascii="Times New Roman" w:hAnsi="Times New Roman" w:cs="Times New Roman"/>
              </w:rPr>
              <w:t>)</w:t>
            </w:r>
          </w:p>
        </w:tc>
        <w:tc>
          <w:tcPr>
            <w:tcW w:w="3690" w:type="dxa"/>
          </w:tcPr>
          <w:p w14:paraId="08194516" w14:textId="77777777" w:rsidR="000164EF" w:rsidRPr="002F204B" w:rsidRDefault="00F855FA" w:rsidP="000164EF">
            <w:pPr>
              <w:jc w:val="both"/>
              <w:rPr>
                <w:rFonts w:ascii="Times New Roman" w:hAnsi="Times New Roman" w:cs="Times New Roman"/>
              </w:rPr>
            </w:pPr>
            <w:r w:rsidRPr="002F204B">
              <w:rPr>
                <w:rFonts w:ascii="Times New Roman" w:hAnsi="Times New Roman" w:cs="Times New Roman"/>
              </w:rPr>
              <w:t>6</w:t>
            </w:r>
            <w:r w:rsidR="000164EF" w:rsidRPr="002F204B">
              <w:rPr>
                <w:rFonts w:ascii="Times New Roman" w:hAnsi="Times New Roman" w:cs="Times New Roman"/>
              </w:rPr>
              <w:t>-Tetradecenoic acid</w:t>
            </w:r>
            <w:r w:rsidRPr="002F204B">
              <w:rPr>
                <w:rFonts w:ascii="Times New Roman" w:hAnsi="Times New Roman" w:cs="Times New Roman"/>
              </w:rPr>
              <w:t xml:space="preserve"> (2)</w:t>
            </w:r>
          </w:p>
        </w:tc>
        <w:tc>
          <w:tcPr>
            <w:tcW w:w="900" w:type="dxa"/>
            <w:noWrap/>
            <w:hideMark/>
          </w:tcPr>
          <w:p w14:paraId="4C7C242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0.21</w:t>
            </w:r>
          </w:p>
        </w:tc>
        <w:tc>
          <w:tcPr>
            <w:tcW w:w="1116" w:type="dxa"/>
            <w:noWrap/>
            <w:hideMark/>
          </w:tcPr>
          <w:p w14:paraId="51849B4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8.52E-09</w:t>
            </w:r>
          </w:p>
        </w:tc>
      </w:tr>
      <w:tr w:rsidR="000164EF" w:rsidRPr="002F204B" w14:paraId="7A4D3606" w14:textId="77777777" w:rsidTr="000164EF">
        <w:trPr>
          <w:trHeight w:val="300"/>
        </w:trPr>
        <w:tc>
          <w:tcPr>
            <w:tcW w:w="3415" w:type="dxa"/>
          </w:tcPr>
          <w:p w14:paraId="57C5B345"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Glycocholic</w:t>
            </w:r>
            <w:proofErr w:type="spellEnd"/>
            <w:r w:rsidRPr="002F204B">
              <w:rPr>
                <w:rFonts w:ascii="Times New Roman" w:hAnsi="Times New Roman" w:cs="Times New Roman"/>
              </w:rPr>
              <w:t xml:space="preserve"> acid</w:t>
            </w:r>
            <w:r w:rsidR="00F855FA" w:rsidRPr="002F204B">
              <w:rPr>
                <w:rFonts w:ascii="Times New Roman" w:hAnsi="Times New Roman" w:cs="Times New Roman"/>
              </w:rPr>
              <w:t xml:space="preserve"> (</w:t>
            </w:r>
            <w:r w:rsidR="001F225A">
              <w:rPr>
                <w:rFonts w:ascii="Times New Roman" w:hAnsi="Times New Roman" w:cs="Times New Roman"/>
              </w:rPr>
              <w:t>3</w:t>
            </w:r>
            <w:r w:rsidR="00F855FA" w:rsidRPr="002F204B">
              <w:rPr>
                <w:rFonts w:ascii="Times New Roman" w:hAnsi="Times New Roman" w:cs="Times New Roman"/>
              </w:rPr>
              <w:t>)</w:t>
            </w:r>
          </w:p>
        </w:tc>
        <w:tc>
          <w:tcPr>
            <w:tcW w:w="3690" w:type="dxa"/>
          </w:tcPr>
          <w:p w14:paraId="567B4AB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Cholesterol sulfate</w:t>
            </w:r>
            <w:r w:rsidR="00F855FA" w:rsidRPr="002F204B">
              <w:rPr>
                <w:rFonts w:ascii="Times New Roman" w:hAnsi="Times New Roman" w:cs="Times New Roman"/>
              </w:rPr>
              <w:t xml:space="preserve"> (3)</w:t>
            </w:r>
          </w:p>
        </w:tc>
        <w:tc>
          <w:tcPr>
            <w:tcW w:w="900" w:type="dxa"/>
            <w:noWrap/>
            <w:hideMark/>
          </w:tcPr>
          <w:p w14:paraId="52EE107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0.21</w:t>
            </w:r>
          </w:p>
        </w:tc>
        <w:tc>
          <w:tcPr>
            <w:tcW w:w="1116" w:type="dxa"/>
            <w:noWrap/>
            <w:hideMark/>
          </w:tcPr>
          <w:p w14:paraId="11FB8C9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1.05E-08</w:t>
            </w:r>
          </w:p>
        </w:tc>
      </w:tr>
      <w:tr w:rsidR="000164EF" w:rsidRPr="002F204B" w14:paraId="285106E2" w14:textId="77777777" w:rsidTr="000164EF">
        <w:trPr>
          <w:trHeight w:val="300"/>
        </w:trPr>
        <w:tc>
          <w:tcPr>
            <w:tcW w:w="3415" w:type="dxa"/>
          </w:tcPr>
          <w:p w14:paraId="7F1E74B8" w14:textId="77777777" w:rsidR="00F855FA" w:rsidRPr="002F204B" w:rsidRDefault="00F855FA" w:rsidP="000164EF">
            <w:pPr>
              <w:jc w:val="both"/>
              <w:rPr>
                <w:rFonts w:ascii="Times New Roman" w:hAnsi="Times New Roman" w:cs="Times New Roman"/>
              </w:rPr>
            </w:pPr>
            <w:r w:rsidRPr="002F204B">
              <w:rPr>
                <w:rFonts w:ascii="Times New Roman" w:hAnsi="Times New Roman" w:cs="Times New Roman"/>
              </w:rPr>
              <w:t>Androsterone glucuronide (</w:t>
            </w:r>
            <w:r w:rsidR="00336577">
              <w:rPr>
                <w:rFonts w:ascii="Times New Roman" w:hAnsi="Times New Roman" w:cs="Times New Roman"/>
              </w:rPr>
              <w:t>2</w:t>
            </w:r>
            <w:r w:rsidRPr="002F204B">
              <w:rPr>
                <w:rFonts w:ascii="Times New Roman" w:hAnsi="Times New Roman" w:cs="Times New Roman"/>
              </w:rPr>
              <w:t>)</w:t>
            </w:r>
          </w:p>
        </w:tc>
        <w:tc>
          <w:tcPr>
            <w:tcW w:w="3690" w:type="dxa"/>
          </w:tcPr>
          <w:p w14:paraId="4E70B074"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11-beta-Hydroxyandrosterone-3-glucuronide</w:t>
            </w:r>
            <w:r w:rsidR="00F855FA" w:rsidRPr="002F204B">
              <w:rPr>
                <w:rFonts w:ascii="Times New Roman" w:hAnsi="Times New Roman" w:cs="Times New Roman"/>
              </w:rPr>
              <w:t xml:space="preserve"> (</w:t>
            </w:r>
            <w:r w:rsidR="00075A19">
              <w:rPr>
                <w:rFonts w:ascii="Times New Roman" w:hAnsi="Times New Roman" w:cs="Times New Roman"/>
              </w:rPr>
              <w:t>2</w:t>
            </w:r>
            <w:r w:rsidR="00F855FA" w:rsidRPr="002F204B">
              <w:rPr>
                <w:rFonts w:ascii="Times New Roman" w:hAnsi="Times New Roman" w:cs="Times New Roman"/>
              </w:rPr>
              <w:t>)</w:t>
            </w:r>
          </w:p>
        </w:tc>
        <w:tc>
          <w:tcPr>
            <w:tcW w:w="900" w:type="dxa"/>
            <w:noWrap/>
            <w:hideMark/>
          </w:tcPr>
          <w:p w14:paraId="542E247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0.21</w:t>
            </w:r>
          </w:p>
        </w:tc>
        <w:tc>
          <w:tcPr>
            <w:tcW w:w="1116" w:type="dxa"/>
            <w:noWrap/>
            <w:hideMark/>
          </w:tcPr>
          <w:p w14:paraId="093A9AC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3.21E-08</w:t>
            </w:r>
          </w:p>
        </w:tc>
      </w:tr>
      <w:tr w:rsidR="000164EF" w:rsidRPr="002F204B" w14:paraId="5FACB1AF" w14:textId="77777777" w:rsidTr="000164EF">
        <w:trPr>
          <w:trHeight w:val="300"/>
        </w:trPr>
        <w:tc>
          <w:tcPr>
            <w:tcW w:w="3415" w:type="dxa"/>
          </w:tcPr>
          <w:p w14:paraId="4781DB3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15</w:t>
            </w:r>
            <w:r w:rsidR="00F855FA" w:rsidRPr="002F204B">
              <w:rPr>
                <w:rFonts w:ascii="Times New Roman" w:hAnsi="Times New Roman" w:cs="Times New Roman"/>
              </w:rPr>
              <w:t>(</w:t>
            </w:r>
            <w:r w:rsidRPr="002F204B">
              <w:rPr>
                <w:rFonts w:ascii="Times New Roman" w:hAnsi="Times New Roman" w:cs="Times New Roman"/>
              </w:rPr>
              <w:t>S</w:t>
            </w:r>
            <w:r w:rsidR="00F855FA" w:rsidRPr="002F204B">
              <w:rPr>
                <w:rFonts w:ascii="Times New Roman" w:hAnsi="Times New Roman" w:cs="Times New Roman"/>
              </w:rPr>
              <w:t>)</w:t>
            </w:r>
            <w:r w:rsidRPr="002F204B">
              <w:rPr>
                <w:rFonts w:ascii="Times New Roman" w:hAnsi="Times New Roman" w:cs="Times New Roman"/>
              </w:rPr>
              <w:t>-HETE</w:t>
            </w:r>
            <w:r w:rsidR="00F855FA" w:rsidRPr="002F204B">
              <w:rPr>
                <w:rFonts w:ascii="Times New Roman" w:hAnsi="Times New Roman" w:cs="Times New Roman"/>
              </w:rPr>
              <w:t xml:space="preserve"> (2)</w:t>
            </w:r>
          </w:p>
        </w:tc>
        <w:tc>
          <w:tcPr>
            <w:tcW w:w="3690" w:type="dxa"/>
          </w:tcPr>
          <w:p w14:paraId="5BC412B7" w14:textId="77777777" w:rsidR="000164EF" w:rsidRPr="002F204B" w:rsidRDefault="000A0091" w:rsidP="000A0091">
            <w:pPr>
              <w:rPr>
                <w:rFonts w:ascii="Times New Roman" w:hAnsi="Times New Roman" w:cs="Times New Roman"/>
              </w:rPr>
            </w:pPr>
            <w:r w:rsidRPr="000A0091">
              <w:rPr>
                <w:rFonts w:ascii="Times New Roman" w:hAnsi="Times New Roman" w:cs="Times New Roman"/>
              </w:rPr>
              <w:t>19(20)-</w:t>
            </w:r>
            <w:proofErr w:type="spellStart"/>
            <w:r w:rsidRPr="000A0091">
              <w:rPr>
                <w:rFonts w:ascii="Times New Roman" w:hAnsi="Times New Roman" w:cs="Times New Roman"/>
              </w:rPr>
              <w:t>EpDPE</w:t>
            </w:r>
            <w:proofErr w:type="spellEnd"/>
            <w:r>
              <w:rPr>
                <w:rFonts w:ascii="Times New Roman" w:hAnsi="Times New Roman" w:cs="Times New Roman"/>
              </w:rPr>
              <w:t xml:space="preserve"> (2)</w:t>
            </w:r>
          </w:p>
        </w:tc>
        <w:tc>
          <w:tcPr>
            <w:tcW w:w="900" w:type="dxa"/>
            <w:noWrap/>
            <w:hideMark/>
          </w:tcPr>
          <w:p w14:paraId="0C0EDDB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0.20</w:t>
            </w:r>
          </w:p>
        </w:tc>
        <w:tc>
          <w:tcPr>
            <w:tcW w:w="1116" w:type="dxa"/>
            <w:noWrap/>
            <w:hideMark/>
          </w:tcPr>
          <w:p w14:paraId="315D345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1.15E-07</w:t>
            </w:r>
          </w:p>
        </w:tc>
      </w:tr>
      <w:tr w:rsidR="000164EF" w:rsidRPr="002F204B" w14:paraId="0CF62F19" w14:textId="77777777" w:rsidTr="000164EF">
        <w:trPr>
          <w:trHeight w:val="300"/>
        </w:trPr>
        <w:tc>
          <w:tcPr>
            <w:tcW w:w="3415" w:type="dxa"/>
          </w:tcPr>
          <w:p w14:paraId="7F29717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Lithocholic acid</w:t>
            </w:r>
            <w:r w:rsidR="00F855FA" w:rsidRPr="002F204B">
              <w:rPr>
                <w:rFonts w:ascii="Times New Roman" w:hAnsi="Times New Roman" w:cs="Times New Roman"/>
              </w:rPr>
              <w:t xml:space="preserve"> (3)</w:t>
            </w:r>
          </w:p>
        </w:tc>
        <w:tc>
          <w:tcPr>
            <w:tcW w:w="3690" w:type="dxa"/>
          </w:tcPr>
          <w:p w14:paraId="73F3F6B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Lithocholic acid glycine conjugate</w:t>
            </w:r>
            <w:r w:rsidR="00F855FA" w:rsidRPr="002F204B">
              <w:rPr>
                <w:rFonts w:ascii="Times New Roman" w:hAnsi="Times New Roman" w:cs="Times New Roman"/>
              </w:rPr>
              <w:t xml:space="preserve"> (3)</w:t>
            </w:r>
          </w:p>
        </w:tc>
        <w:tc>
          <w:tcPr>
            <w:tcW w:w="900" w:type="dxa"/>
            <w:noWrap/>
            <w:hideMark/>
          </w:tcPr>
          <w:p w14:paraId="714BD15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0.19</w:t>
            </w:r>
          </w:p>
        </w:tc>
        <w:tc>
          <w:tcPr>
            <w:tcW w:w="1116" w:type="dxa"/>
            <w:noWrap/>
            <w:hideMark/>
          </w:tcPr>
          <w:p w14:paraId="04AA1BB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2.35E-07</w:t>
            </w:r>
          </w:p>
        </w:tc>
      </w:tr>
      <w:tr w:rsidR="000164EF" w:rsidRPr="002F204B" w14:paraId="2DFBD1BC" w14:textId="77777777" w:rsidTr="000164EF">
        <w:trPr>
          <w:trHeight w:val="300"/>
        </w:trPr>
        <w:tc>
          <w:tcPr>
            <w:tcW w:w="3415" w:type="dxa"/>
          </w:tcPr>
          <w:p w14:paraId="5B798FF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Caprylic acid</w:t>
            </w:r>
            <w:r w:rsidR="00077D4C" w:rsidRPr="002F204B">
              <w:rPr>
                <w:rFonts w:ascii="Times New Roman" w:hAnsi="Times New Roman" w:cs="Times New Roman"/>
              </w:rPr>
              <w:t xml:space="preserve"> (3)</w:t>
            </w:r>
          </w:p>
        </w:tc>
        <w:tc>
          <w:tcPr>
            <w:tcW w:w="3690" w:type="dxa"/>
          </w:tcPr>
          <w:p w14:paraId="61951EA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Dodecanoic acid</w:t>
            </w:r>
            <w:r w:rsidR="00077D4C" w:rsidRPr="002F204B">
              <w:rPr>
                <w:rFonts w:ascii="Times New Roman" w:hAnsi="Times New Roman" w:cs="Times New Roman"/>
              </w:rPr>
              <w:t xml:space="preserve"> (</w:t>
            </w:r>
            <w:r w:rsidR="00532998">
              <w:rPr>
                <w:rFonts w:ascii="Times New Roman" w:hAnsi="Times New Roman" w:cs="Times New Roman"/>
              </w:rPr>
              <w:t>2</w:t>
            </w:r>
            <w:r w:rsidR="00077D4C" w:rsidRPr="002F204B">
              <w:rPr>
                <w:rFonts w:ascii="Times New Roman" w:hAnsi="Times New Roman" w:cs="Times New Roman"/>
              </w:rPr>
              <w:t>)</w:t>
            </w:r>
          </w:p>
        </w:tc>
        <w:tc>
          <w:tcPr>
            <w:tcW w:w="900" w:type="dxa"/>
            <w:noWrap/>
            <w:hideMark/>
          </w:tcPr>
          <w:p w14:paraId="30C57BF4"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0.19</w:t>
            </w:r>
          </w:p>
        </w:tc>
        <w:tc>
          <w:tcPr>
            <w:tcW w:w="1116" w:type="dxa"/>
            <w:noWrap/>
            <w:hideMark/>
          </w:tcPr>
          <w:p w14:paraId="23311B94"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4.52E-07</w:t>
            </w:r>
          </w:p>
        </w:tc>
      </w:tr>
      <w:tr w:rsidR="000164EF" w:rsidRPr="002F204B" w14:paraId="377E9096" w14:textId="77777777" w:rsidTr="000164EF">
        <w:trPr>
          <w:trHeight w:val="300"/>
        </w:trPr>
        <w:tc>
          <w:tcPr>
            <w:tcW w:w="3415" w:type="dxa"/>
          </w:tcPr>
          <w:p w14:paraId="30A9F263" w14:textId="77777777" w:rsidR="00077D4C" w:rsidRPr="002F204B" w:rsidRDefault="00077D4C" w:rsidP="000164EF">
            <w:pPr>
              <w:jc w:val="both"/>
              <w:rPr>
                <w:rFonts w:ascii="Times New Roman" w:hAnsi="Times New Roman" w:cs="Times New Roman"/>
              </w:rPr>
            </w:pPr>
            <w:r w:rsidRPr="002F204B">
              <w:rPr>
                <w:rFonts w:ascii="Times New Roman" w:hAnsi="Times New Roman" w:cs="Times New Roman"/>
              </w:rPr>
              <w:t>12-KETE (2)</w:t>
            </w:r>
          </w:p>
        </w:tc>
        <w:tc>
          <w:tcPr>
            <w:tcW w:w="3690" w:type="dxa"/>
          </w:tcPr>
          <w:p w14:paraId="02C498AF" w14:textId="77777777" w:rsidR="000164EF" w:rsidRPr="002F204B" w:rsidRDefault="000A0091" w:rsidP="000A0091">
            <w:pPr>
              <w:rPr>
                <w:rFonts w:ascii="Times New Roman" w:hAnsi="Times New Roman" w:cs="Times New Roman"/>
              </w:rPr>
            </w:pPr>
            <w:r w:rsidRPr="000A0091">
              <w:rPr>
                <w:rFonts w:ascii="Times New Roman" w:hAnsi="Times New Roman" w:cs="Times New Roman"/>
              </w:rPr>
              <w:t>19(20)-</w:t>
            </w:r>
            <w:proofErr w:type="spellStart"/>
            <w:r w:rsidRPr="000A0091">
              <w:rPr>
                <w:rFonts w:ascii="Times New Roman" w:hAnsi="Times New Roman" w:cs="Times New Roman"/>
              </w:rPr>
              <w:t>EpDPE</w:t>
            </w:r>
            <w:proofErr w:type="spellEnd"/>
            <w:r>
              <w:rPr>
                <w:rFonts w:ascii="Times New Roman" w:hAnsi="Times New Roman" w:cs="Times New Roman"/>
              </w:rPr>
              <w:t xml:space="preserve"> (2)</w:t>
            </w:r>
          </w:p>
        </w:tc>
        <w:tc>
          <w:tcPr>
            <w:tcW w:w="900" w:type="dxa"/>
            <w:noWrap/>
            <w:hideMark/>
          </w:tcPr>
          <w:p w14:paraId="4B22277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0.19</w:t>
            </w:r>
          </w:p>
        </w:tc>
        <w:tc>
          <w:tcPr>
            <w:tcW w:w="1116" w:type="dxa"/>
            <w:noWrap/>
            <w:hideMark/>
          </w:tcPr>
          <w:p w14:paraId="7850314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4.93E-07</w:t>
            </w:r>
          </w:p>
        </w:tc>
      </w:tr>
      <w:tr w:rsidR="000164EF" w:rsidRPr="002F204B" w14:paraId="5D44144A" w14:textId="77777777" w:rsidTr="000164EF">
        <w:trPr>
          <w:trHeight w:val="300"/>
        </w:trPr>
        <w:tc>
          <w:tcPr>
            <w:tcW w:w="3415" w:type="dxa"/>
          </w:tcPr>
          <w:p w14:paraId="0D7D9BA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Capric acid</w:t>
            </w:r>
            <w:r w:rsidR="00077D4C" w:rsidRPr="002F204B">
              <w:rPr>
                <w:rFonts w:ascii="Times New Roman" w:hAnsi="Times New Roman" w:cs="Times New Roman"/>
              </w:rPr>
              <w:t xml:space="preserve"> (</w:t>
            </w:r>
            <w:r w:rsidR="005C5A17">
              <w:rPr>
                <w:rFonts w:ascii="Times New Roman" w:hAnsi="Times New Roman" w:cs="Times New Roman"/>
              </w:rPr>
              <w:t>2</w:t>
            </w:r>
            <w:r w:rsidR="00077D4C" w:rsidRPr="002F204B">
              <w:rPr>
                <w:rFonts w:ascii="Times New Roman" w:hAnsi="Times New Roman" w:cs="Times New Roman"/>
              </w:rPr>
              <w:t>)</w:t>
            </w:r>
          </w:p>
        </w:tc>
        <w:tc>
          <w:tcPr>
            <w:tcW w:w="3690" w:type="dxa"/>
          </w:tcPr>
          <w:p w14:paraId="26C8B18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Dodecanoic acid</w:t>
            </w:r>
            <w:r w:rsidR="00077D4C" w:rsidRPr="002F204B">
              <w:rPr>
                <w:rFonts w:ascii="Times New Roman" w:hAnsi="Times New Roman" w:cs="Times New Roman"/>
              </w:rPr>
              <w:t xml:space="preserve"> (</w:t>
            </w:r>
            <w:r w:rsidR="00532998">
              <w:rPr>
                <w:rFonts w:ascii="Times New Roman" w:hAnsi="Times New Roman" w:cs="Times New Roman"/>
              </w:rPr>
              <w:t>2</w:t>
            </w:r>
            <w:r w:rsidR="00077D4C" w:rsidRPr="002F204B">
              <w:rPr>
                <w:rFonts w:ascii="Times New Roman" w:hAnsi="Times New Roman" w:cs="Times New Roman"/>
              </w:rPr>
              <w:t>)</w:t>
            </w:r>
          </w:p>
        </w:tc>
        <w:tc>
          <w:tcPr>
            <w:tcW w:w="900" w:type="dxa"/>
            <w:noWrap/>
            <w:hideMark/>
          </w:tcPr>
          <w:p w14:paraId="7C50594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0.19</w:t>
            </w:r>
          </w:p>
        </w:tc>
        <w:tc>
          <w:tcPr>
            <w:tcW w:w="1116" w:type="dxa"/>
            <w:noWrap/>
            <w:hideMark/>
          </w:tcPr>
          <w:p w14:paraId="317E81B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5.34E-07</w:t>
            </w:r>
          </w:p>
        </w:tc>
      </w:tr>
      <w:tr w:rsidR="000164EF" w:rsidRPr="002F204B" w14:paraId="5AD8631B" w14:textId="77777777" w:rsidTr="000164EF">
        <w:trPr>
          <w:trHeight w:val="300"/>
        </w:trPr>
        <w:tc>
          <w:tcPr>
            <w:tcW w:w="3415" w:type="dxa"/>
          </w:tcPr>
          <w:p w14:paraId="17CB328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Cholesterol sulfate</w:t>
            </w:r>
            <w:r w:rsidR="00077D4C" w:rsidRPr="002F204B">
              <w:rPr>
                <w:rFonts w:ascii="Times New Roman" w:hAnsi="Times New Roman" w:cs="Times New Roman"/>
              </w:rPr>
              <w:t xml:space="preserve"> (3)</w:t>
            </w:r>
          </w:p>
        </w:tc>
        <w:tc>
          <w:tcPr>
            <w:tcW w:w="3690" w:type="dxa"/>
          </w:tcPr>
          <w:p w14:paraId="695F12A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Taurocholic acid</w:t>
            </w:r>
            <w:r w:rsidR="00077D4C" w:rsidRPr="002F204B">
              <w:rPr>
                <w:rFonts w:ascii="Times New Roman" w:hAnsi="Times New Roman" w:cs="Times New Roman"/>
              </w:rPr>
              <w:t xml:space="preserve"> (3)</w:t>
            </w:r>
          </w:p>
        </w:tc>
        <w:tc>
          <w:tcPr>
            <w:tcW w:w="900" w:type="dxa"/>
            <w:noWrap/>
            <w:hideMark/>
          </w:tcPr>
          <w:p w14:paraId="7F5A884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0.18</w:t>
            </w:r>
          </w:p>
        </w:tc>
        <w:tc>
          <w:tcPr>
            <w:tcW w:w="1116" w:type="dxa"/>
            <w:noWrap/>
            <w:hideMark/>
          </w:tcPr>
          <w:p w14:paraId="4F2BB55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8.68E-07</w:t>
            </w:r>
          </w:p>
        </w:tc>
      </w:tr>
      <w:tr w:rsidR="000164EF" w:rsidRPr="002F204B" w14:paraId="2BD80422" w14:textId="77777777" w:rsidTr="000164EF">
        <w:trPr>
          <w:trHeight w:val="300"/>
        </w:trPr>
        <w:tc>
          <w:tcPr>
            <w:tcW w:w="3415" w:type="dxa"/>
          </w:tcPr>
          <w:p w14:paraId="3A5EEBD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Pentadecanoic acid</w:t>
            </w:r>
            <w:r w:rsidR="00077D4C" w:rsidRPr="002F204B">
              <w:rPr>
                <w:rFonts w:ascii="Times New Roman" w:hAnsi="Times New Roman" w:cs="Times New Roman"/>
              </w:rPr>
              <w:t xml:space="preserve"> (</w:t>
            </w:r>
            <w:r w:rsidR="00357FAD">
              <w:rPr>
                <w:rFonts w:ascii="Times New Roman" w:hAnsi="Times New Roman" w:cs="Times New Roman"/>
              </w:rPr>
              <w:t>3</w:t>
            </w:r>
            <w:r w:rsidR="00077D4C" w:rsidRPr="002F204B">
              <w:rPr>
                <w:rFonts w:ascii="Times New Roman" w:hAnsi="Times New Roman" w:cs="Times New Roman"/>
              </w:rPr>
              <w:t>)</w:t>
            </w:r>
          </w:p>
        </w:tc>
        <w:tc>
          <w:tcPr>
            <w:tcW w:w="3690" w:type="dxa"/>
          </w:tcPr>
          <w:p w14:paraId="668B23B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Heptadecanoic acid</w:t>
            </w:r>
            <w:r w:rsidR="00077D4C" w:rsidRPr="002F204B">
              <w:rPr>
                <w:rFonts w:ascii="Times New Roman" w:hAnsi="Times New Roman" w:cs="Times New Roman"/>
              </w:rPr>
              <w:t xml:space="preserve"> (3)</w:t>
            </w:r>
          </w:p>
        </w:tc>
        <w:tc>
          <w:tcPr>
            <w:tcW w:w="900" w:type="dxa"/>
            <w:noWrap/>
            <w:hideMark/>
          </w:tcPr>
          <w:p w14:paraId="02E6510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0.18</w:t>
            </w:r>
          </w:p>
        </w:tc>
        <w:tc>
          <w:tcPr>
            <w:tcW w:w="1116" w:type="dxa"/>
            <w:noWrap/>
            <w:hideMark/>
          </w:tcPr>
          <w:p w14:paraId="58BED40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1.11E-06</w:t>
            </w:r>
          </w:p>
        </w:tc>
      </w:tr>
      <w:tr w:rsidR="000164EF" w:rsidRPr="002F204B" w14:paraId="5147CC43" w14:textId="77777777" w:rsidTr="000164EF">
        <w:trPr>
          <w:trHeight w:val="300"/>
        </w:trPr>
        <w:tc>
          <w:tcPr>
            <w:tcW w:w="3415" w:type="dxa"/>
          </w:tcPr>
          <w:p w14:paraId="192347B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Lithocholic acid</w:t>
            </w:r>
            <w:r w:rsidR="00651937" w:rsidRPr="002F204B">
              <w:rPr>
                <w:rFonts w:ascii="Times New Roman" w:hAnsi="Times New Roman" w:cs="Times New Roman"/>
              </w:rPr>
              <w:t xml:space="preserve"> (3)</w:t>
            </w:r>
          </w:p>
        </w:tc>
        <w:tc>
          <w:tcPr>
            <w:tcW w:w="3690" w:type="dxa"/>
          </w:tcPr>
          <w:p w14:paraId="79824C1B"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Sulfolithocholylglycine</w:t>
            </w:r>
            <w:proofErr w:type="spellEnd"/>
            <w:r w:rsidR="00651937" w:rsidRPr="002F204B">
              <w:rPr>
                <w:rFonts w:ascii="Times New Roman" w:hAnsi="Times New Roman" w:cs="Times New Roman"/>
              </w:rPr>
              <w:t xml:space="preserve"> (</w:t>
            </w:r>
            <w:r w:rsidR="001116BE">
              <w:rPr>
                <w:rFonts w:ascii="Times New Roman" w:hAnsi="Times New Roman" w:cs="Times New Roman"/>
              </w:rPr>
              <w:t>2</w:t>
            </w:r>
            <w:r w:rsidR="00651937" w:rsidRPr="002F204B">
              <w:rPr>
                <w:rFonts w:ascii="Times New Roman" w:hAnsi="Times New Roman" w:cs="Times New Roman"/>
              </w:rPr>
              <w:t>)</w:t>
            </w:r>
          </w:p>
        </w:tc>
        <w:tc>
          <w:tcPr>
            <w:tcW w:w="900" w:type="dxa"/>
            <w:noWrap/>
            <w:hideMark/>
          </w:tcPr>
          <w:p w14:paraId="16AE9CD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0.18</w:t>
            </w:r>
          </w:p>
        </w:tc>
        <w:tc>
          <w:tcPr>
            <w:tcW w:w="1116" w:type="dxa"/>
            <w:noWrap/>
            <w:hideMark/>
          </w:tcPr>
          <w:p w14:paraId="43C4002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2.29E-06</w:t>
            </w:r>
          </w:p>
        </w:tc>
      </w:tr>
      <w:tr w:rsidR="000164EF" w:rsidRPr="002F204B" w14:paraId="5EA6BD91" w14:textId="77777777" w:rsidTr="000164EF">
        <w:trPr>
          <w:trHeight w:val="300"/>
        </w:trPr>
        <w:tc>
          <w:tcPr>
            <w:tcW w:w="3415" w:type="dxa"/>
          </w:tcPr>
          <w:p w14:paraId="4A74013A"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Octylphenol</w:t>
            </w:r>
            <w:proofErr w:type="spellEnd"/>
            <w:r w:rsidRPr="002F204B">
              <w:rPr>
                <w:rFonts w:ascii="Times New Roman" w:hAnsi="Times New Roman" w:cs="Times New Roman"/>
              </w:rPr>
              <w:t xml:space="preserve"> </w:t>
            </w:r>
            <w:proofErr w:type="spellStart"/>
            <w:r w:rsidRPr="002F204B">
              <w:rPr>
                <w:rFonts w:ascii="Times New Roman" w:hAnsi="Times New Roman" w:cs="Times New Roman"/>
              </w:rPr>
              <w:t>diethoxylate</w:t>
            </w:r>
            <w:proofErr w:type="spellEnd"/>
            <w:r w:rsidR="00651937" w:rsidRPr="002F204B">
              <w:rPr>
                <w:rFonts w:ascii="Times New Roman" w:hAnsi="Times New Roman" w:cs="Times New Roman"/>
              </w:rPr>
              <w:t xml:space="preserve"> (3)</w:t>
            </w:r>
          </w:p>
        </w:tc>
        <w:tc>
          <w:tcPr>
            <w:tcW w:w="3690" w:type="dxa"/>
          </w:tcPr>
          <w:p w14:paraId="5F5FF49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Alpha-Linolenic acid</w:t>
            </w:r>
            <w:r w:rsidR="00651937" w:rsidRPr="002F204B">
              <w:rPr>
                <w:rFonts w:ascii="Times New Roman" w:hAnsi="Times New Roman" w:cs="Times New Roman"/>
              </w:rPr>
              <w:t xml:space="preserve"> (</w:t>
            </w:r>
            <w:r w:rsidR="00153613">
              <w:rPr>
                <w:rFonts w:ascii="Times New Roman" w:hAnsi="Times New Roman" w:cs="Times New Roman"/>
              </w:rPr>
              <w:t>3</w:t>
            </w:r>
            <w:r w:rsidR="00651937" w:rsidRPr="002F204B">
              <w:rPr>
                <w:rFonts w:ascii="Times New Roman" w:hAnsi="Times New Roman" w:cs="Times New Roman"/>
              </w:rPr>
              <w:t>)</w:t>
            </w:r>
          </w:p>
        </w:tc>
        <w:tc>
          <w:tcPr>
            <w:tcW w:w="900" w:type="dxa"/>
            <w:noWrap/>
            <w:hideMark/>
          </w:tcPr>
          <w:p w14:paraId="7F36717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0.18</w:t>
            </w:r>
          </w:p>
        </w:tc>
        <w:tc>
          <w:tcPr>
            <w:tcW w:w="1116" w:type="dxa"/>
            <w:noWrap/>
            <w:hideMark/>
          </w:tcPr>
          <w:p w14:paraId="66AB8F5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2.74E-06</w:t>
            </w:r>
          </w:p>
        </w:tc>
      </w:tr>
      <w:tr w:rsidR="000164EF" w:rsidRPr="002F204B" w14:paraId="52296F9B" w14:textId="77777777" w:rsidTr="000164EF">
        <w:trPr>
          <w:trHeight w:val="300"/>
        </w:trPr>
        <w:tc>
          <w:tcPr>
            <w:tcW w:w="3415" w:type="dxa"/>
          </w:tcPr>
          <w:p w14:paraId="3DC35006" w14:textId="77777777" w:rsidR="00651937" w:rsidRPr="002F204B" w:rsidRDefault="00651937" w:rsidP="000164EF">
            <w:pPr>
              <w:jc w:val="both"/>
              <w:rPr>
                <w:rFonts w:ascii="Times New Roman" w:hAnsi="Times New Roman" w:cs="Times New Roman"/>
                <w:color w:val="000000"/>
              </w:rPr>
            </w:pPr>
            <w:r w:rsidRPr="002F204B">
              <w:rPr>
                <w:rFonts w:ascii="Times New Roman" w:hAnsi="Times New Roman" w:cs="Times New Roman"/>
                <w:color w:val="000000"/>
              </w:rPr>
              <w:t>Diphenyl phosphate (1)</w:t>
            </w:r>
          </w:p>
        </w:tc>
        <w:tc>
          <w:tcPr>
            <w:tcW w:w="3690" w:type="dxa"/>
          </w:tcPr>
          <w:p w14:paraId="08E1C2AF" w14:textId="77777777" w:rsidR="00651937" w:rsidRPr="002F204B" w:rsidRDefault="00651937" w:rsidP="000164EF">
            <w:pPr>
              <w:jc w:val="both"/>
              <w:rPr>
                <w:rFonts w:ascii="Times New Roman" w:hAnsi="Times New Roman" w:cs="Times New Roman"/>
                <w:color w:val="000000"/>
              </w:rPr>
            </w:pPr>
            <w:proofErr w:type="spellStart"/>
            <w:r w:rsidRPr="002F204B">
              <w:rPr>
                <w:rFonts w:ascii="Times New Roman" w:hAnsi="Times New Roman" w:cs="Times New Roman"/>
                <w:color w:val="000000"/>
              </w:rPr>
              <w:t>Monoundecyl</w:t>
            </w:r>
            <w:proofErr w:type="spellEnd"/>
            <w:r w:rsidRPr="002F204B">
              <w:rPr>
                <w:rFonts w:ascii="Times New Roman" w:hAnsi="Times New Roman" w:cs="Times New Roman"/>
                <w:color w:val="000000"/>
              </w:rPr>
              <w:t xml:space="preserve"> phthalate (3)</w:t>
            </w:r>
          </w:p>
        </w:tc>
        <w:tc>
          <w:tcPr>
            <w:tcW w:w="900" w:type="dxa"/>
            <w:noWrap/>
            <w:hideMark/>
          </w:tcPr>
          <w:p w14:paraId="57F6788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2579F14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3.49E-06</w:t>
            </w:r>
          </w:p>
        </w:tc>
      </w:tr>
      <w:tr w:rsidR="000164EF" w:rsidRPr="002F204B" w14:paraId="07B807B5" w14:textId="77777777" w:rsidTr="000164EF">
        <w:trPr>
          <w:trHeight w:val="300"/>
        </w:trPr>
        <w:tc>
          <w:tcPr>
            <w:tcW w:w="3415" w:type="dxa"/>
          </w:tcPr>
          <w:p w14:paraId="1AAB661A"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Glycocholic</w:t>
            </w:r>
            <w:proofErr w:type="spellEnd"/>
            <w:r w:rsidRPr="002F204B">
              <w:rPr>
                <w:rFonts w:ascii="Times New Roman" w:hAnsi="Times New Roman" w:cs="Times New Roman"/>
              </w:rPr>
              <w:t xml:space="preserve"> acid</w:t>
            </w:r>
            <w:r w:rsidR="00651937" w:rsidRPr="002F204B">
              <w:rPr>
                <w:rFonts w:ascii="Times New Roman" w:hAnsi="Times New Roman" w:cs="Times New Roman"/>
              </w:rPr>
              <w:t xml:space="preserve"> (</w:t>
            </w:r>
            <w:r w:rsidR="001F225A">
              <w:rPr>
                <w:rFonts w:ascii="Times New Roman" w:hAnsi="Times New Roman" w:cs="Times New Roman"/>
              </w:rPr>
              <w:t>3</w:t>
            </w:r>
            <w:r w:rsidR="00651937" w:rsidRPr="002F204B">
              <w:rPr>
                <w:rFonts w:ascii="Times New Roman" w:hAnsi="Times New Roman" w:cs="Times New Roman"/>
              </w:rPr>
              <w:t>)</w:t>
            </w:r>
          </w:p>
        </w:tc>
        <w:tc>
          <w:tcPr>
            <w:tcW w:w="3690" w:type="dxa"/>
          </w:tcPr>
          <w:p w14:paraId="3C78B04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Taurocholic acid</w:t>
            </w:r>
            <w:r w:rsidR="00651937" w:rsidRPr="002F204B">
              <w:rPr>
                <w:rFonts w:ascii="Times New Roman" w:hAnsi="Times New Roman" w:cs="Times New Roman"/>
              </w:rPr>
              <w:t xml:space="preserve"> (3)</w:t>
            </w:r>
          </w:p>
        </w:tc>
        <w:tc>
          <w:tcPr>
            <w:tcW w:w="900" w:type="dxa"/>
            <w:noWrap/>
            <w:hideMark/>
          </w:tcPr>
          <w:p w14:paraId="7D0FCD3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62418C8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3.57E-06</w:t>
            </w:r>
          </w:p>
        </w:tc>
      </w:tr>
      <w:tr w:rsidR="000164EF" w:rsidRPr="002F204B" w14:paraId="54F79963" w14:textId="77777777" w:rsidTr="000164EF">
        <w:trPr>
          <w:trHeight w:val="300"/>
        </w:trPr>
        <w:tc>
          <w:tcPr>
            <w:tcW w:w="3415" w:type="dxa"/>
          </w:tcPr>
          <w:p w14:paraId="3A0C723C" w14:textId="77777777" w:rsidR="000164EF" w:rsidRPr="002F204B" w:rsidRDefault="000164EF" w:rsidP="000164EF">
            <w:pPr>
              <w:jc w:val="both"/>
              <w:rPr>
                <w:rFonts w:ascii="Times New Roman" w:hAnsi="Times New Roman" w:cs="Times New Roman"/>
              </w:rPr>
            </w:pPr>
            <w:proofErr w:type="spellStart"/>
            <w:proofErr w:type="gramStart"/>
            <w:r w:rsidRPr="002F204B">
              <w:rPr>
                <w:rFonts w:ascii="Times New Roman" w:hAnsi="Times New Roman" w:cs="Times New Roman"/>
              </w:rPr>
              <w:t>LysoPC</w:t>
            </w:r>
            <w:proofErr w:type="spellEnd"/>
            <w:r w:rsidR="00651937" w:rsidRPr="002F204B">
              <w:rPr>
                <w:rFonts w:ascii="Times New Roman" w:hAnsi="Times New Roman" w:cs="Times New Roman"/>
              </w:rPr>
              <w:t>(</w:t>
            </w:r>
            <w:proofErr w:type="gramEnd"/>
            <w:r w:rsidRPr="002F204B">
              <w:rPr>
                <w:rFonts w:ascii="Times New Roman" w:hAnsi="Times New Roman" w:cs="Times New Roman"/>
              </w:rPr>
              <w:t>15</w:t>
            </w:r>
            <w:r w:rsidR="00651937" w:rsidRPr="002F204B">
              <w:rPr>
                <w:rFonts w:ascii="Times New Roman" w:hAnsi="Times New Roman" w:cs="Times New Roman"/>
              </w:rPr>
              <w:t>:</w:t>
            </w:r>
            <w:r w:rsidRPr="002F204B">
              <w:rPr>
                <w:rFonts w:ascii="Times New Roman" w:hAnsi="Times New Roman" w:cs="Times New Roman"/>
              </w:rPr>
              <w:t>0</w:t>
            </w:r>
            <w:r w:rsidR="00651937" w:rsidRPr="002F204B">
              <w:rPr>
                <w:rFonts w:ascii="Times New Roman" w:hAnsi="Times New Roman" w:cs="Times New Roman"/>
              </w:rPr>
              <w:t>) (2)</w:t>
            </w:r>
          </w:p>
        </w:tc>
        <w:tc>
          <w:tcPr>
            <w:tcW w:w="3690" w:type="dxa"/>
          </w:tcPr>
          <w:p w14:paraId="0A874C94"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APGPR Enterostatin</w:t>
            </w:r>
            <w:r w:rsidR="00651937" w:rsidRPr="002F204B">
              <w:rPr>
                <w:rFonts w:ascii="Times New Roman" w:hAnsi="Times New Roman" w:cs="Times New Roman"/>
              </w:rPr>
              <w:t xml:space="preserve"> (3)</w:t>
            </w:r>
          </w:p>
        </w:tc>
        <w:tc>
          <w:tcPr>
            <w:tcW w:w="900" w:type="dxa"/>
            <w:noWrap/>
            <w:hideMark/>
          </w:tcPr>
          <w:p w14:paraId="0391890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0141D0E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4.21E-06</w:t>
            </w:r>
          </w:p>
        </w:tc>
      </w:tr>
      <w:tr w:rsidR="000164EF" w:rsidRPr="002F204B" w14:paraId="18BE9172" w14:textId="77777777" w:rsidTr="000164EF">
        <w:trPr>
          <w:trHeight w:val="300"/>
        </w:trPr>
        <w:tc>
          <w:tcPr>
            <w:tcW w:w="3415" w:type="dxa"/>
          </w:tcPr>
          <w:p w14:paraId="39C44DA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2-Methoxyestrone</w:t>
            </w:r>
            <w:r w:rsidR="002A2092" w:rsidRPr="002F204B">
              <w:rPr>
                <w:rFonts w:ascii="Times New Roman" w:hAnsi="Times New Roman" w:cs="Times New Roman"/>
              </w:rPr>
              <w:t xml:space="preserve"> (3)</w:t>
            </w:r>
          </w:p>
        </w:tc>
        <w:tc>
          <w:tcPr>
            <w:tcW w:w="3690" w:type="dxa"/>
          </w:tcPr>
          <w:p w14:paraId="3AE3A0B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19-Hydroxyandrost-4-ene-3</w:t>
            </w:r>
            <w:r w:rsidR="004634B5">
              <w:rPr>
                <w:rFonts w:ascii="Times New Roman" w:hAnsi="Times New Roman" w:cs="Times New Roman"/>
              </w:rPr>
              <w:t>,</w:t>
            </w:r>
            <w:r w:rsidRPr="002F204B">
              <w:rPr>
                <w:rFonts w:ascii="Times New Roman" w:hAnsi="Times New Roman" w:cs="Times New Roman"/>
              </w:rPr>
              <w:t>17-dione</w:t>
            </w:r>
            <w:r w:rsidR="002A2092" w:rsidRPr="002F204B">
              <w:rPr>
                <w:rFonts w:ascii="Times New Roman" w:hAnsi="Times New Roman" w:cs="Times New Roman"/>
              </w:rPr>
              <w:t xml:space="preserve"> (2)</w:t>
            </w:r>
          </w:p>
        </w:tc>
        <w:tc>
          <w:tcPr>
            <w:tcW w:w="900" w:type="dxa"/>
            <w:noWrap/>
            <w:hideMark/>
          </w:tcPr>
          <w:p w14:paraId="499943E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17CFC4D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5.24E-06</w:t>
            </w:r>
          </w:p>
        </w:tc>
      </w:tr>
      <w:tr w:rsidR="000164EF" w:rsidRPr="002F204B" w14:paraId="6FFDD46D" w14:textId="77777777" w:rsidTr="000164EF">
        <w:trPr>
          <w:trHeight w:val="300"/>
        </w:trPr>
        <w:tc>
          <w:tcPr>
            <w:tcW w:w="3415" w:type="dxa"/>
          </w:tcPr>
          <w:p w14:paraId="61DE7E2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Indoxyl sulfate</w:t>
            </w:r>
            <w:r w:rsidR="002A2092" w:rsidRPr="002F204B">
              <w:rPr>
                <w:rFonts w:ascii="Times New Roman" w:hAnsi="Times New Roman" w:cs="Times New Roman"/>
              </w:rPr>
              <w:t xml:space="preserve"> (</w:t>
            </w:r>
            <w:r w:rsidR="00B6420A">
              <w:rPr>
                <w:rFonts w:ascii="Times New Roman" w:hAnsi="Times New Roman" w:cs="Times New Roman"/>
              </w:rPr>
              <w:t>2</w:t>
            </w:r>
            <w:r w:rsidR="002A2092" w:rsidRPr="002F204B">
              <w:rPr>
                <w:rFonts w:ascii="Times New Roman" w:hAnsi="Times New Roman" w:cs="Times New Roman"/>
              </w:rPr>
              <w:t>)</w:t>
            </w:r>
          </w:p>
        </w:tc>
        <w:tc>
          <w:tcPr>
            <w:tcW w:w="3690" w:type="dxa"/>
          </w:tcPr>
          <w:p w14:paraId="2F99AF4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Alpha-N-Phenylacetyl-L-glutamine</w:t>
            </w:r>
            <w:r w:rsidR="002A2092" w:rsidRPr="002F204B">
              <w:rPr>
                <w:rFonts w:ascii="Times New Roman" w:hAnsi="Times New Roman" w:cs="Times New Roman"/>
              </w:rPr>
              <w:t xml:space="preserve"> (3)</w:t>
            </w:r>
          </w:p>
        </w:tc>
        <w:tc>
          <w:tcPr>
            <w:tcW w:w="900" w:type="dxa"/>
            <w:noWrap/>
            <w:hideMark/>
          </w:tcPr>
          <w:p w14:paraId="35E5F0D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51561F5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5.48E-06</w:t>
            </w:r>
          </w:p>
        </w:tc>
      </w:tr>
      <w:tr w:rsidR="000164EF" w:rsidRPr="002F204B" w14:paraId="24418B31" w14:textId="77777777" w:rsidTr="000164EF">
        <w:trPr>
          <w:trHeight w:val="300"/>
        </w:trPr>
        <w:tc>
          <w:tcPr>
            <w:tcW w:w="3415" w:type="dxa"/>
          </w:tcPr>
          <w:p w14:paraId="77CB48C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Deoxycholic acid glycine conjugate</w:t>
            </w:r>
            <w:r w:rsidR="002A2092" w:rsidRPr="002F204B">
              <w:rPr>
                <w:rFonts w:ascii="Times New Roman" w:hAnsi="Times New Roman" w:cs="Times New Roman"/>
              </w:rPr>
              <w:t xml:space="preserve"> (2)</w:t>
            </w:r>
          </w:p>
        </w:tc>
        <w:tc>
          <w:tcPr>
            <w:tcW w:w="3690" w:type="dxa"/>
          </w:tcPr>
          <w:p w14:paraId="4CB45C80"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Glycocholic</w:t>
            </w:r>
            <w:proofErr w:type="spellEnd"/>
            <w:r w:rsidRPr="002F204B">
              <w:rPr>
                <w:rFonts w:ascii="Times New Roman" w:hAnsi="Times New Roman" w:cs="Times New Roman"/>
              </w:rPr>
              <w:t xml:space="preserve"> acid</w:t>
            </w:r>
            <w:r w:rsidR="002A2092" w:rsidRPr="002F204B">
              <w:rPr>
                <w:rFonts w:ascii="Times New Roman" w:hAnsi="Times New Roman" w:cs="Times New Roman"/>
              </w:rPr>
              <w:t xml:space="preserve"> (</w:t>
            </w:r>
            <w:r w:rsidR="001F225A">
              <w:rPr>
                <w:rFonts w:ascii="Times New Roman" w:hAnsi="Times New Roman" w:cs="Times New Roman"/>
              </w:rPr>
              <w:t>3</w:t>
            </w:r>
            <w:r w:rsidR="002A2092" w:rsidRPr="002F204B">
              <w:rPr>
                <w:rFonts w:ascii="Times New Roman" w:hAnsi="Times New Roman" w:cs="Times New Roman"/>
              </w:rPr>
              <w:t>)</w:t>
            </w:r>
          </w:p>
        </w:tc>
        <w:tc>
          <w:tcPr>
            <w:tcW w:w="900" w:type="dxa"/>
            <w:noWrap/>
            <w:hideMark/>
          </w:tcPr>
          <w:p w14:paraId="3E4D82B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3E9CE67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6.65E-06</w:t>
            </w:r>
          </w:p>
        </w:tc>
      </w:tr>
      <w:tr w:rsidR="000164EF" w:rsidRPr="002F204B" w14:paraId="452DEEDD" w14:textId="77777777" w:rsidTr="000164EF">
        <w:trPr>
          <w:trHeight w:val="300"/>
        </w:trPr>
        <w:tc>
          <w:tcPr>
            <w:tcW w:w="3415" w:type="dxa"/>
          </w:tcPr>
          <w:p w14:paraId="0185A03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Arachidonic acid</w:t>
            </w:r>
            <w:r w:rsidR="002A2092" w:rsidRPr="002F204B">
              <w:rPr>
                <w:rFonts w:ascii="Times New Roman" w:hAnsi="Times New Roman" w:cs="Times New Roman"/>
              </w:rPr>
              <w:t xml:space="preserve"> (</w:t>
            </w:r>
            <w:r w:rsidR="009A0721">
              <w:rPr>
                <w:rFonts w:ascii="Times New Roman" w:hAnsi="Times New Roman" w:cs="Times New Roman"/>
              </w:rPr>
              <w:t>3</w:t>
            </w:r>
            <w:r w:rsidR="002A2092" w:rsidRPr="002F204B">
              <w:rPr>
                <w:rFonts w:ascii="Times New Roman" w:hAnsi="Times New Roman" w:cs="Times New Roman"/>
              </w:rPr>
              <w:t>)</w:t>
            </w:r>
          </w:p>
        </w:tc>
        <w:tc>
          <w:tcPr>
            <w:tcW w:w="3690" w:type="dxa"/>
          </w:tcPr>
          <w:p w14:paraId="7E60D19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15</w:t>
            </w:r>
            <w:r w:rsidR="002A2092" w:rsidRPr="002F204B">
              <w:rPr>
                <w:rFonts w:ascii="Times New Roman" w:hAnsi="Times New Roman" w:cs="Times New Roman"/>
              </w:rPr>
              <w:t>(</w:t>
            </w:r>
            <w:r w:rsidRPr="002F204B">
              <w:rPr>
                <w:rFonts w:ascii="Times New Roman" w:hAnsi="Times New Roman" w:cs="Times New Roman"/>
              </w:rPr>
              <w:t>S</w:t>
            </w:r>
            <w:r w:rsidR="002A2092" w:rsidRPr="002F204B">
              <w:rPr>
                <w:rFonts w:ascii="Times New Roman" w:hAnsi="Times New Roman" w:cs="Times New Roman"/>
              </w:rPr>
              <w:t>)</w:t>
            </w:r>
            <w:r w:rsidRPr="002F204B">
              <w:rPr>
                <w:rFonts w:ascii="Times New Roman" w:hAnsi="Times New Roman" w:cs="Times New Roman"/>
              </w:rPr>
              <w:t>-HETE</w:t>
            </w:r>
            <w:r w:rsidR="002A2092" w:rsidRPr="002F204B">
              <w:rPr>
                <w:rFonts w:ascii="Times New Roman" w:hAnsi="Times New Roman" w:cs="Times New Roman"/>
              </w:rPr>
              <w:t xml:space="preserve"> (2)</w:t>
            </w:r>
          </w:p>
        </w:tc>
        <w:tc>
          <w:tcPr>
            <w:tcW w:w="900" w:type="dxa"/>
            <w:noWrap/>
            <w:hideMark/>
          </w:tcPr>
          <w:p w14:paraId="6354BB9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44AD3DF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7.09E-06</w:t>
            </w:r>
          </w:p>
        </w:tc>
      </w:tr>
      <w:tr w:rsidR="000164EF" w:rsidRPr="002F204B" w14:paraId="40C6A06D" w14:textId="77777777" w:rsidTr="000164EF">
        <w:trPr>
          <w:trHeight w:val="300"/>
        </w:trPr>
        <w:tc>
          <w:tcPr>
            <w:tcW w:w="3415" w:type="dxa"/>
          </w:tcPr>
          <w:p w14:paraId="0E31637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19-Hydroxyandrost-4-ene-3</w:t>
            </w:r>
            <w:r w:rsidR="004634B5">
              <w:rPr>
                <w:rFonts w:ascii="Times New Roman" w:hAnsi="Times New Roman" w:cs="Times New Roman"/>
              </w:rPr>
              <w:t>,</w:t>
            </w:r>
            <w:r w:rsidRPr="002F204B">
              <w:rPr>
                <w:rFonts w:ascii="Times New Roman" w:hAnsi="Times New Roman" w:cs="Times New Roman"/>
              </w:rPr>
              <w:t>17-dione</w:t>
            </w:r>
            <w:r w:rsidR="002A2092" w:rsidRPr="002F204B">
              <w:rPr>
                <w:rFonts w:ascii="Times New Roman" w:hAnsi="Times New Roman" w:cs="Times New Roman"/>
              </w:rPr>
              <w:t xml:space="preserve"> (2)</w:t>
            </w:r>
          </w:p>
        </w:tc>
        <w:tc>
          <w:tcPr>
            <w:tcW w:w="3690" w:type="dxa"/>
          </w:tcPr>
          <w:p w14:paraId="17C265A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Cortisone</w:t>
            </w:r>
            <w:r w:rsidR="002A2092" w:rsidRPr="002F204B">
              <w:rPr>
                <w:rFonts w:ascii="Times New Roman" w:hAnsi="Times New Roman" w:cs="Times New Roman"/>
              </w:rPr>
              <w:t xml:space="preserve"> (</w:t>
            </w:r>
            <w:r w:rsidR="00E50ADC">
              <w:rPr>
                <w:rFonts w:ascii="Times New Roman" w:hAnsi="Times New Roman" w:cs="Times New Roman"/>
              </w:rPr>
              <w:t>2</w:t>
            </w:r>
            <w:r w:rsidR="002A2092" w:rsidRPr="002F204B">
              <w:rPr>
                <w:rFonts w:ascii="Times New Roman" w:hAnsi="Times New Roman" w:cs="Times New Roman"/>
              </w:rPr>
              <w:t>)</w:t>
            </w:r>
          </w:p>
        </w:tc>
        <w:tc>
          <w:tcPr>
            <w:tcW w:w="900" w:type="dxa"/>
            <w:noWrap/>
            <w:hideMark/>
          </w:tcPr>
          <w:p w14:paraId="17C2E78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2B38E56F"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9.22E-06</w:t>
            </w:r>
          </w:p>
        </w:tc>
      </w:tr>
      <w:tr w:rsidR="000164EF" w:rsidRPr="002F204B" w14:paraId="0518AECC" w14:textId="77777777" w:rsidTr="000164EF">
        <w:trPr>
          <w:trHeight w:val="300"/>
        </w:trPr>
        <w:tc>
          <w:tcPr>
            <w:tcW w:w="3415" w:type="dxa"/>
          </w:tcPr>
          <w:p w14:paraId="1F054BEB"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Taurochenodesoxycholic</w:t>
            </w:r>
            <w:proofErr w:type="spellEnd"/>
            <w:r w:rsidRPr="002F204B">
              <w:rPr>
                <w:rFonts w:ascii="Times New Roman" w:hAnsi="Times New Roman" w:cs="Times New Roman"/>
              </w:rPr>
              <w:t xml:space="preserve"> acid</w:t>
            </w:r>
            <w:r w:rsidR="00BD26ED" w:rsidRPr="002F204B">
              <w:rPr>
                <w:rFonts w:ascii="Times New Roman" w:hAnsi="Times New Roman" w:cs="Times New Roman"/>
              </w:rPr>
              <w:t xml:space="preserve"> (3)</w:t>
            </w:r>
          </w:p>
        </w:tc>
        <w:tc>
          <w:tcPr>
            <w:tcW w:w="3690" w:type="dxa"/>
          </w:tcPr>
          <w:p w14:paraId="293E337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Taurocholic acid</w:t>
            </w:r>
            <w:r w:rsidR="00BD26ED" w:rsidRPr="002F204B">
              <w:rPr>
                <w:rFonts w:ascii="Times New Roman" w:hAnsi="Times New Roman" w:cs="Times New Roman"/>
              </w:rPr>
              <w:t xml:space="preserve"> (3)</w:t>
            </w:r>
          </w:p>
        </w:tc>
        <w:tc>
          <w:tcPr>
            <w:tcW w:w="900" w:type="dxa"/>
            <w:noWrap/>
            <w:hideMark/>
          </w:tcPr>
          <w:p w14:paraId="52482AF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35A48F4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1.05E-05</w:t>
            </w:r>
          </w:p>
        </w:tc>
      </w:tr>
      <w:tr w:rsidR="000164EF" w:rsidRPr="002F204B" w14:paraId="5358F3E4" w14:textId="77777777" w:rsidTr="000164EF">
        <w:trPr>
          <w:trHeight w:val="300"/>
        </w:trPr>
        <w:tc>
          <w:tcPr>
            <w:tcW w:w="3415" w:type="dxa"/>
          </w:tcPr>
          <w:p w14:paraId="1EF67717"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Stearidonic</w:t>
            </w:r>
            <w:proofErr w:type="spellEnd"/>
            <w:r w:rsidRPr="002F204B">
              <w:rPr>
                <w:rFonts w:ascii="Times New Roman" w:hAnsi="Times New Roman" w:cs="Times New Roman"/>
              </w:rPr>
              <w:t xml:space="preserve"> acid</w:t>
            </w:r>
            <w:r w:rsidR="000E56DA" w:rsidRPr="002F204B">
              <w:rPr>
                <w:rFonts w:ascii="Times New Roman" w:hAnsi="Times New Roman" w:cs="Times New Roman"/>
              </w:rPr>
              <w:t xml:space="preserve"> (</w:t>
            </w:r>
            <w:r w:rsidR="00357FAD">
              <w:rPr>
                <w:rFonts w:ascii="Times New Roman" w:hAnsi="Times New Roman" w:cs="Times New Roman"/>
              </w:rPr>
              <w:t>2</w:t>
            </w:r>
            <w:r w:rsidR="000E56DA" w:rsidRPr="002F204B">
              <w:rPr>
                <w:rFonts w:ascii="Times New Roman" w:hAnsi="Times New Roman" w:cs="Times New Roman"/>
              </w:rPr>
              <w:t>)</w:t>
            </w:r>
          </w:p>
        </w:tc>
        <w:tc>
          <w:tcPr>
            <w:tcW w:w="3690" w:type="dxa"/>
          </w:tcPr>
          <w:p w14:paraId="704382EC"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Eicosapentaenoic</w:t>
            </w:r>
            <w:proofErr w:type="spellEnd"/>
            <w:r w:rsidRPr="002F204B">
              <w:rPr>
                <w:rFonts w:ascii="Times New Roman" w:hAnsi="Times New Roman" w:cs="Times New Roman"/>
              </w:rPr>
              <w:t xml:space="preserve"> acid</w:t>
            </w:r>
            <w:r w:rsidR="000E56DA" w:rsidRPr="002F204B">
              <w:rPr>
                <w:rFonts w:ascii="Times New Roman" w:hAnsi="Times New Roman" w:cs="Times New Roman"/>
              </w:rPr>
              <w:t xml:space="preserve"> (2)</w:t>
            </w:r>
          </w:p>
        </w:tc>
        <w:tc>
          <w:tcPr>
            <w:tcW w:w="900" w:type="dxa"/>
            <w:noWrap/>
            <w:hideMark/>
          </w:tcPr>
          <w:p w14:paraId="6902823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0.16</w:t>
            </w:r>
          </w:p>
        </w:tc>
        <w:tc>
          <w:tcPr>
            <w:tcW w:w="1116" w:type="dxa"/>
            <w:noWrap/>
            <w:hideMark/>
          </w:tcPr>
          <w:p w14:paraId="204A097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1.18E-05</w:t>
            </w:r>
          </w:p>
        </w:tc>
      </w:tr>
      <w:tr w:rsidR="000164EF" w:rsidRPr="002F204B" w14:paraId="1F5C908D" w14:textId="77777777" w:rsidTr="000164EF">
        <w:trPr>
          <w:trHeight w:val="300"/>
        </w:trPr>
        <w:tc>
          <w:tcPr>
            <w:tcW w:w="3415" w:type="dxa"/>
          </w:tcPr>
          <w:p w14:paraId="1691426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2-Methoxyestrone</w:t>
            </w:r>
            <w:r w:rsidR="000E56DA" w:rsidRPr="002F204B">
              <w:rPr>
                <w:rFonts w:ascii="Times New Roman" w:hAnsi="Times New Roman" w:cs="Times New Roman"/>
              </w:rPr>
              <w:t xml:space="preserve"> (3)</w:t>
            </w:r>
          </w:p>
        </w:tc>
        <w:tc>
          <w:tcPr>
            <w:tcW w:w="3690" w:type="dxa"/>
          </w:tcPr>
          <w:p w14:paraId="5DAC40D4"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Cortisone</w:t>
            </w:r>
            <w:r w:rsidR="000E56DA" w:rsidRPr="002F204B">
              <w:rPr>
                <w:rFonts w:ascii="Times New Roman" w:hAnsi="Times New Roman" w:cs="Times New Roman"/>
              </w:rPr>
              <w:t xml:space="preserve"> (</w:t>
            </w:r>
            <w:r w:rsidR="00E50ADC">
              <w:rPr>
                <w:rFonts w:ascii="Times New Roman" w:hAnsi="Times New Roman" w:cs="Times New Roman"/>
              </w:rPr>
              <w:t>2</w:t>
            </w:r>
            <w:r w:rsidR="000E56DA" w:rsidRPr="002F204B">
              <w:rPr>
                <w:rFonts w:ascii="Times New Roman" w:hAnsi="Times New Roman" w:cs="Times New Roman"/>
              </w:rPr>
              <w:t>)</w:t>
            </w:r>
          </w:p>
        </w:tc>
        <w:tc>
          <w:tcPr>
            <w:tcW w:w="900" w:type="dxa"/>
            <w:noWrap/>
            <w:hideMark/>
          </w:tcPr>
          <w:p w14:paraId="343FEAB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0.16</w:t>
            </w:r>
          </w:p>
        </w:tc>
        <w:tc>
          <w:tcPr>
            <w:tcW w:w="1116" w:type="dxa"/>
            <w:noWrap/>
            <w:hideMark/>
          </w:tcPr>
          <w:p w14:paraId="131B74C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1.65E-05</w:t>
            </w:r>
          </w:p>
        </w:tc>
      </w:tr>
      <w:tr w:rsidR="000164EF" w:rsidRPr="002F204B" w14:paraId="2D1FC439" w14:textId="77777777" w:rsidTr="000164EF">
        <w:trPr>
          <w:trHeight w:val="300"/>
        </w:trPr>
        <w:tc>
          <w:tcPr>
            <w:tcW w:w="3415" w:type="dxa"/>
          </w:tcPr>
          <w:p w14:paraId="3D222DE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17-Hydroxypregnenolone sulfate</w:t>
            </w:r>
            <w:r w:rsidR="000E56DA" w:rsidRPr="002F204B">
              <w:rPr>
                <w:rFonts w:ascii="Times New Roman" w:hAnsi="Times New Roman" w:cs="Times New Roman"/>
              </w:rPr>
              <w:t xml:space="preserve"> (</w:t>
            </w:r>
            <w:r w:rsidR="00666C6E">
              <w:rPr>
                <w:rFonts w:ascii="Times New Roman" w:hAnsi="Times New Roman" w:cs="Times New Roman"/>
              </w:rPr>
              <w:t>2</w:t>
            </w:r>
            <w:r w:rsidR="000E56DA" w:rsidRPr="002F204B">
              <w:rPr>
                <w:rFonts w:ascii="Times New Roman" w:hAnsi="Times New Roman" w:cs="Times New Roman"/>
              </w:rPr>
              <w:t>)</w:t>
            </w:r>
          </w:p>
        </w:tc>
        <w:tc>
          <w:tcPr>
            <w:tcW w:w="3690" w:type="dxa"/>
          </w:tcPr>
          <w:p w14:paraId="634848CA" w14:textId="77777777" w:rsidR="000164EF" w:rsidRPr="002F204B" w:rsidRDefault="000E56DA" w:rsidP="000164EF">
            <w:pPr>
              <w:jc w:val="both"/>
              <w:rPr>
                <w:rFonts w:ascii="Times New Roman" w:hAnsi="Times New Roman" w:cs="Times New Roman"/>
              </w:rPr>
            </w:pPr>
            <w:r w:rsidRPr="002F204B">
              <w:rPr>
                <w:rFonts w:ascii="Times New Roman" w:hAnsi="Times New Roman" w:cs="Times New Roman"/>
              </w:rPr>
              <w:t>Androsterone glucuronide (</w:t>
            </w:r>
            <w:r w:rsidR="00336577">
              <w:rPr>
                <w:rFonts w:ascii="Times New Roman" w:hAnsi="Times New Roman" w:cs="Times New Roman"/>
              </w:rPr>
              <w:t>2</w:t>
            </w:r>
            <w:r w:rsidRPr="002F204B">
              <w:rPr>
                <w:rFonts w:ascii="Times New Roman" w:hAnsi="Times New Roman" w:cs="Times New Roman"/>
              </w:rPr>
              <w:t>)</w:t>
            </w:r>
          </w:p>
        </w:tc>
        <w:tc>
          <w:tcPr>
            <w:tcW w:w="900" w:type="dxa"/>
            <w:noWrap/>
            <w:hideMark/>
          </w:tcPr>
          <w:p w14:paraId="671D64F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0.16</w:t>
            </w:r>
          </w:p>
        </w:tc>
        <w:tc>
          <w:tcPr>
            <w:tcW w:w="1116" w:type="dxa"/>
            <w:noWrap/>
            <w:hideMark/>
          </w:tcPr>
          <w:p w14:paraId="6DB7540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1.78E-05</w:t>
            </w:r>
          </w:p>
        </w:tc>
      </w:tr>
      <w:tr w:rsidR="000164EF" w:rsidRPr="002F204B" w14:paraId="0A62754C" w14:textId="77777777" w:rsidTr="000164EF">
        <w:trPr>
          <w:trHeight w:val="300"/>
        </w:trPr>
        <w:tc>
          <w:tcPr>
            <w:tcW w:w="3415" w:type="dxa"/>
          </w:tcPr>
          <w:p w14:paraId="36B7885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Pregnenolone sulfate</w:t>
            </w:r>
            <w:r w:rsidR="000E56DA" w:rsidRPr="002F204B">
              <w:rPr>
                <w:rFonts w:ascii="Times New Roman" w:hAnsi="Times New Roman" w:cs="Times New Roman"/>
              </w:rPr>
              <w:t xml:space="preserve"> (3)</w:t>
            </w:r>
          </w:p>
        </w:tc>
        <w:tc>
          <w:tcPr>
            <w:tcW w:w="3690" w:type="dxa"/>
          </w:tcPr>
          <w:p w14:paraId="39F7207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17-Hydroxypregnenolone sulfate</w:t>
            </w:r>
            <w:r w:rsidR="000E56DA" w:rsidRPr="002F204B">
              <w:rPr>
                <w:rFonts w:ascii="Times New Roman" w:hAnsi="Times New Roman" w:cs="Times New Roman"/>
              </w:rPr>
              <w:t xml:space="preserve"> (</w:t>
            </w:r>
            <w:r w:rsidR="00666C6E">
              <w:rPr>
                <w:rFonts w:ascii="Times New Roman" w:hAnsi="Times New Roman" w:cs="Times New Roman"/>
              </w:rPr>
              <w:t>2</w:t>
            </w:r>
            <w:r w:rsidR="000E56DA" w:rsidRPr="002F204B">
              <w:rPr>
                <w:rFonts w:ascii="Times New Roman" w:hAnsi="Times New Roman" w:cs="Times New Roman"/>
              </w:rPr>
              <w:t>)</w:t>
            </w:r>
          </w:p>
        </w:tc>
        <w:tc>
          <w:tcPr>
            <w:tcW w:w="900" w:type="dxa"/>
            <w:noWrap/>
            <w:hideMark/>
          </w:tcPr>
          <w:p w14:paraId="58A5566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0.16</w:t>
            </w:r>
          </w:p>
        </w:tc>
        <w:tc>
          <w:tcPr>
            <w:tcW w:w="1116" w:type="dxa"/>
            <w:noWrap/>
            <w:hideMark/>
          </w:tcPr>
          <w:p w14:paraId="59F0EA8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1.85E-05</w:t>
            </w:r>
          </w:p>
        </w:tc>
      </w:tr>
      <w:tr w:rsidR="000164EF" w:rsidRPr="002F204B" w14:paraId="382CD43D" w14:textId="77777777" w:rsidTr="000164EF">
        <w:trPr>
          <w:trHeight w:val="300"/>
        </w:trPr>
        <w:tc>
          <w:tcPr>
            <w:tcW w:w="3415" w:type="dxa"/>
          </w:tcPr>
          <w:p w14:paraId="7E3A8AD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L-Tryptophan</w:t>
            </w:r>
            <w:r w:rsidR="000E56DA" w:rsidRPr="002F204B">
              <w:rPr>
                <w:rFonts w:ascii="Times New Roman" w:hAnsi="Times New Roman" w:cs="Times New Roman"/>
              </w:rPr>
              <w:t xml:space="preserve"> (</w:t>
            </w:r>
            <w:r w:rsidR="00144961">
              <w:rPr>
                <w:rFonts w:ascii="Times New Roman" w:hAnsi="Times New Roman" w:cs="Times New Roman"/>
              </w:rPr>
              <w:t>3</w:t>
            </w:r>
            <w:r w:rsidR="000E56DA" w:rsidRPr="002F204B">
              <w:rPr>
                <w:rFonts w:ascii="Times New Roman" w:hAnsi="Times New Roman" w:cs="Times New Roman"/>
              </w:rPr>
              <w:t>)</w:t>
            </w:r>
          </w:p>
        </w:tc>
        <w:tc>
          <w:tcPr>
            <w:tcW w:w="3690" w:type="dxa"/>
          </w:tcPr>
          <w:p w14:paraId="26EC8C8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Phytanic acid</w:t>
            </w:r>
            <w:r w:rsidR="000E56DA" w:rsidRPr="002F204B">
              <w:rPr>
                <w:rFonts w:ascii="Times New Roman" w:hAnsi="Times New Roman" w:cs="Times New Roman"/>
              </w:rPr>
              <w:t xml:space="preserve"> (3)</w:t>
            </w:r>
          </w:p>
        </w:tc>
        <w:tc>
          <w:tcPr>
            <w:tcW w:w="900" w:type="dxa"/>
            <w:noWrap/>
            <w:hideMark/>
          </w:tcPr>
          <w:p w14:paraId="5BD8FD9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0.16</w:t>
            </w:r>
          </w:p>
        </w:tc>
        <w:tc>
          <w:tcPr>
            <w:tcW w:w="1116" w:type="dxa"/>
            <w:noWrap/>
            <w:hideMark/>
          </w:tcPr>
          <w:p w14:paraId="2E84D00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1.99E-05</w:t>
            </w:r>
          </w:p>
        </w:tc>
      </w:tr>
      <w:tr w:rsidR="000164EF" w:rsidRPr="002F204B" w14:paraId="1A90F432" w14:textId="77777777" w:rsidTr="000164EF">
        <w:trPr>
          <w:trHeight w:val="300"/>
        </w:trPr>
        <w:tc>
          <w:tcPr>
            <w:tcW w:w="3415" w:type="dxa"/>
          </w:tcPr>
          <w:p w14:paraId="2AD6F723" w14:textId="36387C71" w:rsidR="000164EF" w:rsidRPr="002F204B" w:rsidRDefault="000E56DA" w:rsidP="000164EF">
            <w:pPr>
              <w:jc w:val="both"/>
              <w:rPr>
                <w:rFonts w:ascii="Times New Roman" w:hAnsi="Times New Roman" w:cs="Times New Roman"/>
                <w:color w:val="000000"/>
              </w:rPr>
            </w:pPr>
            <w:r w:rsidRPr="002F204B">
              <w:rPr>
                <w:rFonts w:ascii="Times New Roman" w:hAnsi="Times New Roman" w:cs="Times New Roman"/>
                <w:color w:val="000000"/>
              </w:rPr>
              <w:t>Methyl eugenol (</w:t>
            </w:r>
            <w:r w:rsidR="0071469B">
              <w:rPr>
                <w:rFonts w:ascii="Times New Roman" w:hAnsi="Times New Roman" w:cs="Times New Roman"/>
                <w:color w:val="000000"/>
              </w:rPr>
              <w:t>3</w:t>
            </w:r>
            <w:r w:rsidRPr="002F204B">
              <w:rPr>
                <w:rFonts w:ascii="Times New Roman" w:hAnsi="Times New Roman" w:cs="Times New Roman"/>
                <w:color w:val="000000"/>
              </w:rPr>
              <w:t>)</w:t>
            </w:r>
          </w:p>
        </w:tc>
        <w:tc>
          <w:tcPr>
            <w:tcW w:w="3690" w:type="dxa"/>
          </w:tcPr>
          <w:p w14:paraId="13D3BE6D" w14:textId="71852D29" w:rsidR="000164EF" w:rsidRPr="002F204B" w:rsidRDefault="000164EF" w:rsidP="000164EF">
            <w:pPr>
              <w:jc w:val="both"/>
              <w:rPr>
                <w:rFonts w:ascii="Times New Roman" w:hAnsi="Times New Roman" w:cs="Times New Roman"/>
              </w:rPr>
            </w:pPr>
            <w:r w:rsidRPr="002F204B">
              <w:rPr>
                <w:rFonts w:ascii="Times New Roman" w:hAnsi="Times New Roman" w:cs="Times New Roman"/>
              </w:rPr>
              <w:t>Butyl paraben</w:t>
            </w:r>
            <w:r w:rsidR="000E56DA" w:rsidRPr="002F204B">
              <w:rPr>
                <w:rFonts w:ascii="Times New Roman" w:hAnsi="Times New Roman" w:cs="Times New Roman"/>
              </w:rPr>
              <w:t xml:space="preserve"> (</w:t>
            </w:r>
            <w:r w:rsidR="00AB18EA">
              <w:rPr>
                <w:rFonts w:ascii="Times New Roman" w:hAnsi="Times New Roman" w:cs="Times New Roman"/>
              </w:rPr>
              <w:t>1</w:t>
            </w:r>
            <w:r w:rsidR="000E56DA" w:rsidRPr="002F204B">
              <w:rPr>
                <w:rFonts w:ascii="Times New Roman" w:hAnsi="Times New Roman" w:cs="Times New Roman"/>
              </w:rPr>
              <w:t>)</w:t>
            </w:r>
          </w:p>
        </w:tc>
        <w:tc>
          <w:tcPr>
            <w:tcW w:w="900" w:type="dxa"/>
            <w:noWrap/>
            <w:hideMark/>
          </w:tcPr>
          <w:p w14:paraId="3D3D24BA"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0.16</w:t>
            </w:r>
          </w:p>
        </w:tc>
        <w:tc>
          <w:tcPr>
            <w:tcW w:w="1116" w:type="dxa"/>
            <w:noWrap/>
            <w:hideMark/>
          </w:tcPr>
          <w:p w14:paraId="6DB6D83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2.51E-05</w:t>
            </w:r>
          </w:p>
        </w:tc>
      </w:tr>
      <w:tr w:rsidR="000164EF" w:rsidRPr="002F204B" w14:paraId="160D2C7B" w14:textId="77777777" w:rsidTr="000164EF">
        <w:trPr>
          <w:trHeight w:val="300"/>
        </w:trPr>
        <w:tc>
          <w:tcPr>
            <w:tcW w:w="3415" w:type="dxa"/>
          </w:tcPr>
          <w:p w14:paraId="45F4E9B8" w14:textId="77777777" w:rsidR="000164EF" w:rsidRPr="002F204B" w:rsidRDefault="00794DC3" w:rsidP="000164EF">
            <w:pPr>
              <w:jc w:val="both"/>
              <w:rPr>
                <w:rFonts w:ascii="Times New Roman" w:hAnsi="Times New Roman" w:cs="Times New Roman"/>
              </w:rPr>
            </w:pPr>
            <w:r w:rsidRPr="002F204B">
              <w:rPr>
                <w:rFonts w:ascii="Times New Roman" w:hAnsi="Times New Roman" w:cs="Times New Roman"/>
              </w:rPr>
              <w:t>Cortisol (</w:t>
            </w:r>
            <w:r w:rsidR="00AC4B60">
              <w:rPr>
                <w:rFonts w:ascii="Times New Roman" w:hAnsi="Times New Roman" w:cs="Times New Roman"/>
              </w:rPr>
              <w:t>3</w:t>
            </w:r>
            <w:r w:rsidRPr="002F204B">
              <w:rPr>
                <w:rFonts w:ascii="Times New Roman" w:hAnsi="Times New Roman" w:cs="Times New Roman"/>
              </w:rPr>
              <w:t>)</w:t>
            </w:r>
          </w:p>
        </w:tc>
        <w:tc>
          <w:tcPr>
            <w:tcW w:w="3690" w:type="dxa"/>
          </w:tcPr>
          <w:p w14:paraId="5FB72397" w14:textId="77777777" w:rsidR="000164EF" w:rsidRPr="002975D5" w:rsidRDefault="00E37F52" w:rsidP="00E37F52">
            <w:pPr>
              <w:rPr>
                <w:rFonts w:ascii="Times New Roman" w:hAnsi="Times New Roman" w:cs="Times New Roman"/>
              </w:rPr>
            </w:pPr>
            <w:r w:rsidRPr="002975D5">
              <w:rPr>
                <w:rFonts w:ascii="Times New Roman" w:hAnsi="Times New Roman" w:cs="Times New Roman"/>
              </w:rPr>
              <w:t>18-Hydroxy-11-dehydrotetrahydrocorticosterone (2)</w:t>
            </w:r>
          </w:p>
        </w:tc>
        <w:tc>
          <w:tcPr>
            <w:tcW w:w="900" w:type="dxa"/>
            <w:noWrap/>
            <w:hideMark/>
          </w:tcPr>
          <w:p w14:paraId="0FDD395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0.16</w:t>
            </w:r>
          </w:p>
        </w:tc>
        <w:tc>
          <w:tcPr>
            <w:tcW w:w="1116" w:type="dxa"/>
            <w:noWrap/>
            <w:hideMark/>
          </w:tcPr>
          <w:p w14:paraId="34ED7E2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3.36E-05</w:t>
            </w:r>
          </w:p>
        </w:tc>
      </w:tr>
      <w:tr w:rsidR="000164EF" w:rsidRPr="002F204B" w14:paraId="2CAA152A" w14:textId="77777777" w:rsidTr="000164EF">
        <w:trPr>
          <w:trHeight w:val="300"/>
        </w:trPr>
        <w:tc>
          <w:tcPr>
            <w:tcW w:w="3415" w:type="dxa"/>
          </w:tcPr>
          <w:p w14:paraId="127038C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Capric acid</w:t>
            </w:r>
            <w:r w:rsidR="00794DC3" w:rsidRPr="002F204B">
              <w:rPr>
                <w:rFonts w:ascii="Times New Roman" w:hAnsi="Times New Roman" w:cs="Times New Roman"/>
              </w:rPr>
              <w:t xml:space="preserve"> (</w:t>
            </w:r>
            <w:r w:rsidR="005C5A17">
              <w:rPr>
                <w:rFonts w:ascii="Times New Roman" w:hAnsi="Times New Roman" w:cs="Times New Roman"/>
              </w:rPr>
              <w:t>2</w:t>
            </w:r>
            <w:r w:rsidR="00794DC3" w:rsidRPr="002F204B">
              <w:rPr>
                <w:rFonts w:ascii="Times New Roman" w:hAnsi="Times New Roman" w:cs="Times New Roman"/>
              </w:rPr>
              <w:t>)</w:t>
            </w:r>
          </w:p>
        </w:tc>
        <w:tc>
          <w:tcPr>
            <w:tcW w:w="3690" w:type="dxa"/>
          </w:tcPr>
          <w:p w14:paraId="763E4EA7" w14:textId="77777777" w:rsidR="000164EF" w:rsidRPr="002F204B" w:rsidRDefault="00794DC3" w:rsidP="000164EF">
            <w:pPr>
              <w:jc w:val="both"/>
              <w:rPr>
                <w:rFonts w:ascii="Times New Roman" w:hAnsi="Times New Roman" w:cs="Times New Roman"/>
              </w:rPr>
            </w:pPr>
            <w:r w:rsidRPr="002F204B">
              <w:rPr>
                <w:rFonts w:ascii="Times New Roman" w:hAnsi="Times New Roman" w:cs="Times New Roman"/>
              </w:rPr>
              <w:t>6</w:t>
            </w:r>
            <w:r w:rsidR="000164EF" w:rsidRPr="002F204B">
              <w:rPr>
                <w:rFonts w:ascii="Times New Roman" w:hAnsi="Times New Roman" w:cs="Times New Roman"/>
              </w:rPr>
              <w:t>-Tetradecenoic acid</w:t>
            </w:r>
            <w:r w:rsidRPr="002F204B">
              <w:rPr>
                <w:rFonts w:ascii="Times New Roman" w:hAnsi="Times New Roman" w:cs="Times New Roman"/>
              </w:rPr>
              <w:t xml:space="preserve"> (2)</w:t>
            </w:r>
          </w:p>
        </w:tc>
        <w:tc>
          <w:tcPr>
            <w:tcW w:w="900" w:type="dxa"/>
            <w:noWrap/>
            <w:hideMark/>
          </w:tcPr>
          <w:p w14:paraId="4F5C574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248C126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3.87E-05</w:t>
            </w:r>
          </w:p>
        </w:tc>
      </w:tr>
      <w:tr w:rsidR="000164EF" w:rsidRPr="002F204B" w14:paraId="0614F378" w14:textId="77777777" w:rsidTr="000164EF">
        <w:trPr>
          <w:trHeight w:val="300"/>
        </w:trPr>
        <w:tc>
          <w:tcPr>
            <w:tcW w:w="3415" w:type="dxa"/>
          </w:tcPr>
          <w:p w14:paraId="13FAC4C0"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Monoisotridecyl</w:t>
            </w:r>
            <w:proofErr w:type="spellEnd"/>
            <w:r w:rsidRPr="002F204B">
              <w:rPr>
                <w:rFonts w:ascii="Times New Roman" w:hAnsi="Times New Roman" w:cs="Times New Roman"/>
              </w:rPr>
              <w:t xml:space="preserve"> phthalate</w:t>
            </w:r>
            <w:r w:rsidR="00794DC3" w:rsidRPr="002F204B">
              <w:rPr>
                <w:rFonts w:ascii="Times New Roman" w:hAnsi="Times New Roman" w:cs="Times New Roman"/>
              </w:rPr>
              <w:t xml:space="preserve"> (3)</w:t>
            </w:r>
          </w:p>
        </w:tc>
        <w:tc>
          <w:tcPr>
            <w:tcW w:w="3690" w:type="dxa"/>
          </w:tcPr>
          <w:p w14:paraId="165AC11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5a-Tetrahydrocorticosterone</w:t>
            </w:r>
            <w:r w:rsidR="00794DC3" w:rsidRPr="002F204B">
              <w:rPr>
                <w:rFonts w:ascii="Times New Roman" w:hAnsi="Times New Roman" w:cs="Times New Roman"/>
              </w:rPr>
              <w:t xml:space="preserve"> (3)</w:t>
            </w:r>
          </w:p>
        </w:tc>
        <w:tc>
          <w:tcPr>
            <w:tcW w:w="900" w:type="dxa"/>
            <w:noWrap/>
            <w:hideMark/>
          </w:tcPr>
          <w:p w14:paraId="32AE197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5C13FE7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4.18E-05</w:t>
            </w:r>
          </w:p>
        </w:tc>
      </w:tr>
      <w:tr w:rsidR="000164EF" w:rsidRPr="002F204B" w14:paraId="64D4F037" w14:textId="77777777" w:rsidTr="000164EF">
        <w:trPr>
          <w:trHeight w:val="300"/>
        </w:trPr>
        <w:tc>
          <w:tcPr>
            <w:tcW w:w="3415" w:type="dxa"/>
          </w:tcPr>
          <w:p w14:paraId="6CCD01D5"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Eicosapentaenoic</w:t>
            </w:r>
            <w:proofErr w:type="spellEnd"/>
            <w:r w:rsidRPr="002F204B">
              <w:rPr>
                <w:rFonts w:ascii="Times New Roman" w:hAnsi="Times New Roman" w:cs="Times New Roman"/>
              </w:rPr>
              <w:t xml:space="preserve"> acid</w:t>
            </w:r>
            <w:r w:rsidR="00794DC3" w:rsidRPr="002F204B">
              <w:rPr>
                <w:rFonts w:ascii="Times New Roman" w:hAnsi="Times New Roman" w:cs="Times New Roman"/>
              </w:rPr>
              <w:t xml:space="preserve"> (2)</w:t>
            </w:r>
          </w:p>
        </w:tc>
        <w:tc>
          <w:tcPr>
            <w:tcW w:w="3690" w:type="dxa"/>
          </w:tcPr>
          <w:p w14:paraId="0FCC2DE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Docosahexaenoic acid</w:t>
            </w:r>
            <w:r w:rsidR="00794DC3" w:rsidRPr="002F204B">
              <w:rPr>
                <w:rFonts w:ascii="Times New Roman" w:hAnsi="Times New Roman" w:cs="Times New Roman"/>
              </w:rPr>
              <w:t xml:space="preserve"> (2)</w:t>
            </w:r>
          </w:p>
        </w:tc>
        <w:tc>
          <w:tcPr>
            <w:tcW w:w="900" w:type="dxa"/>
            <w:noWrap/>
            <w:hideMark/>
          </w:tcPr>
          <w:p w14:paraId="2709FBE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451229A8"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4.46E-05</w:t>
            </w:r>
          </w:p>
        </w:tc>
      </w:tr>
      <w:tr w:rsidR="000164EF" w:rsidRPr="002F204B" w14:paraId="6B6F3F06" w14:textId="77777777" w:rsidTr="000164EF">
        <w:trPr>
          <w:trHeight w:val="300"/>
        </w:trPr>
        <w:tc>
          <w:tcPr>
            <w:tcW w:w="3415" w:type="dxa"/>
          </w:tcPr>
          <w:p w14:paraId="5810542E" w14:textId="77777777" w:rsidR="000164EF" w:rsidRPr="002F204B" w:rsidRDefault="00794DC3" w:rsidP="000164EF">
            <w:pPr>
              <w:jc w:val="both"/>
              <w:rPr>
                <w:rFonts w:ascii="Times New Roman" w:hAnsi="Times New Roman" w:cs="Times New Roman"/>
              </w:rPr>
            </w:pPr>
            <w:r w:rsidRPr="002F204B">
              <w:rPr>
                <w:rFonts w:ascii="Times New Roman" w:hAnsi="Times New Roman" w:cs="Times New Roman"/>
              </w:rPr>
              <w:lastRenderedPageBreak/>
              <w:t>12-KETE (2)</w:t>
            </w:r>
          </w:p>
        </w:tc>
        <w:tc>
          <w:tcPr>
            <w:tcW w:w="3690" w:type="dxa"/>
          </w:tcPr>
          <w:p w14:paraId="057A5FA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15</w:t>
            </w:r>
            <w:r w:rsidR="00794DC3" w:rsidRPr="002F204B">
              <w:rPr>
                <w:rFonts w:ascii="Times New Roman" w:hAnsi="Times New Roman" w:cs="Times New Roman"/>
              </w:rPr>
              <w:t>(</w:t>
            </w:r>
            <w:r w:rsidRPr="002F204B">
              <w:rPr>
                <w:rFonts w:ascii="Times New Roman" w:hAnsi="Times New Roman" w:cs="Times New Roman"/>
              </w:rPr>
              <w:t>S</w:t>
            </w:r>
            <w:r w:rsidR="00794DC3" w:rsidRPr="002F204B">
              <w:rPr>
                <w:rFonts w:ascii="Times New Roman" w:hAnsi="Times New Roman" w:cs="Times New Roman"/>
              </w:rPr>
              <w:t>)</w:t>
            </w:r>
            <w:r w:rsidRPr="002F204B">
              <w:rPr>
                <w:rFonts w:ascii="Times New Roman" w:hAnsi="Times New Roman" w:cs="Times New Roman"/>
              </w:rPr>
              <w:t>-HETE</w:t>
            </w:r>
            <w:r w:rsidR="00794DC3" w:rsidRPr="002F204B">
              <w:rPr>
                <w:rFonts w:ascii="Times New Roman" w:hAnsi="Times New Roman" w:cs="Times New Roman"/>
              </w:rPr>
              <w:t xml:space="preserve"> (2)</w:t>
            </w:r>
          </w:p>
        </w:tc>
        <w:tc>
          <w:tcPr>
            <w:tcW w:w="900" w:type="dxa"/>
            <w:noWrap/>
            <w:hideMark/>
          </w:tcPr>
          <w:p w14:paraId="42B33AB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70E06428"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5.07E-05</w:t>
            </w:r>
          </w:p>
        </w:tc>
      </w:tr>
      <w:tr w:rsidR="000164EF" w:rsidRPr="002F204B" w14:paraId="2E38F09A" w14:textId="77777777" w:rsidTr="000164EF">
        <w:trPr>
          <w:trHeight w:val="300"/>
        </w:trPr>
        <w:tc>
          <w:tcPr>
            <w:tcW w:w="3415" w:type="dxa"/>
          </w:tcPr>
          <w:p w14:paraId="25D1C9F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Pyrethrin II</w:t>
            </w:r>
            <w:r w:rsidR="00794DC3" w:rsidRPr="002F204B">
              <w:rPr>
                <w:rFonts w:ascii="Times New Roman" w:hAnsi="Times New Roman" w:cs="Times New Roman"/>
              </w:rPr>
              <w:t xml:space="preserve"> (3)</w:t>
            </w:r>
          </w:p>
        </w:tc>
        <w:tc>
          <w:tcPr>
            <w:tcW w:w="3690" w:type="dxa"/>
          </w:tcPr>
          <w:p w14:paraId="7C3E854F"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Leucine</w:t>
            </w:r>
            <w:r w:rsidR="00794DC3" w:rsidRPr="002F204B">
              <w:rPr>
                <w:rFonts w:ascii="Times New Roman" w:hAnsi="Times New Roman" w:cs="Times New Roman"/>
              </w:rPr>
              <w:t xml:space="preserve"> (3)</w:t>
            </w:r>
          </w:p>
        </w:tc>
        <w:tc>
          <w:tcPr>
            <w:tcW w:w="900" w:type="dxa"/>
            <w:noWrap/>
            <w:hideMark/>
          </w:tcPr>
          <w:p w14:paraId="058D33D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1509A62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5.89E-05</w:t>
            </w:r>
          </w:p>
        </w:tc>
      </w:tr>
      <w:tr w:rsidR="000164EF" w:rsidRPr="002F204B" w14:paraId="653AA396" w14:textId="77777777" w:rsidTr="000164EF">
        <w:trPr>
          <w:trHeight w:val="300"/>
        </w:trPr>
        <w:tc>
          <w:tcPr>
            <w:tcW w:w="3415" w:type="dxa"/>
          </w:tcPr>
          <w:p w14:paraId="59731F22" w14:textId="77777777" w:rsidR="000164EF" w:rsidRPr="002F204B" w:rsidRDefault="00794DC3" w:rsidP="00794DC3">
            <w:pPr>
              <w:jc w:val="both"/>
              <w:rPr>
                <w:rFonts w:ascii="Times New Roman" w:hAnsi="Times New Roman" w:cs="Times New Roman"/>
              </w:rPr>
            </w:pPr>
            <w:r w:rsidRPr="002F204B">
              <w:rPr>
                <w:rFonts w:ascii="Times New Roman" w:hAnsi="Times New Roman" w:cs="Times New Roman"/>
              </w:rPr>
              <w:t>3,5</w:t>
            </w:r>
            <w:r w:rsidR="000164EF" w:rsidRPr="002F204B">
              <w:rPr>
                <w:rFonts w:ascii="Times New Roman" w:hAnsi="Times New Roman" w:cs="Times New Roman"/>
              </w:rPr>
              <w:t>-Dihydroxybenzoic acid</w:t>
            </w:r>
            <w:r w:rsidRPr="002F204B">
              <w:rPr>
                <w:rFonts w:ascii="Times New Roman" w:hAnsi="Times New Roman" w:cs="Times New Roman"/>
              </w:rPr>
              <w:t xml:space="preserve"> (2)</w:t>
            </w:r>
          </w:p>
        </w:tc>
        <w:tc>
          <w:tcPr>
            <w:tcW w:w="3690" w:type="dxa"/>
          </w:tcPr>
          <w:p w14:paraId="307E375D"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Palmitelaidic</w:t>
            </w:r>
            <w:proofErr w:type="spellEnd"/>
            <w:r w:rsidRPr="002F204B">
              <w:rPr>
                <w:rFonts w:ascii="Times New Roman" w:hAnsi="Times New Roman" w:cs="Times New Roman"/>
              </w:rPr>
              <w:t xml:space="preserve"> acid</w:t>
            </w:r>
            <w:r w:rsidR="00794DC3" w:rsidRPr="002F204B">
              <w:rPr>
                <w:rFonts w:ascii="Times New Roman" w:hAnsi="Times New Roman" w:cs="Times New Roman"/>
              </w:rPr>
              <w:t xml:space="preserve"> (</w:t>
            </w:r>
            <w:r w:rsidR="004040B0">
              <w:rPr>
                <w:rFonts w:ascii="Times New Roman" w:hAnsi="Times New Roman" w:cs="Times New Roman"/>
              </w:rPr>
              <w:t>2</w:t>
            </w:r>
            <w:r w:rsidR="00794DC3" w:rsidRPr="002F204B">
              <w:rPr>
                <w:rFonts w:ascii="Times New Roman" w:hAnsi="Times New Roman" w:cs="Times New Roman"/>
              </w:rPr>
              <w:t>)</w:t>
            </w:r>
          </w:p>
        </w:tc>
        <w:tc>
          <w:tcPr>
            <w:tcW w:w="900" w:type="dxa"/>
            <w:noWrap/>
            <w:hideMark/>
          </w:tcPr>
          <w:p w14:paraId="751EC6B8"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38BA7C2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6.48E-05</w:t>
            </w:r>
          </w:p>
        </w:tc>
      </w:tr>
      <w:tr w:rsidR="000164EF" w:rsidRPr="002F204B" w14:paraId="2AA71E31" w14:textId="77777777" w:rsidTr="000164EF">
        <w:trPr>
          <w:trHeight w:val="300"/>
        </w:trPr>
        <w:tc>
          <w:tcPr>
            <w:tcW w:w="3415" w:type="dxa"/>
          </w:tcPr>
          <w:p w14:paraId="15A29826" w14:textId="1246C603" w:rsidR="000164EF" w:rsidRPr="002F204B" w:rsidRDefault="00726712" w:rsidP="000164EF">
            <w:pPr>
              <w:jc w:val="both"/>
              <w:rPr>
                <w:rFonts w:ascii="Times New Roman" w:hAnsi="Times New Roman" w:cs="Times New Roman"/>
                <w:color w:val="000000"/>
              </w:rPr>
            </w:pPr>
            <w:r w:rsidRPr="002F204B">
              <w:rPr>
                <w:rFonts w:ascii="Times New Roman" w:hAnsi="Times New Roman" w:cs="Times New Roman"/>
                <w:color w:val="000000"/>
              </w:rPr>
              <w:t>Mono (2-ethylhexyl) phthalate (</w:t>
            </w:r>
            <w:r w:rsidR="00F00E6A">
              <w:rPr>
                <w:rFonts w:ascii="Times New Roman" w:hAnsi="Times New Roman" w:cs="Times New Roman"/>
                <w:color w:val="000000"/>
              </w:rPr>
              <w:t>1</w:t>
            </w:r>
            <w:r w:rsidRPr="002F204B">
              <w:rPr>
                <w:rFonts w:ascii="Times New Roman" w:hAnsi="Times New Roman" w:cs="Times New Roman"/>
                <w:color w:val="000000"/>
              </w:rPr>
              <w:t>)</w:t>
            </w:r>
          </w:p>
        </w:tc>
        <w:tc>
          <w:tcPr>
            <w:tcW w:w="3690" w:type="dxa"/>
          </w:tcPr>
          <w:p w14:paraId="19B39770" w14:textId="77777777" w:rsidR="000164EF" w:rsidRPr="002F204B" w:rsidRDefault="00726712" w:rsidP="000164EF">
            <w:pPr>
              <w:jc w:val="both"/>
              <w:rPr>
                <w:rFonts w:ascii="Times New Roman" w:hAnsi="Times New Roman" w:cs="Times New Roman"/>
                <w:color w:val="000000"/>
              </w:rPr>
            </w:pPr>
            <w:proofErr w:type="spellStart"/>
            <w:r w:rsidRPr="002F204B">
              <w:rPr>
                <w:rFonts w:ascii="Times New Roman" w:hAnsi="Times New Roman" w:cs="Times New Roman"/>
                <w:color w:val="000000"/>
              </w:rPr>
              <w:t>Perfluorohexanesulfonic</w:t>
            </w:r>
            <w:proofErr w:type="spellEnd"/>
            <w:r w:rsidRPr="002F204B">
              <w:rPr>
                <w:rFonts w:ascii="Times New Roman" w:hAnsi="Times New Roman" w:cs="Times New Roman"/>
                <w:color w:val="000000"/>
              </w:rPr>
              <w:t xml:space="preserve"> acid (1)</w:t>
            </w:r>
          </w:p>
        </w:tc>
        <w:tc>
          <w:tcPr>
            <w:tcW w:w="900" w:type="dxa"/>
            <w:noWrap/>
            <w:hideMark/>
          </w:tcPr>
          <w:p w14:paraId="19C56EE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463CEEEF"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6.98E-05</w:t>
            </w:r>
          </w:p>
        </w:tc>
      </w:tr>
      <w:tr w:rsidR="000164EF" w:rsidRPr="002F204B" w14:paraId="1E6F6A7A" w14:textId="77777777" w:rsidTr="000164EF">
        <w:trPr>
          <w:trHeight w:val="300"/>
        </w:trPr>
        <w:tc>
          <w:tcPr>
            <w:tcW w:w="3415" w:type="dxa"/>
          </w:tcPr>
          <w:p w14:paraId="683E0FB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Dehydroepiandrosterone sulfate</w:t>
            </w:r>
            <w:r w:rsidR="00726712" w:rsidRPr="002F204B">
              <w:rPr>
                <w:rFonts w:ascii="Times New Roman" w:hAnsi="Times New Roman" w:cs="Times New Roman"/>
              </w:rPr>
              <w:t xml:space="preserve"> (</w:t>
            </w:r>
            <w:r w:rsidR="004040B0">
              <w:rPr>
                <w:rFonts w:ascii="Times New Roman" w:hAnsi="Times New Roman" w:cs="Times New Roman"/>
              </w:rPr>
              <w:t>2</w:t>
            </w:r>
            <w:r w:rsidR="00726712" w:rsidRPr="002F204B">
              <w:rPr>
                <w:rFonts w:ascii="Times New Roman" w:hAnsi="Times New Roman" w:cs="Times New Roman"/>
              </w:rPr>
              <w:t>)</w:t>
            </w:r>
          </w:p>
        </w:tc>
        <w:tc>
          <w:tcPr>
            <w:tcW w:w="3690" w:type="dxa"/>
          </w:tcPr>
          <w:p w14:paraId="2FED0DF6" w14:textId="77777777" w:rsidR="000164EF" w:rsidRPr="002F204B" w:rsidRDefault="00726712" w:rsidP="000164EF">
            <w:pPr>
              <w:jc w:val="both"/>
              <w:rPr>
                <w:rFonts w:ascii="Times New Roman" w:hAnsi="Times New Roman" w:cs="Times New Roman"/>
              </w:rPr>
            </w:pPr>
            <w:r w:rsidRPr="002F204B">
              <w:rPr>
                <w:rFonts w:ascii="Times New Roman" w:hAnsi="Times New Roman" w:cs="Times New Roman"/>
              </w:rPr>
              <w:t>Androsterone</w:t>
            </w:r>
            <w:r w:rsidR="000164EF" w:rsidRPr="002F204B">
              <w:rPr>
                <w:rFonts w:ascii="Times New Roman" w:hAnsi="Times New Roman" w:cs="Times New Roman"/>
              </w:rPr>
              <w:t xml:space="preserve"> glucuronide</w:t>
            </w:r>
            <w:r w:rsidRPr="002F204B">
              <w:rPr>
                <w:rFonts w:ascii="Times New Roman" w:hAnsi="Times New Roman" w:cs="Times New Roman"/>
              </w:rPr>
              <w:t xml:space="preserve"> (</w:t>
            </w:r>
            <w:r w:rsidR="00336577">
              <w:rPr>
                <w:rFonts w:ascii="Times New Roman" w:hAnsi="Times New Roman" w:cs="Times New Roman"/>
              </w:rPr>
              <w:t>2</w:t>
            </w:r>
            <w:r w:rsidRPr="002F204B">
              <w:rPr>
                <w:rFonts w:ascii="Times New Roman" w:hAnsi="Times New Roman" w:cs="Times New Roman"/>
              </w:rPr>
              <w:t>)</w:t>
            </w:r>
          </w:p>
        </w:tc>
        <w:tc>
          <w:tcPr>
            <w:tcW w:w="900" w:type="dxa"/>
            <w:noWrap/>
            <w:hideMark/>
          </w:tcPr>
          <w:p w14:paraId="343D583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306E9C5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7.54E-05</w:t>
            </w:r>
          </w:p>
        </w:tc>
      </w:tr>
      <w:tr w:rsidR="000164EF" w:rsidRPr="002F204B" w14:paraId="5C82955C" w14:textId="77777777" w:rsidTr="000164EF">
        <w:trPr>
          <w:trHeight w:val="300"/>
        </w:trPr>
        <w:tc>
          <w:tcPr>
            <w:tcW w:w="3415" w:type="dxa"/>
          </w:tcPr>
          <w:p w14:paraId="335493C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Dehydroepiandrosterone sulfate</w:t>
            </w:r>
            <w:r w:rsidR="00726712" w:rsidRPr="002F204B">
              <w:rPr>
                <w:rFonts w:ascii="Times New Roman" w:hAnsi="Times New Roman" w:cs="Times New Roman"/>
              </w:rPr>
              <w:t xml:space="preserve"> (</w:t>
            </w:r>
            <w:r w:rsidR="004040B0">
              <w:rPr>
                <w:rFonts w:ascii="Times New Roman" w:hAnsi="Times New Roman" w:cs="Times New Roman"/>
              </w:rPr>
              <w:t>2</w:t>
            </w:r>
            <w:r w:rsidR="00726712" w:rsidRPr="002F204B">
              <w:rPr>
                <w:rFonts w:ascii="Times New Roman" w:hAnsi="Times New Roman" w:cs="Times New Roman"/>
              </w:rPr>
              <w:t>)</w:t>
            </w:r>
          </w:p>
        </w:tc>
        <w:tc>
          <w:tcPr>
            <w:tcW w:w="3690" w:type="dxa"/>
          </w:tcPr>
          <w:p w14:paraId="4EB506E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17-Hydroxypregnenolone sulfate</w:t>
            </w:r>
            <w:r w:rsidR="00726712" w:rsidRPr="002F204B">
              <w:rPr>
                <w:rFonts w:ascii="Times New Roman" w:hAnsi="Times New Roman" w:cs="Times New Roman"/>
              </w:rPr>
              <w:t xml:space="preserve"> (</w:t>
            </w:r>
            <w:r w:rsidR="00666C6E">
              <w:rPr>
                <w:rFonts w:ascii="Times New Roman" w:hAnsi="Times New Roman" w:cs="Times New Roman"/>
              </w:rPr>
              <w:t>2</w:t>
            </w:r>
            <w:r w:rsidR="00726712" w:rsidRPr="002F204B">
              <w:rPr>
                <w:rFonts w:ascii="Times New Roman" w:hAnsi="Times New Roman" w:cs="Times New Roman"/>
              </w:rPr>
              <w:t>)</w:t>
            </w:r>
          </w:p>
        </w:tc>
        <w:tc>
          <w:tcPr>
            <w:tcW w:w="900" w:type="dxa"/>
            <w:noWrap/>
            <w:hideMark/>
          </w:tcPr>
          <w:p w14:paraId="11D6200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5E96DBF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9.33E-05</w:t>
            </w:r>
          </w:p>
        </w:tc>
      </w:tr>
      <w:tr w:rsidR="000164EF" w:rsidRPr="002F204B" w14:paraId="2065E895" w14:textId="77777777" w:rsidTr="000164EF">
        <w:trPr>
          <w:trHeight w:val="300"/>
        </w:trPr>
        <w:tc>
          <w:tcPr>
            <w:tcW w:w="3415" w:type="dxa"/>
          </w:tcPr>
          <w:p w14:paraId="18A8CE74" w14:textId="6CACE0E4" w:rsidR="000164EF" w:rsidRPr="002F204B" w:rsidRDefault="000541BE" w:rsidP="000164EF">
            <w:pPr>
              <w:jc w:val="both"/>
              <w:rPr>
                <w:rFonts w:ascii="Times New Roman" w:hAnsi="Times New Roman" w:cs="Times New Roman"/>
              </w:rPr>
            </w:pPr>
            <w:r>
              <w:rPr>
                <w:rFonts w:ascii="Times New Roman" w:hAnsi="Times New Roman" w:cs="Times New Roman"/>
              </w:rPr>
              <w:t>Pentachlorophenol (1)</w:t>
            </w:r>
          </w:p>
        </w:tc>
        <w:tc>
          <w:tcPr>
            <w:tcW w:w="3690" w:type="dxa"/>
          </w:tcPr>
          <w:p w14:paraId="1F04FE6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12S-HHT</w:t>
            </w:r>
            <w:r w:rsidR="00726712" w:rsidRPr="002F204B">
              <w:rPr>
                <w:rFonts w:ascii="Times New Roman" w:hAnsi="Times New Roman" w:cs="Times New Roman"/>
              </w:rPr>
              <w:t xml:space="preserve"> (2)</w:t>
            </w:r>
          </w:p>
        </w:tc>
        <w:tc>
          <w:tcPr>
            <w:tcW w:w="900" w:type="dxa"/>
            <w:noWrap/>
            <w:hideMark/>
          </w:tcPr>
          <w:p w14:paraId="1DA15D9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5291047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9.80E-05</w:t>
            </w:r>
          </w:p>
        </w:tc>
      </w:tr>
      <w:tr w:rsidR="000164EF" w:rsidRPr="002F204B" w14:paraId="07AE3E22" w14:textId="77777777" w:rsidTr="000164EF">
        <w:trPr>
          <w:trHeight w:val="300"/>
        </w:trPr>
        <w:tc>
          <w:tcPr>
            <w:tcW w:w="3415" w:type="dxa"/>
          </w:tcPr>
          <w:p w14:paraId="0098665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Alpha-Linolenic acid</w:t>
            </w:r>
            <w:r w:rsidR="00A32C32" w:rsidRPr="002F204B">
              <w:rPr>
                <w:rFonts w:ascii="Times New Roman" w:hAnsi="Times New Roman" w:cs="Times New Roman"/>
              </w:rPr>
              <w:t xml:space="preserve"> (</w:t>
            </w:r>
            <w:r w:rsidR="00153613">
              <w:rPr>
                <w:rFonts w:ascii="Times New Roman" w:hAnsi="Times New Roman" w:cs="Times New Roman"/>
              </w:rPr>
              <w:t>3</w:t>
            </w:r>
            <w:r w:rsidR="00A32C32" w:rsidRPr="002F204B">
              <w:rPr>
                <w:rFonts w:ascii="Times New Roman" w:hAnsi="Times New Roman" w:cs="Times New Roman"/>
              </w:rPr>
              <w:t>)</w:t>
            </w:r>
          </w:p>
        </w:tc>
        <w:tc>
          <w:tcPr>
            <w:tcW w:w="3690" w:type="dxa"/>
          </w:tcPr>
          <w:p w14:paraId="7199B7C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9</w:t>
            </w:r>
            <w:r w:rsidR="00A32C32" w:rsidRPr="002F204B">
              <w:rPr>
                <w:rFonts w:ascii="Times New Roman" w:hAnsi="Times New Roman" w:cs="Times New Roman"/>
              </w:rPr>
              <w:t>- or 13</w:t>
            </w:r>
            <w:r w:rsidRPr="002F204B">
              <w:rPr>
                <w:rFonts w:ascii="Times New Roman" w:hAnsi="Times New Roman" w:cs="Times New Roman"/>
              </w:rPr>
              <w:t>-HODE</w:t>
            </w:r>
            <w:r w:rsidR="00A32C32" w:rsidRPr="002F204B">
              <w:rPr>
                <w:rFonts w:ascii="Times New Roman" w:hAnsi="Times New Roman" w:cs="Times New Roman"/>
              </w:rPr>
              <w:t xml:space="preserve"> (2)</w:t>
            </w:r>
          </w:p>
        </w:tc>
        <w:tc>
          <w:tcPr>
            <w:tcW w:w="900" w:type="dxa"/>
            <w:noWrap/>
            <w:hideMark/>
          </w:tcPr>
          <w:p w14:paraId="312CD17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1F6BDA9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0.000102</w:t>
            </w:r>
          </w:p>
        </w:tc>
      </w:tr>
      <w:tr w:rsidR="000164EF" w:rsidRPr="002F204B" w14:paraId="064CD733" w14:textId="77777777" w:rsidTr="000164EF">
        <w:trPr>
          <w:trHeight w:val="300"/>
        </w:trPr>
        <w:tc>
          <w:tcPr>
            <w:tcW w:w="3415" w:type="dxa"/>
          </w:tcPr>
          <w:p w14:paraId="42925F51"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Monoisobutyl</w:t>
            </w:r>
            <w:proofErr w:type="spellEnd"/>
            <w:r w:rsidRPr="002F204B">
              <w:rPr>
                <w:rFonts w:ascii="Times New Roman" w:hAnsi="Times New Roman" w:cs="Times New Roman"/>
              </w:rPr>
              <w:t xml:space="preserve"> phthalate</w:t>
            </w:r>
            <w:r w:rsidR="00A32C32" w:rsidRPr="002F204B">
              <w:rPr>
                <w:rFonts w:ascii="Times New Roman" w:hAnsi="Times New Roman" w:cs="Times New Roman"/>
              </w:rPr>
              <w:t xml:space="preserve"> (</w:t>
            </w:r>
            <w:r w:rsidR="00E0336A">
              <w:rPr>
                <w:rFonts w:ascii="Times New Roman" w:hAnsi="Times New Roman" w:cs="Times New Roman"/>
              </w:rPr>
              <w:t>2</w:t>
            </w:r>
            <w:r w:rsidR="00A32C32" w:rsidRPr="002F204B">
              <w:rPr>
                <w:rFonts w:ascii="Times New Roman" w:hAnsi="Times New Roman" w:cs="Times New Roman"/>
              </w:rPr>
              <w:t>)</w:t>
            </w:r>
          </w:p>
        </w:tc>
        <w:tc>
          <w:tcPr>
            <w:tcW w:w="3690" w:type="dxa"/>
          </w:tcPr>
          <w:p w14:paraId="045F6C6A" w14:textId="292B2030" w:rsidR="000164EF" w:rsidRPr="002F204B" w:rsidRDefault="00322F9F" w:rsidP="000164EF">
            <w:pPr>
              <w:jc w:val="both"/>
              <w:rPr>
                <w:rFonts w:ascii="Times New Roman" w:hAnsi="Times New Roman" w:cs="Times New Roman"/>
                <w:color w:val="000000"/>
              </w:rPr>
            </w:pPr>
            <w:r>
              <w:rPr>
                <w:rFonts w:ascii="Times New Roman" w:hAnsi="Times New Roman" w:cs="Times New Roman"/>
                <w:color w:val="000000"/>
              </w:rPr>
              <w:t>Perfluorooctanoic acid (3)</w:t>
            </w:r>
          </w:p>
        </w:tc>
        <w:tc>
          <w:tcPr>
            <w:tcW w:w="900" w:type="dxa"/>
            <w:noWrap/>
            <w:hideMark/>
          </w:tcPr>
          <w:p w14:paraId="5BCEC4A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265AD93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0.000113</w:t>
            </w:r>
          </w:p>
        </w:tc>
      </w:tr>
      <w:tr w:rsidR="000164EF" w:rsidRPr="002F204B" w14:paraId="5DCDEEC4" w14:textId="77777777" w:rsidTr="000164EF">
        <w:trPr>
          <w:trHeight w:val="300"/>
        </w:trPr>
        <w:tc>
          <w:tcPr>
            <w:tcW w:w="3415" w:type="dxa"/>
          </w:tcPr>
          <w:p w14:paraId="4CE8716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Cresol</w:t>
            </w:r>
            <w:r w:rsidR="00A32C32" w:rsidRPr="002F204B">
              <w:rPr>
                <w:rFonts w:ascii="Times New Roman" w:hAnsi="Times New Roman" w:cs="Times New Roman"/>
              </w:rPr>
              <w:t xml:space="preserve"> (2)</w:t>
            </w:r>
          </w:p>
        </w:tc>
        <w:tc>
          <w:tcPr>
            <w:tcW w:w="3690" w:type="dxa"/>
          </w:tcPr>
          <w:p w14:paraId="0C5461C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Alpha-N-Phenylacetyl-L-glutamine</w:t>
            </w:r>
            <w:r w:rsidR="00A32C32" w:rsidRPr="002F204B">
              <w:rPr>
                <w:rFonts w:ascii="Times New Roman" w:hAnsi="Times New Roman" w:cs="Times New Roman"/>
              </w:rPr>
              <w:t xml:space="preserve"> (3)</w:t>
            </w:r>
          </w:p>
        </w:tc>
        <w:tc>
          <w:tcPr>
            <w:tcW w:w="900" w:type="dxa"/>
            <w:noWrap/>
            <w:hideMark/>
          </w:tcPr>
          <w:p w14:paraId="1C36E5F5"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0.14</w:t>
            </w:r>
          </w:p>
        </w:tc>
        <w:tc>
          <w:tcPr>
            <w:tcW w:w="1116" w:type="dxa"/>
            <w:noWrap/>
            <w:hideMark/>
          </w:tcPr>
          <w:p w14:paraId="0120AE5E"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0.000117</w:t>
            </w:r>
          </w:p>
        </w:tc>
      </w:tr>
      <w:tr w:rsidR="000164EF" w:rsidRPr="002F204B" w14:paraId="32463D34" w14:textId="77777777" w:rsidTr="000164EF">
        <w:trPr>
          <w:trHeight w:val="300"/>
        </w:trPr>
        <w:tc>
          <w:tcPr>
            <w:tcW w:w="3415" w:type="dxa"/>
          </w:tcPr>
          <w:p w14:paraId="404DABE6" w14:textId="77777777" w:rsidR="000164EF" w:rsidRPr="002F204B" w:rsidRDefault="00A32C32" w:rsidP="000164EF">
            <w:pPr>
              <w:jc w:val="both"/>
              <w:rPr>
                <w:rFonts w:ascii="Times New Roman" w:hAnsi="Times New Roman" w:cs="Times New Roman"/>
                <w:color w:val="000000"/>
              </w:rPr>
            </w:pPr>
            <w:proofErr w:type="spellStart"/>
            <w:r w:rsidRPr="002F204B">
              <w:rPr>
                <w:rFonts w:ascii="Times New Roman" w:hAnsi="Times New Roman" w:cs="Times New Roman"/>
                <w:color w:val="000000"/>
              </w:rPr>
              <w:t>Perfluorohexanesulfonic</w:t>
            </w:r>
            <w:proofErr w:type="spellEnd"/>
            <w:r w:rsidRPr="002F204B">
              <w:rPr>
                <w:rFonts w:ascii="Times New Roman" w:hAnsi="Times New Roman" w:cs="Times New Roman"/>
                <w:color w:val="000000"/>
              </w:rPr>
              <w:t xml:space="preserve"> acid (1)</w:t>
            </w:r>
          </w:p>
        </w:tc>
        <w:tc>
          <w:tcPr>
            <w:tcW w:w="3690" w:type="dxa"/>
          </w:tcPr>
          <w:p w14:paraId="7EC85B8F" w14:textId="77777777" w:rsidR="00A32C32" w:rsidRPr="002F204B" w:rsidRDefault="00A32C32" w:rsidP="000164EF">
            <w:pPr>
              <w:jc w:val="both"/>
              <w:rPr>
                <w:rFonts w:ascii="Times New Roman" w:hAnsi="Times New Roman" w:cs="Times New Roman"/>
                <w:color w:val="000000"/>
              </w:rPr>
            </w:pPr>
            <w:r w:rsidRPr="002F204B">
              <w:rPr>
                <w:rFonts w:ascii="Times New Roman" w:hAnsi="Times New Roman" w:cs="Times New Roman"/>
                <w:color w:val="000000"/>
              </w:rPr>
              <w:t>4-Propoxyphenol (3)</w:t>
            </w:r>
          </w:p>
        </w:tc>
        <w:tc>
          <w:tcPr>
            <w:tcW w:w="900" w:type="dxa"/>
            <w:noWrap/>
            <w:hideMark/>
          </w:tcPr>
          <w:p w14:paraId="676D885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0.14</w:t>
            </w:r>
          </w:p>
        </w:tc>
        <w:tc>
          <w:tcPr>
            <w:tcW w:w="1116" w:type="dxa"/>
            <w:noWrap/>
            <w:hideMark/>
          </w:tcPr>
          <w:p w14:paraId="70135F91"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0.00012</w:t>
            </w:r>
          </w:p>
        </w:tc>
      </w:tr>
      <w:tr w:rsidR="000164EF" w:rsidRPr="002F204B" w14:paraId="2F6BCEE3" w14:textId="77777777" w:rsidTr="000164EF">
        <w:trPr>
          <w:trHeight w:val="300"/>
        </w:trPr>
        <w:tc>
          <w:tcPr>
            <w:tcW w:w="3415" w:type="dxa"/>
          </w:tcPr>
          <w:p w14:paraId="4BA6D3B9" w14:textId="77777777" w:rsidR="000164EF" w:rsidRPr="002F204B" w:rsidRDefault="00A32C32" w:rsidP="000164EF">
            <w:pPr>
              <w:jc w:val="both"/>
              <w:rPr>
                <w:rFonts w:ascii="Times New Roman" w:hAnsi="Times New Roman" w:cs="Times New Roman"/>
                <w:color w:val="000000"/>
              </w:rPr>
            </w:pPr>
            <w:r w:rsidRPr="002F204B">
              <w:rPr>
                <w:rFonts w:ascii="Times New Roman" w:hAnsi="Times New Roman" w:cs="Times New Roman"/>
                <w:color w:val="000000"/>
              </w:rPr>
              <w:t>Perfluorooctyl ethanoic acid (1)</w:t>
            </w:r>
          </w:p>
        </w:tc>
        <w:tc>
          <w:tcPr>
            <w:tcW w:w="3690" w:type="dxa"/>
          </w:tcPr>
          <w:p w14:paraId="5A154642" w14:textId="11273E39" w:rsidR="000164EF" w:rsidRPr="002F204B" w:rsidRDefault="000541BE" w:rsidP="000164EF">
            <w:pPr>
              <w:jc w:val="both"/>
              <w:rPr>
                <w:rFonts w:ascii="Times New Roman" w:hAnsi="Times New Roman" w:cs="Times New Roman"/>
              </w:rPr>
            </w:pPr>
            <w:r>
              <w:rPr>
                <w:rFonts w:ascii="Times New Roman" w:hAnsi="Times New Roman" w:cs="Times New Roman"/>
              </w:rPr>
              <w:t>Pentachlorophenol (1)</w:t>
            </w:r>
          </w:p>
        </w:tc>
        <w:tc>
          <w:tcPr>
            <w:tcW w:w="900" w:type="dxa"/>
            <w:noWrap/>
            <w:hideMark/>
          </w:tcPr>
          <w:p w14:paraId="7D353AF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0.14</w:t>
            </w:r>
          </w:p>
        </w:tc>
        <w:tc>
          <w:tcPr>
            <w:tcW w:w="1116" w:type="dxa"/>
            <w:noWrap/>
            <w:hideMark/>
          </w:tcPr>
          <w:p w14:paraId="7E236878"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0.000136</w:t>
            </w:r>
          </w:p>
        </w:tc>
      </w:tr>
      <w:tr w:rsidR="000164EF" w:rsidRPr="002F204B" w14:paraId="2A546E42" w14:textId="77777777" w:rsidTr="000164EF">
        <w:trPr>
          <w:trHeight w:val="300"/>
        </w:trPr>
        <w:tc>
          <w:tcPr>
            <w:tcW w:w="3415" w:type="dxa"/>
          </w:tcPr>
          <w:p w14:paraId="55ECA7B7" w14:textId="4F5DC52A" w:rsidR="000164EF" w:rsidRPr="002F204B" w:rsidRDefault="000541BE" w:rsidP="000164EF">
            <w:pPr>
              <w:jc w:val="both"/>
              <w:rPr>
                <w:rFonts w:ascii="Times New Roman" w:hAnsi="Times New Roman" w:cs="Times New Roman"/>
              </w:rPr>
            </w:pPr>
            <w:r>
              <w:rPr>
                <w:rFonts w:ascii="Times New Roman" w:hAnsi="Times New Roman" w:cs="Times New Roman"/>
              </w:rPr>
              <w:t>Pentachlorophenol (1)</w:t>
            </w:r>
          </w:p>
        </w:tc>
        <w:tc>
          <w:tcPr>
            <w:tcW w:w="3690" w:type="dxa"/>
          </w:tcPr>
          <w:p w14:paraId="72EAFBBB"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Calcitriol</w:t>
            </w:r>
            <w:r w:rsidR="00603A21" w:rsidRPr="002F204B">
              <w:rPr>
                <w:rFonts w:ascii="Times New Roman" w:hAnsi="Times New Roman" w:cs="Times New Roman"/>
              </w:rPr>
              <w:t xml:space="preserve"> (3)</w:t>
            </w:r>
          </w:p>
        </w:tc>
        <w:tc>
          <w:tcPr>
            <w:tcW w:w="900" w:type="dxa"/>
            <w:noWrap/>
            <w:hideMark/>
          </w:tcPr>
          <w:p w14:paraId="3BC8367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-0.14</w:t>
            </w:r>
          </w:p>
        </w:tc>
        <w:tc>
          <w:tcPr>
            <w:tcW w:w="1116" w:type="dxa"/>
            <w:noWrap/>
            <w:hideMark/>
          </w:tcPr>
          <w:p w14:paraId="0ADF0F2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0.000131</w:t>
            </w:r>
          </w:p>
        </w:tc>
      </w:tr>
      <w:tr w:rsidR="000164EF" w:rsidRPr="002F204B" w14:paraId="78741EEA" w14:textId="77777777" w:rsidTr="000164EF">
        <w:trPr>
          <w:trHeight w:val="300"/>
        </w:trPr>
        <w:tc>
          <w:tcPr>
            <w:tcW w:w="3415" w:type="dxa"/>
          </w:tcPr>
          <w:p w14:paraId="0416AAD4"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Monoisobutyl</w:t>
            </w:r>
            <w:proofErr w:type="spellEnd"/>
            <w:r w:rsidRPr="002F204B">
              <w:rPr>
                <w:rFonts w:ascii="Times New Roman" w:hAnsi="Times New Roman" w:cs="Times New Roman"/>
              </w:rPr>
              <w:t xml:space="preserve"> phthalate</w:t>
            </w:r>
            <w:r w:rsidR="00603A21" w:rsidRPr="002F204B">
              <w:rPr>
                <w:rFonts w:ascii="Times New Roman" w:hAnsi="Times New Roman" w:cs="Times New Roman"/>
              </w:rPr>
              <w:t xml:space="preserve"> (</w:t>
            </w:r>
            <w:r w:rsidR="00E0336A">
              <w:rPr>
                <w:rFonts w:ascii="Times New Roman" w:hAnsi="Times New Roman" w:cs="Times New Roman"/>
              </w:rPr>
              <w:t>2</w:t>
            </w:r>
            <w:r w:rsidR="00603A21" w:rsidRPr="002F204B">
              <w:rPr>
                <w:rFonts w:ascii="Times New Roman" w:hAnsi="Times New Roman" w:cs="Times New Roman"/>
              </w:rPr>
              <w:t>)</w:t>
            </w:r>
          </w:p>
        </w:tc>
        <w:tc>
          <w:tcPr>
            <w:tcW w:w="3690" w:type="dxa"/>
          </w:tcPr>
          <w:p w14:paraId="74A43A1D" w14:textId="77777777" w:rsidR="000164EF" w:rsidRPr="002F204B" w:rsidRDefault="00603A21" w:rsidP="00603A21">
            <w:pPr>
              <w:jc w:val="both"/>
              <w:rPr>
                <w:rFonts w:ascii="Times New Roman" w:hAnsi="Times New Roman" w:cs="Times New Roman"/>
              </w:rPr>
            </w:pPr>
            <w:r w:rsidRPr="002F204B">
              <w:rPr>
                <w:rFonts w:ascii="Times New Roman" w:hAnsi="Times New Roman" w:cs="Times New Roman"/>
              </w:rPr>
              <w:t>9,10</w:t>
            </w:r>
            <w:r w:rsidR="000164EF" w:rsidRPr="002F204B">
              <w:rPr>
                <w:rFonts w:ascii="Times New Roman" w:hAnsi="Times New Roman" w:cs="Times New Roman"/>
              </w:rPr>
              <w:t>-DiHODE</w:t>
            </w:r>
            <w:r w:rsidRPr="002F204B">
              <w:rPr>
                <w:rFonts w:ascii="Times New Roman" w:hAnsi="Times New Roman" w:cs="Times New Roman"/>
              </w:rPr>
              <w:t xml:space="preserve"> (2)</w:t>
            </w:r>
          </w:p>
        </w:tc>
        <w:tc>
          <w:tcPr>
            <w:tcW w:w="900" w:type="dxa"/>
            <w:noWrap/>
            <w:hideMark/>
          </w:tcPr>
          <w:p w14:paraId="5B566617"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-0.14</w:t>
            </w:r>
          </w:p>
        </w:tc>
        <w:tc>
          <w:tcPr>
            <w:tcW w:w="1116" w:type="dxa"/>
            <w:noWrap/>
            <w:hideMark/>
          </w:tcPr>
          <w:p w14:paraId="1C976E6D"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0.000121</w:t>
            </w:r>
          </w:p>
        </w:tc>
      </w:tr>
      <w:tr w:rsidR="000164EF" w:rsidRPr="002F204B" w14:paraId="770C7108" w14:textId="77777777" w:rsidTr="000164EF">
        <w:trPr>
          <w:trHeight w:val="300"/>
        </w:trPr>
        <w:tc>
          <w:tcPr>
            <w:tcW w:w="3415" w:type="dxa"/>
          </w:tcPr>
          <w:p w14:paraId="19D2F69D"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Monoisobutyl</w:t>
            </w:r>
            <w:proofErr w:type="spellEnd"/>
            <w:r w:rsidRPr="002F204B">
              <w:rPr>
                <w:rFonts w:ascii="Times New Roman" w:hAnsi="Times New Roman" w:cs="Times New Roman"/>
              </w:rPr>
              <w:t xml:space="preserve"> phthalate</w:t>
            </w:r>
            <w:r w:rsidR="00A32C32" w:rsidRPr="002F204B">
              <w:rPr>
                <w:rFonts w:ascii="Times New Roman" w:hAnsi="Times New Roman" w:cs="Times New Roman"/>
              </w:rPr>
              <w:t xml:space="preserve"> (</w:t>
            </w:r>
            <w:r w:rsidR="00E0336A">
              <w:rPr>
                <w:rFonts w:ascii="Times New Roman" w:hAnsi="Times New Roman" w:cs="Times New Roman"/>
              </w:rPr>
              <w:t>2</w:t>
            </w:r>
            <w:r w:rsidR="00A32C32" w:rsidRPr="002F204B">
              <w:rPr>
                <w:rFonts w:ascii="Times New Roman" w:hAnsi="Times New Roman" w:cs="Times New Roman"/>
              </w:rPr>
              <w:t>)</w:t>
            </w:r>
          </w:p>
        </w:tc>
        <w:tc>
          <w:tcPr>
            <w:tcW w:w="3690" w:type="dxa"/>
          </w:tcPr>
          <w:p w14:paraId="4D4BA566"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9</w:t>
            </w:r>
            <w:r w:rsidR="00A32C32" w:rsidRPr="002F204B">
              <w:rPr>
                <w:rFonts w:ascii="Times New Roman" w:hAnsi="Times New Roman" w:cs="Times New Roman"/>
              </w:rPr>
              <w:t>- or 13</w:t>
            </w:r>
            <w:r w:rsidRPr="002F204B">
              <w:rPr>
                <w:rFonts w:ascii="Times New Roman" w:hAnsi="Times New Roman" w:cs="Times New Roman"/>
              </w:rPr>
              <w:t>-HODE</w:t>
            </w:r>
            <w:r w:rsidR="00A32C32" w:rsidRPr="002F204B">
              <w:rPr>
                <w:rFonts w:ascii="Times New Roman" w:hAnsi="Times New Roman" w:cs="Times New Roman"/>
              </w:rPr>
              <w:t xml:space="preserve"> (2)</w:t>
            </w:r>
          </w:p>
        </w:tc>
        <w:tc>
          <w:tcPr>
            <w:tcW w:w="900" w:type="dxa"/>
            <w:noWrap/>
            <w:hideMark/>
          </w:tcPr>
          <w:p w14:paraId="6A151504"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45D427EC"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6.05E-05</w:t>
            </w:r>
          </w:p>
        </w:tc>
      </w:tr>
      <w:tr w:rsidR="000164EF" w:rsidRPr="002F204B" w14:paraId="1785F7DB" w14:textId="77777777" w:rsidTr="000164EF">
        <w:trPr>
          <w:trHeight w:val="300"/>
        </w:trPr>
        <w:tc>
          <w:tcPr>
            <w:tcW w:w="3415" w:type="dxa"/>
          </w:tcPr>
          <w:p w14:paraId="33593A1E" w14:textId="1D2276AE" w:rsidR="000164EF" w:rsidRPr="002F204B" w:rsidRDefault="000164EF" w:rsidP="000164EF">
            <w:pPr>
              <w:jc w:val="both"/>
              <w:rPr>
                <w:rFonts w:ascii="Times New Roman" w:hAnsi="Times New Roman" w:cs="Times New Roman"/>
              </w:rPr>
            </w:pPr>
            <w:r w:rsidRPr="002F204B">
              <w:rPr>
                <w:rFonts w:ascii="Times New Roman" w:hAnsi="Times New Roman" w:cs="Times New Roman"/>
              </w:rPr>
              <w:t>Butyl paraben</w:t>
            </w:r>
            <w:r w:rsidR="00A32C32" w:rsidRPr="002F204B">
              <w:rPr>
                <w:rFonts w:ascii="Times New Roman" w:hAnsi="Times New Roman" w:cs="Times New Roman"/>
              </w:rPr>
              <w:t xml:space="preserve"> (</w:t>
            </w:r>
            <w:r w:rsidR="00AB18EA">
              <w:rPr>
                <w:rFonts w:ascii="Times New Roman" w:hAnsi="Times New Roman" w:cs="Times New Roman"/>
              </w:rPr>
              <w:t>1</w:t>
            </w:r>
            <w:r w:rsidR="00A32C32" w:rsidRPr="002F204B">
              <w:rPr>
                <w:rFonts w:ascii="Times New Roman" w:hAnsi="Times New Roman" w:cs="Times New Roman"/>
              </w:rPr>
              <w:t>)</w:t>
            </w:r>
          </w:p>
        </w:tc>
        <w:tc>
          <w:tcPr>
            <w:tcW w:w="3690" w:type="dxa"/>
          </w:tcPr>
          <w:p w14:paraId="01174E45" w14:textId="77777777" w:rsidR="000164EF" w:rsidRPr="002F204B" w:rsidRDefault="000164EF" w:rsidP="000164EF">
            <w:pPr>
              <w:jc w:val="both"/>
              <w:rPr>
                <w:rFonts w:ascii="Times New Roman" w:hAnsi="Times New Roman" w:cs="Times New Roman"/>
              </w:rPr>
            </w:pPr>
            <w:proofErr w:type="spellStart"/>
            <w:r w:rsidRPr="002F204B">
              <w:rPr>
                <w:rFonts w:ascii="Times New Roman" w:hAnsi="Times New Roman" w:cs="Times New Roman"/>
              </w:rPr>
              <w:t>Eicosapentaenoic</w:t>
            </w:r>
            <w:proofErr w:type="spellEnd"/>
            <w:r w:rsidRPr="002F204B">
              <w:rPr>
                <w:rFonts w:ascii="Times New Roman" w:hAnsi="Times New Roman" w:cs="Times New Roman"/>
              </w:rPr>
              <w:t xml:space="preserve"> acid</w:t>
            </w:r>
            <w:r w:rsidR="002F204B" w:rsidRPr="002F204B">
              <w:rPr>
                <w:rFonts w:ascii="Times New Roman" w:hAnsi="Times New Roman" w:cs="Times New Roman"/>
              </w:rPr>
              <w:t xml:space="preserve"> (2)</w:t>
            </w:r>
          </w:p>
        </w:tc>
        <w:tc>
          <w:tcPr>
            <w:tcW w:w="900" w:type="dxa"/>
            <w:noWrap/>
            <w:hideMark/>
          </w:tcPr>
          <w:p w14:paraId="76225779"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-0.15</w:t>
            </w:r>
          </w:p>
        </w:tc>
        <w:tc>
          <w:tcPr>
            <w:tcW w:w="1116" w:type="dxa"/>
            <w:noWrap/>
            <w:hideMark/>
          </w:tcPr>
          <w:p w14:paraId="1E82B5D2"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4.55E-05</w:t>
            </w:r>
          </w:p>
        </w:tc>
      </w:tr>
      <w:tr w:rsidR="000164EF" w:rsidRPr="002F204B" w14:paraId="0A8EC49D" w14:textId="77777777" w:rsidTr="000164EF">
        <w:trPr>
          <w:trHeight w:val="300"/>
        </w:trPr>
        <w:tc>
          <w:tcPr>
            <w:tcW w:w="3415" w:type="dxa"/>
          </w:tcPr>
          <w:p w14:paraId="098259BD" w14:textId="399FAA11" w:rsidR="000164EF" w:rsidRPr="002F204B" w:rsidRDefault="002F204B" w:rsidP="000164EF">
            <w:pPr>
              <w:jc w:val="both"/>
              <w:rPr>
                <w:rFonts w:ascii="Times New Roman" w:hAnsi="Times New Roman" w:cs="Times New Roman"/>
                <w:color w:val="000000"/>
              </w:rPr>
            </w:pPr>
            <w:r w:rsidRPr="002F204B">
              <w:rPr>
                <w:rFonts w:ascii="Times New Roman" w:hAnsi="Times New Roman" w:cs="Times New Roman"/>
                <w:color w:val="000000"/>
              </w:rPr>
              <w:t>Mono (2-ethylhexyl) phthalate (</w:t>
            </w:r>
            <w:r w:rsidR="00F00E6A">
              <w:rPr>
                <w:rFonts w:ascii="Times New Roman" w:hAnsi="Times New Roman" w:cs="Times New Roman"/>
                <w:color w:val="000000"/>
              </w:rPr>
              <w:t>1</w:t>
            </w:r>
            <w:r w:rsidRPr="002F204B">
              <w:rPr>
                <w:rFonts w:ascii="Times New Roman" w:hAnsi="Times New Roman" w:cs="Times New Roman"/>
                <w:color w:val="000000"/>
              </w:rPr>
              <w:t>)</w:t>
            </w:r>
          </w:p>
        </w:tc>
        <w:tc>
          <w:tcPr>
            <w:tcW w:w="3690" w:type="dxa"/>
          </w:tcPr>
          <w:p w14:paraId="68B95E95" w14:textId="77777777" w:rsidR="000164EF" w:rsidRPr="002F204B" w:rsidRDefault="002F204B" w:rsidP="000164EF">
            <w:pPr>
              <w:jc w:val="both"/>
              <w:rPr>
                <w:rFonts w:ascii="Times New Roman" w:hAnsi="Times New Roman" w:cs="Times New Roman"/>
                <w:color w:val="000000"/>
              </w:rPr>
            </w:pPr>
            <w:proofErr w:type="spellStart"/>
            <w:r w:rsidRPr="002F204B">
              <w:rPr>
                <w:rFonts w:ascii="Times New Roman" w:hAnsi="Times New Roman" w:cs="Times New Roman"/>
                <w:color w:val="000000"/>
              </w:rPr>
              <w:t>Monohydroxyisononyl</w:t>
            </w:r>
            <w:proofErr w:type="spellEnd"/>
            <w:r w:rsidRPr="002F204B">
              <w:rPr>
                <w:rFonts w:ascii="Times New Roman" w:hAnsi="Times New Roman" w:cs="Times New Roman"/>
                <w:color w:val="000000"/>
              </w:rPr>
              <w:t xml:space="preserve"> phthalate (3)</w:t>
            </w:r>
          </w:p>
        </w:tc>
        <w:tc>
          <w:tcPr>
            <w:tcW w:w="900" w:type="dxa"/>
            <w:noWrap/>
            <w:hideMark/>
          </w:tcPr>
          <w:p w14:paraId="2A6E5970"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-0.17</w:t>
            </w:r>
          </w:p>
        </w:tc>
        <w:tc>
          <w:tcPr>
            <w:tcW w:w="1116" w:type="dxa"/>
            <w:noWrap/>
            <w:hideMark/>
          </w:tcPr>
          <w:p w14:paraId="6669F953" w14:textId="77777777" w:rsidR="000164EF" w:rsidRPr="002F204B" w:rsidRDefault="000164EF" w:rsidP="000164EF">
            <w:pPr>
              <w:jc w:val="both"/>
              <w:rPr>
                <w:rFonts w:ascii="Times New Roman" w:hAnsi="Times New Roman" w:cs="Times New Roman"/>
              </w:rPr>
            </w:pPr>
            <w:r w:rsidRPr="002F204B">
              <w:rPr>
                <w:rFonts w:ascii="Times New Roman" w:hAnsi="Times New Roman" w:cs="Times New Roman"/>
              </w:rPr>
              <w:t>7.14E-06</w:t>
            </w:r>
          </w:p>
        </w:tc>
      </w:tr>
    </w:tbl>
    <w:p w14:paraId="22197E3F" w14:textId="7186A7F7" w:rsidR="0054548D" w:rsidRPr="00373F42" w:rsidRDefault="00FC59DB" w:rsidP="00847568">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Metabolomics Standard Initiative (MSI) level</w:t>
      </w:r>
      <w:r w:rsidR="00211792">
        <w:rPr>
          <w:rFonts w:ascii="Times New Roman" w:hAnsi="Times New Roman" w:cs="Times New Roman"/>
          <w:sz w:val="24"/>
          <w:szCs w:val="24"/>
        </w:rPr>
        <w:t xml:space="preserve"> of identification</w:t>
      </w:r>
      <w:r>
        <w:rPr>
          <w:rFonts w:ascii="Times New Roman" w:hAnsi="Times New Roman" w:cs="Times New Roman"/>
          <w:sz w:val="24"/>
          <w:szCs w:val="24"/>
        </w:rPr>
        <w:t xml:space="preserve">; level 1: </w:t>
      </w:r>
      <w:r w:rsidR="00314D47">
        <w:rPr>
          <w:rFonts w:ascii="Times New Roman" w:hAnsi="Times New Roman" w:cs="Times New Roman"/>
          <w:sz w:val="24"/>
          <w:szCs w:val="24"/>
        </w:rPr>
        <w:t xml:space="preserve">match </w:t>
      </w:r>
      <w:r w:rsidR="00211792">
        <w:rPr>
          <w:rFonts w:ascii="Times New Roman" w:hAnsi="Times New Roman" w:cs="Times New Roman"/>
          <w:sz w:val="24"/>
          <w:szCs w:val="24"/>
        </w:rPr>
        <w:t xml:space="preserve">based on </w:t>
      </w:r>
      <w:r w:rsidR="00314D47">
        <w:rPr>
          <w:rFonts w:ascii="Times New Roman" w:hAnsi="Times New Roman" w:cs="Times New Roman"/>
          <w:sz w:val="24"/>
          <w:szCs w:val="24"/>
        </w:rPr>
        <w:t xml:space="preserve">accurate mass (± 10 ppm), fragmentation pattern and </w:t>
      </w:r>
      <w:r w:rsidR="006D283D">
        <w:rPr>
          <w:rFonts w:ascii="Times New Roman" w:hAnsi="Times New Roman" w:cs="Times New Roman"/>
          <w:sz w:val="24"/>
          <w:szCs w:val="24"/>
        </w:rPr>
        <w:t xml:space="preserve">relative </w:t>
      </w:r>
      <w:r w:rsidR="00314D47">
        <w:rPr>
          <w:rFonts w:ascii="Times New Roman" w:hAnsi="Times New Roman" w:cs="Times New Roman"/>
          <w:sz w:val="24"/>
          <w:szCs w:val="24"/>
        </w:rPr>
        <w:t>retention time with authentic standards; level 2: match based on accurate mass (± 10 ppm) and fragmentation pattern using mass spectra from public metabolomics libraries or i</w:t>
      </w:r>
      <w:r w:rsidR="007777BE">
        <w:rPr>
          <w:rFonts w:ascii="Times New Roman" w:hAnsi="Times New Roman" w:cs="Times New Roman"/>
          <w:sz w:val="24"/>
          <w:szCs w:val="24"/>
        </w:rPr>
        <w:t>n-silico fragmentation software</w:t>
      </w:r>
      <w:r w:rsidR="00A52724">
        <w:rPr>
          <w:rFonts w:ascii="Times New Roman" w:hAnsi="Times New Roman" w:cs="Times New Roman"/>
          <w:sz w:val="24"/>
          <w:szCs w:val="24"/>
        </w:rPr>
        <w:t xml:space="preserve">; level 3: match based on accurate mass (± 10 ppm) only. </w:t>
      </w:r>
      <w:r w:rsidR="00373F42">
        <w:rPr>
          <w:rFonts w:ascii="Times New Roman" w:hAnsi="Times New Roman" w:cs="Times New Roman"/>
          <w:sz w:val="24"/>
          <w:szCs w:val="24"/>
          <w:vertAlign w:val="superscript"/>
        </w:rPr>
        <w:t>2</w:t>
      </w:r>
      <w:r w:rsidR="00373F42">
        <w:rPr>
          <w:rFonts w:ascii="Times New Roman" w:hAnsi="Times New Roman" w:cs="Times New Roman"/>
          <w:sz w:val="24"/>
          <w:szCs w:val="24"/>
        </w:rPr>
        <w:t>Partial Correlation Coefficient (PCC)</w:t>
      </w:r>
    </w:p>
    <w:p w14:paraId="691E5D11" w14:textId="77777777" w:rsidR="0014789B" w:rsidRDefault="0014789B" w:rsidP="00847568">
      <w:pPr>
        <w:spacing w:after="0" w:line="240" w:lineRule="auto"/>
        <w:jc w:val="both"/>
        <w:rPr>
          <w:rFonts w:ascii="Times New Roman" w:hAnsi="Times New Roman" w:cs="Times New Roman"/>
          <w:sz w:val="24"/>
          <w:szCs w:val="24"/>
        </w:rPr>
      </w:pPr>
    </w:p>
    <w:p w14:paraId="5EE8604F" w14:textId="40773CAA" w:rsidR="008D33C5" w:rsidRPr="008D33C5" w:rsidRDefault="008D33C5" w:rsidP="008D33C5">
      <w:pPr>
        <w:spacing w:before="240" w:after="120" w:line="240" w:lineRule="auto"/>
        <w:jc w:val="both"/>
        <w:rPr>
          <w:rFonts w:ascii="Times New Roman" w:hAnsi="Times New Roman" w:cs="Times New Roman"/>
          <w:b/>
          <w:sz w:val="28"/>
          <w:szCs w:val="28"/>
        </w:rPr>
      </w:pPr>
      <w:r w:rsidRPr="008D33C5">
        <w:rPr>
          <w:rFonts w:ascii="Times New Roman" w:hAnsi="Times New Roman" w:cs="Times New Roman"/>
          <w:b/>
          <w:sz w:val="28"/>
          <w:szCs w:val="28"/>
        </w:rPr>
        <w:t>References</w:t>
      </w:r>
    </w:p>
    <w:p w14:paraId="182D5760" w14:textId="77777777" w:rsidR="001B191A" w:rsidRPr="001B191A" w:rsidRDefault="008D33C5" w:rsidP="001B191A">
      <w:pPr>
        <w:pStyle w:val="Bibliography"/>
        <w:spacing w:after="120" w:line="240" w:lineRule="auto"/>
        <w:rPr>
          <w:rFonts w:ascii="Times New Roman" w:hAnsi="Times New Roman" w:cs="Times New Roman"/>
          <w:sz w:val="24"/>
        </w:rPr>
      </w:pPr>
      <w:r>
        <w:fldChar w:fldCharType="begin"/>
      </w:r>
      <w:r w:rsidR="001B191A">
        <w:instrText xml:space="preserve"> ADDIN ZOTERO_BIBL {"uncited":[],"omitted":[],"custom":[]} CSL_BIBLIOGRAPHY </w:instrText>
      </w:r>
      <w:r>
        <w:fldChar w:fldCharType="separate"/>
      </w:r>
      <w:r w:rsidR="001B191A" w:rsidRPr="001B191A">
        <w:rPr>
          <w:rFonts w:ascii="Times New Roman" w:hAnsi="Times New Roman" w:cs="Times New Roman"/>
          <w:sz w:val="24"/>
        </w:rPr>
        <w:t>1.</w:t>
      </w:r>
      <w:r w:rsidR="001B191A" w:rsidRPr="001B191A">
        <w:rPr>
          <w:rFonts w:ascii="Times New Roman" w:hAnsi="Times New Roman" w:cs="Times New Roman"/>
          <w:sz w:val="24"/>
        </w:rPr>
        <w:tab/>
        <w:t xml:space="preserve">Uppal, K., Walker, D. I. &amp; Jones, D. P. xMSannotator: An R Package for Network-Based Annotation of High-Resolution Metabolomics Data. </w:t>
      </w:r>
      <w:r w:rsidR="001B191A" w:rsidRPr="001B191A">
        <w:rPr>
          <w:rFonts w:ascii="Times New Roman" w:hAnsi="Times New Roman" w:cs="Times New Roman"/>
          <w:i/>
          <w:iCs/>
          <w:sz w:val="24"/>
        </w:rPr>
        <w:t>Anal. Chem.</w:t>
      </w:r>
      <w:r w:rsidR="001B191A" w:rsidRPr="001B191A">
        <w:rPr>
          <w:rFonts w:ascii="Times New Roman" w:hAnsi="Times New Roman" w:cs="Times New Roman"/>
          <w:sz w:val="24"/>
        </w:rPr>
        <w:t xml:space="preserve"> </w:t>
      </w:r>
      <w:r w:rsidR="001B191A" w:rsidRPr="001B191A">
        <w:rPr>
          <w:rFonts w:ascii="Times New Roman" w:hAnsi="Times New Roman" w:cs="Times New Roman"/>
          <w:b/>
          <w:bCs/>
          <w:sz w:val="24"/>
        </w:rPr>
        <w:t>89</w:t>
      </w:r>
      <w:r w:rsidR="001B191A" w:rsidRPr="001B191A">
        <w:rPr>
          <w:rFonts w:ascii="Times New Roman" w:hAnsi="Times New Roman" w:cs="Times New Roman"/>
          <w:sz w:val="24"/>
        </w:rPr>
        <w:t>, 1063–1067 (2017).</w:t>
      </w:r>
    </w:p>
    <w:p w14:paraId="1E7DBB18"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2.</w:t>
      </w:r>
      <w:r w:rsidRPr="001B191A">
        <w:rPr>
          <w:rFonts w:ascii="Times New Roman" w:hAnsi="Times New Roman" w:cs="Times New Roman"/>
          <w:sz w:val="24"/>
        </w:rPr>
        <w:tab/>
        <w:t xml:space="preserve">Smith, C. A., Want, E. J., O’Maille, G., Abagyan, R. &amp; Siuzdak, G. XCMS:  Processing Mass Spectrometry Data for Metabolite Profiling Using Nonlinear Peak Alignment, Matching, and Identification. </w:t>
      </w:r>
      <w:r w:rsidRPr="001B191A">
        <w:rPr>
          <w:rFonts w:ascii="Times New Roman" w:hAnsi="Times New Roman" w:cs="Times New Roman"/>
          <w:i/>
          <w:iCs/>
          <w:sz w:val="24"/>
        </w:rPr>
        <w:t>Anal. Chem.</w:t>
      </w:r>
      <w:r w:rsidRPr="001B191A">
        <w:rPr>
          <w:rFonts w:ascii="Times New Roman" w:hAnsi="Times New Roman" w:cs="Times New Roman"/>
          <w:sz w:val="24"/>
        </w:rPr>
        <w:t xml:space="preserve"> </w:t>
      </w:r>
      <w:r w:rsidRPr="001B191A">
        <w:rPr>
          <w:rFonts w:ascii="Times New Roman" w:hAnsi="Times New Roman" w:cs="Times New Roman"/>
          <w:b/>
          <w:bCs/>
          <w:sz w:val="24"/>
        </w:rPr>
        <w:t>78</w:t>
      </w:r>
      <w:r w:rsidRPr="001B191A">
        <w:rPr>
          <w:rFonts w:ascii="Times New Roman" w:hAnsi="Times New Roman" w:cs="Times New Roman"/>
          <w:sz w:val="24"/>
        </w:rPr>
        <w:t>, 779–787 (2006).</w:t>
      </w:r>
    </w:p>
    <w:p w14:paraId="587F4A8E"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3.</w:t>
      </w:r>
      <w:r w:rsidRPr="001B191A">
        <w:rPr>
          <w:rFonts w:ascii="Times New Roman" w:hAnsi="Times New Roman" w:cs="Times New Roman"/>
          <w:sz w:val="24"/>
        </w:rPr>
        <w:tab/>
        <w:t xml:space="preserve">Schaefer, J., Opgen-Rhein, R. &amp; Strimmer, K. </w:t>
      </w:r>
      <w:r w:rsidRPr="001B191A">
        <w:rPr>
          <w:rFonts w:ascii="Times New Roman" w:hAnsi="Times New Roman" w:cs="Times New Roman"/>
          <w:i/>
          <w:iCs/>
          <w:sz w:val="24"/>
        </w:rPr>
        <w:t>GeneNet: Modeling and Inferring Gene Networks</w:t>
      </w:r>
      <w:r w:rsidRPr="001B191A">
        <w:rPr>
          <w:rFonts w:ascii="Times New Roman" w:hAnsi="Times New Roman" w:cs="Times New Roman"/>
          <w:sz w:val="24"/>
        </w:rPr>
        <w:t>. (2020).</w:t>
      </w:r>
    </w:p>
    <w:p w14:paraId="265C0453"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4.</w:t>
      </w:r>
      <w:r w:rsidRPr="001B191A">
        <w:rPr>
          <w:rFonts w:ascii="Times New Roman" w:hAnsi="Times New Roman" w:cs="Times New Roman"/>
          <w:sz w:val="24"/>
        </w:rPr>
        <w:tab/>
        <w:t xml:space="preserve">Calafat, A. M., Wong, L.-Y., Kuklenyik, Z., Reidy, J. A. &amp; Needham, L. L. Polyfluoroalkyl chemicals in the U.S. population: data from the National Health and Nutrition Examination Survey (NHANES) 2003-2004 and comparisons with NHANES 1999-2000. </w:t>
      </w:r>
      <w:r w:rsidRPr="001B191A">
        <w:rPr>
          <w:rFonts w:ascii="Times New Roman" w:hAnsi="Times New Roman" w:cs="Times New Roman"/>
          <w:i/>
          <w:iCs/>
          <w:sz w:val="24"/>
        </w:rPr>
        <w:t>Environ. Health Perspect.</w:t>
      </w:r>
      <w:r w:rsidRPr="001B191A">
        <w:rPr>
          <w:rFonts w:ascii="Times New Roman" w:hAnsi="Times New Roman" w:cs="Times New Roman"/>
          <w:sz w:val="24"/>
        </w:rPr>
        <w:t xml:space="preserve"> </w:t>
      </w:r>
      <w:r w:rsidRPr="001B191A">
        <w:rPr>
          <w:rFonts w:ascii="Times New Roman" w:hAnsi="Times New Roman" w:cs="Times New Roman"/>
          <w:b/>
          <w:bCs/>
          <w:sz w:val="24"/>
        </w:rPr>
        <w:t>115</w:t>
      </w:r>
      <w:r w:rsidRPr="001B191A">
        <w:rPr>
          <w:rFonts w:ascii="Times New Roman" w:hAnsi="Times New Roman" w:cs="Times New Roman"/>
          <w:sz w:val="24"/>
        </w:rPr>
        <w:t>, 1596–1602 (2007).</w:t>
      </w:r>
    </w:p>
    <w:p w14:paraId="331EBCB8"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5.</w:t>
      </w:r>
      <w:r w:rsidRPr="001B191A">
        <w:rPr>
          <w:rFonts w:ascii="Times New Roman" w:hAnsi="Times New Roman" w:cs="Times New Roman"/>
          <w:sz w:val="24"/>
        </w:rPr>
        <w:tab/>
        <w:t xml:space="preserve">Calafat, A. M., Ye, X., Wong, L.-Y., Bishop, A. M. &amp; Needham, L. L. Urinary Concentrations of Four Parabens in the U.S. Population: NHANES 2005–2006. </w:t>
      </w:r>
      <w:r w:rsidRPr="001B191A">
        <w:rPr>
          <w:rFonts w:ascii="Times New Roman" w:hAnsi="Times New Roman" w:cs="Times New Roman"/>
          <w:i/>
          <w:iCs/>
          <w:sz w:val="24"/>
        </w:rPr>
        <w:t>Environ. Health Perspect.</w:t>
      </w:r>
      <w:r w:rsidRPr="001B191A">
        <w:rPr>
          <w:rFonts w:ascii="Times New Roman" w:hAnsi="Times New Roman" w:cs="Times New Roman"/>
          <w:sz w:val="24"/>
        </w:rPr>
        <w:t xml:space="preserve"> </w:t>
      </w:r>
      <w:r w:rsidRPr="001B191A">
        <w:rPr>
          <w:rFonts w:ascii="Times New Roman" w:hAnsi="Times New Roman" w:cs="Times New Roman"/>
          <w:b/>
          <w:bCs/>
          <w:sz w:val="24"/>
        </w:rPr>
        <w:t>118</w:t>
      </w:r>
      <w:r w:rsidRPr="001B191A">
        <w:rPr>
          <w:rFonts w:ascii="Times New Roman" w:hAnsi="Times New Roman" w:cs="Times New Roman"/>
          <w:sz w:val="24"/>
        </w:rPr>
        <w:t>, 679–685 (2010).</w:t>
      </w:r>
    </w:p>
    <w:p w14:paraId="3D3AAD25"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6.</w:t>
      </w:r>
      <w:r w:rsidRPr="001B191A">
        <w:rPr>
          <w:rFonts w:ascii="Times New Roman" w:hAnsi="Times New Roman" w:cs="Times New Roman"/>
          <w:sz w:val="24"/>
        </w:rPr>
        <w:tab/>
        <w:t>CDC. CDC. National Health and Nutrition Examination Survey: Anthropometry Procedures Manual. https://www.cdc.gov/nchs/data/nhanes/nhanes_07_08/manual_an.pdf (2009).</w:t>
      </w:r>
    </w:p>
    <w:p w14:paraId="0F11372A"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lastRenderedPageBreak/>
        <w:t>7.</w:t>
      </w:r>
      <w:r w:rsidRPr="001B191A">
        <w:rPr>
          <w:rFonts w:ascii="Times New Roman" w:hAnsi="Times New Roman" w:cs="Times New Roman"/>
          <w:sz w:val="24"/>
        </w:rPr>
        <w:tab/>
        <w:t>CDC. CDC. National Health and Nutrition Examination Survey: Laboratory Procedures Manual. https://www.cdc.gov/nchs/data/nhanes/nhanes_09_10/lab.pdf (2009).</w:t>
      </w:r>
    </w:p>
    <w:p w14:paraId="227E0E1E"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8.</w:t>
      </w:r>
      <w:r w:rsidRPr="001B191A">
        <w:rPr>
          <w:rFonts w:ascii="Times New Roman" w:hAnsi="Times New Roman" w:cs="Times New Roman"/>
          <w:sz w:val="24"/>
        </w:rPr>
        <w:tab/>
        <w:t>CDC. CDC. Laboratory Procedure manual. C-Reactive Protein. https://wwwn.cdc.gov/nchs/data/nhanes/2009-2010/labmethods/CRP_F_met.pdf (2011).</w:t>
      </w:r>
    </w:p>
    <w:p w14:paraId="58F04FCA"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9.</w:t>
      </w:r>
      <w:r w:rsidRPr="001B191A">
        <w:rPr>
          <w:rFonts w:ascii="Times New Roman" w:hAnsi="Times New Roman" w:cs="Times New Roman"/>
          <w:sz w:val="24"/>
        </w:rPr>
        <w:tab/>
        <w:t>CDC. CDC, National Center for Health Statistics . National Health and Nutrition Examination Survey. Dietary Supplements and Prescription Medication-DSQ. (2012).</w:t>
      </w:r>
    </w:p>
    <w:p w14:paraId="1631EFBF"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10.</w:t>
      </w:r>
      <w:r w:rsidRPr="001B191A">
        <w:rPr>
          <w:rFonts w:ascii="Times New Roman" w:hAnsi="Times New Roman" w:cs="Times New Roman"/>
          <w:sz w:val="24"/>
        </w:rPr>
        <w:tab/>
        <w:t>Multum Lexicon database. National Health and Nutrition Examination Survey: 1988–2012 Data Documentation, Codebook, and Frequencies. (2009).</w:t>
      </w:r>
    </w:p>
    <w:p w14:paraId="14C7336D" w14:textId="77777777" w:rsidR="001B191A" w:rsidRPr="001B191A" w:rsidRDefault="001B191A" w:rsidP="001B191A">
      <w:pPr>
        <w:pStyle w:val="Bibliography"/>
        <w:spacing w:after="120" w:line="240" w:lineRule="auto"/>
        <w:rPr>
          <w:rFonts w:ascii="Times New Roman" w:hAnsi="Times New Roman" w:cs="Times New Roman"/>
          <w:sz w:val="24"/>
        </w:rPr>
      </w:pPr>
      <w:r w:rsidRPr="001B191A">
        <w:rPr>
          <w:rFonts w:ascii="Times New Roman" w:hAnsi="Times New Roman" w:cs="Times New Roman"/>
          <w:sz w:val="24"/>
        </w:rPr>
        <w:t>11.</w:t>
      </w:r>
      <w:r w:rsidRPr="001B191A">
        <w:rPr>
          <w:rFonts w:ascii="Times New Roman" w:hAnsi="Times New Roman" w:cs="Times New Roman"/>
          <w:sz w:val="24"/>
        </w:rPr>
        <w:tab/>
        <w:t xml:space="preserve">Sumner, L. W. </w:t>
      </w:r>
      <w:r w:rsidRPr="001B191A">
        <w:rPr>
          <w:rFonts w:ascii="Times New Roman" w:hAnsi="Times New Roman" w:cs="Times New Roman"/>
          <w:i/>
          <w:iCs/>
          <w:sz w:val="24"/>
        </w:rPr>
        <w:t>et al.</w:t>
      </w:r>
      <w:r w:rsidRPr="001B191A">
        <w:rPr>
          <w:rFonts w:ascii="Times New Roman" w:hAnsi="Times New Roman" w:cs="Times New Roman"/>
          <w:sz w:val="24"/>
        </w:rPr>
        <w:t xml:space="preserve"> Proposed minimum reporting standards for chemical analysis Chemical Analysis Working Group (CAWG) Metabolomics Standards Initiative (MSI). </w:t>
      </w:r>
      <w:r w:rsidRPr="001B191A">
        <w:rPr>
          <w:rFonts w:ascii="Times New Roman" w:hAnsi="Times New Roman" w:cs="Times New Roman"/>
          <w:i/>
          <w:iCs/>
          <w:sz w:val="24"/>
        </w:rPr>
        <w:t>Metabolomics Off. J. Metabolomic Soc.</w:t>
      </w:r>
      <w:r w:rsidRPr="001B191A">
        <w:rPr>
          <w:rFonts w:ascii="Times New Roman" w:hAnsi="Times New Roman" w:cs="Times New Roman"/>
          <w:sz w:val="24"/>
        </w:rPr>
        <w:t xml:space="preserve"> </w:t>
      </w:r>
      <w:r w:rsidRPr="001B191A">
        <w:rPr>
          <w:rFonts w:ascii="Times New Roman" w:hAnsi="Times New Roman" w:cs="Times New Roman"/>
          <w:b/>
          <w:bCs/>
          <w:sz w:val="24"/>
        </w:rPr>
        <w:t>3</w:t>
      </w:r>
      <w:r w:rsidRPr="001B191A">
        <w:rPr>
          <w:rFonts w:ascii="Times New Roman" w:hAnsi="Times New Roman" w:cs="Times New Roman"/>
          <w:sz w:val="24"/>
        </w:rPr>
        <w:t>, 211–221 (2007).</w:t>
      </w:r>
    </w:p>
    <w:p w14:paraId="5B7CABA9" w14:textId="390CA98D" w:rsidR="008D33C5" w:rsidRPr="00FC59DB" w:rsidRDefault="008D33C5" w:rsidP="001B191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8D33C5" w:rsidRPr="00FC59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5B6"/>
    <w:rsid w:val="00010744"/>
    <w:rsid w:val="000164EF"/>
    <w:rsid w:val="0002007C"/>
    <w:rsid w:val="000220F6"/>
    <w:rsid w:val="00031149"/>
    <w:rsid w:val="000404FC"/>
    <w:rsid w:val="0005142C"/>
    <w:rsid w:val="000541BE"/>
    <w:rsid w:val="00067F0A"/>
    <w:rsid w:val="00075A19"/>
    <w:rsid w:val="00077D4C"/>
    <w:rsid w:val="00093706"/>
    <w:rsid w:val="000A0091"/>
    <w:rsid w:val="000B7DE7"/>
    <w:rsid w:val="000E56DA"/>
    <w:rsid w:val="000E647E"/>
    <w:rsid w:val="000F6C26"/>
    <w:rsid w:val="00101D8A"/>
    <w:rsid w:val="00103B33"/>
    <w:rsid w:val="001116BE"/>
    <w:rsid w:val="00132E7F"/>
    <w:rsid w:val="00136815"/>
    <w:rsid w:val="0014265B"/>
    <w:rsid w:val="00144961"/>
    <w:rsid w:val="0014789B"/>
    <w:rsid w:val="00153613"/>
    <w:rsid w:val="00164EA0"/>
    <w:rsid w:val="00176663"/>
    <w:rsid w:val="001803E7"/>
    <w:rsid w:val="00193B5D"/>
    <w:rsid w:val="00195317"/>
    <w:rsid w:val="0019538F"/>
    <w:rsid w:val="001A170A"/>
    <w:rsid w:val="001A18E5"/>
    <w:rsid w:val="001A6894"/>
    <w:rsid w:val="001A766E"/>
    <w:rsid w:val="001B01E7"/>
    <w:rsid w:val="001B05FF"/>
    <w:rsid w:val="001B191A"/>
    <w:rsid w:val="001C79B3"/>
    <w:rsid w:val="001D2B5C"/>
    <w:rsid w:val="001D69CD"/>
    <w:rsid w:val="001E6190"/>
    <w:rsid w:val="001E76A4"/>
    <w:rsid w:val="001F225A"/>
    <w:rsid w:val="0020130F"/>
    <w:rsid w:val="00206925"/>
    <w:rsid w:val="00211792"/>
    <w:rsid w:val="002256CE"/>
    <w:rsid w:val="00242266"/>
    <w:rsid w:val="00244FAB"/>
    <w:rsid w:val="0027474E"/>
    <w:rsid w:val="002853D9"/>
    <w:rsid w:val="002928C6"/>
    <w:rsid w:val="002975D5"/>
    <w:rsid w:val="002A0803"/>
    <w:rsid w:val="002A2092"/>
    <w:rsid w:val="002B07AA"/>
    <w:rsid w:val="002B7DB1"/>
    <w:rsid w:val="002D444C"/>
    <w:rsid w:val="002E3204"/>
    <w:rsid w:val="002E3E22"/>
    <w:rsid w:val="002F204B"/>
    <w:rsid w:val="00303213"/>
    <w:rsid w:val="0030689F"/>
    <w:rsid w:val="00311EDB"/>
    <w:rsid w:val="00314D47"/>
    <w:rsid w:val="00322F9F"/>
    <w:rsid w:val="0032643B"/>
    <w:rsid w:val="003275D2"/>
    <w:rsid w:val="00336577"/>
    <w:rsid w:val="003370A4"/>
    <w:rsid w:val="003440EB"/>
    <w:rsid w:val="00344881"/>
    <w:rsid w:val="00344AB4"/>
    <w:rsid w:val="00357FAD"/>
    <w:rsid w:val="00360A04"/>
    <w:rsid w:val="003610B2"/>
    <w:rsid w:val="0036489C"/>
    <w:rsid w:val="00366720"/>
    <w:rsid w:val="00371500"/>
    <w:rsid w:val="00373F42"/>
    <w:rsid w:val="00374220"/>
    <w:rsid w:val="00386738"/>
    <w:rsid w:val="003868EC"/>
    <w:rsid w:val="003A09C6"/>
    <w:rsid w:val="003B5B68"/>
    <w:rsid w:val="003B6DAF"/>
    <w:rsid w:val="003C1213"/>
    <w:rsid w:val="003D4E57"/>
    <w:rsid w:val="003D6C7D"/>
    <w:rsid w:val="003E657F"/>
    <w:rsid w:val="004040B0"/>
    <w:rsid w:val="004144FB"/>
    <w:rsid w:val="0041558B"/>
    <w:rsid w:val="00416E21"/>
    <w:rsid w:val="004204E5"/>
    <w:rsid w:val="004403BA"/>
    <w:rsid w:val="00451379"/>
    <w:rsid w:val="0045213D"/>
    <w:rsid w:val="00454E05"/>
    <w:rsid w:val="004568AC"/>
    <w:rsid w:val="00460699"/>
    <w:rsid w:val="004634B5"/>
    <w:rsid w:val="00487880"/>
    <w:rsid w:val="00496309"/>
    <w:rsid w:val="004A1EAA"/>
    <w:rsid w:val="004A5E5D"/>
    <w:rsid w:val="004A6A35"/>
    <w:rsid w:val="004B146A"/>
    <w:rsid w:val="004B2A5F"/>
    <w:rsid w:val="004C2910"/>
    <w:rsid w:val="004C2A4E"/>
    <w:rsid w:val="004C3605"/>
    <w:rsid w:val="004E3C7C"/>
    <w:rsid w:val="004F11F2"/>
    <w:rsid w:val="004F572F"/>
    <w:rsid w:val="004F6B22"/>
    <w:rsid w:val="00501253"/>
    <w:rsid w:val="00505DBD"/>
    <w:rsid w:val="005174CE"/>
    <w:rsid w:val="00532998"/>
    <w:rsid w:val="005453C2"/>
    <w:rsid w:val="0054548D"/>
    <w:rsid w:val="00557A03"/>
    <w:rsid w:val="00571E57"/>
    <w:rsid w:val="00587F6C"/>
    <w:rsid w:val="00590A26"/>
    <w:rsid w:val="005A10F4"/>
    <w:rsid w:val="005A5EA8"/>
    <w:rsid w:val="005A66CE"/>
    <w:rsid w:val="005B446B"/>
    <w:rsid w:val="005B6314"/>
    <w:rsid w:val="005C5A17"/>
    <w:rsid w:val="005D2A0A"/>
    <w:rsid w:val="00603A21"/>
    <w:rsid w:val="006067BF"/>
    <w:rsid w:val="00613450"/>
    <w:rsid w:val="00614644"/>
    <w:rsid w:val="00651937"/>
    <w:rsid w:val="00665AA4"/>
    <w:rsid w:val="00666C6E"/>
    <w:rsid w:val="00693EBB"/>
    <w:rsid w:val="006A5023"/>
    <w:rsid w:val="006B2205"/>
    <w:rsid w:val="006C4B1F"/>
    <w:rsid w:val="006C6269"/>
    <w:rsid w:val="006D2410"/>
    <w:rsid w:val="006D283D"/>
    <w:rsid w:val="006F342E"/>
    <w:rsid w:val="0071469B"/>
    <w:rsid w:val="00724616"/>
    <w:rsid w:val="00726712"/>
    <w:rsid w:val="0074537C"/>
    <w:rsid w:val="00754571"/>
    <w:rsid w:val="007777BE"/>
    <w:rsid w:val="007917F9"/>
    <w:rsid w:val="00791E14"/>
    <w:rsid w:val="00794715"/>
    <w:rsid w:val="00794DC3"/>
    <w:rsid w:val="00796BE9"/>
    <w:rsid w:val="007B219A"/>
    <w:rsid w:val="007B3F67"/>
    <w:rsid w:val="007C40B8"/>
    <w:rsid w:val="007F2A81"/>
    <w:rsid w:val="00800081"/>
    <w:rsid w:val="008002FF"/>
    <w:rsid w:val="00800420"/>
    <w:rsid w:val="008025DB"/>
    <w:rsid w:val="00813C7E"/>
    <w:rsid w:val="00816002"/>
    <w:rsid w:val="0082455B"/>
    <w:rsid w:val="008365B6"/>
    <w:rsid w:val="00843C48"/>
    <w:rsid w:val="008440EA"/>
    <w:rsid w:val="00847568"/>
    <w:rsid w:val="00851603"/>
    <w:rsid w:val="00853A18"/>
    <w:rsid w:val="00854EF1"/>
    <w:rsid w:val="0087012A"/>
    <w:rsid w:val="008711A1"/>
    <w:rsid w:val="008774EC"/>
    <w:rsid w:val="008D33C5"/>
    <w:rsid w:val="008F59AB"/>
    <w:rsid w:val="009064C5"/>
    <w:rsid w:val="0094548D"/>
    <w:rsid w:val="00960D98"/>
    <w:rsid w:val="009647ED"/>
    <w:rsid w:val="00965C4D"/>
    <w:rsid w:val="00970AF4"/>
    <w:rsid w:val="0097300E"/>
    <w:rsid w:val="00984FF4"/>
    <w:rsid w:val="00985677"/>
    <w:rsid w:val="00987CB1"/>
    <w:rsid w:val="00990107"/>
    <w:rsid w:val="009A0721"/>
    <w:rsid w:val="009A4E7E"/>
    <w:rsid w:val="009F0194"/>
    <w:rsid w:val="009F0CAA"/>
    <w:rsid w:val="009F0F6E"/>
    <w:rsid w:val="00A01ED7"/>
    <w:rsid w:val="00A05EFC"/>
    <w:rsid w:val="00A135BA"/>
    <w:rsid w:val="00A17ADE"/>
    <w:rsid w:val="00A25391"/>
    <w:rsid w:val="00A32080"/>
    <w:rsid w:val="00A32C32"/>
    <w:rsid w:val="00A33074"/>
    <w:rsid w:val="00A4173E"/>
    <w:rsid w:val="00A52724"/>
    <w:rsid w:val="00A53ADE"/>
    <w:rsid w:val="00A540D3"/>
    <w:rsid w:val="00A63103"/>
    <w:rsid w:val="00A643C5"/>
    <w:rsid w:val="00A666C4"/>
    <w:rsid w:val="00A70ADD"/>
    <w:rsid w:val="00A77B84"/>
    <w:rsid w:val="00A80B5C"/>
    <w:rsid w:val="00AB18EA"/>
    <w:rsid w:val="00AB2448"/>
    <w:rsid w:val="00AB2501"/>
    <w:rsid w:val="00AC2357"/>
    <w:rsid w:val="00AC4B60"/>
    <w:rsid w:val="00AE1465"/>
    <w:rsid w:val="00AE19A9"/>
    <w:rsid w:val="00AF5A03"/>
    <w:rsid w:val="00AF5AF3"/>
    <w:rsid w:val="00AF7BCC"/>
    <w:rsid w:val="00B032FC"/>
    <w:rsid w:val="00B05F9B"/>
    <w:rsid w:val="00B246FC"/>
    <w:rsid w:val="00B25322"/>
    <w:rsid w:val="00B46A06"/>
    <w:rsid w:val="00B476E1"/>
    <w:rsid w:val="00B50D33"/>
    <w:rsid w:val="00B54520"/>
    <w:rsid w:val="00B5551B"/>
    <w:rsid w:val="00B6420A"/>
    <w:rsid w:val="00B81E0D"/>
    <w:rsid w:val="00B847FD"/>
    <w:rsid w:val="00B871D7"/>
    <w:rsid w:val="00B95CC7"/>
    <w:rsid w:val="00BA0EE4"/>
    <w:rsid w:val="00BA239F"/>
    <w:rsid w:val="00BB10B1"/>
    <w:rsid w:val="00BB2AAD"/>
    <w:rsid w:val="00BB4589"/>
    <w:rsid w:val="00BD26ED"/>
    <w:rsid w:val="00BD30D8"/>
    <w:rsid w:val="00BD520C"/>
    <w:rsid w:val="00BE6335"/>
    <w:rsid w:val="00BF1974"/>
    <w:rsid w:val="00BF277D"/>
    <w:rsid w:val="00BF67C0"/>
    <w:rsid w:val="00C37169"/>
    <w:rsid w:val="00C51E69"/>
    <w:rsid w:val="00C53309"/>
    <w:rsid w:val="00C567AF"/>
    <w:rsid w:val="00C60ECD"/>
    <w:rsid w:val="00C61F45"/>
    <w:rsid w:val="00C638AA"/>
    <w:rsid w:val="00C716A9"/>
    <w:rsid w:val="00C7661D"/>
    <w:rsid w:val="00C807A8"/>
    <w:rsid w:val="00CB1E74"/>
    <w:rsid w:val="00CC3D02"/>
    <w:rsid w:val="00CF16C4"/>
    <w:rsid w:val="00CF3600"/>
    <w:rsid w:val="00D0036B"/>
    <w:rsid w:val="00D04A6F"/>
    <w:rsid w:val="00D478AC"/>
    <w:rsid w:val="00D5613D"/>
    <w:rsid w:val="00D74CAA"/>
    <w:rsid w:val="00D8412F"/>
    <w:rsid w:val="00D9059D"/>
    <w:rsid w:val="00DA3EE4"/>
    <w:rsid w:val="00DA74FC"/>
    <w:rsid w:val="00DB159B"/>
    <w:rsid w:val="00DF48E4"/>
    <w:rsid w:val="00E0336A"/>
    <w:rsid w:val="00E069DD"/>
    <w:rsid w:val="00E12904"/>
    <w:rsid w:val="00E26C99"/>
    <w:rsid w:val="00E328FB"/>
    <w:rsid w:val="00E33BDD"/>
    <w:rsid w:val="00E37F52"/>
    <w:rsid w:val="00E50ADC"/>
    <w:rsid w:val="00E575BA"/>
    <w:rsid w:val="00E70420"/>
    <w:rsid w:val="00E81251"/>
    <w:rsid w:val="00E82123"/>
    <w:rsid w:val="00E86634"/>
    <w:rsid w:val="00E951C7"/>
    <w:rsid w:val="00EA3374"/>
    <w:rsid w:val="00EA4ADC"/>
    <w:rsid w:val="00EC0D06"/>
    <w:rsid w:val="00EC12C6"/>
    <w:rsid w:val="00EC54A9"/>
    <w:rsid w:val="00EF1BCF"/>
    <w:rsid w:val="00EF62CB"/>
    <w:rsid w:val="00F00E6A"/>
    <w:rsid w:val="00F02393"/>
    <w:rsid w:val="00F0766C"/>
    <w:rsid w:val="00F147B0"/>
    <w:rsid w:val="00F152AE"/>
    <w:rsid w:val="00F23400"/>
    <w:rsid w:val="00F43D21"/>
    <w:rsid w:val="00F4500B"/>
    <w:rsid w:val="00F855FA"/>
    <w:rsid w:val="00FA284D"/>
    <w:rsid w:val="00FA2868"/>
    <w:rsid w:val="00FA6607"/>
    <w:rsid w:val="00FA7D61"/>
    <w:rsid w:val="00FB0A88"/>
    <w:rsid w:val="00FC2FD2"/>
    <w:rsid w:val="00FC59DB"/>
    <w:rsid w:val="00FD29B4"/>
    <w:rsid w:val="00FE42A1"/>
    <w:rsid w:val="00FF11F8"/>
    <w:rsid w:val="00FF1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C5AA2"/>
  <w15:chartTrackingRefBased/>
  <w15:docId w15:val="{15B2660A-381E-4541-AE17-2A9604D6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613450"/>
    <w:rPr>
      <w:sz w:val="16"/>
      <w:szCs w:val="16"/>
    </w:rPr>
  </w:style>
  <w:style w:type="paragraph" w:styleId="CommentText">
    <w:name w:val="annotation text"/>
    <w:basedOn w:val="Normal"/>
    <w:link w:val="CommentTextChar"/>
    <w:unhideWhenUsed/>
    <w:rsid w:val="00613450"/>
    <w:pPr>
      <w:spacing w:line="240" w:lineRule="auto"/>
    </w:pPr>
    <w:rPr>
      <w:sz w:val="20"/>
      <w:szCs w:val="20"/>
    </w:rPr>
  </w:style>
  <w:style w:type="character" w:customStyle="1" w:styleId="CommentTextChar">
    <w:name w:val="Comment Text Char"/>
    <w:basedOn w:val="DefaultParagraphFont"/>
    <w:link w:val="CommentText"/>
    <w:rsid w:val="00613450"/>
    <w:rPr>
      <w:sz w:val="20"/>
      <w:szCs w:val="20"/>
    </w:rPr>
  </w:style>
  <w:style w:type="paragraph" w:styleId="BalloonText">
    <w:name w:val="Balloon Text"/>
    <w:basedOn w:val="Normal"/>
    <w:link w:val="BalloonTextChar"/>
    <w:uiPriority w:val="99"/>
    <w:semiHidden/>
    <w:unhideWhenUsed/>
    <w:rsid w:val="00613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45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54E05"/>
    <w:rPr>
      <w:b/>
      <w:bCs/>
    </w:rPr>
  </w:style>
  <w:style w:type="character" w:customStyle="1" w:styleId="CommentSubjectChar">
    <w:name w:val="Comment Subject Char"/>
    <w:basedOn w:val="CommentTextChar"/>
    <w:link w:val="CommentSubject"/>
    <w:uiPriority w:val="99"/>
    <w:semiHidden/>
    <w:rsid w:val="00454E05"/>
    <w:rPr>
      <w:b/>
      <w:bCs/>
      <w:sz w:val="20"/>
      <w:szCs w:val="20"/>
    </w:rPr>
  </w:style>
  <w:style w:type="paragraph" w:styleId="Bibliography">
    <w:name w:val="Bibliography"/>
    <w:basedOn w:val="Normal"/>
    <w:next w:val="Normal"/>
    <w:uiPriority w:val="37"/>
    <w:unhideWhenUsed/>
    <w:rsid w:val="002975D5"/>
    <w:pPr>
      <w:tabs>
        <w:tab w:val="left" w:pos="384"/>
      </w:tabs>
      <w:spacing w:after="0" w:line="480" w:lineRule="auto"/>
      <w:ind w:left="384" w:hanging="384"/>
    </w:pPr>
  </w:style>
  <w:style w:type="character" w:styleId="Hyperlink">
    <w:name w:val="Hyperlink"/>
    <w:basedOn w:val="DefaultParagraphFont"/>
    <w:uiPriority w:val="99"/>
    <w:semiHidden/>
    <w:unhideWhenUsed/>
    <w:rsid w:val="008000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44262">
      <w:bodyDiv w:val="1"/>
      <w:marLeft w:val="0"/>
      <w:marRight w:val="0"/>
      <w:marTop w:val="0"/>
      <w:marBottom w:val="0"/>
      <w:divBdr>
        <w:top w:val="none" w:sz="0" w:space="0" w:color="auto"/>
        <w:left w:val="none" w:sz="0" w:space="0" w:color="auto"/>
        <w:bottom w:val="none" w:sz="0" w:space="0" w:color="auto"/>
        <w:right w:val="none" w:sz="0" w:space="0" w:color="auto"/>
      </w:divBdr>
    </w:div>
    <w:div w:id="49110713">
      <w:bodyDiv w:val="1"/>
      <w:marLeft w:val="0"/>
      <w:marRight w:val="0"/>
      <w:marTop w:val="0"/>
      <w:marBottom w:val="0"/>
      <w:divBdr>
        <w:top w:val="none" w:sz="0" w:space="0" w:color="auto"/>
        <w:left w:val="none" w:sz="0" w:space="0" w:color="auto"/>
        <w:bottom w:val="none" w:sz="0" w:space="0" w:color="auto"/>
        <w:right w:val="none" w:sz="0" w:space="0" w:color="auto"/>
      </w:divBdr>
    </w:div>
    <w:div w:id="122694511">
      <w:bodyDiv w:val="1"/>
      <w:marLeft w:val="0"/>
      <w:marRight w:val="0"/>
      <w:marTop w:val="0"/>
      <w:marBottom w:val="0"/>
      <w:divBdr>
        <w:top w:val="none" w:sz="0" w:space="0" w:color="auto"/>
        <w:left w:val="none" w:sz="0" w:space="0" w:color="auto"/>
        <w:bottom w:val="none" w:sz="0" w:space="0" w:color="auto"/>
        <w:right w:val="none" w:sz="0" w:space="0" w:color="auto"/>
      </w:divBdr>
    </w:div>
    <w:div w:id="144399404">
      <w:bodyDiv w:val="1"/>
      <w:marLeft w:val="0"/>
      <w:marRight w:val="0"/>
      <w:marTop w:val="0"/>
      <w:marBottom w:val="0"/>
      <w:divBdr>
        <w:top w:val="none" w:sz="0" w:space="0" w:color="auto"/>
        <w:left w:val="none" w:sz="0" w:space="0" w:color="auto"/>
        <w:bottom w:val="none" w:sz="0" w:space="0" w:color="auto"/>
        <w:right w:val="none" w:sz="0" w:space="0" w:color="auto"/>
      </w:divBdr>
    </w:div>
    <w:div w:id="159659028">
      <w:bodyDiv w:val="1"/>
      <w:marLeft w:val="0"/>
      <w:marRight w:val="0"/>
      <w:marTop w:val="0"/>
      <w:marBottom w:val="0"/>
      <w:divBdr>
        <w:top w:val="none" w:sz="0" w:space="0" w:color="auto"/>
        <w:left w:val="none" w:sz="0" w:space="0" w:color="auto"/>
        <w:bottom w:val="none" w:sz="0" w:space="0" w:color="auto"/>
        <w:right w:val="none" w:sz="0" w:space="0" w:color="auto"/>
      </w:divBdr>
    </w:div>
    <w:div w:id="182942960">
      <w:bodyDiv w:val="1"/>
      <w:marLeft w:val="0"/>
      <w:marRight w:val="0"/>
      <w:marTop w:val="0"/>
      <w:marBottom w:val="0"/>
      <w:divBdr>
        <w:top w:val="none" w:sz="0" w:space="0" w:color="auto"/>
        <w:left w:val="none" w:sz="0" w:space="0" w:color="auto"/>
        <w:bottom w:val="none" w:sz="0" w:space="0" w:color="auto"/>
        <w:right w:val="none" w:sz="0" w:space="0" w:color="auto"/>
      </w:divBdr>
    </w:div>
    <w:div w:id="206335498">
      <w:bodyDiv w:val="1"/>
      <w:marLeft w:val="0"/>
      <w:marRight w:val="0"/>
      <w:marTop w:val="0"/>
      <w:marBottom w:val="0"/>
      <w:divBdr>
        <w:top w:val="none" w:sz="0" w:space="0" w:color="auto"/>
        <w:left w:val="none" w:sz="0" w:space="0" w:color="auto"/>
        <w:bottom w:val="none" w:sz="0" w:space="0" w:color="auto"/>
        <w:right w:val="none" w:sz="0" w:space="0" w:color="auto"/>
      </w:divBdr>
    </w:div>
    <w:div w:id="213320321">
      <w:bodyDiv w:val="1"/>
      <w:marLeft w:val="0"/>
      <w:marRight w:val="0"/>
      <w:marTop w:val="0"/>
      <w:marBottom w:val="0"/>
      <w:divBdr>
        <w:top w:val="none" w:sz="0" w:space="0" w:color="auto"/>
        <w:left w:val="none" w:sz="0" w:space="0" w:color="auto"/>
        <w:bottom w:val="none" w:sz="0" w:space="0" w:color="auto"/>
        <w:right w:val="none" w:sz="0" w:space="0" w:color="auto"/>
      </w:divBdr>
    </w:div>
    <w:div w:id="269632081">
      <w:bodyDiv w:val="1"/>
      <w:marLeft w:val="0"/>
      <w:marRight w:val="0"/>
      <w:marTop w:val="0"/>
      <w:marBottom w:val="0"/>
      <w:divBdr>
        <w:top w:val="none" w:sz="0" w:space="0" w:color="auto"/>
        <w:left w:val="none" w:sz="0" w:space="0" w:color="auto"/>
        <w:bottom w:val="none" w:sz="0" w:space="0" w:color="auto"/>
        <w:right w:val="none" w:sz="0" w:space="0" w:color="auto"/>
      </w:divBdr>
    </w:div>
    <w:div w:id="329987167">
      <w:bodyDiv w:val="1"/>
      <w:marLeft w:val="0"/>
      <w:marRight w:val="0"/>
      <w:marTop w:val="0"/>
      <w:marBottom w:val="0"/>
      <w:divBdr>
        <w:top w:val="none" w:sz="0" w:space="0" w:color="auto"/>
        <w:left w:val="none" w:sz="0" w:space="0" w:color="auto"/>
        <w:bottom w:val="none" w:sz="0" w:space="0" w:color="auto"/>
        <w:right w:val="none" w:sz="0" w:space="0" w:color="auto"/>
      </w:divBdr>
    </w:div>
    <w:div w:id="356005792">
      <w:bodyDiv w:val="1"/>
      <w:marLeft w:val="0"/>
      <w:marRight w:val="0"/>
      <w:marTop w:val="0"/>
      <w:marBottom w:val="0"/>
      <w:divBdr>
        <w:top w:val="none" w:sz="0" w:space="0" w:color="auto"/>
        <w:left w:val="none" w:sz="0" w:space="0" w:color="auto"/>
        <w:bottom w:val="none" w:sz="0" w:space="0" w:color="auto"/>
        <w:right w:val="none" w:sz="0" w:space="0" w:color="auto"/>
      </w:divBdr>
    </w:div>
    <w:div w:id="364720803">
      <w:bodyDiv w:val="1"/>
      <w:marLeft w:val="0"/>
      <w:marRight w:val="0"/>
      <w:marTop w:val="0"/>
      <w:marBottom w:val="0"/>
      <w:divBdr>
        <w:top w:val="none" w:sz="0" w:space="0" w:color="auto"/>
        <w:left w:val="none" w:sz="0" w:space="0" w:color="auto"/>
        <w:bottom w:val="none" w:sz="0" w:space="0" w:color="auto"/>
        <w:right w:val="none" w:sz="0" w:space="0" w:color="auto"/>
      </w:divBdr>
    </w:div>
    <w:div w:id="367683688">
      <w:bodyDiv w:val="1"/>
      <w:marLeft w:val="0"/>
      <w:marRight w:val="0"/>
      <w:marTop w:val="0"/>
      <w:marBottom w:val="0"/>
      <w:divBdr>
        <w:top w:val="none" w:sz="0" w:space="0" w:color="auto"/>
        <w:left w:val="none" w:sz="0" w:space="0" w:color="auto"/>
        <w:bottom w:val="none" w:sz="0" w:space="0" w:color="auto"/>
        <w:right w:val="none" w:sz="0" w:space="0" w:color="auto"/>
      </w:divBdr>
    </w:div>
    <w:div w:id="424110737">
      <w:bodyDiv w:val="1"/>
      <w:marLeft w:val="0"/>
      <w:marRight w:val="0"/>
      <w:marTop w:val="0"/>
      <w:marBottom w:val="0"/>
      <w:divBdr>
        <w:top w:val="none" w:sz="0" w:space="0" w:color="auto"/>
        <w:left w:val="none" w:sz="0" w:space="0" w:color="auto"/>
        <w:bottom w:val="none" w:sz="0" w:space="0" w:color="auto"/>
        <w:right w:val="none" w:sz="0" w:space="0" w:color="auto"/>
      </w:divBdr>
    </w:div>
    <w:div w:id="427234817">
      <w:bodyDiv w:val="1"/>
      <w:marLeft w:val="0"/>
      <w:marRight w:val="0"/>
      <w:marTop w:val="0"/>
      <w:marBottom w:val="0"/>
      <w:divBdr>
        <w:top w:val="none" w:sz="0" w:space="0" w:color="auto"/>
        <w:left w:val="none" w:sz="0" w:space="0" w:color="auto"/>
        <w:bottom w:val="none" w:sz="0" w:space="0" w:color="auto"/>
        <w:right w:val="none" w:sz="0" w:space="0" w:color="auto"/>
      </w:divBdr>
    </w:div>
    <w:div w:id="453644427">
      <w:bodyDiv w:val="1"/>
      <w:marLeft w:val="0"/>
      <w:marRight w:val="0"/>
      <w:marTop w:val="0"/>
      <w:marBottom w:val="0"/>
      <w:divBdr>
        <w:top w:val="none" w:sz="0" w:space="0" w:color="auto"/>
        <w:left w:val="none" w:sz="0" w:space="0" w:color="auto"/>
        <w:bottom w:val="none" w:sz="0" w:space="0" w:color="auto"/>
        <w:right w:val="none" w:sz="0" w:space="0" w:color="auto"/>
      </w:divBdr>
    </w:div>
    <w:div w:id="528182014">
      <w:bodyDiv w:val="1"/>
      <w:marLeft w:val="0"/>
      <w:marRight w:val="0"/>
      <w:marTop w:val="0"/>
      <w:marBottom w:val="0"/>
      <w:divBdr>
        <w:top w:val="none" w:sz="0" w:space="0" w:color="auto"/>
        <w:left w:val="none" w:sz="0" w:space="0" w:color="auto"/>
        <w:bottom w:val="none" w:sz="0" w:space="0" w:color="auto"/>
        <w:right w:val="none" w:sz="0" w:space="0" w:color="auto"/>
      </w:divBdr>
    </w:div>
    <w:div w:id="547574013">
      <w:bodyDiv w:val="1"/>
      <w:marLeft w:val="0"/>
      <w:marRight w:val="0"/>
      <w:marTop w:val="0"/>
      <w:marBottom w:val="0"/>
      <w:divBdr>
        <w:top w:val="none" w:sz="0" w:space="0" w:color="auto"/>
        <w:left w:val="none" w:sz="0" w:space="0" w:color="auto"/>
        <w:bottom w:val="none" w:sz="0" w:space="0" w:color="auto"/>
        <w:right w:val="none" w:sz="0" w:space="0" w:color="auto"/>
      </w:divBdr>
    </w:div>
    <w:div w:id="557396301">
      <w:bodyDiv w:val="1"/>
      <w:marLeft w:val="0"/>
      <w:marRight w:val="0"/>
      <w:marTop w:val="0"/>
      <w:marBottom w:val="0"/>
      <w:divBdr>
        <w:top w:val="none" w:sz="0" w:space="0" w:color="auto"/>
        <w:left w:val="none" w:sz="0" w:space="0" w:color="auto"/>
        <w:bottom w:val="none" w:sz="0" w:space="0" w:color="auto"/>
        <w:right w:val="none" w:sz="0" w:space="0" w:color="auto"/>
      </w:divBdr>
    </w:div>
    <w:div w:id="563956979">
      <w:bodyDiv w:val="1"/>
      <w:marLeft w:val="0"/>
      <w:marRight w:val="0"/>
      <w:marTop w:val="0"/>
      <w:marBottom w:val="0"/>
      <w:divBdr>
        <w:top w:val="none" w:sz="0" w:space="0" w:color="auto"/>
        <w:left w:val="none" w:sz="0" w:space="0" w:color="auto"/>
        <w:bottom w:val="none" w:sz="0" w:space="0" w:color="auto"/>
        <w:right w:val="none" w:sz="0" w:space="0" w:color="auto"/>
      </w:divBdr>
    </w:div>
    <w:div w:id="587999665">
      <w:bodyDiv w:val="1"/>
      <w:marLeft w:val="0"/>
      <w:marRight w:val="0"/>
      <w:marTop w:val="0"/>
      <w:marBottom w:val="0"/>
      <w:divBdr>
        <w:top w:val="none" w:sz="0" w:space="0" w:color="auto"/>
        <w:left w:val="none" w:sz="0" w:space="0" w:color="auto"/>
        <w:bottom w:val="none" w:sz="0" w:space="0" w:color="auto"/>
        <w:right w:val="none" w:sz="0" w:space="0" w:color="auto"/>
      </w:divBdr>
    </w:div>
    <w:div w:id="599798721">
      <w:bodyDiv w:val="1"/>
      <w:marLeft w:val="0"/>
      <w:marRight w:val="0"/>
      <w:marTop w:val="0"/>
      <w:marBottom w:val="0"/>
      <w:divBdr>
        <w:top w:val="none" w:sz="0" w:space="0" w:color="auto"/>
        <w:left w:val="none" w:sz="0" w:space="0" w:color="auto"/>
        <w:bottom w:val="none" w:sz="0" w:space="0" w:color="auto"/>
        <w:right w:val="none" w:sz="0" w:space="0" w:color="auto"/>
      </w:divBdr>
    </w:div>
    <w:div w:id="705057616">
      <w:bodyDiv w:val="1"/>
      <w:marLeft w:val="0"/>
      <w:marRight w:val="0"/>
      <w:marTop w:val="0"/>
      <w:marBottom w:val="0"/>
      <w:divBdr>
        <w:top w:val="none" w:sz="0" w:space="0" w:color="auto"/>
        <w:left w:val="none" w:sz="0" w:space="0" w:color="auto"/>
        <w:bottom w:val="none" w:sz="0" w:space="0" w:color="auto"/>
        <w:right w:val="none" w:sz="0" w:space="0" w:color="auto"/>
      </w:divBdr>
    </w:div>
    <w:div w:id="775175850">
      <w:bodyDiv w:val="1"/>
      <w:marLeft w:val="0"/>
      <w:marRight w:val="0"/>
      <w:marTop w:val="0"/>
      <w:marBottom w:val="0"/>
      <w:divBdr>
        <w:top w:val="none" w:sz="0" w:space="0" w:color="auto"/>
        <w:left w:val="none" w:sz="0" w:space="0" w:color="auto"/>
        <w:bottom w:val="none" w:sz="0" w:space="0" w:color="auto"/>
        <w:right w:val="none" w:sz="0" w:space="0" w:color="auto"/>
      </w:divBdr>
    </w:div>
    <w:div w:id="824315982">
      <w:bodyDiv w:val="1"/>
      <w:marLeft w:val="0"/>
      <w:marRight w:val="0"/>
      <w:marTop w:val="0"/>
      <w:marBottom w:val="0"/>
      <w:divBdr>
        <w:top w:val="none" w:sz="0" w:space="0" w:color="auto"/>
        <w:left w:val="none" w:sz="0" w:space="0" w:color="auto"/>
        <w:bottom w:val="none" w:sz="0" w:space="0" w:color="auto"/>
        <w:right w:val="none" w:sz="0" w:space="0" w:color="auto"/>
      </w:divBdr>
    </w:div>
    <w:div w:id="853687741">
      <w:bodyDiv w:val="1"/>
      <w:marLeft w:val="0"/>
      <w:marRight w:val="0"/>
      <w:marTop w:val="0"/>
      <w:marBottom w:val="0"/>
      <w:divBdr>
        <w:top w:val="none" w:sz="0" w:space="0" w:color="auto"/>
        <w:left w:val="none" w:sz="0" w:space="0" w:color="auto"/>
        <w:bottom w:val="none" w:sz="0" w:space="0" w:color="auto"/>
        <w:right w:val="none" w:sz="0" w:space="0" w:color="auto"/>
      </w:divBdr>
    </w:div>
    <w:div w:id="965937428">
      <w:bodyDiv w:val="1"/>
      <w:marLeft w:val="0"/>
      <w:marRight w:val="0"/>
      <w:marTop w:val="0"/>
      <w:marBottom w:val="0"/>
      <w:divBdr>
        <w:top w:val="none" w:sz="0" w:space="0" w:color="auto"/>
        <w:left w:val="none" w:sz="0" w:space="0" w:color="auto"/>
        <w:bottom w:val="none" w:sz="0" w:space="0" w:color="auto"/>
        <w:right w:val="none" w:sz="0" w:space="0" w:color="auto"/>
      </w:divBdr>
    </w:div>
    <w:div w:id="1063796997">
      <w:bodyDiv w:val="1"/>
      <w:marLeft w:val="0"/>
      <w:marRight w:val="0"/>
      <w:marTop w:val="0"/>
      <w:marBottom w:val="0"/>
      <w:divBdr>
        <w:top w:val="none" w:sz="0" w:space="0" w:color="auto"/>
        <w:left w:val="none" w:sz="0" w:space="0" w:color="auto"/>
        <w:bottom w:val="none" w:sz="0" w:space="0" w:color="auto"/>
        <w:right w:val="none" w:sz="0" w:space="0" w:color="auto"/>
      </w:divBdr>
    </w:div>
    <w:div w:id="1073502412">
      <w:bodyDiv w:val="1"/>
      <w:marLeft w:val="0"/>
      <w:marRight w:val="0"/>
      <w:marTop w:val="0"/>
      <w:marBottom w:val="0"/>
      <w:divBdr>
        <w:top w:val="none" w:sz="0" w:space="0" w:color="auto"/>
        <w:left w:val="none" w:sz="0" w:space="0" w:color="auto"/>
        <w:bottom w:val="none" w:sz="0" w:space="0" w:color="auto"/>
        <w:right w:val="none" w:sz="0" w:space="0" w:color="auto"/>
      </w:divBdr>
    </w:div>
    <w:div w:id="1121222543">
      <w:bodyDiv w:val="1"/>
      <w:marLeft w:val="0"/>
      <w:marRight w:val="0"/>
      <w:marTop w:val="0"/>
      <w:marBottom w:val="0"/>
      <w:divBdr>
        <w:top w:val="none" w:sz="0" w:space="0" w:color="auto"/>
        <w:left w:val="none" w:sz="0" w:space="0" w:color="auto"/>
        <w:bottom w:val="none" w:sz="0" w:space="0" w:color="auto"/>
        <w:right w:val="none" w:sz="0" w:space="0" w:color="auto"/>
      </w:divBdr>
    </w:div>
    <w:div w:id="1146120654">
      <w:bodyDiv w:val="1"/>
      <w:marLeft w:val="0"/>
      <w:marRight w:val="0"/>
      <w:marTop w:val="0"/>
      <w:marBottom w:val="0"/>
      <w:divBdr>
        <w:top w:val="none" w:sz="0" w:space="0" w:color="auto"/>
        <w:left w:val="none" w:sz="0" w:space="0" w:color="auto"/>
        <w:bottom w:val="none" w:sz="0" w:space="0" w:color="auto"/>
        <w:right w:val="none" w:sz="0" w:space="0" w:color="auto"/>
      </w:divBdr>
    </w:div>
    <w:div w:id="1200901597">
      <w:bodyDiv w:val="1"/>
      <w:marLeft w:val="0"/>
      <w:marRight w:val="0"/>
      <w:marTop w:val="0"/>
      <w:marBottom w:val="0"/>
      <w:divBdr>
        <w:top w:val="none" w:sz="0" w:space="0" w:color="auto"/>
        <w:left w:val="none" w:sz="0" w:space="0" w:color="auto"/>
        <w:bottom w:val="none" w:sz="0" w:space="0" w:color="auto"/>
        <w:right w:val="none" w:sz="0" w:space="0" w:color="auto"/>
      </w:divBdr>
    </w:div>
    <w:div w:id="1273592251">
      <w:bodyDiv w:val="1"/>
      <w:marLeft w:val="0"/>
      <w:marRight w:val="0"/>
      <w:marTop w:val="0"/>
      <w:marBottom w:val="0"/>
      <w:divBdr>
        <w:top w:val="none" w:sz="0" w:space="0" w:color="auto"/>
        <w:left w:val="none" w:sz="0" w:space="0" w:color="auto"/>
        <w:bottom w:val="none" w:sz="0" w:space="0" w:color="auto"/>
        <w:right w:val="none" w:sz="0" w:space="0" w:color="auto"/>
      </w:divBdr>
    </w:div>
    <w:div w:id="1297563802">
      <w:bodyDiv w:val="1"/>
      <w:marLeft w:val="0"/>
      <w:marRight w:val="0"/>
      <w:marTop w:val="0"/>
      <w:marBottom w:val="0"/>
      <w:divBdr>
        <w:top w:val="none" w:sz="0" w:space="0" w:color="auto"/>
        <w:left w:val="none" w:sz="0" w:space="0" w:color="auto"/>
        <w:bottom w:val="none" w:sz="0" w:space="0" w:color="auto"/>
        <w:right w:val="none" w:sz="0" w:space="0" w:color="auto"/>
      </w:divBdr>
    </w:div>
    <w:div w:id="1333265529">
      <w:bodyDiv w:val="1"/>
      <w:marLeft w:val="0"/>
      <w:marRight w:val="0"/>
      <w:marTop w:val="0"/>
      <w:marBottom w:val="0"/>
      <w:divBdr>
        <w:top w:val="none" w:sz="0" w:space="0" w:color="auto"/>
        <w:left w:val="none" w:sz="0" w:space="0" w:color="auto"/>
        <w:bottom w:val="none" w:sz="0" w:space="0" w:color="auto"/>
        <w:right w:val="none" w:sz="0" w:space="0" w:color="auto"/>
      </w:divBdr>
    </w:div>
    <w:div w:id="1401102558">
      <w:bodyDiv w:val="1"/>
      <w:marLeft w:val="0"/>
      <w:marRight w:val="0"/>
      <w:marTop w:val="0"/>
      <w:marBottom w:val="0"/>
      <w:divBdr>
        <w:top w:val="none" w:sz="0" w:space="0" w:color="auto"/>
        <w:left w:val="none" w:sz="0" w:space="0" w:color="auto"/>
        <w:bottom w:val="none" w:sz="0" w:space="0" w:color="auto"/>
        <w:right w:val="none" w:sz="0" w:space="0" w:color="auto"/>
      </w:divBdr>
    </w:div>
    <w:div w:id="1415593627">
      <w:bodyDiv w:val="1"/>
      <w:marLeft w:val="0"/>
      <w:marRight w:val="0"/>
      <w:marTop w:val="0"/>
      <w:marBottom w:val="0"/>
      <w:divBdr>
        <w:top w:val="none" w:sz="0" w:space="0" w:color="auto"/>
        <w:left w:val="none" w:sz="0" w:space="0" w:color="auto"/>
        <w:bottom w:val="none" w:sz="0" w:space="0" w:color="auto"/>
        <w:right w:val="none" w:sz="0" w:space="0" w:color="auto"/>
      </w:divBdr>
    </w:div>
    <w:div w:id="1421289514">
      <w:bodyDiv w:val="1"/>
      <w:marLeft w:val="0"/>
      <w:marRight w:val="0"/>
      <w:marTop w:val="0"/>
      <w:marBottom w:val="0"/>
      <w:divBdr>
        <w:top w:val="none" w:sz="0" w:space="0" w:color="auto"/>
        <w:left w:val="none" w:sz="0" w:space="0" w:color="auto"/>
        <w:bottom w:val="none" w:sz="0" w:space="0" w:color="auto"/>
        <w:right w:val="none" w:sz="0" w:space="0" w:color="auto"/>
      </w:divBdr>
    </w:div>
    <w:div w:id="1433358757">
      <w:bodyDiv w:val="1"/>
      <w:marLeft w:val="0"/>
      <w:marRight w:val="0"/>
      <w:marTop w:val="0"/>
      <w:marBottom w:val="0"/>
      <w:divBdr>
        <w:top w:val="none" w:sz="0" w:space="0" w:color="auto"/>
        <w:left w:val="none" w:sz="0" w:space="0" w:color="auto"/>
        <w:bottom w:val="none" w:sz="0" w:space="0" w:color="auto"/>
        <w:right w:val="none" w:sz="0" w:space="0" w:color="auto"/>
      </w:divBdr>
    </w:div>
    <w:div w:id="1546017308">
      <w:bodyDiv w:val="1"/>
      <w:marLeft w:val="0"/>
      <w:marRight w:val="0"/>
      <w:marTop w:val="0"/>
      <w:marBottom w:val="0"/>
      <w:divBdr>
        <w:top w:val="none" w:sz="0" w:space="0" w:color="auto"/>
        <w:left w:val="none" w:sz="0" w:space="0" w:color="auto"/>
        <w:bottom w:val="none" w:sz="0" w:space="0" w:color="auto"/>
        <w:right w:val="none" w:sz="0" w:space="0" w:color="auto"/>
      </w:divBdr>
    </w:div>
    <w:div w:id="1577321187">
      <w:bodyDiv w:val="1"/>
      <w:marLeft w:val="0"/>
      <w:marRight w:val="0"/>
      <w:marTop w:val="0"/>
      <w:marBottom w:val="0"/>
      <w:divBdr>
        <w:top w:val="none" w:sz="0" w:space="0" w:color="auto"/>
        <w:left w:val="none" w:sz="0" w:space="0" w:color="auto"/>
        <w:bottom w:val="none" w:sz="0" w:space="0" w:color="auto"/>
        <w:right w:val="none" w:sz="0" w:space="0" w:color="auto"/>
      </w:divBdr>
    </w:div>
    <w:div w:id="1586838721">
      <w:bodyDiv w:val="1"/>
      <w:marLeft w:val="0"/>
      <w:marRight w:val="0"/>
      <w:marTop w:val="0"/>
      <w:marBottom w:val="0"/>
      <w:divBdr>
        <w:top w:val="none" w:sz="0" w:space="0" w:color="auto"/>
        <w:left w:val="none" w:sz="0" w:space="0" w:color="auto"/>
        <w:bottom w:val="none" w:sz="0" w:space="0" w:color="auto"/>
        <w:right w:val="none" w:sz="0" w:space="0" w:color="auto"/>
      </w:divBdr>
    </w:div>
    <w:div w:id="1596280164">
      <w:bodyDiv w:val="1"/>
      <w:marLeft w:val="0"/>
      <w:marRight w:val="0"/>
      <w:marTop w:val="0"/>
      <w:marBottom w:val="0"/>
      <w:divBdr>
        <w:top w:val="none" w:sz="0" w:space="0" w:color="auto"/>
        <w:left w:val="none" w:sz="0" w:space="0" w:color="auto"/>
        <w:bottom w:val="none" w:sz="0" w:space="0" w:color="auto"/>
        <w:right w:val="none" w:sz="0" w:space="0" w:color="auto"/>
      </w:divBdr>
    </w:div>
    <w:div w:id="1609772327">
      <w:bodyDiv w:val="1"/>
      <w:marLeft w:val="0"/>
      <w:marRight w:val="0"/>
      <w:marTop w:val="0"/>
      <w:marBottom w:val="0"/>
      <w:divBdr>
        <w:top w:val="none" w:sz="0" w:space="0" w:color="auto"/>
        <w:left w:val="none" w:sz="0" w:space="0" w:color="auto"/>
        <w:bottom w:val="none" w:sz="0" w:space="0" w:color="auto"/>
        <w:right w:val="none" w:sz="0" w:space="0" w:color="auto"/>
      </w:divBdr>
    </w:div>
    <w:div w:id="1701396745">
      <w:bodyDiv w:val="1"/>
      <w:marLeft w:val="0"/>
      <w:marRight w:val="0"/>
      <w:marTop w:val="0"/>
      <w:marBottom w:val="0"/>
      <w:divBdr>
        <w:top w:val="none" w:sz="0" w:space="0" w:color="auto"/>
        <w:left w:val="none" w:sz="0" w:space="0" w:color="auto"/>
        <w:bottom w:val="none" w:sz="0" w:space="0" w:color="auto"/>
        <w:right w:val="none" w:sz="0" w:space="0" w:color="auto"/>
      </w:divBdr>
    </w:div>
    <w:div w:id="1702316833">
      <w:bodyDiv w:val="1"/>
      <w:marLeft w:val="0"/>
      <w:marRight w:val="0"/>
      <w:marTop w:val="0"/>
      <w:marBottom w:val="0"/>
      <w:divBdr>
        <w:top w:val="none" w:sz="0" w:space="0" w:color="auto"/>
        <w:left w:val="none" w:sz="0" w:space="0" w:color="auto"/>
        <w:bottom w:val="none" w:sz="0" w:space="0" w:color="auto"/>
        <w:right w:val="none" w:sz="0" w:space="0" w:color="auto"/>
      </w:divBdr>
    </w:div>
    <w:div w:id="1737050335">
      <w:bodyDiv w:val="1"/>
      <w:marLeft w:val="0"/>
      <w:marRight w:val="0"/>
      <w:marTop w:val="0"/>
      <w:marBottom w:val="0"/>
      <w:divBdr>
        <w:top w:val="none" w:sz="0" w:space="0" w:color="auto"/>
        <w:left w:val="none" w:sz="0" w:space="0" w:color="auto"/>
        <w:bottom w:val="none" w:sz="0" w:space="0" w:color="auto"/>
        <w:right w:val="none" w:sz="0" w:space="0" w:color="auto"/>
      </w:divBdr>
    </w:div>
    <w:div w:id="1744641153">
      <w:bodyDiv w:val="1"/>
      <w:marLeft w:val="0"/>
      <w:marRight w:val="0"/>
      <w:marTop w:val="0"/>
      <w:marBottom w:val="0"/>
      <w:divBdr>
        <w:top w:val="none" w:sz="0" w:space="0" w:color="auto"/>
        <w:left w:val="none" w:sz="0" w:space="0" w:color="auto"/>
        <w:bottom w:val="none" w:sz="0" w:space="0" w:color="auto"/>
        <w:right w:val="none" w:sz="0" w:space="0" w:color="auto"/>
      </w:divBdr>
    </w:div>
    <w:div w:id="1778132469">
      <w:bodyDiv w:val="1"/>
      <w:marLeft w:val="0"/>
      <w:marRight w:val="0"/>
      <w:marTop w:val="0"/>
      <w:marBottom w:val="0"/>
      <w:divBdr>
        <w:top w:val="none" w:sz="0" w:space="0" w:color="auto"/>
        <w:left w:val="none" w:sz="0" w:space="0" w:color="auto"/>
        <w:bottom w:val="none" w:sz="0" w:space="0" w:color="auto"/>
        <w:right w:val="none" w:sz="0" w:space="0" w:color="auto"/>
      </w:divBdr>
    </w:div>
    <w:div w:id="1835874553">
      <w:bodyDiv w:val="1"/>
      <w:marLeft w:val="0"/>
      <w:marRight w:val="0"/>
      <w:marTop w:val="0"/>
      <w:marBottom w:val="0"/>
      <w:divBdr>
        <w:top w:val="none" w:sz="0" w:space="0" w:color="auto"/>
        <w:left w:val="none" w:sz="0" w:space="0" w:color="auto"/>
        <w:bottom w:val="none" w:sz="0" w:space="0" w:color="auto"/>
        <w:right w:val="none" w:sz="0" w:space="0" w:color="auto"/>
      </w:divBdr>
    </w:div>
    <w:div w:id="1979261511">
      <w:bodyDiv w:val="1"/>
      <w:marLeft w:val="0"/>
      <w:marRight w:val="0"/>
      <w:marTop w:val="0"/>
      <w:marBottom w:val="0"/>
      <w:divBdr>
        <w:top w:val="none" w:sz="0" w:space="0" w:color="auto"/>
        <w:left w:val="none" w:sz="0" w:space="0" w:color="auto"/>
        <w:bottom w:val="none" w:sz="0" w:space="0" w:color="auto"/>
        <w:right w:val="none" w:sz="0" w:space="0" w:color="auto"/>
      </w:divBdr>
    </w:div>
    <w:div w:id="1988631652">
      <w:bodyDiv w:val="1"/>
      <w:marLeft w:val="0"/>
      <w:marRight w:val="0"/>
      <w:marTop w:val="0"/>
      <w:marBottom w:val="0"/>
      <w:divBdr>
        <w:top w:val="none" w:sz="0" w:space="0" w:color="auto"/>
        <w:left w:val="none" w:sz="0" w:space="0" w:color="auto"/>
        <w:bottom w:val="none" w:sz="0" w:space="0" w:color="auto"/>
        <w:right w:val="none" w:sz="0" w:space="0" w:color="auto"/>
      </w:divBdr>
    </w:div>
    <w:div w:id="2077127552">
      <w:bodyDiv w:val="1"/>
      <w:marLeft w:val="0"/>
      <w:marRight w:val="0"/>
      <w:marTop w:val="0"/>
      <w:marBottom w:val="0"/>
      <w:divBdr>
        <w:top w:val="none" w:sz="0" w:space="0" w:color="auto"/>
        <w:left w:val="none" w:sz="0" w:space="0" w:color="auto"/>
        <w:bottom w:val="none" w:sz="0" w:space="0" w:color="auto"/>
        <w:right w:val="none" w:sz="0" w:space="0" w:color="auto"/>
      </w:divBdr>
    </w:div>
    <w:div w:id="214519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7196</Words>
  <Characters>41020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bessonneau</dc:creator>
  <cp:keywords/>
  <dc:description/>
  <cp:lastModifiedBy>Vincent Bessonneau</cp:lastModifiedBy>
  <cp:revision>2</cp:revision>
  <dcterms:created xsi:type="dcterms:W3CDTF">2021-03-18T06:29:00Z</dcterms:created>
  <dcterms:modified xsi:type="dcterms:W3CDTF">2021-03-18T06:29:00Z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id="PGzZlKsJ"/&gt;&lt;style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