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AEE58" w14:textId="2A3DE10C" w:rsidR="00B16F99" w:rsidRPr="00DA58E4" w:rsidRDefault="00B16F99" w:rsidP="00DA58E4">
      <w:pPr>
        <w:spacing w:line="480" w:lineRule="auto"/>
        <w:contextualSpacing/>
        <w:rPr>
          <w:rFonts w:ascii="Arial" w:hAnsi="Arial" w:cs="Arial"/>
          <w:b/>
          <w:sz w:val="28"/>
          <w:szCs w:val="28"/>
        </w:rPr>
      </w:pPr>
      <w:r w:rsidRPr="00DC623A">
        <w:rPr>
          <w:rFonts w:ascii="Arial" w:hAnsi="Arial" w:cs="Arial"/>
          <w:b/>
          <w:sz w:val="28"/>
          <w:szCs w:val="28"/>
        </w:rPr>
        <w:t>Supplementary Information for</w:t>
      </w:r>
    </w:p>
    <w:p w14:paraId="729EED17" w14:textId="0477419A" w:rsidR="00AE45BF" w:rsidRPr="003D5B6A" w:rsidRDefault="00AE45BF" w:rsidP="00DA58E4">
      <w:pPr>
        <w:widowControl w:val="0"/>
        <w:spacing w:line="480" w:lineRule="auto"/>
        <w:contextualSpacing/>
        <w:rPr>
          <w:rFonts w:ascii="Arial" w:hAnsi="Arial" w:cs="Arial"/>
          <w:sz w:val="28"/>
          <w:szCs w:val="28"/>
        </w:rPr>
      </w:pPr>
      <w:r>
        <w:rPr>
          <w:rFonts w:ascii="Arial" w:hAnsi="Arial" w:cs="Arial"/>
          <w:sz w:val="28"/>
          <w:szCs w:val="28"/>
        </w:rPr>
        <w:t>Buoyancy control in ammonoid cephalopods refined by complex internal shell architecture</w:t>
      </w:r>
    </w:p>
    <w:p w14:paraId="5523F91B" w14:textId="77777777" w:rsidR="00DA58E4" w:rsidRDefault="00DA58E4" w:rsidP="00DA58E4">
      <w:pPr>
        <w:widowControl w:val="0"/>
        <w:spacing w:line="480" w:lineRule="auto"/>
        <w:contextualSpacing/>
        <w:rPr>
          <w:rFonts w:ascii="Arial" w:hAnsi="Arial" w:cs="Arial"/>
          <w:sz w:val="20"/>
        </w:rPr>
      </w:pPr>
    </w:p>
    <w:p w14:paraId="55FA92C0" w14:textId="573EFBE9" w:rsidR="00AE45BF" w:rsidRDefault="00AE45BF" w:rsidP="00DA58E4">
      <w:pPr>
        <w:widowControl w:val="0"/>
        <w:spacing w:line="480" w:lineRule="auto"/>
        <w:contextualSpacing/>
        <w:rPr>
          <w:rFonts w:ascii="Arial" w:hAnsi="Arial" w:cs="Arial"/>
          <w:sz w:val="20"/>
          <w:vertAlign w:val="superscript"/>
        </w:rPr>
      </w:pPr>
      <w:r w:rsidRPr="004D07A5">
        <w:rPr>
          <w:rFonts w:ascii="Arial" w:hAnsi="Arial" w:cs="Arial"/>
          <w:sz w:val="20"/>
        </w:rPr>
        <w:t>David J. Peterman</w:t>
      </w:r>
      <w:r w:rsidR="001B6566">
        <w:rPr>
          <w:rFonts w:ascii="Arial" w:hAnsi="Arial" w:cs="Arial"/>
          <w:sz w:val="20"/>
          <w:vertAlign w:val="superscript"/>
        </w:rPr>
        <w:t>1</w:t>
      </w:r>
      <w:r>
        <w:rPr>
          <w:rFonts w:ascii="Arial" w:hAnsi="Arial" w:cs="Arial"/>
          <w:sz w:val="20"/>
          <w:vertAlign w:val="superscript"/>
        </w:rPr>
        <w:t>*</w:t>
      </w:r>
      <w:r w:rsidRPr="004D07A5">
        <w:rPr>
          <w:rFonts w:ascii="Arial" w:hAnsi="Arial" w:cs="Arial"/>
          <w:sz w:val="20"/>
        </w:rPr>
        <w:t>, Kathleen A. Ritterbush</w:t>
      </w:r>
      <w:r w:rsidR="001B6566">
        <w:rPr>
          <w:rFonts w:ascii="Arial" w:hAnsi="Arial" w:cs="Arial"/>
          <w:sz w:val="20"/>
          <w:vertAlign w:val="superscript"/>
        </w:rPr>
        <w:t>1</w:t>
      </w:r>
      <w:r w:rsidRPr="004D07A5">
        <w:rPr>
          <w:rFonts w:ascii="Arial" w:hAnsi="Arial" w:cs="Arial"/>
          <w:sz w:val="20"/>
        </w:rPr>
        <w:t>, Charles N. Ciampaglio</w:t>
      </w:r>
      <w:r w:rsidR="001B6566">
        <w:rPr>
          <w:rFonts w:ascii="Arial" w:hAnsi="Arial" w:cs="Arial"/>
          <w:sz w:val="20"/>
          <w:vertAlign w:val="superscript"/>
        </w:rPr>
        <w:t>2</w:t>
      </w:r>
      <w:r w:rsidRPr="004D07A5">
        <w:rPr>
          <w:rFonts w:ascii="Arial" w:hAnsi="Arial" w:cs="Arial"/>
          <w:sz w:val="20"/>
        </w:rPr>
        <w:t xml:space="preserve">, </w:t>
      </w:r>
      <w:proofErr w:type="spellStart"/>
      <w:r>
        <w:rPr>
          <w:rFonts w:ascii="Arial" w:hAnsi="Arial" w:cs="Arial"/>
          <w:sz w:val="20"/>
        </w:rPr>
        <w:t>Erynn</w:t>
      </w:r>
      <w:proofErr w:type="spellEnd"/>
      <w:r>
        <w:rPr>
          <w:rFonts w:ascii="Arial" w:hAnsi="Arial" w:cs="Arial"/>
          <w:sz w:val="20"/>
        </w:rPr>
        <w:t xml:space="preserve"> H. Johnson</w:t>
      </w:r>
      <w:r w:rsidR="001B6566">
        <w:rPr>
          <w:rFonts w:ascii="Arial" w:hAnsi="Arial" w:cs="Arial"/>
          <w:sz w:val="20"/>
          <w:vertAlign w:val="superscript"/>
        </w:rPr>
        <w:t>3</w:t>
      </w:r>
      <w:r>
        <w:rPr>
          <w:rFonts w:ascii="Arial" w:hAnsi="Arial" w:cs="Arial"/>
          <w:sz w:val="20"/>
        </w:rPr>
        <w:t xml:space="preserve">, </w:t>
      </w:r>
      <w:r w:rsidRPr="004D07A5">
        <w:rPr>
          <w:rFonts w:ascii="Arial" w:hAnsi="Arial" w:cs="Arial"/>
          <w:sz w:val="20"/>
        </w:rPr>
        <w:t>Shinya Inoue</w:t>
      </w:r>
      <w:r w:rsidR="001B6566">
        <w:rPr>
          <w:rFonts w:ascii="Arial" w:hAnsi="Arial" w:cs="Arial"/>
          <w:sz w:val="20"/>
          <w:vertAlign w:val="superscript"/>
        </w:rPr>
        <w:t>4</w:t>
      </w:r>
      <w:r w:rsidRPr="004D07A5">
        <w:rPr>
          <w:rFonts w:ascii="Arial" w:hAnsi="Arial" w:cs="Arial"/>
          <w:sz w:val="20"/>
        </w:rPr>
        <w:t>, Tomoyuki Mikami</w:t>
      </w:r>
      <w:r w:rsidR="001B6566">
        <w:rPr>
          <w:rFonts w:ascii="Arial" w:hAnsi="Arial" w:cs="Arial"/>
          <w:sz w:val="20"/>
          <w:vertAlign w:val="superscript"/>
        </w:rPr>
        <w:t>5</w:t>
      </w:r>
      <w:r w:rsidRPr="004D07A5">
        <w:rPr>
          <w:rFonts w:ascii="Arial" w:hAnsi="Arial" w:cs="Arial"/>
          <w:sz w:val="20"/>
        </w:rPr>
        <w:t>, and Thomas J. Linn</w:t>
      </w:r>
      <w:r w:rsidR="001B6566">
        <w:rPr>
          <w:rFonts w:ascii="Arial" w:hAnsi="Arial" w:cs="Arial"/>
          <w:sz w:val="20"/>
          <w:vertAlign w:val="superscript"/>
        </w:rPr>
        <w:t>6</w:t>
      </w:r>
    </w:p>
    <w:p w14:paraId="3A9EF78E" w14:textId="77777777" w:rsidR="00AE45BF" w:rsidRPr="00AE45BF" w:rsidRDefault="00AE45BF" w:rsidP="00DA58E4">
      <w:pPr>
        <w:widowControl w:val="0"/>
        <w:spacing w:line="480" w:lineRule="auto"/>
        <w:contextualSpacing/>
        <w:rPr>
          <w:rFonts w:ascii="Arial" w:hAnsi="Arial" w:cs="Arial"/>
          <w:sz w:val="20"/>
        </w:rPr>
      </w:pPr>
    </w:p>
    <w:p w14:paraId="08DCB249" w14:textId="0CE3794A" w:rsidR="00AE45BF" w:rsidRPr="004D07A5" w:rsidRDefault="001B6566" w:rsidP="00DA58E4">
      <w:pPr>
        <w:widowControl w:val="0"/>
        <w:spacing w:line="480" w:lineRule="auto"/>
        <w:contextualSpacing/>
        <w:rPr>
          <w:rFonts w:ascii="Arial" w:hAnsi="Arial" w:cs="Arial"/>
          <w:sz w:val="20"/>
        </w:rPr>
      </w:pPr>
      <w:r>
        <w:rPr>
          <w:rFonts w:ascii="Arial" w:hAnsi="Arial" w:cs="Arial"/>
          <w:sz w:val="20"/>
          <w:vertAlign w:val="superscript"/>
        </w:rPr>
        <w:t>1</w:t>
      </w:r>
      <w:r w:rsidR="00AE45BF" w:rsidRPr="004D07A5">
        <w:rPr>
          <w:rFonts w:ascii="Arial" w:hAnsi="Arial" w:cs="Arial"/>
          <w:sz w:val="20"/>
        </w:rPr>
        <w:t>Department of Geology and Geophysics, University of Utah, UT 84112</w:t>
      </w:r>
      <w:r>
        <w:rPr>
          <w:rFonts w:ascii="Arial" w:hAnsi="Arial" w:cs="Arial"/>
          <w:sz w:val="20"/>
        </w:rPr>
        <w:t>.</w:t>
      </w:r>
      <w:r w:rsidR="00AE45BF" w:rsidRPr="004D07A5">
        <w:rPr>
          <w:rFonts w:ascii="Arial" w:hAnsi="Arial" w:cs="Arial"/>
          <w:sz w:val="20"/>
        </w:rPr>
        <w:t xml:space="preserve"> </w:t>
      </w:r>
      <w:r>
        <w:rPr>
          <w:rFonts w:ascii="Arial" w:hAnsi="Arial" w:cs="Arial"/>
          <w:sz w:val="20"/>
          <w:vertAlign w:val="superscript"/>
        </w:rPr>
        <w:t>2</w:t>
      </w:r>
      <w:r w:rsidR="00AE45BF" w:rsidRPr="004D07A5">
        <w:rPr>
          <w:rFonts w:ascii="Arial" w:hAnsi="Arial" w:cs="Arial"/>
          <w:sz w:val="20"/>
        </w:rPr>
        <w:t>Department of Science, Mathematics, and Engineering, Wright State University (Lake Campus), Celina, OH 45822</w:t>
      </w:r>
      <w:r>
        <w:rPr>
          <w:rFonts w:ascii="Arial" w:hAnsi="Arial" w:cs="Arial"/>
          <w:sz w:val="20"/>
        </w:rPr>
        <w:t>.</w:t>
      </w:r>
      <w:r w:rsidR="00AE45BF" w:rsidRPr="00523073">
        <w:t xml:space="preserve"> </w:t>
      </w:r>
      <w:r>
        <w:rPr>
          <w:vertAlign w:val="superscript"/>
        </w:rPr>
        <w:t>3</w:t>
      </w:r>
      <w:r w:rsidR="00AE45BF">
        <w:rPr>
          <w:rFonts w:ascii="Arial" w:hAnsi="Arial" w:cs="Arial"/>
          <w:sz w:val="20"/>
        </w:rPr>
        <w:t>Paleontological Research Institution, Ithaca, NY 14850</w:t>
      </w:r>
      <w:r>
        <w:rPr>
          <w:rFonts w:ascii="Arial" w:hAnsi="Arial" w:cs="Arial"/>
          <w:sz w:val="20"/>
        </w:rPr>
        <w:t>.</w:t>
      </w:r>
      <w:r w:rsidR="00AE45BF">
        <w:rPr>
          <w:rFonts w:ascii="Arial" w:hAnsi="Arial" w:cs="Arial"/>
          <w:sz w:val="20"/>
        </w:rPr>
        <w:t xml:space="preserve"> </w:t>
      </w:r>
      <w:r>
        <w:rPr>
          <w:rFonts w:ascii="Arial" w:hAnsi="Arial" w:cs="Arial"/>
          <w:sz w:val="20"/>
          <w:vertAlign w:val="superscript"/>
        </w:rPr>
        <w:t>4</w:t>
      </w:r>
      <w:r w:rsidR="00AE45BF" w:rsidRPr="004D07A5">
        <w:rPr>
          <w:rFonts w:ascii="Arial" w:hAnsi="Arial" w:cs="Arial"/>
          <w:sz w:val="20"/>
        </w:rPr>
        <w:t xml:space="preserve">Hokkaido University </w:t>
      </w:r>
      <w:proofErr w:type="spellStart"/>
      <w:r w:rsidR="00AE45BF" w:rsidRPr="004D07A5">
        <w:rPr>
          <w:rFonts w:ascii="Arial" w:hAnsi="Arial" w:cs="Arial"/>
          <w:sz w:val="20"/>
        </w:rPr>
        <w:t>Shuma</w:t>
      </w:r>
      <w:proofErr w:type="spellEnd"/>
      <w:r w:rsidR="00AE45BF" w:rsidRPr="004D07A5">
        <w:rPr>
          <w:rFonts w:ascii="Arial" w:hAnsi="Arial" w:cs="Arial"/>
          <w:sz w:val="20"/>
        </w:rPr>
        <w:t>-no-kai, Hokkaido 060-</w:t>
      </w:r>
      <w:r w:rsidR="00AE45BF">
        <w:rPr>
          <w:rFonts w:ascii="Arial" w:hAnsi="Arial" w:cs="Arial"/>
          <w:sz w:val="20"/>
        </w:rPr>
        <w:t>0817</w:t>
      </w:r>
      <w:r w:rsidR="00AE45BF" w:rsidRPr="004D07A5">
        <w:rPr>
          <w:rFonts w:ascii="Arial" w:hAnsi="Arial" w:cs="Arial"/>
          <w:sz w:val="20"/>
        </w:rPr>
        <w:t>, Japan</w:t>
      </w:r>
      <w:r>
        <w:rPr>
          <w:rFonts w:ascii="Arial" w:hAnsi="Arial" w:cs="Arial"/>
          <w:sz w:val="20"/>
        </w:rPr>
        <w:t>.</w:t>
      </w:r>
      <w:r w:rsidR="00AE45BF" w:rsidRPr="004D07A5">
        <w:rPr>
          <w:rFonts w:ascii="Arial" w:hAnsi="Arial" w:cs="Arial"/>
          <w:sz w:val="20"/>
        </w:rPr>
        <w:t xml:space="preserve"> </w:t>
      </w:r>
      <w:r>
        <w:rPr>
          <w:rFonts w:ascii="Arial" w:hAnsi="Arial" w:cs="Arial"/>
          <w:sz w:val="20"/>
          <w:vertAlign w:val="superscript"/>
        </w:rPr>
        <w:t>5</w:t>
      </w:r>
      <w:r w:rsidR="00AE45BF" w:rsidRPr="004D07A5">
        <w:rPr>
          <w:rFonts w:ascii="Arial" w:hAnsi="Arial" w:cs="Arial"/>
          <w:sz w:val="20"/>
        </w:rPr>
        <w:t>Department of Biological Sciences, University of Tokyo, Tokyo 113-</w:t>
      </w:r>
      <w:r w:rsidR="00AE45BF">
        <w:rPr>
          <w:rFonts w:ascii="Arial" w:hAnsi="Arial" w:cs="Arial"/>
          <w:sz w:val="20"/>
        </w:rPr>
        <w:t>0032</w:t>
      </w:r>
      <w:r w:rsidR="00AE45BF" w:rsidRPr="004D07A5">
        <w:rPr>
          <w:rFonts w:ascii="Arial" w:hAnsi="Arial" w:cs="Arial"/>
          <w:sz w:val="20"/>
        </w:rPr>
        <w:t>, Japan</w:t>
      </w:r>
      <w:r>
        <w:rPr>
          <w:rFonts w:ascii="Arial" w:hAnsi="Arial" w:cs="Arial"/>
          <w:sz w:val="20"/>
        </w:rPr>
        <w:t>.</w:t>
      </w:r>
      <w:r w:rsidR="00AE45BF" w:rsidRPr="004D07A5">
        <w:rPr>
          <w:rFonts w:ascii="Arial" w:hAnsi="Arial" w:cs="Arial"/>
          <w:sz w:val="20"/>
        </w:rPr>
        <w:t xml:space="preserve"> </w:t>
      </w:r>
      <w:r>
        <w:rPr>
          <w:rFonts w:ascii="Arial" w:hAnsi="Arial" w:cs="Arial"/>
          <w:sz w:val="20"/>
          <w:vertAlign w:val="superscript"/>
        </w:rPr>
        <w:t>6</w:t>
      </w:r>
      <w:r w:rsidR="00AE45BF" w:rsidRPr="004D07A5">
        <w:rPr>
          <w:rFonts w:ascii="Arial" w:hAnsi="Arial" w:cs="Arial"/>
          <w:sz w:val="20"/>
        </w:rPr>
        <w:t>Division of Paleontology, Frontier Gateway Museum, Glendive, MT 59330</w:t>
      </w:r>
    </w:p>
    <w:p w14:paraId="3074F739" w14:textId="77777777" w:rsidR="00AE45BF" w:rsidRDefault="00AE45BF" w:rsidP="00DA58E4">
      <w:pPr>
        <w:widowControl w:val="0"/>
        <w:spacing w:line="480" w:lineRule="auto"/>
        <w:contextualSpacing/>
        <w:rPr>
          <w:rFonts w:ascii="Arial" w:hAnsi="Arial" w:cs="Arial"/>
          <w:sz w:val="20"/>
        </w:rPr>
      </w:pPr>
    </w:p>
    <w:p w14:paraId="26DB2AC0" w14:textId="23B6789D" w:rsidR="00AE45BF" w:rsidRPr="00623869" w:rsidRDefault="00AE45BF" w:rsidP="00DA58E4">
      <w:pPr>
        <w:widowControl w:val="0"/>
        <w:spacing w:line="480" w:lineRule="auto"/>
        <w:contextualSpacing/>
        <w:rPr>
          <w:rFonts w:ascii="Arial" w:hAnsi="Arial" w:cs="Arial"/>
          <w:sz w:val="20"/>
        </w:rPr>
      </w:pPr>
      <w:r w:rsidRPr="00E6133D">
        <w:rPr>
          <w:rFonts w:ascii="Arial" w:hAnsi="Arial" w:cs="Arial"/>
          <w:sz w:val="20"/>
        </w:rPr>
        <w:t>*</w:t>
      </w:r>
      <w:r>
        <w:rPr>
          <w:rFonts w:ascii="Arial" w:hAnsi="Arial" w:cs="Arial"/>
          <w:sz w:val="20"/>
        </w:rPr>
        <w:t>David J. Peterman – Corresponding Author</w:t>
      </w:r>
      <w:r w:rsidR="00DA58E4">
        <w:rPr>
          <w:rFonts w:ascii="Arial" w:hAnsi="Arial" w:cs="Arial"/>
          <w:sz w:val="20"/>
        </w:rPr>
        <w:t xml:space="preserve"> (</w:t>
      </w:r>
      <w:r w:rsidR="003874AD">
        <w:rPr>
          <w:rFonts w:ascii="Arial" w:hAnsi="Arial" w:cs="Arial"/>
          <w:bCs/>
          <w:sz w:val="20"/>
        </w:rPr>
        <w:t>David.Peterman@utah.edu</w:t>
      </w:r>
      <w:r w:rsidR="00DA58E4">
        <w:rPr>
          <w:rFonts w:ascii="Arial" w:hAnsi="Arial" w:cs="Arial"/>
          <w:bCs/>
          <w:sz w:val="20"/>
        </w:rPr>
        <w:t>).</w:t>
      </w:r>
    </w:p>
    <w:p w14:paraId="51DF9633" w14:textId="77777777" w:rsidR="00015F74" w:rsidRPr="00DC623A" w:rsidRDefault="00015F74" w:rsidP="00DA58E4">
      <w:pPr>
        <w:spacing w:line="480" w:lineRule="auto"/>
        <w:contextualSpacing/>
        <w:rPr>
          <w:rFonts w:ascii="Arial" w:hAnsi="Arial" w:cs="Arial"/>
          <w:b/>
          <w:sz w:val="20"/>
        </w:rPr>
      </w:pPr>
    </w:p>
    <w:p w14:paraId="4348D444" w14:textId="36BA65DF" w:rsidR="002C030F" w:rsidRPr="00DA58E4" w:rsidRDefault="009743A9" w:rsidP="00DA58E4">
      <w:pPr>
        <w:spacing w:line="480" w:lineRule="auto"/>
        <w:contextualSpacing/>
        <w:rPr>
          <w:rFonts w:ascii="Arial" w:hAnsi="Arial" w:cs="Arial"/>
          <w:b/>
          <w:sz w:val="20"/>
        </w:rPr>
      </w:pPr>
      <w:r w:rsidRPr="00DC623A">
        <w:rPr>
          <w:rFonts w:ascii="Arial" w:hAnsi="Arial" w:cs="Arial"/>
          <w:b/>
          <w:sz w:val="20"/>
        </w:rPr>
        <w:t xml:space="preserve">This PDF file </w:t>
      </w:r>
      <w:r w:rsidR="002C030F" w:rsidRPr="00DC623A">
        <w:rPr>
          <w:rFonts w:ascii="Arial" w:hAnsi="Arial" w:cs="Arial"/>
          <w:b/>
          <w:sz w:val="20"/>
        </w:rPr>
        <w:t>includes:</w:t>
      </w:r>
    </w:p>
    <w:p w14:paraId="5C040600" w14:textId="62C7D81B" w:rsidR="002C030F" w:rsidRPr="00DC623A" w:rsidRDefault="00BB2D2A" w:rsidP="00DA58E4">
      <w:pPr>
        <w:spacing w:line="480" w:lineRule="auto"/>
        <w:ind w:left="720"/>
        <w:contextualSpacing/>
        <w:rPr>
          <w:rFonts w:ascii="Arial" w:hAnsi="Arial" w:cs="Arial"/>
          <w:sz w:val="20"/>
        </w:rPr>
      </w:pPr>
      <w:r w:rsidRPr="00DC623A">
        <w:rPr>
          <w:rFonts w:ascii="Arial" w:hAnsi="Arial" w:cs="Arial"/>
          <w:sz w:val="20"/>
        </w:rPr>
        <w:t>Supplementary</w:t>
      </w:r>
      <w:r w:rsidR="007B5946" w:rsidRPr="00DC623A">
        <w:rPr>
          <w:rFonts w:ascii="Arial" w:hAnsi="Arial" w:cs="Arial"/>
          <w:sz w:val="20"/>
        </w:rPr>
        <w:t xml:space="preserve"> </w:t>
      </w:r>
      <w:r w:rsidR="00D346C2" w:rsidRPr="00DC623A">
        <w:rPr>
          <w:rFonts w:ascii="Arial" w:hAnsi="Arial" w:cs="Arial"/>
          <w:sz w:val="20"/>
        </w:rPr>
        <w:t>t</w:t>
      </w:r>
      <w:r w:rsidR="002C030F" w:rsidRPr="00DC623A">
        <w:rPr>
          <w:rFonts w:ascii="Arial" w:hAnsi="Arial" w:cs="Arial"/>
          <w:sz w:val="20"/>
        </w:rPr>
        <w:t>ext</w:t>
      </w:r>
    </w:p>
    <w:p w14:paraId="21670AEA" w14:textId="2E7E9187" w:rsidR="002C030F" w:rsidRPr="00DC623A" w:rsidRDefault="00DA58E4" w:rsidP="00DA58E4">
      <w:pPr>
        <w:spacing w:line="480" w:lineRule="auto"/>
        <w:ind w:left="720"/>
        <w:contextualSpacing/>
        <w:rPr>
          <w:rFonts w:ascii="Arial" w:hAnsi="Arial" w:cs="Arial"/>
          <w:sz w:val="20"/>
        </w:rPr>
      </w:pPr>
      <w:r>
        <w:rPr>
          <w:rFonts w:ascii="Arial" w:hAnsi="Arial" w:cs="Arial"/>
          <w:sz w:val="20"/>
        </w:rPr>
        <w:t xml:space="preserve">Supplementary </w:t>
      </w:r>
      <w:r w:rsidR="00DA59EA" w:rsidRPr="00DC623A">
        <w:rPr>
          <w:rFonts w:ascii="Arial" w:hAnsi="Arial" w:cs="Arial"/>
          <w:sz w:val="20"/>
        </w:rPr>
        <w:t>Figures</w:t>
      </w:r>
      <w:r w:rsidR="00A3403B" w:rsidRPr="00DC623A">
        <w:rPr>
          <w:rFonts w:ascii="Arial" w:hAnsi="Arial" w:cs="Arial"/>
          <w:sz w:val="20"/>
        </w:rPr>
        <w:t xml:space="preserve"> </w:t>
      </w:r>
      <w:r>
        <w:rPr>
          <w:rFonts w:ascii="Arial" w:hAnsi="Arial" w:cs="Arial"/>
          <w:sz w:val="20"/>
        </w:rPr>
        <w:t xml:space="preserve">1 and </w:t>
      </w:r>
      <w:r w:rsidR="00325E14">
        <w:rPr>
          <w:rFonts w:ascii="Arial" w:hAnsi="Arial" w:cs="Arial"/>
          <w:sz w:val="20"/>
        </w:rPr>
        <w:t>2</w:t>
      </w:r>
    </w:p>
    <w:p w14:paraId="56336533" w14:textId="54586717" w:rsidR="00F74F95" w:rsidRPr="00DC623A" w:rsidRDefault="00DA58E4" w:rsidP="00DA58E4">
      <w:pPr>
        <w:spacing w:line="480" w:lineRule="auto"/>
        <w:ind w:left="720"/>
        <w:contextualSpacing/>
        <w:rPr>
          <w:rFonts w:ascii="Arial" w:hAnsi="Arial" w:cs="Arial"/>
          <w:sz w:val="20"/>
        </w:rPr>
      </w:pPr>
      <w:r>
        <w:rPr>
          <w:rFonts w:ascii="Arial" w:hAnsi="Arial" w:cs="Arial"/>
          <w:sz w:val="20"/>
        </w:rPr>
        <w:t xml:space="preserve">Supplementary </w:t>
      </w:r>
      <w:r w:rsidR="002C030F" w:rsidRPr="00DC623A">
        <w:rPr>
          <w:rFonts w:ascii="Arial" w:hAnsi="Arial" w:cs="Arial"/>
          <w:sz w:val="20"/>
        </w:rPr>
        <w:t>Tables 1</w:t>
      </w:r>
      <w:r w:rsidR="00A3403B" w:rsidRPr="00DC623A">
        <w:rPr>
          <w:rFonts w:ascii="Arial" w:hAnsi="Arial" w:cs="Arial"/>
          <w:sz w:val="20"/>
        </w:rPr>
        <w:t xml:space="preserve"> to </w:t>
      </w:r>
      <w:r w:rsidR="00325E14">
        <w:rPr>
          <w:rFonts w:ascii="Arial" w:hAnsi="Arial" w:cs="Arial"/>
          <w:sz w:val="20"/>
        </w:rPr>
        <w:t>12</w:t>
      </w:r>
    </w:p>
    <w:p w14:paraId="0CBE331E" w14:textId="33BFB4DB" w:rsidR="00F74F95" w:rsidRPr="00DC623A" w:rsidRDefault="00CF16C9" w:rsidP="00DA58E4">
      <w:pPr>
        <w:spacing w:line="480" w:lineRule="auto"/>
        <w:ind w:left="720"/>
        <w:contextualSpacing/>
        <w:rPr>
          <w:rFonts w:ascii="Arial" w:hAnsi="Arial" w:cs="Arial"/>
          <w:sz w:val="20"/>
        </w:rPr>
      </w:pPr>
      <w:r w:rsidRPr="00DC623A">
        <w:rPr>
          <w:rFonts w:ascii="Arial" w:hAnsi="Arial" w:cs="Arial"/>
          <w:sz w:val="20"/>
        </w:rPr>
        <w:t xml:space="preserve">Legends </w:t>
      </w:r>
      <w:r w:rsidR="00F74F95" w:rsidRPr="00DC623A">
        <w:rPr>
          <w:rFonts w:ascii="Arial" w:hAnsi="Arial" w:cs="Arial"/>
          <w:sz w:val="20"/>
        </w:rPr>
        <w:t xml:space="preserve">for </w:t>
      </w:r>
      <w:r w:rsidRPr="00DC623A">
        <w:rPr>
          <w:rFonts w:ascii="Arial" w:hAnsi="Arial" w:cs="Arial"/>
          <w:sz w:val="20"/>
        </w:rPr>
        <w:t xml:space="preserve">Dataset </w:t>
      </w:r>
      <w:r w:rsidR="00F74F95" w:rsidRPr="00DC623A">
        <w:rPr>
          <w:rFonts w:ascii="Arial" w:hAnsi="Arial" w:cs="Arial"/>
          <w:sz w:val="20"/>
        </w:rPr>
        <w:t>1</w:t>
      </w:r>
    </w:p>
    <w:p w14:paraId="77BBB45A" w14:textId="7B7DD38A" w:rsidR="001C0520" w:rsidRPr="00DC623A" w:rsidRDefault="00CF16C9" w:rsidP="00DA58E4">
      <w:pPr>
        <w:spacing w:line="480" w:lineRule="auto"/>
        <w:ind w:left="720"/>
        <w:contextualSpacing/>
        <w:rPr>
          <w:rFonts w:ascii="Arial" w:hAnsi="Arial" w:cs="Arial"/>
          <w:sz w:val="20"/>
        </w:rPr>
      </w:pPr>
      <w:r w:rsidRPr="00DC623A">
        <w:rPr>
          <w:rFonts w:ascii="Arial" w:hAnsi="Arial" w:cs="Arial"/>
          <w:sz w:val="20"/>
        </w:rPr>
        <w:t xml:space="preserve">SI </w:t>
      </w:r>
      <w:r w:rsidR="001C0520" w:rsidRPr="00DC623A">
        <w:rPr>
          <w:rFonts w:ascii="Arial" w:hAnsi="Arial" w:cs="Arial"/>
          <w:sz w:val="20"/>
        </w:rPr>
        <w:t xml:space="preserve">References </w:t>
      </w:r>
    </w:p>
    <w:p w14:paraId="7702D235" w14:textId="77777777" w:rsidR="002C030F" w:rsidRPr="00DC623A" w:rsidRDefault="002C030F" w:rsidP="00DA58E4">
      <w:pPr>
        <w:spacing w:line="480" w:lineRule="auto"/>
        <w:contextualSpacing/>
        <w:rPr>
          <w:rFonts w:ascii="Arial" w:hAnsi="Arial" w:cs="Arial"/>
          <w:sz w:val="20"/>
        </w:rPr>
      </w:pPr>
    </w:p>
    <w:p w14:paraId="765D321C" w14:textId="6A75729A" w:rsidR="002C030F" w:rsidRPr="00DC623A" w:rsidRDefault="002C030F" w:rsidP="00DA58E4">
      <w:pPr>
        <w:spacing w:line="480" w:lineRule="auto"/>
        <w:contextualSpacing/>
        <w:rPr>
          <w:rFonts w:ascii="Arial" w:hAnsi="Arial" w:cs="Arial"/>
          <w:sz w:val="20"/>
        </w:rPr>
      </w:pPr>
      <w:r w:rsidRPr="00DC623A">
        <w:rPr>
          <w:rFonts w:ascii="Arial" w:hAnsi="Arial" w:cs="Arial"/>
          <w:b/>
          <w:sz w:val="20"/>
        </w:rPr>
        <w:t xml:space="preserve">Other </w:t>
      </w:r>
      <w:r w:rsidR="004B2F21" w:rsidRPr="00DC623A">
        <w:rPr>
          <w:rFonts w:ascii="Arial" w:hAnsi="Arial" w:cs="Arial"/>
          <w:b/>
          <w:sz w:val="20"/>
        </w:rPr>
        <w:t>supplementary materials</w:t>
      </w:r>
      <w:r w:rsidRPr="00DC623A">
        <w:rPr>
          <w:rFonts w:ascii="Arial" w:hAnsi="Arial" w:cs="Arial"/>
          <w:b/>
          <w:sz w:val="20"/>
        </w:rPr>
        <w:t xml:space="preserve"> </w:t>
      </w:r>
      <w:r w:rsidR="009743A9" w:rsidRPr="00DC623A">
        <w:rPr>
          <w:rFonts w:ascii="Arial" w:hAnsi="Arial" w:cs="Arial"/>
          <w:b/>
          <w:sz w:val="20"/>
        </w:rPr>
        <w:t xml:space="preserve">for this manuscript </w:t>
      </w:r>
      <w:r w:rsidRPr="00DC623A">
        <w:rPr>
          <w:rFonts w:ascii="Arial" w:hAnsi="Arial" w:cs="Arial"/>
          <w:b/>
          <w:sz w:val="20"/>
        </w:rPr>
        <w:t>include</w:t>
      </w:r>
      <w:r w:rsidR="00D346C2" w:rsidRPr="00DC623A">
        <w:rPr>
          <w:rFonts w:ascii="Arial" w:hAnsi="Arial" w:cs="Arial"/>
          <w:b/>
          <w:sz w:val="20"/>
        </w:rPr>
        <w:t xml:space="preserve"> </w:t>
      </w:r>
      <w:r w:rsidRPr="00DC623A">
        <w:rPr>
          <w:rFonts w:ascii="Arial" w:hAnsi="Arial" w:cs="Arial"/>
          <w:b/>
          <w:sz w:val="20"/>
        </w:rPr>
        <w:t>the following</w:t>
      </w:r>
      <w:r w:rsidR="00B57F00" w:rsidRPr="00DC623A">
        <w:rPr>
          <w:rFonts w:ascii="Arial" w:hAnsi="Arial" w:cs="Arial"/>
          <w:b/>
          <w:sz w:val="20"/>
        </w:rPr>
        <w:t xml:space="preserve">: </w:t>
      </w:r>
    </w:p>
    <w:p w14:paraId="345AECF4" w14:textId="380E2D2E" w:rsidR="009A5287" w:rsidRDefault="007B5946" w:rsidP="00DA58E4">
      <w:pPr>
        <w:spacing w:line="480" w:lineRule="auto"/>
        <w:ind w:left="720"/>
        <w:contextualSpacing/>
        <w:rPr>
          <w:rFonts w:ascii="Arial" w:hAnsi="Arial" w:cs="Arial"/>
          <w:sz w:val="20"/>
        </w:rPr>
      </w:pPr>
      <w:r w:rsidRPr="00DC623A">
        <w:rPr>
          <w:rFonts w:ascii="Arial" w:hAnsi="Arial" w:cs="Arial"/>
          <w:sz w:val="20"/>
        </w:rPr>
        <w:t>Dataset 1</w:t>
      </w:r>
      <w:bookmarkStart w:id="0" w:name="Tables"/>
      <w:bookmarkStart w:id="1" w:name="MaterialsMethods"/>
      <w:bookmarkEnd w:id="0"/>
      <w:bookmarkEnd w:id="1"/>
    </w:p>
    <w:p w14:paraId="06334BA2" w14:textId="77777777" w:rsidR="00DA58E4" w:rsidRPr="00DC623A" w:rsidRDefault="00DA58E4" w:rsidP="00DA58E4">
      <w:pPr>
        <w:spacing w:line="480" w:lineRule="auto"/>
        <w:ind w:left="720"/>
        <w:contextualSpacing/>
        <w:rPr>
          <w:rFonts w:ascii="Arial" w:hAnsi="Arial" w:cs="Arial"/>
          <w:sz w:val="20"/>
        </w:rPr>
      </w:pPr>
    </w:p>
    <w:p w14:paraId="51FF893E" w14:textId="43CBA94B" w:rsidR="00DA58E4" w:rsidRPr="00DA58E4" w:rsidRDefault="00F6181D" w:rsidP="00DA58E4">
      <w:pPr>
        <w:pStyle w:val="SMHeading"/>
        <w:spacing w:line="480" w:lineRule="auto"/>
        <w:contextualSpacing/>
        <w:rPr>
          <w:rFonts w:ascii="Arial" w:hAnsi="Arial" w:cs="Arial"/>
          <w:sz w:val="20"/>
          <w:szCs w:val="20"/>
        </w:rPr>
      </w:pPr>
      <w:r w:rsidRPr="00DC623A">
        <w:rPr>
          <w:rFonts w:ascii="Arial" w:hAnsi="Arial" w:cs="Arial"/>
          <w:sz w:val="20"/>
          <w:szCs w:val="20"/>
        </w:rPr>
        <w:lastRenderedPageBreak/>
        <w:t>Supplementary Information Text</w:t>
      </w:r>
    </w:p>
    <w:p w14:paraId="0D5E01A1" w14:textId="433216EA" w:rsidR="00F6181D" w:rsidRPr="00436788" w:rsidRDefault="00D51AE0" w:rsidP="00DA58E4">
      <w:pPr>
        <w:pStyle w:val="SMSubheading"/>
        <w:spacing w:line="480" w:lineRule="auto"/>
        <w:contextualSpacing/>
        <w:rPr>
          <w:rFonts w:ascii="Arial" w:hAnsi="Arial" w:cs="Arial"/>
          <w:sz w:val="20"/>
          <w:u w:val="none"/>
        </w:rPr>
      </w:pPr>
      <w:r>
        <w:rPr>
          <w:rFonts w:ascii="Arial" w:hAnsi="Arial" w:cs="Arial"/>
          <w:b/>
          <w:sz w:val="20"/>
          <w:u w:val="none"/>
        </w:rPr>
        <w:t>Overview</w:t>
      </w:r>
      <w:r w:rsidR="00F6181D" w:rsidRPr="00DC623A">
        <w:rPr>
          <w:rFonts w:ascii="Arial" w:hAnsi="Arial" w:cs="Arial"/>
          <w:b/>
          <w:sz w:val="20"/>
          <w:u w:val="none"/>
        </w:rPr>
        <w:t>.</w:t>
      </w:r>
      <w:r w:rsidR="00F6181D" w:rsidRPr="00DC623A">
        <w:rPr>
          <w:rFonts w:ascii="Arial" w:hAnsi="Arial" w:cs="Arial"/>
          <w:sz w:val="20"/>
        </w:rPr>
        <w:t xml:space="preserve"> </w:t>
      </w:r>
      <w:r w:rsidR="002C6847">
        <w:rPr>
          <w:rFonts w:ascii="Arial" w:hAnsi="Arial" w:cs="Arial"/>
          <w:sz w:val="20"/>
          <w:u w:val="none"/>
        </w:rPr>
        <w:t>The s</w:t>
      </w:r>
      <w:r w:rsidR="002C6847" w:rsidRPr="002C6847">
        <w:rPr>
          <w:rFonts w:ascii="Arial" w:hAnsi="Arial" w:cs="Arial"/>
          <w:sz w:val="20"/>
          <w:u w:val="none"/>
        </w:rPr>
        <w:t xml:space="preserve">upplementary tables (Tables 1-10) contain the results of the cameral liquid retention </w:t>
      </w:r>
      <w:r w:rsidR="002C6847">
        <w:rPr>
          <w:rFonts w:ascii="Arial" w:hAnsi="Arial" w:cs="Arial"/>
          <w:sz w:val="20"/>
          <w:u w:val="none"/>
        </w:rPr>
        <w:t xml:space="preserve">experiments for the cylindrical septa models and </w:t>
      </w:r>
      <w:r w:rsidR="00E35810">
        <w:rPr>
          <w:rFonts w:ascii="Arial" w:hAnsi="Arial" w:cs="Arial"/>
          <w:sz w:val="20"/>
          <w:u w:val="none"/>
        </w:rPr>
        <w:t>chamber</w:t>
      </w:r>
      <w:r w:rsidR="002C6847">
        <w:rPr>
          <w:rFonts w:ascii="Arial" w:hAnsi="Arial" w:cs="Arial"/>
          <w:sz w:val="20"/>
          <w:u w:val="none"/>
        </w:rPr>
        <w:t xml:space="preserve"> models. These tables include post hoc tests to determine if </w:t>
      </w:r>
      <w:r w:rsidR="00783BFB">
        <w:rPr>
          <w:rFonts w:ascii="Arial" w:hAnsi="Arial" w:cs="Arial"/>
          <w:sz w:val="20"/>
          <w:u w:val="none"/>
        </w:rPr>
        <w:t xml:space="preserve">the </w:t>
      </w:r>
      <w:r w:rsidR="002C6847">
        <w:rPr>
          <w:rFonts w:ascii="Arial" w:hAnsi="Arial" w:cs="Arial"/>
          <w:sz w:val="20"/>
          <w:u w:val="none"/>
        </w:rPr>
        <w:t xml:space="preserve">differences between means are significant. An additional experiment using a chamber from a modern </w:t>
      </w:r>
      <w:r w:rsidR="002C6847">
        <w:rPr>
          <w:rFonts w:ascii="Arial" w:hAnsi="Arial" w:cs="Arial"/>
          <w:i/>
          <w:iCs/>
          <w:sz w:val="20"/>
          <w:u w:val="none"/>
        </w:rPr>
        <w:t xml:space="preserve">Nautilus </w:t>
      </w:r>
      <w:r w:rsidR="002C6847">
        <w:rPr>
          <w:rFonts w:ascii="Arial" w:hAnsi="Arial" w:cs="Arial"/>
          <w:sz w:val="20"/>
          <w:u w:val="none"/>
        </w:rPr>
        <w:t xml:space="preserve">shell is described below. The artificial </w:t>
      </w:r>
      <w:r w:rsidR="002C6847" w:rsidRPr="00325E14">
        <w:rPr>
          <w:rFonts w:ascii="Arial" w:hAnsi="Arial" w:cs="Arial"/>
          <w:sz w:val="20"/>
          <w:u w:val="none"/>
        </w:rPr>
        <w:t xml:space="preserve">hydrophilic membrane used in all experiments was compared with the </w:t>
      </w:r>
      <w:r w:rsidR="002C6847" w:rsidRPr="00325E14">
        <w:rPr>
          <w:rFonts w:ascii="Arial" w:hAnsi="Arial" w:cs="Arial"/>
          <w:i/>
          <w:iCs/>
          <w:sz w:val="20"/>
          <w:u w:val="none"/>
        </w:rPr>
        <w:t xml:space="preserve">Nautilus </w:t>
      </w:r>
      <w:r w:rsidR="002C6847" w:rsidRPr="00325E14">
        <w:rPr>
          <w:rFonts w:ascii="Arial" w:hAnsi="Arial" w:cs="Arial"/>
          <w:sz w:val="20"/>
          <w:u w:val="none"/>
        </w:rPr>
        <w:t>chamber, and demonstrated with an additional supplementary figure. The</w:t>
      </w:r>
      <w:r w:rsidR="00325E14" w:rsidRPr="00325E14">
        <w:rPr>
          <w:rFonts w:ascii="Arial" w:hAnsi="Arial" w:cs="Arial"/>
          <w:sz w:val="20"/>
          <w:u w:val="none"/>
        </w:rPr>
        <w:t xml:space="preserve"> files </w:t>
      </w:r>
      <w:r w:rsidR="002C6847" w:rsidRPr="00325E14">
        <w:rPr>
          <w:rFonts w:ascii="Arial" w:hAnsi="Arial" w:cs="Arial"/>
          <w:sz w:val="20"/>
          <w:u w:val="none"/>
        </w:rPr>
        <w:t>used to 3D</w:t>
      </w:r>
      <w:r w:rsidR="00325E14" w:rsidRPr="00325E14">
        <w:rPr>
          <w:rFonts w:ascii="Arial" w:hAnsi="Arial" w:cs="Arial"/>
          <w:sz w:val="20"/>
          <w:u w:val="none"/>
        </w:rPr>
        <w:t>-</w:t>
      </w:r>
      <w:r w:rsidR="002C6847" w:rsidRPr="00325E14">
        <w:rPr>
          <w:rFonts w:ascii="Arial" w:hAnsi="Arial" w:cs="Arial"/>
          <w:sz w:val="20"/>
          <w:u w:val="none"/>
        </w:rPr>
        <w:t xml:space="preserve">print the cameral </w:t>
      </w:r>
      <w:r w:rsidR="00325E14" w:rsidRPr="00325E14">
        <w:rPr>
          <w:rFonts w:ascii="Arial" w:hAnsi="Arial" w:cs="Arial"/>
          <w:sz w:val="20"/>
          <w:u w:val="none"/>
        </w:rPr>
        <w:t>liquid</w:t>
      </w:r>
      <w:r w:rsidR="002C6847" w:rsidRPr="00325E14">
        <w:rPr>
          <w:rFonts w:ascii="Arial" w:hAnsi="Arial" w:cs="Arial"/>
          <w:sz w:val="20"/>
          <w:u w:val="none"/>
        </w:rPr>
        <w:t xml:space="preserve"> retention models</w:t>
      </w:r>
      <w:r w:rsidR="00325E14" w:rsidRPr="00325E14">
        <w:rPr>
          <w:rFonts w:ascii="Arial" w:hAnsi="Arial" w:cs="Arial"/>
          <w:sz w:val="20"/>
          <w:u w:val="none"/>
        </w:rPr>
        <w:t xml:space="preserve"> are deposited in </w:t>
      </w:r>
      <w:r w:rsidR="00325E14">
        <w:rPr>
          <w:rFonts w:ascii="Arial" w:hAnsi="Arial" w:cs="Arial"/>
          <w:sz w:val="20"/>
          <w:u w:val="none"/>
        </w:rPr>
        <w:t>a separate</w:t>
      </w:r>
      <w:r w:rsidR="00325E14" w:rsidRPr="00325E14">
        <w:rPr>
          <w:rFonts w:ascii="Arial" w:hAnsi="Arial" w:cs="Arial"/>
          <w:sz w:val="20"/>
          <w:u w:val="none"/>
        </w:rPr>
        <w:t xml:space="preserve"> repository (described in the Dataset 1 section below).</w:t>
      </w:r>
    </w:p>
    <w:p w14:paraId="6A71377B" w14:textId="45FF813B" w:rsidR="00F6181D" w:rsidRPr="00DC623A" w:rsidRDefault="005760C7" w:rsidP="00DA58E4">
      <w:pPr>
        <w:pStyle w:val="SMHeading"/>
        <w:spacing w:line="480" w:lineRule="auto"/>
        <w:contextualSpacing/>
        <w:rPr>
          <w:rFonts w:ascii="Arial" w:hAnsi="Arial" w:cs="Arial"/>
          <w:sz w:val="20"/>
          <w:szCs w:val="20"/>
        </w:rPr>
      </w:pPr>
      <w:r>
        <w:rPr>
          <w:rFonts w:ascii="Arial" w:hAnsi="Arial" w:cs="Arial"/>
          <w:sz w:val="20"/>
          <w:szCs w:val="20"/>
        </w:rPr>
        <w:t>Supplementary materials and methods</w:t>
      </w:r>
    </w:p>
    <w:p w14:paraId="32308922" w14:textId="58E704CD" w:rsidR="00383AEE" w:rsidRPr="00436788" w:rsidRDefault="005760C7" w:rsidP="00DA58E4">
      <w:pPr>
        <w:pStyle w:val="SMSubheading"/>
        <w:spacing w:line="480" w:lineRule="auto"/>
        <w:contextualSpacing/>
        <w:rPr>
          <w:rFonts w:ascii="Arial" w:hAnsi="Arial" w:cs="Arial"/>
          <w:sz w:val="20"/>
          <w:u w:val="none"/>
        </w:rPr>
      </w:pPr>
      <w:r>
        <w:rPr>
          <w:rFonts w:ascii="Arial" w:hAnsi="Arial" w:cs="Arial"/>
          <w:b/>
          <w:i/>
          <w:iCs/>
          <w:sz w:val="20"/>
          <w:u w:val="none"/>
        </w:rPr>
        <w:t>Nautilus pompilius camera experiments</w:t>
      </w:r>
      <w:r w:rsidR="00F6181D" w:rsidRPr="00DC623A">
        <w:rPr>
          <w:rFonts w:ascii="Arial" w:hAnsi="Arial" w:cs="Arial"/>
          <w:b/>
          <w:sz w:val="20"/>
          <w:u w:val="none"/>
        </w:rPr>
        <w:t xml:space="preserve">. </w:t>
      </w:r>
      <w:r w:rsidR="00383AEE">
        <w:rPr>
          <w:rFonts w:ascii="Arial" w:hAnsi="Arial" w:cs="Arial"/>
          <w:sz w:val="20"/>
          <w:u w:val="none"/>
        </w:rPr>
        <w:t xml:space="preserve">To investigate the capillary similarities between the artificial hydrophilic coating (micro-dispersed oxidized cellulose) and the pellicle membrane of living ectocochleates (i.e., nautilids), a single chamber from a modern </w:t>
      </w:r>
      <w:r w:rsidR="00383AEE">
        <w:rPr>
          <w:rFonts w:ascii="Arial" w:hAnsi="Arial" w:cs="Arial"/>
          <w:i/>
          <w:iCs/>
          <w:sz w:val="20"/>
          <w:u w:val="none"/>
        </w:rPr>
        <w:t xml:space="preserve">Nautilus pompilius </w:t>
      </w:r>
      <w:r w:rsidR="00383AEE">
        <w:rPr>
          <w:rFonts w:ascii="Arial" w:hAnsi="Arial" w:cs="Arial"/>
          <w:sz w:val="20"/>
          <w:u w:val="none"/>
        </w:rPr>
        <w:t xml:space="preserve">shell was </w:t>
      </w:r>
      <w:r w:rsidR="00383AEE" w:rsidRPr="00325E14">
        <w:rPr>
          <w:rFonts w:ascii="Arial" w:hAnsi="Arial" w:cs="Arial"/>
          <w:sz w:val="20"/>
          <w:u w:val="none"/>
        </w:rPr>
        <w:t>examined. This chamber was extracted from the shell by cutting it along its diameter with a wet saw, then using a diamond</w:t>
      </w:r>
      <w:r w:rsidR="00325E14" w:rsidRPr="00325E14">
        <w:rPr>
          <w:rFonts w:ascii="Arial" w:hAnsi="Arial" w:cs="Arial"/>
          <w:sz w:val="20"/>
          <w:u w:val="none"/>
        </w:rPr>
        <w:t>-</w:t>
      </w:r>
      <w:r w:rsidR="00383AEE" w:rsidRPr="00325E14">
        <w:rPr>
          <w:rFonts w:ascii="Arial" w:hAnsi="Arial" w:cs="Arial"/>
          <w:sz w:val="20"/>
          <w:u w:val="none"/>
        </w:rPr>
        <w:t>plated</w:t>
      </w:r>
      <w:r w:rsidR="00325E14" w:rsidRPr="00325E14">
        <w:rPr>
          <w:rFonts w:ascii="Arial" w:hAnsi="Arial" w:cs="Arial"/>
          <w:sz w:val="20"/>
          <w:u w:val="none"/>
        </w:rPr>
        <w:t>,</w:t>
      </w:r>
      <w:r w:rsidR="00383AEE" w:rsidRPr="00325E14">
        <w:rPr>
          <w:rFonts w:ascii="Arial" w:hAnsi="Arial" w:cs="Arial"/>
          <w:sz w:val="20"/>
          <w:u w:val="none"/>
        </w:rPr>
        <w:t xml:space="preserve"> Dremel cutting tool to remove the extraneous </w:t>
      </w:r>
      <w:r w:rsidR="002B6678">
        <w:rPr>
          <w:rFonts w:ascii="Arial" w:hAnsi="Arial" w:cs="Arial"/>
          <w:sz w:val="20"/>
          <w:u w:val="none"/>
        </w:rPr>
        <w:t>shell</w:t>
      </w:r>
      <w:r w:rsidR="00383AEE" w:rsidRPr="00325E14">
        <w:rPr>
          <w:rFonts w:ascii="Arial" w:hAnsi="Arial" w:cs="Arial"/>
          <w:sz w:val="20"/>
          <w:u w:val="none"/>
        </w:rPr>
        <w:t>. The percent liquid retained in this single chamber (Fig. 1A, B)</w:t>
      </w:r>
      <w:r w:rsidR="00436788" w:rsidRPr="00325E14">
        <w:rPr>
          <w:rFonts w:ascii="Arial" w:hAnsi="Arial" w:cs="Arial"/>
          <w:sz w:val="20"/>
          <w:u w:val="none"/>
        </w:rPr>
        <w:t xml:space="preserve"> was measured under three conditions: 1) with the original, desiccated pellicle membrane, 2) after scraping most of the pellicle membrane away, and 3) with micro-dispersed oxidized cellulose sprayed into the chamber. The latter two experiments were conducted on the chamber after cutting it in half (Fig. 1C). The </w:t>
      </w:r>
      <w:r w:rsidR="00436788">
        <w:rPr>
          <w:rFonts w:ascii="Arial" w:hAnsi="Arial" w:cs="Arial"/>
          <w:sz w:val="20"/>
          <w:u w:val="none"/>
        </w:rPr>
        <w:t xml:space="preserve">shell was weighed dry for each condition, then saturated with a syringe, and weighed wet. The difference in these two masses was computed to find the mass of liquid retained. The percentage of liquid retained was found by dividing </w:t>
      </w:r>
      <w:r w:rsidR="008743DC">
        <w:rPr>
          <w:rFonts w:ascii="Arial" w:hAnsi="Arial" w:cs="Arial"/>
          <w:sz w:val="20"/>
          <w:u w:val="none"/>
        </w:rPr>
        <w:t>the liquid</w:t>
      </w:r>
      <w:r w:rsidR="00436788">
        <w:rPr>
          <w:rFonts w:ascii="Arial" w:hAnsi="Arial" w:cs="Arial"/>
          <w:sz w:val="20"/>
          <w:u w:val="none"/>
        </w:rPr>
        <w:t xml:space="preserve"> mass by its density, then dividing by the empty chamber volume. </w:t>
      </w:r>
    </w:p>
    <w:p w14:paraId="012876ED" w14:textId="43CDC002" w:rsidR="00F6181D" w:rsidRDefault="00F6181D" w:rsidP="00DA58E4">
      <w:pPr>
        <w:pStyle w:val="SMSubheading"/>
        <w:spacing w:line="480" w:lineRule="auto"/>
        <w:contextualSpacing/>
        <w:rPr>
          <w:rFonts w:ascii="Arial" w:hAnsi="Arial" w:cs="Arial"/>
          <w:sz w:val="20"/>
          <w:u w:val="none"/>
        </w:rPr>
      </w:pPr>
    </w:p>
    <w:p w14:paraId="456EBF22" w14:textId="52C5712B" w:rsidR="00DA7585" w:rsidRPr="00DA7585" w:rsidRDefault="00DA7585" w:rsidP="00457A6B">
      <w:pPr>
        <w:pStyle w:val="SMSubheading"/>
        <w:spacing w:line="480" w:lineRule="auto"/>
        <w:contextualSpacing/>
        <w:rPr>
          <w:rFonts w:ascii="Arial" w:hAnsi="Arial" w:cs="Arial"/>
          <w:sz w:val="20"/>
          <w:u w:val="none"/>
        </w:rPr>
      </w:pPr>
      <w:r>
        <w:rPr>
          <w:rFonts w:ascii="Arial" w:hAnsi="Arial" w:cs="Arial"/>
          <w:b/>
          <w:sz w:val="20"/>
          <w:u w:val="none"/>
        </w:rPr>
        <w:t>Hydrophilic coating on 3D</w:t>
      </w:r>
      <w:r w:rsidR="003737B7">
        <w:rPr>
          <w:rFonts w:ascii="Arial" w:hAnsi="Arial" w:cs="Arial"/>
          <w:b/>
          <w:sz w:val="20"/>
          <w:u w:val="none"/>
        </w:rPr>
        <w:t>-</w:t>
      </w:r>
      <w:r>
        <w:rPr>
          <w:rFonts w:ascii="Arial" w:hAnsi="Arial" w:cs="Arial"/>
          <w:b/>
          <w:sz w:val="20"/>
          <w:u w:val="none"/>
        </w:rPr>
        <w:t>printed models</w:t>
      </w:r>
      <w:r w:rsidRPr="00DC623A">
        <w:rPr>
          <w:rFonts w:ascii="Arial" w:hAnsi="Arial" w:cs="Arial"/>
          <w:b/>
          <w:sz w:val="20"/>
          <w:u w:val="none"/>
        </w:rPr>
        <w:t xml:space="preserve">. </w:t>
      </w:r>
      <w:r>
        <w:rPr>
          <w:rFonts w:ascii="Arial" w:hAnsi="Arial" w:cs="Arial"/>
          <w:sz w:val="20"/>
          <w:u w:val="none"/>
        </w:rPr>
        <w:t>The hydrophilic coating applied to all 3D</w:t>
      </w:r>
      <w:r w:rsidR="003737B7">
        <w:rPr>
          <w:rFonts w:ascii="Arial" w:hAnsi="Arial" w:cs="Arial"/>
          <w:sz w:val="20"/>
          <w:u w:val="none"/>
        </w:rPr>
        <w:t>-</w:t>
      </w:r>
      <w:r>
        <w:rPr>
          <w:rFonts w:ascii="Arial" w:hAnsi="Arial" w:cs="Arial"/>
          <w:sz w:val="20"/>
          <w:u w:val="none"/>
        </w:rPr>
        <w:t xml:space="preserve">printed models is a wettable, capillary surface, meant to mimic the pellicle membrane of living ectocochleate cephalopods. The capillary properties of this artificial coating (micro-dispersed </w:t>
      </w:r>
      <w:r>
        <w:rPr>
          <w:rFonts w:ascii="Arial" w:hAnsi="Arial" w:cs="Arial"/>
          <w:sz w:val="20"/>
          <w:u w:val="none"/>
        </w:rPr>
        <w:lastRenderedPageBreak/>
        <w:t>oxidized cellulose) were visually demonstrated by dropping water (dyed blue) in the center of one of the cylindrical septa models (</w:t>
      </w:r>
      <w:proofErr w:type="spellStart"/>
      <w:r>
        <w:rPr>
          <w:rFonts w:ascii="Arial" w:hAnsi="Arial" w:cs="Arial"/>
          <w:i/>
          <w:iCs/>
          <w:sz w:val="20"/>
          <w:u w:val="none"/>
        </w:rPr>
        <w:t>Manticoceras</w:t>
      </w:r>
      <w:proofErr w:type="spellEnd"/>
      <w:r>
        <w:rPr>
          <w:rFonts w:ascii="Arial" w:hAnsi="Arial" w:cs="Arial"/>
          <w:i/>
          <w:iCs/>
          <w:sz w:val="20"/>
          <w:u w:val="none"/>
        </w:rPr>
        <w:t xml:space="preserve"> sp.</w:t>
      </w:r>
      <w:r>
        <w:rPr>
          <w:rFonts w:ascii="Arial" w:hAnsi="Arial" w:cs="Arial"/>
          <w:sz w:val="20"/>
          <w:u w:val="none"/>
        </w:rPr>
        <w:t xml:space="preserve">). </w:t>
      </w:r>
    </w:p>
    <w:p w14:paraId="0B29E545" w14:textId="38670802" w:rsidR="00D51AE0" w:rsidRPr="00457A6B" w:rsidRDefault="005760C7" w:rsidP="00457A6B">
      <w:pPr>
        <w:pStyle w:val="SMHeading"/>
        <w:spacing w:line="480" w:lineRule="auto"/>
        <w:contextualSpacing/>
        <w:rPr>
          <w:rFonts w:ascii="Arial" w:hAnsi="Arial" w:cs="Arial"/>
          <w:sz w:val="20"/>
          <w:szCs w:val="20"/>
        </w:rPr>
      </w:pPr>
      <w:r>
        <w:rPr>
          <w:rFonts w:ascii="Arial" w:hAnsi="Arial" w:cs="Arial"/>
          <w:sz w:val="20"/>
          <w:szCs w:val="20"/>
        </w:rPr>
        <w:t>Supplementary results</w:t>
      </w:r>
      <w:r w:rsidR="00D51AE0">
        <w:rPr>
          <w:rFonts w:ascii="Arial" w:hAnsi="Arial" w:cs="Arial"/>
          <w:sz w:val="20"/>
          <w:szCs w:val="20"/>
        </w:rPr>
        <w:t xml:space="preserve"> and discussion</w:t>
      </w:r>
    </w:p>
    <w:p w14:paraId="1EE82FD4" w14:textId="6C1D8E18" w:rsidR="00F6181D" w:rsidRDefault="005760C7" w:rsidP="00457A6B">
      <w:pPr>
        <w:pStyle w:val="SMSubheading"/>
        <w:spacing w:line="480" w:lineRule="auto"/>
        <w:contextualSpacing/>
        <w:rPr>
          <w:rFonts w:ascii="Arial" w:hAnsi="Arial" w:cs="Arial"/>
          <w:sz w:val="20"/>
          <w:u w:val="none"/>
        </w:rPr>
      </w:pPr>
      <w:r>
        <w:rPr>
          <w:rFonts w:ascii="Arial" w:hAnsi="Arial" w:cs="Arial"/>
          <w:b/>
          <w:sz w:val="20"/>
          <w:u w:val="none"/>
        </w:rPr>
        <w:t xml:space="preserve">Cameral liquid retention in a modern </w:t>
      </w:r>
      <w:r>
        <w:rPr>
          <w:rFonts w:ascii="Arial" w:hAnsi="Arial" w:cs="Arial"/>
          <w:b/>
          <w:i/>
          <w:iCs/>
          <w:sz w:val="20"/>
          <w:u w:val="none"/>
        </w:rPr>
        <w:t xml:space="preserve">Nautilus </w:t>
      </w:r>
      <w:r>
        <w:rPr>
          <w:rFonts w:ascii="Arial" w:hAnsi="Arial" w:cs="Arial"/>
          <w:b/>
          <w:sz w:val="20"/>
          <w:u w:val="none"/>
        </w:rPr>
        <w:t>chamber</w:t>
      </w:r>
      <w:r w:rsidR="00F6181D" w:rsidRPr="00DC623A">
        <w:rPr>
          <w:rFonts w:ascii="Arial" w:hAnsi="Arial" w:cs="Arial"/>
          <w:b/>
          <w:sz w:val="20"/>
          <w:u w:val="none"/>
        </w:rPr>
        <w:t>.</w:t>
      </w:r>
      <w:r w:rsidR="00F6181D">
        <w:rPr>
          <w:rFonts w:ascii="Arial" w:hAnsi="Arial" w:cs="Arial"/>
          <w:sz w:val="20"/>
          <w:u w:val="none"/>
        </w:rPr>
        <w:t xml:space="preserve"> Adult </w:t>
      </w:r>
      <w:r w:rsidR="00F6181D">
        <w:rPr>
          <w:rFonts w:ascii="Arial" w:hAnsi="Arial" w:cs="Arial"/>
          <w:i/>
          <w:iCs/>
          <w:sz w:val="20"/>
          <w:u w:val="none"/>
        </w:rPr>
        <w:t xml:space="preserve">Nautilus </w:t>
      </w:r>
      <w:r w:rsidR="00F6181D">
        <w:rPr>
          <w:rFonts w:ascii="Arial" w:hAnsi="Arial" w:cs="Arial"/>
          <w:sz w:val="20"/>
          <w:u w:val="none"/>
        </w:rPr>
        <w:t>retain about 12% cameral liquid within their phragmocon</w:t>
      </w:r>
      <w:r w:rsidR="00F6181D" w:rsidRPr="007374A2">
        <w:rPr>
          <w:rFonts w:ascii="Arial" w:hAnsi="Arial" w:cs="Arial"/>
          <w:sz w:val="20"/>
          <w:u w:val="none"/>
        </w:rPr>
        <w:t>e</w:t>
      </w:r>
      <w:r w:rsidR="00565670">
        <w:rPr>
          <w:rFonts w:ascii="Arial" w:hAnsi="Arial" w:cs="Arial"/>
          <w:sz w:val="20"/>
          <w:u w:val="none"/>
        </w:rPr>
        <w:t>s</w:t>
      </w:r>
      <w:r w:rsidR="007374A2" w:rsidRPr="00457A6B">
        <w:rPr>
          <w:rFonts w:ascii="Arial" w:hAnsi="Arial" w:cs="Arial"/>
          <w:sz w:val="20"/>
          <w:u w:val="none"/>
          <w:vertAlign w:val="superscript"/>
        </w:rPr>
        <w:t>1,2</w:t>
      </w:r>
      <w:r w:rsidR="00F6181D" w:rsidRPr="007374A2">
        <w:rPr>
          <w:rFonts w:ascii="Arial" w:hAnsi="Arial" w:cs="Arial"/>
          <w:sz w:val="20"/>
          <w:u w:val="none"/>
        </w:rPr>
        <w:t xml:space="preserve">. If each chamber retained this </w:t>
      </w:r>
      <w:r w:rsidRPr="007374A2">
        <w:rPr>
          <w:rFonts w:ascii="Arial" w:hAnsi="Arial" w:cs="Arial"/>
          <w:sz w:val="20"/>
          <w:u w:val="none"/>
        </w:rPr>
        <w:t>same proportion</w:t>
      </w:r>
      <w:r w:rsidR="00F6181D" w:rsidRPr="007374A2">
        <w:rPr>
          <w:rFonts w:ascii="Arial" w:hAnsi="Arial" w:cs="Arial"/>
          <w:sz w:val="20"/>
          <w:u w:val="none"/>
        </w:rPr>
        <w:t xml:space="preserve"> of cameral liquid, their sum would equal 12% of the entire phragmocone</w:t>
      </w:r>
      <w:r w:rsidRPr="007374A2">
        <w:rPr>
          <w:rFonts w:ascii="Arial" w:hAnsi="Arial" w:cs="Arial"/>
          <w:sz w:val="20"/>
          <w:u w:val="none"/>
        </w:rPr>
        <w:t xml:space="preserve"> as well. Therefore, the liquid retention experiment on the modern </w:t>
      </w:r>
      <w:r w:rsidRPr="007374A2">
        <w:rPr>
          <w:rFonts w:ascii="Arial" w:hAnsi="Arial" w:cs="Arial"/>
          <w:i/>
          <w:iCs/>
          <w:sz w:val="20"/>
          <w:u w:val="none"/>
        </w:rPr>
        <w:t xml:space="preserve">Nautilus pompilius </w:t>
      </w:r>
      <w:r w:rsidRPr="007374A2">
        <w:rPr>
          <w:rFonts w:ascii="Arial" w:hAnsi="Arial" w:cs="Arial"/>
          <w:sz w:val="20"/>
          <w:u w:val="none"/>
        </w:rPr>
        <w:t xml:space="preserve">chamber with micro-dispersed oxidized cellulose demonstrates that this artificial hydrophilic coating </w:t>
      </w:r>
      <w:r w:rsidR="00CA5FA8">
        <w:rPr>
          <w:rFonts w:ascii="Arial" w:hAnsi="Arial" w:cs="Arial"/>
          <w:sz w:val="20"/>
          <w:u w:val="none"/>
        </w:rPr>
        <w:t xml:space="preserve">may have similar hydrophilic properties to the </w:t>
      </w:r>
      <w:r w:rsidRPr="007374A2">
        <w:rPr>
          <w:rFonts w:ascii="Arial" w:hAnsi="Arial" w:cs="Arial"/>
          <w:sz w:val="20"/>
          <w:u w:val="none"/>
        </w:rPr>
        <w:t>syn vivo pellicle membrane of extant ectocochleates</w:t>
      </w:r>
      <w:r w:rsidR="00F6181D" w:rsidRPr="007374A2">
        <w:rPr>
          <w:rFonts w:ascii="Arial" w:hAnsi="Arial" w:cs="Arial"/>
          <w:sz w:val="20"/>
          <w:u w:val="none"/>
        </w:rPr>
        <w:t>.</w:t>
      </w:r>
      <w:r w:rsidR="003874AD">
        <w:rPr>
          <w:rFonts w:ascii="Arial" w:hAnsi="Arial" w:cs="Arial"/>
          <w:sz w:val="20"/>
          <w:u w:val="none"/>
        </w:rPr>
        <w:t xml:space="preserve"> With </w:t>
      </w:r>
      <w:r w:rsidR="00CA5FA8">
        <w:rPr>
          <w:rFonts w:ascii="Arial" w:hAnsi="Arial" w:cs="Arial"/>
          <w:sz w:val="20"/>
          <w:u w:val="none"/>
        </w:rPr>
        <w:t>the</w:t>
      </w:r>
      <w:r w:rsidR="003874AD">
        <w:rPr>
          <w:rFonts w:ascii="Arial" w:hAnsi="Arial" w:cs="Arial"/>
          <w:sz w:val="20"/>
          <w:u w:val="none"/>
        </w:rPr>
        <w:t xml:space="preserve"> artificial coating, the average </w:t>
      </w:r>
      <w:r w:rsidRPr="007374A2">
        <w:rPr>
          <w:rFonts w:ascii="Arial" w:hAnsi="Arial" w:cs="Arial"/>
          <w:sz w:val="20"/>
          <w:u w:val="none"/>
        </w:rPr>
        <w:t xml:space="preserve">percentage of liquid retained in this chamber is </w:t>
      </w:r>
      <w:r w:rsidR="00D51AE0" w:rsidRPr="007374A2">
        <w:rPr>
          <w:rFonts w:ascii="Arial" w:hAnsi="Arial" w:cs="Arial"/>
          <w:sz w:val="20"/>
          <w:u w:val="none"/>
        </w:rPr>
        <w:t xml:space="preserve">around </w:t>
      </w:r>
      <w:r w:rsidR="003874AD">
        <w:rPr>
          <w:rFonts w:ascii="Arial" w:hAnsi="Arial" w:cs="Arial"/>
          <w:sz w:val="20"/>
          <w:u w:val="none"/>
        </w:rPr>
        <w:t>11.9</w:t>
      </w:r>
      <w:r w:rsidR="00D51AE0" w:rsidRPr="007374A2">
        <w:rPr>
          <w:rFonts w:ascii="Arial" w:hAnsi="Arial" w:cs="Arial"/>
          <w:sz w:val="20"/>
          <w:u w:val="none"/>
        </w:rPr>
        <w:t>% (Table 11)</w:t>
      </w:r>
      <w:r w:rsidR="00CA5FA8">
        <w:rPr>
          <w:rFonts w:ascii="Arial" w:hAnsi="Arial" w:cs="Arial"/>
          <w:sz w:val="20"/>
          <w:u w:val="none"/>
        </w:rPr>
        <w:t>. However,</w:t>
      </w:r>
      <w:r w:rsidR="00565670">
        <w:rPr>
          <w:rFonts w:ascii="Arial" w:hAnsi="Arial" w:cs="Arial"/>
          <w:sz w:val="20"/>
          <w:u w:val="none"/>
        </w:rPr>
        <w:t xml:space="preserve"> such a direct comparison has its caveats. It</w:t>
      </w:r>
      <w:r w:rsidR="00D51AE0" w:rsidRPr="007374A2">
        <w:rPr>
          <w:rFonts w:ascii="Arial" w:hAnsi="Arial" w:cs="Arial"/>
          <w:sz w:val="20"/>
          <w:u w:val="none"/>
        </w:rPr>
        <w:t xml:space="preserve"> should be noted that </w:t>
      </w:r>
      <w:r w:rsidR="00565670">
        <w:rPr>
          <w:rFonts w:ascii="Arial" w:hAnsi="Arial" w:cs="Arial"/>
          <w:sz w:val="20"/>
          <w:u w:val="none"/>
        </w:rPr>
        <w:t>the chamber experimented upon</w:t>
      </w:r>
      <w:r w:rsidR="00D51AE0" w:rsidRPr="007374A2">
        <w:rPr>
          <w:rFonts w:ascii="Arial" w:hAnsi="Arial" w:cs="Arial"/>
          <w:sz w:val="20"/>
          <w:u w:val="none"/>
        </w:rPr>
        <w:t xml:space="preserve"> is</w:t>
      </w:r>
      <w:r w:rsidR="00565670">
        <w:rPr>
          <w:rFonts w:ascii="Arial" w:hAnsi="Arial" w:cs="Arial"/>
          <w:sz w:val="20"/>
          <w:u w:val="none"/>
        </w:rPr>
        <w:t xml:space="preserve"> the last one in the adult </w:t>
      </w:r>
      <w:r w:rsidR="00D51AE0" w:rsidRPr="007374A2">
        <w:rPr>
          <w:rFonts w:ascii="Arial" w:hAnsi="Arial" w:cs="Arial"/>
          <w:sz w:val="20"/>
          <w:u w:val="none"/>
        </w:rPr>
        <w:t>shell (</w:t>
      </w:r>
      <w:r w:rsidR="00565670">
        <w:rPr>
          <w:rFonts w:ascii="Arial" w:hAnsi="Arial" w:cs="Arial"/>
          <w:sz w:val="20"/>
          <w:u w:val="none"/>
        </w:rPr>
        <w:t>i.e., experiences septal crowding, like</w:t>
      </w:r>
      <w:r w:rsidR="00D51AE0" w:rsidRPr="007374A2">
        <w:rPr>
          <w:rFonts w:ascii="Arial" w:hAnsi="Arial" w:cs="Arial"/>
          <w:sz w:val="20"/>
          <w:u w:val="none"/>
        </w:rPr>
        <w:t xml:space="preserve"> many adult ectocochleates</w:t>
      </w:r>
      <w:r w:rsidR="007374A2" w:rsidRPr="00457A6B">
        <w:rPr>
          <w:rFonts w:ascii="Arial" w:hAnsi="Arial" w:cs="Arial"/>
          <w:sz w:val="20"/>
          <w:u w:val="none"/>
          <w:vertAlign w:val="superscript"/>
        </w:rPr>
        <w:t>3</w:t>
      </w:r>
      <w:r w:rsidR="00D51AE0" w:rsidRPr="007374A2">
        <w:rPr>
          <w:rFonts w:ascii="Arial" w:hAnsi="Arial" w:cs="Arial"/>
          <w:sz w:val="20"/>
          <w:u w:val="none"/>
        </w:rPr>
        <w:t xml:space="preserve">). </w:t>
      </w:r>
      <w:r w:rsidR="00D51AE0">
        <w:rPr>
          <w:rFonts w:ascii="Arial" w:hAnsi="Arial" w:cs="Arial"/>
          <w:sz w:val="20"/>
          <w:u w:val="none"/>
        </w:rPr>
        <w:t>Therefore, the overall chamber volume is lower by some amount, potentially increasing the percentage of liquid retained compared to younger camerae</w:t>
      </w:r>
      <w:r w:rsidR="007374A2">
        <w:rPr>
          <w:rFonts w:ascii="Arial" w:hAnsi="Arial" w:cs="Arial"/>
          <w:sz w:val="20"/>
          <w:u w:val="none"/>
        </w:rPr>
        <w:t xml:space="preserve"> of similar size</w:t>
      </w:r>
      <w:r w:rsidR="00D51AE0">
        <w:rPr>
          <w:rFonts w:ascii="Arial" w:hAnsi="Arial" w:cs="Arial"/>
          <w:sz w:val="20"/>
          <w:u w:val="none"/>
        </w:rPr>
        <w:t xml:space="preserve">. Furthermore, the camerae experiments demonstrate that more liquid is retained at smaller scales, so the </w:t>
      </w:r>
      <w:r w:rsidR="00CA5FA8">
        <w:rPr>
          <w:rFonts w:ascii="Arial" w:hAnsi="Arial" w:cs="Arial"/>
          <w:sz w:val="20"/>
          <w:u w:val="none"/>
        </w:rPr>
        <w:t>percentage of liquid retained in the entire phragmocone may be different with the artificial coating</w:t>
      </w:r>
      <w:r w:rsidR="00436788">
        <w:rPr>
          <w:rFonts w:ascii="Arial" w:hAnsi="Arial" w:cs="Arial"/>
          <w:sz w:val="20"/>
          <w:u w:val="none"/>
        </w:rPr>
        <w:t xml:space="preserve">. </w:t>
      </w:r>
      <w:r w:rsidR="00CA5FA8">
        <w:rPr>
          <w:rFonts w:ascii="Arial" w:hAnsi="Arial" w:cs="Arial"/>
          <w:sz w:val="20"/>
          <w:u w:val="none"/>
        </w:rPr>
        <w:t xml:space="preserve">In living nautilids, cameral liquid measurements depend on how much liquid has yet to be drained in the most recent chamber. </w:t>
      </w:r>
      <w:r w:rsidR="00266499">
        <w:rPr>
          <w:rFonts w:ascii="Arial" w:hAnsi="Arial" w:cs="Arial"/>
          <w:sz w:val="20"/>
          <w:u w:val="none"/>
        </w:rPr>
        <w:t>For nautilids with flooded terminal camerae</w:t>
      </w:r>
      <w:r w:rsidR="00CA5FA8">
        <w:rPr>
          <w:rFonts w:ascii="Arial" w:hAnsi="Arial" w:cs="Arial"/>
          <w:sz w:val="20"/>
          <w:u w:val="none"/>
        </w:rPr>
        <w:t xml:space="preserve">, </w:t>
      </w:r>
      <w:r w:rsidR="00266499">
        <w:rPr>
          <w:rFonts w:ascii="Arial" w:hAnsi="Arial" w:cs="Arial"/>
          <w:sz w:val="20"/>
          <w:u w:val="none"/>
        </w:rPr>
        <w:t xml:space="preserve">the measurements of </w:t>
      </w:r>
      <w:r w:rsidR="00CA5FA8">
        <w:rPr>
          <w:rFonts w:ascii="Arial" w:hAnsi="Arial" w:cs="Arial"/>
          <w:sz w:val="20"/>
          <w:u w:val="none"/>
        </w:rPr>
        <w:t xml:space="preserve">liquid retention by surface tension cannot be directly compared. </w:t>
      </w:r>
      <w:r w:rsidR="00D51AE0">
        <w:rPr>
          <w:rFonts w:ascii="Arial" w:hAnsi="Arial" w:cs="Arial"/>
          <w:sz w:val="20"/>
          <w:u w:val="none"/>
        </w:rPr>
        <w:t>While</w:t>
      </w:r>
      <w:r w:rsidR="00CA5FA8">
        <w:rPr>
          <w:rFonts w:ascii="Arial" w:hAnsi="Arial" w:cs="Arial"/>
          <w:sz w:val="20"/>
          <w:u w:val="none"/>
        </w:rPr>
        <w:t xml:space="preserve"> </w:t>
      </w:r>
      <w:r w:rsidR="00266499">
        <w:rPr>
          <w:rFonts w:ascii="Arial" w:hAnsi="Arial" w:cs="Arial"/>
          <w:sz w:val="20"/>
          <w:u w:val="none"/>
        </w:rPr>
        <w:t>these</w:t>
      </w:r>
      <w:r w:rsidR="00CA5FA8">
        <w:rPr>
          <w:rFonts w:ascii="Arial" w:hAnsi="Arial" w:cs="Arial"/>
          <w:sz w:val="20"/>
          <w:u w:val="none"/>
        </w:rPr>
        <w:t xml:space="preserve"> relationships between</w:t>
      </w:r>
      <w:r w:rsidR="00266499">
        <w:rPr>
          <w:rFonts w:ascii="Arial" w:hAnsi="Arial" w:cs="Arial"/>
          <w:sz w:val="20"/>
          <w:u w:val="none"/>
        </w:rPr>
        <w:t xml:space="preserve"> living nautilids and the single chamber experiment are dif</w:t>
      </w:r>
      <w:r w:rsidR="00CA5FA8">
        <w:rPr>
          <w:rFonts w:ascii="Arial" w:hAnsi="Arial" w:cs="Arial"/>
          <w:sz w:val="20"/>
          <w:u w:val="none"/>
        </w:rPr>
        <w:t>ficult to disentangle, the</w:t>
      </w:r>
      <w:r w:rsidR="00D51AE0">
        <w:rPr>
          <w:rFonts w:ascii="Arial" w:hAnsi="Arial" w:cs="Arial"/>
          <w:sz w:val="20"/>
          <w:u w:val="none"/>
        </w:rPr>
        <w:t xml:space="preserve"> properties of the artificial coating </w:t>
      </w:r>
      <w:r w:rsidR="00CA5FA8">
        <w:rPr>
          <w:rFonts w:ascii="Arial" w:hAnsi="Arial" w:cs="Arial"/>
          <w:sz w:val="20"/>
          <w:u w:val="none"/>
        </w:rPr>
        <w:t xml:space="preserve">yield realistic </w:t>
      </w:r>
      <w:r w:rsidR="00266499">
        <w:rPr>
          <w:rFonts w:ascii="Arial" w:hAnsi="Arial" w:cs="Arial"/>
          <w:sz w:val="20"/>
          <w:u w:val="none"/>
        </w:rPr>
        <w:t>values of</w:t>
      </w:r>
      <w:r w:rsidR="00CA5FA8">
        <w:rPr>
          <w:rFonts w:ascii="Arial" w:hAnsi="Arial" w:cs="Arial"/>
          <w:sz w:val="20"/>
          <w:u w:val="none"/>
        </w:rPr>
        <w:t xml:space="preserve"> </w:t>
      </w:r>
      <w:r w:rsidR="00D51AE0">
        <w:rPr>
          <w:rFonts w:ascii="Arial" w:hAnsi="Arial" w:cs="Arial"/>
          <w:sz w:val="20"/>
          <w:u w:val="none"/>
        </w:rPr>
        <w:t>a hydrophilic membrane</w:t>
      </w:r>
      <w:r w:rsidR="00565670">
        <w:rPr>
          <w:rFonts w:ascii="Arial" w:hAnsi="Arial" w:cs="Arial"/>
          <w:sz w:val="20"/>
          <w:u w:val="none"/>
        </w:rPr>
        <w:t xml:space="preserve"> that satisfies </w:t>
      </w:r>
      <w:r w:rsidR="00D51AE0">
        <w:rPr>
          <w:rFonts w:ascii="Arial" w:hAnsi="Arial" w:cs="Arial"/>
          <w:sz w:val="20"/>
          <w:u w:val="none"/>
        </w:rPr>
        <w:t>the purposes of this study</w:t>
      </w:r>
      <w:r w:rsidR="00266499">
        <w:rPr>
          <w:rFonts w:ascii="Arial" w:hAnsi="Arial" w:cs="Arial"/>
          <w:sz w:val="20"/>
          <w:u w:val="none"/>
        </w:rPr>
        <w:t>—allowing relative measures of liquid retention to be investigated</w:t>
      </w:r>
      <w:r w:rsidR="00D51AE0">
        <w:rPr>
          <w:rFonts w:ascii="Arial" w:hAnsi="Arial" w:cs="Arial"/>
          <w:sz w:val="20"/>
          <w:u w:val="none"/>
        </w:rPr>
        <w:t xml:space="preserve">. </w:t>
      </w:r>
    </w:p>
    <w:p w14:paraId="06E071C2" w14:textId="0FB20537" w:rsidR="00D51AE0" w:rsidRPr="00D51AE0" w:rsidRDefault="00D51AE0" w:rsidP="00DA58E4">
      <w:pPr>
        <w:pStyle w:val="SMSubheading"/>
        <w:spacing w:line="480" w:lineRule="auto"/>
        <w:contextualSpacing/>
        <w:rPr>
          <w:rFonts w:ascii="Arial" w:hAnsi="Arial" w:cs="Arial"/>
          <w:sz w:val="20"/>
          <w:u w:val="none"/>
        </w:rPr>
      </w:pPr>
      <w:r>
        <w:rPr>
          <w:rFonts w:ascii="Arial" w:hAnsi="Arial" w:cs="Arial"/>
          <w:sz w:val="20"/>
          <w:u w:val="none"/>
        </w:rPr>
        <w:tab/>
        <w:t xml:space="preserve">The original, desiccated pellicle membrane in the </w:t>
      </w:r>
      <w:r>
        <w:rPr>
          <w:rFonts w:ascii="Arial" w:hAnsi="Arial" w:cs="Arial"/>
          <w:i/>
          <w:iCs/>
          <w:sz w:val="20"/>
          <w:u w:val="none"/>
        </w:rPr>
        <w:t xml:space="preserve">Nautilus </w:t>
      </w:r>
      <w:r>
        <w:rPr>
          <w:rFonts w:ascii="Arial" w:hAnsi="Arial" w:cs="Arial"/>
          <w:sz w:val="20"/>
          <w:u w:val="none"/>
        </w:rPr>
        <w:t xml:space="preserve">chamber does not significantly influence liquid retention. Measured liquid retained during this condition is not distinguishable from measurements of the same chamber with the pellicle scraped away (Table 12). This indifference suggests that the pellicle of a long-dead </w:t>
      </w:r>
      <w:r>
        <w:rPr>
          <w:rFonts w:ascii="Arial" w:hAnsi="Arial" w:cs="Arial"/>
          <w:i/>
          <w:iCs/>
          <w:sz w:val="20"/>
          <w:u w:val="none"/>
        </w:rPr>
        <w:t xml:space="preserve">Nautilus </w:t>
      </w:r>
      <w:r>
        <w:rPr>
          <w:rFonts w:ascii="Arial" w:hAnsi="Arial" w:cs="Arial"/>
          <w:sz w:val="20"/>
          <w:u w:val="none"/>
        </w:rPr>
        <w:t xml:space="preserve">no longer behaves like that of a living one. </w:t>
      </w:r>
    </w:p>
    <w:p w14:paraId="46EA27B4" w14:textId="7068AEE2" w:rsidR="00DA7585" w:rsidRDefault="00DA7585" w:rsidP="00DA58E4">
      <w:pPr>
        <w:pStyle w:val="SMSubheading"/>
        <w:spacing w:line="480" w:lineRule="auto"/>
        <w:contextualSpacing/>
        <w:rPr>
          <w:rFonts w:ascii="Arial" w:hAnsi="Arial" w:cs="Arial"/>
          <w:sz w:val="20"/>
          <w:u w:val="none"/>
        </w:rPr>
      </w:pPr>
    </w:p>
    <w:p w14:paraId="4BA8B24B" w14:textId="22707E59" w:rsidR="00DA7585" w:rsidRPr="00DC623A" w:rsidRDefault="00DA7585" w:rsidP="00DA58E4">
      <w:pPr>
        <w:pStyle w:val="SMSubheading"/>
        <w:spacing w:line="480" w:lineRule="auto"/>
        <w:contextualSpacing/>
        <w:rPr>
          <w:rFonts w:ascii="Arial" w:hAnsi="Arial" w:cs="Arial"/>
          <w:sz w:val="20"/>
          <w:u w:val="none"/>
        </w:rPr>
      </w:pPr>
      <w:r>
        <w:rPr>
          <w:rFonts w:ascii="Arial" w:hAnsi="Arial" w:cs="Arial"/>
          <w:b/>
          <w:sz w:val="20"/>
          <w:u w:val="none"/>
        </w:rPr>
        <w:t xml:space="preserve">Demonstration of </w:t>
      </w:r>
      <w:r w:rsidR="003874AD">
        <w:rPr>
          <w:rFonts w:ascii="Arial" w:hAnsi="Arial" w:cs="Arial"/>
          <w:b/>
          <w:sz w:val="20"/>
          <w:u w:val="none"/>
        </w:rPr>
        <w:t xml:space="preserve">the </w:t>
      </w:r>
      <w:r>
        <w:rPr>
          <w:rFonts w:ascii="Arial" w:hAnsi="Arial" w:cs="Arial"/>
          <w:b/>
          <w:sz w:val="20"/>
          <w:u w:val="none"/>
        </w:rPr>
        <w:t>hydrophilic membrane</w:t>
      </w:r>
      <w:r w:rsidRPr="00DC623A">
        <w:rPr>
          <w:rFonts w:ascii="Arial" w:hAnsi="Arial" w:cs="Arial"/>
          <w:b/>
          <w:sz w:val="20"/>
          <w:u w:val="none"/>
        </w:rPr>
        <w:t xml:space="preserve">. </w:t>
      </w:r>
      <w:r>
        <w:rPr>
          <w:rFonts w:ascii="Arial" w:hAnsi="Arial" w:cs="Arial"/>
          <w:sz w:val="20"/>
          <w:u w:val="none"/>
        </w:rPr>
        <w:t xml:space="preserve">The micro-dispersed oxidized cellulose acts as a wettable film that draws in water and retains it against gravity. After applying liquid to the center of the cylindrical model, it slowly absorbed into the </w:t>
      </w:r>
      <w:r w:rsidRPr="007374A2">
        <w:rPr>
          <w:rFonts w:ascii="Arial" w:hAnsi="Arial" w:cs="Arial"/>
          <w:sz w:val="20"/>
          <w:u w:val="none"/>
        </w:rPr>
        <w:t xml:space="preserve">coating (Fig. 2), </w:t>
      </w:r>
      <w:r w:rsidR="00383AEE">
        <w:rPr>
          <w:rFonts w:ascii="Arial" w:hAnsi="Arial" w:cs="Arial"/>
          <w:sz w:val="20"/>
          <w:u w:val="none"/>
        </w:rPr>
        <w:t>with</w:t>
      </w:r>
      <w:r>
        <w:rPr>
          <w:rFonts w:ascii="Arial" w:hAnsi="Arial" w:cs="Arial"/>
          <w:sz w:val="20"/>
          <w:u w:val="none"/>
        </w:rPr>
        <w:t xml:space="preserve"> gravity</w:t>
      </w:r>
      <w:r w:rsidR="00383AEE">
        <w:rPr>
          <w:rFonts w:ascii="Arial" w:hAnsi="Arial" w:cs="Arial"/>
          <w:sz w:val="20"/>
          <w:u w:val="none"/>
        </w:rPr>
        <w:t xml:space="preserve"> simultaneously</w:t>
      </w:r>
      <w:r>
        <w:rPr>
          <w:rFonts w:ascii="Arial" w:hAnsi="Arial" w:cs="Arial"/>
          <w:sz w:val="20"/>
          <w:u w:val="none"/>
        </w:rPr>
        <w:t xml:space="preserve"> dispersing the liquid to the low spots. This simple demonstration verifies that liquid is retained along the septal surface </w:t>
      </w:r>
      <w:r w:rsidR="00383AEE">
        <w:rPr>
          <w:rFonts w:ascii="Arial" w:hAnsi="Arial" w:cs="Arial"/>
          <w:sz w:val="20"/>
          <w:u w:val="none"/>
        </w:rPr>
        <w:t xml:space="preserve">with this coating, </w:t>
      </w:r>
      <w:r>
        <w:rPr>
          <w:rFonts w:ascii="Arial" w:hAnsi="Arial" w:cs="Arial"/>
          <w:sz w:val="20"/>
          <w:u w:val="none"/>
        </w:rPr>
        <w:t xml:space="preserve">in addition to enhanced retention in the septal recesses.   </w:t>
      </w:r>
    </w:p>
    <w:p w14:paraId="46568731" w14:textId="52625BBB" w:rsidR="00EE1CDE" w:rsidRDefault="00EE1CDE" w:rsidP="005D088E">
      <w:pPr>
        <w:pStyle w:val="SMcaption"/>
        <w:rPr>
          <w:rFonts w:ascii="Arial" w:hAnsi="Arial" w:cs="Arial"/>
          <w:sz w:val="20"/>
        </w:rPr>
      </w:pPr>
    </w:p>
    <w:p w14:paraId="3A9B8D0F" w14:textId="08E820A6" w:rsidR="00436788" w:rsidRDefault="00436788" w:rsidP="00B42F9C">
      <w:pPr>
        <w:pStyle w:val="SMHeading"/>
        <w:rPr>
          <w:rFonts w:ascii="Arial" w:hAnsi="Arial" w:cs="Arial"/>
          <w:sz w:val="20"/>
          <w:szCs w:val="20"/>
        </w:rPr>
      </w:pPr>
      <w:r>
        <w:rPr>
          <w:noProof/>
        </w:rPr>
        <w:drawing>
          <wp:inline distT="0" distB="0" distL="0" distR="0" wp14:anchorId="38F55AD8" wp14:editId="65C9501E">
            <wp:extent cx="5486400" cy="22928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486400" cy="2292896"/>
                    </a:xfrm>
                    <a:prstGeom prst="rect">
                      <a:avLst/>
                    </a:prstGeom>
                    <a:noFill/>
                    <a:ln>
                      <a:noFill/>
                    </a:ln>
                  </pic:spPr>
                </pic:pic>
              </a:graphicData>
            </a:graphic>
          </wp:inline>
        </w:drawing>
      </w:r>
    </w:p>
    <w:p w14:paraId="4E4ED6CB" w14:textId="3C765A8F" w:rsidR="00015F74" w:rsidRPr="00DC623A" w:rsidRDefault="007411A1" w:rsidP="00B42F9C">
      <w:pPr>
        <w:pStyle w:val="SMHeading"/>
        <w:rPr>
          <w:rFonts w:ascii="Arial" w:hAnsi="Arial" w:cs="Arial"/>
          <w:b w:val="0"/>
          <w:sz w:val="20"/>
          <w:szCs w:val="20"/>
        </w:rPr>
      </w:pPr>
      <w:r w:rsidRPr="00DC623A">
        <w:rPr>
          <w:rFonts w:ascii="Arial" w:hAnsi="Arial" w:cs="Arial"/>
          <w:sz w:val="20"/>
          <w:szCs w:val="20"/>
        </w:rPr>
        <w:t>Fig. 1.</w:t>
      </w:r>
      <w:r w:rsidR="00B42F9C" w:rsidRPr="00DC623A">
        <w:rPr>
          <w:rFonts w:ascii="Arial" w:hAnsi="Arial" w:cs="Arial"/>
          <w:sz w:val="20"/>
          <w:szCs w:val="20"/>
        </w:rPr>
        <w:t xml:space="preserve"> </w:t>
      </w:r>
      <w:r w:rsidR="00EE1CDE">
        <w:rPr>
          <w:rFonts w:ascii="Arial" w:hAnsi="Arial" w:cs="Arial"/>
          <w:b w:val="0"/>
          <w:sz w:val="20"/>
          <w:szCs w:val="20"/>
        </w:rPr>
        <w:t xml:space="preserve">Single chamber of a modern </w:t>
      </w:r>
      <w:r w:rsidR="00EE1CDE">
        <w:rPr>
          <w:rFonts w:ascii="Arial" w:hAnsi="Arial" w:cs="Arial"/>
          <w:b w:val="0"/>
          <w:i/>
          <w:iCs/>
          <w:sz w:val="20"/>
          <w:szCs w:val="20"/>
        </w:rPr>
        <w:t xml:space="preserve">Nautilus pompilius </w:t>
      </w:r>
      <w:r w:rsidR="00EE1CDE">
        <w:rPr>
          <w:rFonts w:ascii="Arial" w:hAnsi="Arial" w:cs="Arial"/>
          <w:b w:val="0"/>
          <w:sz w:val="20"/>
          <w:szCs w:val="20"/>
        </w:rPr>
        <w:t xml:space="preserve">shell (terminal camera at whorl height of 62 mm). A) View of adapertural side. B) oblique view showing adapical side. C) Half cut chamber allowing micro-dispersed </w:t>
      </w:r>
      <w:r w:rsidR="00C07A25">
        <w:rPr>
          <w:rFonts w:ascii="Arial" w:hAnsi="Arial" w:cs="Arial"/>
          <w:b w:val="0"/>
          <w:sz w:val="20"/>
          <w:szCs w:val="20"/>
        </w:rPr>
        <w:t xml:space="preserve">oxidized </w:t>
      </w:r>
      <w:r w:rsidR="00EE1CDE">
        <w:rPr>
          <w:rFonts w:ascii="Arial" w:hAnsi="Arial" w:cs="Arial"/>
          <w:b w:val="0"/>
          <w:sz w:val="20"/>
          <w:szCs w:val="20"/>
        </w:rPr>
        <w:t xml:space="preserve">cellulose coating to be added. Scale bar = 3 cm. </w:t>
      </w:r>
    </w:p>
    <w:p w14:paraId="419317AB" w14:textId="77777777" w:rsidR="009A5287" w:rsidRPr="00DC623A" w:rsidRDefault="009A5287" w:rsidP="00B9440A">
      <w:pPr>
        <w:pStyle w:val="SMcaption"/>
        <w:rPr>
          <w:rFonts w:ascii="Arial" w:hAnsi="Arial" w:cs="Arial"/>
          <w:sz w:val="20"/>
        </w:rPr>
      </w:pPr>
    </w:p>
    <w:p w14:paraId="0A2BF3A7" w14:textId="77777777" w:rsidR="00EE1CDE" w:rsidRDefault="00EE1CDE" w:rsidP="00B42F9C">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41C23DE5" w14:textId="18A4ED2F" w:rsidR="00DA7585" w:rsidRDefault="00DA7585" w:rsidP="00B42F9C">
      <w:pPr>
        <w:pStyle w:val="SMHeading"/>
        <w:rPr>
          <w:rFonts w:ascii="Arial" w:hAnsi="Arial" w:cs="Arial"/>
          <w:sz w:val="20"/>
          <w:szCs w:val="20"/>
        </w:rPr>
      </w:pPr>
      <w:r>
        <w:rPr>
          <w:noProof/>
        </w:rPr>
        <w:lastRenderedPageBreak/>
        <w:drawing>
          <wp:inline distT="0" distB="0" distL="0" distR="0" wp14:anchorId="057EF880" wp14:editId="5D7E81F3">
            <wp:extent cx="3609975" cy="35280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9975" cy="3528060"/>
                    </a:xfrm>
                    <a:prstGeom prst="rect">
                      <a:avLst/>
                    </a:prstGeom>
                    <a:noFill/>
                    <a:ln>
                      <a:noFill/>
                    </a:ln>
                  </pic:spPr>
                </pic:pic>
              </a:graphicData>
            </a:graphic>
          </wp:inline>
        </w:drawing>
      </w:r>
    </w:p>
    <w:p w14:paraId="6888F658" w14:textId="3A63E465" w:rsidR="00477182" w:rsidRPr="00383AEE" w:rsidRDefault="00112C5B" w:rsidP="00B42F9C">
      <w:pPr>
        <w:pStyle w:val="SMHeading"/>
        <w:rPr>
          <w:rFonts w:ascii="Arial" w:hAnsi="Arial" w:cs="Arial"/>
          <w:sz w:val="20"/>
          <w:szCs w:val="20"/>
        </w:rPr>
      </w:pPr>
      <w:r w:rsidRPr="00DC623A">
        <w:rPr>
          <w:rFonts w:ascii="Arial" w:hAnsi="Arial" w:cs="Arial"/>
          <w:sz w:val="20"/>
          <w:szCs w:val="20"/>
        </w:rPr>
        <w:t>Fig. 2</w:t>
      </w:r>
      <w:r w:rsidR="00B42F9C" w:rsidRPr="00DC623A">
        <w:rPr>
          <w:rFonts w:ascii="Arial" w:hAnsi="Arial" w:cs="Arial"/>
          <w:sz w:val="20"/>
          <w:szCs w:val="20"/>
        </w:rPr>
        <w:t xml:space="preserve">. </w:t>
      </w:r>
      <w:r w:rsidR="00383AEE">
        <w:rPr>
          <w:rFonts w:ascii="Arial" w:hAnsi="Arial" w:cs="Arial"/>
          <w:b w:val="0"/>
          <w:sz w:val="20"/>
          <w:szCs w:val="20"/>
        </w:rPr>
        <w:t xml:space="preserve">Cylindrical septum model with a </w:t>
      </w:r>
      <w:proofErr w:type="spellStart"/>
      <w:r w:rsidR="00383AEE">
        <w:rPr>
          <w:rFonts w:ascii="Arial" w:hAnsi="Arial" w:cs="Arial"/>
          <w:b w:val="0"/>
          <w:i/>
          <w:iCs/>
          <w:sz w:val="20"/>
          <w:szCs w:val="20"/>
        </w:rPr>
        <w:t>Manticoceras</w:t>
      </w:r>
      <w:proofErr w:type="spellEnd"/>
      <w:r w:rsidR="00383AEE">
        <w:rPr>
          <w:rFonts w:ascii="Arial" w:hAnsi="Arial" w:cs="Arial"/>
          <w:b w:val="0"/>
          <w:i/>
          <w:iCs/>
          <w:sz w:val="20"/>
          <w:szCs w:val="20"/>
        </w:rPr>
        <w:t xml:space="preserve"> sp. </w:t>
      </w:r>
      <w:r w:rsidR="00383AEE">
        <w:rPr>
          <w:rFonts w:ascii="Arial" w:hAnsi="Arial" w:cs="Arial"/>
          <w:b w:val="0"/>
          <w:sz w:val="20"/>
          <w:szCs w:val="20"/>
        </w:rPr>
        <w:t>suture (60mm in diameter</w:t>
      </w:r>
      <w:r w:rsidR="00094BA4">
        <w:rPr>
          <w:rFonts w:ascii="Arial" w:hAnsi="Arial" w:cs="Arial"/>
          <w:b w:val="0"/>
          <w:sz w:val="20"/>
          <w:szCs w:val="20"/>
        </w:rPr>
        <w:t>)</w:t>
      </w:r>
      <w:r w:rsidR="00383AEE">
        <w:rPr>
          <w:rFonts w:ascii="Arial" w:hAnsi="Arial" w:cs="Arial"/>
          <w:b w:val="0"/>
          <w:sz w:val="20"/>
          <w:szCs w:val="20"/>
        </w:rPr>
        <w:t xml:space="preserve">. Water was dyed blue and applied to the model to demonstrate the wettable, capillary properties of </w:t>
      </w:r>
      <w:r w:rsidR="002C6847">
        <w:rPr>
          <w:rFonts w:ascii="Arial" w:hAnsi="Arial" w:cs="Arial"/>
          <w:b w:val="0"/>
          <w:sz w:val="20"/>
          <w:szCs w:val="20"/>
        </w:rPr>
        <w:t>the</w:t>
      </w:r>
      <w:r w:rsidR="00383AEE">
        <w:rPr>
          <w:rFonts w:ascii="Arial" w:hAnsi="Arial" w:cs="Arial"/>
          <w:b w:val="0"/>
          <w:sz w:val="20"/>
          <w:szCs w:val="20"/>
        </w:rPr>
        <w:t xml:space="preserve"> artificial coating (micro-dispersed oxidized cellulose). </w:t>
      </w:r>
    </w:p>
    <w:p w14:paraId="695F73DE" w14:textId="77777777" w:rsidR="00670299" w:rsidRPr="00DC623A" w:rsidRDefault="00670299" w:rsidP="00670299">
      <w:pPr>
        <w:pStyle w:val="SMcaption"/>
        <w:rPr>
          <w:rFonts w:ascii="Arial" w:hAnsi="Arial" w:cs="Arial"/>
          <w:sz w:val="20"/>
        </w:rPr>
      </w:pPr>
    </w:p>
    <w:p w14:paraId="636F1564" w14:textId="77777777" w:rsidR="00EE1CDE" w:rsidRDefault="00EE1CDE" w:rsidP="00B42F9C">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5A1A79CC" w14:textId="196CAEDF" w:rsidR="009A5287" w:rsidRPr="00DC623A" w:rsidRDefault="00015F74" w:rsidP="00B42F9C">
      <w:pPr>
        <w:pStyle w:val="SMHeading"/>
        <w:rPr>
          <w:rFonts w:ascii="Arial" w:hAnsi="Arial" w:cs="Arial"/>
          <w:b w:val="0"/>
          <w:sz w:val="20"/>
          <w:szCs w:val="20"/>
        </w:rPr>
      </w:pPr>
      <w:r w:rsidRPr="00DC623A">
        <w:rPr>
          <w:rFonts w:ascii="Arial" w:hAnsi="Arial" w:cs="Arial"/>
          <w:sz w:val="20"/>
          <w:szCs w:val="20"/>
        </w:rPr>
        <w:lastRenderedPageBreak/>
        <w:t>Table 1.</w:t>
      </w:r>
      <w:r w:rsidR="00B42F9C" w:rsidRPr="00DC623A">
        <w:rPr>
          <w:rFonts w:ascii="Arial" w:hAnsi="Arial" w:cs="Arial"/>
          <w:sz w:val="20"/>
          <w:szCs w:val="20"/>
        </w:rPr>
        <w:t xml:space="preserve"> </w:t>
      </w:r>
      <w:r w:rsidR="00704489">
        <w:rPr>
          <w:rFonts w:ascii="Arial" w:hAnsi="Arial" w:cs="Arial"/>
          <w:b w:val="0"/>
          <w:sz w:val="20"/>
          <w:szCs w:val="20"/>
        </w:rPr>
        <w:t xml:space="preserve">Mean liquid retained (in grams) in the cylindrical septa experiments and the </w:t>
      </w:r>
      <w:r w:rsidR="00376715">
        <w:rPr>
          <w:rFonts w:ascii="Arial" w:hAnsi="Arial" w:cs="Arial"/>
          <w:b w:val="0"/>
          <w:sz w:val="20"/>
          <w:szCs w:val="20"/>
        </w:rPr>
        <w:t>standard deviation (std. dev.)</w:t>
      </w:r>
      <w:r w:rsidR="00704489">
        <w:rPr>
          <w:rFonts w:ascii="Arial" w:hAnsi="Arial" w:cs="Arial"/>
          <w:b w:val="0"/>
          <w:sz w:val="20"/>
          <w:szCs w:val="20"/>
        </w:rPr>
        <w:t xml:space="preserve"> between trails (number of measurements (n) for each model is 10). </w:t>
      </w:r>
    </w:p>
    <w:tbl>
      <w:tblPr>
        <w:tblW w:w="9085" w:type="dxa"/>
        <w:tblLook w:val="04A0" w:firstRow="1" w:lastRow="0" w:firstColumn="1" w:lastColumn="0" w:noHBand="0" w:noVBand="1"/>
      </w:tblPr>
      <w:tblGrid>
        <w:gridCol w:w="1561"/>
        <w:gridCol w:w="923"/>
        <w:gridCol w:w="1130"/>
        <w:gridCol w:w="923"/>
        <w:gridCol w:w="1130"/>
        <w:gridCol w:w="923"/>
        <w:gridCol w:w="1130"/>
        <w:gridCol w:w="1365"/>
      </w:tblGrid>
      <w:tr w:rsidR="00EB6D49" w:rsidRPr="00405CCB" w14:paraId="5DA22228" w14:textId="3E26AB65" w:rsidTr="00EB6D49">
        <w:trPr>
          <w:trHeight w:val="285"/>
        </w:trPr>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64188"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 </w:t>
            </w:r>
          </w:p>
        </w:tc>
        <w:tc>
          <w:tcPr>
            <w:tcW w:w="20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FCAAEA"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No coating</w:t>
            </w:r>
          </w:p>
        </w:tc>
        <w:tc>
          <w:tcPr>
            <w:tcW w:w="20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35A8CC"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Hydrophilic coating</w:t>
            </w:r>
          </w:p>
        </w:tc>
        <w:tc>
          <w:tcPr>
            <w:tcW w:w="20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99997D"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Hydrophobic coating</w:t>
            </w:r>
          </w:p>
        </w:tc>
        <w:tc>
          <w:tcPr>
            <w:tcW w:w="1365" w:type="dxa"/>
            <w:vMerge w:val="restart"/>
            <w:tcBorders>
              <w:top w:val="single" w:sz="4" w:space="0" w:color="auto"/>
              <w:left w:val="nil"/>
              <w:right w:val="single" w:sz="4" w:space="0" w:color="auto"/>
            </w:tcBorders>
          </w:tcPr>
          <w:p w14:paraId="6C8A0653" w14:textId="6D3A1B2A" w:rsidR="00EB6D49" w:rsidRPr="00405CCB" w:rsidRDefault="00EB6D49" w:rsidP="00405CCB">
            <w:pPr>
              <w:jc w:val="center"/>
              <w:rPr>
                <w:rFonts w:ascii="Arial" w:hAnsi="Arial" w:cs="Arial"/>
                <w:color w:val="000000"/>
                <w:sz w:val="22"/>
                <w:szCs w:val="22"/>
              </w:rPr>
            </w:pPr>
            <w:r>
              <w:rPr>
                <w:rFonts w:ascii="Arial" w:hAnsi="Arial" w:cs="Arial"/>
                <w:color w:val="000000"/>
                <w:sz w:val="22"/>
                <w:szCs w:val="22"/>
              </w:rPr>
              <w:t>Septal Surface Area (cm</w:t>
            </w:r>
            <w:r w:rsidRPr="00EB6D49">
              <w:rPr>
                <w:rFonts w:ascii="Arial" w:hAnsi="Arial" w:cs="Arial"/>
                <w:color w:val="000000"/>
                <w:sz w:val="22"/>
                <w:szCs w:val="22"/>
                <w:vertAlign w:val="superscript"/>
              </w:rPr>
              <w:t>2</w:t>
            </w:r>
            <w:r>
              <w:rPr>
                <w:rFonts w:ascii="Arial" w:hAnsi="Arial" w:cs="Arial"/>
                <w:color w:val="000000"/>
                <w:sz w:val="22"/>
                <w:szCs w:val="22"/>
              </w:rPr>
              <w:t>)</w:t>
            </w:r>
          </w:p>
        </w:tc>
      </w:tr>
      <w:tr w:rsidR="00EB6D49" w:rsidRPr="00405CCB" w14:paraId="2A49384B" w14:textId="062186AE" w:rsidTr="00EB6D49">
        <w:trPr>
          <w:trHeight w:val="285"/>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300538E4"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group</w:t>
            </w:r>
          </w:p>
        </w:tc>
        <w:tc>
          <w:tcPr>
            <w:tcW w:w="923" w:type="dxa"/>
            <w:tcBorders>
              <w:top w:val="nil"/>
              <w:left w:val="nil"/>
              <w:bottom w:val="single" w:sz="4" w:space="0" w:color="auto"/>
              <w:right w:val="single" w:sz="4" w:space="0" w:color="auto"/>
            </w:tcBorders>
            <w:shd w:val="clear" w:color="auto" w:fill="auto"/>
            <w:noWrap/>
            <w:vAlign w:val="center"/>
            <w:hideMark/>
          </w:tcPr>
          <w:p w14:paraId="53644CEE"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mean</w:t>
            </w:r>
          </w:p>
        </w:tc>
        <w:tc>
          <w:tcPr>
            <w:tcW w:w="1130" w:type="dxa"/>
            <w:tcBorders>
              <w:top w:val="nil"/>
              <w:left w:val="nil"/>
              <w:bottom w:val="single" w:sz="4" w:space="0" w:color="auto"/>
              <w:right w:val="single" w:sz="4" w:space="0" w:color="auto"/>
            </w:tcBorders>
            <w:shd w:val="clear" w:color="auto" w:fill="auto"/>
            <w:noWrap/>
            <w:vAlign w:val="center"/>
            <w:hideMark/>
          </w:tcPr>
          <w:p w14:paraId="49E838F3"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std. dev.</w:t>
            </w:r>
          </w:p>
        </w:tc>
        <w:tc>
          <w:tcPr>
            <w:tcW w:w="923" w:type="dxa"/>
            <w:tcBorders>
              <w:top w:val="nil"/>
              <w:left w:val="nil"/>
              <w:bottom w:val="single" w:sz="4" w:space="0" w:color="auto"/>
              <w:right w:val="single" w:sz="4" w:space="0" w:color="auto"/>
            </w:tcBorders>
            <w:shd w:val="clear" w:color="auto" w:fill="auto"/>
            <w:noWrap/>
            <w:vAlign w:val="center"/>
            <w:hideMark/>
          </w:tcPr>
          <w:p w14:paraId="6CDDB118"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mean</w:t>
            </w:r>
          </w:p>
        </w:tc>
        <w:tc>
          <w:tcPr>
            <w:tcW w:w="1130" w:type="dxa"/>
            <w:tcBorders>
              <w:top w:val="nil"/>
              <w:left w:val="nil"/>
              <w:bottom w:val="single" w:sz="4" w:space="0" w:color="auto"/>
              <w:right w:val="single" w:sz="4" w:space="0" w:color="auto"/>
            </w:tcBorders>
            <w:shd w:val="clear" w:color="auto" w:fill="auto"/>
            <w:noWrap/>
            <w:vAlign w:val="center"/>
            <w:hideMark/>
          </w:tcPr>
          <w:p w14:paraId="0FDFD85D"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std. dev.</w:t>
            </w:r>
          </w:p>
        </w:tc>
        <w:tc>
          <w:tcPr>
            <w:tcW w:w="923" w:type="dxa"/>
            <w:tcBorders>
              <w:top w:val="nil"/>
              <w:left w:val="nil"/>
              <w:bottom w:val="single" w:sz="4" w:space="0" w:color="auto"/>
              <w:right w:val="single" w:sz="4" w:space="0" w:color="auto"/>
            </w:tcBorders>
            <w:shd w:val="clear" w:color="auto" w:fill="auto"/>
            <w:noWrap/>
            <w:vAlign w:val="center"/>
            <w:hideMark/>
          </w:tcPr>
          <w:p w14:paraId="197C17F7"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mean</w:t>
            </w:r>
          </w:p>
        </w:tc>
        <w:tc>
          <w:tcPr>
            <w:tcW w:w="1130" w:type="dxa"/>
            <w:tcBorders>
              <w:top w:val="nil"/>
              <w:left w:val="nil"/>
              <w:bottom w:val="single" w:sz="4" w:space="0" w:color="auto"/>
              <w:right w:val="single" w:sz="4" w:space="0" w:color="auto"/>
            </w:tcBorders>
            <w:shd w:val="clear" w:color="auto" w:fill="auto"/>
            <w:noWrap/>
            <w:vAlign w:val="center"/>
            <w:hideMark/>
          </w:tcPr>
          <w:p w14:paraId="48B030B4"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std. dev.</w:t>
            </w:r>
          </w:p>
        </w:tc>
        <w:tc>
          <w:tcPr>
            <w:tcW w:w="1365" w:type="dxa"/>
            <w:vMerge/>
            <w:tcBorders>
              <w:left w:val="nil"/>
              <w:bottom w:val="single" w:sz="4" w:space="0" w:color="auto"/>
              <w:right w:val="single" w:sz="4" w:space="0" w:color="auto"/>
            </w:tcBorders>
          </w:tcPr>
          <w:p w14:paraId="4F3883AC" w14:textId="77777777" w:rsidR="00EB6D49" w:rsidRPr="00405CCB" w:rsidRDefault="00EB6D49" w:rsidP="00405CCB">
            <w:pPr>
              <w:jc w:val="center"/>
              <w:rPr>
                <w:rFonts w:ascii="Arial" w:hAnsi="Arial" w:cs="Arial"/>
                <w:color w:val="000000"/>
                <w:sz w:val="22"/>
                <w:szCs w:val="22"/>
              </w:rPr>
            </w:pPr>
          </w:p>
        </w:tc>
      </w:tr>
      <w:tr w:rsidR="00EB6D49" w:rsidRPr="00405CCB" w14:paraId="765FC60B" w14:textId="46203BBE" w:rsidTr="00EB6D49">
        <w:trPr>
          <w:trHeight w:val="285"/>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560152FC" w14:textId="77777777" w:rsidR="00EB6D49" w:rsidRPr="00405CCB" w:rsidRDefault="00EB6D49" w:rsidP="00405CCB">
            <w:pPr>
              <w:jc w:val="center"/>
              <w:rPr>
                <w:rFonts w:ascii="Arial" w:hAnsi="Arial" w:cs="Arial"/>
                <w:i/>
                <w:iCs/>
                <w:color w:val="000000"/>
                <w:sz w:val="22"/>
                <w:szCs w:val="22"/>
              </w:rPr>
            </w:pPr>
            <w:r w:rsidRPr="00405CCB">
              <w:rPr>
                <w:rFonts w:ascii="Arial" w:hAnsi="Arial" w:cs="Arial"/>
                <w:i/>
                <w:iCs/>
                <w:color w:val="000000"/>
                <w:sz w:val="22"/>
                <w:szCs w:val="22"/>
              </w:rPr>
              <w:t>Orthoceras</w:t>
            </w:r>
          </w:p>
        </w:tc>
        <w:tc>
          <w:tcPr>
            <w:tcW w:w="923" w:type="dxa"/>
            <w:tcBorders>
              <w:top w:val="nil"/>
              <w:left w:val="nil"/>
              <w:bottom w:val="single" w:sz="4" w:space="0" w:color="auto"/>
              <w:right w:val="single" w:sz="4" w:space="0" w:color="auto"/>
            </w:tcBorders>
            <w:shd w:val="clear" w:color="auto" w:fill="auto"/>
            <w:noWrap/>
            <w:vAlign w:val="center"/>
            <w:hideMark/>
          </w:tcPr>
          <w:p w14:paraId="0BD9812A"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0.5608</w:t>
            </w:r>
          </w:p>
        </w:tc>
        <w:tc>
          <w:tcPr>
            <w:tcW w:w="1130" w:type="dxa"/>
            <w:tcBorders>
              <w:top w:val="nil"/>
              <w:left w:val="nil"/>
              <w:bottom w:val="single" w:sz="4" w:space="0" w:color="auto"/>
              <w:right w:val="single" w:sz="4" w:space="0" w:color="auto"/>
            </w:tcBorders>
            <w:shd w:val="clear" w:color="auto" w:fill="auto"/>
            <w:noWrap/>
            <w:vAlign w:val="center"/>
            <w:hideMark/>
          </w:tcPr>
          <w:p w14:paraId="323CE626"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0.0951</w:t>
            </w:r>
          </w:p>
        </w:tc>
        <w:tc>
          <w:tcPr>
            <w:tcW w:w="923" w:type="dxa"/>
            <w:tcBorders>
              <w:top w:val="nil"/>
              <w:left w:val="nil"/>
              <w:bottom w:val="single" w:sz="4" w:space="0" w:color="auto"/>
              <w:right w:val="single" w:sz="4" w:space="0" w:color="auto"/>
            </w:tcBorders>
            <w:shd w:val="clear" w:color="auto" w:fill="auto"/>
            <w:noWrap/>
            <w:vAlign w:val="center"/>
            <w:hideMark/>
          </w:tcPr>
          <w:p w14:paraId="65561AFE"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3.0345</w:t>
            </w:r>
          </w:p>
        </w:tc>
        <w:tc>
          <w:tcPr>
            <w:tcW w:w="1130" w:type="dxa"/>
            <w:tcBorders>
              <w:top w:val="nil"/>
              <w:left w:val="nil"/>
              <w:bottom w:val="single" w:sz="4" w:space="0" w:color="auto"/>
              <w:right w:val="single" w:sz="4" w:space="0" w:color="auto"/>
            </w:tcBorders>
            <w:shd w:val="clear" w:color="auto" w:fill="auto"/>
            <w:noWrap/>
            <w:vAlign w:val="center"/>
            <w:hideMark/>
          </w:tcPr>
          <w:p w14:paraId="33565E49"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0.0254</w:t>
            </w:r>
          </w:p>
        </w:tc>
        <w:tc>
          <w:tcPr>
            <w:tcW w:w="923" w:type="dxa"/>
            <w:tcBorders>
              <w:top w:val="nil"/>
              <w:left w:val="nil"/>
              <w:bottom w:val="single" w:sz="4" w:space="0" w:color="auto"/>
              <w:right w:val="single" w:sz="4" w:space="0" w:color="auto"/>
            </w:tcBorders>
            <w:shd w:val="clear" w:color="auto" w:fill="auto"/>
            <w:noWrap/>
            <w:vAlign w:val="center"/>
            <w:hideMark/>
          </w:tcPr>
          <w:p w14:paraId="136BF276"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0.2527</w:t>
            </w:r>
          </w:p>
        </w:tc>
        <w:tc>
          <w:tcPr>
            <w:tcW w:w="1130" w:type="dxa"/>
            <w:tcBorders>
              <w:top w:val="nil"/>
              <w:left w:val="nil"/>
              <w:bottom w:val="single" w:sz="4" w:space="0" w:color="auto"/>
              <w:right w:val="single" w:sz="4" w:space="0" w:color="auto"/>
            </w:tcBorders>
            <w:shd w:val="clear" w:color="auto" w:fill="auto"/>
            <w:noWrap/>
            <w:vAlign w:val="center"/>
            <w:hideMark/>
          </w:tcPr>
          <w:p w14:paraId="2F414779"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0.0286</w:t>
            </w:r>
          </w:p>
        </w:tc>
        <w:tc>
          <w:tcPr>
            <w:tcW w:w="1365" w:type="dxa"/>
            <w:tcBorders>
              <w:top w:val="nil"/>
              <w:left w:val="nil"/>
              <w:bottom w:val="single" w:sz="4" w:space="0" w:color="auto"/>
              <w:right w:val="single" w:sz="4" w:space="0" w:color="auto"/>
            </w:tcBorders>
          </w:tcPr>
          <w:p w14:paraId="5DA0D531" w14:textId="13422423" w:rsidR="00EB6D49" w:rsidRPr="00405CCB" w:rsidRDefault="00EB6D49" w:rsidP="00405CCB">
            <w:pPr>
              <w:jc w:val="center"/>
              <w:rPr>
                <w:rFonts w:ascii="Arial" w:hAnsi="Arial" w:cs="Arial"/>
                <w:color w:val="000000"/>
                <w:sz w:val="22"/>
                <w:szCs w:val="22"/>
              </w:rPr>
            </w:pPr>
            <w:r w:rsidRPr="00EB6D49">
              <w:rPr>
                <w:rFonts w:ascii="Arial" w:hAnsi="Arial" w:cs="Arial"/>
                <w:color w:val="000000"/>
                <w:sz w:val="22"/>
                <w:szCs w:val="22"/>
              </w:rPr>
              <w:t>34.19</w:t>
            </w:r>
          </w:p>
        </w:tc>
      </w:tr>
      <w:tr w:rsidR="00EB6D49" w:rsidRPr="00405CCB" w14:paraId="1A8F9F7C" w14:textId="7E1FAB96" w:rsidTr="00EB6D49">
        <w:trPr>
          <w:trHeight w:val="285"/>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533D9313" w14:textId="77777777" w:rsidR="00EB6D49" w:rsidRPr="00405CCB" w:rsidRDefault="00EB6D49" w:rsidP="00405CCB">
            <w:pPr>
              <w:jc w:val="center"/>
              <w:rPr>
                <w:rFonts w:ascii="Arial" w:hAnsi="Arial" w:cs="Arial"/>
                <w:i/>
                <w:iCs/>
                <w:color w:val="000000"/>
                <w:sz w:val="22"/>
                <w:szCs w:val="22"/>
              </w:rPr>
            </w:pPr>
            <w:proofErr w:type="spellStart"/>
            <w:r w:rsidRPr="00405CCB">
              <w:rPr>
                <w:rFonts w:ascii="Arial" w:hAnsi="Arial" w:cs="Arial"/>
                <w:i/>
                <w:iCs/>
                <w:color w:val="000000"/>
                <w:sz w:val="22"/>
                <w:szCs w:val="22"/>
              </w:rPr>
              <w:t>Manticoceras</w:t>
            </w:r>
            <w:proofErr w:type="spellEnd"/>
          </w:p>
        </w:tc>
        <w:tc>
          <w:tcPr>
            <w:tcW w:w="923" w:type="dxa"/>
            <w:tcBorders>
              <w:top w:val="nil"/>
              <w:left w:val="nil"/>
              <w:bottom w:val="single" w:sz="4" w:space="0" w:color="auto"/>
              <w:right w:val="single" w:sz="4" w:space="0" w:color="auto"/>
            </w:tcBorders>
            <w:shd w:val="clear" w:color="auto" w:fill="auto"/>
            <w:noWrap/>
            <w:vAlign w:val="center"/>
            <w:hideMark/>
          </w:tcPr>
          <w:p w14:paraId="7C401C23"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0.5972</w:t>
            </w:r>
          </w:p>
        </w:tc>
        <w:tc>
          <w:tcPr>
            <w:tcW w:w="1130" w:type="dxa"/>
            <w:tcBorders>
              <w:top w:val="nil"/>
              <w:left w:val="nil"/>
              <w:bottom w:val="single" w:sz="4" w:space="0" w:color="auto"/>
              <w:right w:val="single" w:sz="4" w:space="0" w:color="auto"/>
            </w:tcBorders>
            <w:shd w:val="clear" w:color="auto" w:fill="auto"/>
            <w:noWrap/>
            <w:vAlign w:val="center"/>
            <w:hideMark/>
          </w:tcPr>
          <w:p w14:paraId="42845B8F"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0.0880</w:t>
            </w:r>
          </w:p>
        </w:tc>
        <w:tc>
          <w:tcPr>
            <w:tcW w:w="923" w:type="dxa"/>
            <w:tcBorders>
              <w:top w:val="nil"/>
              <w:left w:val="nil"/>
              <w:bottom w:val="single" w:sz="4" w:space="0" w:color="auto"/>
              <w:right w:val="single" w:sz="4" w:space="0" w:color="auto"/>
            </w:tcBorders>
            <w:shd w:val="clear" w:color="auto" w:fill="auto"/>
            <w:noWrap/>
            <w:vAlign w:val="center"/>
            <w:hideMark/>
          </w:tcPr>
          <w:p w14:paraId="6AB945B4"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3.6219</w:t>
            </w:r>
          </w:p>
        </w:tc>
        <w:tc>
          <w:tcPr>
            <w:tcW w:w="1130" w:type="dxa"/>
            <w:tcBorders>
              <w:top w:val="nil"/>
              <w:left w:val="nil"/>
              <w:bottom w:val="single" w:sz="4" w:space="0" w:color="auto"/>
              <w:right w:val="single" w:sz="4" w:space="0" w:color="auto"/>
            </w:tcBorders>
            <w:shd w:val="clear" w:color="auto" w:fill="auto"/>
            <w:noWrap/>
            <w:vAlign w:val="center"/>
            <w:hideMark/>
          </w:tcPr>
          <w:p w14:paraId="60B3F28A"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0.0254</w:t>
            </w:r>
          </w:p>
        </w:tc>
        <w:tc>
          <w:tcPr>
            <w:tcW w:w="923" w:type="dxa"/>
            <w:tcBorders>
              <w:top w:val="nil"/>
              <w:left w:val="nil"/>
              <w:bottom w:val="single" w:sz="4" w:space="0" w:color="auto"/>
              <w:right w:val="single" w:sz="4" w:space="0" w:color="auto"/>
            </w:tcBorders>
            <w:shd w:val="clear" w:color="auto" w:fill="auto"/>
            <w:noWrap/>
            <w:vAlign w:val="center"/>
            <w:hideMark/>
          </w:tcPr>
          <w:p w14:paraId="726C8467"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0.2394</w:t>
            </w:r>
          </w:p>
        </w:tc>
        <w:tc>
          <w:tcPr>
            <w:tcW w:w="1130" w:type="dxa"/>
            <w:tcBorders>
              <w:top w:val="nil"/>
              <w:left w:val="nil"/>
              <w:bottom w:val="single" w:sz="4" w:space="0" w:color="auto"/>
              <w:right w:val="single" w:sz="4" w:space="0" w:color="auto"/>
            </w:tcBorders>
            <w:shd w:val="clear" w:color="auto" w:fill="auto"/>
            <w:noWrap/>
            <w:vAlign w:val="center"/>
            <w:hideMark/>
          </w:tcPr>
          <w:p w14:paraId="48204F51"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0.0184</w:t>
            </w:r>
          </w:p>
        </w:tc>
        <w:tc>
          <w:tcPr>
            <w:tcW w:w="1365" w:type="dxa"/>
            <w:tcBorders>
              <w:top w:val="nil"/>
              <w:left w:val="nil"/>
              <w:bottom w:val="single" w:sz="4" w:space="0" w:color="auto"/>
              <w:right w:val="single" w:sz="4" w:space="0" w:color="auto"/>
            </w:tcBorders>
          </w:tcPr>
          <w:p w14:paraId="2006A430" w14:textId="78A0D6F3" w:rsidR="00EB6D49" w:rsidRPr="00405CCB" w:rsidRDefault="00EB6D49" w:rsidP="00405CCB">
            <w:pPr>
              <w:jc w:val="center"/>
              <w:rPr>
                <w:rFonts w:ascii="Arial" w:hAnsi="Arial" w:cs="Arial"/>
                <w:color w:val="000000"/>
                <w:sz w:val="22"/>
                <w:szCs w:val="22"/>
              </w:rPr>
            </w:pPr>
            <w:r w:rsidRPr="00EB6D49">
              <w:rPr>
                <w:rFonts w:ascii="Arial" w:hAnsi="Arial" w:cs="Arial"/>
                <w:color w:val="000000"/>
                <w:sz w:val="22"/>
                <w:szCs w:val="22"/>
              </w:rPr>
              <w:t>35.47</w:t>
            </w:r>
          </w:p>
        </w:tc>
      </w:tr>
      <w:tr w:rsidR="00EB6D49" w:rsidRPr="00405CCB" w14:paraId="117CEC7B" w14:textId="39D5814E" w:rsidTr="00EB6D49">
        <w:trPr>
          <w:trHeight w:val="285"/>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12E60F59" w14:textId="77777777" w:rsidR="00EB6D49" w:rsidRPr="00405CCB" w:rsidRDefault="00EB6D49" w:rsidP="00405CCB">
            <w:pPr>
              <w:jc w:val="center"/>
              <w:rPr>
                <w:rFonts w:ascii="Arial" w:hAnsi="Arial" w:cs="Arial"/>
                <w:i/>
                <w:iCs/>
                <w:color w:val="000000"/>
                <w:sz w:val="22"/>
                <w:szCs w:val="22"/>
              </w:rPr>
            </w:pPr>
            <w:proofErr w:type="spellStart"/>
            <w:r w:rsidRPr="00405CCB">
              <w:rPr>
                <w:rFonts w:ascii="Arial" w:hAnsi="Arial" w:cs="Arial"/>
                <w:i/>
                <w:iCs/>
                <w:color w:val="000000"/>
                <w:sz w:val="22"/>
                <w:szCs w:val="22"/>
              </w:rPr>
              <w:t>Schistoceras</w:t>
            </w:r>
            <w:proofErr w:type="spellEnd"/>
          </w:p>
        </w:tc>
        <w:tc>
          <w:tcPr>
            <w:tcW w:w="923" w:type="dxa"/>
            <w:tcBorders>
              <w:top w:val="nil"/>
              <w:left w:val="nil"/>
              <w:bottom w:val="single" w:sz="4" w:space="0" w:color="auto"/>
              <w:right w:val="single" w:sz="4" w:space="0" w:color="auto"/>
            </w:tcBorders>
            <w:shd w:val="clear" w:color="auto" w:fill="auto"/>
            <w:noWrap/>
            <w:vAlign w:val="center"/>
            <w:hideMark/>
          </w:tcPr>
          <w:p w14:paraId="1EE77EC2"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1.1035</w:t>
            </w:r>
          </w:p>
        </w:tc>
        <w:tc>
          <w:tcPr>
            <w:tcW w:w="1130" w:type="dxa"/>
            <w:tcBorders>
              <w:top w:val="nil"/>
              <w:left w:val="nil"/>
              <w:bottom w:val="single" w:sz="4" w:space="0" w:color="auto"/>
              <w:right w:val="single" w:sz="4" w:space="0" w:color="auto"/>
            </w:tcBorders>
            <w:shd w:val="clear" w:color="auto" w:fill="auto"/>
            <w:noWrap/>
            <w:vAlign w:val="center"/>
            <w:hideMark/>
          </w:tcPr>
          <w:p w14:paraId="31F69F83"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0.1313</w:t>
            </w:r>
          </w:p>
        </w:tc>
        <w:tc>
          <w:tcPr>
            <w:tcW w:w="923" w:type="dxa"/>
            <w:tcBorders>
              <w:top w:val="nil"/>
              <w:left w:val="nil"/>
              <w:bottom w:val="single" w:sz="4" w:space="0" w:color="auto"/>
              <w:right w:val="single" w:sz="4" w:space="0" w:color="auto"/>
            </w:tcBorders>
            <w:shd w:val="clear" w:color="auto" w:fill="auto"/>
            <w:noWrap/>
            <w:vAlign w:val="center"/>
            <w:hideMark/>
          </w:tcPr>
          <w:p w14:paraId="5D521F8F"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5.2692</w:t>
            </w:r>
          </w:p>
        </w:tc>
        <w:tc>
          <w:tcPr>
            <w:tcW w:w="1130" w:type="dxa"/>
            <w:tcBorders>
              <w:top w:val="nil"/>
              <w:left w:val="nil"/>
              <w:bottom w:val="single" w:sz="4" w:space="0" w:color="auto"/>
              <w:right w:val="single" w:sz="4" w:space="0" w:color="auto"/>
            </w:tcBorders>
            <w:shd w:val="clear" w:color="auto" w:fill="auto"/>
            <w:noWrap/>
            <w:vAlign w:val="center"/>
            <w:hideMark/>
          </w:tcPr>
          <w:p w14:paraId="329188EB"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0.0386</w:t>
            </w:r>
          </w:p>
        </w:tc>
        <w:tc>
          <w:tcPr>
            <w:tcW w:w="923" w:type="dxa"/>
            <w:tcBorders>
              <w:top w:val="nil"/>
              <w:left w:val="nil"/>
              <w:bottom w:val="single" w:sz="4" w:space="0" w:color="auto"/>
              <w:right w:val="single" w:sz="4" w:space="0" w:color="auto"/>
            </w:tcBorders>
            <w:shd w:val="clear" w:color="auto" w:fill="auto"/>
            <w:noWrap/>
            <w:vAlign w:val="center"/>
            <w:hideMark/>
          </w:tcPr>
          <w:p w14:paraId="143E5C4A"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0.5827</w:t>
            </w:r>
          </w:p>
        </w:tc>
        <w:tc>
          <w:tcPr>
            <w:tcW w:w="1130" w:type="dxa"/>
            <w:tcBorders>
              <w:top w:val="nil"/>
              <w:left w:val="nil"/>
              <w:bottom w:val="single" w:sz="4" w:space="0" w:color="auto"/>
              <w:right w:val="single" w:sz="4" w:space="0" w:color="auto"/>
            </w:tcBorders>
            <w:shd w:val="clear" w:color="auto" w:fill="auto"/>
            <w:noWrap/>
            <w:vAlign w:val="center"/>
            <w:hideMark/>
          </w:tcPr>
          <w:p w14:paraId="37675036"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0.0385</w:t>
            </w:r>
          </w:p>
        </w:tc>
        <w:tc>
          <w:tcPr>
            <w:tcW w:w="1365" w:type="dxa"/>
            <w:tcBorders>
              <w:top w:val="nil"/>
              <w:left w:val="nil"/>
              <w:bottom w:val="single" w:sz="4" w:space="0" w:color="auto"/>
              <w:right w:val="single" w:sz="4" w:space="0" w:color="auto"/>
            </w:tcBorders>
          </w:tcPr>
          <w:p w14:paraId="4ECE6C32" w14:textId="68B16B9D" w:rsidR="00EB6D49" w:rsidRPr="00405CCB" w:rsidRDefault="00EB6D49" w:rsidP="00405CCB">
            <w:pPr>
              <w:jc w:val="center"/>
              <w:rPr>
                <w:rFonts w:ascii="Arial" w:hAnsi="Arial" w:cs="Arial"/>
                <w:color w:val="000000"/>
                <w:sz w:val="22"/>
                <w:szCs w:val="22"/>
              </w:rPr>
            </w:pPr>
            <w:r w:rsidRPr="00EB6D49">
              <w:rPr>
                <w:rFonts w:ascii="Arial" w:hAnsi="Arial" w:cs="Arial"/>
                <w:color w:val="000000"/>
                <w:sz w:val="22"/>
                <w:szCs w:val="22"/>
              </w:rPr>
              <w:t>46.07</w:t>
            </w:r>
          </w:p>
        </w:tc>
      </w:tr>
      <w:tr w:rsidR="00EB6D49" w:rsidRPr="00405CCB" w14:paraId="290C5ADC" w14:textId="6019925A" w:rsidTr="00EB6D49">
        <w:trPr>
          <w:trHeight w:val="285"/>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0088DB64" w14:textId="77777777" w:rsidR="00EB6D49" w:rsidRPr="00405CCB" w:rsidRDefault="00EB6D49" w:rsidP="00405CCB">
            <w:pPr>
              <w:jc w:val="center"/>
              <w:rPr>
                <w:rFonts w:ascii="Arial" w:hAnsi="Arial" w:cs="Arial"/>
                <w:i/>
                <w:iCs/>
                <w:color w:val="000000"/>
                <w:sz w:val="22"/>
                <w:szCs w:val="22"/>
              </w:rPr>
            </w:pPr>
            <w:proofErr w:type="spellStart"/>
            <w:r w:rsidRPr="00405CCB">
              <w:rPr>
                <w:rFonts w:ascii="Arial" w:hAnsi="Arial" w:cs="Arial"/>
                <w:i/>
                <w:iCs/>
                <w:color w:val="000000"/>
                <w:sz w:val="22"/>
                <w:szCs w:val="22"/>
              </w:rPr>
              <w:t>Xenaspis</w:t>
            </w:r>
            <w:proofErr w:type="spellEnd"/>
          </w:p>
        </w:tc>
        <w:tc>
          <w:tcPr>
            <w:tcW w:w="923" w:type="dxa"/>
            <w:tcBorders>
              <w:top w:val="nil"/>
              <w:left w:val="nil"/>
              <w:bottom w:val="single" w:sz="4" w:space="0" w:color="auto"/>
              <w:right w:val="single" w:sz="4" w:space="0" w:color="auto"/>
            </w:tcBorders>
            <w:shd w:val="clear" w:color="auto" w:fill="auto"/>
            <w:noWrap/>
            <w:vAlign w:val="center"/>
            <w:hideMark/>
          </w:tcPr>
          <w:p w14:paraId="1D55415B"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0.7708</w:t>
            </w:r>
          </w:p>
        </w:tc>
        <w:tc>
          <w:tcPr>
            <w:tcW w:w="1130" w:type="dxa"/>
            <w:tcBorders>
              <w:top w:val="nil"/>
              <w:left w:val="nil"/>
              <w:bottom w:val="single" w:sz="4" w:space="0" w:color="auto"/>
              <w:right w:val="single" w:sz="4" w:space="0" w:color="auto"/>
            </w:tcBorders>
            <w:shd w:val="clear" w:color="auto" w:fill="auto"/>
            <w:noWrap/>
            <w:vAlign w:val="center"/>
            <w:hideMark/>
          </w:tcPr>
          <w:p w14:paraId="6AB8F21C"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0.0613</w:t>
            </w:r>
          </w:p>
        </w:tc>
        <w:tc>
          <w:tcPr>
            <w:tcW w:w="923" w:type="dxa"/>
            <w:tcBorders>
              <w:top w:val="nil"/>
              <w:left w:val="nil"/>
              <w:bottom w:val="single" w:sz="4" w:space="0" w:color="auto"/>
              <w:right w:val="single" w:sz="4" w:space="0" w:color="auto"/>
            </w:tcBorders>
            <w:shd w:val="clear" w:color="auto" w:fill="auto"/>
            <w:noWrap/>
            <w:vAlign w:val="center"/>
            <w:hideMark/>
          </w:tcPr>
          <w:p w14:paraId="542D0E66"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3.5997</w:t>
            </w:r>
          </w:p>
        </w:tc>
        <w:tc>
          <w:tcPr>
            <w:tcW w:w="1130" w:type="dxa"/>
            <w:tcBorders>
              <w:top w:val="nil"/>
              <w:left w:val="nil"/>
              <w:bottom w:val="single" w:sz="4" w:space="0" w:color="auto"/>
              <w:right w:val="single" w:sz="4" w:space="0" w:color="auto"/>
            </w:tcBorders>
            <w:shd w:val="clear" w:color="auto" w:fill="auto"/>
            <w:noWrap/>
            <w:vAlign w:val="center"/>
            <w:hideMark/>
          </w:tcPr>
          <w:p w14:paraId="5F8E48B4"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0.0452</w:t>
            </w:r>
          </w:p>
        </w:tc>
        <w:tc>
          <w:tcPr>
            <w:tcW w:w="923" w:type="dxa"/>
            <w:tcBorders>
              <w:top w:val="nil"/>
              <w:left w:val="nil"/>
              <w:bottom w:val="single" w:sz="4" w:space="0" w:color="auto"/>
              <w:right w:val="single" w:sz="4" w:space="0" w:color="auto"/>
            </w:tcBorders>
            <w:shd w:val="clear" w:color="auto" w:fill="auto"/>
            <w:noWrap/>
            <w:vAlign w:val="center"/>
            <w:hideMark/>
          </w:tcPr>
          <w:p w14:paraId="7087FF93"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0.2743</w:t>
            </w:r>
          </w:p>
        </w:tc>
        <w:tc>
          <w:tcPr>
            <w:tcW w:w="1130" w:type="dxa"/>
            <w:tcBorders>
              <w:top w:val="nil"/>
              <w:left w:val="nil"/>
              <w:bottom w:val="single" w:sz="4" w:space="0" w:color="auto"/>
              <w:right w:val="single" w:sz="4" w:space="0" w:color="auto"/>
            </w:tcBorders>
            <w:shd w:val="clear" w:color="auto" w:fill="auto"/>
            <w:noWrap/>
            <w:vAlign w:val="center"/>
            <w:hideMark/>
          </w:tcPr>
          <w:p w14:paraId="2C64909B"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0.0311</w:t>
            </w:r>
          </w:p>
        </w:tc>
        <w:tc>
          <w:tcPr>
            <w:tcW w:w="1365" w:type="dxa"/>
            <w:tcBorders>
              <w:top w:val="nil"/>
              <w:left w:val="nil"/>
              <w:bottom w:val="single" w:sz="4" w:space="0" w:color="auto"/>
              <w:right w:val="single" w:sz="4" w:space="0" w:color="auto"/>
            </w:tcBorders>
          </w:tcPr>
          <w:p w14:paraId="50107EE1" w14:textId="4E12DFE7" w:rsidR="00EB6D49" w:rsidRPr="00405CCB" w:rsidRDefault="00EB6D49" w:rsidP="00405CCB">
            <w:pPr>
              <w:jc w:val="center"/>
              <w:rPr>
                <w:rFonts w:ascii="Arial" w:hAnsi="Arial" w:cs="Arial"/>
                <w:color w:val="000000"/>
                <w:sz w:val="22"/>
                <w:szCs w:val="22"/>
              </w:rPr>
            </w:pPr>
            <w:r w:rsidRPr="00EB6D49">
              <w:rPr>
                <w:rFonts w:ascii="Arial" w:hAnsi="Arial" w:cs="Arial"/>
                <w:color w:val="000000"/>
                <w:sz w:val="22"/>
                <w:szCs w:val="22"/>
              </w:rPr>
              <w:t>38.48</w:t>
            </w:r>
          </w:p>
        </w:tc>
      </w:tr>
      <w:tr w:rsidR="00EB6D49" w:rsidRPr="00405CCB" w14:paraId="518C8164" w14:textId="23E06511" w:rsidTr="00EB6D49">
        <w:trPr>
          <w:trHeight w:val="285"/>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5A066783" w14:textId="77777777" w:rsidR="00EB6D49" w:rsidRPr="00405CCB" w:rsidRDefault="00EB6D49" w:rsidP="00405CCB">
            <w:pPr>
              <w:jc w:val="center"/>
              <w:rPr>
                <w:rFonts w:ascii="Arial" w:hAnsi="Arial" w:cs="Arial"/>
                <w:i/>
                <w:iCs/>
                <w:color w:val="000000"/>
                <w:sz w:val="22"/>
                <w:szCs w:val="22"/>
              </w:rPr>
            </w:pPr>
            <w:proofErr w:type="spellStart"/>
            <w:r w:rsidRPr="00405CCB">
              <w:rPr>
                <w:rFonts w:ascii="Arial" w:hAnsi="Arial" w:cs="Arial"/>
                <w:i/>
                <w:iCs/>
                <w:color w:val="000000"/>
                <w:sz w:val="22"/>
                <w:szCs w:val="22"/>
              </w:rPr>
              <w:t>Otoceras</w:t>
            </w:r>
            <w:proofErr w:type="spellEnd"/>
          </w:p>
        </w:tc>
        <w:tc>
          <w:tcPr>
            <w:tcW w:w="923" w:type="dxa"/>
            <w:tcBorders>
              <w:top w:val="nil"/>
              <w:left w:val="nil"/>
              <w:bottom w:val="single" w:sz="4" w:space="0" w:color="auto"/>
              <w:right w:val="single" w:sz="4" w:space="0" w:color="auto"/>
            </w:tcBorders>
            <w:shd w:val="clear" w:color="auto" w:fill="auto"/>
            <w:noWrap/>
            <w:vAlign w:val="center"/>
            <w:hideMark/>
          </w:tcPr>
          <w:p w14:paraId="42BDF245"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1.3419</w:t>
            </w:r>
          </w:p>
        </w:tc>
        <w:tc>
          <w:tcPr>
            <w:tcW w:w="1130" w:type="dxa"/>
            <w:tcBorders>
              <w:top w:val="nil"/>
              <w:left w:val="nil"/>
              <w:bottom w:val="single" w:sz="4" w:space="0" w:color="auto"/>
              <w:right w:val="single" w:sz="4" w:space="0" w:color="auto"/>
            </w:tcBorders>
            <w:shd w:val="clear" w:color="auto" w:fill="auto"/>
            <w:noWrap/>
            <w:vAlign w:val="center"/>
            <w:hideMark/>
          </w:tcPr>
          <w:p w14:paraId="0C040734"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0.3132</w:t>
            </w:r>
          </w:p>
        </w:tc>
        <w:tc>
          <w:tcPr>
            <w:tcW w:w="923" w:type="dxa"/>
            <w:tcBorders>
              <w:top w:val="nil"/>
              <w:left w:val="nil"/>
              <w:bottom w:val="single" w:sz="4" w:space="0" w:color="auto"/>
              <w:right w:val="single" w:sz="4" w:space="0" w:color="auto"/>
            </w:tcBorders>
            <w:shd w:val="clear" w:color="auto" w:fill="auto"/>
            <w:noWrap/>
            <w:vAlign w:val="center"/>
            <w:hideMark/>
          </w:tcPr>
          <w:p w14:paraId="119509F8"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5.0404</w:t>
            </w:r>
          </w:p>
        </w:tc>
        <w:tc>
          <w:tcPr>
            <w:tcW w:w="1130" w:type="dxa"/>
            <w:tcBorders>
              <w:top w:val="nil"/>
              <w:left w:val="nil"/>
              <w:bottom w:val="single" w:sz="4" w:space="0" w:color="auto"/>
              <w:right w:val="single" w:sz="4" w:space="0" w:color="auto"/>
            </w:tcBorders>
            <w:shd w:val="clear" w:color="auto" w:fill="auto"/>
            <w:noWrap/>
            <w:vAlign w:val="center"/>
            <w:hideMark/>
          </w:tcPr>
          <w:p w14:paraId="1DAC2BCA"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0.3328</w:t>
            </w:r>
          </w:p>
        </w:tc>
        <w:tc>
          <w:tcPr>
            <w:tcW w:w="923" w:type="dxa"/>
            <w:tcBorders>
              <w:top w:val="nil"/>
              <w:left w:val="nil"/>
              <w:bottom w:val="single" w:sz="4" w:space="0" w:color="auto"/>
              <w:right w:val="single" w:sz="4" w:space="0" w:color="auto"/>
            </w:tcBorders>
            <w:shd w:val="clear" w:color="auto" w:fill="auto"/>
            <w:noWrap/>
            <w:vAlign w:val="center"/>
            <w:hideMark/>
          </w:tcPr>
          <w:p w14:paraId="71189CCD"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0.5076</w:t>
            </w:r>
          </w:p>
        </w:tc>
        <w:tc>
          <w:tcPr>
            <w:tcW w:w="1130" w:type="dxa"/>
            <w:tcBorders>
              <w:top w:val="nil"/>
              <w:left w:val="nil"/>
              <w:bottom w:val="single" w:sz="4" w:space="0" w:color="auto"/>
              <w:right w:val="single" w:sz="4" w:space="0" w:color="auto"/>
            </w:tcBorders>
            <w:shd w:val="clear" w:color="auto" w:fill="auto"/>
            <w:noWrap/>
            <w:vAlign w:val="center"/>
            <w:hideMark/>
          </w:tcPr>
          <w:p w14:paraId="58445C0F"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0.0364</w:t>
            </w:r>
          </w:p>
        </w:tc>
        <w:tc>
          <w:tcPr>
            <w:tcW w:w="1365" w:type="dxa"/>
            <w:tcBorders>
              <w:top w:val="nil"/>
              <w:left w:val="nil"/>
              <w:bottom w:val="single" w:sz="4" w:space="0" w:color="auto"/>
              <w:right w:val="single" w:sz="4" w:space="0" w:color="auto"/>
            </w:tcBorders>
          </w:tcPr>
          <w:p w14:paraId="72920328" w14:textId="076DE903" w:rsidR="00EB6D49" w:rsidRPr="00405CCB" w:rsidRDefault="00EB6D49" w:rsidP="00405CCB">
            <w:pPr>
              <w:jc w:val="center"/>
              <w:rPr>
                <w:rFonts w:ascii="Arial" w:hAnsi="Arial" w:cs="Arial"/>
                <w:color w:val="000000"/>
                <w:sz w:val="22"/>
                <w:szCs w:val="22"/>
              </w:rPr>
            </w:pPr>
            <w:r w:rsidRPr="00EB6D49">
              <w:rPr>
                <w:rFonts w:ascii="Arial" w:hAnsi="Arial" w:cs="Arial"/>
                <w:color w:val="000000"/>
                <w:sz w:val="22"/>
                <w:szCs w:val="22"/>
              </w:rPr>
              <w:t>34.40</w:t>
            </w:r>
          </w:p>
        </w:tc>
      </w:tr>
      <w:tr w:rsidR="00EB6D49" w:rsidRPr="00405CCB" w14:paraId="21BC5A7A" w14:textId="66900865" w:rsidTr="00EB6D49">
        <w:trPr>
          <w:trHeight w:val="285"/>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164CC048" w14:textId="77777777" w:rsidR="00EB6D49" w:rsidRPr="00405CCB" w:rsidRDefault="00EB6D49" w:rsidP="00405CCB">
            <w:pPr>
              <w:jc w:val="center"/>
              <w:rPr>
                <w:rFonts w:ascii="Arial" w:hAnsi="Arial" w:cs="Arial"/>
                <w:i/>
                <w:iCs/>
                <w:color w:val="000000"/>
                <w:sz w:val="22"/>
                <w:szCs w:val="22"/>
              </w:rPr>
            </w:pPr>
            <w:r w:rsidRPr="00405CCB">
              <w:rPr>
                <w:rFonts w:ascii="Arial" w:hAnsi="Arial" w:cs="Arial"/>
                <w:i/>
                <w:iCs/>
                <w:color w:val="000000"/>
                <w:sz w:val="22"/>
                <w:szCs w:val="22"/>
              </w:rPr>
              <w:t>Baculites</w:t>
            </w:r>
          </w:p>
        </w:tc>
        <w:tc>
          <w:tcPr>
            <w:tcW w:w="923" w:type="dxa"/>
            <w:tcBorders>
              <w:top w:val="nil"/>
              <w:left w:val="nil"/>
              <w:bottom w:val="single" w:sz="4" w:space="0" w:color="auto"/>
              <w:right w:val="single" w:sz="4" w:space="0" w:color="auto"/>
            </w:tcBorders>
            <w:shd w:val="clear" w:color="auto" w:fill="auto"/>
            <w:noWrap/>
            <w:vAlign w:val="center"/>
            <w:hideMark/>
          </w:tcPr>
          <w:p w14:paraId="197953AA"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1.8307</w:t>
            </w:r>
          </w:p>
        </w:tc>
        <w:tc>
          <w:tcPr>
            <w:tcW w:w="1130" w:type="dxa"/>
            <w:tcBorders>
              <w:top w:val="nil"/>
              <w:left w:val="nil"/>
              <w:bottom w:val="single" w:sz="4" w:space="0" w:color="auto"/>
              <w:right w:val="single" w:sz="4" w:space="0" w:color="auto"/>
            </w:tcBorders>
            <w:shd w:val="clear" w:color="auto" w:fill="auto"/>
            <w:noWrap/>
            <w:vAlign w:val="center"/>
            <w:hideMark/>
          </w:tcPr>
          <w:p w14:paraId="5E8B5B80"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0.1023</w:t>
            </w:r>
          </w:p>
        </w:tc>
        <w:tc>
          <w:tcPr>
            <w:tcW w:w="923" w:type="dxa"/>
            <w:tcBorders>
              <w:top w:val="nil"/>
              <w:left w:val="nil"/>
              <w:bottom w:val="single" w:sz="4" w:space="0" w:color="auto"/>
              <w:right w:val="single" w:sz="4" w:space="0" w:color="auto"/>
            </w:tcBorders>
            <w:shd w:val="clear" w:color="auto" w:fill="auto"/>
            <w:noWrap/>
            <w:vAlign w:val="center"/>
            <w:hideMark/>
          </w:tcPr>
          <w:p w14:paraId="234226ED"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7.6839</w:t>
            </w:r>
          </w:p>
        </w:tc>
        <w:tc>
          <w:tcPr>
            <w:tcW w:w="1130" w:type="dxa"/>
            <w:tcBorders>
              <w:top w:val="nil"/>
              <w:left w:val="nil"/>
              <w:bottom w:val="single" w:sz="4" w:space="0" w:color="auto"/>
              <w:right w:val="single" w:sz="4" w:space="0" w:color="auto"/>
            </w:tcBorders>
            <w:shd w:val="clear" w:color="auto" w:fill="auto"/>
            <w:noWrap/>
            <w:vAlign w:val="center"/>
            <w:hideMark/>
          </w:tcPr>
          <w:p w14:paraId="3BDC1B61"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0.0381</w:t>
            </w:r>
          </w:p>
        </w:tc>
        <w:tc>
          <w:tcPr>
            <w:tcW w:w="923" w:type="dxa"/>
            <w:tcBorders>
              <w:top w:val="nil"/>
              <w:left w:val="nil"/>
              <w:bottom w:val="single" w:sz="4" w:space="0" w:color="auto"/>
              <w:right w:val="single" w:sz="4" w:space="0" w:color="auto"/>
            </w:tcBorders>
            <w:shd w:val="clear" w:color="auto" w:fill="auto"/>
            <w:noWrap/>
            <w:vAlign w:val="center"/>
            <w:hideMark/>
          </w:tcPr>
          <w:p w14:paraId="06132472"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0.8622</w:t>
            </w:r>
          </w:p>
        </w:tc>
        <w:tc>
          <w:tcPr>
            <w:tcW w:w="1130" w:type="dxa"/>
            <w:tcBorders>
              <w:top w:val="nil"/>
              <w:left w:val="nil"/>
              <w:bottom w:val="single" w:sz="4" w:space="0" w:color="auto"/>
              <w:right w:val="single" w:sz="4" w:space="0" w:color="auto"/>
            </w:tcBorders>
            <w:shd w:val="clear" w:color="auto" w:fill="auto"/>
            <w:noWrap/>
            <w:vAlign w:val="center"/>
            <w:hideMark/>
          </w:tcPr>
          <w:p w14:paraId="2769D27A"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0.1037</w:t>
            </w:r>
          </w:p>
        </w:tc>
        <w:tc>
          <w:tcPr>
            <w:tcW w:w="1365" w:type="dxa"/>
            <w:tcBorders>
              <w:top w:val="nil"/>
              <w:left w:val="nil"/>
              <w:bottom w:val="single" w:sz="4" w:space="0" w:color="auto"/>
              <w:right w:val="single" w:sz="4" w:space="0" w:color="auto"/>
            </w:tcBorders>
          </w:tcPr>
          <w:p w14:paraId="3E9EF610" w14:textId="6CF55BBE" w:rsidR="00EB6D49" w:rsidRPr="00405CCB" w:rsidRDefault="00EB6D49" w:rsidP="00405CCB">
            <w:pPr>
              <w:jc w:val="center"/>
              <w:rPr>
                <w:rFonts w:ascii="Arial" w:hAnsi="Arial" w:cs="Arial"/>
                <w:color w:val="000000"/>
                <w:sz w:val="22"/>
                <w:szCs w:val="22"/>
              </w:rPr>
            </w:pPr>
            <w:r w:rsidRPr="00EB6D49">
              <w:rPr>
                <w:rFonts w:ascii="Arial" w:hAnsi="Arial" w:cs="Arial"/>
                <w:color w:val="000000"/>
                <w:sz w:val="22"/>
                <w:szCs w:val="22"/>
              </w:rPr>
              <w:t>42.76</w:t>
            </w:r>
          </w:p>
        </w:tc>
      </w:tr>
      <w:tr w:rsidR="00EB6D49" w:rsidRPr="00405CCB" w14:paraId="3C6A89EC" w14:textId="7352A8D0" w:rsidTr="00EB6D49">
        <w:trPr>
          <w:trHeight w:val="285"/>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51E7D116" w14:textId="77777777" w:rsidR="00EB6D49" w:rsidRPr="00405CCB" w:rsidRDefault="00EB6D49" w:rsidP="00405CCB">
            <w:pPr>
              <w:jc w:val="center"/>
              <w:rPr>
                <w:rFonts w:ascii="Arial" w:hAnsi="Arial" w:cs="Arial"/>
                <w:i/>
                <w:iCs/>
                <w:color w:val="000000"/>
                <w:sz w:val="22"/>
                <w:szCs w:val="22"/>
              </w:rPr>
            </w:pPr>
            <w:proofErr w:type="spellStart"/>
            <w:r w:rsidRPr="00405CCB">
              <w:rPr>
                <w:rFonts w:ascii="Arial" w:hAnsi="Arial" w:cs="Arial"/>
                <w:i/>
                <w:iCs/>
                <w:color w:val="000000"/>
                <w:sz w:val="22"/>
                <w:szCs w:val="22"/>
              </w:rPr>
              <w:t>Diplomoceras</w:t>
            </w:r>
            <w:proofErr w:type="spellEnd"/>
          </w:p>
        </w:tc>
        <w:tc>
          <w:tcPr>
            <w:tcW w:w="923" w:type="dxa"/>
            <w:tcBorders>
              <w:top w:val="nil"/>
              <w:left w:val="nil"/>
              <w:bottom w:val="single" w:sz="4" w:space="0" w:color="auto"/>
              <w:right w:val="single" w:sz="4" w:space="0" w:color="auto"/>
            </w:tcBorders>
            <w:shd w:val="clear" w:color="auto" w:fill="auto"/>
            <w:noWrap/>
            <w:vAlign w:val="center"/>
            <w:hideMark/>
          </w:tcPr>
          <w:p w14:paraId="454D1FDE"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4.2288</w:t>
            </w:r>
          </w:p>
        </w:tc>
        <w:tc>
          <w:tcPr>
            <w:tcW w:w="1130" w:type="dxa"/>
            <w:tcBorders>
              <w:top w:val="nil"/>
              <w:left w:val="nil"/>
              <w:bottom w:val="single" w:sz="4" w:space="0" w:color="auto"/>
              <w:right w:val="single" w:sz="4" w:space="0" w:color="auto"/>
            </w:tcBorders>
            <w:shd w:val="clear" w:color="auto" w:fill="auto"/>
            <w:noWrap/>
            <w:vAlign w:val="center"/>
            <w:hideMark/>
          </w:tcPr>
          <w:p w14:paraId="3ACC708C"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0.3385</w:t>
            </w:r>
          </w:p>
        </w:tc>
        <w:tc>
          <w:tcPr>
            <w:tcW w:w="923" w:type="dxa"/>
            <w:tcBorders>
              <w:top w:val="nil"/>
              <w:left w:val="nil"/>
              <w:bottom w:val="single" w:sz="4" w:space="0" w:color="auto"/>
              <w:right w:val="single" w:sz="4" w:space="0" w:color="auto"/>
            </w:tcBorders>
            <w:shd w:val="clear" w:color="auto" w:fill="auto"/>
            <w:noWrap/>
            <w:vAlign w:val="center"/>
            <w:hideMark/>
          </w:tcPr>
          <w:p w14:paraId="50069016"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9.7928</w:t>
            </w:r>
          </w:p>
        </w:tc>
        <w:tc>
          <w:tcPr>
            <w:tcW w:w="1130" w:type="dxa"/>
            <w:tcBorders>
              <w:top w:val="nil"/>
              <w:left w:val="nil"/>
              <w:bottom w:val="single" w:sz="4" w:space="0" w:color="auto"/>
              <w:right w:val="single" w:sz="4" w:space="0" w:color="auto"/>
            </w:tcBorders>
            <w:shd w:val="clear" w:color="auto" w:fill="auto"/>
            <w:noWrap/>
            <w:vAlign w:val="center"/>
            <w:hideMark/>
          </w:tcPr>
          <w:p w14:paraId="26D2850B"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0.0919</w:t>
            </w:r>
          </w:p>
        </w:tc>
        <w:tc>
          <w:tcPr>
            <w:tcW w:w="923" w:type="dxa"/>
            <w:tcBorders>
              <w:top w:val="nil"/>
              <w:left w:val="nil"/>
              <w:bottom w:val="single" w:sz="4" w:space="0" w:color="auto"/>
              <w:right w:val="single" w:sz="4" w:space="0" w:color="auto"/>
            </w:tcBorders>
            <w:shd w:val="clear" w:color="auto" w:fill="auto"/>
            <w:noWrap/>
            <w:vAlign w:val="center"/>
            <w:hideMark/>
          </w:tcPr>
          <w:p w14:paraId="7546C3CB"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1.6916</w:t>
            </w:r>
          </w:p>
        </w:tc>
        <w:tc>
          <w:tcPr>
            <w:tcW w:w="1130" w:type="dxa"/>
            <w:tcBorders>
              <w:top w:val="nil"/>
              <w:left w:val="nil"/>
              <w:bottom w:val="single" w:sz="4" w:space="0" w:color="auto"/>
              <w:right w:val="single" w:sz="4" w:space="0" w:color="auto"/>
            </w:tcBorders>
            <w:shd w:val="clear" w:color="auto" w:fill="auto"/>
            <w:noWrap/>
            <w:vAlign w:val="center"/>
            <w:hideMark/>
          </w:tcPr>
          <w:p w14:paraId="36D249EB" w14:textId="77777777" w:rsidR="00EB6D49" w:rsidRPr="00405CCB" w:rsidRDefault="00EB6D49" w:rsidP="00405CCB">
            <w:pPr>
              <w:jc w:val="center"/>
              <w:rPr>
                <w:rFonts w:ascii="Arial" w:hAnsi="Arial" w:cs="Arial"/>
                <w:color w:val="000000"/>
                <w:sz w:val="22"/>
                <w:szCs w:val="22"/>
              </w:rPr>
            </w:pPr>
            <w:r w:rsidRPr="00405CCB">
              <w:rPr>
                <w:rFonts w:ascii="Arial" w:hAnsi="Arial" w:cs="Arial"/>
                <w:color w:val="000000"/>
                <w:sz w:val="22"/>
                <w:szCs w:val="22"/>
              </w:rPr>
              <w:t>0.0852</w:t>
            </w:r>
          </w:p>
        </w:tc>
        <w:tc>
          <w:tcPr>
            <w:tcW w:w="1365" w:type="dxa"/>
            <w:tcBorders>
              <w:top w:val="nil"/>
              <w:left w:val="nil"/>
              <w:bottom w:val="single" w:sz="4" w:space="0" w:color="auto"/>
              <w:right w:val="single" w:sz="4" w:space="0" w:color="auto"/>
            </w:tcBorders>
          </w:tcPr>
          <w:p w14:paraId="45232E12" w14:textId="2A310D3E" w:rsidR="00EB6D49" w:rsidRPr="00405CCB" w:rsidRDefault="00EB6D49" w:rsidP="00405CCB">
            <w:pPr>
              <w:jc w:val="center"/>
              <w:rPr>
                <w:rFonts w:ascii="Arial" w:hAnsi="Arial" w:cs="Arial"/>
                <w:color w:val="000000"/>
                <w:sz w:val="22"/>
                <w:szCs w:val="22"/>
              </w:rPr>
            </w:pPr>
            <w:r w:rsidRPr="00EB6D49">
              <w:rPr>
                <w:rFonts w:ascii="Arial" w:hAnsi="Arial" w:cs="Arial"/>
                <w:color w:val="000000"/>
                <w:sz w:val="22"/>
                <w:szCs w:val="22"/>
              </w:rPr>
              <w:t>91.12</w:t>
            </w:r>
          </w:p>
        </w:tc>
      </w:tr>
    </w:tbl>
    <w:p w14:paraId="44BF6B4A" w14:textId="77777777" w:rsidR="001C0975" w:rsidRPr="00DC623A" w:rsidRDefault="001C0975" w:rsidP="00477182">
      <w:pPr>
        <w:pStyle w:val="SMcaption"/>
        <w:rPr>
          <w:rFonts w:ascii="Arial" w:hAnsi="Arial" w:cs="Arial"/>
          <w:sz w:val="20"/>
        </w:rPr>
      </w:pPr>
    </w:p>
    <w:p w14:paraId="40B0B205" w14:textId="55AA3139" w:rsidR="00726F26" w:rsidRDefault="00726F26" w:rsidP="00477182">
      <w:pPr>
        <w:pStyle w:val="SMcaption"/>
        <w:rPr>
          <w:rFonts w:ascii="Arial" w:hAnsi="Arial" w:cs="Arial"/>
          <w:sz w:val="20"/>
        </w:rPr>
      </w:pPr>
    </w:p>
    <w:p w14:paraId="7D2F3584" w14:textId="77777777" w:rsidR="00726F26" w:rsidRDefault="00726F26" w:rsidP="00477182">
      <w:pPr>
        <w:pStyle w:val="SMcaption"/>
        <w:rPr>
          <w:rFonts w:ascii="Arial" w:hAnsi="Arial" w:cs="Arial"/>
          <w:sz w:val="20"/>
        </w:rPr>
      </w:pPr>
    </w:p>
    <w:p w14:paraId="6CE41EEF" w14:textId="77777777" w:rsidR="00EE1CDE" w:rsidRDefault="00EE1CDE" w:rsidP="00B42F9C">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20ED2795" w14:textId="1FE65446" w:rsidR="009A5287" w:rsidRPr="00DC623A" w:rsidRDefault="00015F74" w:rsidP="00B42F9C">
      <w:pPr>
        <w:pStyle w:val="SMHeading"/>
        <w:rPr>
          <w:rFonts w:ascii="Arial" w:hAnsi="Arial" w:cs="Arial"/>
          <w:b w:val="0"/>
          <w:sz w:val="20"/>
          <w:szCs w:val="20"/>
        </w:rPr>
      </w:pPr>
      <w:r w:rsidRPr="00DC623A">
        <w:rPr>
          <w:rFonts w:ascii="Arial" w:hAnsi="Arial" w:cs="Arial"/>
          <w:sz w:val="20"/>
          <w:szCs w:val="20"/>
        </w:rPr>
        <w:lastRenderedPageBreak/>
        <w:t>Table 2.</w:t>
      </w:r>
      <w:r w:rsidR="00B42F9C" w:rsidRPr="00DC623A">
        <w:rPr>
          <w:rFonts w:ascii="Arial" w:hAnsi="Arial" w:cs="Arial"/>
          <w:sz w:val="20"/>
          <w:szCs w:val="20"/>
        </w:rPr>
        <w:t xml:space="preserve"> </w:t>
      </w:r>
      <w:r w:rsidR="00704489">
        <w:rPr>
          <w:rFonts w:ascii="Arial" w:hAnsi="Arial" w:cs="Arial"/>
          <w:b w:val="0"/>
          <w:sz w:val="20"/>
          <w:szCs w:val="20"/>
        </w:rPr>
        <w:t xml:space="preserve">Games-Howell post hoc test </w:t>
      </w:r>
      <w:r w:rsidR="00641CF8">
        <w:rPr>
          <w:rFonts w:ascii="Arial" w:hAnsi="Arial" w:cs="Arial"/>
          <w:b w:val="0"/>
          <w:sz w:val="20"/>
          <w:szCs w:val="20"/>
        </w:rPr>
        <w:t>for</w:t>
      </w:r>
      <w:r w:rsidR="00704489">
        <w:rPr>
          <w:rFonts w:ascii="Arial" w:hAnsi="Arial" w:cs="Arial"/>
          <w:b w:val="0"/>
          <w:sz w:val="20"/>
          <w:szCs w:val="20"/>
        </w:rPr>
        <w:t xml:space="preserve"> mean</w:t>
      </w:r>
      <w:r w:rsidR="00641CF8">
        <w:rPr>
          <w:rFonts w:ascii="Arial" w:hAnsi="Arial" w:cs="Arial"/>
          <w:b w:val="0"/>
          <w:sz w:val="20"/>
          <w:szCs w:val="20"/>
        </w:rPr>
        <w:t xml:space="preserve"> differences in</w:t>
      </w:r>
      <w:r w:rsidR="00704489">
        <w:rPr>
          <w:rFonts w:ascii="Arial" w:hAnsi="Arial" w:cs="Arial"/>
          <w:b w:val="0"/>
          <w:sz w:val="20"/>
          <w:szCs w:val="20"/>
        </w:rPr>
        <w:t xml:space="preserve"> liquid retained (in grams) between each </w:t>
      </w:r>
      <w:r w:rsidR="00641CF8">
        <w:rPr>
          <w:rFonts w:ascii="Arial" w:hAnsi="Arial" w:cs="Arial"/>
          <w:b w:val="0"/>
          <w:sz w:val="20"/>
          <w:szCs w:val="20"/>
        </w:rPr>
        <w:t xml:space="preserve">cylindrical septum </w:t>
      </w:r>
      <w:r w:rsidR="00704489">
        <w:rPr>
          <w:rFonts w:ascii="Arial" w:hAnsi="Arial" w:cs="Arial"/>
          <w:b w:val="0"/>
          <w:sz w:val="20"/>
          <w:szCs w:val="20"/>
        </w:rPr>
        <w:t xml:space="preserve">model without coating. Lower and upper </w:t>
      </w:r>
      <w:r w:rsidR="00641CF8">
        <w:rPr>
          <w:rFonts w:ascii="Arial" w:hAnsi="Arial" w:cs="Arial"/>
          <w:b w:val="0"/>
          <w:sz w:val="20"/>
          <w:szCs w:val="20"/>
        </w:rPr>
        <w:t xml:space="preserve">95% </w:t>
      </w:r>
      <w:r w:rsidR="00704489">
        <w:rPr>
          <w:rFonts w:ascii="Arial" w:hAnsi="Arial" w:cs="Arial"/>
          <w:b w:val="0"/>
          <w:sz w:val="20"/>
          <w:szCs w:val="20"/>
        </w:rPr>
        <w:t>confidence intervals and p-values are reported at a confidence level (</w:t>
      </w:r>
      <w:r w:rsidR="00704489" w:rsidRPr="00704489">
        <w:rPr>
          <w:rFonts w:ascii="Arial" w:hAnsi="Arial" w:cs="Arial"/>
          <w:b w:val="0"/>
          <w:sz w:val="20"/>
          <w:szCs w:val="20"/>
        </w:rPr>
        <w:t>α</w:t>
      </w:r>
      <w:r w:rsidR="00704489">
        <w:rPr>
          <w:rFonts w:ascii="Arial" w:hAnsi="Arial" w:cs="Arial"/>
          <w:b w:val="0"/>
          <w:sz w:val="20"/>
          <w:szCs w:val="20"/>
        </w:rPr>
        <w:t>) of 0.05</w:t>
      </w:r>
      <w:r w:rsidR="00641CF8">
        <w:rPr>
          <w:rFonts w:ascii="Arial" w:hAnsi="Arial" w:cs="Arial"/>
          <w:b w:val="0"/>
          <w:sz w:val="20"/>
          <w:szCs w:val="20"/>
        </w:rPr>
        <w:t xml:space="preserve">. The </w:t>
      </w:r>
      <w:r w:rsidR="00704489">
        <w:rPr>
          <w:rFonts w:ascii="Arial" w:hAnsi="Arial" w:cs="Arial"/>
          <w:b w:val="0"/>
          <w:sz w:val="20"/>
          <w:szCs w:val="20"/>
        </w:rPr>
        <w:t xml:space="preserve">number of measurements (n) for each model is 10. Highlighted p-values are greater than 0.05 </w:t>
      </w:r>
      <w:r w:rsidR="00B52E1F">
        <w:rPr>
          <w:rFonts w:ascii="Arial" w:hAnsi="Arial" w:cs="Arial"/>
          <w:b w:val="0"/>
          <w:sz w:val="20"/>
          <w:szCs w:val="20"/>
        </w:rPr>
        <w:t xml:space="preserve">and </w:t>
      </w:r>
      <w:r w:rsidR="00641CF8">
        <w:rPr>
          <w:rFonts w:ascii="Arial" w:hAnsi="Arial" w:cs="Arial"/>
          <w:b w:val="0"/>
          <w:sz w:val="20"/>
          <w:szCs w:val="20"/>
        </w:rPr>
        <w:t>are</w:t>
      </w:r>
      <w:r w:rsidR="00704489">
        <w:rPr>
          <w:rFonts w:ascii="Arial" w:hAnsi="Arial" w:cs="Arial"/>
          <w:b w:val="0"/>
          <w:sz w:val="20"/>
          <w:szCs w:val="20"/>
        </w:rPr>
        <w:t xml:space="preserve"> deemed statistically indistinguishable. </w:t>
      </w:r>
    </w:p>
    <w:tbl>
      <w:tblPr>
        <w:tblW w:w="8020" w:type="dxa"/>
        <w:tblLook w:val="04A0" w:firstRow="1" w:lastRow="0" w:firstColumn="1" w:lastColumn="0" w:noHBand="0" w:noVBand="1"/>
      </w:tblPr>
      <w:tblGrid>
        <w:gridCol w:w="1431"/>
        <w:gridCol w:w="1469"/>
        <w:gridCol w:w="917"/>
        <w:gridCol w:w="917"/>
        <w:gridCol w:w="1011"/>
        <w:gridCol w:w="917"/>
        <w:gridCol w:w="1358"/>
      </w:tblGrid>
      <w:tr w:rsidR="00726F26" w:rsidRPr="00726F26" w14:paraId="191ADE0B" w14:textId="77777777" w:rsidTr="00726F26">
        <w:trPr>
          <w:trHeight w:val="285"/>
        </w:trPr>
        <w:tc>
          <w:tcPr>
            <w:tcW w:w="2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03FC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Q TEST</w:t>
            </w:r>
          </w:p>
        </w:tc>
        <w:tc>
          <w:tcPr>
            <w:tcW w:w="51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687CDC4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No coating</w:t>
            </w:r>
          </w:p>
        </w:tc>
      </w:tr>
      <w:tr w:rsidR="00726F26" w:rsidRPr="00726F26" w14:paraId="64AE91F3"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6C50E7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group 1</w:t>
            </w:r>
          </w:p>
        </w:tc>
        <w:tc>
          <w:tcPr>
            <w:tcW w:w="1469" w:type="dxa"/>
            <w:tcBorders>
              <w:top w:val="nil"/>
              <w:left w:val="nil"/>
              <w:bottom w:val="single" w:sz="4" w:space="0" w:color="auto"/>
              <w:right w:val="single" w:sz="4" w:space="0" w:color="auto"/>
            </w:tcBorders>
            <w:shd w:val="clear" w:color="auto" w:fill="auto"/>
            <w:noWrap/>
            <w:vAlign w:val="center"/>
            <w:hideMark/>
          </w:tcPr>
          <w:p w14:paraId="40C87CC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group 2</w:t>
            </w:r>
          </w:p>
        </w:tc>
        <w:tc>
          <w:tcPr>
            <w:tcW w:w="917" w:type="dxa"/>
            <w:tcBorders>
              <w:top w:val="nil"/>
              <w:left w:val="nil"/>
              <w:bottom w:val="single" w:sz="4" w:space="0" w:color="auto"/>
              <w:right w:val="single" w:sz="4" w:space="0" w:color="auto"/>
            </w:tcBorders>
            <w:shd w:val="clear" w:color="auto" w:fill="auto"/>
            <w:noWrap/>
            <w:vAlign w:val="center"/>
            <w:hideMark/>
          </w:tcPr>
          <w:p w14:paraId="6667320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mean</w:t>
            </w:r>
          </w:p>
        </w:tc>
        <w:tc>
          <w:tcPr>
            <w:tcW w:w="917" w:type="dxa"/>
            <w:tcBorders>
              <w:top w:val="nil"/>
              <w:left w:val="nil"/>
              <w:bottom w:val="single" w:sz="4" w:space="0" w:color="auto"/>
              <w:right w:val="single" w:sz="4" w:space="0" w:color="auto"/>
            </w:tcBorders>
            <w:shd w:val="clear" w:color="auto" w:fill="auto"/>
            <w:noWrap/>
            <w:vAlign w:val="center"/>
            <w:hideMark/>
          </w:tcPr>
          <w:p w14:paraId="1FF6698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std err</w:t>
            </w:r>
          </w:p>
        </w:tc>
        <w:tc>
          <w:tcPr>
            <w:tcW w:w="1011" w:type="dxa"/>
            <w:tcBorders>
              <w:top w:val="nil"/>
              <w:left w:val="nil"/>
              <w:bottom w:val="single" w:sz="4" w:space="0" w:color="auto"/>
              <w:right w:val="single" w:sz="4" w:space="0" w:color="auto"/>
            </w:tcBorders>
            <w:shd w:val="clear" w:color="auto" w:fill="auto"/>
            <w:noWrap/>
            <w:vAlign w:val="center"/>
            <w:hideMark/>
          </w:tcPr>
          <w:p w14:paraId="4B3AD14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lower</w:t>
            </w:r>
          </w:p>
        </w:tc>
        <w:tc>
          <w:tcPr>
            <w:tcW w:w="917" w:type="dxa"/>
            <w:tcBorders>
              <w:top w:val="nil"/>
              <w:left w:val="nil"/>
              <w:bottom w:val="single" w:sz="4" w:space="0" w:color="auto"/>
              <w:right w:val="single" w:sz="4" w:space="0" w:color="auto"/>
            </w:tcBorders>
            <w:shd w:val="clear" w:color="auto" w:fill="auto"/>
            <w:noWrap/>
            <w:vAlign w:val="center"/>
            <w:hideMark/>
          </w:tcPr>
          <w:p w14:paraId="2A7B995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upper</w:t>
            </w:r>
          </w:p>
        </w:tc>
        <w:tc>
          <w:tcPr>
            <w:tcW w:w="1358" w:type="dxa"/>
            <w:tcBorders>
              <w:top w:val="nil"/>
              <w:left w:val="nil"/>
              <w:bottom w:val="single" w:sz="4" w:space="0" w:color="auto"/>
              <w:right w:val="single" w:sz="4" w:space="0" w:color="auto"/>
            </w:tcBorders>
            <w:shd w:val="clear" w:color="auto" w:fill="auto"/>
            <w:noWrap/>
            <w:vAlign w:val="center"/>
            <w:hideMark/>
          </w:tcPr>
          <w:p w14:paraId="62B569F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p-value</w:t>
            </w:r>
          </w:p>
        </w:tc>
      </w:tr>
      <w:tr w:rsidR="00726F26" w:rsidRPr="00726F26" w14:paraId="7A403F79"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18220F17"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6DA9A9D6"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20E577B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0.0364</w:t>
            </w:r>
          </w:p>
        </w:tc>
        <w:tc>
          <w:tcPr>
            <w:tcW w:w="917" w:type="dxa"/>
            <w:tcBorders>
              <w:top w:val="nil"/>
              <w:left w:val="nil"/>
              <w:bottom w:val="single" w:sz="4" w:space="0" w:color="auto"/>
              <w:right w:val="single" w:sz="4" w:space="0" w:color="auto"/>
            </w:tcBorders>
            <w:shd w:val="clear" w:color="auto" w:fill="auto"/>
            <w:noWrap/>
            <w:vAlign w:val="center"/>
            <w:hideMark/>
          </w:tcPr>
          <w:p w14:paraId="1E2DB25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0.0290</w:t>
            </w:r>
          </w:p>
        </w:tc>
        <w:tc>
          <w:tcPr>
            <w:tcW w:w="1011" w:type="dxa"/>
            <w:tcBorders>
              <w:top w:val="nil"/>
              <w:left w:val="nil"/>
              <w:bottom w:val="single" w:sz="4" w:space="0" w:color="auto"/>
              <w:right w:val="single" w:sz="4" w:space="0" w:color="auto"/>
            </w:tcBorders>
            <w:shd w:val="clear" w:color="auto" w:fill="auto"/>
            <w:noWrap/>
            <w:vAlign w:val="center"/>
            <w:hideMark/>
          </w:tcPr>
          <w:p w14:paraId="5A209DA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-0.0991</w:t>
            </w:r>
          </w:p>
        </w:tc>
        <w:tc>
          <w:tcPr>
            <w:tcW w:w="917" w:type="dxa"/>
            <w:tcBorders>
              <w:top w:val="nil"/>
              <w:left w:val="nil"/>
              <w:bottom w:val="single" w:sz="4" w:space="0" w:color="auto"/>
              <w:right w:val="single" w:sz="4" w:space="0" w:color="auto"/>
            </w:tcBorders>
            <w:shd w:val="clear" w:color="auto" w:fill="auto"/>
            <w:noWrap/>
            <w:vAlign w:val="center"/>
            <w:hideMark/>
          </w:tcPr>
          <w:p w14:paraId="304D2A3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0.1718</w:t>
            </w:r>
          </w:p>
        </w:tc>
        <w:tc>
          <w:tcPr>
            <w:tcW w:w="1358" w:type="dxa"/>
            <w:tcBorders>
              <w:top w:val="nil"/>
              <w:left w:val="nil"/>
              <w:bottom w:val="single" w:sz="4" w:space="0" w:color="auto"/>
              <w:right w:val="single" w:sz="4" w:space="0" w:color="auto"/>
            </w:tcBorders>
            <w:shd w:val="clear" w:color="000000" w:fill="FFFF00"/>
            <w:noWrap/>
            <w:vAlign w:val="center"/>
            <w:hideMark/>
          </w:tcPr>
          <w:p w14:paraId="1B5A822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0.970</w:t>
            </w:r>
          </w:p>
        </w:tc>
      </w:tr>
      <w:tr w:rsidR="00726F26" w:rsidRPr="00726F26" w14:paraId="4898436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DD00A55"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01291EA6"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2189698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0.5427</w:t>
            </w:r>
          </w:p>
        </w:tc>
        <w:tc>
          <w:tcPr>
            <w:tcW w:w="917" w:type="dxa"/>
            <w:tcBorders>
              <w:top w:val="nil"/>
              <w:left w:val="nil"/>
              <w:bottom w:val="single" w:sz="4" w:space="0" w:color="auto"/>
              <w:right w:val="single" w:sz="4" w:space="0" w:color="auto"/>
            </w:tcBorders>
            <w:shd w:val="clear" w:color="auto" w:fill="auto"/>
            <w:noWrap/>
            <w:vAlign w:val="center"/>
            <w:hideMark/>
          </w:tcPr>
          <w:p w14:paraId="2FA1FB6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0.0362</w:t>
            </w:r>
          </w:p>
        </w:tc>
        <w:tc>
          <w:tcPr>
            <w:tcW w:w="1011" w:type="dxa"/>
            <w:tcBorders>
              <w:top w:val="nil"/>
              <w:left w:val="nil"/>
              <w:bottom w:val="single" w:sz="4" w:space="0" w:color="auto"/>
              <w:right w:val="single" w:sz="4" w:space="0" w:color="auto"/>
            </w:tcBorders>
            <w:shd w:val="clear" w:color="auto" w:fill="auto"/>
            <w:noWrap/>
            <w:vAlign w:val="center"/>
            <w:hideMark/>
          </w:tcPr>
          <w:p w14:paraId="74361C2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0.3714</w:t>
            </w:r>
          </w:p>
        </w:tc>
        <w:tc>
          <w:tcPr>
            <w:tcW w:w="917" w:type="dxa"/>
            <w:tcBorders>
              <w:top w:val="nil"/>
              <w:left w:val="nil"/>
              <w:bottom w:val="single" w:sz="4" w:space="0" w:color="auto"/>
              <w:right w:val="single" w:sz="4" w:space="0" w:color="auto"/>
            </w:tcBorders>
            <w:shd w:val="clear" w:color="auto" w:fill="auto"/>
            <w:noWrap/>
            <w:vAlign w:val="center"/>
            <w:hideMark/>
          </w:tcPr>
          <w:p w14:paraId="5AE21CA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0.7140</w:t>
            </w:r>
          </w:p>
        </w:tc>
        <w:tc>
          <w:tcPr>
            <w:tcW w:w="1358" w:type="dxa"/>
            <w:tcBorders>
              <w:top w:val="nil"/>
              <w:left w:val="nil"/>
              <w:bottom w:val="single" w:sz="4" w:space="0" w:color="auto"/>
              <w:right w:val="single" w:sz="4" w:space="0" w:color="auto"/>
            </w:tcBorders>
            <w:shd w:val="clear" w:color="auto" w:fill="auto"/>
            <w:noWrap/>
            <w:vAlign w:val="center"/>
            <w:hideMark/>
          </w:tcPr>
          <w:p w14:paraId="2F72223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1.722E-07</w:t>
            </w:r>
          </w:p>
        </w:tc>
      </w:tr>
      <w:tr w:rsidR="00726F26" w:rsidRPr="00726F26" w14:paraId="04EE10EB"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145E4D3D"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00C5E4F2"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42ECCBD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0.2100</w:t>
            </w:r>
          </w:p>
        </w:tc>
        <w:tc>
          <w:tcPr>
            <w:tcW w:w="917" w:type="dxa"/>
            <w:tcBorders>
              <w:top w:val="nil"/>
              <w:left w:val="nil"/>
              <w:bottom w:val="single" w:sz="4" w:space="0" w:color="auto"/>
              <w:right w:val="single" w:sz="4" w:space="0" w:color="auto"/>
            </w:tcBorders>
            <w:shd w:val="clear" w:color="auto" w:fill="auto"/>
            <w:noWrap/>
            <w:vAlign w:val="center"/>
            <w:hideMark/>
          </w:tcPr>
          <w:p w14:paraId="1154CC3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0.0253</w:t>
            </w:r>
          </w:p>
        </w:tc>
        <w:tc>
          <w:tcPr>
            <w:tcW w:w="1011" w:type="dxa"/>
            <w:tcBorders>
              <w:top w:val="nil"/>
              <w:left w:val="nil"/>
              <w:bottom w:val="single" w:sz="4" w:space="0" w:color="auto"/>
              <w:right w:val="single" w:sz="4" w:space="0" w:color="auto"/>
            </w:tcBorders>
            <w:shd w:val="clear" w:color="auto" w:fill="auto"/>
            <w:noWrap/>
            <w:vAlign w:val="center"/>
            <w:hideMark/>
          </w:tcPr>
          <w:p w14:paraId="7D2B993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0.0894</w:t>
            </w:r>
          </w:p>
        </w:tc>
        <w:tc>
          <w:tcPr>
            <w:tcW w:w="917" w:type="dxa"/>
            <w:tcBorders>
              <w:top w:val="nil"/>
              <w:left w:val="nil"/>
              <w:bottom w:val="single" w:sz="4" w:space="0" w:color="auto"/>
              <w:right w:val="single" w:sz="4" w:space="0" w:color="auto"/>
            </w:tcBorders>
            <w:shd w:val="clear" w:color="auto" w:fill="auto"/>
            <w:noWrap/>
            <w:vAlign w:val="center"/>
            <w:hideMark/>
          </w:tcPr>
          <w:p w14:paraId="0CA101F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0.3305</w:t>
            </w:r>
          </w:p>
        </w:tc>
        <w:tc>
          <w:tcPr>
            <w:tcW w:w="1358" w:type="dxa"/>
            <w:tcBorders>
              <w:top w:val="nil"/>
              <w:left w:val="nil"/>
              <w:bottom w:val="single" w:sz="4" w:space="0" w:color="auto"/>
              <w:right w:val="single" w:sz="4" w:space="0" w:color="auto"/>
            </w:tcBorders>
            <w:shd w:val="clear" w:color="auto" w:fill="auto"/>
            <w:noWrap/>
            <w:vAlign w:val="center"/>
            <w:hideMark/>
          </w:tcPr>
          <w:p w14:paraId="17D5ECE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4.444E-04</w:t>
            </w:r>
          </w:p>
        </w:tc>
      </w:tr>
      <w:tr w:rsidR="00726F26" w:rsidRPr="00726F26" w14:paraId="2D80035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C0BC749"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2AE9130A"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4A8C201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0.7811</w:t>
            </w:r>
          </w:p>
        </w:tc>
        <w:tc>
          <w:tcPr>
            <w:tcW w:w="917" w:type="dxa"/>
            <w:tcBorders>
              <w:top w:val="nil"/>
              <w:left w:val="nil"/>
              <w:bottom w:val="single" w:sz="4" w:space="0" w:color="auto"/>
              <w:right w:val="single" w:sz="4" w:space="0" w:color="auto"/>
            </w:tcBorders>
            <w:shd w:val="clear" w:color="auto" w:fill="auto"/>
            <w:noWrap/>
            <w:vAlign w:val="center"/>
            <w:hideMark/>
          </w:tcPr>
          <w:p w14:paraId="7CB86B7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0.0732</w:t>
            </w:r>
          </w:p>
        </w:tc>
        <w:tc>
          <w:tcPr>
            <w:tcW w:w="1011" w:type="dxa"/>
            <w:tcBorders>
              <w:top w:val="nil"/>
              <w:left w:val="nil"/>
              <w:bottom w:val="single" w:sz="4" w:space="0" w:color="auto"/>
              <w:right w:val="single" w:sz="4" w:space="0" w:color="auto"/>
            </w:tcBorders>
            <w:shd w:val="clear" w:color="auto" w:fill="auto"/>
            <w:noWrap/>
            <w:vAlign w:val="center"/>
            <w:hideMark/>
          </w:tcPr>
          <w:p w14:paraId="4A00D01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0.4108</w:t>
            </w:r>
          </w:p>
        </w:tc>
        <w:tc>
          <w:tcPr>
            <w:tcW w:w="917" w:type="dxa"/>
            <w:tcBorders>
              <w:top w:val="nil"/>
              <w:left w:val="nil"/>
              <w:bottom w:val="single" w:sz="4" w:space="0" w:color="auto"/>
              <w:right w:val="single" w:sz="4" w:space="0" w:color="auto"/>
            </w:tcBorders>
            <w:shd w:val="clear" w:color="auto" w:fill="auto"/>
            <w:noWrap/>
            <w:vAlign w:val="center"/>
            <w:hideMark/>
          </w:tcPr>
          <w:p w14:paraId="1C3CAE7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1.1515</w:t>
            </w:r>
          </w:p>
        </w:tc>
        <w:tc>
          <w:tcPr>
            <w:tcW w:w="1358" w:type="dxa"/>
            <w:tcBorders>
              <w:top w:val="nil"/>
              <w:left w:val="nil"/>
              <w:bottom w:val="single" w:sz="4" w:space="0" w:color="auto"/>
              <w:right w:val="single" w:sz="4" w:space="0" w:color="auto"/>
            </w:tcBorders>
            <w:shd w:val="clear" w:color="auto" w:fill="auto"/>
            <w:noWrap/>
            <w:vAlign w:val="center"/>
            <w:hideMark/>
          </w:tcPr>
          <w:p w14:paraId="5EFD10F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1.949E-04</w:t>
            </w:r>
          </w:p>
        </w:tc>
      </w:tr>
      <w:tr w:rsidR="00726F26" w:rsidRPr="00726F26" w14:paraId="6BB88872"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30CB18B"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3903D6EC"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17" w:type="dxa"/>
            <w:tcBorders>
              <w:top w:val="nil"/>
              <w:left w:val="nil"/>
              <w:bottom w:val="single" w:sz="4" w:space="0" w:color="auto"/>
              <w:right w:val="single" w:sz="4" w:space="0" w:color="auto"/>
            </w:tcBorders>
            <w:shd w:val="clear" w:color="auto" w:fill="auto"/>
            <w:noWrap/>
            <w:vAlign w:val="center"/>
            <w:hideMark/>
          </w:tcPr>
          <w:p w14:paraId="6358E2C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1.2699</w:t>
            </w:r>
          </w:p>
        </w:tc>
        <w:tc>
          <w:tcPr>
            <w:tcW w:w="917" w:type="dxa"/>
            <w:tcBorders>
              <w:top w:val="nil"/>
              <w:left w:val="nil"/>
              <w:bottom w:val="single" w:sz="4" w:space="0" w:color="auto"/>
              <w:right w:val="single" w:sz="4" w:space="0" w:color="auto"/>
            </w:tcBorders>
            <w:shd w:val="clear" w:color="auto" w:fill="auto"/>
            <w:noWrap/>
            <w:vAlign w:val="center"/>
            <w:hideMark/>
          </w:tcPr>
          <w:p w14:paraId="64005A8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0.0312</w:t>
            </w:r>
          </w:p>
        </w:tc>
        <w:tc>
          <w:tcPr>
            <w:tcW w:w="1011" w:type="dxa"/>
            <w:tcBorders>
              <w:top w:val="nil"/>
              <w:left w:val="nil"/>
              <w:bottom w:val="single" w:sz="4" w:space="0" w:color="auto"/>
              <w:right w:val="single" w:sz="4" w:space="0" w:color="auto"/>
            </w:tcBorders>
            <w:shd w:val="clear" w:color="auto" w:fill="auto"/>
            <w:noWrap/>
            <w:vAlign w:val="center"/>
            <w:hideMark/>
          </w:tcPr>
          <w:p w14:paraId="7C9E11B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1.1239</w:t>
            </w:r>
          </w:p>
        </w:tc>
        <w:tc>
          <w:tcPr>
            <w:tcW w:w="917" w:type="dxa"/>
            <w:tcBorders>
              <w:top w:val="nil"/>
              <w:left w:val="nil"/>
              <w:bottom w:val="single" w:sz="4" w:space="0" w:color="auto"/>
              <w:right w:val="single" w:sz="4" w:space="0" w:color="auto"/>
            </w:tcBorders>
            <w:shd w:val="clear" w:color="auto" w:fill="auto"/>
            <w:noWrap/>
            <w:vAlign w:val="center"/>
            <w:hideMark/>
          </w:tcPr>
          <w:p w14:paraId="571B3C9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1.4159</w:t>
            </w:r>
          </w:p>
        </w:tc>
        <w:tc>
          <w:tcPr>
            <w:tcW w:w="1358" w:type="dxa"/>
            <w:tcBorders>
              <w:top w:val="nil"/>
              <w:left w:val="nil"/>
              <w:bottom w:val="single" w:sz="4" w:space="0" w:color="auto"/>
              <w:right w:val="single" w:sz="4" w:space="0" w:color="auto"/>
            </w:tcBorders>
            <w:shd w:val="clear" w:color="auto" w:fill="auto"/>
            <w:noWrap/>
            <w:vAlign w:val="center"/>
            <w:hideMark/>
          </w:tcPr>
          <w:p w14:paraId="4AEFC72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2.609E-14</w:t>
            </w:r>
          </w:p>
        </w:tc>
      </w:tr>
      <w:tr w:rsidR="00726F26" w:rsidRPr="00726F26" w14:paraId="3453E423"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15776BA"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3372740B"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48DAA5D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3.6681</w:t>
            </w:r>
          </w:p>
        </w:tc>
        <w:tc>
          <w:tcPr>
            <w:tcW w:w="917" w:type="dxa"/>
            <w:tcBorders>
              <w:top w:val="nil"/>
              <w:left w:val="nil"/>
              <w:bottom w:val="single" w:sz="4" w:space="0" w:color="auto"/>
              <w:right w:val="single" w:sz="4" w:space="0" w:color="auto"/>
            </w:tcBorders>
            <w:shd w:val="clear" w:color="auto" w:fill="auto"/>
            <w:noWrap/>
            <w:vAlign w:val="center"/>
            <w:hideMark/>
          </w:tcPr>
          <w:p w14:paraId="0719B6E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0.0786</w:t>
            </w:r>
          </w:p>
        </w:tc>
        <w:tc>
          <w:tcPr>
            <w:tcW w:w="1011" w:type="dxa"/>
            <w:tcBorders>
              <w:top w:val="nil"/>
              <w:left w:val="nil"/>
              <w:bottom w:val="single" w:sz="4" w:space="0" w:color="auto"/>
              <w:right w:val="single" w:sz="4" w:space="0" w:color="auto"/>
            </w:tcBorders>
            <w:shd w:val="clear" w:color="auto" w:fill="auto"/>
            <w:noWrap/>
            <w:vAlign w:val="center"/>
            <w:hideMark/>
          </w:tcPr>
          <w:p w14:paraId="008B58F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3.2685</w:t>
            </w:r>
          </w:p>
        </w:tc>
        <w:tc>
          <w:tcPr>
            <w:tcW w:w="917" w:type="dxa"/>
            <w:tcBorders>
              <w:top w:val="nil"/>
              <w:left w:val="nil"/>
              <w:bottom w:val="single" w:sz="4" w:space="0" w:color="auto"/>
              <w:right w:val="single" w:sz="4" w:space="0" w:color="auto"/>
            </w:tcBorders>
            <w:shd w:val="clear" w:color="auto" w:fill="auto"/>
            <w:noWrap/>
            <w:vAlign w:val="center"/>
            <w:hideMark/>
          </w:tcPr>
          <w:p w14:paraId="7CE0144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4.0676</w:t>
            </w:r>
          </w:p>
        </w:tc>
        <w:tc>
          <w:tcPr>
            <w:tcW w:w="1358" w:type="dxa"/>
            <w:tcBorders>
              <w:top w:val="nil"/>
              <w:left w:val="nil"/>
              <w:bottom w:val="single" w:sz="4" w:space="0" w:color="auto"/>
              <w:right w:val="single" w:sz="4" w:space="0" w:color="auto"/>
            </w:tcBorders>
            <w:shd w:val="clear" w:color="auto" w:fill="auto"/>
            <w:noWrap/>
            <w:vAlign w:val="center"/>
            <w:hideMark/>
          </w:tcPr>
          <w:p w14:paraId="3B75E16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5.035E-11</w:t>
            </w:r>
          </w:p>
        </w:tc>
      </w:tr>
      <w:tr w:rsidR="00726F26" w:rsidRPr="00726F26" w14:paraId="42A9B2BD"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1163D867"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3E71980C"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26E2D9C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0.5064</w:t>
            </w:r>
          </w:p>
        </w:tc>
        <w:tc>
          <w:tcPr>
            <w:tcW w:w="917" w:type="dxa"/>
            <w:tcBorders>
              <w:top w:val="nil"/>
              <w:left w:val="nil"/>
              <w:bottom w:val="single" w:sz="4" w:space="0" w:color="auto"/>
              <w:right w:val="single" w:sz="4" w:space="0" w:color="auto"/>
            </w:tcBorders>
            <w:shd w:val="clear" w:color="auto" w:fill="auto"/>
            <w:noWrap/>
            <w:vAlign w:val="center"/>
            <w:hideMark/>
          </w:tcPr>
          <w:p w14:paraId="67C983D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0.0353</w:t>
            </w:r>
          </w:p>
        </w:tc>
        <w:tc>
          <w:tcPr>
            <w:tcW w:w="1011" w:type="dxa"/>
            <w:tcBorders>
              <w:top w:val="nil"/>
              <w:left w:val="nil"/>
              <w:bottom w:val="single" w:sz="4" w:space="0" w:color="auto"/>
              <w:right w:val="single" w:sz="4" w:space="0" w:color="auto"/>
            </w:tcBorders>
            <w:shd w:val="clear" w:color="auto" w:fill="auto"/>
            <w:noWrap/>
            <w:vAlign w:val="center"/>
            <w:hideMark/>
          </w:tcPr>
          <w:p w14:paraId="38D3425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0.3384</w:t>
            </w:r>
          </w:p>
        </w:tc>
        <w:tc>
          <w:tcPr>
            <w:tcW w:w="917" w:type="dxa"/>
            <w:tcBorders>
              <w:top w:val="nil"/>
              <w:left w:val="nil"/>
              <w:bottom w:val="single" w:sz="4" w:space="0" w:color="auto"/>
              <w:right w:val="single" w:sz="4" w:space="0" w:color="auto"/>
            </w:tcBorders>
            <w:shd w:val="clear" w:color="auto" w:fill="auto"/>
            <w:noWrap/>
            <w:vAlign w:val="center"/>
            <w:hideMark/>
          </w:tcPr>
          <w:p w14:paraId="1BA5EEA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0.6743</w:t>
            </w:r>
          </w:p>
        </w:tc>
        <w:tc>
          <w:tcPr>
            <w:tcW w:w="1358" w:type="dxa"/>
            <w:tcBorders>
              <w:top w:val="nil"/>
              <w:left w:val="nil"/>
              <w:bottom w:val="single" w:sz="4" w:space="0" w:color="auto"/>
              <w:right w:val="single" w:sz="4" w:space="0" w:color="auto"/>
            </w:tcBorders>
            <w:shd w:val="clear" w:color="auto" w:fill="auto"/>
            <w:noWrap/>
            <w:vAlign w:val="center"/>
            <w:hideMark/>
          </w:tcPr>
          <w:p w14:paraId="47C0989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4.749E-07</w:t>
            </w:r>
          </w:p>
        </w:tc>
      </w:tr>
      <w:tr w:rsidR="00726F26" w:rsidRPr="00726F26" w14:paraId="5AEAAE5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33AE21E"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5014A21"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1D85946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0.1736</w:t>
            </w:r>
          </w:p>
        </w:tc>
        <w:tc>
          <w:tcPr>
            <w:tcW w:w="917" w:type="dxa"/>
            <w:tcBorders>
              <w:top w:val="nil"/>
              <w:left w:val="nil"/>
              <w:bottom w:val="single" w:sz="4" w:space="0" w:color="auto"/>
              <w:right w:val="single" w:sz="4" w:space="0" w:color="auto"/>
            </w:tcBorders>
            <w:shd w:val="clear" w:color="auto" w:fill="auto"/>
            <w:noWrap/>
            <w:vAlign w:val="center"/>
            <w:hideMark/>
          </w:tcPr>
          <w:p w14:paraId="289C128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0.0240</w:t>
            </w:r>
          </w:p>
        </w:tc>
        <w:tc>
          <w:tcPr>
            <w:tcW w:w="1011" w:type="dxa"/>
            <w:tcBorders>
              <w:top w:val="nil"/>
              <w:left w:val="nil"/>
              <w:bottom w:val="single" w:sz="4" w:space="0" w:color="auto"/>
              <w:right w:val="single" w:sz="4" w:space="0" w:color="auto"/>
            </w:tcBorders>
            <w:shd w:val="clear" w:color="auto" w:fill="auto"/>
            <w:noWrap/>
            <w:vAlign w:val="center"/>
            <w:hideMark/>
          </w:tcPr>
          <w:p w14:paraId="067F6FB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0.0600</w:t>
            </w:r>
          </w:p>
        </w:tc>
        <w:tc>
          <w:tcPr>
            <w:tcW w:w="917" w:type="dxa"/>
            <w:tcBorders>
              <w:top w:val="nil"/>
              <w:left w:val="nil"/>
              <w:bottom w:val="single" w:sz="4" w:space="0" w:color="auto"/>
              <w:right w:val="single" w:sz="4" w:space="0" w:color="auto"/>
            </w:tcBorders>
            <w:shd w:val="clear" w:color="auto" w:fill="auto"/>
            <w:noWrap/>
            <w:vAlign w:val="center"/>
            <w:hideMark/>
          </w:tcPr>
          <w:p w14:paraId="61ED972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0.2873</w:t>
            </w:r>
          </w:p>
        </w:tc>
        <w:tc>
          <w:tcPr>
            <w:tcW w:w="1358" w:type="dxa"/>
            <w:tcBorders>
              <w:top w:val="nil"/>
              <w:left w:val="nil"/>
              <w:bottom w:val="single" w:sz="4" w:space="0" w:color="auto"/>
              <w:right w:val="single" w:sz="4" w:space="0" w:color="auto"/>
            </w:tcBorders>
            <w:shd w:val="clear" w:color="auto" w:fill="auto"/>
            <w:noWrap/>
            <w:vAlign w:val="center"/>
            <w:hideMark/>
          </w:tcPr>
          <w:p w14:paraId="72CDC42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1.581E-03</w:t>
            </w:r>
          </w:p>
        </w:tc>
      </w:tr>
      <w:tr w:rsidR="00726F26" w:rsidRPr="00726F26" w14:paraId="5DB6ADB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782EEC7C"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3B3349AF"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399E832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0.7448</w:t>
            </w:r>
          </w:p>
        </w:tc>
        <w:tc>
          <w:tcPr>
            <w:tcW w:w="917" w:type="dxa"/>
            <w:tcBorders>
              <w:top w:val="nil"/>
              <w:left w:val="nil"/>
              <w:bottom w:val="single" w:sz="4" w:space="0" w:color="auto"/>
              <w:right w:val="single" w:sz="4" w:space="0" w:color="auto"/>
            </w:tcBorders>
            <w:shd w:val="clear" w:color="auto" w:fill="auto"/>
            <w:noWrap/>
            <w:vAlign w:val="center"/>
            <w:hideMark/>
          </w:tcPr>
          <w:p w14:paraId="111990E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0.0728</w:t>
            </w:r>
          </w:p>
        </w:tc>
        <w:tc>
          <w:tcPr>
            <w:tcW w:w="1011" w:type="dxa"/>
            <w:tcBorders>
              <w:top w:val="nil"/>
              <w:left w:val="nil"/>
              <w:bottom w:val="single" w:sz="4" w:space="0" w:color="auto"/>
              <w:right w:val="single" w:sz="4" w:space="0" w:color="auto"/>
            </w:tcBorders>
            <w:shd w:val="clear" w:color="auto" w:fill="auto"/>
            <w:noWrap/>
            <w:vAlign w:val="center"/>
            <w:hideMark/>
          </w:tcPr>
          <w:p w14:paraId="1CD9012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0.3750</w:t>
            </w:r>
          </w:p>
        </w:tc>
        <w:tc>
          <w:tcPr>
            <w:tcW w:w="917" w:type="dxa"/>
            <w:tcBorders>
              <w:top w:val="nil"/>
              <w:left w:val="nil"/>
              <w:bottom w:val="single" w:sz="4" w:space="0" w:color="auto"/>
              <w:right w:val="single" w:sz="4" w:space="0" w:color="auto"/>
            </w:tcBorders>
            <w:shd w:val="clear" w:color="auto" w:fill="auto"/>
            <w:noWrap/>
            <w:vAlign w:val="center"/>
            <w:hideMark/>
          </w:tcPr>
          <w:p w14:paraId="4C0E0C1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1.1145</w:t>
            </w:r>
          </w:p>
        </w:tc>
        <w:tc>
          <w:tcPr>
            <w:tcW w:w="1358" w:type="dxa"/>
            <w:tcBorders>
              <w:top w:val="nil"/>
              <w:left w:val="nil"/>
              <w:bottom w:val="single" w:sz="4" w:space="0" w:color="auto"/>
              <w:right w:val="single" w:sz="4" w:space="0" w:color="auto"/>
            </w:tcBorders>
            <w:shd w:val="clear" w:color="auto" w:fill="auto"/>
            <w:noWrap/>
            <w:vAlign w:val="center"/>
            <w:hideMark/>
          </w:tcPr>
          <w:p w14:paraId="51F2767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3.138E-04</w:t>
            </w:r>
          </w:p>
        </w:tc>
      </w:tr>
      <w:tr w:rsidR="00726F26" w:rsidRPr="00726F26" w14:paraId="4BA4A0C9"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4432DEBB"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6E978DF0"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17" w:type="dxa"/>
            <w:tcBorders>
              <w:top w:val="nil"/>
              <w:left w:val="nil"/>
              <w:bottom w:val="single" w:sz="4" w:space="0" w:color="auto"/>
              <w:right w:val="single" w:sz="4" w:space="0" w:color="auto"/>
            </w:tcBorders>
            <w:shd w:val="clear" w:color="auto" w:fill="auto"/>
            <w:noWrap/>
            <w:vAlign w:val="center"/>
            <w:hideMark/>
          </w:tcPr>
          <w:p w14:paraId="472D208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1.2335</w:t>
            </w:r>
          </w:p>
        </w:tc>
        <w:tc>
          <w:tcPr>
            <w:tcW w:w="917" w:type="dxa"/>
            <w:tcBorders>
              <w:top w:val="nil"/>
              <w:left w:val="nil"/>
              <w:bottom w:val="single" w:sz="4" w:space="0" w:color="auto"/>
              <w:right w:val="single" w:sz="4" w:space="0" w:color="auto"/>
            </w:tcBorders>
            <w:shd w:val="clear" w:color="auto" w:fill="auto"/>
            <w:noWrap/>
            <w:vAlign w:val="center"/>
            <w:hideMark/>
          </w:tcPr>
          <w:p w14:paraId="2944D97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0.0302</w:t>
            </w:r>
          </w:p>
        </w:tc>
        <w:tc>
          <w:tcPr>
            <w:tcW w:w="1011" w:type="dxa"/>
            <w:tcBorders>
              <w:top w:val="nil"/>
              <w:left w:val="nil"/>
              <w:bottom w:val="single" w:sz="4" w:space="0" w:color="auto"/>
              <w:right w:val="single" w:sz="4" w:space="0" w:color="auto"/>
            </w:tcBorders>
            <w:shd w:val="clear" w:color="auto" w:fill="auto"/>
            <w:noWrap/>
            <w:vAlign w:val="center"/>
            <w:hideMark/>
          </w:tcPr>
          <w:p w14:paraId="51588E7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1.0922</w:t>
            </w:r>
          </w:p>
        </w:tc>
        <w:tc>
          <w:tcPr>
            <w:tcW w:w="917" w:type="dxa"/>
            <w:tcBorders>
              <w:top w:val="nil"/>
              <w:left w:val="nil"/>
              <w:bottom w:val="single" w:sz="4" w:space="0" w:color="auto"/>
              <w:right w:val="single" w:sz="4" w:space="0" w:color="auto"/>
            </w:tcBorders>
            <w:shd w:val="clear" w:color="auto" w:fill="auto"/>
            <w:noWrap/>
            <w:vAlign w:val="center"/>
            <w:hideMark/>
          </w:tcPr>
          <w:p w14:paraId="4D5D4C7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1.3749</w:t>
            </w:r>
          </w:p>
        </w:tc>
        <w:tc>
          <w:tcPr>
            <w:tcW w:w="1358" w:type="dxa"/>
            <w:tcBorders>
              <w:top w:val="nil"/>
              <w:left w:val="nil"/>
              <w:bottom w:val="single" w:sz="4" w:space="0" w:color="auto"/>
              <w:right w:val="single" w:sz="4" w:space="0" w:color="auto"/>
            </w:tcBorders>
            <w:shd w:val="clear" w:color="auto" w:fill="auto"/>
            <w:noWrap/>
            <w:vAlign w:val="center"/>
            <w:hideMark/>
          </w:tcPr>
          <w:p w14:paraId="0F4B025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2.975E-14</w:t>
            </w:r>
          </w:p>
        </w:tc>
      </w:tr>
      <w:tr w:rsidR="00726F26" w:rsidRPr="00726F26" w14:paraId="610A1AD7"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5B9242D"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2AAD8E11"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5F2FF31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3.6317</w:t>
            </w:r>
          </w:p>
        </w:tc>
        <w:tc>
          <w:tcPr>
            <w:tcW w:w="917" w:type="dxa"/>
            <w:tcBorders>
              <w:top w:val="nil"/>
              <w:left w:val="nil"/>
              <w:bottom w:val="single" w:sz="4" w:space="0" w:color="auto"/>
              <w:right w:val="single" w:sz="4" w:space="0" w:color="auto"/>
            </w:tcBorders>
            <w:shd w:val="clear" w:color="auto" w:fill="auto"/>
            <w:noWrap/>
            <w:vAlign w:val="center"/>
            <w:hideMark/>
          </w:tcPr>
          <w:p w14:paraId="4D8DE68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0.0782</w:t>
            </w:r>
          </w:p>
        </w:tc>
        <w:tc>
          <w:tcPr>
            <w:tcW w:w="1011" w:type="dxa"/>
            <w:tcBorders>
              <w:top w:val="nil"/>
              <w:left w:val="nil"/>
              <w:bottom w:val="single" w:sz="4" w:space="0" w:color="auto"/>
              <w:right w:val="single" w:sz="4" w:space="0" w:color="auto"/>
            </w:tcBorders>
            <w:shd w:val="clear" w:color="auto" w:fill="auto"/>
            <w:noWrap/>
            <w:vAlign w:val="center"/>
            <w:hideMark/>
          </w:tcPr>
          <w:p w14:paraId="57D1270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3.2327</w:t>
            </w:r>
          </w:p>
        </w:tc>
        <w:tc>
          <w:tcPr>
            <w:tcW w:w="917" w:type="dxa"/>
            <w:tcBorders>
              <w:top w:val="nil"/>
              <w:left w:val="nil"/>
              <w:bottom w:val="single" w:sz="4" w:space="0" w:color="auto"/>
              <w:right w:val="single" w:sz="4" w:space="0" w:color="auto"/>
            </w:tcBorders>
            <w:shd w:val="clear" w:color="auto" w:fill="auto"/>
            <w:noWrap/>
            <w:vAlign w:val="center"/>
            <w:hideMark/>
          </w:tcPr>
          <w:p w14:paraId="0DD2FF8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4.0307</w:t>
            </w:r>
          </w:p>
        </w:tc>
        <w:tc>
          <w:tcPr>
            <w:tcW w:w="1358" w:type="dxa"/>
            <w:tcBorders>
              <w:top w:val="nil"/>
              <w:left w:val="nil"/>
              <w:bottom w:val="single" w:sz="4" w:space="0" w:color="auto"/>
              <w:right w:val="single" w:sz="4" w:space="0" w:color="auto"/>
            </w:tcBorders>
            <w:shd w:val="clear" w:color="auto" w:fill="auto"/>
            <w:noWrap/>
            <w:vAlign w:val="center"/>
            <w:hideMark/>
          </w:tcPr>
          <w:p w14:paraId="72A28D0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8.127E-11</w:t>
            </w:r>
          </w:p>
        </w:tc>
      </w:tr>
      <w:tr w:rsidR="00726F26" w:rsidRPr="00726F26" w14:paraId="1B385F7F"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BB49254"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395E93C2"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7C573AE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0.3328</w:t>
            </w:r>
          </w:p>
        </w:tc>
        <w:tc>
          <w:tcPr>
            <w:tcW w:w="917" w:type="dxa"/>
            <w:tcBorders>
              <w:top w:val="nil"/>
              <w:left w:val="nil"/>
              <w:bottom w:val="single" w:sz="4" w:space="0" w:color="auto"/>
              <w:right w:val="single" w:sz="4" w:space="0" w:color="auto"/>
            </w:tcBorders>
            <w:shd w:val="clear" w:color="auto" w:fill="auto"/>
            <w:noWrap/>
            <w:vAlign w:val="center"/>
            <w:hideMark/>
          </w:tcPr>
          <w:p w14:paraId="397B064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0.0324</w:t>
            </w:r>
          </w:p>
        </w:tc>
        <w:tc>
          <w:tcPr>
            <w:tcW w:w="1011" w:type="dxa"/>
            <w:tcBorders>
              <w:top w:val="nil"/>
              <w:left w:val="nil"/>
              <w:bottom w:val="single" w:sz="4" w:space="0" w:color="auto"/>
              <w:right w:val="single" w:sz="4" w:space="0" w:color="auto"/>
            </w:tcBorders>
            <w:shd w:val="clear" w:color="auto" w:fill="auto"/>
            <w:noWrap/>
            <w:vAlign w:val="center"/>
            <w:hideMark/>
          </w:tcPr>
          <w:p w14:paraId="3FABEC1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0.1740</w:t>
            </w:r>
          </w:p>
        </w:tc>
        <w:tc>
          <w:tcPr>
            <w:tcW w:w="917" w:type="dxa"/>
            <w:tcBorders>
              <w:top w:val="nil"/>
              <w:left w:val="nil"/>
              <w:bottom w:val="single" w:sz="4" w:space="0" w:color="auto"/>
              <w:right w:val="single" w:sz="4" w:space="0" w:color="auto"/>
            </w:tcBorders>
            <w:shd w:val="clear" w:color="auto" w:fill="auto"/>
            <w:noWrap/>
            <w:vAlign w:val="center"/>
            <w:hideMark/>
          </w:tcPr>
          <w:p w14:paraId="418E021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0.4915</w:t>
            </w:r>
          </w:p>
        </w:tc>
        <w:tc>
          <w:tcPr>
            <w:tcW w:w="1358" w:type="dxa"/>
            <w:tcBorders>
              <w:top w:val="nil"/>
              <w:left w:val="nil"/>
              <w:bottom w:val="single" w:sz="4" w:space="0" w:color="auto"/>
              <w:right w:val="single" w:sz="4" w:space="0" w:color="auto"/>
            </w:tcBorders>
            <w:shd w:val="clear" w:color="auto" w:fill="auto"/>
            <w:noWrap/>
            <w:vAlign w:val="center"/>
            <w:hideMark/>
          </w:tcPr>
          <w:p w14:paraId="7FF2A88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1.099E-04</w:t>
            </w:r>
          </w:p>
        </w:tc>
      </w:tr>
      <w:tr w:rsidR="00726F26" w:rsidRPr="00726F26" w14:paraId="67DFA0E6"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CB448CD"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B59CD1F"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0F1EE04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0.2384</w:t>
            </w:r>
          </w:p>
        </w:tc>
        <w:tc>
          <w:tcPr>
            <w:tcW w:w="917" w:type="dxa"/>
            <w:tcBorders>
              <w:top w:val="nil"/>
              <w:left w:val="nil"/>
              <w:bottom w:val="single" w:sz="4" w:space="0" w:color="auto"/>
              <w:right w:val="single" w:sz="4" w:space="0" w:color="auto"/>
            </w:tcBorders>
            <w:shd w:val="clear" w:color="auto" w:fill="auto"/>
            <w:noWrap/>
            <w:vAlign w:val="center"/>
            <w:hideMark/>
          </w:tcPr>
          <w:p w14:paraId="2E8EB83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0.0759</w:t>
            </w:r>
          </w:p>
        </w:tc>
        <w:tc>
          <w:tcPr>
            <w:tcW w:w="1011" w:type="dxa"/>
            <w:tcBorders>
              <w:top w:val="nil"/>
              <w:left w:val="nil"/>
              <w:bottom w:val="single" w:sz="4" w:space="0" w:color="auto"/>
              <w:right w:val="single" w:sz="4" w:space="0" w:color="auto"/>
            </w:tcBorders>
            <w:shd w:val="clear" w:color="auto" w:fill="auto"/>
            <w:noWrap/>
            <w:vAlign w:val="center"/>
            <w:hideMark/>
          </w:tcPr>
          <w:p w14:paraId="343F020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-0.1372</w:t>
            </w:r>
          </w:p>
        </w:tc>
        <w:tc>
          <w:tcPr>
            <w:tcW w:w="917" w:type="dxa"/>
            <w:tcBorders>
              <w:top w:val="nil"/>
              <w:left w:val="nil"/>
              <w:bottom w:val="single" w:sz="4" w:space="0" w:color="auto"/>
              <w:right w:val="single" w:sz="4" w:space="0" w:color="auto"/>
            </w:tcBorders>
            <w:shd w:val="clear" w:color="auto" w:fill="auto"/>
            <w:noWrap/>
            <w:vAlign w:val="center"/>
            <w:hideMark/>
          </w:tcPr>
          <w:p w14:paraId="703EC3A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0.6139</w:t>
            </w:r>
          </w:p>
        </w:tc>
        <w:tc>
          <w:tcPr>
            <w:tcW w:w="1358" w:type="dxa"/>
            <w:tcBorders>
              <w:top w:val="nil"/>
              <w:left w:val="nil"/>
              <w:bottom w:val="single" w:sz="4" w:space="0" w:color="auto"/>
              <w:right w:val="single" w:sz="4" w:space="0" w:color="auto"/>
            </w:tcBorders>
            <w:shd w:val="clear" w:color="000000" w:fill="FFFF00"/>
            <w:noWrap/>
            <w:vAlign w:val="center"/>
            <w:hideMark/>
          </w:tcPr>
          <w:p w14:paraId="32E3CA9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0.352</w:t>
            </w:r>
          </w:p>
        </w:tc>
      </w:tr>
      <w:tr w:rsidR="00726F26" w:rsidRPr="00726F26" w14:paraId="7A5B4D92"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92C918B"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DD829E3"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17" w:type="dxa"/>
            <w:tcBorders>
              <w:top w:val="nil"/>
              <w:left w:val="nil"/>
              <w:bottom w:val="single" w:sz="4" w:space="0" w:color="auto"/>
              <w:right w:val="single" w:sz="4" w:space="0" w:color="auto"/>
            </w:tcBorders>
            <w:shd w:val="clear" w:color="auto" w:fill="auto"/>
            <w:noWrap/>
            <w:vAlign w:val="center"/>
            <w:hideMark/>
          </w:tcPr>
          <w:p w14:paraId="38CB994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0.7272</w:t>
            </w:r>
          </w:p>
        </w:tc>
        <w:tc>
          <w:tcPr>
            <w:tcW w:w="917" w:type="dxa"/>
            <w:tcBorders>
              <w:top w:val="nil"/>
              <w:left w:val="nil"/>
              <w:bottom w:val="single" w:sz="4" w:space="0" w:color="auto"/>
              <w:right w:val="single" w:sz="4" w:space="0" w:color="auto"/>
            </w:tcBorders>
            <w:shd w:val="clear" w:color="auto" w:fill="auto"/>
            <w:noWrap/>
            <w:vAlign w:val="center"/>
            <w:hideMark/>
          </w:tcPr>
          <w:p w14:paraId="75C3C18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0.0372</w:t>
            </w:r>
          </w:p>
        </w:tc>
        <w:tc>
          <w:tcPr>
            <w:tcW w:w="1011" w:type="dxa"/>
            <w:tcBorders>
              <w:top w:val="nil"/>
              <w:left w:val="nil"/>
              <w:bottom w:val="single" w:sz="4" w:space="0" w:color="auto"/>
              <w:right w:val="single" w:sz="4" w:space="0" w:color="auto"/>
            </w:tcBorders>
            <w:shd w:val="clear" w:color="auto" w:fill="auto"/>
            <w:noWrap/>
            <w:vAlign w:val="center"/>
            <w:hideMark/>
          </w:tcPr>
          <w:p w14:paraId="71E56E7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0.5520</w:t>
            </w:r>
          </w:p>
        </w:tc>
        <w:tc>
          <w:tcPr>
            <w:tcW w:w="917" w:type="dxa"/>
            <w:tcBorders>
              <w:top w:val="nil"/>
              <w:left w:val="nil"/>
              <w:bottom w:val="single" w:sz="4" w:space="0" w:color="auto"/>
              <w:right w:val="single" w:sz="4" w:space="0" w:color="auto"/>
            </w:tcBorders>
            <w:shd w:val="clear" w:color="auto" w:fill="auto"/>
            <w:noWrap/>
            <w:vAlign w:val="center"/>
            <w:hideMark/>
          </w:tcPr>
          <w:p w14:paraId="09CB3A6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0.9023</w:t>
            </w:r>
          </w:p>
        </w:tc>
        <w:tc>
          <w:tcPr>
            <w:tcW w:w="1358" w:type="dxa"/>
            <w:tcBorders>
              <w:top w:val="nil"/>
              <w:left w:val="nil"/>
              <w:bottom w:val="single" w:sz="4" w:space="0" w:color="auto"/>
              <w:right w:val="single" w:sz="4" w:space="0" w:color="auto"/>
            </w:tcBorders>
            <w:shd w:val="clear" w:color="auto" w:fill="auto"/>
            <w:noWrap/>
            <w:vAlign w:val="center"/>
            <w:hideMark/>
          </w:tcPr>
          <w:p w14:paraId="548B2D7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2.115E-09</w:t>
            </w:r>
          </w:p>
        </w:tc>
      </w:tr>
      <w:tr w:rsidR="00726F26" w:rsidRPr="00726F26" w14:paraId="20DB891B"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1BBBCE1B"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EDEA339"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0E288B2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3.1253</w:t>
            </w:r>
          </w:p>
        </w:tc>
        <w:tc>
          <w:tcPr>
            <w:tcW w:w="917" w:type="dxa"/>
            <w:tcBorders>
              <w:top w:val="nil"/>
              <w:left w:val="nil"/>
              <w:bottom w:val="single" w:sz="4" w:space="0" w:color="auto"/>
              <w:right w:val="single" w:sz="4" w:space="0" w:color="auto"/>
            </w:tcBorders>
            <w:shd w:val="clear" w:color="auto" w:fill="auto"/>
            <w:noWrap/>
            <w:vAlign w:val="center"/>
            <w:hideMark/>
          </w:tcPr>
          <w:p w14:paraId="446E97D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0.0812</w:t>
            </w:r>
          </w:p>
        </w:tc>
        <w:tc>
          <w:tcPr>
            <w:tcW w:w="1011" w:type="dxa"/>
            <w:tcBorders>
              <w:top w:val="nil"/>
              <w:left w:val="nil"/>
              <w:bottom w:val="single" w:sz="4" w:space="0" w:color="auto"/>
              <w:right w:val="single" w:sz="4" w:space="0" w:color="auto"/>
            </w:tcBorders>
            <w:shd w:val="clear" w:color="auto" w:fill="auto"/>
            <w:noWrap/>
            <w:vAlign w:val="center"/>
            <w:hideMark/>
          </w:tcPr>
          <w:p w14:paraId="61C473B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2.7214</w:t>
            </w:r>
          </w:p>
        </w:tc>
        <w:tc>
          <w:tcPr>
            <w:tcW w:w="917" w:type="dxa"/>
            <w:tcBorders>
              <w:top w:val="nil"/>
              <w:left w:val="nil"/>
              <w:bottom w:val="single" w:sz="4" w:space="0" w:color="auto"/>
              <w:right w:val="single" w:sz="4" w:space="0" w:color="auto"/>
            </w:tcBorders>
            <w:shd w:val="clear" w:color="auto" w:fill="auto"/>
            <w:noWrap/>
            <w:vAlign w:val="center"/>
            <w:hideMark/>
          </w:tcPr>
          <w:p w14:paraId="489908E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3.5293</w:t>
            </w:r>
          </w:p>
        </w:tc>
        <w:tc>
          <w:tcPr>
            <w:tcW w:w="1358" w:type="dxa"/>
            <w:tcBorders>
              <w:top w:val="nil"/>
              <w:left w:val="nil"/>
              <w:bottom w:val="single" w:sz="4" w:space="0" w:color="auto"/>
              <w:right w:val="single" w:sz="4" w:space="0" w:color="auto"/>
            </w:tcBorders>
            <w:shd w:val="clear" w:color="auto" w:fill="auto"/>
            <w:noWrap/>
            <w:vAlign w:val="center"/>
            <w:hideMark/>
          </w:tcPr>
          <w:p w14:paraId="31F8623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1.112E-10</w:t>
            </w:r>
          </w:p>
        </w:tc>
      </w:tr>
      <w:tr w:rsidR="00726F26" w:rsidRPr="00726F26" w14:paraId="31DF1A19"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1279718"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6DC35BC"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490621B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0.5711</w:t>
            </w:r>
          </w:p>
        </w:tc>
        <w:tc>
          <w:tcPr>
            <w:tcW w:w="917" w:type="dxa"/>
            <w:tcBorders>
              <w:top w:val="nil"/>
              <w:left w:val="nil"/>
              <w:bottom w:val="single" w:sz="4" w:space="0" w:color="auto"/>
              <w:right w:val="single" w:sz="4" w:space="0" w:color="auto"/>
            </w:tcBorders>
            <w:shd w:val="clear" w:color="auto" w:fill="auto"/>
            <w:noWrap/>
            <w:vAlign w:val="center"/>
            <w:hideMark/>
          </w:tcPr>
          <w:p w14:paraId="0B497BE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0.0714</w:t>
            </w:r>
          </w:p>
        </w:tc>
        <w:tc>
          <w:tcPr>
            <w:tcW w:w="1011" w:type="dxa"/>
            <w:tcBorders>
              <w:top w:val="nil"/>
              <w:left w:val="nil"/>
              <w:bottom w:val="single" w:sz="4" w:space="0" w:color="auto"/>
              <w:right w:val="single" w:sz="4" w:space="0" w:color="auto"/>
            </w:tcBorders>
            <w:shd w:val="clear" w:color="auto" w:fill="auto"/>
            <w:noWrap/>
            <w:vAlign w:val="center"/>
            <w:hideMark/>
          </w:tcPr>
          <w:p w14:paraId="1D23D6E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0.2030</w:t>
            </w:r>
          </w:p>
        </w:tc>
        <w:tc>
          <w:tcPr>
            <w:tcW w:w="917" w:type="dxa"/>
            <w:tcBorders>
              <w:top w:val="nil"/>
              <w:left w:val="nil"/>
              <w:bottom w:val="single" w:sz="4" w:space="0" w:color="auto"/>
              <w:right w:val="single" w:sz="4" w:space="0" w:color="auto"/>
            </w:tcBorders>
            <w:shd w:val="clear" w:color="auto" w:fill="auto"/>
            <w:noWrap/>
            <w:vAlign w:val="center"/>
            <w:hideMark/>
          </w:tcPr>
          <w:p w14:paraId="02F8A21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0.9393</w:t>
            </w:r>
          </w:p>
        </w:tc>
        <w:tc>
          <w:tcPr>
            <w:tcW w:w="1358" w:type="dxa"/>
            <w:tcBorders>
              <w:top w:val="nil"/>
              <w:left w:val="nil"/>
              <w:bottom w:val="single" w:sz="4" w:space="0" w:color="auto"/>
              <w:right w:val="single" w:sz="4" w:space="0" w:color="auto"/>
            </w:tcBorders>
            <w:shd w:val="clear" w:color="auto" w:fill="auto"/>
            <w:noWrap/>
            <w:vAlign w:val="center"/>
            <w:hideMark/>
          </w:tcPr>
          <w:p w14:paraId="176FAA2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2.996E-03</w:t>
            </w:r>
          </w:p>
        </w:tc>
      </w:tr>
      <w:tr w:rsidR="00726F26" w:rsidRPr="00726F26" w14:paraId="387D9BAE"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6F8F497"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27CC37F2"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17" w:type="dxa"/>
            <w:tcBorders>
              <w:top w:val="nil"/>
              <w:left w:val="nil"/>
              <w:bottom w:val="single" w:sz="4" w:space="0" w:color="auto"/>
              <w:right w:val="single" w:sz="4" w:space="0" w:color="auto"/>
            </w:tcBorders>
            <w:shd w:val="clear" w:color="auto" w:fill="auto"/>
            <w:noWrap/>
            <w:vAlign w:val="center"/>
            <w:hideMark/>
          </w:tcPr>
          <w:p w14:paraId="608B18C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1.0599</w:t>
            </w:r>
          </w:p>
        </w:tc>
        <w:tc>
          <w:tcPr>
            <w:tcW w:w="917" w:type="dxa"/>
            <w:tcBorders>
              <w:top w:val="nil"/>
              <w:left w:val="nil"/>
              <w:bottom w:val="single" w:sz="4" w:space="0" w:color="auto"/>
              <w:right w:val="single" w:sz="4" w:space="0" w:color="auto"/>
            </w:tcBorders>
            <w:shd w:val="clear" w:color="auto" w:fill="auto"/>
            <w:noWrap/>
            <w:vAlign w:val="center"/>
            <w:hideMark/>
          </w:tcPr>
          <w:p w14:paraId="534175C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0.0267</w:t>
            </w:r>
          </w:p>
        </w:tc>
        <w:tc>
          <w:tcPr>
            <w:tcW w:w="1011" w:type="dxa"/>
            <w:tcBorders>
              <w:top w:val="nil"/>
              <w:left w:val="nil"/>
              <w:bottom w:val="single" w:sz="4" w:space="0" w:color="auto"/>
              <w:right w:val="single" w:sz="4" w:space="0" w:color="auto"/>
            </w:tcBorders>
            <w:shd w:val="clear" w:color="auto" w:fill="auto"/>
            <w:noWrap/>
            <w:vAlign w:val="center"/>
            <w:hideMark/>
          </w:tcPr>
          <w:p w14:paraId="1150796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0.9321</w:t>
            </w:r>
          </w:p>
        </w:tc>
        <w:tc>
          <w:tcPr>
            <w:tcW w:w="917" w:type="dxa"/>
            <w:tcBorders>
              <w:top w:val="nil"/>
              <w:left w:val="nil"/>
              <w:bottom w:val="single" w:sz="4" w:space="0" w:color="auto"/>
              <w:right w:val="single" w:sz="4" w:space="0" w:color="auto"/>
            </w:tcBorders>
            <w:shd w:val="clear" w:color="auto" w:fill="auto"/>
            <w:noWrap/>
            <w:vAlign w:val="center"/>
            <w:hideMark/>
          </w:tcPr>
          <w:p w14:paraId="574E7F5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1.1878</w:t>
            </w:r>
          </w:p>
        </w:tc>
        <w:tc>
          <w:tcPr>
            <w:tcW w:w="1358" w:type="dxa"/>
            <w:tcBorders>
              <w:top w:val="nil"/>
              <w:left w:val="nil"/>
              <w:bottom w:val="single" w:sz="4" w:space="0" w:color="auto"/>
              <w:right w:val="single" w:sz="4" w:space="0" w:color="auto"/>
            </w:tcBorders>
            <w:shd w:val="clear" w:color="auto" w:fill="auto"/>
            <w:noWrap/>
            <w:vAlign w:val="center"/>
            <w:hideMark/>
          </w:tcPr>
          <w:p w14:paraId="79792B4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7.283E-13</w:t>
            </w:r>
          </w:p>
        </w:tc>
      </w:tr>
      <w:tr w:rsidR="00726F26" w:rsidRPr="00726F26" w14:paraId="4410CD76"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45CA433E"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7B8283FA"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590E019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3.4581</w:t>
            </w:r>
          </w:p>
        </w:tc>
        <w:tc>
          <w:tcPr>
            <w:tcW w:w="917" w:type="dxa"/>
            <w:tcBorders>
              <w:top w:val="nil"/>
              <w:left w:val="nil"/>
              <w:bottom w:val="single" w:sz="4" w:space="0" w:color="auto"/>
              <w:right w:val="single" w:sz="4" w:space="0" w:color="auto"/>
            </w:tcBorders>
            <w:shd w:val="clear" w:color="auto" w:fill="auto"/>
            <w:noWrap/>
            <w:vAlign w:val="center"/>
            <w:hideMark/>
          </w:tcPr>
          <w:p w14:paraId="095FA36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0.0769</w:t>
            </w:r>
          </w:p>
        </w:tc>
        <w:tc>
          <w:tcPr>
            <w:tcW w:w="1011" w:type="dxa"/>
            <w:tcBorders>
              <w:top w:val="nil"/>
              <w:left w:val="nil"/>
              <w:bottom w:val="single" w:sz="4" w:space="0" w:color="auto"/>
              <w:right w:val="single" w:sz="4" w:space="0" w:color="auto"/>
            </w:tcBorders>
            <w:shd w:val="clear" w:color="auto" w:fill="auto"/>
            <w:noWrap/>
            <w:vAlign w:val="center"/>
            <w:hideMark/>
          </w:tcPr>
          <w:p w14:paraId="350C339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3.0604</w:t>
            </w:r>
          </w:p>
        </w:tc>
        <w:tc>
          <w:tcPr>
            <w:tcW w:w="917" w:type="dxa"/>
            <w:tcBorders>
              <w:top w:val="nil"/>
              <w:left w:val="nil"/>
              <w:bottom w:val="single" w:sz="4" w:space="0" w:color="auto"/>
              <w:right w:val="single" w:sz="4" w:space="0" w:color="auto"/>
            </w:tcBorders>
            <w:shd w:val="clear" w:color="auto" w:fill="auto"/>
            <w:noWrap/>
            <w:vAlign w:val="center"/>
            <w:hideMark/>
          </w:tcPr>
          <w:p w14:paraId="302499F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3.8558</w:t>
            </w:r>
          </w:p>
        </w:tc>
        <w:tc>
          <w:tcPr>
            <w:tcW w:w="1358" w:type="dxa"/>
            <w:tcBorders>
              <w:top w:val="nil"/>
              <w:left w:val="nil"/>
              <w:bottom w:val="single" w:sz="4" w:space="0" w:color="auto"/>
              <w:right w:val="single" w:sz="4" w:space="0" w:color="auto"/>
            </w:tcBorders>
            <w:shd w:val="clear" w:color="auto" w:fill="auto"/>
            <w:noWrap/>
            <w:vAlign w:val="center"/>
            <w:hideMark/>
          </w:tcPr>
          <w:p w14:paraId="0732D48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4.036E-10</w:t>
            </w:r>
          </w:p>
        </w:tc>
      </w:tr>
      <w:tr w:rsidR="00726F26" w:rsidRPr="00726F26" w14:paraId="30466F53"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3A6F019"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4655CCD1"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17" w:type="dxa"/>
            <w:tcBorders>
              <w:top w:val="nil"/>
              <w:left w:val="nil"/>
              <w:bottom w:val="single" w:sz="4" w:space="0" w:color="auto"/>
              <w:right w:val="single" w:sz="4" w:space="0" w:color="auto"/>
            </w:tcBorders>
            <w:shd w:val="clear" w:color="auto" w:fill="auto"/>
            <w:noWrap/>
            <w:vAlign w:val="center"/>
            <w:hideMark/>
          </w:tcPr>
          <w:p w14:paraId="649F50A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0.4888</w:t>
            </w:r>
          </w:p>
        </w:tc>
        <w:tc>
          <w:tcPr>
            <w:tcW w:w="917" w:type="dxa"/>
            <w:tcBorders>
              <w:top w:val="nil"/>
              <w:left w:val="nil"/>
              <w:bottom w:val="single" w:sz="4" w:space="0" w:color="auto"/>
              <w:right w:val="single" w:sz="4" w:space="0" w:color="auto"/>
            </w:tcBorders>
            <w:shd w:val="clear" w:color="auto" w:fill="auto"/>
            <w:noWrap/>
            <w:vAlign w:val="center"/>
            <w:hideMark/>
          </w:tcPr>
          <w:p w14:paraId="4EE70C7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0.0737</w:t>
            </w:r>
          </w:p>
        </w:tc>
        <w:tc>
          <w:tcPr>
            <w:tcW w:w="1011" w:type="dxa"/>
            <w:tcBorders>
              <w:top w:val="nil"/>
              <w:left w:val="nil"/>
              <w:bottom w:val="single" w:sz="4" w:space="0" w:color="auto"/>
              <w:right w:val="single" w:sz="4" w:space="0" w:color="auto"/>
            </w:tcBorders>
            <w:shd w:val="clear" w:color="auto" w:fill="auto"/>
            <w:noWrap/>
            <w:vAlign w:val="center"/>
            <w:hideMark/>
          </w:tcPr>
          <w:p w14:paraId="10D6D2C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0.1177</w:t>
            </w:r>
          </w:p>
        </w:tc>
        <w:tc>
          <w:tcPr>
            <w:tcW w:w="917" w:type="dxa"/>
            <w:tcBorders>
              <w:top w:val="nil"/>
              <w:left w:val="nil"/>
              <w:bottom w:val="single" w:sz="4" w:space="0" w:color="auto"/>
              <w:right w:val="single" w:sz="4" w:space="0" w:color="auto"/>
            </w:tcBorders>
            <w:shd w:val="clear" w:color="auto" w:fill="auto"/>
            <w:noWrap/>
            <w:vAlign w:val="center"/>
            <w:hideMark/>
          </w:tcPr>
          <w:p w14:paraId="1C600A8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0.8599</w:t>
            </w:r>
          </w:p>
        </w:tc>
        <w:tc>
          <w:tcPr>
            <w:tcW w:w="1358" w:type="dxa"/>
            <w:tcBorders>
              <w:top w:val="nil"/>
              <w:left w:val="nil"/>
              <w:bottom w:val="single" w:sz="4" w:space="0" w:color="auto"/>
              <w:right w:val="single" w:sz="4" w:space="0" w:color="auto"/>
            </w:tcBorders>
            <w:shd w:val="clear" w:color="auto" w:fill="auto"/>
            <w:noWrap/>
            <w:vAlign w:val="center"/>
            <w:hideMark/>
          </w:tcPr>
          <w:p w14:paraId="2B81DEA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8.592E-03</w:t>
            </w:r>
          </w:p>
        </w:tc>
      </w:tr>
      <w:tr w:rsidR="00726F26" w:rsidRPr="00726F26" w14:paraId="1ADF1837"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19299CC5"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6C6FEE55"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1D1718A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2.8869</w:t>
            </w:r>
          </w:p>
        </w:tc>
        <w:tc>
          <w:tcPr>
            <w:tcW w:w="917" w:type="dxa"/>
            <w:tcBorders>
              <w:top w:val="nil"/>
              <w:left w:val="nil"/>
              <w:bottom w:val="single" w:sz="4" w:space="0" w:color="auto"/>
              <w:right w:val="single" w:sz="4" w:space="0" w:color="auto"/>
            </w:tcBorders>
            <w:shd w:val="clear" w:color="auto" w:fill="auto"/>
            <w:noWrap/>
            <w:vAlign w:val="center"/>
            <w:hideMark/>
          </w:tcPr>
          <w:p w14:paraId="1A18CC1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0.1031</w:t>
            </w:r>
          </w:p>
        </w:tc>
        <w:tc>
          <w:tcPr>
            <w:tcW w:w="1011" w:type="dxa"/>
            <w:tcBorders>
              <w:top w:val="nil"/>
              <w:left w:val="nil"/>
              <w:bottom w:val="single" w:sz="4" w:space="0" w:color="auto"/>
              <w:right w:val="single" w:sz="4" w:space="0" w:color="auto"/>
            </w:tcBorders>
            <w:shd w:val="clear" w:color="auto" w:fill="auto"/>
            <w:noWrap/>
            <w:vAlign w:val="center"/>
            <w:hideMark/>
          </w:tcPr>
          <w:p w14:paraId="445AE5B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2.4047</w:t>
            </w:r>
          </w:p>
        </w:tc>
        <w:tc>
          <w:tcPr>
            <w:tcW w:w="917" w:type="dxa"/>
            <w:tcBorders>
              <w:top w:val="nil"/>
              <w:left w:val="nil"/>
              <w:bottom w:val="single" w:sz="4" w:space="0" w:color="auto"/>
              <w:right w:val="single" w:sz="4" w:space="0" w:color="auto"/>
            </w:tcBorders>
            <w:shd w:val="clear" w:color="auto" w:fill="auto"/>
            <w:noWrap/>
            <w:vAlign w:val="center"/>
            <w:hideMark/>
          </w:tcPr>
          <w:p w14:paraId="6E2ADF3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3.3691</w:t>
            </w:r>
          </w:p>
        </w:tc>
        <w:tc>
          <w:tcPr>
            <w:tcW w:w="1358" w:type="dxa"/>
            <w:tcBorders>
              <w:top w:val="nil"/>
              <w:left w:val="nil"/>
              <w:bottom w:val="single" w:sz="4" w:space="0" w:color="auto"/>
              <w:right w:val="single" w:sz="4" w:space="0" w:color="auto"/>
            </w:tcBorders>
            <w:shd w:val="clear" w:color="auto" w:fill="auto"/>
            <w:noWrap/>
            <w:vAlign w:val="center"/>
            <w:hideMark/>
          </w:tcPr>
          <w:p w14:paraId="7DC21CF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2.493E-12</w:t>
            </w:r>
          </w:p>
        </w:tc>
      </w:tr>
      <w:tr w:rsidR="00726F26" w:rsidRPr="00726F26" w14:paraId="481A79D0"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7BB0A4A8"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1469" w:type="dxa"/>
            <w:tcBorders>
              <w:top w:val="nil"/>
              <w:left w:val="nil"/>
              <w:bottom w:val="single" w:sz="4" w:space="0" w:color="auto"/>
              <w:right w:val="single" w:sz="4" w:space="0" w:color="auto"/>
            </w:tcBorders>
            <w:shd w:val="clear" w:color="auto" w:fill="auto"/>
            <w:noWrap/>
            <w:vAlign w:val="center"/>
            <w:hideMark/>
          </w:tcPr>
          <w:p w14:paraId="42A9C774"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065581E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2.3982</w:t>
            </w:r>
          </w:p>
        </w:tc>
        <w:tc>
          <w:tcPr>
            <w:tcW w:w="917" w:type="dxa"/>
            <w:tcBorders>
              <w:top w:val="nil"/>
              <w:left w:val="nil"/>
              <w:bottom w:val="single" w:sz="4" w:space="0" w:color="auto"/>
              <w:right w:val="single" w:sz="4" w:space="0" w:color="auto"/>
            </w:tcBorders>
            <w:shd w:val="clear" w:color="auto" w:fill="auto"/>
            <w:noWrap/>
            <w:vAlign w:val="center"/>
            <w:hideMark/>
          </w:tcPr>
          <w:p w14:paraId="1964A5A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0.0791</w:t>
            </w:r>
          </w:p>
        </w:tc>
        <w:tc>
          <w:tcPr>
            <w:tcW w:w="1011" w:type="dxa"/>
            <w:tcBorders>
              <w:top w:val="nil"/>
              <w:left w:val="nil"/>
              <w:bottom w:val="single" w:sz="4" w:space="0" w:color="auto"/>
              <w:right w:val="single" w:sz="4" w:space="0" w:color="auto"/>
            </w:tcBorders>
            <w:shd w:val="clear" w:color="auto" w:fill="auto"/>
            <w:noWrap/>
            <w:vAlign w:val="center"/>
            <w:hideMark/>
          </w:tcPr>
          <w:p w14:paraId="4533B66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1.9980</w:t>
            </w:r>
          </w:p>
        </w:tc>
        <w:tc>
          <w:tcPr>
            <w:tcW w:w="917" w:type="dxa"/>
            <w:tcBorders>
              <w:top w:val="nil"/>
              <w:left w:val="nil"/>
              <w:bottom w:val="single" w:sz="4" w:space="0" w:color="auto"/>
              <w:right w:val="single" w:sz="4" w:space="0" w:color="auto"/>
            </w:tcBorders>
            <w:shd w:val="clear" w:color="auto" w:fill="auto"/>
            <w:noWrap/>
            <w:vAlign w:val="center"/>
            <w:hideMark/>
          </w:tcPr>
          <w:p w14:paraId="6BE8A8B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2.7983</w:t>
            </w:r>
          </w:p>
        </w:tc>
        <w:tc>
          <w:tcPr>
            <w:tcW w:w="1358" w:type="dxa"/>
            <w:tcBorders>
              <w:top w:val="nil"/>
              <w:left w:val="nil"/>
              <w:bottom w:val="single" w:sz="4" w:space="0" w:color="auto"/>
              <w:right w:val="single" w:sz="4" w:space="0" w:color="auto"/>
            </w:tcBorders>
            <w:shd w:val="clear" w:color="auto" w:fill="auto"/>
            <w:noWrap/>
            <w:vAlign w:val="center"/>
            <w:hideMark/>
          </w:tcPr>
          <w:p w14:paraId="579D498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7.084E-09</w:t>
            </w:r>
          </w:p>
        </w:tc>
      </w:tr>
    </w:tbl>
    <w:p w14:paraId="45143467" w14:textId="77777777" w:rsidR="009A5287" w:rsidRPr="00DC623A" w:rsidRDefault="009A5287" w:rsidP="00477182">
      <w:pPr>
        <w:pStyle w:val="SMcaption"/>
        <w:rPr>
          <w:rFonts w:ascii="Arial" w:hAnsi="Arial" w:cs="Arial"/>
          <w:sz w:val="20"/>
        </w:rPr>
      </w:pPr>
    </w:p>
    <w:p w14:paraId="647D9CD6" w14:textId="77777777" w:rsidR="00726F26" w:rsidRDefault="00726F26" w:rsidP="00477182">
      <w:pPr>
        <w:pStyle w:val="SMcaption"/>
        <w:rPr>
          <w:rFonts w:ascii="Arial" w:hAnsi="Arial" w:cs="Arial"/>
          <w:sz w:val="20"/>
        </w:rPr>
      </w:pPr>
    </w:p>
    <w:p w14:paraId="064CB2AD" w14:textId="77777777" w:rsidR="00EE1CDE" w:rsidRDefault="00EE1CDE" w:rsidP="00726F26">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7A4DCC46" w14:textId="3C62D918" w:rsidR="00726F26" w:rsidRPr="00DC623A" w:rsidRDefault="00726F26" w:rsidP="00726F26">
      <w:pPr>
        <w:pStyle w:val="SMHeading"/>
        <w:rPr>
          <w:rFonts w:ascii="Arial" w:hAnsi="Arial" w:cs="Arial"/>
          <w:b w:val="0"/>
          <w:sz w:val="20"/>
          <w:szCs w:val="20"/>
        </w:rPr>
      </w:pPr>
      <w:r w:rsidRPr="00DC623A">
        <w:rPr>
          <w:rFonts w:ascii="Arial" w:hAnsi="Arial" w:cs="Arial"/>
          <w:sz w:val="20"/>
          <w:szCs w:val="20"/>
        </w:rPr>
        <w:lastRenderedPageBreak/>
        <w:t xml:space="preserve">Table </w:t>
      </w:r>
      <w:r>
        <w:rPr>
          <w:rFonts w:ascii="Arial" w:hAnsi="Arial" w:cs="Arial"/>
          <w:sz w:val="20"/>
          <w:szCs w:val="20"/>
        </w:rPr>
        <w:t>3</w:t>
      </w:r>
      <w:r w:rsidRPr="00DC623A">
        <w:rPr>
          <w:rFonts w:ascii="Arial" w:hAnsi="Arial" w:cs="Arial"/>
          <w:sz w:val="20"/>
          <w:szCs w:val="20"/>
        </w:rPr>
        <w:t xml:space="preserve">. </w:t>
      </w:r>
      <w:r w:rsidR="00641CF8">
        <w:rPr>
          <w:rFonts w:ascii="Arial" w:hAnsi="Arial" w:cs="Arial"/>
          <w:b w:val="0"/>
          <w:sz w:val="20"/>
          <w:szCs w:val="20"/>
        </w:rPr>
        <w:t>Games-Howell post hoc test for mean differences in liquid retained (in grams) between each cylindrical septum model with hydrophilic coating. Lower and upper 95% confidence intervals and p-values are reported at a confidence level (</w:t>
      </w:r>
      <w:r w:rsidR="00641CF8" w:rsidRPr="00704489">
        <w:rPr>
          <w:rFonts w:ascii="Arial" w:hAnsi="Arial" w:cs="Arial"/>
          <w:b w:val="0"/>
          <w:sz w:val="20"/>
          <w:szCs w:val="20"/>
        </w:rPr>
        <w:t>α</w:t>
      </w:r>
      <w:r w:rsidR="00641CF8">
        <w:rPr>
          <w:rFonts w:ascii="Arial" w:hAnsi="Arial" w:cs="Arial"/>
          <w:b w:val="0"/>
          <w:sz w:val="20"/>
          <w:szCs w:val="20"/>
        </w:rPr>
        <w:t xml:space="preserve">) of 0.05. The number of measurements (n) for each model is 10. Highlighted p-values are greater than 0.05 </w:t>
      </w:r>
      <w:r w:rsidR="00B52E1F">
        <w:rPr>
          <w:rFonts w:ascii="Arial" w:hAnsi="Arial" w:cs="Arial"/>
          <w:b w:val="0"/>
          <w:sz w:val="20"/>
          <w:szCs w:val="20"/>
        </w:rPr>
        <w:t xml:space="preserve">and </w:t>
      </w:r>
      <w:r w:rsidR="00641CF8">
        <w:rPr>
          <w:rFonts w:ascii="Arial" w:hAnsi="Arial" w:cs="Arial"/>
          <w:b w:val="0"/>
          <w:sz w:val="20"/>
          <w:szCs w:val="20"/>
        </w:rPr>
        <w:t>are deemed statistically indistinguishable.</w:t>
      </w:r>
    </w:p>
    <w:tbl>
      <w:tblPr>
        <w:tblW w:w="8020" w:type="dxa"/>
        <w:tblLook w:val="04A0" w:firstRow="1" w:lastRow="0" w:firstColumn="1" w:lastColumn="0" w:noHBand="0" w:noVBand="1"/>
      </w:tblPr>
      <w:tblGrid>
        <w:gridCol w:w="1431"/>
        <w:gridCol w:w="1469"/>
        <w:gridCol w:w="900"/>
        <w:gridCol w:w="900"/>
        <w:gridCol w:w="993"/>
        <w:gridCol w:w="900"/>
        <w:gridCol w:w="1427"/>
      </w:tblGrid>
      <w:tr w:rsidR="00726F26" w:rsidRPr="00726F26" w14:paraId="11C83931" w14:textId="77777777" w:rsidTr="00726F26">
        <w:trPr>
          <w:trHeight w:val="285"/>
        </w:trPr>
        <w:tc>
          <w:tcPr>
            <w:tcW w:w="2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E351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Q TEST</w:t>
            </w:r>
          </w:p>
        </w:tc>
        <w:tc>
          <w:tcPr>
            <w:tcW w:w="51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3EA66D9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Hydrophilic coating</w:t>
            </w:r>
          </w:p>
        </w:tc>
      </w:tr>
      <w:tr w:rsidR="00726F26" w:rsidRPr="00726F26" w14:paraId="41266D8A"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4946CAC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group 1</w:t>
            </w:r>
          </w:p>
        </w:tc>
        <w:tc>
          <w:tcPr>
            <w:tcW w:w="1469" w:type="dxa"/>
            <w:tcBorders>
              <w:top w:val="nil"/>
              <w:left w:val="nil"/>
              <w:bottom w:val="single" w:sz="4" w:space="0" w:color="auto"/>
              <w:right w:val="single" w:sz="4" w:space="0" w:color="auto"/>
            </w:tcBorders>
            <w:shd w:val="clear" w:color="auto" w:fill="auto"/>
            <w:noWrap/>
            <w:vAlign w:val="center"/>
            <w:hideMark/>
          </w:tcPr>
          <w:p w14:paraId="3BDDA35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group 2</w:t>
            </w:r>
          </w:p>
        </w:tc>
        <w:tc>
          <w:tcPr>
            <w:tcW w:w="900" w:type="dxa"/>
            <w:tcBorders>
              <w:top w:val="nil"/>
              <w:left w:val="nil"/>
              <w:bottom w:val="single" w:sz="4" w:space="0" w:color="auto"/>
              <w:right w:val="single" w:sz="4" w:space="0" w:color="auto"/>
            </w:tcBorders>
            <w:shd w:val="clear" w:color="auto" w:fill="auto"/>
            <w:noWrap/>
            <w:vAlign w:val="center"/>
            <w:hideMark/>
          </w:tcPr>
          <w:p w14:paraId="40D0D85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mean</w:t>
            </w:r>
          </w:p>
        </w:tc>
        <w:tc>
          <w:tcPr>
            <w:tcW w:w="900" w:type="dxa"/>
            <w:tcBorders>
              <w:top w:val="nil"/>
              <w:left w:val="nil"/>
              <w:bottom w:val="single" w:sz="4" w:space="0" w:color="auto"/>
              <w:right w:val="single" w:sz="4" w:space="0" w:color="auto"/>
            </w:tcBorders>
            <w:shd w:val="clear" w:color="auto" w:fill="auto"/>
            <w:noWrap/>
            <w:vAlign w:val="center"/>
            <w:hideMark/>
          </w:tcPr>
          <w:p w14:paraId="2707516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std err</w:t>
            </w:r>
          </w:p>
        </w:tc>
        <w:tc>
          <w:tcPr>
            <w:tcW w:w="993" w:type="dxa"/>
            <w:tcBorders>
              <w:top w:val="nil"/>
              <w:left w:val="nil"/>
              <w:bottom w:val="single" w:sz="4" w:space="0" w:color="auto"/>
              <w:right w:val="single" w:sz="4" w:space="0" w:color="auto"/>
            </w:tcBorders>
            <w:shd w:val="clear" w:color="auto" w:fill="auto"/>
            <w:noWrap/>
            <w:vAlign w:val="center"/>
            <w:hideMark/>
          </w:tcPr>
          <w:p w14:paraId="5EC9A15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lower</w:t>
            </w:r>
          </w:p>
        </w:tc>
        <w:tc>
          <w:tcPr>
            <w:tcW w:w="900" w:type="dxa"/>
            <w:tcBorders>
              <w:top w:val="nil"/>
              <w:left w:val="nil"/>
              <w:bottom w:val="single" w:sz="4" w:space="0" w:color="auto"/>
              <w:right w:val="single" w:sz="4" w:space="0" w:color="auto"/>
            </w:tcBorders>
            <w:shd w:val="clear" w:color="auto" w:fill="auto"/>
            <w:noWrap/>
            <w:vAlign w:val="center"/>
            <w:hideMark/>
          </w:tcPr>
          <w:p w14:paraId="783EB1A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upper</w:t>
            </w:r>
          </w:p>
        </w:tc>
        <w:tc>
          <w:tcPr>
            <w:tcW w:w="1427" w:type="dxa"/>
            <w:tcBorders>
              <w:top w:val="nil"/>
              <w:left w:val="nil"/>
              <w:bottom w:val="single" w:sz="4" w:space="0" w:color="auto"/>
              <w:right w:val="single" w:sz="4" w:space="0" w:color="auto"/>
            </w:tcBorders>
            <w:shd w:val="clear" w:color="auto" w:fill="auto"/>
            <w:noWrap/>
            <w:vAlign w:val="center"/>
            <w:hideMark/>
          </w:tcPr>
          <w:p w14:paraId="183194C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p-value</w:t>
            </w:r>
          </w:p>
        </w:tc>
      </w:tr>
      <w:tr w:rsidR="00726F26" w:rsidRPr="00726F26" w14:paraId="4147B560"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7A4524A4"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499B9BCB"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71B48A1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0.5874</w:t>
            </w:r>
          </w:p>
        </w:tc>
        <w:tc>
          <w:tcPr>
            <w:tcW w:w="900" w:type="dxa"/>
            <w:tcBorders>
              <w:top w:val="nil"/>
              <w:left w:val="nil"/>
              <w:bottom w:val="single" w:sz="4" w:space="0" w:color="auto"/>
              <w:right w:val="single" w:sz="4" w:space="0" w:color="auto"/>
            </w:tcBorders>
            <w:shd w:val="clear" w:color="auto" w:fill="auto"/>
            <w:noWrap/>
            <w:vAlign w:val="center"/>
            <w:hideMark/>
          </w:tcPr>
          <w:p w14:paraId="3622A24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0.0080</w:t>
            </w:r>
          </w:p>
        </w:tc>
        <w:tc>
          <w:tcPr>
            <w:tcW w:w="993" w:type="dxa"/>
            <w:tcBorders>
              <w:top w:val="nil"/>
              <w:left w:val="nil"/>
              <w:bottom w:val="single" w:sz="4" w:space="0" w:color="auto"/>
              <w:right w:val="single" w:sz="4" w:space="0" w:color="auto"/>
            </w:tcBorders>
            <w:shd w:val="clear" w:color="auto" w:fill="auto"/>
            <w:noWrap/>
            <w:vAlign w:val="center"/>
            <w:hideMark/>
          </w:tcPr>
          <w:p w14:paraId="69B80C1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0.5499</w:t>
            </w:r>
          </w:p>
        </w:tc>
        <w:tc>
          <w:tcPr>
            <w:tcW w:w="900" w:type="dxa"/>
            <w:tcBorders>
              <w:top w:val="nil"/>
              <w:left w:val="nil"/>
              <w:bottom w:val="single" w:sz="4" w:space="0" w:color="auto"/>
              <w:right w:val="single" w:sz="4" w:space="0" w:color="auto"/>
            </w:tcBorders>
            <w:shd w:val="clear" w:color="auto" w:fill="auto"/>
            <w:noWrap/>
            <w:vAlign w:val="center"/>
            <w:hideMark/>
          </w:tcPr>
          <w:p w14:paraId="54B535E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0.6249</w:t>
            </w:r>
          </w:p>
        </w:tc>
        <w:tc>
          <w:tcPr>
            <w:tcW w:w="1427" w:type="dxa"/>
            <w:tcBorders>
              <w:top w:val="nil"/>
              <w:left w:val="nil"/>
              <w:bottom w:val="single" w:sz="4" w:space="0" w:color="auto"/>
              <w:right w:val="single" w:sz="4" w:space="0" w:color="auto"/>
            </w:tcBorders>
            <w:shd w:val="clear" w:color="auto" w:fill="auto"/>
            <w:noWrap/>
            <w:vAlign w:val="center"/>
            <w:hideMark/>
          </w:tcPr>
          <w:p w14:paraId="46E1034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1.543E-14</w:t>
            </w:r>
          </w:p>
        </w:tc>
      </w:tr>
      <w:tr w:rsidR="00726F26" w:rsidRPr="00726F26" w14:paraId="532AB9C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77060401"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3CD49C4A"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437C9B8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2.2347</w:t>
            </w:r>
          </w:p>
        </w:tc>
        <w:tc>
          <w:tcPr>
            <w:tcW w:w="900" w:type="dxa"/>
            <w:tcBorders>
              <w:top w:val="nil"/>
              <w:left w:val="nil"/>
              <w:bottom w:val="single" w:sz="4" w:space="0" w:color="auto"/>
              <w:right w:val="single" w:sz="4" w:space="0" w:color="auto"/>
            </w:tcBorders>
            <w:shd w:val="clear" w:color="auto" w:fill="auto"/>
            <w:noWrap/>
            <w:vAlign w:val="center"/>
            <w:hideMark/>
          </w:tcPr>
          <w:p w14:paraId="1E6738F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0.0103</w:t>
            </w:r>
          </w:p>
        </w:tc>
        <w:tc>
          <w:tcPr>
            <w:tcW w:w="993" w:type="dxa"/>
            <w:tcBorders>
              <w:top w:val="nil"/>
              <w:left w:val="nil"/>
              <w:bottom w:val="single" w:sz="4" w:space="0" w:color="auto"/>
              <w:right w:val="single" w:sz="4" w:space="0" w:color="auto"/>
            </w:tcBorders>
            <w:shd w:val="clear" w:color="auto" w:fill="auto"/>
            <w:noWrap/>
            <w:vAlign w:val="center"/>
            <w:hideMark/>
          </w:tcPr>
          <w:p w14:paraId="790090E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2.1855</w:t>
            </w:r>
          </w:p>
        </w:tc>
        <w:tc>
          <w:tcPr>
            <w:tcW w:w="900" w:type="dxa"/>
            <w:tcBorders>
              <w:top w:val="nil"/>
              <w:left w:val="nil"/>
              <w:bottom w:val="single" w:sz="4" w:space="0" w:color="auto"/>
              <w:right w:val="single" w:sz="4" w:space="0" w:color="auto"/>
            </w:tcBorders>
            <w:shd w:val="clear" w:color="auto" w:fill="auto"/>
            <w:noWrap/>
            <w:vAlign w:val="center"/>
            <w:hideMark/>
          </w:tcPr>
          <w:p w14:paraId="25C2CFF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2.2839</w:t>
            </w:r>
          </w:p>
        </w:tc>
        <w:tc>
          <w:tcPr>
            <w:tcW w:w="1427" w:type="dxa"/>
            <w:tcBorders>
              <w:top w:val="nil"/>
              <w:left w:val="nil"/>
              <w:bottom w:val="single" w:sz="4" w:space="0" w:color="auto"/>
              <w:right w:val="single" w:sz="4" w:space="0" w:color="auto"/>
            </w:tcBorders>
            <w:shd w:val="clear" w:color="auto" w:fill="auto"/>
            <w:noWrap/>
            <w:vAlign w:val="center"/>
            <w:hideMark/>
          </w:tcPr>
          <w:p w14:paraId="3DB13AD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1.998E-15</w:t>
            </w:r>
          </w:p>
        </w:tc>
      </w:tr>
      <w:tr w:rsidR="00726F26" w:rsidRPr="00726F26" w14:paraId="156E9819"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925A3D8"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240B50D0"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6128100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0.5652</w:t>
            </w:r>
          </w:p>
        </w:tc>
        <w:tc>
          <w:tcPr>
            <w:tcW w:w="900" w:type="dxa"/>
            <w:tcBorders>
              <w:top w:val="nil"/>
              <w:left w:val="nil"/>
              <w:bottom w:val="single" w:sz="4" w:space="0" w:color="auto"/>
              <w:right w:val="single" w:sz="4" w:space="0" w:color="auto"/>
            </w:tcBorders>
            <w:shd w:val="clear" w:color="auto" w:fill="auto"/>
            <w:noWrap/>
            <w:vAlign w:val="center"/>
            <w:hideMark/>
          </w:tcPr>
          <w:p w14:paraId="58FAEB6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0.0116</w:t>
            </w:r>
          </w:p>
        </w:tc>
        <w:tc>
          <w:tcPr>
            <w:tcW w:w="993" w:type="dxa"/>
            <w:tcBorders>
              <w:top w:val="nil"/>
              <w:left w:val="nil"/>
              <w:bottom w:val="single" w:sz="4" w:space="0" w:color="auto"/>
              <w:right w:val="single" w:sz="4" w:space="0" w:color="auto"/>
            </w:tcBorders>
            <w:shd w:val="clear" w:color="auto" w:fill="auto"/>
            <w:noWrap/>
            <w:vAlign w:val="center"/>
            <w:hideMark/>
          </w:tcPr>
          <w:p w14:paraId="2D259D9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0.5093</w:t>
            </w:r>
          </w:p>
        </w:tc>
        <w:tc>
          <w:tcPr>
            <w:tcW w:w="900" w:type="dxa"/>
            <w:tcBorders>
              <w:top w:val="nil"/>
              <w:left w:val="nil"/>
              <w:bottom w:val="single" w:sz="4" w:space="0" w:color="auto"/>
              <w:right w:val="single" w:sz="4" w:space="0" w:color="auto"/>
            </w:tcBorders>
            <w:shd w:val="clear" w:color="auto" w:fill="auto"/>
            <w:noWrap/>
            <w:vAlign w:val="center"/>
            <w:hideMark/>
          </w:tcPr>
          <w:p w14:paraId="171C900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0.6211</w:t>
            </w:r>
          </w:p>
        </w:tc>
        <w:tc>
          <w:tcPr>
            <w:tcW w:w="1427" w:type="dxa"/>
            <w:tcBorders>
              <w:top w:val="nil"/>
              <w:left w:val="nil"/>
              <w:bottom w:val="single" w:sz="4" w:space="0" w:color="auto"/>
              <w:right w:val="single" w:sz="4" w:space="0" w:color="auto"/>
            </w:tcBorders>
            <w:shd w:val="clear" w:color="auto" w:fill="auto"/>
            <w:noWrap/>
            <w:vAlign w:val="center"/>
            <w:hideMark/>
          </w:tcPr>
          <w:p w14:paraId="3DCDA63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4.796E-14</w:t>
            </w:r>
          </w:p>
        </w:tc>
      </w:tr>
      <w:tr w:rsidR="00726F26" w:rsidRPr="00726F26" w14:paraId="3DE24FD7"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4ECDC42F"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46EC1564"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69FD80C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2.0059</w:t>
            </w:r>
          </w:p>
        </w:tc>
        <w:tc>
          <w:tcPr>
            <w:tcW w:w="900" w:type="dxa"/>
            <w:tcBorders>
              <w:top w:val="nil"/>
              <w:left w:val="nil"/>
              <w:bottom w:val="single" w:sz="4" w:space="0" w:color="auto"/>
              <w:right w:val="single" w:sz="4" w:space="0" w:color="auto"/>
            </w:tcBorders>
            <w:shd w:val="clear" w:color="auto" w:fill="auto"/>
            <w:noWrap/>
            <w:vAlign w:val="center"/>
            <w:hideMark/>
          </w:tcPr>
          <w:p w14:paraId="3D416DB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0.0746</w:t>
            </w:r>
          </w:p>
        </w:tc>
        <w:tc>
          <w:tcPr>
            <w:tcW w:w="993" w:type="dxa"/>
            <w:tcBorders>
              <w:top w:val="nil"/>
              <w:left w:val="nil"/>
              <w:bottom w:val="single" w:sz="4" w:space="0" w:color="auto"/>
              <w:right w:val="single" w:sz="4" w:space="0" w:color="auto"/>
            </w:tcBorders>
            <w:shd w:val="clear" w:color="auto" w:fill="auto"/>
            <w:noWrap/>
            <w:vAlign w:val="center"/>
            <w:hideMark/>
          </w:tcPr>
          <w:p w14:paraId="121BCEA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1.6156</w:t>
            </w:r>
          </w:p>
        </w:tc>
        <w:tc>
          <w:tcPr>
            <w:tcW w:w="900" w:type="dxa"/>
            <w:tcBorders>
              <w:top w:val="nil"/>
              <w:left w:val="nil"/>
              <w:bottom w:val="single" w:sz="4" w:space="0" w:color="auto"/>
              <w:right w:val="single" w:sz="4" w:space="0" w:color="auto"/>
            </w:tcBorders>
            <w:shd w:val="clear" w:color="auto" w:fill="auto"/>
            <w:noWrap/>
            <w:vAlign w:val="center"/>
            <w:hideMark/>
          </w:tcPr>
          <w:p w14:paraId="4FD3416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2.3962</w:t>
            </w:r>
          </w:p>
        </w:tc>
        <w:tc>
          <w:tcPr>
            <w:tcW w:w="1427" w:type="dxa"/>
            <w:tcBorders>
              <w:top w:val="nil"/>
              <w:left w:val="nil"/>
              <w:bottom w:val="single" w:sz="4" w:space="0" w:color="auto"/>
              <w:right w:val="single" w:sz="4" w:space="0" w:color="auto"/>
            </w:tcBorders>
            <w:shd w:val="clear" w:color="auto" w:fill="auto"/>
            <w:noWrap/>
            <w:vAlign w:val="center"/>
            <w:hideMark/>
          </w:tcPr>
          <w:p w14:paraId="7680950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1.758E-07</w:t>
            </w:r>
          </w:p>
        </w:tc>
      </w:tr>
      <w:tr w:rsidR="00726F26" w:rsidRPr="00726F26" w14:paraId="09CBE34C"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E1DAF5E"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43DD6ED5"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20F1B85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4.6494</w:t>
            </w:r>
          </w:p>
        </w:tc>
        <w:tc>
          <w:tcPr>
            <w:tcW w:w="900" w:type="dxa"/>
            <w:tcBorders>
              <w:top w:val="nil"/>
              <w:left w:val="nil"/>
              <w:bottom w:val="single" w:sz="4" w:space="0" w:color="auto"/>
              <w:right w:val="single" w:sz="4" w:space="0" w:color="auto"/>
            </w:tcBorders>
            <w:shd w:val="clear" w:color="auto" w:fill="auto"/>
            <w:noWrap/>
            <w:vAlign w:val="center"/>
            <w:hideMark/>
          </w:tcPr>
          <w:p w14:paraId="743AE9E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0.0102</w:t>
            </w:r>
          </w:p>
        </w:tc>
        <w:tc>
          <w:tcPr>
            <w:tcW w:w="993" w:type="dxa"/>
            <w:tcBorders>
              <w:top w:val="nil"/>
              <w:left w:val="nil"/>
              <w:bottom w:val="single" w:sz="4" w:space="0" w:color="auto"/>
              <w:right w:val="single" w:sz="4" w:space="0" w:color="auto"/>
            </w:tcBorders>
            <w:shd w:val="clear" w:color="auto" w:fill="auto"/>
            <w:noWrap/>
            <w:vAlign w:val="center"/>
            <w:hideMark/>
          </w:tcPr>
          <w:p w14:paraId="132D2C0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4.6007</w:t>
            </w:r>
          </w:p>
        </w:tc>
        <w:tc>
          <w:tcPr>
            <w:tcW w:w="900" w:type="dxa"/>
            <w:tcBorders>
              <w:top w:val="nil"/>
              <w:left w:val="nil"/>
              <w:bottom w:val="single" w:sz="4" w:space="0" w:color="auto"/>
              <w:right w:val="single" w:sz="4" w:space="0" w:color="auto"/>
            </w:tcBorders>
            <w:shd w:val="clear" w:color="auto" w:fill="auto"/>
            <w:noWrap/>
            <w:vAlign w:val="center"/>
            <w:hideMark/>
          </w:tcPr>
          <w:p w14:paraId="46FDBC1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4.6981</w:t>
            </w:r>
          </w:p>
        </w:tc>
        <w:tc>
          <w:tcPr>
            <w:tcW w:w="1427" w:type="dxa"/>
            <w:tcBorders>
              <w:top w:val="nil"/>
              <w:left w:val="nil"/>
              <w:bottom w:val="single" w:sz="4" w:space="0" w:color="auto"/>
              <w:right w:val="single" w:sz="4" w:space="0" w:color="auto"/>
            </w:tcBorders>
            <w:shd w:val="clear" w:color="auto" w:fill="auto"/>
            <w:noWrap/>
            <w:vAlign w:val="center"/>
            <w:hideMark/>
          </w:tcPr>
          <w:p w14:paraId="0F24974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1.443E-15</w:t>
            </w:r>
          </w:p>
        </w:tc>
      </w:tr>
      <w:tr w:rsidR="00726F26" w:rsidRPr="00726F26" w14:paraId="30C9BDD1"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6DDB9B0C"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1CD7FD4B"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251CE94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6.7583</w:t>
            </w:r>
          </w:p>
        </w:tc>
        <w:tc>
          <w:tcPr>
            <w:tcW w:w="900" w:type="dxa"/>
            <w:tcBorders>
              <w:top w:val="nil"/>
              <w:left w:val="nil"/>
              <w:bottom w:val="single" w:sz="4" w:space="0" w:color="auto"/>
              <w:right w:val="single" w:sz="4" w:space="0" w:color="auto"/>
            </w:tcBorders>
            <w:shd w:val="clear" w:color="auto" w:fill="auto"/>
            <w:noWrap/>
            <w:vAlign w:val="center"/>
            <w:hideMark/>
          </w:tcPr>
          <w:p w14:paraId="612F44F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0.0213</w:t>
            </w:r>
          </w:p>
        </w:tc>
        <w:tc>
          <w:tcPr>
            <w:tcW w:w="993" w:type="dxa"/>
            <w:tcBorders>
              <w:top w:val="nil"/>
              <w:left w:val="nil"/>
              <w:bottom w:val="single" w:sz="4" w:space="0" w:color="auto"/>
              <w:right w:val="single" w:sz="4" w:space="0" w:color="auto"/>
            </w:tcBorders>
            <w:shd w:val="clear" w:color="auto" w:fill="auto"/>
            <w:noWrap/>
            <w:vAlign w:val="center"/>
            <w:hideMark/>
          </w:tcPr>
          <w:p w14:paraId="6D761D6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6.6499</w:t>
            </w:r>
          </w:p>
        </w:tc>
        <w:tc>
          <w:tcPr>
            <w:tcW w:w="900" w:type="dxa"/>
            <w:tcBorders>
              <w:top w:val="nil"/>
              <w:left w:val="nil"/>
              <w:bottom w:val="single" w:sz="4" w:space="0" w:color="auto"/>
              <w:right w:val="single" w:sz="4" w:space="0" w:color="auto"/>
            </w:tcBorders>
            <w:shd w:val="clear" w:color="auto" w:fill="auto"/>
            <w:noWrap/>
            <w:vAlign w:val="center"/>
            <w:hideMark/>
          </w:tcPr>
          <w:p w14:paraId="67522E6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6.8667</w:t>
            </w:r>
          </w:p>
        </w:tc>
        <w:tc>
          <w:tcPr>
            <w:tcW w:w="1427" w:type="dxa"/>
            <w:tcBorders>
              <w:top w:val="nil"/>
              <w:left w:val="nil"/>
              <w:bottom w:val="single" w:sz="4" w:space="0" w:color="auto"/>
              <w:right w:val="single" w:sz="4" w:space="0" w:color="auto"/>
            </w:tcBorders>
            <w:shd w:val="clear" w:color="auto" w:fill="auto"/>
            <w:noWrap/>
            <w:vAlign w:val="center"/>
            <w:hideMark/>
          </w:tcPr>
          <w:p w14:paraId="56CA7A7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-4.317E-12</w:t>
            </w:r>
          </w:p>
        </w:tc>
      </w:tr>
      <w:tr w:rsidR="00726F26" w:rsidRPr="00726F26" w14:paraId="64CC16BF"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4683BB70"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46BAA096"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00AF7FB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1.6473</w:t>
            </w:r>
          </w:p>
        </w:tc>
        <w:tc>
          <w:tcPr>
            <w:tcW w:w="900" w:type="dxa"/>
            <w:tcBorders>
              <w:top w:val="nil"/>
              <w:left w:val="nil"/>
              <w:bottom w:val="single" w:sz="4" w:space="0" w:color="auto"/>
              <w:right w:val="single" w:sz="4" w:space="0" w:color="auto"/>
            </w:tcBorders>
            <w:shd w:val="clear" w:color="auto" w:fill="auto"/>
            <w:noWrap/>
            <w:vAlign w:val="center"/>
            <w:hideMark/>
          </w:tcPr>
          <w:p w14:paraId="67C39EE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0.0103</w:t>
            </w:r>
          </w:p>
        </w:tc>
        <w:tc>
          <w:tcPr>
            <w:tcW w:w="993" w:type="dxa"/>
            <w:tcBorders>
              <w:top w:val="nil"/>
              <w:left w:val="nil"/>
              <w:bottom w:val="single" w:sz="4" w:space="0" w:color="auto"/>
              <w:right w:val="single" w:sz="4" w:space="0" w:color="auto"/>
            </w:tcBorders>
            <w:shd w:val="clear" w:color="auto" w:fill="auto"/>
            <w:noWrap/>
            <w:vAlign w:val="center"/>
            <w:hideMark/>
          </w:tcPr>
          <w:p w14:paraId="56B383F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1.5981</w:t>
            </w:r>
          </w:p>
        </w:tc>
        <w:tc>
          <w:tcPr>
            <w:tcW w:w="900" w:type="dxa"/>
            <w:tcBorders>
              <w:top w:val="nil"/>
              <w:left w:val="nil"/>
              <w:bottom w:val="single" w:sz="4" w:space="0" w:color="auto"/>
              <w:right w:val="single" w:sz="4" w:space="0" w:color="auto"/>
            </w:tcBorders>
            <w:shd w:val="clear" w:color="auto" w:fill="auto"/>
            <w:noWrap/>
            <w:vAlign w:val="center"/>
            <w:hideMark/>
          </w:tcPr>
          <w:p w14:paraId="3FDB938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1.6965</w:t>
            </w:r>
          </w:p>
        </w:tc>
        <w:tc>
          <w:tcPr>
            <w:tcW w:w="1427" w:type="dxa"/>
            <w:tcBorders>
              <w:top w:val="nil"/>
              <w:left w:val="nil"/>
              <w:bottom w:val="single" w:sz="4" w:space="0" w:color="auto"/>
              <w:right w:val="single" w:sz="4" w:space="0" w:color="auto"/>
            </w:tcBorders>
            <w:shd w:val="clear" w:color="auto" w:fill="auto"/>
            <w:noWrap/>
            <w:vAlign w:val="center"/>
            <w:hideMark/>
          </w:tcPr>
          <w:p w14:paraId="65B8276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1.221E-15</w:t>
            </w:r>
          </w:p>
        </w:tc>
      </w:tr>
      <w:tr w:rsidR="00726F26" w:rsidRPr="00726F26" w14:paraId="78C94E3D"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4917B0D"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5C2A5725"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5F5E13D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0.0222</w:t>
            </w:r>
          </w:p>
        </w:tc>
        <w:tc>
          <w:tcPr>
            <w:tcW w:w="900" w:type="dxa"/>
            <w:tcBorders>
              <w:top w:val="nil"/>
              <w:left w:val="nil"/>
              <w:bottom w:val="single" w:sz="4" w:space="0" w:color="auto"/>
              <w:right w:val="single" w:sz="4" w:space="0" w:color="auto"/>
            </w:tcBorders>
            <w:shd w:val="clear" w:color="auto" w:fill="auto"/>
            <w:noWrap/>
            <w:vAlign w:val="center"/>
            <w:hideMark/>
          </w:tcPr>
          <w:p w14:paraId="372BDA1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0.0116</w:t>
            </w:r>
          </w:p>
        </w:tc>
        <w:tc>
          <w:tcPr>
            <w:tcW w:w="993" w:type="dxa"/>
            <w:tcBorders>
              <w:top w:val="nil"/>
              <w:left w:val="nil"/>
              <w:bottom w:val="single" w:sz="4" w:space="0" w:color="auto"/>
              <w:right w:val="single" w:sz="4" w:space="0" w:color="auto"/>
            </w:tcBorders>
            <w:shd w:val="clear" w:color="auto" w:fill="auto"/>
            <w:noWrap/>
            <w:vAlign w:val="center"/>
            <w:hideMark/>
          </w:tcPr>
          <w:p w14:paraId="2859E2D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-0.0337</w:t>
            </w:r>
          </w:p>
        </w:tc>
        <w:tc>
          <w:tcPr>
            <w:tcW w:w="900" w:type="dxa"/>
            <w:tcBorders>
              <w:top w:val="nil"/>
              <w:left w:val="nil"/>
              <w:bottom w:val="single" w:sz="4" w:space="0" w:color="auto"/>
              <w:right w:val="single" w:sz="4" w:space="0" w:color="auto"/>
            </w:tcBorders>
            <w:shd w:val="clear" w:color="auto" w:fill="auto"/>
            <w:noWrap/>
            <w:vAlign w:val="center"/>
            <w:hideMark/>
          </w:tcPr>
          <w:p w14:paraId="1B6141E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0.0781</w:t>
            </w:r>
          </w:p>
        </w:tc>
        <w:tc>
          <w:tcPr>
            <w:tcW w:w="1427" w:type="dxa"/>
            <w:tcBorders>
              <w:top w:val="nil"/>
              <w:left w:val="nil"/>
              <w:bottom w:val="single" w:sz="4" w:space="0" w:color="auto"/>
              <w:right w:val="single" w:sz="4" w:space="0" w:color="auto"/>
            </w:tcBorders>
            <w:shd w:val="clear" w:color="000000" w:fill="FFFF00"/>
            <w:noWrap/>
            <w:vAlign w:val="center"/>
            <w:hideMark/>
          </w:tcPr>
          <w:p w14:paraId="7D2B14C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0.816</w:t>
            </w:r>
          </w:p>
        </w:tc>
      </w:tr>
      <w:tr w:rsidR="00726F26" w:rsidRPr="00726F26" w14:paraId="56C458F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DCB77AA"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61BA9830"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4E6D44B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1.4185</w:t>
            </w:r>
          </w:p>
        </w:tc>
        <w:tc>
          <w:tcPr>
            <w:tcW w:w="900" w:type="dxa"/>
            <w:tcBorders>
              <w:top w:val="nil"/>
              <w:left w:val="nil"/>
              <w:bottom w:val="single" w:sz="4" w:space="0" w:color="auto"/>
              <w:right w:val="single" w:sz="4" w:space="0" w:color="auto"/>
            </w:tcBorders>
            <w:shd w:val="clear" w:color="auto" w:fill="auto"/>
            <w:noWrap/>
            <w:vAlign w:val="center"/>
            <w:hideMark/>
          </w:tcPr>
          <w:p w14:paraId="50F16A0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0.0746</w:t>
            </w:r>
          </w:p>
        </w:tc>
        <w:tc>
          <w:tcPr>
            <w:tcW w:w="993" w:type="dxa"/>
            <w:tcBorders>
              <w:top w:val="nil"/>
              <w:left w:val="nil"/>
              <w:bottom w:val="single" w:sz="4" w:space="0" w:color="auto"/>
              <w:right w:val="single" w:sz="4" w:space="0" w:color="auto"/>
            </w:tcBorders>
            <w:shd w:val="clear" w:color="auto" w:fill="auto"/>
            <w:noWrap/>
            <w:vAlign w:val="center"/>
            <w:hideMark/>
          </w:tcPr>
          <w:p w14:paraId="587CA68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1.0282</w:t>
            </w:r>
          </w:p>
        </w:tc>
        <w:tc>
          <w:tcPr>
            <w:tcW w:w="900" w:type="dxa"/>
            <w:tcBorders>
              <w:top w:val="nil"/>
              <w:left w:val="nil"/>
              <w:bottom w:val="single" w:sz="4" w:space="0" w:color="auto"/>
              <w:right w:val="single" w:sz="4" w:space="0" w:color="auto"/>
            </w:tcBorders>
            <w:shd w:val="clear" w:color="auto" w:fill="auto"/>
            <w:noWrap/>
            <w:vAlign w:val="center"/>
            <w:hideMark/>
          </w:tcPr>
          <w:p w14:paraId="410DF7D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1.8088</w:t>
            </w:r>
          </w:p>
        </w:tc>
        <w:tc>
          <w:tcPr>
            <w:tcW w:w="1427" w:type="dxa"/>
            <w:tcBorders>
              <w:top w:val="nil"/>
              <w:left w:val="nil"/>
              <w:bottom w:val="single" w:sz="4" w:space="0" w:color="auto"/>
              <w:right w:val="single" w:sz="4" w:space="0" w:color="auto"/>
            </w:tcBorders>
            <w:shd w:val="clear" w:color="auto" w:fill="auto"/>
            <w:noWrap/>
            <w:vAlign w:val="center"/>
            <w:hideMark/>
          </w:tcPr>
          <w:p w14:paraId="4FE9C8A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3.564E-06</w:t>
            </w:r>
          </w:p>
        </w:tc>
      </w:tr>
      <w:tr w:rsidR="00726F26" w:rsidRPr="00726F26" w14:paraId="6EEC8FBD"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45958D1D"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155370C6"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3D1A0A3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4.0620</w:t>
            </w:r>
          </w:p>
        </w:tc>
        <w:tc>
          <w:tcPr>
            <w:tcW w:w="900" w:type="dxa"/>
            <w:tcBorders>
              <w:top w:val="nil"/>
              <w:left w:val="nil"/>
              <w:bottom w:val="single" w:sz="4" w:space="0" w:color="auto"/>
              <w:right w:val="single" w:sz="4" w:space="0" w:color="auto"/>
            </w:tcBorders>
            <w:shd w:val="clear" w:color="auto" w:fill="auto"/>
            <w:noWrap/>
            <w:vAlign w:val="center"/>
            <w:hideMark/>
          </w:tcPr>
          <w:p w14:paraId="2B07836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0.0102</w:t>
            </w:r>
          </w:p>
        </w:tc>
        <w:tc>
          <w:tcPr>
            <w:tcW w:w="993" w:type="dxa"/>
            <w:tcBorders>
              <w:top w:val="nil"/>
              <w:left w:val="nil"/>
              <w:bottom w:val="single" w:sz="4" w:space="0" w:color="auto"/>
              <w:right w:val="single" w:sz="4" w:space="0" w:color="auto"/>
            </w:tcBorders>
            <w:shd w:val="clear" w:color="auto" w:fill="auto"/>
            <w:noWrap/>
            <w:vAlign w:val="center"/>
            <w:hideMark/>
          </w:tcPr>
          <w:p w14:paraId="5A47E31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4.0133</w:t>
            </w:r>
          </w:p>
        </w:tc>
        <w:tc>
          <w:tcPr>
            <w:tcW w:w="900" w:type="dxa"/>
            <w:tcBorders>
              <w:top w:val="nil"/>
              <w:left w:val="nil"/>
              <w:bottom w:val="single" w:sz="4" w:space="0" w:color="auto"/>
              <w:right w:val="single" w:sz="4" w:space="0" w:color="auto"/>
            </w:tcBorders>
            <w:shd w:val="clear" w:color="auto" w:fill="auto"/>
            <w:noWrap/>
            <w:vAlign w:val="center"/>
            <w:hideMark/>
          </w:tcPr>
          <w:p w14:paraId="12DF2AA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4.1107</w:t>
            </w:r>
          </w:p>
        </w:tc>
        <w:tc>
          <w:tcPr>
            <w:tcW w:w="1427" w:type="dxa"/>
            <w:tcBorders>
              <w:top w:val="nil"/>
              <w:left w:val="nil"/>
              <w:bottom w:val="single" w:sz="4" w:space="0" w:color="auto"/>
              <w:right w:val="single" w:sz="4" w:space="0" w:color="auto"/>
            </w:tcBorders>
            <w:shd w:val="clear" w:color="auto" w:fill="auto"/>
            <w:noWrap/>
            <w:vAlign w:val="center"/>
            <w:hideMark/>
          </w:tcPr>
          <w:p w14:paraId="1673AE2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-8.882E-16</w:t>
            </w:r>
          </w:p>
        </w:tc>
      </w:tr>
      <w:tr w:rsidR="00726F26" w:rsidRPr="00726F26" w14:paraId="6002EFD7"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4533EC0"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89AED3F"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3A8C44C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6.1709</w:t>
            </w:r>
          </w:p>
        </w:tc>
        <w:tc>
          <w:tcPr>
            <w:tcW w:w="900" w:type="dxa"/>
            <w:tcBorders>
              <w:top w:val="nil"/>
              <w:left w:val="nil"/>
              <w:bottom w:val="single" w:sz="4" w:space="0" w:color="auto"/>
              <w:right w:val="single" w:sz="4" w:space="0" w:color="auto"/>
            </w:tcBorders>
            <w:shd w:val="clear" w:color="auto" w:fill="auto"/>
            <w:noWrap/>
            <w:vAlign w:val="center"/>
            <w:hideMark/>
          </w:tcPr>
          <w:p w14:paraId="32377DA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0.0213</w:t>
            </w:r>
          </w:p>
        </w:tc>
        <w:tc>
          <w:tcPr>
            <w:tcW w:w="993" w:type="dxa"/>
            <w:tcBorders>
              <w:top w:val="nil"/>
              <w:left w:val="nil"/>
              <w:bottom w:val="single" w:sz="4" w:space="0" w:color="auto"/>
              <w:right w:val="single" w:sz="4" w:space="0" w:color="auto"/>
            </w:tcBorders>
            <w:shd w:val="clear" w:color="auto" w:fill="auto"/>
            <w:noWrap/>
            <w:vAlign w:val="center"/>
            <w:hideMark/>
          </w:tcPr>
          <w:p w14:paraId="15DC571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6.0625</w:t>
            </w:r>
          </w:p>
        </w:tc>
        <w:tc>
          <w:tcPr>
            <w:tcW w:w="900" w:type="dxa"/>
            <w:tcBorders>
              <w:top w:val="nil"/>
              <w:left w:val="nil"/>
              <w:bottom w:val="single" w:sz="4" w:space="0" w:color="auto"/>
              <w:right w:val="single" w:sz="4" w:space="0" w:color="auto"/>
            </w:tcBorders>
            <w:shd w:val="clear" w:color="auto" w:fill="auto"/>
            <w:noWrap/>
            <w:vAlign w:val="center"/>
            <w:hideMark/>
          </w:tcPr>
          <w:p w14:paraId="41051A7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6.2793</w:t>
            </w:r>
          </w:p>
        </w:tc>
        <w:tc>
          <w:tcPr>
            <w:tcW w:w="1427" w:type="dxa"/>
            <w:tcBorders>
              <w:top w:val="nil"/>
              <w:left w:val="nil"/>
              <w:bottom w:val="single" w:sz="4" w:space="0" w:color="auto"/>
              <w:right w:val="single" w:sz="4" w:space="0" w:color="auto"/>
            </w:tcBorders>
            <w:shd w:val="clear" w:color="auto" w:fill="auto"/>
            <w:noWrap/>
            <w:vAlign w:val="center"/>
            <w:hideMark/>
          </w:tcPr>
          <w:p w14:paraId="7BD61C2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-4.319E-12</w:t>
            </w:r>
          </w:p>
        </w:tc>
      </w:tr>
      <w:tr w:rsidR="00726F26" w:rsidRPr="00726F26" w14:paraId="1949647E"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6BB7E5B1"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8F3A84C"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068C1BC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1.6695</w:t>
            </w:r>
          </w:p>
        </w:tc>
        <w:tc>
          <w:tcPr>
            <w:tcW w:w="900" w:type="dxa"/>
            <w:tcBorders>
              <w:top w:val="nil"/>
              <w:left w:val="nil"/>
              <w:bottom w:val="single" w:sz="4" w:space="0" w:color="auto"/>
              <w:right w:val="single" w:sz="4" w:space="0" w:color="auto"/>
            </w:tcBorders>
            <w:shd w:val="clear" w:color="auto" w:fill="auto"/>
            <w:noWrap/>
            <w:vAlign w:val="center"/>
            <w:hideMark/>
          </w:tcPr>
          <w:p w14:paraId="4812E65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0.0133</w:t>
            </w:r>
          </w:p>
        </w:tc>
        <w:tc>
          <w:tcPr>
            <w:tcW w:w="993" w:type="dxa"/>
            <w:tcBorders>
              <w:top w:val="nil"/>
              <w:left w:val="nil"/>
              <w:bottom w:val="single" w:sz="4" w:space="0" w:color="auto"/>
              <w:right w:val="single" w:sz="4" w:space="0" w:color="auto"/>
            </w:tcBorders>
            <w:shd w:val="clear" w:color="auto" w:fill="auto"/>
            <w:noWrap/>
            <w:vAlign w:val="center"/>
            <w:hideMark/>
          </w:tcPr>
          <w:p w14:paraId="181BFFF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1.6072</w:t>
            </w:r>
          </w:p>
        </w:tc>
        <w:tc>
          <w:tcPr>
            <w:tcW w:w="900" w:type="dxa"/>
            <w:tcBorders>
              <w:top w:val="nil"/>
              <w:left w:val="nil"/>
              <w:bottom w:val="single" w:sz="4" w:space="0" w:color="auto"/>
              <w:right w:val="single" w:sz="4" w:space="0" w:color="auto"/>
            </w:tcBorders>
            <w:shd w:val="clear" w:color="auto" w:fill="auto"/>
            <w:noWrap/>
            <w:vAlign w:val="center"/>
            <w:hideMark/>
          </w:tcPr>
          <w:p w14:paraId="05373E1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1.7318</w:t>
            </w:r>
          </w:p>
        </w:tc>
        <w:tc>
          <w:tcPr>
            <w:tcW w:w="1427" w:type="dxa"/>
            <w:tcBorders>
              <w:top w:val="nil"/>
              <w:left w:val="nil"/>
              <w:bottom w:val="single" w:sz="4" w:space="0" w:color="auto"/>
              <w:right w:val="single" w:sz="4" w:space="0" w:color="auto"/>
            </w:tcBorders>
            <w:shd w:val="clear" w:color="auto" w:fill="auto"/>
            <w:noWrap/>
            <w:vAlign w:val="center"/>
            <w:hideMark/>
          </w:tcPr>
          <w:p w14:paraId="3356856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2.420E-14</w:t>
            </w:r>
          </w:p>
        </w:tc>
      </w:tr>
      <w:tr w:rsidR="00726F26" w:rsidRPr="00726F26" w14:paraId="7F818208"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FA0EA99"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4B54CB98"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0F13622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0.2288</w:t>
            </w:r>
          </w:p>
        </w:tc>
        <w:tc>
          <w:tcPr>
            <w:tcW w:w="900" w:type="dxa"/>
            <w:tcBorders>
              <w:top w:val="nil"/>
              <w:left w:val="nil"/>
              <w:bottom w:val="single" w:sz="4" w:space="0" w:color="auto"/>
              <w:right w:val="single" w:sz="4" w:space="0" w:color="auto"/>
            </w:tcBorders>
            <w:shd w:val="clear" w:color="auto" w:fill="auto"/>
            <w:noWrap/>
            <w:vAlign w:val="center"/>
            <w:hideMark/>
          </w:tcPr>
          <w:p w14:paraId="75A96D7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0.0749</w:t>
            </w:r>
          </w:p>
        </w:tc>
        <w:tc>
          <w:tcPr>
            <w:tcW w:w="993" w:type="dxa"/>
            <w:tcBorders>
              <w:top w:val="nil"/>
              <w:left w:val="nil"/>
              <w:bottom w:val="single" w:sz="4" w:space="0" w:color="auto"/>
              <w:right w:val="single" w:sz="4" w:space="0" w:color="auto"/>
            </w:tcBorders>
            <w:shd w:val="clear" w:color="auto" w:fill="auto"/>
            <w:noWrap/>
            <w:vAlign w:val="center"/>
            <w:hideMark/>
          </w:tcPr>
          <w:p w14:paraId="7FDAA09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-0.1617</w:t>
            </w:r>
          </w:p>
        </w:tc>
        <w:tc>
          <w:tcPr>
            <w:tcW w:w="900" w:type="dxa"/>
            <w:tcBorders>
              <w:top w:val="nil"/>
              <w:left w:val="nil"/>
              <w:bottom w:val="single" w:sz="4" w:space="0" w:color="auto"/>
              <w:right w:val="single" w:sz="4" w:space="0" w:color="auto"/>
            </w:tcBorders>
            <w:shd w:val="clear" w:color="auto" w:fill="auto"/>
            <w:noWrap/>
            <w:vAlign w:val="center"/>
            <w:hideMark/>
          </w:tcPr>
          <w:p w14:paraId="014F99A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0.6193</w:t>
            </w:r>
          </w:p>
        </w:tc>
        <w:tc>
          <w:tcPr>
            <w:tcW w:w="1427" w:type="dxa"/>
            <w:tcBorders>
              <w:top w:val="nil"/>
              <w:left w:val="nil"/>
              <w:bottom w:val="single" w:sz="4" w:space="0" w:color="auto"/>
              <w:right w:val="single" w:sz="4" w:space="0" w:color="auto"/>
            </w:tcBorders>
            <w:shd w:val="clear" w:color="000000" w:fill="FFFF00"/>
            <w:noWrap/>
            <w:vAlign w:val="center"/>
            <w:hideMark/>
          </w:tcPr>
          <w:p w14:paraId="65C6323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0.395</w:t>
            </w:r>
          </w:p>
        </w:tc>
      </w:tr>
      <w:tr w:rsidR="00726F26" w:rsidRPr="00726F26" w14:paraId="693BFB9E"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6666398"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41078D45"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59C35BB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2.4147</w:t>
            </w:r>
          </w:p>
        </w:tc>
        <w:tc>
          <w:tcPr>
            <w:tcW w:w="900" w:type="dxa"/>
            <w:tcBorders>
              <w:top w:val="nil"/>
              <w:left w:val="nil"/>
              <w:bottom w:val="single" w:sz="4" w:space="0" w:color="auto"/>
              <w:right w:val="single" w:sz="4" w:space="0" w:color="auto"/>
            </w:tcBorders>
            <w:shd w:val="clear" w:color="auto" w:fill="auto"/>
            <w:noWrap/>
            <w:vAlign w:val="center"/>
            <w:hideMark/>
          </w:tcPr>
          <w:p w14:paraId="36A3736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0.0121</w:t>
            </w:r>
          </w:p>
        </w:tc>
        <w:tc>
          <w:tcPr>
            <w:tcW w:w="993" w:type="dxa"/>
            <w:tcBorders>
              <w:top w:val="nil"/>
              <w:left w:val="nil"/>
              <w:bottom w:val="single" w:sz="4" w:space="0" w:color="auto"/>
              <w:right w:val="single" w:sz="4" w:space="0" w:color="auto"/>
            </w:tcBorders>
            <w:shd w:val="clear" w:color="auto" w:fill="auto"/>
            <w:noWrap/>
            <w:vAlign w:val="center"/>
            <w:hideMark/>
          </w:tcPr>
          <w:p w14:paraId="378ECEB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2.3580</w:t>
            </w:r>
          </w:p>
        </w:tc>
        <w:tc>
          <w:tcPr>
            <w:tcW w:w="900" w:type="dxa"/>
            <w:tcBorders>
              <w:top w:val="nil"/>
              <w:left w:val="nil"/>
              <w:bottom w:val="single" w:sz="4" w:space="0" w:color="auto"/>
              <w:right w:val="single" w:sz="4" w:space="0" w:color="auto"/>
            </w:tcBorders>
            <w:shd w:val="clear" w:color="auto" w:fill="auto"/>
            <w:noWrap/>
            <w:vAlign w:val="center"/>
            <w:hideMark/>
          </w:tcPr>
          <w:p w14:paraId="7C9C56C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2.4714</w:t>
            </w:r>
          </w:p>
        </w:tc>
        <w:tc>
          <w:tcPr>
            <w:tcW w:w="1427" w:type="dxa"/>
            <w:tcBorders>
              <w:top w:val="nil"/>
              <w:left w:val="nil"/>
              <w:bottom w:val="single" w:sz="4" w:space="0" w:color="auto"/>
              <w:right w:val="single" w:sz="4" w:space="0" w:color="auto"/>
            </w:tcBorders>
            <w:shd w:val="clear" w:color="auto" w:fill="auto"/>
            <w:noWrap/>
            <w:vAlign w:val="center"/>
            <w:hideMark/>
          </w:tcPr>
          <w:p w14:paraId="14BB1C5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1.488E-14</w:t>
            </w:r>
          </w:p>
        </w:tc>
      </w:tr>
      <w:tr w:rsidR="00726F26" w:rsidRPr="00726F26" w14:paraId="15A70DE1"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D30C274"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12A09EC1"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36F717F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4.5236</w:t>
            </w:r>
          </w:p>
        </w:tc>
        <w:tc>
          <w:tcPr>
            <w:tcW w:w="900" w:type="dxa"/>
            <w:tcBorders>
              <w:top w:val="nil"/>
              <w:left w:val="nil"/>
              <w:bottom w:val="single" w:sz="4" w:space="0" w:color="auto"/>
              <w:right w:val="single" w:sz="4" w:space="0" w:color="auto"/>
            </w:tcBorders>
            <w:shd w:val="clear" w:color="auto" w:fill="auto"/>
            <w:noWrap/>
            <w:vAlign w:val="center"/>
            <w:hideMark/>
          </w:tcPr>
          <w:p w14:paraId="405E83D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0.0223</w:t>
            </w:r>
          </w:p>
        </w:tc>
        <w:tc>
          <w:tcPr>
            <w:tcW w:w="993" w:type="dxa"/>
            <w:tcBorders>
              <w:top w:val="nil"/>
              <w:left w:val="nil"/>
              <w:bottom w:val="single" w:sz="4" w:space="0" w:color="auto"/>
              <w:right w:val="single" w:sz="4" w:space="0" w:color="auto"/>
            </w:tcBorders>
            <w:shd w:val="clear" w:color="auto" w:fill="auto"/>
            <w:noWrap/>
            <w:vAlign w:val="center"/>
            <w:hideMark/>
          </w:tcPr>
          <w:p w14:paraId="04F4C2A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4.4134</w:t>
            </w:r>
          </w:p>
        </w:tc>
        <w:tc>
          <w:tcPr>
            <w:tcW w:w="900" w:type="dxa"/>
            <w:tcBorders>
              <w:top w:val="nil"/>
              <w:left w:val="nil"/>
              <w:bottom w:val="single" w:sz="4" w:space="0" w:color="auto"/>
              <w:right w:val="single" w:sz="4" w:space="0" w:color="auto"/>
            </w:tcBorders>
            <w:shd w:val="clear" w:color="auto" w:fill="auto"/>
            <w:noWrap/>
            <w:vAlign w:val="center"/>
            <w:hideMark/>
          </w:tcPr>
          <w:p w14:paraId="3CDC113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4.6338</w:t>
            </w:r>
          </w:p>
        </w:tc>
        <w:tc>
          <w:tcPr>
            <w:tcW w:w="1427" w:type="dxa"/>
            <w:tcBorders>
              <w:top w:val="nil"/>
              <w:left w:val="nil"/>
              <w:bottom w:val="single" w:sz="4" w:space="0" w:color="auto"/>
              <w:right w:val="single" w:sz="4" w:space="0" w:color="auto"/>
            </w:tcBorders>
            <w:shd w:val="clear" w:color="auto" w:fill="auto"/>
            <w:noWrap/>
            <w:vAlign w:val="center"/>
            <w:hideMark/>
          </w:tcPr>
          <w:p w14:paraId="618DBD6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9.948E-14</w:t>
            </w:r>
          </w:p>
        </w:tc>
      </w:tr>
      <w:tr w:rsidR="00726F26" w:rsidRPr="00726F26" w14:paraId="6940185A"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44CC29D5"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676DB9F3"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77839CD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1.4407</w:t>
            </w:r>
          </w:p>
        </w:tc>
        <w:tc>
          <w:tcPr>
            <w:tcW w:w="900" w:type="dxa"/>
            <w:tcBorders>
              <w:top w:val="nil"/>
              <w:left w:val="nil"/>
              <w:bottom w:val="single" w:sz="4" w:space="0" w:color="auto"/>
              <w:right w:val="single" w:sz="4" w:space="0" w:color="auto"/>
            </w:tcBorders>
            <w:shd w:val="clear" w:color="auto" w:fill="auto"/>
            <w:noWrap/>
            <w:vAlign w:val="center"/>
            <w:hideMark/>
          </w:tcPr>
          <w:p w14:paraId="0F2567E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0.0751</w:t>
            </w:r>
          </w:p>
        </w:tc>
        <w:tc>
          <w:tcPr>
            <w:tcW w:w="993" w:type="dxa"/>
            <w:tcBorders>
              <w:top w:val="nil"/>
              <w:left w:val="nil"/>
              <w:bottom w:val="single" w:sz="4" w:space="0" w:color="auto"/>
              <w:right w:val="single" w:sz="4" w:space="0" w:color="auto"/>
            </w:tcBorders>
            <w:shd w:val="clear" w:color="auto" w:fill="auto"/>
            <w:noWrap/>
            <w:vAlign w:val="center"/>
            <w:hideMark/>
          </w:tcPr>
          <w:p w14:paraId="290F195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1.0501</w:t>
            </w:r>
          </w:p>
        </w:tc>
        <w:tc>
          <w:tcPr>
            <w:tcW w:w="900" w:type="dxa"/>
            <w:tcBorders>
              <w:top w:val="nil"/>
              <w:left w:val="nil"/>
              <w:bottom w:val="single" w:sz="4" w:space="0" w:color="auto"/>
              <w:right w:val="single" w:sz="4" w:space="0" w:color="auto"/>
            </w:tcBorders>
            <w:shd w:val="clear" w:color="auto" w:fill="auto"/>
            <w:noWrap/>
            <w:vAlign w:val="center"/>
            <w:hideMark/>
          </w:tcPr>
          <w:p w14:paraId="434C59C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1.8313</w:t>
            </w:r>
          </w:p>
        </w:tc>
        <w:tc>
          <w:tcPr>
            <w:tcW w:w="1427" w:type="dxa"/>
            <w:tcBorders>
              <w:top w:val="nil"/>
              <w:left w:val="nil"/>
              <w:bottom w:val="single" w:sz="4" w:space="0" w:color="auto"/>
              <w:right w:val="single" w:sz="4" w:space="0" w:color="auto"/>
            </w:tcBorders>
            <w:shd w:val="clear" w:color="auto" w:fill="auto"/>
            <w:noWrap/>
            <w:vAlign w:val="center"/>
            <w:hideMark/>
          </w:tcPr>
          <w:p w14:paraId="631CF71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2.606E-06</w:t>
            </w:r>
          </w:p>
        </w:tc>
      </w:tr>
      <w:tr w:rsidR="00726F26" w:rsidRPr="00726F26" w14:paraId="6D237476"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AF31D38"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3BB4D618"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23862E0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4.0842</w:t>
            </w:r>
          </w:p>
        </w:tc>
        <w:tc>
          <w:tcPr>
            <w:tcW w:w="900" w:type="dxa"/>
            <w:tcBorders>
              <w:top w:val="nil"/>
              <w:left w:val="nil"/>
              <w:bottom w:val="single" w:sz="4" w:space="0" w:color="auto"/>
              <w:right w:val="single" w:sz="4" w:space="0" w:color="auto"/>
            </w:tcBorders>
            <w:shd w:val="clear" w:color="auto" w:fill="auto"/>
            <w:noWrap/>
            <w:vAlign w:val="center"/>
            <w:hideMark/>
          </w:tcPr>
          <w:p w14:paraId="6D9FF40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0.0132</w:t>
            </w:r>
          </w:p>
        </w:tc>
        <w:tc>
          <w:tcPr>
            <w:tcW w:w="993" w:type="dxa"/>
            <w:tcBorders>
              <w:top w:val="nil"/>
              <w:left w:val="nil"/>
              <w:bottom w:val="single" w:sz="4" w:space="0" w:color="auto"/>
              <w:right w:val="single" w:sz="4" w:space="0" w:color="auto"/>
            </w:tcBorders>
            <w:shd w:val="clear" w:color="auto" w:fill="auto"/>
            <w:noWrap/>
            <w:vAlign w:val="center"/>
            <w:hideMark/>
          </w:tcPr>
          <w:p w14:paraId="2C612FD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4.0223</w:t>
            </w:r>
          </w:p>
        </w:tc>
        <w:tc>
          <w:tcPr>
            <w:tcW w:w="900" w:type="dxa"/>
            <w:tcBorders>
              <w:top w:val="nil"/>
              <w:left w:val="nil"/>
              <w:bottom w:val="single" w:sz="4" w:space="0" w:color="auto"/>
              <w:right w:val="single" w:sz="4" w:space="0" w:color="auto"/>
            </w:tcBorders>
            <w:shd w:val="clear" w:color="auto" w:fill="auto"/>
            <w:noWrap/>
            <w:vAlign w:val="center"/>
            <w:hideMark/>
          </w:tcPr>
          <w:p w14:paraId="27763F9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4.1461</w:t>
            </w:r>
          </w:p>
        </w:tc>
        <w:tc>
          <w:tcPr>
            <w:tcW w:w="1427" w:type="dxa"/>
            <w:tcBorders>
              <w:top w:val="nil"/>
              <w:left w:val="nil"/>
              <w:bottom w:val="single" w:sz="4" w:space="0" w:color="auto"/>
              <w:right w:val="single" w:sz="4" w:space="0" w:color="auto"/>
            </w:tcBorders>
            <w:shd w:val="clear" w:color="auto" w:fill="auto"/>
            <w:noWrap/>
            <w:vAlign w:val="center"/>
            <w:hideMark/>
          </w:tcPr>
          <w:p w14:paraId="7E71C1C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2.176E-14</w:t>
            </w:r>
          </w:p>
        </w:tc>
      </w:tr>
      <w:tr w:rsidR="00726F26" w:rsidRPr="00726F26" w14:paraId="0A2BE836"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437C13E"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69FD0A10"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2B77FDE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6.1931</w:t>
            </w:r>
          </w:p>
        </w:tc>
        <w:tc>
          <w:tcPr>
            <w:tcW w:w="900" w:type="dxa"/>
            <w:tcBorders>
              <w:top w:val="nil"/>
              <w:left w:val="nil"/>
              <w:bottom w:val="single" w:sz="4" w:space="0" w:color="auto"/>
              <w:right w:val="single" w:sz="4" w:space="0" w:color="auto"/>
            </w:tcBorders>
            <w:shd w:val="clear" w:color="auto" w:fill="auto"/>
            <w:noWrap/>
            <w:vAlign w:val="center"/>
            <w:hideMark/>
          </w:tcPr>
          <w:p w14:paraId="3554449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0.0229</w:t>
            </w:r>
          </w:p>
        </w:tc>
        <w:tc>
          <w:tcPr>
            <w:tcW w:w="993" w:type="dxa"/>
            <w:tcBorders>
              <w:top w:val="nil"/>
              <w:left w:val="nil"/>
              <w:bottom w:val="single" w:sz="4" w:space="0" w:color="auto"/>
              <w:right w:val="single" w:sz="4" w:space="0" w:color="auto"/>
            </w:tcBorders>
            <w:shd w:val="clear" w:color="auto" w:fill="auto"/>
            <w:noWrap/>
            <w:vAlign w:val="center"/>
            <w:hideMark/>
          </w:tcPr>
          <w:p w14:paraId="7CD7F4C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6.0814</w:t>
            </w:r>
          </w:p>
        </w:tc>
        <w:tc>
          <w:tcPr>
            <w:tcW w:w="900" w:type="dxa"/>
            <w:tcBorders>
              <w:top w:val="nil"/>
              <w:left w:val="nil"/>
              <w:bottom w:val="single" w:sz="4" w:space="0" w:color="auto"/>
              <w:right w:val="single" w:sz="4" w:space="0" w:color="auto"/>
            </w:tcBorders>
            <w:shd w:val="clear" w:color="auto" w:fill="auto"/>
            <w:noWrap/>
            <w:vAlign w:val="center"/>
            <w:hideMark/>
          </w:tcPr>
          <w:p w14:paraId="03D6384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6.3048</w:t>
            </w:r>
          </w:p>
        </w:tc>
        <w:tc>
          <w:tcPr>
            <w:tcW w:w="1427" w:type="dxa"/>
            <w:tcBorders>
              <w:top w:val="nil"/>
              <w:left w:val="nil"/>
              <w:bottom w:val="single" w:sz="4" w:space="0" w:color="auto"/>
              <w:right w:val="single" w:sz="4" w:space="0" w:color="auto"/>
            </w:tcBorders>
            <w:shd w:val="clear" w:color="auto" w:fill="auto"/>
            <w:noWrap/>
            <w:vAlign w:val="center"/>
            <w:hideMark/>
          </w:tcPr>
          <w:p w14:paraId="4C3AE33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2.588E-13</w:t>
            </w:r>
          </w:p>
        </w:tc>
      </w:tr>
      <w:tr w:rsidR="00726F26" w:rsidRPr="00726F26" w14:paraId="31DDAB4E"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17825AD"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94A3152"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7E52D79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2.6435</w:t>
            </w:r>
          </w:p>
        </w:tc>
        <w:tc>
          <w:tcPr>
            <w:tcW w:w="900" w:type="dxa"/>
            <w:tcBorders>
              <w:top w:val="nil"/>
              <w:left w:val="nil"/>
              <w:bottom w:val="single" w:sz="4" w:space="0" w:color="auto"/>
              <w:right w:val="single" w:sz="4" w:space="0" w:color="auto"/>
            </w:tcBorders>
            <w:shd w:val="clear" w:color="auto" w:fill="auto"/>
            <w:noWrap/>
            <w:vAlign w:val="center"/>
            <w:hideMark/>
          </w:tcPr>
          <w:p w14:paraId="4B260D5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0.0749</w:t>
            </w:r>
          </w:p>
        </w:tc>
        <w:tc>
          <w:tcPr>
            <w:tcW w:w="993" w:type="dxa"/>
            <w:tcBorders>
              <w:top w:val="nil"/>
              <w:left w:val="nil"/>
              <w:bottom w:val="single" w:sz="4" w:space="0" w:color="auto"/>
              <w:right w:val="single" w:sz="4" w:space="0" w:color="auto"/>
            </w:tcBorders>
            <w:shd w:val="clear" w:color="auto" w:fill="auto"/>
            <w:noWrap/>
            <w:vAlign w:val="center"/>
            <w:hideMark/>
          </w:tcPr>
          <w:p w14:paraId="0DDB30C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2.2530</w:t>
            </w:r>
          </w:p>
        </w:tc>
        <w:tc>
          <w:tcPr>
            <w:tcW w:w="900" w:type="dxa"/>
            <w:tcBorders>
              <w:top w:val="nil"/>
              <w:left w:val="nil"/>
              <w:bottom w:val="single" w:sz="4" w:space="0" w:color="auto"/>
              <w:right w:val="single" w:sz="4" w:space="0" w:color="auto"/>
            </w:tcBorders>
            <w:shd w:val="clear" w:color="auto" w:fill="auto"/>
            <w:noWrap/>
            <w:vAlign w:val="center"/>
            <w:hideMark/>
          </w:tcPr>
          <w:p w14:paraId="2CEC130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3.0340</w:t>
            </w:r>
          </w:p>
        </w:tc>
        <w:tc>
          <w:tcPr>
            <w:tcW w:w="1427" w:type="dxa"/>
            <w:tcBorders>
              <w:top w:val="nil"/>
              <w:left w:val="nil"/>
              <w:bottom w:val="single" w:sz="4" w:space="0" w:color="auto"/>
              <w:right w:val="single" w:sz="4" w:space="0" w:color="auto"/>
            </w:tcBorders>
            <w:shd w:val="clear" w:color="auto" w:fill="auto"/>
            <w:noWrap/>
            <w:vAlign w:val="center"/>
            <w:hideMark/>
          </w:tcPr>
          <w:p w14:paraId="77A28BE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1.191E-08</w:t>
            </w:r>
          </w:p>
        </w:tc>
      </w:tr>
      <w:tr w:rsidR="00726F26" w:rsidRPr="00726F26" w14:paraId="0B7D8D8A"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001A462"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7A0BFD4B"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3901213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4.7524</w:t>
            </w:r>
          </w:p>
        </w:tc>
        <w:tc>
          <w:tcPr>
            <w:tcW w:w="900" w:type="dxa"/>
            <w:tcBorders>
              <w:top w:val="nil"/>
              <w:left w:val="nil"/>
              <w:bottom w:val="single" w:sz="4" w:space="0" w:color="auto"/>
              <w:right w:val="single" w:sz="4" w:space="0" w:color="auto"/>
            </w:tcBorders>
            <w:shd w:val="clear" w:color="auto" w:fill="auto"/>
            <w:noWrap/>
            <w:vAlign w:val="center"/>
            <w:hideMark/>
          </w:tcPr>
          <w:p w14:paraId="7B63A49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0.0772</w:t>
            </w:r>
          </w:p>
        </w:tc>
        <w:tc>
          <w:tcPr>
            <w:tcW w:w="993" w:type="dxa"/>
            <w:tcBorders>
              <w:top w:val="nil"/>
              <w:left w:val="nil"/>
              <w:bottom w:val="single" w:sz="4" w:space="0" w:color="auto"/>
              <w:right w:val="single" w:sz="4" w:space="0" w:color="auto"/>
            </w:tcBorders>
            <w:shd w:val="clear" w:color="auto" w:fill="auto"/>
            <w:noWrap/>
            <w:vAlign w:val="center"/>
            <w:hideMark/>
          </w:tcPr>
          <w:p w14:paraId="38AD8FB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4.3597</w:t>
            </w:r>
          </w:p>
        </w:tc>
        <w:tc>
          <w:tcPr>
            <w:tcW w:w="900" w:type="dxa"/>
            <w:tcBorders>
              <w:top w:val="nil"/>
              <w:left w:val="nil"/>
              <w:bottom w:val="single" w:sz="4" w:space="0" w:color="auto"/>
              <w:right w:val="single" w:sz="4" w:space="0" w:color="auto"/>
            </w:tcBorders>
            <w:shd w:val="clear" w:color="auto" w:fill="auto"/>
            <w:noWrap/>
            <w:vAlign w:val="center"/>
            <w:hideMark/>
          </w:tcPr>
          <w:p w14:paraId="756E4F8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5.1451</w:t>
            </w:r>
          </w:p>
        </w:tc>
        <w:tc>
          <w:tcPr>
            <w:tcW w:w="1427" w:type="dxa"/>
            <w:tcBorders>
              <w:top w:val="nil"/>
              <w:left w:val="nil"/>
              <w:bottom w:val="single" w:sz="4" w:space="0" w:color="auto"/>
              <w:right w:val="single" w:sz="4" w:space="0" w:color="auto"/>
            </w:tcBorders>
            <w:shd w:val="clear" w:color="auto" w:fill="auto"/>
            <w:noWrap/>
            <w:vAlign w:val="center"/>
            <w:hideMark/>
          </w:tcPr>
          <w:p w14:paraId="23EE63F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5.347E-12</w:t>
            </w:r>
          </w:p>
        </w:tc>
      </w:tr>
      <w:tr w:rsidR="00726F26" w:rsidRPr="00726F26" w14:paraId="3047ABE8"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6AABB14F"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1469" w:type="dxa"/>
            <w:tcBorders>
              <w:top w:val="nil"/>
              <w:left w:val="nil"/>
              <w:bottom w:val="single" w:sz="4" w:space="0" w:color="auto"/>
              <w:right w:val="single" w:sz="4" w:space="0" w:color="auto"/>
            </w:tcBorders>
            <w:shd w:val="clear" w:color="auto" w:fill="auto"/>
            <w:noWrap/>
            <w:vAlign w:val="center"/>
            <w:hideMark/>
          </w:tcPr>
          <w:p w14:paraId="57BE1D28"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3371723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2.1089</w:t>
            </w:r>
          </w:p>
        </w:tc>
        <w:tc>
          <w:tcPr>
            <w:tcW w:w="900" w:type="dxa"/>
            <w:tcBorders>
              <w:top w:val="nil"/>
              <w:left w:val="nil"/>
              <w:bottom w:val="single" w:sz="4" w:space="0" w:color="auto"/>
              <w:right w:val="single" w:sz="4" w:space="0" w:color="auto"/>
            </w:tcBorders>
            <w:shd w:val="clear" w:color="auto" w:fill="auto"/>
            <w:noWrap/>
            <w:vAlign w:val="center"/>
            <w:hideMark/>
          </w:tcPr>
          <w:p w14:paraId="22380E1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0.0222</w:t>
            </w:r>
          </w:p>
        </w:tc>
        <w:tc>
          <w:tcPr>
            <w:tcW w:w="993" w:type="dxa"/>
            <w:tcBorders>
              <w:top w:val="nil"/>
              <w:left w:val="nil"/>
              <w:bottom w:val="single" w:sz="4" w:space="0" w:color="auto"/>
              <w:right w:val="single" w:sz="4" w:space="0" w:color="auto"/>
            </w:tcBorders>
            <w:shd w:val="clear" w:color="auto" w:fill="auto"/>
            <w:noWrap/>
            <w:vAlign w:val="center"/>
            <w:hideMark/>
          </w:tcPr>
          <w:p w14:paraId="5B8134D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1.9988</w:t>
            </w:r>
          </w:p>
        </w:tc>
        <w:tc>
          <w:tcPr>
            <w:tcW w:w="900" w:type="dxa"/>
            <w:tcBorders>
              <w:top w:val="nil"/>
              <w:left w:val="nil"/>
              <w:bottom w:val="single" w:sz="4" w:space="0" w:color="auto"/>
              <w:right w:val="single" w:sz="4" w:space="0" w:color="auto"/>
            </w:tcBorders>
            <w:shd w:val="clear" w:color="auto" w:fill="auto"/>
            <w:noWrap/>
            <w:vAlign w:val="center"/>
            <w:hideMark/>
          </w:tcPr>
          <w:p w14:paraId="06D5D81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2.2190</w:t>
            </w:r>
          </w:p>
        </w:tc>
        <w:tc>
          <w:tcPr>
            <w:tcW w:w="1427" w:type="dxa"/>
            <w:tcBorders>
              <w:top w:val="nil"/>
              <w:left w:val="nil"/>
              <w:bottom w:val="single" w:sz="4" w:space="0" w:color="auto"/>
              <w:right w:val="single" w:sz="4" w:space="0" w:color="auto"/>
            </w:tcBorders>
            <w:shd w:val="clear" w:color="auto" w:fill="auto"/>
            <w:noWrap/>
            <w:vAlign w:val="center"/>
            <w:hideMark/>
          </w:tcPr>
          <w:p w14:paraId="54CF504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1.565E-14</w:t>
            </w:r>
          </w:p>
        </w:tc>
      </w:tr>
    </w:tbl>
    <w:p w14:paraId="1A0F8A94" w14:textId="77777777" w:rsidR="00726F26" w:rsidRDefault="00726F26" w:rsidP="00726F26">
      <w:pPr>
        <w:pStyle w:val="SMcaption"/>
        <w:rPr>
          <w:rFonts w:ascii="Arial" w:hAnsi="Arial" w:cs="Arial"/>
          <w:sz w:val="20"/>
        </w:rPr>
      </w:pPr>
    </w:p>
    <w:p w14:paraId="7F5DE233" w14:textId="4FBBC672" w:rsidR="00726F26" w:rsidRPr="00EE1CDE" w:rsidRDefault="00EE1CDE" w:rsidP="00726F26">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15A2875A" w14:textId="7ACBEB13" w:rsidR="00726F26" w:rsidRDefault="00726F26" w:rsidP="00726F26">
      <w:pPr>
        <w:pStyle w:val="SMHeading"/>
        <w:rPr>
          <w:rFonts w:ascii="Arial" w:hAnsi="Arial" w:cs="Arial"/>
          <w:b w:val="0"/>
          <w:sz w:val="20"/>
          <w:szCs w:val="20"/>
        </w:rPr>
      </w:pPr>
      <w:r w:rsidRPr="00DC623A">
        <w:rPr>
          <w:rFonts w:ascii="Arial" w:hAnsi="Arial" w:cs="Arial"/>
          <w:sz w:val="20"/>
          <w:szCs w:val="20"/>
        </w:rPr>
        <w:lastRenderedPageBreak/>
        <w:t xml:space="preserve">Table </w:t>
      </w:r>
      <w:r>
        <w:rPr>
          <w:rFonts w:ascii="Arial" w:hAnsi="Arial" w:cs="Arial"/>
          <w:sz w:val="20"/>
          <w:szCs w:val="20"/>
        </w:rPr>
        <w:t>4</w:t>
      </w:r>
      <w:r w:rsidRPr="00DC623A">
        <w:rPr>
          <w:rFonts w:ascii="Arial" w:hAnsi="Arial" w:cs="Arial"/>
          <w:sz w:val="20"/>
          <w:szCs w:val="20"/>
        </w:rPr>
        <w:t xml:space="preserve">. </w:t>
      </w:r>
      <w:r w:rsidR="00641CF8">
        <w:rPr>
          <w:rFonts w:ascii="Arial" w:hAnsi="Arial" w:cs="Arial"/>
          <w:b w:val="0"/>
          <w:sz w:val="20"/>
          <w:szCs w:val="20"/>
        </w:rPr>
        <w:t>Games-Howell post hoc test for mean differences in liquid retained (in grams) between each cylindrical septum model with hydrophobic coating. Lower and upper 95% confidence intervals and p-values are reported at a confidence level (</w:t>
      </w:r>
      <w:r w:rsidR="00641CF8" w:rsidRPr="00704489">
        <w:rPr>
          <w:rFonts w:ascii="Arial" w:hAnsi="Arial" w:cs="Arial"/>
          <w:b w:val="0"/>
          <w:sz w:val="20"/>
          <w:szCs w:val="20"/>
        </w:rPr>
        <w:t>α</w:t>
      </w:r>
      <w:r w:rsidR="00641CF8">
        <w:rPr>
          <w:rFonts w:ascii="Arial" w:hAnsi="Arial" w:cs="Arial"/>
          <w:b w:val="0"/>
          <w:sz w:val="20"/>
          <w:szCs w:val="20"/>
        </w:rPr>
        <w:t xml:space="preserve">) of 0.05. The number of measurements (n) for each model is 10. Highlighted p-values are greater than 0.05 </w:t>
      </w:r>
      <w:r w:rsidR="00B52E1F">
        <w:rPr>
          <w:rFonts w:ascii="Arial" w:hAnsi="Arial" w:cs="Arial"/>
          <w:b w:val="0"/>
          <w:sz w:val="20"/>
          <w:szCs w:val="20"/>
        </w:rPr>
        <w:t xml:space="preserve">and </w:t>
      </w:r>
      <w:r w:rsidR="00641CF8">
        <w:rPr>
          <w:rFonts w:ascii="Arial" w:hAnsi="Arial" w:cs="Arial"/>
          <w:b w:val="0"/>
          <w:sz w:val="20"/>
          <w:szCs w:val="20"/>
        </w:rPr>
        <w:t>are deemed statistically indistinguishable.</w:t>
      </w:r>
    </w:p>
    <w:tbl>
      <w:tblPr>
        <w:tblW w:w="8020" w:type="dxa"/>
        <w:tblLook w:val="04A0" w:firstRow="1" w:lastRow="0" w:firstColumn="1" w:lastColumn="0" w:noHBand="0" w:noVBand="1"/>
      </w:tblPr>
      <w:tblGrid>
        <w:gridCol w:w="1431"/>
        <w:gridCol w:w="1469"/>
        <w:gridCol w:w="900"/>
        <w:gridCol w:w="900"/>
        <w:gridCol w:w="993"/>
        <w:gridCol w:w="900"/>
        <w:gridCol w:w="1427"/>
      </w:tblGrid>
      <w:tr w:rsidR="00726F26" w:rsidRPr="00726F26" w14:paraId="7DF42464" w14:textId="77777777" w:rsidTr="00726F26">
        <w:trPr>
          <w:trHeight w:val="285"/>
        </w:trPr>
        <w:tc>
          <w:tcPr>
            <w:tcW w:w="2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D68D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Q TEST</w:t>
            </w:r>
          </w:p>
        </w:tc>
        <w:tc>
          <w:tcPr>
            <w:tcW w:w="51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5B1CE11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Hydrophobic coating</w:t>
            </w:r>
          </w:p>
        </w:tc>
      </w:tr>
      <w:tr w:rsidR="00726F26" w:rsidRPr="00726F26" w14:paraId="537755A3"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1A2505E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group 1</w:t>
            </w:r>
          </w:p>
        </w:tc>
        <w:tc>
          <w:tcPr>
            <w:tcW w:w="1469" w:type="dxa"/>
            <w:tcBorders>
              <w:top w:val="nil"/>
              <w:left w:val="nil"/>
              <w:bottom w:val="single" w:sz="4" w:space="0" w:color="auto"/>
              <w:right w:val="single" w:sz="4" w:space="0" w:color="auto"/>
            </w:tcBorders>
            <w:shd w:val="clear" w:color="auto" w:fill="auto"/>
            <w:noWrap/>
            <w:vAlign w:val="center"/>
            <w:hideMark/>
          </w:tcPr>
          <w:p w14:paraId="195FD58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group 2</w:t>
            </w:r>
          </w:p>
        </w:tc>
        <w:tc>
          <w:tcPr>
            <w:tcW w:w="900" w:type="dxa"/>
            <w:tcBorders>
              <w:top w:val="nil"/>
              <w:left w:val="nil"/>
              <w:bottom w:val="single" w:sz="4" w:space="0" w:color="auto"/>
              <w:right w:val="single" w:sz="4" w:space="0" w:color="auto"/>
            </w:tcBorders>
            <w:shd w:val="clear" w:color="auto" w:fill="auto"/>
            <w:noWrap/>
            <w:vAlign w:val="center"/>
            <w:hideMark/>
          </w:tcPr>
          <w:p w14:paraId="0C8F130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mean</w:t>
            </w:r>
          </w:p>
        </w:tc>
        <w:tc>
          <w:tcPr>
            <w:tcW w:w="900" w:type="dxa"/>
            <w:tcBorders>
              <w:top w:val="nil"/>
              <w:left w:val="nil"/>
              <w:bottom w:val="single" w:sz="4" w:space="0" w:color="auto"/>
              <w:right w:val="single" w:sz="4" w:space="0" w:color="auto"/>
            </w:tcBorders>
            <w:shd w:val="clear" w:color="auto" w:fill="auto"/>
            <w:noWrap/>
            <w:vAlign w:val="center"/>
            <w:hideMark/>
          </w:tcPr>
          <w:p w14:paraId="67DABB5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std err</w:t>
            </w:r>
          </w:p>
        </w:tc>
        <w:tc>
          <w:tcPr>
            <w:tcW w:w="993" w:type="dxa"/>
            <w:tcBorders>
              <w:top w:val="nil"/>
              <w:left w:val="nil"/>
              <w:bottom w:val="single" w:sz="4" w:space="0" w:color="auto"/>
              <w:right w:val="single" w:sz="4" w:space="0" w:color="auto"/>
            </w:tcBorders>
            <w:shd w:val="clear" w:color="auto" w:fill="auto"/>
            <w:noWrap/>
            <w:vAlign w:val="center"/>
            <w:hideMark/>
          </w:tcPr>
          <w:p w14:paraId="4D525F8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lower</w:t>
            </w:r>
          </w:p>
        </w:tc>
        <w:tc>
          <w:tcPr>
            <w:tcW w:w="900" w:type="dxa"/>
            <w:tcBorders>
              <w:top w:val="nil"/>
              <w:left w:val="nil"/>
              <w:bottom w:val="single" w:sz="4" w:space="0" w:color="auto"/>
              <w:right w:val="single" w:sz="4" w:space="0" w:color="auto"/>
            </w:tcBorders>
            <w:shd w:val="clear" w:color="auto" w:fill="auto"/>
            <w:noWrap/>
            <w:vAlign w:val="center"/>
            <w:hideMark/>
          </w:tcPr>
          <w:p w14:paraId="6C27DD9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upper</w:t>
            </w:r>
          </w:p>
        </w:tc>
        <w:tc>
          <w:tcPr>
            <w:tcW w:w="1427" w:type="dxa"/>
            <w:tcBorders>
              <w:top w:val="nil"/>
              <w:left w:val="nil"/>
              <w:bottom w:val="single" w:sz="4" w:space="0" w:color="auto"/>
              <w:right w:val="single" w:sz="4" w:space="0" w:color="auto"/>
            </w:tcBorders>
            <w:shd w:val="clear" w:color="auto" w:fill="auto"/>
            <w:noWrap/>
            <w:vAlign w:val="center"/>
            <w:hideMark/>
          </w:tcPr>
          <w:p w14:paraId="506BD28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p-value</w:t>
            </w:r>
          </w:p>
        </w:tc>
      </w:tr>
      <w:tr w:rsidR="00726F26" w:rsidRPr="00726F26" w14:paraId="72C5743E"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41D1F97"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0C51A160"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32A8983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0.0133</w:t>
            </w:r>
          </w:p>
        </w:tc>
        <w:tc>
          <w:tcPr>
            <w:tcW w:w="900" w:type="dxa"/>
            <w:tcBorders>
              <w:top w:val="nil"/>
              <w:left w:val="nil"/>
              <w:bottom w:val="single" w:sz="4" w:space="0" w:color="auto"/>
              <w:right w:val="single" w:sz="4" w:space="0" w:color="auto"/>
            </w:tcBorders>
            <w:shd w:val="clear" w:color="auto" w:fill="auto"/>
            <w:noWrap/>
            <w:vAlign w:val="center"/>
            <w:hideMark/>
          </w:tcPr>
          <w:p w14:paraId="08E48CF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0.0076</w:t>
            </w:r>
          </w:p>
        </w:tc>
        <w:tc>
          <w:tcPr>
            <w:tcW w:w="993" w:type="dxa"/>
            <w:tcBorders>
              <w:top w:val="nil"/>
              <w:left w:val="nil"/>
              <w:bottom w:val="single" w:sz="4" w:space="0" w:color="auto"/>
              <w:right w:val="single" w:sz="4" w:space="0" w:color="auto"/>
            </w:tcBorders>
            <w:shd w:val="clear" w:color="auto" w:fill="auto"/>
            <w:noWrap/>
            <w:vAlign w:val="center"/>
            <w:hideMark/>
          </w:tcPr>
          <w:p w14:paraId="4300936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-0.0230</w:t>
            </w:r>
          </w:p>
        </w:tc>
        <w:tc>
          <w:tcPr>
            <w:tcW w:w="900" w:type="dxa"/>
            <w:tcBorders>
              <w:top w:val="nil"/>
              <w:left w:val="nil"/>
              <w:bottom w:val="single" w:sz="4" w:space="0" w:color="auto"/>
              <w:right w:val="single" w:sz="4" w:space="0" w:color="auto"/>
            </w:tcBorders>
            <w:shd w:val="clear" w:color="auto" w:fill="auto"/>
            <w:noWrap/>
            <w:vAlign w:val="center"/>
            <w:hideMark/>
          </w:tcPr>
          <w:p w14:paraId="0824C98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0.0496</w:t>
            </w:r>
          </w:p>
        </w:tc>
        <w:tc>
          <w:tcPr>
            <w:tcW w:w="1427" w:type="dxa"/>
            <w:tcBorders>
              <w:top w:val="nil"/>
              <w:left w:val="nil"/>
              <w:bottom w:val="single" w:sz="4" w:space="0" w:color="auto"/>
              <w:right w:val="single" w:sz="4" w:space="0" w:color="auto"/>
            </w:tcBorders>
            <w:shd w:val="clear" w:color="000000" w:fill="FFFF00"/>
            <w:noWrap/>
            <w:vAlign w:val="center"/>
            <w:hideMark/>
          </w:tcPr>
          <w:p w14:paraId="0654802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0.869</w:t>
            </w:r>
          </w:p>
        </w:tc>
      </w:tr>
      <w:tr w:rsidR="00726F26" w:rsidRPr="00726F26" w14:paraId="35E8CD2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1C095614"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2D37F1F1"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564978A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0.3300</w:t>
            </w:r>
          </w:p>
        </w:tc>
        <w:tc>
          <w:tcPr>
            <w:tcW w:w="900" w:type="dxa"/>
            <w:tcBorders>
              <w:top w:val="nil"/>
              <w:left w:val="nil"/>
              <w:bottom w:val="single" w:sz="4" w:space="0" w:color="auto"/>
              <w:right w:val="single" w:sz="4" w:space="0" w:color="auto"/>
            </w:tcBorders>
            <w:shd w:val="clear" w:color="auto" w:fill="auto"/>
            <w:noWrap/>
            <w:vAlign w:val="center"/>
            <w:hideMark/>
          </w:tcPr>
          <w:p w14:paraId="5BA5764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0.0107</w:t>
            </w:r>
          </w:p>
        </w:tc>
        <w:tc>
          <w:tcPr>
            <w:tcW w:w="993" w:type="dxa"/>
            <w:tcBorders>
              <w:top w:val="nil"/>
              <w:left w:val="nil"/>
              <w:bottom w:val="single" w:sz="4" w:space="0" w:color="auto"/>
              <w:right w:val="single" w:sz="4" w:space="0" w:color="auto"/>
            </w:tcBorders>
            <w:shd w:val="clear" w:color="auto" w:fill="auto"/>
            <w:noWrap/>
            <w:vAlign w:val="center"/>
            <w:hideMark/>
          </w:tcPr>
          <w:p w14:paraId="75B8628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0.2794</w:t>
            </w:r>
          </w:p>
        </w:tc>
        <w:tc>
          <w:tcPr>
            <w:tcW w:w="900" w:type="dxa"/>
            <w:tcBorders>
              <w:top w:val="nil"/>
              <w:left w:val="nil"/>
              <w:bottom w:val="single" w:sz="4" w:space="0" w:color="auto"/>
              <w:right w:val="single" w:sz="4" w:space="0" w:color="auto"/>
            </w:tcBorders>
            <w:shd w:val="clear" w:color="auto" w:fill="auto"/>
            <w:noWrap/>
            <w:vAlign w:val="center"/>
            <w:hideMark/>
          </w:tcPr>
          <w:p w14:paraId="3DA9C1B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0.3806</w:t>
            </w:r>
          </w:p>
        </w:tc>
        <w:tc>
          <w:tcPr>
            <w:tcW w:w="1427" w:type="dxa"/>
            <w:tcBorders>
              <w:top w:val="nil"/>
              <w:left w:val="nil"/>
              <w:bottom w:val="single" w:sz="4" w:space="0" w:color="auto"/>
              <w:right w:val="single" w:sz="4" w:space="0" w:color="auto"/>
            </w:tcBorders>
            <w:shd w:val="clear" w:color="auto" w:fill="auto"/>
            <w:noWrap/>
            <w:vAlign w:val="center"/>
            <w:hideMark/>
          </w:tcPr>
          <w:p w14:paraId="34798B7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2.172E-12</w:t>
            </w:r>
          </w:p>
        </w:tc>
      </w:tr>
      <w:tr w:rsidR="00726F26" w:rsidRPr="00726F26" w14:paraId="00E87F18"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F12C7A7"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4E8228E2"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7267506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0.0216</w:t>
            </w:r>
          </w:p>
        </w:tc>
        <w:tc>
          <w:tcPr>
            <w:tcW w:w="900" w:type="dxa"/>
            <w:tcBorders>
              <w:top w:val="nil"/>
              <w:left w:val="nil"/>
              <w:bottom w:val="single" w:sz="4" w:space="0" w:color="auto"/>
              <w:right w:val="single" w:sz="4" w:space="0" w:color="auto"/>
            </w:tcBorders>
            <w:shd w:val="clear" w:color="auto" w:fill="auto"/>
            <w:noWrap/>
            <w:vAlign w:val="center"/>
            <w:hideMark/>
          </w:tcPr>
          <w:p w14:paraId="008535C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0.0095</w:t>
            </w:r>
          </w:p>
        </w:tc>
        <w:tc>
          <w:tcPr>
            <w:tcW w:w="993" w:type="dxa"/>
            <w:tcBorders>
              <w:top w:val="nil"/>
              <w:left w:val="nil"/>
              <w:bottom w:val="single" w:sz="4" w:space="0" w:color="auto"/>
              <w:right w:val="single" w:sz="4" w:space="0" w:color="auto"/>
            </w:tcBorders>
            <w:shd w:val="clear" w:color="auto" w:fill="auto"/>
            <w:noWrap/>
            <w:vAlign w:val="center"/>
            <w:hideMark/>
          </w:tcPr>
          <w:p w14:paraId="116CAE3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-0.0226</w:t>
            </w:r>
          </w:p>
        </w:tc>
        <w:tc>
          <w:tcPr>
            <w:tcW w:w="900" w:type="dxa"/>
            <w:tcBorders>
              <w:top w:val="nil"/>
              <w:left w:val="nil"/>
              <w:bottom w:val="single" w:sz="4" w:space="0" w:color="auto"/>
              <w:right w:val="single" w:sz="4" w:space="0" w:color="auto"/>
            </w:tcBorders>
            <w:shd w:val="clear" w:color="auto" w:fill="auto"/>
            <w:noWrap/>
            <w:vAlign w:val="center"/>
            <w:hideMark/>
          </w:tcPr>
          <w:p w14:paraId="11636FA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0.0658</w:t>
            </w:r>
          </w:p>
        </w:tc>
        <w:tc>
          <w:tcPr>
            <w:tcW w:w="1427" w:type="dxa"/>
            <w:tcBorders>
              <w:top w:val="nil"/>
              <w:left w:val="nil"/>
              <w:bottom w:val="single" w:sz="4" w:space="0" w:color="auto"/>
              <w:right w:val="single" w:sz="4" w:space="0" w:color="auto"/>
            </w:tcBorders>
            <w:shd w:val="clear" w:color="000000" w:fill="FFFF00"/>
            <w:noWrap/>
            <w:vAlign w:val="center"/>
            <w:hideMark/>
          </w:tcPr>
          <w:p w14:paraId="2EBF6DE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0.675</w:t>
            </w:r>
          </w:p>
        </w:tc>
      </w:tr>
      <w:tr w:rsidR="00726F26" w:rsidRPr="00726F26" w14:paraId="7A43002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726065B7"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772B0332"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48267D8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0.2549</w:t>
            </w:r>
          </w:p>
        </w:tc>
        <w:tc>
          <w:tcPr>
            <w:tcW w:w="900" w:type="dxa"/>
            <w:tcBorders>
              <w:top w:val="nil"/>
              <w:left w:val="nil"/>
              <w:bottom w:val="single" w:sz="4" w:space="0" w:color="auto"/>
              <w:right w:val="single" w:sz="4" w:space="0" w:color="auto"/>
            </w:tcBorders>
            <w:shd w:val="clear" w:color="auto" w:fill="auto"/>
            <w:noWrap/>
            <w:vAlign w:val="center"/>
            <w:hideMark/>
          </w:tcPr>
          <w:p w14:paraId="07AAF20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0.0104</w:t>
            </w:r>
          </w:p>
        </w:tc>
        <w:tc>
          <w:tcPr>
            <w:tcW w:w="993" w:type="dxa"/>
            <w:tcBorders>
              <w:top w:val="nil"/>
              <w:left w:val="nil"/>
              <w:bottom w:val="single" w:sz="4" w:space="0" w:color="auto"/>
              <w:right w:val="single" w:sz="4" w:space="0" w:color="auto"/>
            </w:tcBorders>
            <w:shd w:val="clear" w:color="auto" w:fill="auto"/>
            <w:noWrap/>
            <w:vAlign w:val="center"/>
            <w:hideMark/>
          </w:tcPr>
          <w:p w14:paraId="4413905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0.2062</w:t>
            </w:r>
          </w:p>
        </w:tc>
        <w:tc>
          <w:tcPr>
            <w:tcW w:w="900" w:type="dxa"/>
            <w:tcBorders>
              <w:top w:val="nil"/>
              <w:left w:val="nil"/>
              <w:bottom w:val="single" w:sz="4" w:space="0" w:color="auto"/>
              <w:right w:val="single" w:sz="4" w:space="0" w:color="auto"/>
            </w:tcBorders>
            <w:shd w:val="clear" w:color="auto" w:fill="auto"/>
            <w:noWrap/>
            <w:vAlign w:val="center"/>
            <w:hideMark/>
          </w:tcPr>
          <w:p w14:paraId="3D945FD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0.3036</w:t>
            </w:r>
          </w:p>
        </w:tc>
        <w:tc>
          <w:tcPr>
            <w:tcW w:w="1427" w:type="dxa"/>
            <w:tcBorders>
              <w:top w:val="nil"/>
              <w:left w:val="nil"/>
              <w:bottom w:val="single" w:sz="4" w:space="0" w:color="auto"/>
              <w:right w:val="single" w:sz="4" w:space="0" w:color="auto"/>
            </w:tcBorders>
            <w:shd w:val="clear" w:color="auto" w:fill="auto"/>
            <w:noWrap/>
            <w:vAlign w:val="center"/>
            <w:hideMark/>
          </w:tcPr>
          <w:p w14:paraId="002DDB4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5.202E-11</w:t>
            </w:r>
          </w:p>
        </w:tc>
      </w:tr>
      <w:tr w:rsidR="00726F26" w:rsidRPr="00726F26" w14:paraId="60298BB4"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77699036"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27CE711D"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35D6250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0.6095</w:t>
            </w:r>
          </w:p>
        </w:tc>
        <w:tc>
          <w:tcPr>
            <w:tcW w:w="900" w:type="dxa"/>
            <w:tcBorders>
              <w:top w:val="nil"/>
              <w:left w:val="nil"/>
              <w:bottom w:val="single" w:sz="4" w:space="0" w:color="auto"/>
              <w:right w:val="single" w:sz="4" w:space="0" w:color="auto"/>
            </w:tcBorders>
            <w:shd w:val="clear" w:color="auto" w:fill="auto"/>
            <w:noWrap/>
            <w:vAlign w:val="center"/>
            <w:hideMark/>
          </w:tcPr>
          <w:p w14:paraId="7356451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0.0240</w:t>
            </w:r>
          </w:p>
        </w:tc>
        <w:tc>
          <w:tcPr>
            <w:tcW w:w="993" w:type="dxa"/>
            <w:tcBorders>
              <w:top w:val="nil"/>
              <w:left w:val="nil"/>
              <w:bottom w:val="single" w:sz="4" w:space="0" w:color="auto"/>
              <w:right w:val="single" w:sz="4" w:space="0" w:color="auto"/>
            </w:tcBorders>
            <w:shd w:val="clear" w:color="auto" w:fill="auto"/>
            <w:noWrap/>
            <w:vAlign w:val="center"/>
            <w:hideMark/>
          </w:tcPr>
          <w:p w14:paraId="4FA495B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0.4872</w:t>
            </w:r>
          </w:p>
        </w:tc>
        <w:tc>
          <w:tcPr>
            <w:tcW w:w="900" w:type="dxa"/>
            <w:tcBorders>
              <w:top w:val="nil"/>
              <w:left w:val="nil"/>
              <w:bottom w:val="single" w:sz="4" w:space="0" w:color="auto"/>
              <w:right w:val="single" w:sz="4" w:space="0" w:color="auto"/>
            </w:tcBorders>
            <w:shd w:val="clear" w:color="auto" w:fill="auto"/>
            <w:noWrap/>
            <w:vAlign w:val="center"/>
            <w:hideMark/>
          </w:tcPr>
          <w:p w14:paraId="7811312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0.7318</w:t>
            </w:r>
          </w:p>
        </w:tc>
        <w:tc>
          <w:tcPr>
            <w:tcW w:w="1427" w:type="dxa"/>
            <w:tcBorders>
              <w:top w:val="nil"/>
              <w:left w:val="nil"/>
              <w:bottom w:val="single" w:sz="4" w:space="0" w:color="auto"/>
              <w:right w:val="single" w:sz="4" w:space="0" w:color="auto"/>
            </w:tcBorders>
            <w:shd w:val="clear" w:color="auto" w:fill="auto"/>
            <w:noWrap/>
            <w:vAlign w:val="center"/>
            <w:hideMark/>
          </w:tcPr>
          <w:p w14:paraId="46986A0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5.761E-08</w:t>
            </w:r>
          </w:p>
        </w:tc>
      </w:tr>
      <w:tr w:rsidR="00726F26" w:rsidRPr="00726F26" w14:paraId="5F4D72E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4E15275"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Orthoceras</w:t>
            </w:r>
          </w:p>
        </w:tc>
        <w:tc>
          <w:tcPr>
            <w:tcW w:w="1469" w:type="dxa"/>
            <w:tcBorders>
              <w:top w:val="nil"/>
              <w:left w:val="nil"/>
              <w:bottom w:val="single" w:sz="4" w:space="0" w:color="auto"/>
              <w:right w:val="single" w:sz="4" w:space="0" w:color="auto"/>
            </w:tcBorders>
            <w:shd w:val="clear" w:color="auto" w:fill="auto"/>
            <w:noWrap/>
            <w:vAlign w:val="center"/>
            <w:hideMark/>
          </w:tcPr>
          <w:p w14:paraId="432512B8"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004BE9E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1.4389</w:t>
            </w:r>
          </w:p>
        </w:tc>
        <w:tc>
          <w:tcPr>
            <w:tcW w:w="900" w:type="dxa"/>
            <w:tcBorders>
              <w:top w:val="nil"/>
              <w:left w:val="nil"/>
              <w:bottom w:val="single" w:sz="4" w:space="0" w:color="auto"/>
              <w:right w:val="single" w:sz="4" w:space="0" w:color="auto"/>
            </w:tcBorders>
            <w:shd w:val="clear" w:color="auto" w:fill="auto"/>
            <w:noWrap/>
            <w:vAlign w:val="center"/>
            <w:hideMark/>
          </w:tcPr>
          <w:p w14:paraId="7B57DF5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0.0201</w:t>
            </w:r>
          </w:p>
        </w:tc>
        <w:tc>
          <w:tcPr>
            <w:tcW w:w="993" w:type="dxa"/>
            <w:tcBorders>
              <w:top w:val="nil"/>
              <w:left w:val="nil"/>
              <w:bottom w:val="single" w:sz="4" w:space="0" w:color="auto"/>
              <w:right w:val="single" w:sz="4" w:space="0" w:color="auto"/>
            </w:tcBorders>
            <w:shd w:val="clear" w:color="auto" w:fill="auto"/>
            <w:noWrap/>
            <w:vAlign w:val="center"/>
            <w:hideMark/>
          </w:tcPr>
          <w:p w14:paraId="7520B3F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1.3379</w:t>
            </w:r>
          </w:p>
        </w:tc>
        <w:tc>
          <w:tcPr>
            <w:tcW w:w="900" w:type="dxa"/>
            <w:tcBorders>
              <w:top w:val="nil"/>
              <w:left w:val="nil"/>
              <w:bottom w:val="single" w:sz="4" w:space="0" w:color="auto"/>
              <w:right w:val="single" w:sz="4" w:space="0" w:color="auto"/>
            </w:tcBorders>
            <w:shd w:val="clear" w:color="auto" w:fill="auto"/>
            <w:noWrap/>
            <w:vAlign w:val="center"/>
            <w:hideMark/>
          </w:tcPr>
          <w:p w14:paraId="02A540B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1.5399</w:t>
            </w:r>
          </w:p>
        </w:tc>
        <w:tc>
          <w:tcPr>
            <w:tcW w:w="1427" w:type="dxa"/>
            <w:tcBorders>
              <w:top w:val="nil"/>
              <w:left w:val="nil"/>
              <w:bottom w:val="single" w:sz="4" w:space="0" w:color="auto"/>
              <w:right w:val="single" w:sz="4" w:space="0" w:color="auto"/>
            </w:tcBorders>
            <w:shd w:val="clear" w:color="auto" w:fill="auto"/>
            <w:noWrap/>
            <w:vAlign w:val="center"/>
            <w:hideMark/>
          </w:tcPr>
          <w:p w14:paraId="18B127B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-2.400E-12</w:t>
            </w:r>
          </w:p>
        </w:tc>
      </w:tr>
      <w:tr w:rsidR="00726F26" w:rsidRPr="00726F26" w14:paraId="0F95C259"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93D9CC0"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BB33843"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758212E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0.3433</w:t>
            </w:r>
          </w:p>
        </w:tc>
        <w:tc>
          <w:tcPr>
            <w:tcW w:w="900" w:type="dxa"/>
            <w:tcBorders>
              <w:top w:val="nil"/>
              <w:left w:val="nil"/>
              <w:bottom w:val="single" w:sz="4" w:space="0" w:color="auto"/>
              <w:right w:val="single" w:sz="4" w:space="0" w:color="auto"/>
            </w:tcBorders>
            <w:shd w:val="clear" w:color="auto" w:fill="auto"/>
            <w:noWrap/>
            <w:vAlign w:val="center"/>
            <w:hideMark/>
          </w:tcPr>
          <w:p w14:paraId="1A1BA9A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0.0095</w:t>
            </w:r>
          </w:p>
        </w:tc>
        <w:tc>
          <w:tcPr>
            <w:tcW w:w="993" w:type="dxa"/>
            <w:tcBorders>
              <w:top w:val="nil"/>
              <w:left w:val="nil"/>
              <w:bottom w:val="single" w:sz="4" w:space="0" w:color="auto"/>
              <w:right w:val="single" w:sz="4" w:space="0" w:color="auto"/>
            </w:tcBorders>
            <w:shd w:val="clear" w:color="auto" w:fill="auto"/>
            <w:noWrap/>
            <w:vAlign w:val="center"/>
            <w:hideMark/>
          </w:tcPr>
          <w:p w14:paraId="3247D95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0.2966</w:t>
            </w:r>
          </w:p>
        </w:tc>
        <w:tc>
          <w:tcPr>
            <w:tcW w:w="900" w:type="dxa"/>
            <w:tcBorders>
              <w:top w:val="nil"/>
              <w:left w:val="nil"/>
              <w:bottom w:val="single" w:sz="4" w:space="0" w:color="auto"/>
              <w:right w:val="single" w:sz="4" w:space="0" w:color="auto"/>
            </w:tcBorders>
            <w:shd w:val="clear" w:color="auto" w:fill="auto"/>
            <w:noWrap/>
            <w:vAlign w:val="center"/>
            <w:hideMark/>
          </w:tcPr>
          <w:p w14:paraId="096898A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0.3900</w:t>
            </w:r>
          </w:p>
        </w:tc>
        <w:tc>
          <w:tcPr>
            <w:tcW w:w="1427" w:type="dxa"/>
            <w:tcBorders>
              <w:top w:val="nil"/>
              <w:left w:val="nil"/>
              <w:bottom w:val="single" w:sz="4" w:space="0" w:color="auto"/>
              <w:right w:val="single" w:sz="4" w:space="0" w:color="auto"/>
            </w:tcBorders>
            <w:shd w:val="clear" w:color="auto" w:fill="auto"/>
            <w:noWrap/>
            <w:vAlign w:val="center"/>
            <w:hideMark/>
          </w:tcPr>
          <w:p w14:paraId="0CB4CFD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4.291E-11</w:t>
            </w:r>
          </w:p>
        </w:tc>
      </w:tr>
      <w:tr w:rsidR="00726F26" w:rsidRPr="00726F26" w14:paraId="6A6CA6B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7F4D8AFF"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5CDA6174"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40D9930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0.0349</w:t>
            </w:r>
          </w:p>
        </w:tc>
        <w:tc>
          <w:tcPr>
            <w:tcW w:w="900" w:type="dxa"/>
            <w:tcBorders>
              <w:top w:val="nil"/>
              <w:left w:val="nil"/>
              <w:bottom w:val="single" w:sz="4" w:space="0" w:color="auto"/>
              <w:right w:val="single" w:sz="4" w:space="0" w:color="auto"/>
            </w:tcBorders>
            <w:shd w:val="clear" w:color="auto" w:fill="auto"/>
            <w:noWrap/>
            <w:vAlign w:val="center"/>
            <w:hideMark/>
          </w:tcPr>
          <w:p w14:paraId="75EB59D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0.0081</w:t>
            </w:r>
          </w:p>
        </w:tc>
        <w:tc>
          <w:tcPr>
            <w:tcW w:w="993" w:type="dxa"/>
            <w:tcBorders>
              <w:top w:val="nil"/>
              <w:left w:val="nil"/>
              <w:bottom w:val="single" w:sz="4" w:space="0" w:color="auto"/>
              <w:right w:val="single" w:sz="4" w:space="0" w:color="auto"/>
            </w:tcBorders>
            <w:shd w:val="clear" w:color="auto" w:fill="auto"/>
            <w:noWrap/>
            <w:vAlign w:val="center"/>
            <w:hideMark/>
          </w:tcPr>
          <w:p w14:paraId="60E2CAE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-0.0039</w:t>
            </w:r>
          </w:p>
        </w:tc>
        <w:tc>
          <w:tcPr>
            <w:tcW w:w="900" w:type="dxa"/>
            <w:tcBorders>
              <w:top w:val="nil"/>
              <w:left w:val="nil"/>
              <w:bottom w:val="single" w:sz="4" w:space="0" w:color="auto"/>
              <w:right w:val="single" w:sz="4" w:space="0" w:color="auto"/>
            </w:tcBorders>
            <w:shd w:val="clear" w:color="auto" w:fill="auto"/>
            <w:noWrap/>
            <w:vAlign w:val="center"/>
            <w:hideMark/>
          </w:tcPr>
          <w:p w14:paraId="778EB72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0.0737</w:t>
            </w:r>
          </w:p>
        </w:tc>
        <w:tc>
          <w:tcPr>
            <w:tcW w:w="1427" w:type="dxa"/>
            <w:tcBorders>
              <w:top w:val="nil"/>
              <w:left w:val="nil"/>
              <w:bottom w:val="single" w:sz="4" w:space="0" w:color="auto"/>
              <w:right w:val="single" w:sz="4" w:space="0" w:color="auto"/>
            </w:tcBorders>
            <w:shd w:val="clear" w:color="000000" w:fill="FFFF00"/>
            <w:noWrap/>
            <w:vAlign w:val="center"/>
            <w:hideMark/>
          </w:tcPr>
          <w:p w14:paraId="3914B4E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0.091</w:t>
            </w:r>
          </w:p>
        </w:tc>
      </w:tr>
      <w:tr w:rsidR="00726F26" w:rsidRPr="00726F26" w14:paraId="39732092"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65444EB6"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88C779C"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0FD546D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0.2682</w:t>
            </w:r>
          </w:p>
        </w:tc>
        <w:tc>
          <w:tcPr>
            <w:tcW w:w="900" w:type="dxa"/>
            <w:tcBorders>
              <w:top w:val="nil"/>
              <w:left w:val="nil"/>
              <w:bottom w:val="single" w:sz="4" w:space="0" w:color="auto"/>
              <w:right w:val="single" w:sz="4" w:space="0" w:color="auto"/>
            </w:tcBorders>
            <w:shd w:val="clear" w:color="auto" w:fill="auto"/>
            <w:noWrap/>
            <w:vAlign w:val="center"/>
            <w:hideMark/>
          </w:tcPr>
          <w:p w14:paraId="040B24D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0.0091</w:t>
            </w:r>
          </w:p>
        </w:tc>
        <w:tc>
          <w:tcPr>
            <w:tcW w:w="993" w:type="dxa"/>
            <w:tcBorders>
              <w:top w:val="nil"/>
              <w:left w:val="nil"/>
              <w:bottom w:val="single" w:sz="4" w:space="0" w:color="auto"/>
              <w:right w:val="single" w:sz="4" w:space="0" w:color="auto"/>
            </w:tcBorders>
            <w:shd w:val="clear" w:color="auto" w:fill="auto"/>
            <w:noWrap/>
            <w:vAlign w:val="center"/>
            <w:hideMark/>
          </w:tcPr>
          <w:p w14:paraId="3A90D5D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0.2238</w:t>
            </w:r>
          </w:p>
        </w:tc>
        <w:tc>
          <w:tcPr>
            <w:tcW w:w="900" w:type="dxa"/>
            <w:tcBorders>
              <w:top w:val="nil"/>
              <w:left w:val="nil"/>
              <w:bottom w:val="single" w:sz="4" w:space="0" w:color="auto"/>
              <w:right w:val="single" w:sz="4" w:space="0" w:color="auto"/>
            </w:tcBorders>
            <w:shd w:val="clear" w:color="auto" w:fill="auto"/>
            <w:noWrap/>
            <w:vAlign w:val="center"/>
            <w:hideMark/>
          </w:tcPr>
          <w:p w14:paraId="6168B0D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0.3126</w:t>
            </w:r>
          </w:p>
        </w:tc>
        <w:tc>
          <w:tcPr>
            <w:tcW w:w="1427" w:type="dxa"/>
            <w:tcBorders>
              <w:top w:val="nil"/>
              <w:left w:val="nil"/>
              <w:bottom w:val="single" w:sz="4" w:space="0" w:color="auto"/>
              <w:right w:val="single" w:sz="4" w:space="0" w:color="auto"/>
            </w:tcBorders>
            <w:shd w:val="clear" w:color="auto" w:fill="auto"/>
            <w:noWrap/>
            <w:vAlign w:val="center"/>
            <w:hideMark/>
          </w:tcPr>
          <w:p w14:paraId="0854D4C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2.594E-10</w:t>
            </w:r>
          </w:p>
        </w:tc>
      </w:tr>
      <w:tr w:rsidR="00726F26" w:rsidRPr="00726F26" w14:paraId="3245651D"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10B551D1"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17106B10"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6BE7F7C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0.6228</w:t>
            </w:r>
          </w:p>
        </w:tc>
        <w:tc>
          <w:tcPr>
            <w:tcW w:w="900" w:type="dxa"/>
            <w:tcBorders>
              <w:top w:val="nil"/>
              <w:left w:val="nil"/>
              <w:bottom w:val="single" w:sz="4" w:space="0" w:color="auto"/>
              <w:right w:val="single" w:sz="4" w:space="0" w:color="auto"/>
            </w:tcBorders>
            <w:shd w:val="clear" w:color="auto" w:fill="auto"/>
            <w:noWrap/>
            <w:vAlign w:val="center"/>
            <w:hideMark/>
          </w:tcPr>
          <w:p w14:paraId="3D18E17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0.0235</w:t>
            </w:r>
          </w:p>
        </w:tc>
        <w:tc>
          <w:tcPr>
            <w:tcW w:w="993" w:type="dxa"/>
            <w:tcBorders>
              <w:top w:val="nil"/>
              <w:left w:val="nil"/>
              <w:bottom w:val="single" w:sz="4" w:space="0" w:color="auto"/>
              <w:right w:val="single" w:sz="4" w:space="0" w:color="auto"/>
            </w:tcBorders>
            <w:shd w:val="clear" w:color="auto" w:fill="auto"/>
            <w:noWrap/>
            <w:vAlign w:val="center"/>
            <w:hideMark/>
          </w:tcPr>
          <w:p w14:paraId="7E8E3BD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0.5010</w:t>
            </w:r>
          </w:p>
        </w:tc>
        <w:tc>
          <w:tcPr>
            <w:tcW w:w="900" w:type="dxa"/>
            <w:tcBorders>
              <w:top w:val="nil"/>
              <w:left w:val="nil"/>
              <w:bottom w:val="single" w:sz="4" w:space="0" w:color="auto"/>
              <w:right w:val="single" w:sz="4" w:space="0" w:color="auto"/>
            </w:tcBorders>
            <w:shd w:val="clear" w:color="auto" w:fill="auto"/>
            <w:noWrap/>
            <w:vAlign w:val="center"/>
            <w:hideMark/>
          </w:tcPr>
          <w:p w14:paraId="3199937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0.7446</w:t>
            </w:r>
          </w:p>
        </w:tc>
        <w:tc>
          <w:tcPr>
            <w:tcW w:w="1427" w:type="dxa"/>
            <w:tcBorders>
              <w:top w:val="nil"/>
              <w:left w:val="nil"/>
              <w:bottom w:val="single" w:sz="4" w:space="0" w:color="auto"/>
              <w:right w:val="single" w:sz="4" w:space="0" w:color="auto"/>
            </w:tcBorders>
            <w:shd w:val="clear" w:color="auto" w:fill="auto"/>
            <w:noWrap/>
            <w:vAlign w:val="center"/>
            <w:hideMark/>
          </w:tcPr>
          <w:p w14:paraId="6BBC4F9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1.084E-07</w:t>
            </w:r>
          </w:p>
        </w:tc>
      </w:tr>
      <w:tr w:rsidR="00726F26" w:rsidRPr="00726F26" w14:paraId="064E0A6F"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2B44D1B1"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Manticoceras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0A2D4A12"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067F550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1.4522</w:t>
            </w:r>
          </w:p>
        </w:tc>
        <w:tc>
          <w:tcPr>
            <w:tcW w:w="900" w:type="dxa"/>
            <w:tcBorders>
              <w:top w:val="nil"/>
              <w:left w:val="nil"/>
              <w:bottom w:val="single" w:sz="4" w:space="0" w:color="auto"/>
              <w:right w:val="single" w:sz="4" w:space="0" w:color="auto"/>
            </w:tcBorders>
            <w:shd w:val="clear" w:color="auto" w:fill="auto"/>
            <w:noWrap/>
            <w:vAlign w:val="center"/>
            <w:hideMark/>
          </w:tcPr>
          <w:p w14:paraId="5DEEBC9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0.0195</w:t>
            </w:r>
          </w:p>
        </w:tc>
        <w:tc>
          <w:tcPr>
            <w:tcW w:w="993" w:type="dxa"/>
            <w:tcBorders>
              <w:top w:val="nil"/>
              <w:left w:val="nil"/>
              <w:bottom w:val="single" w:sz="4" w:space="0" w:color="auto"/>
              <w:right w:val="single" w:sz="4" w:space="0" w:color="auto"/>
            </w:tcBorders>
            <w:shd w:val="clear" w:color="auto" w:fill="auto"/>
            <w:noWrap/>
            <w:vAlign w:val="center"/>
            <w:hideMark/>
          </w:tcPr>
          <w:p w14:paraId="2AC704F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1.3520</w:t>
            </w:r>
          </w:p>
        </w:tc>
        <w:tc>
          <w:tcPr>
            <w:tcW w:w="900" w:type="dxa"/>
            <w:tcBorders>
              <w:top w:val="nil"/>
              <w:left w:val="nil"/>
              <w:bottom w:val="single" w:sz="4" w:space="0" w:color="auto"/>
              <w:right w:val="single" w:sz="4" w:space="0" w:color="auto"/>
            </w:tcBorders>
            <w:shd w:val="clear" w:color="auto" w:fill="auto"/>
            <w:noWrap/>
            <w:vAlign w:val="center"/>
            <w:hideMark/>
          </w:tcPr>
          <w:p w14:paraId="301746F6"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1.5524</w:t>
            </w:r>
          </w:p>
        </w:tc>
        <w:tc>
          <w:tcPr>
            <w:tcW w:w="1427" w:type="dxa"/>
            <w:tcBorders>
              <w:top w:val="nil"/>
              <w:left w:val="nil"/>
              <w:bottom w:val="single" w:sz="4" w:space="0" w:color="auto"/>
              <w:right w:val="single" w:sz="4" w:space="0" w:color="auto"/>
            </w:tcBorders>
            <w:shd w:val="clear" w:color="auto" w:fill="auto"/>
            <w:noWrap/>
            <w:vAlign w:val="center"/>
            <w:hideMark/>
          </w:tcPr>
          <w:p w14:paraId="080A182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1.312E-11</w:t>
            </w:r>
          </w:p>
        </w:tc>
      </w:tr>
      <w:tr w:rsidR="00726F26" w:rsidRPr="00726F26" w14:paraId="2736E2CB"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7AF2EB82"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5441DA5A"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7D629FE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0.3084</w:t>
            </w:r>
          </w:p>
        </w:tc>
        <w:tc>
          <w:tcPr>
            <w:tcW w:w="900" w:type="dxa"/>
            <w:tcBorders>
              <w:top w:val="nil"/>
              <w:left w:val="nil"/>
              <w:bottom w:val="single" w:sz="4" w:space="0" w:color="auto"/>
              <w:right w:val="single" w:sz="4" w:space="0" w:color="auto"/>
            </w:tcBorders>
            <w:shd w:val="clear" w:color="auto" w:fill="auto"/>
            <w:noWrap/>
            <w:vAlign w:val="center"/>
            <w:hideMark/>
          </w:tcPr>
          <w:p w14:paraId="4B9D991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0.0111</w:t>
            </w:r>
          </w:p>
        </w:tc>
        <w:tc>
          <w:tcPr>
            <w:tcW w:w="993" w:type="dxa"/>
            <w:tcBorders>
              <w:top w:val="nil"/>
              <w:left w:val="nil"/>
              <w:bottom w:val="single" w:sz="4" w:space="0" w:color="auto"/>
              <w:right w:val="single" w:sz="4" w:space="0" w:color="auto"/>
            </w:tcBorders>
            <w:shd w:val="clear" w:color="auto" w:fill="auto"/>
            <w:noWrap/>
            <w:vAlign w:val="center"/>
            <w:hideMark/>
          </w:tcPr>
          <w:p w14:paraId="7806F37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0.2564</w:t>
            </w:r>
          </w:p>
        </w:tc>
        <w:tc>
          <w:tcPr>
            <w:tcW w:w="900" w:type="dxa"/>
            <w:tcBorders>
              <w:top w:val="nil"/>
              <w:left w:val="nil"/>
              <w:bottom w:val="single" w:sz="4" w:space="0" w:color="auto"/>
              <w:right w:val="single" w:sz="4" w:space="0" w:color="auto"/>
            </w:tcBorders>
            <w:shd w:val="clear" w:color="auto" w:fill="auto"/>
            <w:noWrap/>
            <w:vAlign w:val="center"/>
            <w:hideMark/>
          </w:tcPr>
          <w:p w14:paraId="3DB76D4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0.3604</w:t>
            </w:r>
          </w:p>
        </w:tc>
        <w:tc>
          <w:tcPr>
            <w:tcW w:w="1427" w:type="dxa"/>
            <w:tcBorders>
              <w:top w:val="nil"/>
              <w:left w:val="nil"/>
              <w:bottom w:val="single" w:sz="4" w:space="0" w:color="auto"/>
              <w:right w:val="single" w:sz="4" w:space="0" w:color="auto"/>
            </w:tcBorders>
            <w:shd w:val="clear" w:color="auto" w:fill="auto"/>
            <w:noWrap/>
            <w:vAlign w:val="center"/>
            <w:hideMark/>
          </w:tcPr>
          <w:p w14:paraId="40E8349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5.575E-12</w:t>
            </w:r>
          </w:p>
        </w:tc>
      </w:tr>
      <w:tr w:rsidR="00726F26" w:rsidRPr="00726F26" w14:paraId="38C70FF1"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7FA76055"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53278DDF"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2F7A7A8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0.0751</w:t>
            </w:r>
          </w:p>
        </w:tc>
        <w:tc>
          <w:tcPr>
            <w:tcW w:w="900" w:type="dxa"/>
            <w:tcBorders>
              <w:top w:val="nil"/>
              <w:left w:val="nil"/>
              <w:bottom w:val="single" w:sz="4" w:space="0" w:color="auto"/>
              <w:right w:val="single" w:sz="4" w:space="0" w:color="auto"/>
            </w:tcBorders>
            <w:shd w:val="clear" w:color="auto" w:fill="auto"/>
            <w:noWrap/>
            <w:vAlign w:val="center"/>
            <w:hideMark/>
          </w:tcPr>
          <w:p w14:paraId="08BC6B9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0.0119</w:t>
            </w:r>
          </w:p>
        </w:tc>
        <w:tc>
          <w:tcPr>
            <w:tcW w:w="993" w:type="dxa"/>
            <w:tcBorders>
              <w:top w:val="nil"/>
              <w:left w:val="nil"/>
              <w:bottom w:val="single" w:sz="4" w:space="0" w:color="auto"/>
              <w:right w:val="single" w:sz="4" w:space="0" w:color="auto"/>
            </w:tcBorders>
            <w:shd w:val="clear" w:color="auto" w:fill="auto"/>
            <w:noWrap/>
            <w:vAlign w:val="center"/>
            <w:hideMark/>
          </w:tcPr>
          <w:p w14:paraId="3F771BD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0.0197</w:t>
            </w:r>
          </w:p>
        </w:tc>
        <w:tc>
          <w:tcPr>
            <w:tcW w:w="900" w:type="dxa"/>
            <w:tcBorders>
              <w:top w:val="nil"/>
              <w:left w:val="nil"/>
              <w:bottom w:val="single" w:sz="4" w:space="0" w:color="auto"/>
              <w:right w:val="single" w:sz="4" w:space="0" w:color="auto"/>
            </w:tcBorders>
            <w:shd w:val="clear" w:color="auto" w:fill="auto"/>
            <w:noWrap/>
            <w:vAlign w:val="center"/>
            <w:hideMark/>
          </w:tcPr>
          <w:p w14:paraId="577437EF"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0.1305</w:t>
            </w:r>
          </w:p>
        </w:tc>
        <w:tc>
          <w:tcPr>
            <w:tcW w:w="1427" w:type="dxa"/>
            <w:tcBorders>
              <w:top w:val="nil"/>
              <w:left w:val="nil"/>
              <w:bottom w:val="single" w:sz="4" w:space="0" w:color="auto"/>
              <w:right w:val="single" w:sz="4" w:space="0" w:color="auto"/>
            </w:tcBorders>
            <w:shd w:val="clear" w:color="auto" w:fill="auto"/>
            <w:noWrap/>
            <w:vAlign w:val="center"/>
            <w:hideMark/>
          </w:tcPr>
          <w:p w14:paraId="2092BF7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4.475E-03</w:t>
            </w:r>
          </w:p>
        </w:tc>
      </w:tr>
      <w:tr w:rsidR="00726F26" w:rsidRPr="00726F26" w14:paraId="15E2A378"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47BB6BBD"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7C210DAB"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1B165B6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0.2795</w:t>
            </w:r>
          </w:p>
        </w:tc>
        <w:tc>
          <w:tcPr>
            <w:tcW w:w="900" w:type="dxa"/>
            <w:tcBorders>
              <w:top w:val="nil"/>
              <w:left w:val="nil"/>
              <w:bottom w:val="single" w:sz="4" w:space="0" w:color="auto"/>
              <w:right w:val="single" w:sz="4" w:space="0" w:color="auto"/>
            </w:tcBorders>
            <w:shd w:val="clear" w:color="auto" w:fill="auto"/>
            <w:noWrap/>
            <w:vAlign w:val="center"/>
            <w:hideMark/>
          </w:tcPr>
          <w:p w14:paraId="43BE134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0.0247</w:t>
            </w:r>
          </w:p>
        </w:tc>
        <w:tc>
          <w:tcPr>
            <w:tcW w:w="993" w:type="dxa"/>
            <w:tcBorders>
              <w:top w:val="nil"/>
              <w:left w:val="nil"/>
              <w:bottom w:val="single" w:sz="4" w:space="0" w:color="auto"/>
              <w:right w:val="single" w:sz="4" w:space="0" w:color="auto"/>
            </w:tcBorders>
            <w:shd w:val="clear" w:color="auto" w:fill="auto"/>
            <w:noWrap/>
            <w:vAlign w:val="center"/>
            <w:hideMark/>
          </w:tcPr>
          <w:p w14:paraId="6DF66AD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0.1560</w:t>
            </w:r>
          </w:p>
        </w:tc>
        <w:tc>
          <w:tcPr>
            <w:tcW w:w="900" w:type="dxa"/>
            <w:tcBorders>
              <w:top w:val="nil"/>
              <w:left w:val="nil"/>
              <w:bottom w:val="single" w:sz="4" w:space="0" w:color="auto"/>
              <w:right w:val="single" w:sz="4" w:space="0" w:color="auto"/>
            </w:tcBorders>
            <w:shd w:val="clear" w:color="auto" w:fill="auto"/>
            <w:noWrap/>
            <w:vAlign w:val="center"/>
            <w:hideMark/>
          </w:tcPr>
          <w:p w14:paraId="216E01C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0.4030</w:t>
            </w:r>
          </w:p>
        </w:tc>
        <w:tc>
          <w:tcPr>
            <w:tcW w:w="1427" w:type="dxa"/>
            <w:tcBorders>
              <w:top w:val="nil"/>
              <w:left w:val="nil"/>
              <w:bottom w:val="single" w:sz="4" w:space="0" w:color="auto"/>
              <w:right w:val="single" w:sz="4" w:space="0" w:color="auto"/>
            </w:tcBorders>
            <w:shd w:val="clear" w:color="auto" w:fill="auto"/>
            <w:noWrap/>
            <w:vAlign w:val="center"/>
            <w:hideMark/>
          </w:tcPr>
          <w:p w14:paraId="14477F1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7.681E-05</w:t>
            </w:r>
          </w:p>
        </w:tc>
      </w:tr>
      <w:tr w:rsidR="00726F26" w:rsidRPr="00726F26" w14:paraId="0BA0EE65"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2A5E279"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Schistoceras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20EE186C"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692BA04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1.1089</w:t>
            </w:r>
          </w:p>
        </w:tc>
        <w:tc>
          <w:tcPr>
            <w:tcW w:w="900" w:type="dxa"/>
            <w:tcBorders>
              <w:top w:val="nil"/>
              <w:left w:val="nil"/>
              <w:bottom w:val="single" w:sz="4" w:space="0" w:color="auto"/>
              <w:right w:val="single" w:sz="4" w:space="0" w:color="auto"/>
            </w:tcBorders>
            <w:shd w:val="clear" w:color="auto" w:fill="auto"/>
            <w:noWrap/>
            <w:vAlign w:val="center"/>
            <w:hideMark/>
          </w:tcPr>
          <w:p w14:paraId="49AFC03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0.0209</w:t>
            </w:r>
          </w:p>
        </w:tc>
        <w:tc>
          <w:tcPr>
            <w:tcW w:w="993" w:type="dxa"/>
            <w:tcBorders>
              <w:top w:val="nil"/>
              <w:left w:val="nil"/>
              <w:bottom w:val="single" w:sz="4" w:space="0" w:color="auto"/>
              <w:right w:val="single" w:sz="4" w:space="0" w:color="auto"/>
            </w:tcBorders>
            <w:shd w:val="clear" w:color="auto" w:fill="auto"/>
            <w:noWrap/>
            <w:vAlign w:val="center"/>
            <w:hideMark/>
          </w:tcPr>
          <w:p w14:paraId="766DFFA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1.0062</w:t>
            </w:r>
          </w:p>
        </w:tc>
        <w:tc>
          <w:tcPr>
            <w:tcW w:w="900" w:type="dxa"/>
            <w:tcBorders>
              <w:top w:val="nil"/>
              <w:left w:val="nil"/>
              <w:bottom w:val="single" w:sz="4" w:space="0" w:color="auto"/>
              <w:right w:val="single" w:sz="4" w:space="0" w:color="auto"/>
            </w:tcBorders>
            <w:shd w:val="clear" w:color="auto" w:fill="auto"/>
            <w:noWrap/>
            <w:vAlign w:val="center"/>
            <w:hideMark/>
          </w:tcPr>
          <w:p w14:paraId="74F6A02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1.2116</w:t>
            </w:r>
          </w:p>
        </w:tc>
        <w:tc>
          <w:tcPr>
            <w:tcW w:w="1427" w:type="dxa"/>
            <w:tcBorders>
              <w:top w:val="nil"/>
              <w:left w:val="nil"/>
              <w:bottom w:val="single" w:sz="4" w:space="0" w:color="auto"/>
              <w:right w:val="single" w:sz="4" w:space="0" w:color="auto"/>
            </w:tcBorders>
            <w:shd w:val="clear" w:color="auto" w:fill="auto"/>
            <w:noWrap/>
            <w:vAlign w:val="center"/>
            <w:hideMark/>
          </w:tcPr>
          <w:p w14:paraId="346B18B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7.289E-13</w:t>
            </w:r>
          </w:p>
        </w:tc>
      </w:tr>
      <w:tr w:rsidR="00726F26" w:rsidRPr="00726F26" w14:paraId="7F6FD61B"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7E6431A"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17A90EF2"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4BAF0CDD"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0.2333</w:t>
            </w:r>
          </w:p>
        </w:tc>
        <w:tc>
          <w:tcPr>
            <w:tcW w:w="900" w:type="dxa"/>
            <w:tcBorders>
              <w:top w:val="nil"/>
              <w:left w:val="nil"/>
              <w:bottom w:val="single" w:sz="4" w:space="0" w:color="auto"/>
              <w:right w:val="single" w:sz="4" w:space="0" w:color="auto"/>
            </w:tcBorders>
            <w:shd w:val="clear" w:color="auto" w:fill="auto"/>
            <w:noWrap/>
            <w:vAlign w:val="center"/>
            <w:hideMark/>
          </w:tcPr>
          <w:p w14:paraId="158D67E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0.0107</w:t>
            </w:r>
          </w:p>
        </w:tc>
        <w:tc>
          <w:tcPr>
            <w:tcW w:w="993" w:type="dxa"/>
            <w:tcBorders>
              <w:top w:val="nil"/>
              <w:left w:val="nil"/>
              <w:bottom w:val="single" w:sz="4" w:space="0" w:color="auto"/>
              <w:right w:val="single" w:sz="4" w:space="0" w:color="auto"/>
            </w:tcBorders>
            <w:shd w:val="clear" w:color="auto" w:fill="auto"/>
            <w:noWrap/>
            <w:vAlign w:val="center"/>
            <w:hideMark/>
          </w:tcPr>
          <w:p w14:paraId="6CD7FF2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0.1831</w:t>
            </w:r>
          </w:p>
        </w:tc>
        <w:tc>
          <w:tcPr>
            <w:tcW w:w="900" w:type="dxa"/>
            <w:tcBorders>
              <w:top w:val="nil"/>
              <w:left w:val="nil"/>
              <w:bottom w:val="single" w:sz="4" w:space="0" w:color="auto"/>
              <w:right w:val="single" w:sz="4" w:space="0" w:color="auto"/>
            </w:tcBorders>
            <w:shd w:val="clear" w:color="auto" w:fill="auto"/>
            <w:noWrap/>
            <w:vAlign w:val="center"/>
            <w:hideMark/>
          </w:tcPr>
          <w:p w14:paraId="35646D2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0.2835</w:t>
            </w:r>
          </w:p>
        </w:tc>
        <w:tc>
          <w:tcPr>
            <w:tcW w:w="1427" w:type="dxa"/>
            <w:tcBorders>
              <w:top w:val="nil"/>
              <w:left w:val="nil"/>
              <w:bottom w:val="single" w:sz="4" w:space="0" w:color="auto"/>
              <w:right w:val="single" w:sz="4" w:space="0" w:color="auto"/>
            </w:tcBorders>
            <w:shd w:val="clear" w:color="auto" w:fill="auto"/>
            <w:noWrap/>
            <w:vAlign w:val="center"/>
            <w:hideMark/>
          </w:tcPr>
          <w:p w14:paraId="68BB95D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2.274E-10</w:t>
            </w:r>
          </w:p>
        </w:tc>
      </w:tr>
      <w:tr w:rsidR="00726F26" w:rsidRPr="00726F26" w14:paraId="4A5246B8"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075BFD3"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404CB86D"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5A4BFEF8"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0.5879</w:t>
            </w:r>
          </w:p>
        </w:tc>
        <w:tc>
          <w:tcPr>
            <w:tcW w:w="900" w:type="dxa"/>
            <w:tcBorders>
              <w:top w:val="nil"/>
              <w:left w:val="nil"/>
              <w:bottom w:val="single" w:sz="4" w:space="0" w:color="auto"/>
              <w:right w:val="single" w:sz="4" w:space="0" w:color="auto"/>
            </w:tcBorders>
            <w:shd w:val="clear" w:color="auto" w:fill="auto"/>
            <w:noWrap/>
            <w:vAlign w:val="center"/>
            <w:hideMark/>
          </w:tcPr>
          <w:p w14:paraId="30815F70"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0.0242</w:t>
            </w:r>
          </w:p>
        </w:tc>
        <w:tc>
          <w:tcPr>
            <w:tcW w:w="993" w:type="dxa"/>
            <w:tcBorders>
              <w:top w:val="nil"/>
              <w:left w:val="nil"/>
              <w:bottom w:val="single" w:sz="4" w:space="0" w:color="auto"/>
              <w:right w:val="single" w:sz="4" w:space="0" w:color="auto"/>
            </w:tcBorders>
            <w:shd w:val="clear" w:color="auto" w:fill="auto"/>
            <w:noWrap/>
            <w:vAlign w:val="center"/>
            <w:hideMark/>
          </w:tcPr>
          <w:p w14:paraId="6E37226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0.4654</w:t>
            </w:r>
          </w:p>
        </w:tc>
        <w:tc>
          <w:tcPr>
            <w:tcW w:w="900" w:type="dxa"/>
            <w:tcBorders>
              <w:top w:val="nil"/>
              <w:left w:val="nil"/>
              <w:bottom w:val="single" w:sz="4" w:space="0" w:color="auto"/>
              <w:right w:val="single" w:sz="4" w:space="0" w:color="auto"/>
            </w:tcBorders>
            <w:shd w:val="clear" w:color="auto" w:fill="auto"/>
            <w:noWrap/>
            <w:vAlign w:val="center"/>
            <w:hideMark/>
          </w:tcPr>
          <w:p w14:paraId="542EC32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0.7104</w:t>
            </w:r>
          </w:p>
        </w:tc>
        <w:tc>
          <w:tcPr>
            <w:tcW w:w="1427" w:type="dxa"/>
            <w:tcBorders>
              <w:top w:val="nil"/>
              <w:left w:val="nil"/>
              <w:bottom w:val="single" w:sz="4" w:space="0" w:color="auto"/>
              <w:right w:val="single" w:sz="4" w:space="0" w:color="auto"/>
            </w:tcBorders>
            <w:shd w:val="clear" w:color="auto" w:fill="auto"/>
            <w:noWrap/>
            <w:vAlign w:val="center"/>
            <w:hideMark/>
          </w:tcPr>
          <w:p w14:paraId="21014F77"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6.581E-08</w:t>
            </w:r>
          </w:p>
        </w:tc>
      </w:tr>
      <w:tr w:rsidR="00726F26" w:rsidRPr="00726F26" w14:paraId="26AE676E"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16FED6A"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Xenaspis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4DF3DCEA"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1F6EDBF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1.4173</w:t>
            </w:r>
          </w:p>
        </w:tc>
        <w:tc>
          <w:tcPr>
            <w:tcW w:w="900" w:type="dxa"/>
            <w:tcBorders>
              <w:top w:val="nil"/>
              <w:left w:val="nil"/>
              <w:bottom w:val="single" w:sz="4" w:space="0" w:color="auto"/>
              <w:right w:val="single" w:sz="4" w:space="0" w:color="auto"/>
            </w:tcBorders>
            <w:shd w:val="clear" w:color="auto" w:fill="auto"/>
            <w:noWrap/>
            <w:vAlign w:val="center"/>
            <w:hideMark/>
          </w:tcPr>
          <w:p w14:paraId="7AF88BB5"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0.0203</w:t>
            </w:r>
          </w:p>
        </w:tc>
        <w:tc>
          <w:tcPr>
            <w:tcW w:w="993" w:type="dxa"/>
            <w:tcBorders>
              <w:top w:val="nil"/>
              <w:left w:val="nil"/>
              <w:bottom w:val="single" w:sz="4" w:space="0" w:color="auto"/>
              <w:right w:val="single" w:sz="4" w:space="0" w:color="auto"/>
            </w:tcBorders>
            <w:shd w:val="clear" w:color="auto" w:fill="auto"/>
            <w:noWrap/>
            <w:vAlign w:val="center"/>
            <w:hideMark/>
          </w:tcPr>
          <w:p w14:paraId="2C1492D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1.3159</w:t>
            </w:r>
          </w:p>
        </w:tc>
        <w:tc>
          <w:tcPr>
            <w:tcW w:w="900" w:type="dxa"/>
            <w:tcBorders>
              <w:top w:val="nil"/>
              <w:left w:val="nil"/>
              <w:bottom w:val="single" w:sz="4" w:space="0" w:color="auto"/>
              <w:right w:val="single" w:sz="4" w:space="0" w:color="auto"/>
            </w:tcBorders>
            <w:shd w:val="clear" w:color="auto" w:fill="auto"/>
            <w:noWrap/>
            <w:vAlign w:val="center"/>
            <w:hideMark/>
          </w:tcPr>
          <w:p w14:paraId="2C5143B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1.5187</w:t>
            </w:r>
          </w:p>
        </w:tc>
        <w:tc>
          <w:tcPr>
            <w:tcW w:w="1427" w:type="dxa"/>
            <w:tcBorders>
              <w:top w:val="nil"/>
              <w:left w:val="nil"/>
              <w:bottom w:val="single" w:sz="4" w:space="0" w:color="auto"/>
              <w:right w:val="single" w:sz="4" w:space="0" w:color="auto"/>
            </w:tcBorders>
            <w:shd w:val="clear" w:color="auto" w:fill="auto"/>
            <w:noWrap/>
            <w:vAlign w:val="center"/>
            <w:hideMark/>
          </w:tcPr>
          <w:p w14:paraId="449F19D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-1.199E-12</w:t>
            </w:r>
          </w:p>
        </w:tc>
      </w:tr>
      <w:tr w:rsidR="00726F26" w:rsidRPr="00726F26" w14:paraId="26F65FA6"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0BC2AE25"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469F8A59"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900" w:type="dxa"/>
            <w:tcBorders>
              <w:top w:val="nil"/>
              <w:left w:val="nil"/>
              <w:bottom w:val="single" w:sz="4" w:space="0" w:color="auto"/>
              <w:right w:val="single" w:sz="4" w:space="0" w:color="auto"/>
            </w:tcBorders>
            <w:shd w:val="clear" w:color="auto" w:fill="auto"/>
            <w:noWrap/>
            <w:vAlign w:val="center"/>
            <w:hideMark/>
          </w:tcPr>
          <w:p w14:paraId="718B480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0.3546</w:t>
            </w:r>
          </w:p>
        </w:tc>
        <w:tc>
          <w:tcPr>
            <w:tcW w:w="900" w:type="dxa"/>
            <w:tcBorders>
              <w:top w:val="nil"/>
              <w:left w:val="nil"/>
              <w:bottom w:val="single" w:sz="4" w:space="0" w:color="auto"/>
              <w:right w:val="single" w:sz="4" w:space="0" w:color="auto"/>
            </w:tcBorders>
            <w:shd w:val="clear" w:color="auto" w:fill="auto"/>
            <w:noWrap/>
            <w:vAlign w:val="center"/>
            <w:hideMark/>
          </w:tcPr>
          <w:p w14:paraId="0758251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0.0246</w:t>
            </w:r>
          </w:p>
        </w:tc>
        <w:tc>
          <w:tcPr>
            <w:tcW w:w="993" w:type="dxa"/>
            <w:tcBorders>
              <w:top w:val="nil"/>
              <w:left w:val="nil"/>
              <w:bottom w:val="single" w:sz="4" w:space="0" w:color="auto"/>
              <w:right w:val="single" w:sz="4" w:space="0" w:color="auto"/>
            </w:tcBorders>
            <w:shd w:val="clear" w:color="auto" w:fill="auto"/>
            <w:noWrap/>
            <w:vAlign w:val="center"/>
            <w:hideMark/>
          </w:tcPr>
          <w:p w14:paraId="5B94B64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0.2315</w:t>
            </w:r>
          </w:p>
        </w:tc>
        <w:tc>
          <w:tcPr>
            <w:tcW w:w="900" w:type="dxa"/>
            <w:tcBorders>
              <w:top w:val="nil"/>
              <w:left w:val="nil"/>
              <w:bottom w:val="single" w:sz="4" w:space="0" w:color="auto"/>
              <w:right w:val="single" w:sz="4" w:space="0" w:color="auto"/>
            </w:tcBorders>
            <w:shd w:val="clear" w:color="auto" w:fill="auto"/>
            <w:noWrap/>
            <w:vAlign w:val="center"/>
            <w:hideMark/>
          </w:tcPr>
          <w:p w14:paraId="7320CAF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0.4777</w:t>
            </w:r>
          </w:p>
        </w:tc>
        <w:tc>
          <w:tcPr>
            <w:tcW w:w="1427" w:type="dxa"/>
            <w:tcBorders>
              <w:top w:val="nil"/>
              <w:left w:val="nil"/>
              <w:bottom w:val="single" w:sz="4" w:space="0" w:color="auto"/>
              <w:right w:val="single" w:sz="4" w:space="0" w:color="auto"/>
            </w:tcBorders>
            <w:shd w:val="clear" w:color="auto" w:fill="auto"/>
            <w:noWrap/>
            <w:vAlign w:val="center"/>
            <w:hideMark/>
          </w:tcPr>
          <w:p w14:paraId="4C16EFB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7.924E-06</w:t>
            </w:r>
          </w:p>
        </w:tc>
      </w:tr>
      <w:tr w:rsidR="00726F26" w:rsidRPr="00726F26" w14:paraId="65A680EA"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54C030EE"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Otoceras</w:t>
            </w:r>
            <w:proofErr w:type="spellEnd"/>
          </w:p>
        </w:tc>
        <w:tc>
          <w:tcPr>
            <w:tcW w:w="1469" w:type="dxa"/>
            <w:tcBorders>
              <w:top w:val="nil"/>
              <w:left w:val="nil"/>
              <w:bottom w:val="single" w:sz="4" w:space="0" w:color="auto"/>
              <w:right w:val="single" w:sz="4" w:space="0" w:color="auto"/>
            </w:tcBorders>
            <w:shd w:val="clear" w:color="auto" w:fill="auto"/>
            <w:noWrap/>
            <w:vAlign w:val="center"/>
            <w:hideMark/>
          </w:tcPr>
          <w:p w14:paraId="6C21FB31"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6EAE73BE"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1.1840</w:t>
            </w:r>
          </w:p>
        </w:tc>
        <w:tc>
          <w:tcPr>
            <w:tcW w:w="900" w:type="dxa"/>
            <w:tcBorders>
              <w:top w:val="nil"/>
              <w:left w:val="nil"/>
              <w:bottom w:val="single" w:sz="4" w:space="0" w:color="auto"/>
              <w:right w:val="single" w:sz="4" w:space="0" w:color="auto"/>
            </w:tcBorders>
            <w:shd w:val="clear" w:color="auto" w:fill="auto"/>
            <w:noWrap/>
            <w:vAlign w:val="center"/>
            <w:hideMark/>
          </w:tcPr>
          <w:p w14:paraId="359B446C"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0.0207</w:t>
            </w:r>
          </w:p>
        </w:tc>
        <w:tc>
          <w:tcPr>
            <w:tcW w:w="993" w:type="dxa"/>
            <w:tcBorders>
              <w:top w:val="nil"/>
              <w:left w:val="nil"/>
              <w:bottom w:val="single" w:sz="4" w:space="0" w:color="auto"/>
              <w:right w:val="single" w:sz="4" w:space="0" w:color="auto"/>
            </w:tcBorders>
            <w:shd w:val="clear" w:color="auto" w:fill="auto"/>
            <w:noWrap/>
            <w:vAlign w:val="center"/>
            <w:hideMark/>
          </w:tcPr>
          <w:p w14:paraId="209CBB94"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1.0817</w:t>
            </w:r>
          </w:p>
        </w:tc>
        <w:tc>
          <w:tcPr>
            <w:tcW w:w="900" w:type="dxa"/>
            <w:tcBorders>
              <w:top w:val="nil"/>
              <w:left w:val="nil"/>
              <w:bottom w:val="single" w:sz="4" w:space="0" w:color="auto"/>
              <w:right w:val="single" w:sz="4" w:space="0" w:color="auto"/>
            </w:tcBorders>
            <w:shd w:val="clear" w:color="auto" w:fill="auto"/>
            <w:noWrap/>
            <w:vAlign w:val="center"/>
            <w:hideMark/>
          </w:tcPr>
          <w:p w14:paraId="37D4D629"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1.2863</w:t>
            </w:r>
          </w:p>
        </w:tc>
        <w:tc>
          <w:tcPr>
            <w:tcW w:w="1427" w:type="dxa"/>
            <w:tcBorders>
              <w:top w:val="nil"/>
              <w:left w:val="nil"/>
              <w:bottom w:val="single" w:sz="4" w:space="0" w:color="auto"/>
              <w:right w:val="single" w:sz="4" w:space="0" w:color="auto"/>
            </w:tcBorders>
            <w:shd w:val="clear" w:color="auto" w:fill="auto"/>
            <w:noWrap/>
            <w:vAlign w:val="center"/>
            <w:hideMark/>
          </w:tcPr>
          <w:p w14:paraId="7B28C1FA"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9.018E-13</w:t>
            </w:r>
          </w:p>
        </w:tc>
      </w:tr>
      <w:tr w:rsidR="00726F26" w:rsidRPr="00726F26" w14:paraId="544005C0" w14:textId="77777777" w:rsidTr="00726F26">
        <w:trPr>
          <w:trHeight w:val="285"/>
        </w:trPr>
        <w:tc>
          <w:tcPr>
            <w:tcW w:w="1431" w:type="dxa"/>
            <w:tcBorders>
              <w:top w:val="nil"/>
              <w:left w:val="single" w:sz="4" w:space="0" w:color="auto"/>
              <w:bottom w:val="single" w:sz="4" w:space="0" w:color="auto"/>
              <w:right w:val="single" w:sz="4" w:space="0" w:color="auto"/>
            </w:tcBorders>
            <w:shd w:val="clear" w:color="auto" w:fill="auto"/>
            <w:noWrap/>
            <w:vAlign w:val="center"/>
            <w:hideMark/>
          </w:tcPr>
          <w:p w14:paraId="3FAC7CD4" w14:textId="77777777" w:rsidR="00726F26" w:rsidRPr="00726F26" w:rsidRDefault="00726F26" w:rsidP="00726F26">
            <w:pPr>
              <w:jc w:val="center"/>
              <w:rPr>
                <w:rFonts w:ascii="Arial" w:hAnsi="Arial" w:cs="Arial"/>
                <w:i/>
                <w:iCs/>
                <w:color w:val="000000"/>
                <w:sz w:val="18"/>
                <w:szCs w:val="18"/>
              </w:rPr>
            </w:pPr>
            <w:r w:rsidRPr="00726F26">
              <w:rPr>
                <w:rFonts w:ascii="Arial" w:hAnsi="Arial" w:cs="Arial"/>
                <w:i/>
                <w:iCs/>
                <w:color w:val="000000"/>
                <w:sz w:val="18"/>
                <w:szCs w:val="18"/>
              </w:rPr>
              <w:t>Baculites</w:t>
            </w:r>
          </w:p>
        </w:tc>
        <w:tc>
          <w:tcPr>
            <w:tcW w:w="1469" w:type="dxa"/>
            <w:tcBorders>
              <w:top w:val="nil"/>
              <w:left w:val="nil"/>
              <w:bottom w:val="single" w:sz="4" w:space="0" w:color="auto"/>
              <w:right w:val="single" w:sz="4" w:space="0" w:color="auto"/>
            </w:tcBorders>
            <w:shd w:val="clear" w:color="auto" w:fill="auto"/>
            <w:noWrap/>
            <w:vAlign w:val="center"/>
            <w:hideMark/>
          </w:tcPr>
          <w:p w14:paraId="573DB977" w14:textId="77777777" w:rsidR="00726F26" w:rsidRPr="00726F26" w:rsidRDefault="00726F26" w:rsidP="00726F26">
            <w:pPr>
              <w:jc w:val="center"/>
              <w:rPr>
                <w:rFonts w:ascii="Arial" w:hAnsi="Arial" w:cs="Arial"/>
                <w:i/>
                <w:iCs/>
                <w:color w:val="000000"/>
                <w:sz w:val="18"/>
                <w:szCs w:val="18"/>
              </w:rPr>
            </w:pPr>
            <w:proofErr w:type="spellStart"/>
            <w:r w:rsidRPr="00726F26">
              <w:rPr>
                <w:rFonts w:ascii="Arial" w:hAnsi="Arial" w:cs="Arial"/>
                <w:i/>
                <w:iCs/>
                <w:color w:val="000000"/>
                <w:sz w:val="18"/>
                <w:szCs w:val="18"/>
              </w:rPr>
              <w:t>Diplomoceras</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7600EC0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0.8294</w:t>
            </w:r>
          </w:p>
        </w:tc>
        <w:tc>
          <w:tcPr>
            <w:tcW w:w="900" w:type="dxa"/>
            <w:tcBorders>
              <w:top w:val="nil"/>
              <w:left w:val="nil"/>
              <w:bottom w:val="single" w:sz="4" w:space="0" w:color="auto"/>
              <w:right w:val="single" w:sz="4" w:space="0" w:color="auto"/>
            </w:tcBorders>
            <w:shd w:val="clear" w:color="auto" w:fill="auto"/>
            <w:noWrap/>
            <w:vAlign w:val="center"/>
            <w:hideMark/>
          </w:tcPr>
          <w:p w14:paraId="1C6B0A81"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0.0300</w:t>
            </w:r>
          </w:p>
        </w:tc>
        <w:tc>
          <w:tcPr>
            <w:tcW w:w="993" w:type="dxa"/>
            <w:tcBorders>
              <w:top w:val="nil"/>
              <w:left w:val="nil"/>
              <w:bottom w:val="single" w:sz="4" w:space="0" w:color="auto"/>
              <w:right w:val="single" w:sz="4" w:space="0" w:color="auto"/>
            </w:tcBorders>
            <w:shd w:val="clear" w:color="auto" w:fill="auto"/>
            <w:noWrap/>
            <w:vAlign w:val="center"/>
            <w:hideMark/>
          </w:tcPr>
          <w:p w14:paraId="517EC16B"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0.6886</w:t>
            </w:r>
          </w:p>
        </w:tc>
        <w:tc>
          <w:tcPr>
            <w:tcW w:w="900" w:type="dxa"/>
            <w:tcBorders>
              <w:top w:val="nil"/>
              <w:left w:val="nil"/>
              <w:bottom w:val="single" w:sz="4" w:space="0" w:color="auto"/>
              <w:right w:val="single" w:sz="4" w:space="0" w:color="auto"/>
            </w:tcBorders>
            <w:shd w:val="clear" w:color="auto" w:fill="auto"/>
            <w:noWrap/>
            <w:vAlign w:val="center"/>
            <w:hideMark/>
          </w:tcPr>
          <w:p w14:paraId="06CEF573"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0.9702</w:t>
            </w:r>
          </w:p>
        </w:tc>
        <w:tc>
          <w:tcPr>
            <w:tcW w:w="1427" w:type="dxa"/>
            <w:tcBorders>
              <w:top w:val="nil"/>
              <w:left w:val="nil"/>
              <w:bottom w:val="single" w:sz="4" w:space="0" w:color="auto"/>
              <w:right w:val="single" w:sz="4" w:space="0" w:color="auto"/>
            </w:tcBorders>
            <w:shd w:val="clear" w:color="auto" w:fill="auto"/>
            <w:noWrap/>
            <w:vAlign w:val="center"/>
            <w:hideMark/>
          </w:tcPr>
          <w:p w14:paraId="4CAAEC82" w14:textId="77777777" w:rsidR="00726F26" w:rsidRPr="00726F26" w:rsidRDefault="00726F26" w:rsidP="00726F26">
            <w:pPr>
              <w:jc w:val="center"/>
              <w:rPr>
                <w:rFonts w:ascii="Arial" w:hAnsi="Arial" w:cs="Arial"/>
                <w:color w:val="000000"/>
                <w:sz w:val="18"/>
                <w:szCs w:val="18"/>
              </w:rPr>
            </w:pPr>
            <w:r w:rsidRPr="00726F26">
              <w:rPr>
                <w:rFonts w:ascii="Arial" w:hAnsi="Arial" w:cs="Arial"/>
                <w:color w:val="000000"/>
                <w:sz w:val="18"/>
                <w:szCs w:val="18"/>
              </w:rPr>
              <w:t>5.587E-12</w:t>
            </w:r>
          </w:p>
        </w:tc>
      </w:tr>
    </w:tbl>
    <w:p w14:paraId="0C289193" w14:textId="0B656A21" w:rsidR="00726F26" w:rsidRDefault="00726F26" w:rsidP="00726F26">
      <w:pPr>
        <w:pStyle w:val="SMHeading"/>
        <w:rPr>
          <w:rFonts w:ascii="Arial" w:hAnsi="Arial" w:cs="Arial"/>
          <w:b w:val="0"/>
          <w:sz w:val="20"/>
          <w:szCs w:val="20"/>
        </w:rPr>
      </w:pPr>
    </w:p>
    <w:p w14:paraId="308D4985" w14:textId="77777777" w:rsidR="00EE1CDE" w:rsidRDefault="00EE1CDE" w:rsidP="00726F26">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172F4D28" w14:textId="3835F7A1" w:rsidR="00726F26" w:rsidRDefault="00726F26" w:rsidP="00726F26">
      <w:pPr>
        <w:pStyle w:val="SMHeading"/>
        <w:rPr>
          <w:rFonts w:ascii="Arial" w:hAnsi="Arial" w:cs="Arial"/>
          <w:b w:val="0"/>
          <w:sz w:val="20"/>
          <w:szCs w:val="20"/>
        </w:rPr>
      </w:pPr>
      <w:r w:rsidRPr="00DC623A">
        <w:rPr>
          <w:rFonts w:ascii="Arial" w:hAnsi="Arial" w:cs="Arial"/>
          <w:sz w:val="20"/>
          <w:szCs w:val="20"/>
        </w:rPr>
        <w:lastRenderedPageBreak/>
        <w:t xml:space="preserve">Table </w:t>
      </w:r>
      <w:r>
        <w:rPr>
          <w:rFonts w:ascii="Arial" w:hAnsi="Arial" w:cs="Arial"/>
          <w:sz w:val="20"/>
          <w:szCs w:val="20"/>
        </w:rPr>
        <w:t>5</w:t>
      </w:r>
      <w:r w:rsidRPr="00DC623A">
        <w:rPr>
          <w:rFonts w:ascii="Arial" w:hAnsi="Arial" w:cs="Arial"/>
          <w:sz w:val="20"/>
          <w:szCs w:val="20"/>
        </w:rPr>
        <w:t xml:space="preserve">. </w:t>
      </w:r>
      <w:r w:rsidR="00B52E1F">
        <w:rPr>
          <w:rFonts w:ascii="Arial" w:hAnsi="Arial" w:cs="Arial"/>
          <w:b w:val="0"/>
          <w:sz w:val="20"/>
          <w:szCs w:val="20"/>
        </w:rPr>
        <w:t xml:space="preserve">Mean and standard deviation (std. dev.) of the percentage liquid retained in the </w:t>
      </w:r>
      <w:r w:rsidR="00E35810">
        <w:rPr>
          <w:rFonts w:ascii="Arial" w:hAnsi="Arial" w:cs="Arial"/>
          <w:b w:val="0"/>
          <w:sz w:val="20"/>
          <w:szCs w:val="20"/>
        </w:rPr>
        <w:t>chamber</w:t>
      </w:r>
      <w:r w:rsidR="00B52E1F">
        <w:rPr>
          <w:rFonts w:ascii="Arial" w:hAnsi="Arial" w:cs="Arial"/>
          <w:b w:val="0"/>
          <w:sz w:val="20"/>
          <w:szCs w:val="20"/>
        </w:rPr>
        <w:t xml:space="preserve"> models of </w:t>
      </w:r>
      <w:r w:rsidR="00B52E1F">
        <w:rPr>
          <w:rFonts w:ascii="Arial" w:hAnsi="Arial" w:cs="Arial"/>
          <w:b w:val="0"/>
          <w:i/>
          <w:iCs/>
          <w:sz w:val="20"/>
          <w:szCs w:val="20"/>
        </w:rPr>
        <w:t>Damesites</w:t>
      </w:r>
      <w:r w:rsidRPr="00DC623A">
        <w:rPr>
          <w:rFonts w:ascii="Arial" w:hAnsi="Arial" w:cs="Arial"/>
          <w:b w:val="0"/>
          <w:sz w:val="20"/>
          <w:szCs w:val="20"/>
        </w:rPr>
        <w:t>.</w:t>
      </w:r>
      <w:r w:rsidR="00B52E1F">
        <w:rPr>
          <w:rFonts w:ascii="Arial" w:hAnsi="Arial" w:cs="Arial"/>
          <w:b w:val="0"/>
          <w:sz w:val="20"/>
          <w:szCs w:val="20"/>
        </w:rPr>
        <w:t xml:space="preserve"> C = complex suture, S = simple suture. The number of measurements for each model type (n) is 10. </w:t>
      </w:r>
    </w:p>
    <w:tbl>
      <w:tblPr>
        <w:tblW w:w="5020" w:type="dxa"/>
        <w:tblLook w:val="04A0" w:firstRow="1" w:lastRow="0" w:firstColumn="1" w:lastColumn="0" w:noHBand="0" w:noVBand="1"/>
      </w:tblPr>
      <w:tblGrid>
        <w:gridCol w:w="1256"/>
        <w:gridCol w:w="1012"/>
        <w:gridCol w:w="1012"/>
        <w:gridCol w:w="1012"/>
        <w:gridCol w:w="1012"/>
      </w:tblGrid>
      <w:tr w:rsidR="00F95637" w:rsidRPr="00F95637" w14:paraId="76F68819" w14:textId="77777777" w:rsidTr="00F95637">
        <w:trPr>
          <w:trHeight w:val="285"/>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F3BCE" w14:textId="77777777" w:rsidR="00F95637" w:rsidRPr="00F95637" w:rsidRDefault="00F95637" w:rsidP="00F95637">
            <w:pPr>
              <w:jc w:val="center"/>
              <w:rPr>
                <w:rFonts w:ascii="Arial" w:hAnsi="Arial" w:cs="Arial"/>
                <w:i/>
                <w:iCs/>
                <w:color w:val="000000"/>
                <w:sz w:val="22"/>
                <w:szCs w:val="22"/>
              </w:rPr>
            </w:pPr>
            <w:r w:rsidRPr="00F95637">
              <w:rPr>
                <w:rFonts w:ascii="Arial" w:hAnsi="Arial" w:cs="Arial"/>
                <w:i/>
                <w:iCs/>
                <w:color w:val="000000"/>
                <w:sz w:val="22"/>
                <w:szCs w:val="22"/>
              </w:rPr>
              <w:t>Damesites</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B5FF49"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No coating</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0F8F3B"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Hydrophilic coating</w:t>
            </w:r>
          </w:p>
        </w:tc>
      </w:tr>
      <w:tr w:rsidR="00F95637" w:rsidRPr="00F95637" w14:paraId="19D3B7F3" w14:textId="77777777" w:rsidTr="00F95637">
        <w:trPr>
          <w:trHeight w:val="57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6AD013BA"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group</w:t>
            </w:r>
            <w:r w:rsidRPr="00F95637">
              <w:rPr>
                <w:rFonts w:ascii="Arial" w:hAnsi="Arial" w:cs="Arial"/>
                <w:color w:val="000000"/>
                <w:sz w:val="22"/>
                <w:szCs w:val="22"/>
              </w:rPr>
              <w:br/>
              <w:t>(15 mm)</w:t>
            </w:r>
          </w:p>
        </w:tc>
        <w:tc>
          <w:tcPr>
            <w:tcW w:w="940" w:type="dxa"/>
            <w:tcBorders>
              <w:top w:val="nil"/>
              <w:left w:val="nil"/>
              <w:bottom w:val="single" w:sz="4" w:space="0" w:color="auto"/>
              <w:right w:val="single" w:sz="4" w:space="0" w:color="auto"/>
            </w:tcBorders>
            <w:shd w:val="clear" w:color="auto" w:fill="auto"/>
            <w:noWrap/>
            <w:vAlign w:val="center"/>
            <w:hideMark/>
          </w:tcPr>
          <w:p w14:paraId="4B91AF18"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2EF7148B"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c>
          <w:tcPr>
            <w:tcW w:w="940" w:type="dxa"/>
            <w:tcBorders>
              <w:top w:val="nil"/>
              <w:left w:val="nil"/>
              <w:bottom w:val="single" w:sz="4" w:space="0" w:color="auto"/>
              <w:right w:val="single" w:sz="4" w:space="0" w:color="auto"/>
            </w:tcBorders>
            <w:shd w:val="clear" w:color="auto" w:fill="auto"/>
            <w:noWrap/>
            <w:vAlign w:val="center"/>
            <w:hideMark/>
          </w:tcPr>
          <w:p w14:paraId="57DBF6C1"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2C963749"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r>
      <w:tr w:rsidR="00F95637" w:rsidRPr="00F95637" w14:paraId="0B25B296"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A44A33E"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C</w:t>
            </w:r>
          </w:p>
        </w:tc>
        <w:tc>
          <w:tcPr>
            <w:tcW w:w="940" w:type="dxa"/>
            <w:tcBorders>
              <w:top w:val="nil"/>
              <w:left w:val="nil"/>
              <w:bottom w:val="single" w:sz="4" w:space="0" w:color="auto"/>
              <w:right w:val="single" w:sz="4" w:space="0" w:color="auto"/>
            </w:tcBorders>
            <w:shd w:val="clear" w:color="auto" w:fill="auto"/>
            <w:noWrap/>
            <w:vAlign w:val="center"/>
            <w:hideMark/>
          </w:tcPr>
          <w:p w14:paraId="663763AD"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38.3193</w:t>
            </w:r>
          </w:p>
        </w:tc>
        <w:tc>
          <w:tcPr>
            <w:tcW w:w="980" w:type="dxa"/>
            <w:tcBorders>
              <w:top w:val="nil"/>
              <w:left w:val="nil"/>
              <w:bottom w:val="single" w:sz="4" w:space="0" w:color="auto"/>
              <w:right w:val="single" w:sz="4" w:space="0" w:color="auto"/>
            </w:tcBorders>
            <w:shd w:val="clear" w:color="auto" w:fill="auto"/>
            <w:noWrap/>
            <w:vAlign w:val="center"/>
            <w:hideMark/>
          </w:tcPr>
          <w:p w14:paraId="75F7E219"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3.34663</w:t>
            </w:r>
          </w:p>
        </w:tc>
        <w:tc>
          <w:tcPr>
            <w:tcW w:w="940" w:type="dxa"/>
            <w:tcBorders>
              <w:top w:val="nil"/>
              <w:left w:val="nil"/>
              <w:bottom w:val="single" w:sz="4" w:space="0" w:color="auto"/>
              <w:right w:val="single" w:sz="4" w:space="0" w:color="auto"/>
            </w:tcBorders>
            <w:shd w:val="clear" w:color="auto" w:fill="auto"/>
            <w:noWrap/>
            <w:vAlign w:val="center"/>
            <w:hideMark/>
          </w:tcPr>
          <w:p w14:paraId="41A9DBC2"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44.5881</w:t>
            </w:r>
          </w:p>
        </w:tc>
        <w:tc>
          <w:tcPr>
            <w:tcW w:w="980" w:type="dxa"/>
            <w:tcBorders>
              <w:top w:val="nil"/>
              <w:left w:val="nil"/>
              <w:bottom w:val="single" w:sz="4" w:space="0" w:color="auto"/>
              <w:right w:val="single" w:sz="4" w:space="0" w:color="auto"/>
            </w:tcBorders>
            <w:shd w:val="clear" w:color="auto" w:fill="auto"/>
            <w:noWrap/>
            <w:vAlign w:val="center"/>
            <w:hideMark/>
          </w:tcPr>
          <w:p w14:paraId="2C6072ED"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4.35091</w:t>
            </w:r>
          </w:p>
        </w:tc>
      </w:tr>
      <w:tr w:rsidR="00F95637" w:rsidRPr="00F95637" w14:paraId="0E926269"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040D8B8"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w:t>
            </w:r>
          </w:p>
        </w:tc>
        <w:tc>
          <w:tcPr>
            <w:tcW w:w="940" w:type="dxa"/>
            <w:tcBorders>
              <w:top w:val="nil"/>
              <w:left w:val="nil"/>
              <w:bottom w:val="single" w:sz="4" w:space="0" w:color="auto"/>
              <w:right w:val="single" w:sz="4" w:space="0" w:color="auto"/>
            </w:tcBorders>
            <w:shd w:val="clear" w:color="auto" w:fill="auto"/>
            <w:noWrap/>
            <w:vAlign w:val="center"/>
            <w:hideMark/>
          </w:tcPr>
          <w:p w14:paraId="12C6D57A"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21.5667</w:t>
            </w:r>
          </w:p>
        </w:tc>
        <w:tc>
          <w:tcPr>
            <w:tcW w:w="980" w:type="dxa"/>
            <w:tcBorders>
              <w:top w:val="nil"/>
              <w:left w:val="nil"/>
              <w:bottom w:val="single" w:sz="4" w:space="0" w:color="auto"/>
              <w:right w:val="single" w:sz="4" w:space="0" w:color="auto"/>
            </w:tcBorders>
            <w:shd w:val="clear" w:color="auto" w:fill="auto"/>
            <w:noWrap/>
            <w:vAlign w:val="center"/>
            <w:hideMark/>
          </w:tcPr>
          <w:p w14:paraId="70F8597F"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2.56997</w:t>
            </w:r>
          </w:p>
        </w:tc>
        <w:tc>
          <w:tcPr>
            <w:tcW w:w="940" w:type="dxa"/>
            <w:tcBorders>
              <w:top w:val="nil"/>
              <w:left w:val="nil"/>
              <w:bottom w:val="single" w:sz="4" w:space="0" w:color="auto"/>
              <w:right w:val="single" w:sz="4" w:space="0" w:color="auto"/>
            </w:tcBorders>
            <w:shd w:val="clear" w:color="auto" w:fill="auto"/>
            <w:noWrap/>
            <w:vAlign w:val="center"/>
            <w:hideMark/>
          </w:tcPr>
          <w:p w14:paraId="028E557A"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36.8426</w:t>
            </w:r>
          </w:p>
        </w:tc>
        <w:tc>
          <w:tcPr>
            <w:tcW w:w="980" w:type="dxa"/>
            <w:tcBorders>
              <w:top w:val="nil"/>
              <w:left w:val="nil"/>
              <w:bottom w:val="single" w:sz="4" w:space="0" w:color="auto"/>
              <w:right w:val="single" w:sz="4" w:space="0" w:color="auto"/>
            </w:tcBorders>
            <w:shd w:val="clear" w:color="auto" w:fill="auto"/>
            <w:noWrap/>
            <w:vAlign w:val="center"/>
            <w:hideMark/>
          </w:tcPr>
          <w:p w14:paraId="2971D202"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2.54834</w:t>
            </w:r>
          </w:p>
        </w:tc>
      </w:tr>
      <w:tr w:rsidR="00F95637" w:rsidRPr="00F95637" w14:paraId="0F3B357E" w14:textId="77777777" w:rsidTr="00F95637">
        <w:trPr>
          <w:trHeight w:val="57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20D60BCC"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group</w:t>
            </w:r>
            <w:r w:rsidRPr="00F95637">
              <w:rPr>
                <w:rFonts w:ascii="Arial" w:hAnsi="Arial" w:cs="Arial"/>
                <w:color w:val="000000"/>
                <w:sz w:val="22"/>
                <w:szCs w:val="22"/>
              </w:rPr>
              <w:br/>
              <w:t>(25 mm)</w:t>
            </w:r>
          </w:p>
        </w:tc>
        <w:tc>
          <w:tcPr>
            <w:tcW w:w="940" w:type="dxa"/>
            <w:tcBorders>
              <w:top w:val="nil"/>
              <w:left w:val="nil"/>
              <w:bottom w:val="single" w:sz="4" w:space="0" w:color="auto"/>
              <w:right w:val="single" w:sz="4" w:space="0" w:color="auto"/>
            </w:tcBorders>
            <w:shd w:val="clear" w:color="auto" w:fill="auto"/>
            <w:noWrap/>
            <w:vAlign w:val="center"/>
            <w:hideMark/>
          </w:tcPr>
          <w:p w14:paraId="4E8F46AF"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69977C8A"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c>
          <w:tcPr>
            <w:tcW w:w="940" w:type="dxa"/>
            <w:tcBorders>
              <w:top w:val="nil"/>
              <w:left w:val="nil"/>
              <w:bottom w:val="single" w:sz="4" w:space="0" w:color="auto"/>
              <w:right w:val="single" w:sz="4" w:space="0" w:color="auto"/>
            </w:tcBorders>
            <w:shd w:val="clear" w:color="auto" w:fill="auto"/>
            <w:noWrap/>
            <w:vAlign w:val="center"/>
            <w:hideMark/>
          </w:tcPr>
          <w:p w14:paraId="7391B995"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38898835"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r>
      <w:tr w:rsidR="00F95637" w:rsidRPr="00F95637" w14:paraId="537ADABC"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D7FED40"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C</w:t>
            </w:r>
          </w:p>
        </w:tc>
        <w:tc>
          <w:tcPr>
            <w:tcW w:w="940" w:type="dxa"/>
            <w:tcBorders>
              <w:top w:val="nil"/>
              <w:left w:val="nil"/>
              <w:bottom w:val="single" w:sz="4" w:space="0" w:color="auto"/>
              <w:right w:val="single" w:sz="4" w:space="0" w:color="auto"/>
            </w:tcBorders>
            <w:shd w:val="clear" w:color="auto" w:fill="auto"/>
            <w:noWrap/>
            <w:vAlign w:val="center"/>
            <w:hideMark/>
          </w:tcPr>
          <w:p w14:paraId="5FBD9F38"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29.8937</w:t>
            </w:r>
          </w:p>
        </w:tc>
        <w:tc>
          <w:tcPr>
            <w:tcW w:w="980" w:type="dxa"/>
            <w:tcBorders>
              <w:top w:val="nil"/>
              <w:left w:val="nil"/>
              <w:bottom w:val="single" w:sz="4" w:space="0" w:color="auto"/>
              <w:right w:val="single" w:sz="4" w:space="0" w:color="auto"/>
            </w:tcBorders>
            <w:shd w:val="clear" w:color="auto" w:fill="auto"/>
            <w:noWrap/>
            <w:vAlign w:val="center"/>
            <w:hideMark/>
          </w:tcPr>
          <w:p w14:paraId="089201A3"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1.90723</w:t>
            </w:r>
          </w:p>
        </w:tc>
        <w:tc>
          <w:tcPr>
            <w:tcW w:w="940" w:type="dxa"/>
            <w:tcBorders>
              <w:top w:val="nil"/>
              <w:left w:val="nil"/>
              <w:bottom w:val="single" w:sz="4" w:space="0" w:color="auto"/>
              <w:right w:val="single" w:sz="4" w:space="0" w:color="auto"/>
            </w:tcBorders>
            <w:shd w:val="clear" w:color="auto" w:fill="auto"/>
            <w:noWrap/>
            <w:vAlign w:val="center"/>
            <w:hideMark/>
          </w:tcPr>
          <w:p w14:paraId="645578F8"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36.8261</w:t>
            </w:r>
          </w:p>
        </w:tc>
        <w:tc>
          <w:tcPr>
            <w:tcW w:w="980" w:type="dxa"/>
            <w:tcBorders>
              <w:top w:val="nil"/>
              <w:left w:val="nil"/>
              <w:bottom w:val="single" w:sz="4" w:space="0" w:color="auto"/>
              <w:right w:val="single" w:sz="4" w:space="0" w:color="auto"/>
            </w:tcBorders>
            <w:shd w:val="clear" w:color="auto" w:fill="auto"/>
            <w:noWrap/>
            <w:vAlign w:val="center"/>
            <w:hideMark/>
          </w:tcPr>
          <w:p w14:paraId="3E0EA91F"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1.29029</w:t>
            </w:r>
          </w:p>
        </w:tc>
      </w:tr>
      <w:tr w:rsidR="00F95637" w:rsidRPr="00F95637" w14:paraId="3ACF0585"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263B49"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w:t>
            </w:r>
          </w:p>
        </w:tc>
        <w:tc>
          <w:tcPr>
            <w:tcW w:w="940" w:type="dxa"/>
            <w:tcBorders>
              <w:top w:val="nil"/>
              <w:left w:val="nil"/>
              <w:bottom w:val="single" w:sz="4" w:space="0" w:color="auto"/>
              <w:right w:val="single" w:sz="4" w:space="0" w:color="auto"/>
            </w:tcBorders>
            <w:shd w:val="clear" w:color="auto" w:fill="auto"/>
            <w:noWrap/>
            <w:vAlign w:val="center"/>
            <w:hideMark/>
          </w:tcPr>
          <w:p w14:paraId="74BD22F4"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18.7051</w:t>
            </w:r>
          </w:p>
        </w:tc>
        <w:tc>
          <w:tcPr>
            <w:tcW w:w="980" w:type="dxa"/>
            <w:tcBorders>
              <w:top w:val="nil"/>
              <w:left w:val="nil"/>
              <w:bottom w:val="single" w:sz="4" w:space="0" w:color="auto"/>
              <w:right w:val="single" w:sz="4" w:space="0" w:color="auto"/>
            </w:tcBorders>
            <w:shd w:val="clear" w:color="auto" w:fill="auto"/>
            <w:noWrap/>
            <w:vAlign w:val="center"/>
            <w:hideMark/>
          </w:tcPr>
          <w:p w14:paraId="16F2D6C4"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4.18312</w:t>
            </w:r>
          </w:p>
        </w:tc>
        <w:tc>
          <w:tcPr>
            <w:tcW w:w="940" w:type="dxa"/>
            <w:tcBorders>
              <w:top w:val="nil"/>
              <w:left w:val="nil"/>
              <w:bottom w:val="single" w:sz="4" w:space="0" w:color="auto"/>
              <w:right w:val="single" w:sz="4" w:space="0" w:color="auto"/>
            </w:tcBorders>
            <w:shd w:val="clear" w:color="auto" w:fill="auto"/>
            <w:noWrap/>
            <w:vAlign w:val="center"/>
            <w:hideMark/>
          </w:tcPr>
          <w:p w14:paraId="7D25D4DF"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27.3811</w:t>
            </w:r>
          </w:p>
        </w:tc>
        <w:tc>
          <w:tcPr>
            <w:tcW w:w="980" w:type="dxa"/>
            <w:tcBorders>
              <w:top w:val="nil"/>
              <w:left w:val="nil"/>
              <w:bottom w:val="single" w:sz="4" w:space="0" w:color="auto"/>
              <w:right w:val="single" w:sz="4" w:space="0" w:color="auto"/>
            </w:tcBorders>
            <w:shd w:val="clear" w:color="auto" w:fill="auto"/>
            <w:noWrap/>
            <w:vAlign w:val="center"/>
            <w:hideMark/>
          </w:tcPr>
          <w:p w14:paraId="2F646DA4"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0.95507</w:t>
            </w:r>
          </w:p>
        </w:tc>
      </w:tr>
      <w:tr w:rsidR="00F95637" w:rsidRPr="00F95637" w14:paraId="73DF96D7" w14:textId="77777777" w:rsidTr="00F95637">
        <w:trPr>
          <w:trHeight w:val="57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33138A19"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group</w:t>
            </w:r>
            <w:r w:rsidRPr="00F95637">
              <w:rPr>
                <w:rFonts w:ascii="Arial" w:hAnsi="Arial" w:cs="Arial"/>
                <w:color w:val="000000"/>
                <w:sz w:val="22"/>
                <w:szCs w:val="22"/>
              </w:rPr>
              <w:br/>
              <w:t>(40 mm)</w:t>
            </w:r>
          </w:p>
        </w:tc>
        <w:tc>
          <w:tcPr>
            <w:tcW w:w="940" w:type="dxa"/>
            <w:tcBorders>
              <w:top w:val="nil"/>
              <w:left w:val="nil"/>
              <w:bottom w:val="single" w:sz="4" w:space="0" w:color="auto"/>
              <w:right w:val="single" w:sz="4" w:space="0" w:color="auto"/>
            </w:tcBorders>
            <w:shd w:val="clear" w:color="auto" w:fill="auto"/>
            <w:noWrap/>
            <w:vAlign w:val="center"/>
            <w:hideMark/>
          </w:tcPr>
          <w:p w14:paraId="0FA59F33"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5FD93141"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c>
          <w:tcPr>
            <w:tcW w:w="940" w:type="dxa"/>
            <w:tcBorders>
              <w:top w:val="nil"/>
              <w:left w:val="nil"/>
              <w:bottom w:val="single" w:sz="4" w:space="0" w:color="auto"/>
              <w:right w:val="single" w:sz="4" w:space="0" w:color="auto"/>
            </w:tcBorders>
            <w:shd w:val="clear" w:color="auto" w:fill="auto"/>
            <w:noWrap/>
            <w:vAlign w:val="center"/>
            <w:hideMark/>
          </w:tcPr>
          <w:p w14:paraId="2A4380A1"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7AAA572F"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r>
      <w:tr w:rsidR="00F95637" w:rsidRPr="00F95637" w14:paraId="6EFE4F81"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3AA9E2E"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C</w:t>
            </w:r>
          </w:p>
        </w:tc>
        <w:tc>
          <w:tcPr>
            <w:tcW w:w="940" w:type="dxa"/>
            <w:tcBorders>
              <w:top w:val="nil"/>
              <w:left w:val="nil"/>
              <w:bottom w:val="single" w:sz="4" w:space="0" w:color="auto"/>
              <w:right w:val="single" w:sz="4" w:space="0" w:color="auto"/>
            </w:tcBorders>
            <w:shd w:val="clear" w:color="auto" w:fill="auto"/>
            <w:noWrap/>
            <w:vAlign w:val="center"/>
            <w:hideMark/>
          </w:tcPr>
          <w:p w14:paraId="23833017"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20.3827</w:t>
            </w:r>
          </w:p>
        </w:tc>
        <w:tc>
          <w:tcPr>
            <w:tcW w:w="980" w:type="dxa"/>
            <w:tcBorders>
              <w:top w:val="nil"/>
              <w:left w:val="nil"/>
              <w:bottom w:val="single" w:sz="4" w:space="0" w:color="auto"/>
              <w:right w:val="single" w:sz="4" w:space="0" w:color="auto"/>
            </w:tcBorders>
            <w:shd w:val="clear" w:color="auto" w:fill="auto"/>
            <w:noWrap/>
            <w:vAlign w:val="center"/>
            <w:hideMark/>
          </w:tcPr>
          <w:p w14:paraId="7AD8B2FA"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1.34211</w:t>
            </w:r>
          </w:p>
        </w:tc>
        <w:tc>
          <w:tcPr>
            <w:tcW w:w="940" w:type="dxa"/>
            <w:tcBorders>
              <w:top w:val="nil"/>
              <w:left w:val="nil"/>
              <w:bottom w:val="single" w:sz="4" w:space="0" w:color="auto"/>
              <w:right w:val="single" w:sz="4" w:space="0" w:color="auto"/>
            </w:tcBorders>
            <w:shd w:val="clear" w:color="auto" w:fill="auto"/>
            <w:noWrap/>
            <w:vAlign w:val="center"/>
            <w:hideMark/>
          </w:tcPr>
          <w:p w14:paraId="66570BBE"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26.0116</w:t>
            </w:r>
          </w:p>
        </w:tc>
        <w:tc>
          <w:tcPr>
            <w:tcW w:w="980" w:type="dxa"/>
            <w:tcBorders>
              <w:top w:val="nil"/>
              <w:left w:val="nil"/>
              <w:bottom w:val="single" w:sz="4" w:space="0" w:color="auto"/>
              <w:right w:val="single" w:sz="4" w:space="0" w:color="auto"/>
            </w:tcBorders>
            <w:shd w:val="clear" w:color="auto" w:fill="auto"/>
            <w:noWrap/>
            <w:vAlign w:val="center"/>
            <w:hideMark/>
          </w:tcPr>
          <w:p w14:paraId="346A59A8"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0.74618</w:t>
            </w:r>
          </w:p>
        </w:tc>
      </w:tr>
      <w:tr w:rsidR="00F95637" w:rsidRPr="00F95637" w14:paraId="4E6B2EE8"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D3D0106"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w:t>
            </w:r>
          </w:p>
        </w:tc>
        <w:tc>
          <w:tcPr>
            <w:tcW w:w="940" w:type="dxa"/>
            <w:tcBorders>
              <w:top w:val="nil"/>
              <w:left w:val="nil"/>
              <w:bottom w:val="single" w:sz="4" w:space="0" w:color="auto"/>
              <w:right w:val="single" w:sz="4" w:space="0" w:color="auto"/>
            </w:tcBorders>
            <w:shd w:val="clear" w:color="auto" w:fill="auto"/>
            <w:noWrap/>
            <w:vAlign w:val="center"/>
            <w:hideMark/>
          </w:tcPr>
          <w:p w14:paraId="185D1215"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3.99855</w:t>
            </w:r>
          </w:p>
        </w:tc>
        <w:tc>
          <w:tcPr>
            <w:tcW w:w="980" w:type="dxa"/>
            <w:tcBorders>
              <w:top w:val="nil"/>
              <w:left w:val="nil"/>
              <w:bottom w:val="single" w:sz="4" w:space="0" w:color="auto"/>
              <w:right w:val="single" w:sz="4" w:space="0" w:color="auto"/>
            </w:tcBorders>
            <w:shd w:val="clear" w:color="auto" w:fill="auto"/>
            <w:noWrap/>
            <w:vAlign w:val="center"/>
            <w:hideMark/>
          </w:tcPr>
          <w:p w14:paraId="458B6D5F"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0.88193</w:t>
            </w:r>
          </w:p>
        </w:tc>
        <w:tc>
          <w:tcPr>
            <w:tcW w:w="940" w:type="dxa"/>
            <w:tcBorders>
              <w:top w:val="nil"/>
              <w:left w:val="nil"/>
              <w:bottom w:val="single" w:sz="4" w:space="0" w:color="auto"/>
              <w:right w:val="single" w:sz="4" w:space="0" w:color="auto"/>
            </w:tcBorders>
            <w:shd w:val="clear" w:color="auto" w:fill="auto"/>
            <w:noWrap/>
            <w:vAlign w:val="center"/>
            <w:hideMark/>
          </w:tcPr>
          <w:p w14:paraId="10EFA2C4"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16.0701</w:t>
            </w:r>
          </w:p>
        </w:tc>
        <w:tc>
          <w:tcPr>
            <w:tcW w:w="980" w:type="dxa"/>
            <w:tcBorders>
              <w:top w:val="nil"/>
              <w:left w:val="nil"/>
              <w:bottom w:val="single" w:sz="4" w:space="0" w:color="auto"/>
              <w:right w:val="single" w:sz="4" w:space="0" w:color="auto"/>
            </w:tcBorders>
            <w:shd w:val="clear" w:color="auto" w:fill="auto"/>
            <w:noWrap/>
            <w:vAlign w:val="center"/>
            <w:hideMark/>
          </w:tcPr>
          <w:p w14:paraId="5443F718"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0.74292</w:t>
            </w:r>
          </w:p>
        </w:tc>
      </w:tr>
      <w:tr w:rsidR="00F95637" w:rsidRPr="00F95637" w14:paraId="4F47AC35" w14:textId="77777777" w:rsidTr="00F95637">
        <w:trPr>
          <w:trHeight w:val="57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00F3564C"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group</w:t>
            </w:r>
            <w:r w:rsidRPr="00F95637">
              <w:rPr>
                <w:rFonts w:ascii="Arial" w:hAnsi="Arial" w:cs="Arial"/>
                <w:color w:val="000000"/>
                <w:sz w:val="22"/>
                <w:szCs w:val="22"/>
              </w:rPr>
              <w:br/>
              <w:t>(60 mm)</w:t>
            </w:r>
          </w:p>
        </w:tc>
        <w:tc>
          <w:tcPr>
            <w:tcW w:w="940" w:type="dxa"/>
            <w:tcBorders>
              <w:top w:val="nil"/>
              <w:left w:val="nil"/>
              <w:bottom w:val="single" w:sz="4" w:space="0" w:color="auto"/>
              <w:right w:val="single" w:sz="4" w:space="0" w:color="auto"/>
            </w:tcBorders>
            <w:shd w:val="clear" w:color="auto" w:fill="auto"/>
            <w:noWrap/>
            <w:vAlign w:val="center"/>
            <w:hideMark/>
          </w:tcPr>
          <w:p w14:paraId="12425730"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16177B0C"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c>
          <w:tcPr>
            <w:tcW w:w="940" w:type="dxa"/>
            <w:tcBorders>
              <w:top w:val="nil"/>
              <w:left w:val="nil"/>
              <w:bottom w:val="single" w:sz="4" w:space="0" w:color="auto"/>
              <w:right w:val="single" w:sz="4" w:space="0" w:color="auto"/>
            </w:tcBorders>
            <w:shd w:val="clear" w:color="auto" w:fill="auto"/>
            <w:noWrap/>
            <w:vAlign w:val="center"/>
            <w:hideMark/>
          </w:tcPr>
          <w:p w14:paraId="1DD83997"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0B2616DC"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r>
      <w:tr w:rsidR="00F95637" w:rsidRPr="00F95637" w14:paraId="71AD38C7"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BA64AE1"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C</w:t>
            </w:r>
          </w:p>
        </w:tc>
        <w:tc>
          <w:tcPr>
            <w:tcW w:w="940" w:type="dxa"/>
            <w:tcBorders>
              <w:top w:val="nil"/>
              <w:left w:val="nil"/>
              <w:bottom w:val="single" w:sz="4" w:space="0" w:color="auto"/>
              <w:right w:val="single" w:sz="4" w:space="0" w:color="auto"/>
            </w:tcBorders>
            <w:shd w:val="clear" w:color="auto" w:fill="auto"/>
            <w:noWrap/>
            <w:vAlign w:val="center"/>
            <w:hideMark/>
          </w:tcPr>
          <w:p w14:paraId="05935ED3"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13.2069</w:t>
            </w:r>
          </w:p>
        </w:tc>
        <w:tc>
          <w:tcPr>
            <w:tcW w:w="980" w:type="dxa"/>
            <w:tcBorders>
              <w:top w:val="nil"/>
              <w:left w:val="nil"/>
              <w:bottom w:val="single" w:sz="4" w:space="0" w:color="auto"/>
              <w:right w:val="single" w:sz="4" w:space="0" w:color="auto"/>
            </w:tcBorders>
            <w:shd w:val="clear" w:color="auto" w:fill="auto"/>
            <w:noWrap/>
            <w:vAlign w:val="center"/>
            <w:hideMark/>
          </w:tcPr>
          <w:p w14:paraId="01A98A44"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1.50332</w:t>
            </w:r>
          </w:p>
        </w:tc>
        <w:tc>
          <w:tcPr>
            <w:tcW w:w="940" w:type="dxa"/>
            <w:tcBorders>
              <w:top w:val="nil"/>
              <w:left w:val="nil"/>
              <w:bottom w:val="single" w:sz="4" w:space="0" w:color="auto"/>
              <w:right w:val="single" w:sz="4" w:space="0" w:color="auto"/>
            </w:tcBorders>
            <w:shd w:val="clear" w:color="auto" w:fill="auto"/>
            <w:noWrap/>
            <w:vAlign w:val="center"/>
            <w:hideMark/>
          </w:tcPr>
          <w:p w14:paraId="6029FC5D"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19.8397</w:t>
            </w:r>
          </w:p>
        </w:tc>
        <w:tc>
          <w:tcPr>
            <w:tcW w:w="980" w:type="dxa"/>
            <w:tcBorders>
              <w:top w:val="nil"/>
              <w:left w:val="nil"/>
              <w:bottom w:val="single" w:sz="4" w:space="0" w:color="auto"/>
              <w:right w:val="single" w:sz="4" w:space="0" w:color="auto"/>
            </w:tcBorders>
            <w:shd w:val="clear" w:color="auto" w:fill="auto"/>
            <w:noWrap/>
            <w:vAlign w:val="center"/>
            <w:hideMark/>
          </w:tcPr>
          <w:p w14:paraId="45C35553"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0.95703</w:t>
            </w:r>
          </w:p>
        </w:tc>
      </w:tr>
      <w:tr w:rsidR="00F95637" w:rsidRPr="00F95637" w14:paraId="3ACC6636"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D680C27"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w:t>
            </w:r>
          </w:p>
        </w:tc>
        <w:tc>
          <w:tcPr>
            <w:tcW w:w="940" w:type="dxa"/>
            <w:tcBorders>
              <w:top w:val="nil"/>
              <w:left w:val="nil"/>
              <w:bottom w:val="single" w:sz="4" w:space="0" w:color="auto"/>
              <w:right w:val="single" w:sz="4" w:space="0" w:color="auto"/>
            </w:tcBorders>
            <w:shd w:val="clear" w:color="auto" w:fill="auto"/>
            <w:noWrap/>
            <w:vAlign w:val="center"/>
            <w:hideMark/>
          </w:tcPr>
          <w:p w14:paraId="3BA6F056"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1.7586</w:t>
            </w:r>
          </w:p>
        </w:tc>
        <w:tc>
          <w:tcPr>
            <w:tcW w:w="980" w:type="dxa"/>
            <w:tcBorders>
              <w:top w:val="nil"/>
              <w:left w:val="nil"/>
              <w:bottom w:val="single" w:sz="4" w:space="0" w:color="auto"/>
              <w:right w:val="single" w:sz="4" w:space="0" w:color="auto"/>
            </w:tcBorders>
            <w:shd w:val="clear" w:color="auto" w:fill="auto"/>
            <w:noWrap/>
            <w:vAlign w:val="center"/>
            <w:hideMark/>
          </w:tcPr>
          <w:p w14:paraId="0E5EE79D"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0.25428</w:t>
            </w:r>
          </w:p>
        </w:tc>
        <w:tc>
          <w:tcPr>
            <w:tcW w:w="940" w:type="dxa"/>
            <w:tcBorders>
              <w:top w:val="nil"/>
              <w:left w:val="nil"/>
              <w:bottom w:val="single" w:sz="4" w:space="0" w:color="auto"/>
              <w:right w:val="single" w:sz="4" w:space="0" w:color="auto"/>
            </w:tcBorders>
            <w:shd w:val="clear" w:color="auto" w:fill="auto"/>
            <w:noWrap/>
            <w:vAlign w:val="center"/>
            <w:hideMark/>
          </w:tcPr>
          <w:p w14:paraId="69E839BD"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5.83613</w:t>
            </w:r>
          </w:p>
        </w:tc>
        <w:tc>
          <w:tcPr>
            <w:tcW w:w="980" w:type="dxa"/>
            <w:tcBorders>
              <w:top w:val="nil"/>
              <w:left w:val="nil"/>
              <w:bottom w:val="single" w:sz="4" w:space="0" w:color="auto"/>
              <w:right w:val="single" w:sz="4" w:space="0" w:color="auto"/>
            </w:tcBorders>
            <w:shd w:val="clear" w:color="auto" w:fill="auto"/>
            <w:noWrap/>
            <w:vAlign w:val="center"/>
            <w:hideMark/>
          </w:tcPr>
          <w:p w14:paraId="0CFC0159"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0.15164</w:t>
            </w:r>
          </w:p>
        </w:tc>
      </w:tr>
      <w:tr w:rsidR="00F95637" w:rsidRPr="00F95637" w14:paraId="0236583B" w14:textId="77777777" w:rsidTr="00F95637">
        <w:trPr>
          <w:trHeight w:val="57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4E79E5E8"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group</w:t>
            </w:r>
            <w:r w:rsidRPr="00F95637">
              <w:rPr>
                <w:rFonts w:ascii="Arial" w:hAnsi="Arial" w:cs="Arial"/>
                <w:color w:val="000000"/>
                <w:sz w:val="22"/>
                <w:szCs w:val="22"/>
              </w:rPr>
              <w:br/>
              <w:t>(90 mm)</w:t>
            </w:r>
          </w:p>
        </w:tc>
        <w:tc>
          <w:tcPr>
            <w:tcW w:w="940" w:type="dxa"/>
            <w:tcBorders>
              <w:top w:val="nil"/>
              <w:left w:val="nil"/>
              <w:bottom w:val="single" w:sz="4" w:space="0" w:color="auto"/>
              <w:right w:val="single" w:sz="4" w:space="0" w:color="auto"/>
            </w:tcBorders>
            <w:shd w:val="clear" w:color="auto" w:fill="auto"/>
            <w:noWrap/>
            <w:vAlign w:val="center"/>
            <w:hideMark/>
          </w:tcPr>
          <w:p w14:paraId="3575C947"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02B77406"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c>
          <w:tcPr>
            <w:tcW w:w="940" w:type="dxa"/>
            <w:tcBorders>
              <w:top w:val="nil"/>
              <w:left w:val="nil"/>
              <w:bottom w:val="single" w:sz="4" w:space="0" w:color="auto"/>
              <w:right w:val="single" w:sz="4" w:space="0" w:color="auto"/>
            </w:tcBorders>
            <w:shd w:val="clear" w:color="auto" w:fill="auto"/>
            <w:noWrap/>
            <w:vAlign w:val="center"/>
            <w:hideMark/>
          </w:tcPr>
          <w:p w14:paraId="52EACBBE"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14970F65"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std. dev.</w:t>
            </w:r>
          </w:p>
        </w:tc>
      </w:tr>
      <w:tr w:rsidR="00F95637" w:rsidRPr="00F95637" w14:paraId="61057AF1"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9E38E4C"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C</w:t>
            </w:r>
          </w:p>
        </w:tc>
        <w:tc>
          <w:tcPr>
            <w:tcW w:w="940" w:type="dxa"/>
            <w:tcBorders>
              <w:top w:val="nil"/>
              <w:left w:val="nil"/>
              <w:bottom w:val="single" w:sz="4" w:space="0" w:color="auto"/>
              <w:right w:val="single" w:sz="4" w:space="0" w:color="auto"/>
            </w:tcBorders>
            <w:shd w:val="clear" w:color="auto" w:fill="auto"/>
            <w:noWrap/>
            <w:vAlign w:val="center"/>
            <w:hideMark/>
          </w:tcPr>
          <w:p w14:paraId="29D6E2AA"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10.1624</w:t>
            </w:r>
          </w:p>
        </w:tc>
        <w:tc>
          <w:tcPr>
            <w:tcW w:w="980" w:type="dxa"/>
            <w:tcBorders>
              <w:top w:val="nil"/>
              <w:left w:val="nil"/>
              <w:bottom w:val="single" w:sz="4" w:space="0" w:color="auto"/>
              <w:right w:val="single" w:sz="4" w:space="0" w:color="auto"/>
            </w:tcBorders>
            <w:shd w:val="clear" w:color="auto" w:fill="auto"/>
            <w:noWrap/>
            <w:vAlign w:val="center"/>
            <w:hideMark/>
          </w:tcPr>
          <w:p w14:paraId="33C25146"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1.4855</w:t>
            </w:r>
          </w:p>
        </w:tc>
        <w:tc>
          <w:tcPr>
            <w:tcW w:w="940" w:type="dxa"/>
            <w:tcBorders>
              <w:top w:val="nil"/>
              <w:left w:val="nil"/>
              <w:bottom w:val="single" w:sz="4" w:space="0" w:color="auto"/>
              <w:right w:val="single" w:sz="4" w:space="0" w:color="auto"/>
            </w:tcBorders>
            <w:shd w:val="clear" w:color="auto" w:fill="auto"/>
            <w:noWrap/>
            <w:vAlign w:val="center"/>
            <w:hideMark/>
          </w:tcPr>
          <w:p w14:paraId="40B4C924"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16.8679</w:t>
            </w:r>
          </w:p>
        </w:tc>
        <w:tc>
          <w:tcPr>
            <w:tcW w:w="980" w:type="dxa"/>
            <w:tcBorders>
              <w:top w:val="nil"/>
              <w:left w:val="nil"/>
              <w:bottom w:val="single" w:sz="4" w:space="0" w:color="auto"/>
              <w:right w:val="single" w:sz="4" w:space="0" w:color="auto"/>
            </w:tcBorders>
            <w:shd w:val="clear" w:color="auto" w:fill="auto"/>
            <w:noWrap/>
            <w:vAlign w:val="center"/>
            <w:hideMark/>
          </w:tcPr>
          <w:p w14:paraId="72953454"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0.60646</w:t>
            </w:r>
          </w:p>
        </w:tc>
      </w:tr>
      <w:tr w:rsidR="00F95637" w:rsidRPr="00F95637" w14:paraId="7E6D86A3" w14:textId="77777777" w:rsidTr="00F95637">
        <w:trPr>
          <w:trHeight w:val="2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A4A5647"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S</w:t>
            </w:r>
          </w:p>
        </w:tc>
        <w:tc>
          <w:tcPr>
            <w:tcW w:w="940" w:type="dxa"/>
            <w:tcBorders>
              <w:top w:val="nil"/>
              <w:left w:val="nil"/>
              <w:bottom w:val="single" w:sz="4" w:space="0" w:color="auto"/>
              <w:right w:val="single" w:sz="4" w:space="0" w:color="auto"/>
            </w:tcBorders>
            <w:shd w:val="clear" w:color="auto" w:fill="auto"/>
            <w:noWrap/>
            <w:vAlign w:val="center"/>
            <w:hideMark/>
          </w:tcPr>
          <w:p w14:paraId="00DCBCC3"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0.85587</w:t>
            </w:r>
          </w:p>
        </w:tc>
        <w:tc>
          <w:tcPr>
            <w:tcW w:w="980" w:type="dxa"/>
            <w:tcBorders>
              <w:top w:val="nil"/>
              <w:left w:val="nil"/>
              <w:bottom w:val="single" w:sz="4" w:space="0" w:color="auto"/>
              <w:right w:val="single" w:sz="4" w:space="0" w:color="auto"/>
            </w:tcBorders>
            <w:shd w:val="clear" w:color="auto" w:fill="auto"/>
            <w:noWrap/>
            <w:vAlign w:val="center"/>
            <w:hideMark/>
          </w:tcPr>
          <w:p w14:paraId="2F422596"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0.1632</w:t>
            </w:r>
          </w:p>
        </w:tc>
        <w:tc>
          <w:tcPr>
            <w:tcW w:w="940" w:type="dxa"/>
            <w:tcBorders>
              <w:top w:val="nil"/>
              <w:left w:val="nil"/>
              <w:bottom w:val="single" w:sz="4" w:space="0" w:color="auto"/>
              <w:right w:val="single" w:sz="4" w:space="0" w:color="auto"/>
            </w:tcBorders>
            <w:shd w:val="clear" w:color="auto" w:fill="auto"/>
            <w:noWrap/>
            <w:vAlign w:val="center"/>
            <w:hideMark/>
          </w:tcPr>
          <w:p w14:paraId="17A8AD6F"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4.38832</w:t>
            </w:r>
          </w:p>
        </w:tc>
        <w:tc>
          <w:tcPr>
            <w:tcW w:w="980" w:type="dxa"/>
            <w:tcBorders>
              <w:top w:val="nil"/>
              <w:left w:val="nil"/>
              <w:bottom w:val="single" w:sz="4" w:space="0" w:color="auto"/>
              <w:right w:val="single" w:sz="4" w:space="0" w:color="auto"/>
            </w:tcBorders>
            <w:shd w:val="clear" w:color="auto" w:fill="auto"/>
            <w:noWrap/>
            <w:vAlign w:val="center"/>
            <w:hideMark/>
          </w:tcPr>
          <w:p w14:paraId="3D12344F" w14:textId="77777777" w:rsidR="00F95637" w:rsidRPr="00F95637" w:rsidRDefault="00F95637" w:rsidP="00F95637">
            <w:pPr>
              <w:jc w:val="center"/>
              <w:rPr>
                <w:rFonts w:ascii="Arial" w:hAnsi="Arial" w:cs="Arial"/>
                <w:color w:val="000000"/>
                <w:sz w:val="22"/>
                <w:szCs w:val="22"/>
              </w:rPr>
            </w:pPr>
            <w:r w:rsidRPr="00F95637">
              <w:rPr>
                <w:rFonts w:ascii="Arial" w:hAnsi="Arial" w:cs="Arial"/>
                <w:color w:val="000000"/>
                <w:sz w:val="22"/>
                <w:szCs w:val="22"/>
              </w:rPr>
              <w:t>0.17304</w:t>
            </w:r>
          </w:p>
        </w:tc>
      </w:tr>
    </w:tbl>
    <w:p w14:paraId="0662E19D" w14:textId="1A75F33E" w:rsidR="00726F26" w:rsidRDefault="00726F26" w:rsidP="00726F26">
      <w:pPr>
        <w:pStyle w:val="SMHeading"/>
        <w:rPr>
          <w:rFonts w:ascii="Arial" w:hAnsi="Arial" w:cs="Arial"/>
          <w:b w:val="0"/>
          <w:sz w:val="20"/>
          <w:szCs w:val="20"/>
        </w:rPr>
      </w:pPr>
    </w:p>
    <w:p w14:paraId="5B6C49DF" w14:textId="77777777" w:rsidR="00EE1CDE" w:rsidRDefault="00EE1CDE" w:rsidP="00432BC3">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60B33FC0" w14:textId="73BE480D" w:rsidR="00432BC3" w:rsidRDefault="00432BC3" w:rsidP="00432BC3">
      <w:pPr>
        <w:pStyle w:val="SMHeading"/>
        <w:rPr>
          <w:rFonts w:ascii="Arial" w:hAnsi="Arial" w:cs="Arial"/>
          <w:b w:val="0"/>
          <w:sz w:val="20"/>
          <w:szCs w:val="20"/>
        </w:rPr>
      </w:pPr>
      <w:r w:rsidRPr="00DC623A">
        <w:rPr>
          <w:rFonts w:ascii="Arial" w:hAnsi="Arial" w:cs="Arial"/>
          <w:sz w:val="20"/>
          <w:szCs w:val="20"/>
        </w:rPr>
        <w:lastRenderedPageBreak/>
        <w:t xml:space="preserve">Table </w:t>
      </w:r>
      <w:r>
        <w:rPr>
          <w:rFonts w:ascii="Arial" w:hAnsi="Arial" w:cs="Arial"/>
          <w:sz w:val="20"/>
          <w:szCs w:val="20"/>
        </w:rPr>
        <w:t>6</w:t>
      </w:r>
      <w:r w:rsidRPr="00DC623A">
        <w:rPr>
          <w:rFonts w:ascii="Arial" w:hAnsi="Arial" w:cs="Arial"/>
          <w:sz w:val="20"/>
          <w:szCs w:val="20"/>
        </w:rPr>
        <w:t xml:space="preserve">. </w:t>
      </w:r>
      <w:r w:rsidR="00B52E1F">
        <w:rPr>
          <w:rFonts w:ascii="Arial" w:hAnsi="Arial" w:cs="Arial"/>
          <w:b w:val="0"/>
          <w:sz w:val="20"/>
          <w:szCs w:val="20"/>
        </w:rPr>
        <w:t xml:space="preserve">Games-Howell post hoc test for mean differences in liquid retained (percent of camera) between the complex and simple </w:t>
      </w:r>
      <w:r w:rsidR="00E35810">
        <w:rPr>
          <w:rFonts w:ascii="Arial" w:hAnsi="Arial" w:cs="Arial"/>
          <w:b w:val="0"/>
          <w:sz w:val="20"/>
          <w:szCs w:val="20"/>
        </w:rPr>
        <w:t>chamber</w:t>
      </w:r>
      <w:r w:rsidR="00B52E1F">
        <w:rPr>
          <w:rFonts w:ascii="Arial" w:hAnsi="Arial" w:cs="Arial"/>
          <w:b w:val="0"/>
          <w:sz w:val="20"/>
          <w:szCs w:val="20"/>
        </w:rPr>
        <w:t xml:space="preserve"> models of </w:t>
      </w:r>
      <w:r w:rsidR="00B52E1F">
        <w:rPr>
          <w:rFonts w:ascii="Arial" w:hAnsi="Arial" w:cs="Arial"/>
          <w:b w:val="0"/>
          <w:i/>
          <w:iCs/>
          <w:sz w:val="20"/>
          <w:szCs w:val="20"/>
        </w:rPr>
        <w:t>Damesites</w:t>
      </w:r>
      <w:r w:rsidR="00B52E1F">
        <w:rPr>
          <w:rFonts w:ascii="Arial" w:hAnsi="Arial" w:cs="Arial"/>
          <w:b w:val="0"/>
          <w:sz w:val="20"/>
          <w:szCs w:val="20"/>
        </w:rPr>
        <w:t xml:space="preserve"> (with no coating). Lower and upper 95% confidence intervals and p-values are reported at a confidence level (</w:t>
      </w:r>
      <w:r w:rsidR="00B52E1F" w:rsidRPr="00704489">
        <w:rPr>
          <w:rFonts w:ascii="Arial" w:hAnsi="Arial" w:cs="Arial"/>
          <w:b w:val="0"/>
          <w:sz w:val="20"/>
          <w:szCs w:val="20"/>
        </w:rPr>
        <w:t>α</w:t>
      </w:r>
      <w:r w:rsidR="00B52E1F">
        <w:rPr>
          <w:rFonts w:ascii="Arial" w:hAnsi="Arial" w:cs="Arial"/>
          <w:b w:val="0"/>
          <w:sz w:val="20"/>
          <w:szCs w:val="20"/>
        </w:rPr>
        <w:t>) of 0.05. The number of measurements (n) for each model is 10.</w:t>
      </w:r>
    </w:p>
    <w:tbl>
      <w:tblPr>
        <w:tblW w:w="6295" w:type="dxa"/>
        <w:tblLook w:val="04A0" w:firstRow="1" w:lastRow="0" w:firstColumn="1" w:lastColumn="0" w:noHBand="0" w:noVBand="1"/>
      </w:tblPr>
      <w:tblGrid>
        <w:gridCol w:w="960"/>
        <w:gridCol w:w="960"/>
        <w:gridCol w:w="960"/>
        <w:gridCol w:w="960"/>
        <w:gridCol w:w="960"/>
        <w:gridCol w:w="1495"/>
      </w:tblGrid>
      <w:tr w:rsidR="00F95637" w:rsidRPr="00F95637" w14:paraId="0513B28B" w14:textId="77777777" w:rsidTr="00EB6D49">
        <w:trPr>
          <w:trHeight w:val="24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EF7FC" w14:textId="77777777" w:rsidR="00F95637" w:rsidRPr="00F95637" w:rsidRDefault="00F95637" w:rsidP="00F95637">
            <w:pPr>
              <w:jc w:val="center"/>
              <w:rPr>
                <w:rFonts w:ascii="Arial" w:hAnsi="Arial" w:cs="Arial"/>
                <w:color w:val="000000"/>
                <w:sz w:val="18"/>
                <w:szCs w:val="18"/>
              </w:rPr>
            </w:pPr>
            <w:proofErr w:type="spellStart"/>
            <w:r w:rsidRPr="00F95637">
              <w:rPr>
                <w:rFonts w:ascii="Arial" w:hAnsi="Arial" w:cs="Arial"/>
                <w:color w:val="000000"/>
                <w:sz w:val="18"/>
                <w:szCs w:val="18"/>
              </w:rPr>
              <w:t>W</w:t>
            </w:r>
            <w:r w:rsidRPr="00F95637">
              <w:rPr>
                <w:rFonts w:ascii="Arial" w:hAnsi="Arial" w:cs="Arial"/>
                <w:color w:val="000000"/>
                <w:sz w:val="18"/>
                <w:szCs w:val="18"/>
                <w:vertAlign w:val="subscript"/>
              </w:rPr>
              <w:t>h</w:t>
            </w:r>
            <w:proofErr w:type="spellEnd"/>
            <w:r w:rsidRPr="00F95637">
              <w:rPr>
                <w:rFonts w:ascii="Arial" w:hAnsi="Arial" w:cs="Arial"/>
                <w:color w:val="000000"/>
                <w:sz w:val="18"/>
                <w:szCs w:val="18"/>
              </w:rPr>
              <w:t xml:space="preserve"> (mm)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CEC7FB9"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mean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7ECBBBD"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std err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FEB3234"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lower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CF1C7FC"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upper</w:t>
            </w:r>
          </w:p>
        </w:tc>
        <w:tc>
          <w:tcPr>
            <w:tcW w:w="1495" w:type="dxa"/>
            <w:tcBorders>
              <w:top w:val="single" w:sz="4" w:space="0" w:color="auto"/>
              <w:left w:val="nil"/>
              <w:bottom w:val="single" w:sz="4" w:space="0" w:color="auto"/>
              <w:right w:val="single" w:sz="4" w:space="0" w:color="auto"/>
            </w:tcBorders>
            <w:shd w:val="clear" w:color="auto" w:fill="auto"/>
            <w:noWrap/>
            <w:vAlign w:val="center"/>
            <w:hideMark/>
          </w:tcPr>
          <w:p w14:paraId="1291F93F"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p-value</w:t>
            </w:r>
          </w:p>
        </w:tc>
      </w:tr>
      <w:tr w:rsidR="00F95637" w:rsidRPr="00F95637" w14:paraId="68F82AF0" w14:textId="77777777" w:rsidTr="00EB6D49">
        <w:trPr>
          <w:trHeight w:val="2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B52B00"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15</w:t>
            </w:r>
          </w:p>
        </w:tc>
        <w:tc>
          <w:tcPr>
            <w:tcW w:w="960" w:type="dxa"/>
            <w:tcBorders>
              <w:top w:val="nil"/>
              <w:left w:val="nil"/>
              <w:bottom w:val="single" w:sz="4" w:space="0" w:color="auto"/>
              <w:right w:val="single" w:sz="4" w:space="0" w:color="auto"/>
            </w:tcBorders>
            <w:shd w:val="clear" w:color="auto" w:fill="auto"/>
            <w:noWrap/>
            <w:vAlign w:val="center"/>
            <w:hideMark/>
          </w:tcPr>
          <w:p w14:paraId="443F9B28"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16.7526</w:t>
            </w:r>
          </w:p>
        </w:tc>
        <w:tc>
          <w:tcPr>
            <w:tcW w:w="960" w:type="dxa"/>
            <w:tcBorders>
              <w:top w:val="nil"/>
              <w:left w:val="nil"/>
              <w:bottom w:val="single" w:sz="4" w:space="0" w:color="auto"/>
              <w:right w:val="single" w:sz="4" w:space="0" w:color="auto"/>
            </w:tcBorders>
            <w:shd w:val="clear" w:color="auto" w:fill="auto"/>
            <w:noWrap/>
            <w:vAlign w:val="center"/>
            <w:hideMark/>
          </w:tcPr>
          <w:p w14:paraId="5730268C"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0.9435</w:t>
            </w:r>
          </w:p>
        </w:tc>
        <w:tc>
          <w:tcPr>
            <w:tcW w:w="960" w:type="dxa"/>
            <w:tcBorders>
              <w:top w:val="nil"/>
              <w:left w:val="nil"/>
              <w:bottom w:val="single" w:sz="4" w:space="0" w:color="auto"/>
              <w:right w:val="single" w:sz="4" w:space="0" w:color="auto"/>
            </w:tcBorders>
            <w:shd w:val="clear" w:color="auto" w:fill="auto"/>
            <w:noWrap/>
            <w:vAlign w:val="center"/>
            <w:hideMark/>
          </w:tcPr>
          <w:p w14:paraId="6D439A9B"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13.9356</w:t>
            </w:r>
          </w:p>
        </w:tc>
        <w:tc>
          <w:tcPr>
            <w:tcW w:w="960" w:type="dxa"/>
            <w:tcBorders>
              <w:top w:val="nil"/>
              <w:left w:val="nil"/>
              <w:bottom w:val="single" w:sz="4" w:space="0" w:color="auto"/>
              <w:right w:val="single" w:sz="4" w:space="0" w:color="auto"/>
            </w:tcBorders>
            <w:shd w:val="clear" w:color="auto" w:fill="auto"/>
            <w:noWrap/>
            <w:vAlign w:val="center"/>
            <w:hideMark/>
          </w:tcPr>
          <w:p w14:paraId="558F0CAA"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19.5696</w:t>
            </w:r>
          </w:p>
        </w:tc>
        <w:tc>
          <w:tcPr>
            <w:tcW w:w="1495" w:type="dxa"/>
            <w:tcBorders>
              <w:top w:val="nil"/>
              <w:left w:val="nil"/>
              <w:bottom w:val="single" w:sz="4" w:space="0" w:color="auto"/>
              <w:right w:val="single" w:sz="4" w:space="0" w:color="auto"/>
            </w:tcBorders>
            <w:shd w:val="clear" w:color="auto" w:fill="auto"/>
            <w:noWrap/>
            <w:vAlign w:val="center"/>
            <w:hideMark/>
          </w:tcPr>
          <w:p w14:paraId="6BE5C65F"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5.507E-10</w:t>
            </w:r>
          </w:p>
        </w:tc>
      </w:tr>
      <w:tr w:rsidR="00F95637" w:rsidRPr="00F95637" w14:paraId="0D52AE80" w14:textId="77777777" w:rsidTr="00EB6D49">
        <w:trPr>
          <w:trHeight w:val="2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941FEB"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25</w:t>
            </w:r>
          </w:p>
        </w:tc>
        <w:tc>
          <w:tcPr>
            <w:tcW w:w="960" w:type="dxa"/>
            <w:tcBorders>
              <w:top w:val="nil"/>
              <w:left w:val="nil"/>
              <w:bottom w:val="single" w:sz="4" w:space="0" w:color="auto"/>
              <w:right w:val="single" w:sz="4" w:space="0" w:color="auto"/>
            </w:tcBorders>
            <w:shd w:val="clear" w:color="auto" w:fill="auto"/>
            <w:noWrap/>
            <w:vAlign w:val="center"/>
            <w:hideMark/>
          </w:tcPr>
          <w:p w14:paraId="34992EF9"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11.1887</w:t>
            </w:r>
          </w:p>
        </w:tc>
        <w:tc>
          <w:tcPr>
            <w:tcW w:w="960" w:type="dxa"/>
            <w:tcBorders>
              <w:top w:val="nil"/>
              <w:left w:val="nil"/>
              <w:bottom w:val="single" w:sz="4" w:space="0" w:color="auto"/>
              <w:right w:val="single" w:sz="4" w:space="0" w:color="auto"/>
            </w:tcBorders>
            <w:shd w:val="clear" w:color="auto" w:fill="auto"/>
            <w:noWrap/>
            <w:vAlign w:val="center"/>
            <w:hideMark/>
          </w:tcPr>
          <w:p w14:paraId="73ABCD90"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1.0280</w:t>
            </w:r>
          </w:p>
        </w:tc>
        <w:tc>
          <w:tcPr>
            <w:tcW w:w="960" w:type="dxa"/>
            <w:tcBorders>
              <w:top w:val="nil"/>
              <w:left w:val="nil"/>
              <w:bottom w:val="single" w:sz="4" w:space="0" w:color="auto"/>
              <w:right w:val="single" w:sz="4" w:space="0" w:color="auto"/>
            </w:tcBorders>
            <w:shd w:val="clear" w:color="auto" w:fill="auto"/>
            <w:noWrap/>
            <w:vAlign w:val="center"/>
            <w:hideMark/>
          </w:tcPr>
          <w:p w14:paraId="20F9F59D"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8.0376</w:t>
            </w:r>
          </w:p>
        </w:tc>
        <w:tc>
          <w:tcPr>
            <w:tcW w:w="960" w:type="dxa"/>
            <w:tcBorders>
              <w:top w:val="nil"/>
              <w:left w:val="nil"/>
              <w:bottom w:val="single" w:sz="4" w:space="0" w:color="auto"/>
              <w:right w:val="single" w:sz="4" w:space="0" w:color="auto"/>
            </w:tcBorders>
            <w:shd w:val="clear" w:color="auto" w:fill="auto"/>
            <w:noWrap/>
            <w:vAlign w:val="center"/>
            <w:hideMark/>
          </w:tcPr>
          <w:p w14:paraId="30505BE2"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14.3398</w:t>
            </w:r>
          </w:p>
        </w:tc>
        <w:tc>
          <w:tcPr>
            <w:tcW w:w="1495" w:type="dxa"/>
            <w:tcBorders>
              <w:top w:val="nil"/>
              <w:left w:val="nil"/>
              <w:bottom w:val="single" w:sz="4" w:space="0" w:color="auto"/>
              <w:right w:val="single" w:sz="4" w:space="0" w:color="auto"/>
            </w:tcBorders>
            <w:shd w:val="clear" w:color="auto" w:fill="auto"/>
            <w:noWrap/>
            <w:vAlign w:val="center"/>
            <w:hideMark/>
          </w:tcPr>
          <w:p w14:paraId="15E1AA65"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4.162E-06</w:t>
            </w:r>
          </w:p>
        </w:tc>
      </w:tr>
      <w:tr w:rsidR="00F95637" w:rsidRPr="00F95637" w14:paraId="05DC359B" w14:textId="77777777" w:rsidTr="00EB6D49">
        <w:trPr>
          <w:trHeight w:val="2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FD14C1"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40</w:t>
            </w:r>
          </w:p>
        </w:tc>
        <w:tc>
          <w:tcPr>
            <w:tcW w:w="960" w:type="dxa"/>
            <w:tcBorders>
              <w:top w:val="nil"/>
              <w:left w:val="nil"/>
              <w:bottom w:val="single" w:sz="4" w:space="0" w:color="auto"/>
              <w:right w:val="single" w:sz="4" w:space="0" w:color="auto"/>
            </w:tcBorders>
            <w:shd w:val="clear" w:color="auto" w:fill="auto"/>
            <w:noWrap/>
            <w:vAlign w:val="center"/>
            <w:hideMark/>
          </w:tcPr>
          <w:p w14:paraId="0312090F"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16.3841</w:t>
            </w:r>
          </w:p>
        </w:tc>
        <w:tc>
          <w:tcPr>
            <w:tcW w:w="960" w:type="dxa"/>
            <w:tcBorders>
              <w:top w:val="nil"/>
              <w:left w:val="nil"/>
              <w:bottom w:val="single" w:sz="4" w:space="0" w:color="auto"/>
              <w:right w:val="single" w:sz="4" w:space="0" w:color="auto"/>
            </w:tcBorders>
            <w:shd w:val="clear" w:color="auto" w:fill="auto"/>
            <w:noWrap/>
            <w:vAlign w:val="center"/>
            <w:hideMark/>
          </w:tcPr>
          <w:p w14:paraId="65F228DD"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0.3591</w:t>
            </w:r>
          </w:p>
        </w:tc>
        <w:tc>
          <w:tcPr>
            <w:tcW w:w="960" w:type="dxa"/>
            <w:tcBorders>
              <w:top w:val="nil"/>
              <w:left w:val="nil"/>
              <w:bottom w:val="single" w:sz="4" w:space="0" w:color="auto"/>
              <w:right w:val="single" w:sz="4" w:space="0" w:color="auto"/>
            </w:tcBorders>
            <w:shd w:val="clear" w:color="auto" w:fill="auto"/>
            <w:noWrap/>
            <w:vAlign w:val="center"/>
            <w:hideMark/>
          </w:tcPr>
          <w:p w14:paraId="16168AC5"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15.3050</w:t>
            </w:r>
          </w:p>
        </w:tc>
        <w:tc>
          <w:tcPr>
            <w:tcW w:w="960" w:type="dxa"/>
            <w:tcBorders>
              <w:top w:val="nil"/>
              <w:left w:val="nil"/>
              <w:bottom w:val="single" w:sz="4" w:space="0" w:color="auto"/>
              <w:right w:val="single" w:sz="4" w:space="0" w:color="auto"/>
            </w:tcBorders>
            <w:shd w:val="clear" w:color="auto" w:fill="auto"/>
            <w:noWrap/>
            <w:vAlign w:val="center"/>
            <w:hideMark/>
          </w:tcPr>
          <w:p w14:paraId="79D661EF"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17.4632</w:t>
            </w:r>
          </w:p>
        </w:tc>
        <w:tc>
          <w:tcPr>
            <w:tcW w:w="1495" w:type="dxa"/>
            <w:tcBorders>
              <w:top w:val="nil"/>
              <w:left w:val="nil"/>
              <w:bottom w:val="single" w:sz="4" w:space="0" w:color="auto"/>
              <w:right w:val="single" w:sz="4" w:space="0" w:color="auto"/>
            </w:tcBorders>
            <w:shd w:val="clear" w:color="auto" w:fill="auto"/>
            <w:noWrap/>
            <w:vAlign w:val="center"/>
            <w:hideMark/>
          </w:tcPr>
          <w:p w14:paraId="3077FAC5"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-3.331E-15</w:t>
            </w:r>
          </w:p>
        </w:tc>
      </w:tr>
      <w:tr w:rsidR="00F95637" w:rsidRPr="00F95637" w14:paraId="164DFE01" w14:textId="77777777" w:rsidTr="00EB6D49">
        <w:trPr>
          <w:trHeight w:val="2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012D35"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60</w:t>
            </w:r>
          </w:p>
        </w:tc>
        <w:tc>
          <w:tcPr>
            <w:tcW w:w="960" w:type="dxa"/>
            <w:tcBorders>
              <w:top w:val="nil"/>
              <w:left w:val="nil"/>
              <w:bottom w:val="single" w:sz="4" w:space="0" w:color="auto"/>
              <w:right w:val="single" w:sz="4" w:space="0" w:color="auto"/>
            </w:tcBorders>
            <w:shd w:val="clear" w:color="auto" w:fill="auto"/>
            <w:noWrap/>
            <w:vAlign w:val="center"/>
            <w:hideMark/>
          </w:tcPr>
          <w:p w14:paraId="04304969"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11.4483</w:t>
            </w:r>
          </w:p>
        </w:tc>
        <w:tc>
          <w:tcPr>
            <w:tcW w:w="960" w:type="dxa"/>
            <w:tcBorders>
              <w:top w:val="nil"/>
              <w:left w:val="nil"/>
              <w:bottom w:val="single" w:sz="4" w:space="0" w:color="auto"/>
              <w:right w:val="single" w:sz="4" w:space="0" w:color="auto"/>
            </w:tcBorders>
            <w:shd w:val="clear" w:color="auto" w:fill="auto"/>
            <w:noWrap/>
            <w:vAlign w:val="center"/>
            <w:hideMark/>
          </w:tcPr>
          <w:p w14:paraId="4B7CFE10"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0.3409</w:t>
            </w:r>
          </w:p>
        </w:tc>
        <w:tc>
          <w:tcPr>
            <w:tcW w:w="960" w:type="dxa"/>
            <w:tcBorders>
              <w:top w:val="nil"/>
              <w:left w:val="nil"/>
              <w:bottom w:val="single" w:sz="4" w:space="0" w:color="auto"/>
              <w:right w:val="single" w:sz="4" w:space="0" w:color="auto"/>
            </w:tcBorders>
            <w:shd w:val="clear" w:color="auto" w:fill="auto"/>
            <w:noWrap/>
            <w:vAlign w:val="center"/>
            <w:hideMark/>
          </w:tcPr>
          <w:p w14:paraId="152B7924"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10.3665</w:t>
            </w:r>
          </w:p>
        </w:tc>
        <w:tc>
          <w:tcPr>
            <w:tcW w:w="960" w:type="dxa"/>
            <w:tcBorders>
              <w:top w:val="nil"/>
              <w:left w:val="nil"/>
              <w:bottom w:val="single" w:sz="4" w:space="0" w:color="auto"/>
              <w:right w:val="single" w:sz="4" w:space="0" w:color="auto"/>
            </w:tcBorders>
            <w:shd w:val="clear" w:color="auto" w:fill="auto"/>
            <w:noWrap/>
            <w:vAlign w:val="center"/>
            <w:hideMark/>
          </w:tcPr>
          <w:p w14:paraId="3FD31EF0"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12.5300</w:t>
            </w:r>
          </w:p>
        </w:tc>
        <w:tc>
          <w:tcPr>
            <w:tcW w:w="1495" w:type="dxa"/>
            <w:tcBorders>
              <w:top w:val="nil"/>
              <w:left w:val="nil"/>
              <w:bottom w:val="single" w:sz="4" w:space="0" w:color="auto"/>
              <w:right w:val="single" w:sz="4" w:space="0" w:color="auto"/>
            </w:tcBorders>
            <w:shd w:val="clear" w:color="auto" w:fill="auto"/>
            <w:noWrap/>
            <w:vAlign w:val="center"/>
            <w:hideMark/>
          </w:tcPr>
          <w:p w14:paraId="2156B442"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8.578E-10</w:t>
            </w:r>
          </w:p>
        </w:tc>
      </w:tr>
      <w:tr w:rsidR="00F95637" w:rsidRPr="00F95637" w14:paraId="0B9C31B7" w14:textId="77777777" w:rsidTr="00EB6D49">
        <w:trPr>
          <w:trHeight w:val="2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161E6A"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90</w:t>
            </w:r>
          </w:p>
        </w:tc>
        <w:tc>
          <w:tcPr>
            <w:tcW w:w="960" w:type="dxa"/>
            <w:tcBorders>
              <w:top w:val="nil"/>
              <w:left w:val="nil"/>
              <w:bottom w:val="single" w:sz="4" w:space="0" w:color="auto"/>
              <w:right w:val="single" w:sz="4" w:space="0" w:color="auto"/>
            </w:tcBorders>
            <w:shd w:val="clear" w:color="auto" w:fill="auto"/>
            <w:noWrap/>
            <w:vAlign w:val="center"/>
            <w:hideMark/>
          </w:tcPr>
          <w:p w14:paraId="7099AF3B"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9.3066</w:t>
            </w:r>
          </w:p>
        </w:tc>
        <w:tc>
          <w:tcPr>
            <w:tcW w:w="960" w:type="dxa"/>
            <w:tcBorders>
              <w:top w:val="nil"/>
              <w:left w:val="nil"/>
              <w:bottom w:val="single" w:sz="4" w:space="0" w:color="auto"/>
              <w:right w:val="single" w:sz="4" w:space="0" w:color="auto"/>
            </w:tcBorders>
            <w:shd w:val="clear" w:color="auto" w:fill="auto"/>
            <w:noWrap/>
            <w:vAlign w:val="center"/>
            <w:hideMark/>
          </w:tcPr>
          <w:p w14:paraId="52E46BC2"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0.3342</w:t>
            </w:r>
          </w:p>
        </w:tc>
        <w:tc>
          <w:tcPr>
            <w:tcW w:w="960" w:type="dxa"/>
            <w:tcBorders>
              <w:top w:val="nil"/>
              <w:left w:val="nil"/>
              <w:bottom w:val="single" w:sz="4" w:space="0" w:color="auto"/>
              <w:right w:val="single" w:sz="4" w:space="0" w:color="auto"/>
            </w:tcBorders>
            <w:shd w:val="clear" w:color="auto" w:fill="auto"/>
            <w:noWrap/>
            <w:vAlign w:val="center"/>
            <w:hideMark/>
          </w:tcPr>
          <w:p w14:paraId="2006DF19"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8.2413</w:t>
            </w:r>
          </w:p>
        </w:tc>
        <w:tc>
          <w:tcPr>
            <w:tcW w:w="960" w:type="dxa"/>
            <w:tcBorders>
              <w:top w:val="nil"/>
              <w:left w:val="nil"/>
              <w:bottom w:val="single" w:sz="4" w:space="0" w:color="auto"/>
              <w:right w:val="single" w:sz="4" w:space="0" w:color="auto"/>
            </w:tcBorders>
            <w:shd w:val="clear" w:color="auto" w:fill="auto"/>
            <w:noWrap/>
            <w:vAlign w:val="center"/>
            <w:hideMark/>
          </w:tcPr>
          <w:p w14:paraId="42A991F5"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10.3718</w:t>
            </w:r>
          </w:p>
        </w:tc>
        <w:tc>
          <w:tcPr>
            <w:tcW w:w="1495" w:type="dxa"/>
            <w:tcBorders>
              <w:top w:val="nil"/>
              <w:left w:val="nil"/>
              <w:bottom w:val="single" w:sz="4" w:space="0" w:color="auto"/>
              <w:right w:val="single" w:sz="4" w:space="0" w:color="auto"/>
            </w:tcBorders>
            <w:shd w:val="clear" w:color="auto" w:fill="auto"/>
            <w:noWrap/>
            <w:vAlign w:val="center"/>
            <w:hideMark/>
          </w:tcPr>
          <w:p w14:paraId="7E512F9A" w14:textId="77777777" w:rsidR="00F95637" w:rsidRPr="00F95637" w:rsidRDefault="00F95637" w:rsidP="00F95637">
            <w:pPr>
              <w:jc w:val="center"/>
              <w:rPr>
                <w:rFonts w:ascii="Arial" w:hAnsi="Arial" w:cs="Arial"/>
                <w:color w:val="000000"/>
                <w:sz w:val="18"/>
                <w:szCs w:val="18"/>
              </w:rPr>
            </w:pPr>
            <w:r w:rsidRPr="00F95637">
              <w:rPr>
                <w:rFonts w:ascii="Arial" w:hAnsi="Arial" w:cs="Arial"/>
                <w:color w:val="000000"/>
                <w:sz w:val="18"/>
                <w:szCs w:val="18"/>
              </w:rPr>
              <w:t>7.867E-09</w:t>
            </w:r>
          </w:p>
        </w:tc>
      </w:tr>
    </w:tbl>
    <w:p w14:paraId="57A19552" w14:textId="77777777" w:rsidR="00432BC3" w:rsidRDefault="00432BC3" w:rsidP="00432BC3">
      <w:pPr>
        <w:pStyle w:val="SMHeading"/>
        <w:rPr>
          <w:rFonts w:ascii="Arial" w:hAnsi="Arial" w:cs="Arial"/>
          <w:b w:val="0"/>
          <w:sz w:val="20"/>
          <w:szCs w:val="20"/>
        </w:rPr>
      </w:pPr>
    </w:p>
    <w:p w14:paraId="7C457AEA" w14:textId="77777777" w:rsidR="00EE1CDE" w:rsidRDefault="00EE1CDE" w:rsidP="00432BC3">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662FDF2B" w14:textId="61B57A67" w:rsidR="00432BC3" w:rsidRDefault="00432BC3" w:rsidP="00432BC3">
      <w:pPr>
        <w:pStyle w:val="SMHeading"/>
        <w:rPr>
          <w:rFonts w:ascii="Arial" w:hAnsi="Arial" w:cs="Arial"/>
          <w:b w:val="0"/>
          <w:sz w:val="20"/>
          <w:szCs w:val="20"/>
        </w:rPr>
      </w:pPr>
      <w:r w:rsidRPr="00DC623A">
        <w:rPr>
          <w:rFonts w:ascii="Arial" w:hAnsi="Arial" w:cs="Arial"/>
          <w:sz w:val="20"/>
          <w:szCs w:val="20"/>
        </w:rPr>
        <w:lastRenderedPageBreak/>
        <w:t xml:space="preserve">Table </w:t>
      </w:r>
      <w:r>
        <w:rPr>
          <w:rFonts w:ascii="Arial" w:hAnsi="Arial" w:cs="Arial"/>
          <w:sz w:val="20"/>
          <w:szCs w:val="20"/>
        </w:rPr>
        <w:t>7</w:t>
      </w:r>
      <w:r w:rsidRPr="00DC623A">
        <w:rPr>
          <w:rFonts w:ascii="Arial" w:hAnsi="Arial" w:cs="Arial"/>
          <w:sz w:val="20"/>
          <w:szCs w:val="20"/>
        </w:rPr>
        <w:t xml:space="preserve">. </w:t>
      </w:r>
      <w:r w:rsidR="00B52E1F">
        <w:rPr>
          <w:rFonts w:ascii="Arial" w:hAnsi="Arial" w:cs="Arial"/>
          <w:b w:val="0"/>
          <w:sz w:val="20"/>
          <w:szCs w:val="20"/>
        </w:rPr>
        <w:t xml:space="preserve">Games-Howell post hoc test for mean differences in liquid retained (percent of camera) between the complex and simple </w:t>
      </w:r>
      <w:r w:rsidR="00E35810">
        <w:rPr>
          <w:rFonts w:ascii="Arial" w:hAnsi="Arial" w:cs="Arial"/>
          <w:b w:val="0"/>
          <w:sz w:val="20"/>
          <w:szCs w:val="20"/>
        </w:rPr>
        <w:t>chamber</w:t>
      </w:r>
      <w:r w:rsidR="00B52E1F">
        <w:rPr>
          <w:rFonts w:ascii="Arial" w:hAnsi="Arial" w:cs="Arial"/>
          <w:b w:val="0"/>
          <w:sz w:val="20"/>
          <w:szCs w:val="20"/>
        </w:rPr>
        <w:t xml:space="preserve"> models of </w:t>
      </w:r>
      <w:r w:rsidR="00B52E1F">
        <w:rPr>
          <w:rFonts w:ascii="Arial" w:hAnsi="Arial" w:cs="Arial"/>
          <w:b w:val="0"/>
          <w:i/>
          <w:iCs/>
          <w:sz w:val="20"/>
          <w:szCs w:val="20"/>
        </w:rPr>
        <w:t>Damesites</w:t>
      </w:r>
      <w:r w:rsidR="00B52E1F">
        <w:rPr>
          <w:rFonts w:ascii="Arial" w:hAnsi="Arial" w:cs="Arial"/>
          <w:b w:val="0"/>
          <w:sz w:val="20"/>
          <w:szCs w:val="20"/>
        </w:rPr>
        <w:t xml:space="preserve"> (with hydrophilic coating). Lower and upper 95% confidence intervals and p-values are reported at a confidence level (</w:t>
      </w:r>
      <w:r w:rsidR="00B52E1F" w:rsidRPr="00704489">
        <w:rPr>
          <w:rFonts w:ascii="Arial" w:hAnsi="Arial" w:cs="Arial"/>
          <w:b w:val="0"/>
          <w:sz w:val="20"/>
          <w:szCs w:val="20"/>
        </w:rPr>
        <w:t>α</w:t>
      </w:r>
      <w:r w:rsidR="00B52E1F">
        <w:rPr>
          <w:rFonts w:ascii="Arial" w:hAnsi="Arial" w:cs="Arial"/>
          <w:b w:val="0"/>
          <w:sz w:val="20"/>
          <w:szCs w:val="20"/>
        </w:rPr>
        <w:t>) of 0.05. The number of measurements (n) for each model is 10.</w:t>
      </w:r>
      <w:r w:rsidR="003648CD">
        <w:rPr>
          <w:rFonts w:ascii="Arial" w:hAnsi="Arial" w:cs="Arial"/>
          <w:b w:val="0"/>
          <w:sz w:val="20"/>
          <w:szCs w:val="20"/>
        </w:rPr>
        <w:t xml:space="preserve"> Sizes are measured as whorl heights (</w:t>
      </w:r>
      <w:proofErr w:type="spellStart"/>
      <w:r w:rsidR="003648CD">
        <w:rPr>
          <w:rFonts w:ascii="Arial" w:hAnsi="Arial" w:cs="Arial"/>
          <w:b w:val="0"/>
          <w:sz w:val="20"/>
          <w:szCs w:val="20"/>
        </w:rPr>
        <w:t>Wh</w:t>
      </w:r>
      <w:proofErr w:type="spellEnd"/>
      <w:r w:rsidR="003648CD">
        <w:rPr>
          <w:rFonts w:ascii="Arial" w:hAnsi="Arial" w:cs="Arial"/>
          <w:b w:val="0"/>
          <w:sz w:val="20"/>
          <w:szCs w:val="20"/>
        </w:rPr>
        <w:t xml:space="preserve">; dorsoventral length of the camera). </w:t>
      </w:r>
    </w:p>
    <w:tbl>
      <w:tblPr>
        <w:tblW w:w="6340" w:type="dxa"/>
        <w:tblLook w:val="04A0" w:firstRow="1" w:lastRow="0" w:firstColumn="1" w:lastColumn="0" w:noHBand="0" w:noVBand="1"/>
      </w:tblPr>
      <w:tblGrid>
        <w:gridCol w:w="1000"/>
        <w:gridCol w:w="1000"/>
        <w:gridCol w:w="1000"/>
        <w:gridCol w:w="1000"/>
        <w:gridCol w:w="1000"/>
        <w:gridCol w:w="1340"/>
      </w:tblGrid>
      <w:tr w:rsidR="00EB6D49" w:rsidRPr="00EB6D49" w14:paraId="0FCD6106" w14:textId="77777777" w:rsidTr="00EB6D49">
        <w:trPr>
          <w:trHeight w:val="24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FFCB2" w14:textId="77777777" w:rsidR="00EB6D49" w:rsidRPr="00EB6D49" w:rsidRDefault="00EB6D49" w:rsidP="00EB6D49">
            <w:pPr>
              <w:jc w:val="center"/>
              <w:rPr>
                <w:rFonts w:ascii="Arial" w:hAnsi="Arial" w:cs="Arial"/>
                <w:color w:val="000000"/>
                <w:sz w:val="18"/>
                <w:szCs w:val="18"/>
              </w:rPr>
            </w:pPr>
            <w:proofErr w:type="spellStart"/>
            <w:r w:rsidRPr="00EB6D49">
              <w:rPr>
                <w:rFonts w:ascii="Arial" w:hAnsi="Arial" w:cs="Arial"/>
                <w:color w:val="000000"/>
                <w:sz w:val="18"/>
                <w:szCs w:val="18"/>
              </w:rPr>
              <w:t>Wh</w:t>
            </w:r>
            <w:proofErr w:type="spellEnd"/>
            <w:r w:rsidRPr="00EB6D49">
              <w:rPr>
                <w:rFonts w:ascii="Arial" w:hAnsi="Arial" w:cs="Arial"/>
                <w:color w:val="000000"/>
                <w:sz w:val="18"/>
                <w:szCs w:val="18"/>
              </w:rPr>
              <w:t xml:space="preserve"> (mm)</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23BE113B"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mean</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4DA7D2BC"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std err</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3A4C4905"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lower</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1B9A0CAD"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upper</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7FE503BD"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p-value</w:t>
            </w:r>
          </w:p>
        </w:tc>
      </w:tr>
      <w:tr w:rsidR="00EB6D49" w:rsidRPr="00EB6D49" w14:paraId="3ED01AC3" w14:textId="77777777" w:rsidTr="00EB6D49">
        <w:trPr>
          <w:trHeight w:val="24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550FE44B"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15</w:t>
            </w:r>
          </w:p>
        </w:tc>
        <w:tc>
          <w:tcPr>
            <w:tcW w:w="1000" w:type="dxa"/>
            <w:tcBorders>
              <w:top w:val="nil"/>
              <w:left w:val="nil"/>
              <w:bottom w:val="single" w:sz="4" w:space="0" w:color="auto"/>
              <w:right w:val="single" w:sz="4" w:space="0" w:color="auto"/>
            </w:tcBorders>
            <w:shd w:val="clear" w:color="auto" w:fill="auto"/>
            <w:noWrap/>
            <w:vAlign w:val="center"/>
            <w:hideMark/>
          </w:tcPr>
          <w:p w14:paraId="5DB5E52A"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7.7455</w:t>
            </w:r>
          </w:p>
        </w:tc>
        <w:tc>
          <w:tcPr>
            <w:tcW w:w="1000" w:type="dxa"/>
            <w:tcBorders>
              <w:top w:val="nil"/>
              <w:left w:val="nil"/>
              <w:bottom w:val="single" w:sz="4" w:space="0" w:color="auto"/>
              <w:right w:val="single" w:sz="4" w:space="0" w:color="auto"/>
            </w:tcBorders>
            <w:shd w:val="clear" w:color="auto" w:fill="auto"/>
            <w:noWrap/>
            <w:vAlign w:val="center"/>
            <w:hideMark/>
          </w:tcPr>
          <w:p w14:paraId="262566E2"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1.1275</w:t>
            </w:r>
          </w:p>
        </w:tc>
        <w:tc>
          <w:tcPr>
            <w:tcW w:w="1000" w:type="dxa"/>
            <w:tcBorders>
              <w:top w:val="nil"/>
              <w:left w:val="nil"/>
              <w:bottom w:val="single" w:sz="4" w:space="0" w:color="auto"/>
              <w:right w:val="single" w:sz="4" w:space="0" w:color="auto"/>
            </w:tcBorders>
            <w:shd w:val="clear" w:color="auto" w:fill="auto"/>
            <w:noWrap/>
            <w:vAlign w:val="center"/>
            <w:hideMark/>
          </w:tcPr>
          <w:p w14:paraId="03E8B1CA"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4.3374</w:t>
            </w:r>
          </w:p>
        </w:tc>
        <w:tc>
          <w:tcPr>
            <w:tcW w:w="1000" w:type="dxa"/>
            <w:tcBorders>
              <w:top w:val="nil"/>
              <w:left w:val="nil"/>
              <w:bottom w:val="single" w:sz="4" w:space="0" w:color="auto"/>
              <w:right w:val="single" w:sz="4" w:space="0" w:color="auto"/>
            </w:tcBorders>
            <w:shd w:val="clear" w:color="auto" w:fill="auto"/>
            <w:noWrap/>
            <w:vAlign w:val="center"/>
            <w:hideMark/>
          </w:tcPr>
          <w:p w14:paraId="10F94304"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11.1535</w:t>
            </w:r>
          </w:p>
        </w:tc>
        <w:tc>
          <w:tcPr>
            <w:tcW w:w="1340" w:type="dxa"/>
            <w:tcBorders>
              <w:top w:val="nil"/>
              <w:left w:val="nil"/>
              <w:bottom w:val="single" w:sz="4" w:space="0" w:color="auto"/>
              <w:right w:val="single" w:sz="4" w:space="0" w:color="auto"/>
            </w:tcBorders>
            <w:shd w:val="clear" w:color="auto" w:fill="auto"/>
            <w:noWrap/>
            <w:vAlign w:val="center"/>
            <w:hideMark/>
          </w:tcPr>
          <w:p w14:paraId="458C9F82"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2.287E-04</w:t>
            </w:r>
          </w:p>
        </w:tc>
      </w:tr>
      <w:tr w:rsidR="00EB6D49" w:rsidRPr="00EB6D49" w14:paraId="0823B709" w14:textId="77777777" w:rsidTr="00EB6D49">
        <w:trPr>
          <w:trHeight w:val="24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509F9131"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25</w:t>
            </w:r>
          </w:p>
        </w:tc>
        <w:tc>
          <w:tcPr>
            <w:tcW w:w="1000" w:type="dxa"/>
            <w:tcBorders>
              <w:top w:val="nil"/>
              <w:left w:val="nil"/>
              <w:bottom w:val="single" w:sz="4" w:space="0" w:color="auto"/>
              <w:right w:val="single" w:sz="4" w:space="0" w:color="auto"/>
            </w:tcBorders>
            <w:shd w:val="clear" w:color="auto" w:fill="auto"/>
            <w:noWrap/>
            <w:vAlign w:val="center"/>
            <w:hideMark/>
          </w:tcPr>
          <w:p w14:paraId="1491E34A"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9.4450</w:t>
            </w:r>
          </w:p>
        </w:tc>
        <w:tc>
          <w:tcPr>
            <w:tcW w:w="1000" w:type="dxa"/>
            <w:tcBorders>
              <w:top w:val="nil"/>
              <w:left w:val="nil"/>
              <w:bottom w:val="single" w:sz="4" w:space="0" w:color="auto"/>
              <w:right w:val="single" w:sz="4" w:space="0" w:color="auto"/>
            </w:tcBorders>
            <w:shd w:val="clear" w:color="auto" w:fill="auto"/>
            <w:noWrap/>
            <w:vAlign w:val="center"/>
            <w:hideMark/>
          </w:tcPr>
          <w:p w14:paraId="3BC9433B"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0.3590</w:t>
            </w:r>
          </w:p>
        </w:tc>
        <w:tc>
          <w:tcPr>
            <w:tcW w:w="1000" w:type="dxa"/>
            <w:tcBorders>
              <w:top w:val="nil"/>
              <w:left w:val="nil"/>
              <w:bottom w:val="single" w:sz="4" w:space="0" w:color="auto"/>
              <w:right w:val="single" w:sz="4" w:space="0" w:color="auto"/>
            </w:tcBorders>
            <w:shd w:val="clear" w:color="auto" w:fill="auto"/>
            <w:noWrap/>
            <w:vAlign w:val="center"/>
            <w:hideMark/>
          </w:tcPr>
          <w:p w14:paraId="332514DD"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8.3719</w:t>
            </w:r>
          </w:p>
        </w:tc>
        <w:tc>
          <w:tcPr>
            <w:tcW w:w="1000" w:type="dxa"/>
            <w:tcBorders>
              <w:top w:val="nil"/>
              <w:left w:val="nil"/>
              <w:bottom w:val="single" w:sz="4" w:space="0" w:color="auto"/>
              <w:right w:val="single" w:sz="4" w:space="0" w:color="auto"/>
            </w:tcBorders>
            <w:shd w:val="clear" w:color="auto" w:fill="auto"/>
            <w:noWrap/>
            <w:vAlign w:val="center"/>
            <w:hideMark/>
          </w:tcPr>
          <w:p w14:paraId="309E2160"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10.5182</w:t>
            </w:r>
          </w:p>
        </w:tc>
        <w:tc>
          <w:tcPr>
            <w:tcW w:w="1340" w:type="dxa"/>
            <w:tcBorders>
              <w:top w:val="nil"/>
              <w:left w:val="nil"/>
              <w:bottom w:val="single" w:sz="4" w:space="0" w:color="auto"/>
              <w:right w:val="single" w:sz="4" w:space="0" w:color="auto"/>
            </w:tcBorders>
            <w:shd w:val="clear" w:color="auto" w:fill="auto"/>
            <w:noWrap/>
            <w:vAlign w:val="center"/>
            <w:hideMark/>
          </w:tcPr>
          <w:p w14:paraId="3D733777"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1.608E-12</w:t>
            </w:r>
          </w:p>
        </w:tc>
      </w:tr>
      <w:tr w:rsidR="00EB6D49" w:rsidRPr="00EB6D49" w14:paraId="2AF08A95" w14:textId="77777777" w:rsidTr="00EB6D49">
        <w:trPr>
          <w:trHeight w:val="24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5D318FD6"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40</w:t>
            </w:r>
          </w:p>
        </w:tc>
        <w:tc>
          <w:tcPr>
            <w:tcW w:w="1000" w:type="dxa"/>
            <w:tcBorders>
              <w:top w:val="nil"/>
              <w:left w:val="nil"/>
              <w:bottom w:val="single" w:sz="4" w:space="0" w:color="auto"/>
              <w:right w:val="single" w:sz="4" w:space="0" w:color="auto"/>
            </w:tcBorders>
            <w:shd w:val="clear" w:color="auto" w:fill="auto"/>
            <w:noWrap/>
            <w:vAlign w:val="center"/>
            <w:hideMark/>
          </w:tcPr>
          <w:p w14:paraId="5167EE17"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9.9415</w:t>
            </w:r>
          </w:p>
        </w:tc>
        <w:tc>
          <w:tcPr>
            <w:tcW w:w="1000" w:type="dxa"/>
            <w:tcBorders>
              <w:top w:val="nil"/>
              <w:left w:val="nil"/>
              <w:bottom w:val="single" w:sz="4" w:space="0" w:color="auto"/>
              <w:right w:val="single" w:sz="4" w:space="0" w:color="auto"/>
            </w:tcBorders>
            <w:shd w:val="clear" w:color="auto" w:fill="auto"/>
            <w:noWrap/>
            <w:vAlign w:val="center"/>
            <w:hideMark/>
          </w:tcPr>
          <w:p w14:paraId="1B25D108"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0.2354</w:t>
            </w:r>
          </w:p>
        </w:tc>
        <w:tc>
          <w:tcPr>
            <w:tcW w:w="1000" w:type="dxa"/>
            <w:tcBorders>
              <w:top w:val="nil"/>
              <w:left w:val="nil"/>
              <w:bottom w:val="single" w:sz="4" w:space="0" w:color="auto"/>
              <w:right w:val="single" w:sz="4" w:space="0" w:color="auto"/>
            </w:tcBorders>
            <w:shd w:val="clear" w:color="auto" w:fill="auto"/>
            <w:noWrap/>
            <w:vAlign w:val="center"/>
            <w:hideMark/>
          </w:tcPr>
          <w:p w14:paraId="14D0F03B"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9.2420</w:t>
            </w:r>
          </w:p>
        </w:tc>
        <w:tc>
          <w:tcPr>
            <w:tcW w:w="1000" w:type="dxa"/>
            <w:tcBorders>
              <w:top w:val="nil"/>
              <w:left w:val="nil"/>
              <w:bottom w:val="single" w:sz="4" w:space="0" w:color="auto"/>
              <w:right w:val="single" w:sz="4" w:space="0" w:color="auto"/>
            </w:tcBorders>
            <w:shd w:val="clear" w:color="auto" w:fill="auto"/>
            <w:noWrap/>
            <w:vAlign w:val="center"/>
            <w:hideMark/>
          </w:tcPr>
          <w:p w14:paraId="2E9CD67C"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10.6410</w:t>
            </w:r>
          </w:p>
        </w:tc>
        <w:tc>
          <w:tcPr>
            <w:tcW w:w="1340" w:type="dxa"/>
            <w:tcBorders>
              <w:top w:val="nil"/>
              <w:left w:val="nil"/>
              <w:bottom w:val="single" w:sz="4" w:space="0" w:color="auto"/>
              <w:right w:val="single" w:sz="4" w:space="0" w:color="auto"/>
            </w:tcBorders>
            <w:shd w:val="clear" w:color="auto" w:fill="auto"/>
            <w:noWrap/>
            <w:vAlign w:val="center"/>
            <w:hideMark/>
          </w:tcPr>
          <w:p w14:paraId="51DD1EB9"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1.033E-14</w:t>
            </w:r>
          </w:p>
        </w:tc>
      </w:tr>
      <w:tr w:rsidR="00EB6D49" w:rsidRPr="00EB6D49" w14:paraId="29F17FCE" w14:textId="77777777" w:rsidTr="00EB6D49">
        <w:trPr>
          <w:trHeight w:val="24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90134C4"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60</w:t>
            </w:r>
          </w:p>
        </w:tc>
        <w:tc>
          <w:tcPr>
            <w:tcW w:w="1000" w:type="dxa"/>
            <w:tcBorders>
              <w:top w:val="nil"/>
              <w:left w:val="nil"/>
              <w:bottom w:val="single" w:sz="4" w:space="0" w:color="auto"/>
              <w:right w:val="single" w:sz="4" w:space="0" w:color="auto"/>
            </w:tcBorders>
            <w:shd w:val="clear" w:color="auto" w:fill="auto"/>
            <w:noWrap/>
            <w:vAlign w:val="center"/>
            <w:hideMark/>
          </w:tcPr>
          <w:p w14:paraId="6E523DB5"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14.0036</w:t>
            </w:r>
          </w:p>
        </w:tc>
        <w:tc>
          <w:tcPr>
            <w:tcW w:w="1000" w:type="dxa"/>
            <w:tcBorders>
              <w:top w:val="nil"/>
              <w:left w:val="nil"/>
              <w:bottom w:val="single" w:sz="4" w:space="0" w:color="auto"/>
              <w:right w:val="single" w:sz="4" w:space="0" w:color="auto"/>
            </w:tcBorders>
            <w:shd w:val="clear" w:color="auto" w:fill="auto"/>
            <w:noWrap/>
            <w:vAlign w:val="center"/>
            <w:hideMark/>
          </w:tcPr>
          <w:p w14:paraId="64164848"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0.2167</w:t>
            </w:r>
          </w:p>
        </w:tc>
        <w:tc>
          <w:tcPr>
            <w:tcW w:w="1000" w:type="dxa"/>
            <w:tcBorders>
              <w:top w:val="nil"/>
              <w:left w:val="nil"/>
              <w:bottom w:val="single" w:sz="4" w:space="0" w:color="auto"/>
              <w:right w:val="single" w:sz="4" w:space="0" w:color="auto"/>
            </w:tcBorders>
            <w:shd w:val="clear" w:color="auto" w:fill="auto"/>
            <w:noWrap/>
            <w:vAlign w:val="center"/>
            <w:hideMark/>
          </w:tcPr>
          <w:p w14:paraId="45DFD1FD"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13.3155</w:t>
            </w:r>
          </w:p>
        </w:tc>
        <w:tc>
          <w:tcPr>
            <w:tcW w:w="1000" w:type="dxa"/>
            <w:tcBorders>
              <w:top w:val="nil"/>
              <w:left w:val="nil"/>
              <w:bottom w:val="single" w:sz="4" w:space="0" w:color="auto"/>
              <w:right w:val="single" w:sz="4" w:space="0" w:color="auto"/>
            </w:tcBorders>
            <w:shd w:val="clear" w:color="auto" w:fill="auto"/>
            <w:noWrap/>
            <w:vAlign w:val="center"/>
            <w:hideMark/>
          </w:tcPr>
          <w:p w14:paraId="3687BCF7"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14.6918</w:t>
            </w:r>
          </w:p>
        </w:tc>
        <w:tc>
          <w:tcPr>
            <w:tcW w:w="1340" w:type="dxa"/>
            <w:tcBorders>
              <w:top w:val="nil"/>
              <w:left w:val="nil"/>
              <w:bottom w:val="single" w:sz="4" w:space="0" w:color="auto"/>
              <w:right w:val="single" w:sz="4" w:space="0" w:color="auto"/>
            </w:tcBorders>
            <w:shd w:val="clear" w:color="auto" w:fill="auto"/>
            <w:noWrap/>
            <w:vAlign w:val="center"/>
            <w:hideMark/>
          </w:tcPr>
          <w:p w14:paraId="10691258"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3.062E-11</w:t>
            </w:r>
          </w:p>
        </w:tc>
      </w:tr>
      <w:tr w:rsidR="00EB6D49" w:rsidRPr="00EB6D49" w14:paraId="0E1A6DE3" w14:textId="77777777" w:rsidTr="00EB6D49">
        <w:trPr>
          <w:trHeight w:val="24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0C0C067"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90</w:t>
            </w:r>
          </w:p>
        </w:tc>
        <w:tc>
          <w:tcPr>
            <w:tcW w:w="1000" w:type="dxa"/>
            <w:tcBorders>
              <w:top w:val="nil"/>
              <w:left w:val="nil"/>
              <w:bottom w:val="single" w:sz="4" w:space="0" w:color="auto"/>
              <w:right w:val="single" w:sz="4" w:space="0" w:color="auto"/>
            </w:tcBorders>
            <w:shd w:val="clear" w:color="auto" w:fill="auto"/>
            <w:noWrap/>
            <w:vAlign w:val="center"/>
            <w:hideMark/>
          </w:tcPr>
          <w:p w14:paraId="6DA1FC97"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12.4796</w:t>
            </w:r>
          </w:p>
        </w:tc>
        <w:tc>
          <w:tcPr>
            <w:tcW w:w="1000" w:type="dxa"/>
            <w:tcBorders>
              <w:top w:val="nil"/>
              <w:left w:val="nil"/>
              <w:bottom w:val="single" w:sz="4" w:space="0" w:color="auto"/>
              <w:right w:val="single" w:sz="4" w:space="0" w:color="auto"/>
            </w:tcBorders>
            <w:shd w:val="clear" w:color="auto" w:fill="auto"/>
            <w:noWrap/>
            <w:vAlign w:val="center"/>
            <w:hideMark/>
          </w:tcPr>
          <w:p w14:paraId="7A643080"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0.1410</w:t>
            </w:r>
          </w:p>
        </w:tc>
        <w:tc>
          <w:tcPr>
            <w:tcW w:w="1000" w:type="dxa"/>
            <w:tcBorders>
              <w:top w:val="nil"/>
              <w:left w:val="nil"/>
              <w:bottom w:val="single" w:sz="4" w:space="0" w:color="auto"/>
              <w:right w:val="single" w:sz="4" w:space="0" w:color="auto"/>
            </w:tcBorders>
            <w:shd w:val="clear" w:color="auto" w:fill="auto"/>
            <w:noWrap/>
            <w:vAlign w:val="center"/>
            <w:hideMark/>
          </w:tcPr>
          <w:p w14:paraId="70A5A43F"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12.0378</w:t>
            </w:r>
          </w:p>
        </w:tc>
        <w:tc>
          <w:tcPr>
            <w:tcW w:w="1000" w:type="dxa"/>
            <w:tcBorders>
              <w:top w:val="nil"/>
              <w:left w:val="nil"/>
              <w:bottom w:val="single" w:sz="4" w:space="0" w:color="auto"/>
              <w:right w:val="single" w:sz="4" w:space="0" w:color="auto"/>
            </w:tcBorders>
            <w:shd w:val="clear" w:color="auto" w:fill="auto"/>
            <w:noWrap/>
            <w:vAlign w:val="center"/>
            <w:hideMark/>
          </w:tcPr>
          <w:p w14:paraId="1D9AE792"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12.9214</w:t>
            </w:r>
          </w:p>
        </w:tc>
        <w:tc>
          <w:tcPr>
            <w:tcW w:w="1340" w:type="dxa"/>
            <w:tcBorders>
              <w:top w:val="nil"/>
              <w:left w:val="nil"/>
              <w:bottom w:val="single" w:sz="4" w:space="0" w:color="auto"/>
              <w:right w:val="single" w:sz="4" w:space="0" w:color="auto"/>
            </w:tcBorders>
            <w:shd w:val="clear" w:color="auto" w:fill="auto"/>
            <w:noWrap/>
            <w:vAlign w:val="center"/>
            <w:hideMark/>
          </w:tcPr>
          <w:p w14:paraId="5AB2880E" w14:textId="77777777" w:rsidR="00EB6D49" w:rsidRPr="00EB6D49" w:rsidRDefault="00EB6D49" w:rsidP="00EB6D49">
            <w:pPr>
              <w:jc w:val="center"/>
              <w:rPr>
                <w:rFonts w:ascii="Arial" w:hAnsi="Arial" w:cs="Arial"/>
                <w:color w:val="000000"/>
                <w:sz w:val="18"/>
                <w:szCs w:val="18"/>
              </w:rPr>
            </w:pPr>
            <w:r w:rsidRPr="00EB6D49">
              <w:rPr>
                <w:rFonts w:ascii="Arial" w:hAnsi="Arial" w:cs="Arial"/>
                <w:color w:val="000000"/>
                <w:sz w:val="18"/>
                <w:szCs w:val="18"/>
              </w:rPr>
              <w:t>-4.579E-12</w:t>
            </w:r>
          </w:p>
        </w:tc>
      </w:tr>
    </w:tbl>
    <w:p w14:paraId="55915F2B" w14:textId="77777777" w:rsidR="00432BC3" w:rsidRDefault="00432BC3" w:rsidP="00432BC3">
      <w:pPr>
        <w:pStyle w:val="SMHeading"/>
        <w:rPr>
          <w:rFonts w:ascii="Arial" w:hAnsi="Arial" w:cs="Arial"/>
          <w:b w:val="0"/>
          <w:sz w:val="20"/>
          <w:szCs w:val="20"/>
        </w:rPr>
      </w:pPr>
    </w:p>
    <w:p w14:paraId="0AB02DDC" w14:textId="77777777" w:rsidR="00EE1CDE" w:rsidRDefault="00EE1CDE" w:rsidP="00726F26">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0CAFB99F" w14:textId="183EE137" w:rsidR="00726F26" w:rsidRDefault="00726F26" w:rsidP="00726F26">
      <w:pPr>
        <w:pStyle w:val="SMHeading"/>
        <w:rPr>
          <w:rFonts w:ascii="Arial" w:hAnsi="Arial" w:cs="Arial"/>
          <w:b w:val="0"/>
          <w:sz w:val="20"/>
          <w:szCs w:val="20"/>
        </w:rPr>
      </w:pPr>
      <w:r w:rsidRPr="00DC623A">
        <w:rPr>
          <w:rFonts w:ascii="Arial" w:hAnsi="Arial" w:cs="Arial"/>
          <w:sz w:val="20"/>
          <w:szCs w:val="20"/>
        </w:rPr>
        <w:lastRenderedPageBreak/>
        <w:t xml:space="preserve">Table </w:t>
      </w:r>
      <w:r w:rsidR="00432BC3">
        <w:rPr>
          <w:rFonts w:ascii="Arial" w:hAnsi="Arial" w:cs="Arial"/>
          <w:sz w:val="20"/>
          <w:szCs w:val="20"/>
        </w:rPr>
        <w:t>8</w:t>
      </w:r>
      <w:r w:rsidRPr="00DC623A">
        <w:rPr>
          <w:rFonts w:ascii="Arial" w:hAnsi="Arial" w:cs="Arial"/>
          <w:sz w:val="20"/>
          <w:szCs w:val="20"/>
        </w:rPr>
        <w:t xml:space="preserve">. </w:t>
      </w:r>
      <w:r w:rsidR="00B52E1F">
        <w:rPr>
          <w:rFonts w:ascii="Arial" w:hAnsi="Arial" w:cs="Arial"/>
          <w:b w:val="0"/>
          <w:sz w:val="20"/>
          <w:szCs w:val="20"/>
        </w:rPr>
        <w:t xml:space="preserve">Mean and standard deviation (std. dev.) of the percentage liquid retained in the </w:t>
      </w:r>
      <w:r w:rsidR="00E35810">
        <w:rPr>
          <w:rFonts w:ascii="Arial" w:hAnsi="Arial" w:cs="Arial"/>
          <w:b w:val="0"/>
          <w:sz w:val="20"/>
          <w:szCs w:val="20"/>
        </w:rPr>
        <w:t>chamber</w:t>
      </w:r>
      <w:r w:rsidR="00B52E1F">
        <w:rPr>
          <w:rFonts w:ascii="Arial" w:hAnsi="Arial" w:cs="Arial"/>
          <w:b w:val="0"/>
          <w:sz w:val="20"/>
          <w:szCs w:val="20"/>
        </w:rPr>
        <w:t xml:space="preserve"> models of </w:t>
      </w:r>
      <w:r w:rsidR="00B52E1F">
        <w:rPr>
          <w:rFonts w:ascii="Arial" w:hAnsi="Arial" w:cs="Arial"/>
          <w:b w:val="0"/>
          <w:i/>
          <w:iCs/>
          <w:sz w:val="20"/>
          <w:szCs w:val="20"/>
        </w:rPr>
        <w:t xml:space="preserve">Menuites </w:t>
      </w:r>
      <w:proofErr w:type="spellStart"/>
      <w:r w:rsidR="00B52E1F">
        <w:rPr>
          <w:rFonts w:ascii="Arial" w:hAnsi="Arial" w:cs="Arial"/>
          <w:b w:val="0"/>
          <w:i/>
          <w:iCs/>
          <w:sz w:val="20"/>
          <w:szCs w:val="20"/>
        </w:rPr>
        <w:t>oralensis</w:t>
      </w:r>
      <w:proofErr w:type="spellEnd"/>
      <w:r w:rsidR="00B52E1F" w:rsidRPr="00DC623A">
        <w:rPr>
          <w:rFonts w:ascii="Arial" w:hAnsi="Arial" w:cs="Arial"/>
          <w:b w:val="0"/>
          <w:sz w:val="20"/>
          <w:szCs w:val="20"/>
        </w:rPr>
        <w:t>.</w:t>
      </w:r>
      <w:r w:rsidR="00B52E1F">
        <w:rPr>
          <w:rFonts w:ascii="Arial" w:hAnsi="Arial" w:cs="Arial"/>
          <w:b w:val="0"/>
          <w:sz w:val="20"/>
          <w:szCs w:val="20"/>
        </w:rPr>
        <w:t xml:space="preserve"> C = complex suture, S = smoothed suture, with following numbers indicating the number of smoothing iterations. The number of measurements for each model type (n) is 10.</w:t>
      </w:r>
    </w:p>
    <w:tbl>
      <w:tblPr>
        <w:tblW w:w="5780" w:type="dxa"/>
        <w:tblLook w:val="04A0" w:firstRow="1" w:lastRow="0" w:firstColumn="1" w:lastColumn="0" w:noHBand="0" w:noVBand="1"/>
      </w:tblPr>
      <w:tblGrid>
        <w:gridCol w:w="1109"/>
        <w:gridCol w:w="1174"/>
        <w:gridCol w:w="1226"/>
        <w:gridCol w:w="1174"/>
        <w:gridCol w:w="1226"/>
      </w:tblGrid>
      <w:tr w:rsidR="00432BC3" w:rsidRPr="00432BC3" w14:paraId="616CF4FC" w14:textId="77777777" w:rsidTr="00432BC3">
        <w:trPr>
          <w:trHeight w:val="285"/>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DEB61" w14:textId="77777777" w:rsidR="00432BC3" w:rsidRPr="00432BC3" w:rsidRDefault="00432BC3" w:rsidP="00432BC3">
            <w:pPr>
              <w:jc w:val="center"/>
              <w:rPr>
                <w:rFonts w:ascii="Arial" w:hAnsi="Arial" w:cs="Arial"/>
                <w:i/>
                <w:iCs/>
                <w:color w:val="000000"/>
                <w:sz w:val="22"/>
                <w:szCs w:val="22"/>
              </w:rPr>
            </w:pPr>
            <w:r w:rsidRPr="00432BC3">
              <w:rPr>
                <w:rFonts w:ascii="Arial" w:hAnsi="Arial" w:cs="Arial"/>
                <w:i/>
                <w:iCs/>
                <w:color w:val="000000"/>
                <w:sz w:val="22"/>
                <w:szCs w:val="22"/>
              </w:rPr>
              <w:t>Menuites</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CBA920"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No coating</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241600"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Hydrophilic coating</w:t>
            </w:r>
          </w:p>
        </w:tc>
      </w:tr>
      <w:tr w:rsidR="00432BC3" w:rsidRPr="00432BC3" w14:paraId="0A543238" w14:textId="77777777" w:rsidTr="00432BC3">
        <w:trPr>
          <w:trHeight w:val="57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BFF5279"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group</w:t>
            </w:r>
            <w:r w:rsidRPr="00432BC3">
              <w:rPr>
                <w:rFonts w:ascii="Arial" w:hAnsi="Arial" w:cs="Arial"/>
                <w:color w:val="000000"/>
                <w:sz w:val="22"/>
                <w:szCs w:val="22"/>
              </w:rPr>
              <w:br/>
              <w:t>(15 mm)</w:t>
            </w:r>
          </w:p>
        </w:tc>
        <w:tc>
          <w:tcPr>
            <w:tcW w:w="1174" w:type="dxa"/>
            <w:tcBorders>
              <w:top w:val="nil"/>
              <w:left w:val="nil"/>
              <w:bottom w:val="single" w:sz="4" w:space="0" w:color="auto"/>
              <w:right w:val="single" w:sz="4" w:space="0" w:color="auto"/>
            </w:tcBorders>
            <w:shd w:val="clear" w:color="auto" w:fill="auto"/>
            <w:noWrap/>
            <w:vAlign w:val="center"/>
            <w:hideMark/>
          </w:tcPr>
          <w:p w14:paraId="7D0BA726"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431849AD"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c>
          <w:tcPr>
            <w:tcW w:w="1174" w:type="dxa"/>
            <w:tcBorders>
              <w:top w:val="nil"/>
              <w:left w:val="nil"/>
              <w:bottom w:val="single" w:sz="4" w:space="0" w:color="auto"/>
              <w:right w:val="single" w:sz="4" w:space="0" w:color="auto"/>
            </w:tcBorders>
            <w:shd w:val="clear" w:color="auto" w:fill="auto"/>
            <w:noWrap/>
            <w:vAlign w:val="center"/>
            <w:hideMark/>
          </w:tcPr>
          <w:p w14:paraId="15CF48D8"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4C2A3586"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r>
      <w:tr w:rsidR="00432BC3" w:rsidRPr="00432BC3" w14:paraId="0FABC1CC"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B174E55"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C</w:t>
            </w:r>
          </w:p>
        </w:tc>
        <w:tc>
          <w:tcPr>
            <w:tcW w:w="1174" w:type="dxa"/>
            <w:tcBorders>
              <w:top w:val="nil"/>
              <w:left w:val="nil"/>
              <w:bottom w:val="single" w:sz="4" w:space="0" w:color="auto"/>
              <w:right w:val="single" w:sz="4" w:space="0" w:color="auto"/>
            </w:tcBorders>
            <w:shd w:val="clear" w:color="auto" w:fill="auto"/>
            <w:noWrap/>
            <w:vAlign w:val="center"/>
            <w:hideMark/>
          </w:tcPr>
          <w:p w14:paraId="2824F15E"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11.4778</w:t>
            </w:r>
          </w:p>
        </w:tc>
        <w:tc>
          <w:tcPr>
            <w:tcW w:w="1226" w:type="dxa"/>
            <w:tcBorders>
              <w:top w:val="nil"/>
              <w:left w:val="nil"/>
              <w:bottom w:val="single" w:sz="4" w:space="0" w:color="auto"/>
              <w:right w:val="single" w:sz="4" w:space="0" w:color="auto"/>
            </w:tcBorders>
            <w:shd w:val="clear" w:color="auto" w:fill="auto"/>
            <w:noWrap/>
            <w:vAlign w:val="center"/>
            <w:hideMark/>
          </w:tcPr>
          <w:p w14:paraId="2C4C5880" w14:textId="1DEC66B4" w:rsidR="00432BC3" w:rsidRPr="00432BC3" w:rsidRDefault="00BA4137" w:rsidP="00432BC3">
            <w:pPr>
              <w:jc w:val="center"/>
              <w:rPr>
                <w:rFonts w:ascii="Arial" w:hAnsi="Arial" w:cs="Arial"/>
                <w:color w:val="000000"/>
                <w:sz w:val="22"/>
                <w:szCs w:val="22"/>
              </w:rPr>
            </w:pPr>
            <w:r w:rsidRPr="00BA4137">
              <w:rPr>
                <w:rFonts w:ascii="Arial" w:hAnsi="Arial" w:cs="Arial"/>
                <w:color w:val="000000"/>
                <w:sz w:val="22"/>
                <w:szCs w:val="22"/>
              </w:rPr>
              <w:t>0.9446</w:t>
            </w:r>
          </w:p>
        </w:tc>
        <w:tc>
          <w:tcPr>
            <w:tcW w:w="1174" w:type="dxa"/>
            <w:tcBorders>
              <w:top w:val="nil"/>
              <w:left w:val="nil"/>
              <w:bottom w:val="single" w:sz="4" w:space="0" w:color="auto"/>
              <w:right w:val="single" w:sz="4" w:space="0" w:color="auto"/>
            </w:tcBorders>
            <w:shd w:val="clear" w:color="auto" w:fill="auto"/>
            <w:noWrap/>
            <w:vAlign w:val="center"/>
            <w:hideMark/>
          </w:tcPr>
          <w:p w14:paraId="07EBE691"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18.4062</w:t>
            </w:r>
          </w:p>
        </w:tc>
        <w:tc>
          <w:tcPr>
            <w:tcW w:w="1226" w:type="dxa"/>
            <w:tcBorders>
              <w:top w:val="nil"/>
              <w:left w:val="nil"/>
              <w:bottom w:val="single" w:sz="4" w:space="0" w:color="auto"/>
              <w:right w:val="single" w:sz="4" w:space="0" w:color="auto"/>
            </w:tcBorders>
            <w:shd w:val="clear" w:color="auto" w:fill="auto"/>
            <w:noWrap/>
            <w:vAlign w:val="center"/>
            <w:hideMark/>
          </w:tcPr>
          <w:p w14:paraId="7FF907C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0.8515</w:t>
            </w:r>
          </w:p>
        </w:tc>
      </w:tr>
      <w:tr w:rsidR="00432BC3" w:rsidRPr="00432BC3" w14:paraId="400633C3"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B366F9F"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S1</w:t>
            </w:r>
          </w:p>
        </w:tc>
        <w:tc>
          <w:tcPr>
            <w:tcW w:w="1174" w:type="dxa"/>
            <w:tcBorders>
              <w:top w:val="nil"/>
              <w:left w:val="nil"/>
              <w:bottom w:val="single" w:sz="4" w:space="0" w:color="auto"/>
              <w:right w:val="single" w:sz="4" w:space="0" w:color="auto"/>
            </w:tcBorders>
            <w:shd w:val="clear" w:color="auto" w:fill="auto"/>
            <w:noWrap/>
            <w:vAlign w:val="center"/>
            <w:hideMark/>
          </w:tcPr>
          <w:p w14:paraId="02650FAA"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11.3449</w:t>
            </w:r>
          </w:p>
        </w:tc>
        <w:tc>
          <w:tcPr>
            <w:tcW w:w="1226" w:type="dxa"/>
            <w:tcBorders>
              <w:top w:val="nil"/>
              <w:left w:val="nil"/>
              <w:bottom w:val="single" w:sz="4" w:space="0" w:color="auto"/>
              <w:right w:val="single" w:sz="4" w:space="0" w:color="auto"/>
            </w:tcBorders>
            <w:shd w:val="clear" w:color="auto" w:fill="auto"/>
            <w:noWrap/>
            <w:vAlign w:val="center"/>
            <w:hideMark/>
          </w:tcPr>
          <w:p w14:paraId="7A16AB9F" w14:textId="1D4387F1" w:rsidR="00432BC3" w:rsidRPr="00432BC3" w:rsidRDefault="00BA4137" w:rsidP="00432BC3">
            <w:pPr>
              <w:jc w:val="center"/>
              <w:rPr>
                <w:rFonts w:ascii="Arial" w:hAnsi="Arial" w:cs="Arial"/>
                <w:color w:val="000000"/>
                <w:sz w:val="22"/>
                <w:szCs w:val="22"/>
              </w:rPr>
            </w:pPr>
            <w:r w:rsidRPr="00BA4137">
              <w:rPr>
                <w:rFonts w:ascii="Arial" w:hAnsi="Arial" w:cs="Arial"/>
                <w:color w:val="000000"/>
                <w:sz w:val="22"/>
                <w:szCs w:val="22"/>
              </w:rPr>
              <w:t>1.6654</w:t>
            </w:r>
          </w:p>
        </w:tc>
        <w:tc>
          <w:tcPr>
            <w:tcW w:w="1174" w:type="dxa"/>
            <w:tcBorders>
              <w:top w:val="nil"/>
              <w:left w:val="nil"/>
              <w:bottom w:val="single" w:sz="4" w:space="0" w:color="auto"/>
              <w:right w:val="single" w:sz="4" w:space="0" w:color="auto"/>
            </w:tcBorders>
            <w:shd w:val="clear" w:color="auto" w:fill="auto"/>
            <w:noWrap/>
            <w:vAlign w:val="center"/>
            <w:hideMark/>
          </w:tcPr>
          <w:p w14:paraId="52C2DBD0"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17.6247</w:t>
            </w:r>
          </w:p>
        </w:tc>
        <w:tc>
          <w:tcPr>
            <w:tcW w:w="1226" w:type="dxa"/>
            <w:tcBorders>
              <w:top w:val="nil"/>
              <w:left w:val="nil"/>
              <w:bottom w:val="single" w:sz="4" w:space="0" w:color="auto"/>
              <w:right w:val="single" w:sz="4" w:space="0" w:color="auto"/>
            </w:tcBorders>
            <w:shd w:val="clear" w:color="auto" w:fill="auto"/>
            <w:noWrap/>
            <w:vAlign w:val="center"/>
            <w:hideMark/>
          </w:tcPr>
          <w:p w14:paraId="18779E72"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1.1130</w:t>
            </w:r>
          </w:p>
        </w:tc>
      </w:tr>
      <w:tr w:rsidR="00432BC3" w:rsidRPr="00432BC3" w14:paraId="3F3FA68D"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8FC8A18"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S2</w:t>
            </w:r>
          </w:p>
        </w:tc>
        <w:tc>
          <w:tcPr>
            <w:tcW w:w="1174" w:type="dxa"/>
            <w:tcBorders>
              <w:top w:val="nil"/>
              <w:left w:val="nil"/>
              <w:bottom w:val="single" w:sz="4" w:space="0" w:color="auto"/>
              <w:right w:val="single" w:sz="4" w:space="0" w:color="auto"/>
            </w:tcBorders>
            <w:shd w:val="clear" w:color="auto" w:fill="auto"/>
            <w:noWrap/>
            <w:vAlign w:val="center"/>
            <w:hideMark/>
          </w:tcPr>
          <w:p w14:paraId="1B4A94C9"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10.1044</w:t>
            </w:r>
          </w:p>
        </w:tc>
        <w:tc>
          <w:tcPr>
            <w:tcW w:w="1226" w:type="dxa"/>
            <w:tcBorders>
              <w:top w:val="nil"/>
              <w:left w:val="nil"/>
              <w:bottom w:val="single" w:sz="4" w:space="0" w:color="auto"/>
              <w:right w:val="single" w:sz="4" w:space="0" w:color="auto"/>
            </w:tcBorders>
            <w:shd w:val="clear" w:color="auto" w:fill="auto"/>
            <w:noWrap/>
            <w:vAlign w:val="center"/>
            <w:hideMark/>
          </w:tcPr>
          <w:p w14:paraId="173AA33C" w14:textId="2FDC5CB9" w:rsidR="00432BC3" w:rsidRPr="00432BC3" w:rsidRDefault="00BA4137" w:rsidP="00432BC3">
            <w:pPr>
              <w:jc w:val="center"/>
              <w:rPr>
                <w:rFonts w:ascii="Arial" w:hAnsi="Arial" w:cs="Arial"/>
                <w:color w:val="000000"/>
                <w:sz w:val="22"/>
                <w:szCs w:val="22"/>
              </w:rPr>
            </w:pPr>
            <w:r w:rsidRPr="00BA4137">
              <w:rPr>
                <w:rFonts w:ascii="Arial" w:hAnsi="Arial" w:cs="Arial"/>
                <w:color w:val="000000"/>
                <w:sz w:val="22"/>
                <w:szCs w:val="22"/>
              </w:rPr>
              <w:t>2.3243</w:t>
            </w:r>
          </w:p>
        </w:tc>
        <w:tc>
          <w:tcPr>
            <w:tcW w:w="1174" w:type="dxa"/>
            <w:tcBorders>
              <w:top w:val="nil"/>
              <w:left w:val="nil"/>
              <w:bottom w:val="single" w:sz="4" w:space="0" w:color="auto"/>
              <w:right w:val="single" w:sz="4" w:space="0" w:color="auto"/>
            </w:tcBorders>
            <w:shd w:val="clear" w:color="auto" w:fill="auto"/>
            <w:noWrap/>
            <w:vAlign w:val="center"/>
            <w:hideMark/>
          </w:tcPr>
          <w:p w14:paraId="3F9501D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15.4414</w:t>
            </w:r>
          </w:p>
        </w:tc>
        <w:tc>
          <w:tcPr>
            <w:tcW w:w="1226" w:type="dxa"/>
            <w:tcBorders>
              <w:top w:val="nil"/>
              <w:left w:val="nil"/>
              <w:bottom w:val="single" w:sz="4" w:space="0" w:color="auto"/>
              <w:right w:val="single" w:sz="4" w:space="0" w:color="auto"/>
            </w:tcBorders>
            <w:shd w:val="clear" w:color="auto" w:fill="auto"/>
            <w:noWrap/>
            <w:vAlign w:val="center"/>
            <w:hideMark/>
          </w:tcPr>
          <w:p w14:paraId="5273CB00"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1.8967</w:t>
            </w:r>
          </w:p>
        </w:tc>
      </w:tr>
      <w:tr w:rsidR="00432BC3" w:rsidRPr="00432BC3" w14:paraId="403279CE"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7E54A1D"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S3</w:t>
            </w:r>
          </w:p>
        </w:tc>
        <w:tc>
          <w:tcPr>
            <w:tcW w:w="1174" w:type="dxa"/>
            <w:tcBorders>
              <w:top w:val="nil"/>
              <w:left w:val="nil"/>
              <w:bottom w:val="single" w:sz="4" w:space="0" w:color="auto"/>
              <w:right w:val="single" w:sz="4" w:space="0" w:color="auto"/>
            </w:tcBorders>
            <w:shd w:val="clear" w:color="auto" w:fill="auto"/>
            <w:noWrap/>
            <w:vAlign w:val="center"/>
            <w:hideMark/>
          </w:tcPr>
          <w:p w14:paraId="0258FAAE"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10.4450</w:t>
            </w:r>
          </w:p>
        </w:tc>
        <w:tc>
          <w:tcPr>
            <w:tcW w:w="1226" w:type="dxa"/>
            <w:tcBorders>
              <w:top w:val="nil"/>
              <w:left w:val="nil"/>
              <w:bottom w:val="single" w:sz="4" w:space="0" w:color="auto"/>
              <w:right w:val="single" w:sz="4" w:space="0" w:color="auto"/>
            </w:tcBorders>
            <w:shd w:val="clear" w:color="auto" w:fill="auto"/>
            <w:noWrap/>
            <w:vAlign w:val="center"/>
            <w:hideMark/>
          </w:tcPr>
          <w:p w14:paraId="2A9584E8" w14:textId="047EE414" w:rsidR="00432BC3" w:rsidRPr="00432BC3" w:rsidRDefault="00BA4137" w:rsidP="00432BC3">
            <w:pPr>
              <w:jc w:val="center"/>
              <w:rPr>
                <w:rFonts w:ascii="Arial" w:hAnsi="Arial" w:cs="Arial"/>
                <w:color w:val="000000"/>
                <w:sz w:val="22"/>
                <w:szCs w:val="22"/>
              </w:rPr>
            </w:pPr>
            <w:r w:rsidRPr="00BA4137">
              <w:rPr>
                <w:rFonts w:ascii="Arial" w:hAnsi="Arial" w:cs="Arial"/>
                <w:color w:val="000000"/>
                <w:sz w:val="22"/>
                <w:szCs w:val="22"/>
              </w:rPr>
              <w:t>0.8735</w:t>
            </w:r>
          </w:p>
        </w:tc>
        <w:tc>
          <w:tcPr>
            <w:tcW w:w="1174" w:type="dxa"/>
            <w:tcBorders>
              <w:top w:val="nil"/>
              <w:left w:val="nil"/>
              <w:bottom w:val="single" w:sz="4" w:space="0" w:color="auto"/>
              <w:right w:val="single" w:sz="4" w:space="0" w:color="auto"/>
            </w:tcBorders>
            <w:shd w:val="clear" w:color="auto" w:fill="auto"/>
            <w:noWrap/>
            <w:vAlign w:val="center"/>
            <w:hideMark/>
          </w:tcPr>
          <w:p w14:paraId="45188BC1"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15.5151</w:t>
            </w:r>
          </w:p>
        </w:tc>
        <w:tc>
          <w:tcPr>
            <w:tcW w:w="1226" w:type="dxa"/>
            <w:tcBorders>
              <w:top w:val="nil"/>
              <w:left w:val="nil"/>
              <w:bottom w:val="single" w:sz="4" w:space="0" w:color="auto"/>
              <w:right w:val="single" w:sz="4" w:space="0" w:color="auto"/>
            </w:tcBorders>
            <w:shd w:val="clear" w:color="auto" w:fill="auto"/>
            <w:noWrap/>
            <w:vAlign w:val="center"/>
            <w:hideMark/>
          </w:tcPr>
          <w:p w14:paraId="59B642EE"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2.4737</w:t>
            </w:r>
          </w:p>
        </w:tc>
      </w:tr>
      <w:tr w:rsidR="00432BC3" w:rsidRPr="00432BC3" w14:paraId="1BD034C7" w14:textId="77777777" w:rsidTr="00432BC3">
        <w:trPr>
          <w:trHeight w:val="57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B77A967"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group</w:t>
            </w:r>
            <w:r w:rsidRPr="00432BC3">
              <w:rPr>
                <w:rFonts w:ascii="Arial" w:hAnsi="Arial" w:cs="Arial"/>
                <w:color w:val="000000"/>
                <w:sz w:val="22"/>
                <w:szCs w:val="22"/>
              </w:rPr>
              <w:br/>
              <w:t>(25 mm)</w:t>
            </w:r>
          </w:p>
        </w:tc>
        <w:tc>
          <w:tcPr>
            <w:tcW w:w="1174" w:type="dxa"/>
            <w:tcBorders>
              <w:top w:val="nil"/>
              <w:left w:val="nil"/>
              <w:bottom w:val="single" w:sz="4" w:space="0" w:color="auto"/>
              <w:right w:val="single" w:sz="4" w:space="0" w:color="auto"/>
            </w:tcBorders>
            <w:shd w:val="clear" w:color="auto" w:fill="auto"/>
            <w:noWrap/>
            <w:vAlign w:val="center"/>
            <w:hideMark/>
          </w:tcPr>
          <w:p w14:paraId="68AABEE4"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796A0F0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c>
          <w:tcPr>
            <w:tcW w:w="1174" w:type="dxa"/>
            <w:tcBorders>
              <w:top w:val="nil"/>
              <w:left w:val="nil"/>
              <w:bottom w:val="single" w:sz="4" w:space="0" w:color="auto"/>
              <w:right w:val="single" w:sz="4" w:space="0" w:color="auto"/>
            </w:tcBorders>
            <w:shd w:val="clear" w:color="auto" w:fill="auto"/>
            <w:noWrap/>
            <w:vAlign w:val="center"/>
            <w:hideMark/>
          </w:tcPr>
          <w:p w14:paraId="74CECC4A"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3C8029CB"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r>
      <w:tr w:rsidR="00432BC3" w:rsidRPr="00432BC3" w14:paraId="10B525E7"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D857C94"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C</w:t>
            </w:r>
          </w:p>
        </w:tc>
        <w:tc>
          <w:tcPr>
            <w:tcW w:w="1174" w:type="dxa"/>
            <w:tcBorders>
              <w:top w:val="nil"/>
              <w:left w:val="nil"/>
              <w:bottom w:val="single" w:sz="4" w:space="0" w:color="auto"/>
              <w:right w:val="single" w:sz="4" w:space="0" w:color="auto"/>
            </w:tcBorders>
            <w:shd w:val="clear" w:color="auto" w:fill="auto"/>
            <w:noWrap/>
            <w:vAlign w:val="center"/>
            <w:hideMark/>
          </w:tcPr>
          <w:p w14:paraId="2508FBC8"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9.6274</w:t>
            </w:r>
          </w:p>
        </w:tc>
        <w:tc>
          <w:tcPr>
            <w:tcW w:w="1226" w:type="dxa"/>
            <w:tcBorders>
              <w:top w:val="nil"/>
              <w:left w:val="nil"/>
              <w:bottom w:val="single" w:sz="4" w:space="0" w:color="auto"/>
              <w:right w:val="single" w:sz="4" w:space="0" w:color="auto"/>
            </w:tcBorders>
            <w:shd w:val="clear" w:color="auto" w:fill="auto"/>
            <w:noWrap/>
            <w:vAlign w:val="center"/>
            <w:hideMark/>
          </w:tcPr>
          <w:p w14:paraId="64AFDC1B"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1.1206</w:t>
            </w:r>
          </w:p>
        </w:tc>
        <w:tc>
          <w:tcPr>
            <w:tcW w:w="1174" w:type="dxa"/>
            <w:tcBorders>
              <w:top w:val="nil"/>
              <w:left w:val="nil"/>
              <w:bottom w:val="single" w:sz="4" w:space="0" w:color="auto"/>
              <w:right w:val="single" w:sz="4" w:space="0" w:color="auto"/>
            </w:tcBorders>
            <w:shd w:val="clear" w:color="auto" w:fill="auto"/>
            <w:noWrap/>
            <w:vAlign w:val="center"/>
            <w:hideMark/>
          </w:tcPr>
          <w:p w14:paraId="499BD758"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13.7235</w:t>
            </w:r>
          </w:p>
        </w:tc>
        <w:tc>
          <w:tcPr>
            <w:tcW w:w="1226" w:type="dxa"/>
            <w:tcBorders>
              <w:top w:val="nil"/>
              <w:left w:val="nil"/>
              <w:bottom w:val="single" w:sz="4" w:space="0" w:color="auto"/>
              <w:right w:val="single" w:sz="4" w:space="0" w:color="auto"/>
            </w:tcBorders>
            <w:shd w:val="clear" w:color="auto" w:fill="auto"/>
            <w:noWrap/>
            <w:vAlign w:val="center"/>
            <w:hideMark/>
          </w:tcPr>
          <w:p w14:paraId="7AA11525"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0.5563</w:t>
            </w:r>
          </w:p>
        </w:tc>
      </w:tr>
      <w:tr w:rsidR="00432BC3" w:rsidRPr="00432BC3" w14:paraId="20E4AA43"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07BD355"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S1</w:t>
            </w:r>
          </w:p>
        </w:tc>
        <w:tc>
          <w:tcPr>
            <w:tcW w:w="1174" w:type="dxa"/>
            <w:tcBorders>
              <w:top w:val="nil"/>
              <w:left w:val="nil"/>
              <w:bottom w:val="single" w:sz="4" w:space="0" w:color="auto"/>
              <w:right w:val="single" w:sz="4" w:space="0" w:color="auto"/>
            </w:tcBorders>
            <w:shd w:val="clear" w:color="auto" w:fill="auto"/>
            <w:noWrap/>
            <w:vAlign w:val="center"/>
            <w:hideMark/>
          </w:tcPr>
          <w:p w14:paraId="79671122"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8.8414</w:t>
            </w:r>
          </w:p>
        </w:tc>
        <w:tc>
          <w:tcPr>
            <w:tcW w:w="1226" w:type="dxa"/>
            <w:tcBorders>
              <w:top w:val="nil"/>
              <w:left w:val="nil"/>
              <w:bottom w:val="single" w:sz="4" w:space="0" w:color="auto"/>
              <w:right w:val="single" w:sz="4" w:space="0" w:color="auto"/>
            </w:tcBorders>
            <w:shd w:val="clear" w:color="auto" w:fill="auto"/>
            <w:noWrap/>
            <w:vAlign w:val="center"/>
            <w:hideMark/>
          </w:tcPr>
          <w:p w14:paraId="02093A78"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0.9284</w:t>
            </w:r>
          </w:p>
        </w:tc>
        <w:tc>
          <w:tcPr>
            <w:tcW w:w="1174" w:type="dxa"/>
            <w:tcBorders>
              <w:top w:val="nil"/>
              <w:left w:val="nil"/>
              <w:bottom w:val="single" w:sz="4" w:space="0" w:color="auto"/>
              <w:right w:val="single" w:sz="4" w:space="0" w:color="auto"/>
            </w:tcBorders>
            <w:shd w:val="clear" w:color="auto" w:fill="auto"/>
            <w:noWrap/>
            <w:vAlign w:val="center"/>
            <w:hideMark/>
          </w:tcPr>
          <w:p w14:paraId="3714BD79"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12.3696</w:t>
            </w:r>
          </w:p>
        </w:tc>
        <w:tc>
          <w:tcPr>
            <w:tcW w:w="1226" w:type="dxa"/>
            <w:tcBorders>
              <w:top w:val="nil"/>
              <w:left w:val="nil"/>
              <w:bottom w:val="single" w:sz="4" w:space="0" w:color="auto"/>
              <w:right w:val="single" w:sz="4" w:space="0" w:color="auto"/>
            </w:tcBorders>
            <w:shd w:val="clear" w:color="auto" w:fill="auto"/>
            <w:noWrap/>
            <w:vAlign w:val="center"/>
            <w:hideMark/>
          </w:tcPr>
          <w:p w14:paraId="31B5A76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0.5527</w:t>
            </w:r>
          </w:p>
        </w:tc>
      </w:tr>
      <w:tr w:rsidR="00432BC3" w:rsidRPr="00432BC3" w14:paraId="71515A58"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F647F8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S2</w:t>
            </w:r>
          </w:p>
        </w:tc>
        <w:tc>
          <w:tcPr>
            <w:tcW w:w="1174" w:type="dxa"/>
            <w:tcBorders>
              <w:top w:val="nil"/>
              <w:left w:val="nil"/>
              <w:bottom w:val="single" w:sz="4" w:space="0" w:color="auto"/>
              <w:right w:val="single" w:sz="4" w:space="0" w:color="auto"/>
            </w:tcBorders>
            <w:shd w:val="clear" w:color="auto" w:fill="auto"/>
            <w:noWrap/>
            <w:vAlign w:val="center"/>
            <w:hideMark/>
          </w:tcPr>
          <w:p w14:paraId="4D7CC71D"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8.7541</w:t>
            </w:r>
          </w:p>
        </w:tc>
        <w:tc>
          <w:tcPr>
            <w:tcW w:w="1226" w:type="dxa"/>
            <w:tcBorders>
              <w:top w:val="nil"/>
              <w:left w:val="nil"/>
              <w:bottom w:val="single" w:sz="4" w:space="0" w:color="auto"/>
              <w:right w:val="single" w:sz="4" w:space="0" w:color="auto"/>
            </w:tcBorders>
            <w:shd w:val="clear" w:color="auto" w:fill="auto"/>
            <w:noWrap/>
            <w:vAlign w:val="center"/>
            <w:hideMark/>
          </w:tcPr>
          <w:p w14:paraId="46EF8D8F"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0.6203</w:t>
            </w:r>
          </w:p>
        </w:tc>
        <w:tc>
          <w:tcPr>
            <w:tcW w:w="1174" w:type="dxa"/>
            <w:tcBorders>
              <w:top w:val="nil"/>
              <w:left w:val="nil"/>
              <w:bottom w:val="single" w:sz="4" w:space="0" w:color="auto"/>
              <w:right w:val="single" w:sz="4" w:space="0" w:color="auto"/>
            </w:tcBorders>
            <w:shd w:val="clear" w:color="auto" w:fill="auto"/>
            <w:noWrap/>
            <w:vAlign w:val="center"/>
            <w:hideMark/>
          </w:tcPr>
          <w:p w14:paraId="6F16819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10.4625</w:t>
            </w:r>
          </w:p>
        </w:tc>
        <w:tc>
          <w:tcPr>
            <w:tcW w:w="1226" w:type="dxa"/>
            <w:tcBorders>
              <w:top w:val="nil"/>
              <w:left w:val="nil"/>
              <w:bottom w:val="single" w:sz="4" w:space="0" w:color="auto"/>
              <w:right w:val="single" w:sz="4" w:space="0" w:color="auto"/>
            </w:tcBorders>
            <w:shd w:val="clear" w:color="auto" w:fill="auto"/>
            <w:noWrap/>
            <w:vAlign w:val="center"/>
            <w:hideMark/>
          </w:tcPr>
          <w:p w14:paraId="4D7735A2"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0.6380</w:t>
            </w:r>
          </w:p>
        </w:tc>
      </w:tr>
      <w:tr w:rsidR="00432BC3" w:rsidRPr="00432BC3" w14:paraId="0B28D366"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903E1A5"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S3</w:t>
            </w:r>
          </w:p>
        </w:tc>
        <w:tc>
          <w:tcPr>
            <w:tcW w:w="1174" w:type="dxa"/>
            <w:tcBorders>
              <w:top w:val="nil"/>
              <w:left w:val="nil"/>
              <w:bottom w:val="single" w:sz="4" w:space="0" w:color="auto"/>
              <w:right w:val="single" w:sz="4" w:space="0" w:color="auto"/>
            </w:tcBorders>
            <w:shd w:val="clear" w:color="auto" w:fill="auto"/>
            <w:noWrap/>
            <w:vAlign w:val="center"/>
            <w:hideMark/>
          </w:tcPr>
          <w:p w14:paraId="04F46491"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7.2570</w:t>
            </w:r>
          </w:p>
        </w:tc>
        <w:tc>
          <w:tcPr>
            <w:tcW w:w="1226" w:type="dxa"/>
            <w:tcBorders>
              <w:top w:val="nil"/>
              <w:left w:val="nil"/>
              <w:bottom w:val="single" w:sz="4" w:space="0" w:color="auto"/>
              <w:right w:val="single" w:sz="4" w:space="0" w:color="auto"/>
            </w:tcBorders>
            <w:shd w:val="clear" w:color="auto" w:fill="auto"/>
            <w:noWrap/>
            <w:vAlign w:val="center"/>
            <w:hideMark/>
          </w:tcPr>
          <w:p w14:paraId="2EC2B830"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0.6675</w:t>
            </w:r>
          </w:p>
        </w:tc>
        <w:tc>
          <w:tcPr>
            <w:tcW w:w="1174" w:type="dxa"/>
            <w:tcBorders>
              <w:top w:val="nil"/>
              <w:left w:val="nil"/>
              <w:bottom w:val="single" w:sz="4" w:space="0" w:color="auto"/>
              <w:right w:val="single" w:sz="4" w:space="0" w:color="auto"/>
            </w:tcBorders>
            <w:shd w:val="clear" w:color="auto" w:fill="auto"/>
            <w:noWrap/>
            <w:vAlign w:val="center"/>
            <w:hideMark/>
          </w:tcPr>
          <w:p w14:paraId="7F20D509"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9.3323</w:t>
            </w:r>
          </w:p>
        </w:tc>
        <w:tc>
          <w:tcPr>
            <w:tcW w:w="1226" w:type="dxa"/>
            <w:tcBorders>
              <w:top w:val="nil"/>
              <w:left w:val="nil"/>
              <w:bottom w:val="single" w:sz="4" w:space="0" w:color="auto"/>
              <w:right w:val="single" w:sz="4" w:space="0" w:color="auto"/>
            </w:tcBorders>
            <w:shd w:val="clear" w:color="auto" w:fill="auto"/>
            <w:noWrap/>
            <w:vAlign w:val="center"/>
            <w:hideMark/>
          </w:tcPr>
          <w:p w14:paraId="2999C50A"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0.9023</w:t>
            </w:r>
          </w:p>
        </w:tc>
      </w:tr>
      <w:tr w:rsidR="00432BC3" w:rsidRPr="00432BC3" w14:paraId="293CEE5D" w14:textId="77777777" w:rsidTr="00432BC3">
        <w:trPr>
          <w:trHeight w:val="57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8429D76"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group</w:t>
            </w:r>
            <w:r w:rsidRPr="00432BC3">
              <w:rPr>
                <w:rFonts w:ascii="Arial" w:hAnsi="Arial" w:cs="Arial"/>
                <w:color w:val="000000"/>
                <w:sz w:val="22"/>
                <w:szCs w:val="22"/>
              </w:rPr>
              <w:br/>
              <w:t>(40 mm)</w:t>
            </w:r>
          </w:p>
        </w:tc>
        <w:tc>
          <w:tcPr>
            <w:tcW w:w="1174" w:type="dxa"/>
            <w:tcBorders>
              <w:top w:val="nil"/>
              <w:left w:val="nil"/>
              <w:bottom w:val="single" w:sz="4" w:space="0" w:color="auto"/>
              <w:right w:val="single" w:sz="4" w:space="0" w:color="auto"/>
            </w:tcBorders>
            <w:shd w:val="clear" w:color="auto" w:fill="auto"/>
            <w:noWrap/>
            <w:vAlign w:val="center"/>
            <w:hideMark/>
          </w:tcPr>
          <w:p w14:paraId="6E9F948D"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7B12D982"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c>
          <w:tcPr>
            <w:tcW w:w="1174" w:type="dxa"/>
            <w:tcBorders>
              <w:top w:val="nil"/>
              <w:left w:val="nil"/>
              <w:bottom w:val="single" w:sz="4" w:space="0" w:color="auto"/>
              <w:right w:val="single" w:sz="4" w:space="0" w:color="auto"/>
            </w:tcBorders>
            <w:shd w:val="clear" w:color="auto" w:fill="auto"/>
            <w:noWrap/>
            <w:vAlign w:val="center"/>
            <w:hideMark/>
          </w:tcPr>
          <w:p w14:paraId="1D2F4CD6"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3AA363EA"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r>
      <w:tr w:rsidR="00432BC3" w:rsidRPr="00432BC3" w14:paraId="368BC03B"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1911DE9"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C</w:t>
            </w:r>
          </w:p>
        </w:tc>
        <w:tc>
          <w:tcPr>
            <w:tcW w:w="1174" w:type="dxa"/>
            <w:tcBorders>
              <w:top w:val="nil"/>
              <w:left w:val="nil"/>
              <w:bottom w:val="single" w:sz="4" w:space="0" w:color="auto"/>
              <w:right w:val="single" w:sz="4" w:space="0" w:color="auto"/>
            </w:tcBorders>
            <w:shd w:val="clear" w:color="auto" w:fill="auto"/>
            <w:noWrap/>
            <w:vAlign w:val="center"/>
            <w:hideMark/>
          </w:tcPr>
          <w:p w14:paraId="573528FE"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8.0943</w:t>
            </w:r>
          </w:p>
        </w:tc>
        <w:tc>
          <w:tcPr>
            <w:tcW w:w="1226" w:type="dxa"/>
            <w:tcBorders>
              <w:top w:val="nil"/>
              <w:left w:val="nil"/>
              <w:bottom w:val="single" w:sz="4" w:space="0" w:color="auto"/>
              <w:right w:val="single" w:sz="4" w:space="0" w:color="auto"/>
            </w:tcBorders>
            <w:shd w:val="clear" w:color="auto" w:fill="auto"/>
            <w:noWrap/>
            <w:vAlign w:val="center"/>
            <w:hideMark/>
          </w:tcPr>
          <w:p w14:paraId="2D727EB4"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0.3378</w:t>
            </w:r>
          </w:p>
        </w:tc>
        <w:tc>
          <w:tcPr>
            <w:tcW w:w="1174" w:type="dxa"/>
            <w:tcBorders>
              <w:top w:val="nil"/>
              <w:left w:val="nil"/>
              <w:bottom w:val="single" w:sz="4" w:space="0" w:color="auto"/>
              <w:right w:val="single" w:sz="4" w:space="0" w:color="auto"/>
            </w:tcBorders>
            <w:shd w:val="clear" w:color="auto" w:fill="auto"/>
            <w:noWrap/>
            <w:vAlign w:val="center"/>
            <w:hideMark/>
          </w:tcPr>
          <w:p w14:paraId="1C737E7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10.5552</w:t>
            </w:r>
          </w:p>
        </w:tc>
        <w:tc>
          <w:tcPr>
            <w:tcW w:w="1226" w:type="dxa"/>
            <w:tcBorders>
              <w:top w:val="nil"/>
              <w:left w:val="nil"/>
              <w:bottom w:val="single" w:sz="4" w:space="0" w:color="auto"/>
              <w:right w:val="single" w:sz="4" w:space="0" w:color="auto"/>
            </w:tcBorders>
            <w:shd w:val="clear" w:color="auto" w:fill="auto"/>
            <w:noWrap/>
            <w:vAlign w:val="center"/>
            <w:hideMark/>
          </w:tcPr>
          <w:p w14:paraId="15C80C47"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0.3278</w:t>
            </w:r>
          </w:p>
        </w:tc>
      </w:tr>
      <w:tr w:rsidR="00432BC3" w:rsidRPr="00432BC3" w14:paraId="3B44DE99"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A5A795E"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S1</w:t>
            </w:r>
          </w:p>
        </w:tc>
        <w:tc>
          <w:tcPr>
            <w:tcW w:w="1174" w:type="dxa"/>
            <w:tcBorders>
              <w:top w:val="nil"/>
              <w:left w:val="nil"/>
              <w:bottom w:val="single" w:sz="4" w:space="0" w:color="auto"/>
              <w:right w:val="single" w:sz="4" w:space="0" w:color="auto"/>
            </w:tcBorders>
            <w:shd w:val="clear" w:color="auto" w:fill="auto"/>
            <w:noWrap/>
            <w:vAlign w:val="center"/>
            <w:hideMark/>
          </w:tcPr>
          <w:p w14:paraId="6BEECE22"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7.7081</w:t>
            </w:r>
          </w:p>
        </w:tc>
        <w:tc>
          <w:tcPr>
            <w:tcW w:w="1226" w:type="dxa"/>
            <w:tcBorders>
              <w:top w:val="nil"/>
              <w:left w:val="nil"/>
              <w:bottom w:val="single" w:sz="4" w:space="0" w:color="auto"/>
              <w:right w:val="single" w:sz="4" w:space="0" w:color="auto"/>
            </w:tcBorders>
            <w:shd w:val="clear" w:color="auto" w:fill="auto"/>
            <w:noWrap/>
            <w:vAlign w:val="center"/>
            <w:hideMark/>
          </w:tcPr>
          <w:p w14:paraId="4366D707"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0.5170</w:t>
            </w:r>
          </w:p>
        </w:tc>
        <w:tc>
          <w:tcPr>
            <w:tcW w:w="1174" w:type="dxa"/>
            <w:tcBorders>
              <w:top w:val="nil"/>
              <w:left w:val="nil"/>
              <w:bottom w:val="single" w:sz="4" w:space="0" w:color="auto"/>
              <w:right w:val="single" w:sz="4" w:space="0" w:color="auto"/>
            </w:tcBorders>
            <w:shd w:val="clear" w:color="auto" w:fill="auto"/>
            <w:noWrap/>
            <w:vAlign w:val="center"/>
            <w:hideMark/>
          </w:tcPr>
          <w:p w14:paraId="5B53F7F1"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9.6204</w:t>
            </w:r>
          </w:p>
        </w:tc>
        <w:tc>
          <w:tcPr>
            <w:tcW w:w="1226" w:type="dxa"/>
            <w:tcBorders>
              <w:top w:val="nil"/>
              <w:left w:val="nil"/>
              <w:bottom w:val="single" w:sz="4" w:space="0" w:color="auto"/>
              <w:right w:val="single" w:sz="4" w:space="0" w:color="auto"/>
            </w:tcBorders>
            <w:shd w:val="clear" w:color="auto" w:fill="auto"/>
            <w:noWrap/>
            <w:vAlign w:val="center"/>
            <w:hideMark/>
          </w:tcPr>
          <w:p w14:paraId="3F5BAE92"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0.4056</w:t>
            </w:r>
          </w:p>
        </w:tc>
      </w:tr>
      <w:tr w:rsidR="00432BC3" w:rsidRPr="00432BC3" w14:paraId="1A633889"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C1C58F7"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S2</w:t>
            </w:r>
          </w:p>
        </w:tc>
        <w:tc>
          <w:tcPr>
            <w:tcW w:w="1174" w:type="dxa"/>
            <w:tcBorders>
              <w:top w:val="nil"/>
              <w:left w:val="nil"/>
              <w:bottom w:val="single" w:sz="4" w:space="0" w:color="auto"/>
              <w:right w:val="single" w:sz="4" w:space="0" w:color="auto"/>
            </w:tcBorders>
            <w:shd w:val="clear" w:color="auto" w:fill="auto"/>
            <w:noWrap/>
            <w:vAlign w:val="center"/>
            <w:hideMark/>
          </w:tcPr>
          <w:p w14:paraId="468DDD36"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7.1043</w:t>
            </w:r>
          </w:p>
        </w:tc>
        <w:tc>
          <w:tcPr>
            <w:tcW w:w="1226" w:type="dxa"/>
            <w:tcBorders>
              <w:top w:val="nil"/>
              <w:left w:val="nil"/>
              <w:bottom w:val="single" w:sz="4" w:space="0" w:color="auto"/>
              <w:right w:val="single" w:sz="4" w:space="0" w:color="auto"/>
            </w:tcBorders>
            <w:shd w:val="clear" w:color="auto" w:fill="auto"/>
            <w:noWrap/>
            <w:vAlign w:val="center"/>
            <w:hideMark/>
          </w:tcPr>
          <w:p w14:paraId="4B6C4685"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0.1499</w:t>
            </w:r>
          </w:p>
        </w:tc>
        <w:tc>
          <w:tcPr>
            <w:tcW w:w="1174" w:type="dxa"/>
            <w:tcBorders>
              <w:top w:val="nil"/>
              <w:left w:val="nil"/>
              <w:bottom w:val="single" w:sz="4" w:space="0" w:color="auto"/>
              <w:right w:val="single" w:sz="4" w:space="0" w:color="auto"/>
            </w:tcBorders>
            <w:shd w:val="clear" w:color="auto" w:fill="auto"/>
            <w:noWrap/>
            <w:vAlign w:val="center"/>
            <w:hideMark/>
          </w:tcPr>
          <w:p w14:paraId="13DA375B"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9.1675</w:t>
            </w:r>
          </w:p>
        </w:tc>
        <w:tc>
          <w:tcPr>
            <w:tcW w:w="1226" w:type="dxa"/>
            <w:tcBorders>
              <w:top w:val="nil"/>
              <w:left w:val="nil"/>
              <w:bottom w:val="single" w:sz="4" w:space="0" w:color="auto"/>
              <w:right w:val="single" w:sz="4" w:space="0" w:color="auto"/>
            </w:tcBorders>
            <w:shd w:val="clear" w:color="auto" w:fill="auto"/>
            <w:noWrap/>
            <w:vAlign w:val="center"/>
            <w:hideMark/>
          </w:tcPr>
          <w:p w14:paraId="358A6C2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0.1656</w:t>
            </w:r>
          </w:p>
        </w:tc>
      </w:tr>
      <w:tr w:rsidR="00432BC3" w:rsidRPr="00432BC3" w14:paraId="3D01004A"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B7C8DA0"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S3</w:t>
            </w:r>
          </w:p>
        </w:tc>
        <w:tc>
          <w:tcPr>
            <w:tcW w:w="1174" w:type="dxa"/>
            <w:tcBorders>
              <w:top w:val="nil"/>
              <w:left w:val="nil"/>
              <w:bottom w:val="single" w:sz="4" w:space="0" w:color="auto"/>
              <w:right w:val="single" w:sz="4" w:space="0" w:color="auto"/>
            </w:tcBorders>
            <w:shd w:val="clear" w:color="auto" w:fill="auto"/>
            <w:noWrap/>
            <w:vAlign w:val="center"/>
            <w:hideMark/>
          </w:tcPr>
          <w:p w14:paraId="2452134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3.7895</w:t>
            </w:r>
          </w:p>
        </w:tc>
        <w:tc>
          <w:tcPr>
            <w:tcW w:w="1226" w:type="dxa"/>
            <w:tcBorders>
              <w:top w:val="nil"/>
              <w:left w:val="nil"/>
              <w:bottom w:val="single" w:sz="4" w:space="0" w:color="auto"/>
              <w:right w:val="single" w:sz="4" w:space="0" w:color="auto"/>
            </w:tcBorders>
            <w:shd w:val="clear" w:color="auto" w:fill="auto"/>
            <w:noWrap/>
            <w:vAlign w:val="center"/>
            <w:hideMark/>
          </w:tcPr>
          <w:p w14:paraId="7BB9A69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0.5458</w:t>
            </w:r>
          </w:p>
        </w:tc>
        <w:tc>
          <w:tcPr>
            <w:tcW w:w="1174" w:type="dxa"/>
            <w:tcBorders>
              <w:top w:val="nil"/>
              <w:left w:val="nil"/>
              <w:bottom w:val="single" w:sz="4" w:space="0" w:color="auto"/>
              <w:right w:val="single" w:sz="4" w:space="0" w:color="auto"/>
            </w:tcBorders>
            <w:shd w:val="clear" w:color="auto" w:fill="auto"/>
            <w:noWrap/>
            <w:vAlign w:val="center"/>
            <w:hideMark/>
          </w:tcPr>
          <w:p w14:paraId="1C39B47F"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6.0402</w:t>
            </w:r>
          </w:p>
        </w:tc>
        <w:tc>
          <w:tcPr>
            <w:tcW w:w="1226" w:type="dxa"/>
            <w:tcBorders>
              <w:top w:val="nil"/>
              <w:left w:val="nil"/>
              <w:bottom w:val="single" w:sz="4" w:space="0" w:color="auto"/>
              <w:right w:val="single" w:sz="4" w:space="0" w:color="auto"/>
            </w:tcBorders>
            <w:shd w:val="clear" w:color="auto" w:fill="auto"/>
            <w:noWrap/>
            <w:vAlign w:val="center"/>
            <w:hideMark/>
          </w:tcPr>
          <w:p w14:paraId="6CCE2F7F"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0.4222</w:t>
            </w:r>
          </w:p>
        </w:tc>
      </w:tr>
      <w:tr w:rsidR="00432BC3" w:rsidRPr="00432BC3" w14:paraId="0FE1F1CC" w14:textId="77777777" w:rsidTr="00432BC3">
        <w:trPr>
          <w:trHeight w:val="57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A74F91D"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group</w:t>
            </w:r>
            <w:r w:rsidRPr="00432BC3">
              <w:rPr>
                <w:rFonts w:ascii="Arial" w:hAnsi="Arial" w:cs="Arial"/>
                <w:color w:val="000000"/>
                <w:sz w:val="22"/>
                <w:szCs w:val="22"/>
              </w:rPr>
              <w:br/>
              <w:t>(60 mm)</w:t>
            </w:r>
          </w:p>
        </w:tc>
        <w:tc>
          <w:tcPr>
            <w:tcW w:w="1174" w:type="dxa"/>
            <w:tcBorders>
              <w:top w:val="nil"/>
              <w:left w:val="nil"/>
              <w:bottom w:val="single" w:sz="4" w:space="0" w:color="auto"/>
              <w:right w:val="single" w:sz="4" w:space="0" w:color="auto"/>
            </w:tcBorders>
            <w:shd w:val="clear" w:color="auto" w:fill="auto"/>
            <w:noWrap/>
            <w:vAlign w:val="center"/>
            <w:hideMark/>
          </w:tcPr>
          <w:p w14:paraId="2485AC65"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373376E2"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c>
          <w:tcPr>
            <w:tcW w:w="1174" w:type="dxa"/>
            <w:tcBorders>
              <w:top w:val="nil"/>
              <w:left w:val="nil"/>
              <w:bottom w:val="single" w:sz="4" w:space="0" w:color="auto"/>
              <w:right w:val="single" w:sz="4" w:space="0" w:color="auto"/>
            </w:tcBorders>
            <w:shd w:val="clear" w:color="auto" w:fill="auto"/>
            <w:noWrap/>
            <w:vAlign w:val="center"/>
            <w:hideMark/>
          </w:tcPr>
          <w:p w14:paraId="4C648DE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48A57E0F"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r>
      <w:tr w:rsidR="00432BC3" w:rsidRPr="00432BC3" w14:paraId="7AED43CA"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A05EB9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C</w:t>
            </w:r>
          </w:p>
        </w:tc>
        <w:tc>
          <w:tcPr>
            <w:tcW w:w="1174" w:type="dxa"/>
            <w:tcBorders>
              <w:top w:val="nil"/>
              <w:left w:val="nil"/>
              <w:bottom w:val="single" w:sz="4" w:space="0" w:color="auto"/>
              <w:right w:val="single" w:sz="4" w:space="0" w:color="auto"/>
            </w:tcBorders>
            <w:shd w:val="clear" w:color="auto" w:fill="auto"/>
            <w:noWrap/>
            <w:vAlign w:val="center"/>
            <w:hideMark/>
          </w:tcPr>
          <w:p w14:paraId="002CAAF9"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6.6712</w:t>
            </w:r>
          </w:p>
        </w:tc>
        <w:tc>
          <w:tcPr>
            <w:tcW w:w="1226" w:type="dxa"/>
            <w:tcBorders>
              <w:top w:val="nil"/>
              <w:left w:val="nil"/>
              <w:bottom w:val="single" w:sz="4" w:space="0" w:color="auto"/>
              <w:right w:val="single" w:sz="4" w:space="0" w:color="auto"/>
            </w:tcBorders>
            <w:shd w:val="clear" w:color="auto" w:fill="auto"/>
            <w:noWrap/>
            <w:vAlign w:val="center"/>
            <w:hideMark/>
          </w:tcPr>
          <w:p w14:paraId="4CA7CA21"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0.4855</w:t>
            </w:r>
          </w:p>
        </w:tc>
        <w:tc>
          <w:tcPr>
            <w:tcW w:w="1174" w:type="dxa"/>
            <w:tcBorders>
              <w:top w:val="nil"/>
              <w:left w:val="nil"/>
              <w:bottom w:val="single" w:sz="4" w:space="0" w:color="auto"/>
              <w:right w:val="single" w:sz="4" w:space="0" w:color="auto"/>
            </w:tcBorders>
            <w:shd w:val="clear" w:color="auto" w:fill="auto"/>
            <w:noWrap/>
            <w:vAlign w:val="center"/>
            <w:hideMark/>
          </w:tcPr>
          <w:p w14:paraId="5C022C41"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9.2671</w:t>
            </w:r>
          </w:p>
        </w:tc>
        <w:tc>
          <w:tcPr>
            <w:tcW w:w="1226" w:type="dxa"/>
            <w:tcBorders>
              <w:top w:val="nil"/>
              <w:left w:val="nil"/>
              <w:bottom w:val="single" w:sz="4" w:space="0" w:color="auto"/>
              <w:right w:val="single" w:sz="4" w:space="0" w:color="auto"/>
            </w:tcBorders>
            <w:shd w:val="clear" w:color="auto" w:fill="auto"/>
            <w:noWrap/>
            <w:vAlign w:val="center"/>
            <w:hideMark/>
          </w:tcPr>
          <w:p w14:paraId="5A68A0CA"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0.2841</w:t>
            </w:r>
          </w:p>
        </w:tc>
      </w:tr>
      <w:tr w:rsidR="00432BC3" w:rsidRPr="00432BC3" w14:paraId="12D875CF"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B4E977D"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S1</w:t>
            </w:r>
          </w:p>
        </w:tc>
        <w:tc>
          <w:tcPr>
            <w:tcW w:w="1174" w:type="dxa"/>
            <w:tcBorders>
              <w:top w:val="nil"/>
              <w:left w:val="nil"/>
              <w:bottom w:val="single" w:sz="4" w:space="0" w:color="auto"/>
              <w:right w:val="single" w:sz="4" w:space="0" w:color="auto"/>
            </w:tcBorders>
            <w:shd w:val="clear" w:color="auto" w:fill="auto"/>
            <w:noWrap/>
            <w:vAlign w:val="center"/>
            <w:hideMark/>
          </w:tcPr>
          <w:p w14:paraId="11168109"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5.9809</w:t>
            </w:r>
          </w:p>
        </w:tc>
        <w:tc>
          <w:tcPr>
            <w:tcW w:w="1226" w:type="dxa"/>
            <w:tcBorders>
              <w:top w:val="nil"/>
              <w:left w:val="nil"/>
              <w:bottom w:val="single" w:sz="4" w:space="0" w:color="auto"/>
              <w:right w:val="single" w:sz="4" w:space="0" w:color="auto"/>
            </w:tcBorders>
            <w:shd w:val="clear" w:color="auto" w:fill="auto"/>
            <w:noWrap/>
            <w:vAlign w:val="center"/>
            <w:hideMark/>
          </w:tcPr>
          <w:p w14:paraId="2760FC08"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0.2820</w:t>
            </w:r>
          </w:p>
        </w:tc>
        <w:tc>
          <w:tcPr>
            <w:tcW w:w="1174" w:type="dxa"/>
            <w:tcBorders>
              <w:top w:val="nil"/>
              <w:left w:val="nil"/>
              <w:bottom w:val="single" w:sz="4" w:space="0" w:color="auto"/>
              <w:right w:val="single" w:sz="4" w:space="0" w:color="auto"/>
            </w:tcBorders>
            <w:shd w:val="clear" w:color="auto" w:fill="auto"/>
            <w:noWrap/>
            <w:vAlign w:val="center"/>
            <w:hideMark/>
          </w:tcPr>
          <w:p w14:paraId="4EB17681"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7.3209</w:t>
            </w:r>
          </w:p>
        </w:tc>
        <w:tc>
          <w:tcPr>
            <w:tcW w:w="1226" w:type="dxa"/>
            <w:tcBorders>
              <w:top w:val="nil"/>
              <w:left w:val="nil"/>
              <w:bottom w:val="single" w:sz="4" w:space="0" w:color="auto"/>
              <w:right w:val="single" w:sz="4" w:space="0" w:color="auto"/>
            </w:tcBorders>
            <w:shd w:val="clear" w:color="auto" w:fill="auto"/>
            <w:noWrap/>
            <w:vAlign w:val="center"/>
            <w:hideMark/>
          </w:tcPr>
          <w:p w14:paraId="091C042A"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0.2128</w:t>
            </w:r>
          </w:p>
        </w:tc>
      </w:tr>
      <w:tr w:rsidR="00432BC3" w:rsidRPr="00432BC3" w14:paraId="022DC304"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52C42AB"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S2</w:t>
            </w:r>
          </w:p>
        </w:tc>
        <w:tc>
          <w:tcPr>
            <w:tcW w:w="1174" w:type="dxa"/>
            <w:tcBorders>
              <w:top w:val="nil"/>
              <w:left w:val="nil"/>
              <w:bottom w:val="single" w:sz="4" w:space="0" w:color="auto"/>
              <w:right w:val="single" w:sz="4" w:space="0" w:color="auto"/>
            </w:tcBorders>
            <w:shd w:val="clear" w:color="auto" w:fill="auto"/>
            <w:noWrap/>
            <w:vAlign w:val="center"/>
            <w:hideMark/>
          </w:tcPr>
          <w:p w14:paraId="5E066400"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4.8828</w:t>
            </w:r>
          </w:p>
        </w:tc>
        <w:tc>
          <w:tcPr>
            <w:tcW w:w="1226" w:type="dxa"/>
            <w:tcBorders>
              <w:top w:val="nil"/>
              <w:left w:val="nil"/>
              <w:bottom w:val="single" w:sz="4" w:space="0" w:color="auto"/>
              <w:right w:val="single" w:sz="4" w:space="0" w:color="auto"/>
            </w:tcBorders>
            <w:shd w:val="clear" w:color="auto" w:fill="auto"/>
            <w:noWrap/>
            <w:vAlign w:val="center"/>
            <w:hideMark/>
          </w:tcPr>
          <w:p w14:paraId="36373196"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0.1864</w:t>
            </w:r>
          </w:p>
        </w:tc>
        <w:tc>
          <w:tcPr>
            <w:tcW w:w="1174" w:type="dxa"/>
            <w:tcBorders>
              <w:top w:val="nil"/>
              <w:left w:val="nil"/>
              <w:bottom w:val="single" w:sz="4" w:space="0" w:color="auto"/>
              <w:right w:val="single" w:sz="4" w:space="0" w:color="auto"/>
            </w:tcBorders>
            <w:shd w:val="clear" w:color="auto" w:fill="auto"/>
            <w:noWrap/>
            <w:vAlign w:val="center"/>
            <w:hideMark/>
          </w:tcPr>
          <w:p w14:paraId="7E761C4F"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5.7285</w:t>
            </w:r>
          </w:p>
        </w:tc>
        <w:tc>
          <w:tcPr>
            <w:tcW w:w="1226" w:type="dxa"/>
            <w:tcBorders>
              <w:top w:val="nil"/>
              <w:left w:val="nil"/>
              <w:bottom w:val="single" w:sz="4" w:space="0" w:color="auto"/>
              <w:right w:val="single" w:sz="4" w:space="0" w:color="auto"/>
            </w:tcBorders>
            <w:shd w:val="clear" w:color="auto" w:fill="auto"/>
            <w:noWrap/>
            <w:vAlign w:val="center"/>
            <w:hideMark/>
          </w:tcPr>
          <w:p w14:paraId="1428F438"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0.1468</w:t>
            </w:r>
          </w:p>
        </w:tc>
      </w:tr>
      <w:tr w:rsidR="00432BC3" w:rsidRPr="00432BC3" w14:paraId="1350FC93"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09F2C8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S3</w:t>
            </w:r>
          </w:p>
        </w:tc>
        <w:tc>
          <w:tcPr>
            <w:tcW w:w="1174" w:type="dxa"/>
            <w:tcBorders>
              <w:top w:val="nil"/>
              <w:left w:val="nil"/>
              <w:bottom w:val="single" w:sz="4" w:space="0" w:color="auto"/>
              <w:right w:val="single" w:sz="4" w:space="0" w:color="auto"/>
            </w:tcBorders>
            <w:shd w:val="clear" w:color="auto" w:fill="auto"/>
            <w:noWrap/>
            <w:vAlign w:val="center"/>
            <w:hideMark/>
          </w:tcPr>
          <w:p w14:paraId="657CC44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1.6809</w:t>
            </w:r>
          </w:p>
        </w:tc>
        <w:tc>
          <w:tcPr>
            <w:tcW w:w="1226" w:type="dxa"/>
            <w:tcBorders>
              <w:top w:val="nil"/>
              <w:left w:val="nil"/>
              <w:bottom w:val="single" w:sz="4" w:space="0" w:color="auto"/>
              <w:right w:val="single" w:sz="4" w:space="0" w:color="auto"/>
            </w:tcBorders>
            <w:shd w:val="clear" w:color="auto" w:fill="auto"/>
            <w:noWrap/>
            <w:vAlign w:val="center"/>
            <w:hideMark/>
          </w:tcPr>
          <w:p w14:paraId="7E82212B"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0.2186</w:t>
            </w:r>
          </w:p>
        </w:tc>
        <w:tc>
          <w:tcPr>
            <w:tcW w:w="1174" w:type="dxa"/>
            <w:tcBorders>
              <w:top w:val="nil"/>
              <w:left w:val="nil"/>
              <w:bottom w:val="single" w:sz="4" w:space="0" w:color="auto"/>
              <w:right w:val="single" w:sz="4" w:space="0" w:color="auto"/>
            </w:tcBorders>
            <w:shd w:val="clear" w:color="auto" w:fill="auto"/>
            <w:noWrap/>
            <w:vAlign w:val="center"/>
            <w:hideMark/>
          </w:tcPr>
          <w:p w14:paraId="613F5EDD"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5.2195</w:t>
            </w:r>
          </w:p>
        </w:tc>
        <w:tc>
          <w:tcPr>
            <w:tcW w:w="1226" w:type="dxa"/>
            <w:tcBorders>
              <w:top w:val="nil"/>
              <w:left w:val="nil"/>
              <w:bottom w:val="single" w:sz="4" w:space="0" w:color="auto"/>
              <w:right w:val="single" w:sz="4" w:space="0" w:color="auto"/>
            </w:tcBorders>
            <w:shd w:val="clear" w:color="auto" w:fill="auto"/>
            <w:noWrap/>
            <w:vAlign w:val="center"/>
            <w:hideMark/>
          </w:tcPr>
          <w:p w14:paraId="57272205"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0.1905</w:t>
            </w:r>
          </w:p>
        </w:tc>
      </w:tr>
      <w:tr w:rsidR="00432BC3" w:rsidRPr="00432BC3" w14:paraId="01A0A609" w14:textId="77777777" w:rsidTr="00432BC3">
        <w:trPr>
          <w:trHeight w:val="57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4F65651"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group</w:t>
            </w:r>
            <w:r w:rsidRPr="00432BC3">
              <w:rPr>
                <w:rFonts w:ascii="Arial" w:hAnsi="Arial" w:cs="Arial"/>
                <w:color w:val="000000"/>
                <w:sz w:val="22"/>
                <w:szCs w:val="22"/>
              </w:rPr>
              <w:br/>
              <w:t>(90 mm)</w:t>
            </w:r>
          </w:p>
        </w:tc>
        <w:tc>
          <w:tcPr>
            <w:tcW w:w="1174" w:type="dxa"/>
            <w:tcBorders>
              <w:top w:val="nil"/>
              <w:left w:val="nil"/>
              <w:bottom w:val="single" w:sz="4" w:space="0" w:color="auto"/>
              <w:right w:val="single" w:sz="4" w:space="0" w:color="auto"/>
            </w:tcBorders>
            <w:shd w:val="clear" w:color="auto" w:fill="auto"/>
            <w:noWrap/>
            <w:vAlign w:val="center"/>
            <w:hideMark/>
          </w:tcPr>
          <w:p w14:paraId="195A1CC6"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310E860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c>
          <w:tcPr>
            <w:tcW w:w="1174" w:type="dxa"/>
            <w:tcBorders>
              <w:top w:val="nil"/>
              <w:left w:val="nil"/>
              <w:bottom w:val="single" w:sz="4" w:space="0" w:color="auto"/>
              <w:right w:val="single" w:sz="4" w:space="0" w:color="auto"/>
            </w:tcBorders>
            <w:shd w:val="clear" w:color="auto" w:fill="auto"/>
            <w:noWrap/>
            <w:vAlign w:val="center"/>
            <w:hideMark/>
          </w:tcPr>
          <w:p w14:paraId="1537EFC4"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mean</w:t>
            </w:r>
          </w:p>
        </w:tc>
        <w:tc>
          <w:tcPr>
            <w:tcW w:w="1226" w:type="dxa"/>
            <w:tcBorders>
              <w:top w:val="nil"/>
              <w:left w:val="nil"/>
              <w:bottom w:val="single" w:sz="4" w:space="0" w:color="auto"/>
              <w:right w:val="single" w:sz="4" w:space="0" w:color="auto"/>
            </w:tcBorders>
            <w:shd w:val="clear" w:color="auto" w:fill="auto"/>
            <w:noWrap/>
            <w:vAlign w:val="center"/>
            <w:hideMark/>
          </w:tcPr>
          <w:p w14:paraId="1DF60168"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std. dev.</w:t>
            </w:r>
          </w:p>
        </w:tc>
      </w:tr>
      <w:tr w:rsidR="00432BC3" w:rsidRPr="00432BC3" w14:paraId="5409F04C"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B0E640A"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C</w:t>
            </w:r>
          </w:p>
        </w:tc>
        <w:tc>
          <w:tcPr>
            <w:tcW w:w="1174" w:type="dxa"/>
            <w:tcBorders>
              <w:top w:val="nil"/>
              <w:left w:val="nil"/>
              <w:bottom w:val="single" w:sz="4" w:space="0" w:color="auto"/>
              <w:right w:val="single" w:sz="4" w:space="0" w:color="auto"/>
            </w:tcBorders>
            <w:shd w:val="clear" w:color="auto" w:fill="auto"/>
            <w:noWrap/>
            <w:vAlign w:val="center"/>
            <w:hideMark/>
          </w:tcPr>
          <w:p w14:paraId="42209306"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4.3654</w:t>
            </w:r>
          </w:p>
        </w:tc>
        <w:tc>
          <w:tcPr>
            <w:tcW w:w="1226" w:type="dxa"/>
            <w:tcBorders>
              <w:top w:val="nil"/>
              <w:left w:val="nil"/>
              <w:bottom w:val="single" w:sz="4" w:space="0" w:color="auto"/>
              <w:right w:val="single" w:sz="4" w:space="0" w:color="auto"/>
            </w:tcBorders>
            <w:shd w:val="clear" w:color="auto" w:fill="auto"/>
            <w:noWrap/>
            <w:vAlign w:val="center"/>
            <w:hideMark/>
          </w:tcPr>
          <w:p w14:paraId="76B525C8"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0.1169</w:t>
            </w:r>
          </w:p>
        </w:tc>
        <w:tc>
          <w:tcPr>
            <w:tcW w:w="1174" w:type="dxa"/>
            <w:tcBorders>
              <w:top w:val="nil"/>
              <w:left w:val="nil"/>
              <w:bottom w:val="single" w:sz="4" w:space="0" w:color="auto"/>
              <w:right w:val="single" w:sz="4" w:space="0" w:color="auto"/>
            </w:tcBorders>
            <w:shd w:val="clear" w:color="auto" w:fill="auto"/>
            <w:noWrap/>
            <w:vAlign w:val="center"/>
            <w:hideMark/>
          </w:tcPr>
          <w:p w14:paraId="1E774EA9"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6.6426</w:t>
            </w:r>
          </w:p>
        </w:tc>
        <w:tc>
          <w:tcPr>
            <w:tcW w:w="1226" w:type="dxa"/>
            <w:tcBorders>
              <w:top w:val="nil"/>
              <w:left w:val="nil"/>
              <w:bottom w:val="single" w:sz="4" w:space="0" w:color="auto"/>
              <w:right w:val="single" w:sz="4" w:space="0" w:color="auto"/>
            </w:tcBorders>
            <w:shd w:val="clear" w:color="auto" w:fill="auto"/>
            <w:noWrap/>
            <w:vAlign w:val="center"/>
            <w:hideMark/>
          </w:tcPr>
          <w:p w14:paraId="62117D8A"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0.2640</w:t>
            </w:r>
          </w:p>
        </w:tc>
      </w:tr>
      <w:tr w:rsidR="00432BC3" w:rsidRPr="00432BC3" w14:paraId="2C7E8937"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C54734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S1</w:t>
            </w:r>
          </w:p>
        </w:tc>
        <w:tc>
          <w:tcPr>
            <w:tcW w:w="1174" w:type="dxa"/>
            <w:tcBorders>
              <w:top w:val="nil"/>
              <w:left w:val="nil"/>
              <w:bottom w:val="single" w:sz="4" w:space="0" w:color="auto"/>
              <w:right w:val="single" w:sz="4" w:space="0" w:color="auto"/>
            </w:tcBorders>
            <w:shd w:val="clear" w:color="auto" w:fill="auto"/>
            <w:noWrap/>
            <w:vAlign w:val="center"/>
            <w:hideMark/>
          </w:tcPr>
          <w:p w14:paraId="6ED7DC5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4.0815</w:t>
            </w:r>
          </w:p>
        </w:tc>
        <w:tc>
          <w:tcPr>
            <w:tcW w:w="1226" w:type="dxa"/>
            <w:tcBorders>
              <w:top w:val="nil"/>
              <w:left w:val="nil"/>
              <w:bottom w:val="single" w:sz="4" w:space="0" w:color="auto"/>
              <w:right w:val="single" w:sz="4" w:space="0" w:color="auto"/>
            </w:tcBorders>
            <w:shd w:val="clear" w:color="auto" w:fill="auto"/>
            <w:noWrap/>
            <w:vAlign w:val="center"/>
            <w:hideMark/>
          </w:tcPr>
          <w:p w14:paraId="6A2DA6A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0.1479</w:t>
            </w:r>
          </w:p>
        </w:tc>
        <w:tc>
          <w:tcPr>
            <w:tcW w:w="1174" w:type="dxa"/>
            <w:tcBorders>
              <w:top w:val="nil"/>
              <w:left w:val="nil"/>
              <w:bottom w:val="single" w:sz="4" w:space="0" w:color="auto"/>
              <w:right w:val="single" w:sz="4" w:space="0" w:color="auto"/>
            </w:tcBorders>
            <w:shd w:val="clear" w:color="auto" w:fill="auto"/>
            <w:noWrap/>
            <w:vAlign w:val="center"/>
            <w:hideMark/>
          </w:tcPr>
          <w:p w14:paraId="745EA6B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5.2765</w:t>
            </w:r>
          </w:p>
        </w:tc>
        <w:tc>
          <w:tcPr>
            <w:tcW w:w="1226" w:type="dxa"/>
            <w:tcBorders>
              <w:top w:val="nil"/>
              <w:left w:val="nil"/>
              <w:bottom w:val="single" w:sz="4" w:space="0" w:color="auto"/>
              <w:right w:val="single" w:sz="4" w:space="0" w:color="auto"/>
            </w:tcBorders>
            <w:shd w:val="clear" w:color="auto" w:fill="auto"/>
            <w:noWrap/>
            <w:vAlign w:val="center"/>
            <w:hideMark/>
          </w:tcPr>
          <w:p w14:paraId="6E2F6D3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0.1219</w:t>
            </w:r>
          </w:p>
        </w:tc>
      </w:tr>
      <w:tr w:rsidR="00432BC3" w:rsidRPr="00432BC3" w14:paraId="235BEDBC"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D62C48C"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S2</w:t>
            </w:r>
          </w:p>
        </w:tc>
        <w:tc>
          <w:tcPr>
            <w:tcW w:w="1174" w:type="dxa"/>
            <w:tcBorders>
              <w:top w:val="nil"/>
              <w:left w:val="nil"/>
              <w:bottom w:val="single" w:sz="4" w:space="0" w:color="auto"/>
              <w:right w:val="single" w:sz="4" w:space="0" w:color="auto"/>
            </w:tcBorders>
            <w:shd w:val="clear" w:color="auto" w:fill="auto"/>
            <w:noWrap/>
            <w:vAlign w:val="center"/>
            <w:hideMark/>
          </w:tcPr>
          <w:p w14:paraId="211ADFDD"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2.3113</w:t>
            </w:r>
          </w:p>
        </w:tc>
        <w:tc>
          <w:tcPr>
            <w:tcW w:w="1226" w:type="dxa"/>
            <w:tcBorders>
              <w:top w:val="nil"/>
              <w:left w:val="nil"/>
              <w:bottom w:val="single" w:sz="4" w:space="0" w:color="auto"/>
              <w:right w:val="single" w:sz="4" w:space="0" w:color="auto"/>
            </w:tcBorders>
            <w:shd w:val="clear" w:color="auto" w:fill="auto"/>
            <w:noWrap/>
            <w:vAlign w:val="center"/>
            <w:hideMark/>
          </w:tcPr>
          <w:p w14:paraId="1F0AF32F"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0.1700</w:t>
            </w:r>
          </w:p>
        </w:tc>
        <w:tc>
          <w:tcPr>
            <w:tcW w:w="1174" w:type="dxa"/>
            <w:tcBorders>
              <w:top w:val="nil"/>
              <w:left w:val="nil"/>
              <w:bottom w:val="single" w:sz="4" w:space="0" w:color="auto"/>
              <w:right w:val="single" w:sz="4" w:space="0" w:color="auto"/>
            </w:tcBorders>
            <w:shd w:val="clear" w:color="auto" w:fill="auto"/>
            <w:noWrap/>
            <w:vAlign w:val="center"/>
            <w:hideMark/>
          </w:tcPr>
          <w:p w14:paraId="02201A02"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4.2409</w:t>
            </w:r>
          </w:p>
        </w:tc>
        <w:tc>
          <w:tcPr>
            <w:tcW w:w="1226" w:type="dxa"/>
            <w:tcBorders>
              <w:top w:val="nil"/>
              <w:left w:val="nil"/>
              <w:bottom w:val="single" w:sz="4" w:space="0" w:color="auto"/>
              <w:right w:val="single" w:sz="4" w:space="0" w:color="auto"/>
            </w:tcBorders>
            <w:shd w:val="clear" w:color="auto" w:fill="auto"/>
            <w:noWrap/>
            <w:vAlign w:val="center"/>
            <w:hideMark/>
          </w:tcPr>
          <w:p w14:paraId="24928097"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0.0643</w:t>
            </w:r>
          </w:p>
        </w:tc>
      </w:tr>
      <w:tr w:rsidR="00432BC3" w:rsidRPr="00432BC3" w14:paraId="17958530" w14:textId="77777777" w:rsidTr="00432BC3">
        <w:trPr>
          <w:trHeight w:val="285"/>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8BC1DB7"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S3</w:t>
            </w:r>
          </w:p>
        </w:tc>
        <w:tc>
          <w:tcPr>
            <w:tcW w:w="1174" w:type="dxa"/>
            <w:tcBorders>
              <w:top w:val="nil"/>
              <w:left w:val="nil"/>
              <w:bottom w:val="single" w:sz="4" w:space="0" w:color="auto"/>
              <w:right w:val="single" w:sz="4" w:space="0" w:color="auto"/>
            </w:tcBorders>
            <w:shd w:val="clear" w:color="auto" w:fill="auto"/>
            <w:noWrap/>
            <w:vAlign w:val="center"/>
            <w:hideMark/>
          </w:tcPr>
          <w:p w14:paraId="03CCB5D9"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0.7710</w:t>
            </w:r>
          </w:p>
        </w:tc>
        <w:tc>
          <w:tcPr>
            <w:tcW w:w="1226" w:type="dxa"/>
            <w:tcBorders>
              <w:top w:val="nil"/>
              <w:left w:val="nil"/>
              <w:bottom w:val="single" w:sz="4" w:space="0" w:color="auto"/>
              <w:right w:val="single" w:sz="4" w:space="0" w:color="auto"/>
            </w:tcBorders>
            <w:shd w:val="clear" w:color="auto" w:fill="auto"/>
            <w:noWrap/>
            <w:vAlign w:val="center"/>
            <w:hideMark/>
          </w:tcPr>
          <w:p w14:paraId="5F68FA6E"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0.1050</w:t>
            </w:r>
          </w:p>
        </w:tc>
        <w:tc>
          <w:tcPr>
            <w:tcW w:w="1174" w:type="dxa"/>
            <w:tcBorders>
              <w:top w:val="nil"/>
              <w:left w:val="nil"/>
              <w:bottom w:val="single" w:sz="4" w:space="0" w:color="auto"/>
              <w:right w:val="single" w:sz="4" w:space="0" w:color="auto"/>
            </w:tcBorders>
            <w:shd w:val="clear" w:color="auto" w:fill="auto"/>
            <w:noWrap/>
            <w:vAlign w:val="center"/>
            <w:hideMark/>
          </w:tcPr>
          <w:p w14:paraId="595C3B6E"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1.6094</w:t>
            </w:r>
          </w:p>
        </w:tc>
        <w:tc>
          <w:tcPr>
            <w:tcW w:w="1226" w:type="dxa"/>
            <w:tcBorders>
              <w:top w:val="nil"/>
              <w:left w:val="nil"/>
              <w:bottom w:val="single" w:sz="4" w:space="0" w:color="auto"/>
              <w:right w:val="single" w:sz="4" w:space="0" w:color="auto"/>
            </w:tcBorders>
            <w:shd w:val="clear" w:color="auto" w:fill="auto"/>
            <w:noWrap/>
            <w:vAlign w:val="center"/>
            <w:hideMark/>
          </w:tcPr>
          <w:p w14:paraId="4260D343" w14:textId="77777777" w:rsidR="00432BC3" w:rsidRPr="00432BC3" w:rsidRDefault="00432BC3" w:rsidP="00432BC3">
            <w:pPr>
              <w:jc w:val="center"/>
              <w:rPr>
                <w:rFonts w:ascii="Arial" w:hAnsi="Arial" w:cs="Arial"/>
                <w:color w:val="000000"/>
                <w:sz w:val="22"/>
                <w:szCs w:val="22"/>
              </w:rPr>
            </w:pPr>
            <w:r w:rsidRPr="00432BC3">
              <w:rPr>
                <w:rFonts w:ascii="Arial" w:hAnsi="Arial" w:cs="Arial"/>
                <w:color w:val="000000"/>
                <w:sz w:val="22"/>
                <w:szCs w:val="22"/>
              </w:rPr>
              <w:t>0.0961</w:t>
            </w:r>
          </w:p>
        </w:tc>
      </w:tr>
    </w:tbl>
    <w:p w14:paraId="3149219E" w14:textId="5D9B67C3" w:rsidR="00726F26" w:rsidRDefault="00726F26" w:rsidP="00726F26">
      <w:pPr>
        <w:pStyle w:val="SMHeading"/>
        <w:rPr>
          <w:rFonts w:ascii="Arial" w:hAnsi="Arial" w:cs="Arial"/>
          <w:b w:val="0"/>
          <w:sz w:val="20"/>
          <w:szCs w:val="20"/>
        </w:rPr>
      </w:pPr>
    </w:p>
    <w:p w14:paraId="622C4267" w14:textId="77777777" w:rsidR="00EE1CDE" w:rsidRDefault="00EE1CDE" w:rsidP="00726F26">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7B5B9006" w14:textId="7811DD5E" w:rsidR="00304F91" w:rsidRDefault="00726F26" w:rsidP="00726F26">
      <w:pPr>
        <w:pStyle w:val="SMHeading"/>
        <w:rPr>
          <w:rFonts w:ascii="Arial" w:hAnsi="Arial" w:cs="Arial"/>
          <w:b w:val="0"/>
          <w:sz w:val="20"/>
          <w:szCs w:val="20"/>
        </w:rPr>
      </w:pPr>
      <w:r w:rsidRPr="00DC623A">
        <w:rPr>
          <w:rFonts w:ascii="Arial" w:hAnsi="Arial" w:cs="Arial"/>
          <w:sz w:val="20"/>
          <w:szCs w:val="20"/>
        </w:rPr>
        <w:lastRenderedPageBreak/>
        <w:t xml:space="preserve">Table </w:t>
      </w:r>
      <w:r w:rsidR="00432BC3">
        <w:rPr>
          <w:rFonts w:ascii="Arial" w:hAnsi="Arial" w:cs="Arial"/>
          <w:sz w:val="20"/>
          <w:szCs w:val="20"/>
        </w:rPr>
        <w:t>9</w:t>
      </w:r>
      <w:r w:rsidRPr="00DC623A">
        <w:rPr>
          <w:rFonts w:ascii="Arial" w:hAnsi="Arial" w:cs="Arial"/>
          <w:sz w:val="20"/>
          <w:szCs w:val="20"/>
        </w:rPr>
        <w:t xml:space="preserve">. </w:t>
      </w:r>
      <w:r w:rsidR="00B52E1F">
        <w:rPr>
          <w:rFonts w:ascii="Arial" w:hAnsi="Arial" w:cs="Arial"/>
          <w:b w:val="0"/>
          <w:sz w:val="20"/>
          <w:szCs w:val="20"/>
        </w:rPr>
        <w:t xml:space="preserve">Games-Howell post hoc test for mean differences in liquid retained (percent of camera) between the </w:t>
      </w:r>
      <w:r w:rsidR="00E35810">
        <w:rPr>
          <w:rFonts w:ascii="Arial" w:hAnsi="Arial" w:cs="Arial"/>
          <w:b w:val="0"/>
          <w:sz w:val="20"/>
          <w:szCs w:val="20"/>
        </w:rPr>
        <w:t>chamber</w:t>
      </w:r>
      <w:r w:rsidR="00B52E1F">
        <w:rPr>
          <w:rFonts w:ascii="Arial" w:hAnsi="Arial" w:cs="Arial"/>
          <w:b w:val="0"/>
          <w:sz w:val="20"/>
          <w:szCs w:val="20"/>
        </w:rPr>
        <w:t xml:space="preserve"> models of </w:t>
      </w:r>
      <w:r w:rsidR="00B52E1F">
        <w:rPr>
          <w:rFonts w:ascii="Arial" w:hAnsi="Arial" w:cs="Arial"/>
          <w:b w:val="0"/>
          <w:i/>
          <w:iCs/>
          <w:sz w:val="20"/>
          <w:szCs w:val="20"/>
        </w:rPr>
        <w:t xml:space="preserve">Menuites </w:t>
      </w:r>
      <w:proofErr w:type="spellStart"/>
      <w:r w:rsidR="00B52E1F">
        <w:rPr>
          <w:rFonts w:ascii="Arial" w:hAnsi="Arial" w:cs="Arial"/>
          <w:b w:val="0"/>
          <w:i/>
          <w:iCs/>
          <w:sz w:val="20"/>
          <w:szCs w:val="20"/>
        </w:rPr>
        <w:t>oralensis</w:t>
      </w:r>
      <w:proofErr w:type="spellEnd"/>
      <w:r w:rsidR="00B52E1F">
        <w:rPr>
          <w:rFonts w:ascii="Arial" w:hAnsi="Arial" w:cs="Arial"/>
          <w:b w:val="0"/>
          <w:sz w:val="20"/>
          <w:szCs w:val="20"/>
        </w:rPr>
        <w:t xml:space="preserve"> (with no coating). C = complex suture, S = smoothed suture, with following numbers indicating the iteration of smoothing. Lower and upper 95% confidence intervals and p-values are reported at a confidence level (</w:t>
      </w:r>
      <w:r w:rsidR="00B52E1F" w:rsidRPr="00704489">
        <w:rPr>
          <w:rFonts w:ascii="Arial" w:hAnsi="Arial" w:cs="Arial"/>
          <w:b w:val="0"/>
          <w:sz w:val="20"/>
          <w:szCs w:val="20"/>
        </w:rPr>
        <w:t>α</w:t>
      </w:r>
      <w:r w:rsidR="00B52E1F">
        <w:rPr>
          <w:rFonts w:ascii="Arial" w:hAnsi="Arial" w:cs="Arial"/>
          <w:b w:val="0"/>
          <w:sz w:val="20"/>
          <w:szCs w:val="20"/>
        </w:rPr>
        <w:t>) of 0.05. The number of measurements (n) for each model is 10.</w:t>
      </w:r>
      <w:r w:rsidR="00B52E1F" w:rsidRPr="00B52E1F">
        <w:rPr>
          <w:rFonts w:ascii="Arial" w:hAnsi="Arial" w:cs="Arial"/>
          <w:b w:val="0"/>
          <w:sz w:val="20"/>
          <w:szCs w:val="20"/>
        </w:rPr>
        <w:t xml:space="preserve"> </w:t>
      </w:r>
      <w:r w:rsidR="00B52E1F">
        <w:rPr>
          <w:rFonts w:ascii="Arial" w:hAnsi="Arial" w:cs="Arial"/>
          <w:b w:val="0"/>
          <w:sz w:val="20"/>
          <w:szCs w:val="20"/>
        </w:rPr>
        <w:t>Highlighted p-values are greater than 0.05 and are deemed statistically indistinguishable.</w:t>
      </w:r>
    </w:p>
    <w:tbl>
      <w:tblPr>
        <w:tblW w:w="7195" w:type="dxa"/>
        <w:tblLook w:val="04A0" w:firstRow="1" w:lastRow="0" w:firstColumn="1" w:lastColumn="0" w:noHBand="0" w:noVBand="1"/>
      </w:tblPr>
      <w:tblGrid>
        <w:gridCol w:w="1075"/>
        <w:gridCol w:w="1080"/>
        <w:gridCol w:w="960"/>
        <w:gridCol w:w="960"/>
        <w:gridCol w:w="960"/>
        <w:gridCol w:w="960"/>
        <w:gridCol w:w="1200"/>
      </w:tblGrid>
      <w:tr w:rsidR="00304F91" w:rsidRPr="00304F91" w14:paraId="76D3B271" w14:textId="77777777" w:rsidTr="00304F91">
        <w:trPr>
          <w:trHeight w:val="480"/>
        </w:trPr>
        <w:tc>
          <w:tcPr>
            <w:tcW w:w="1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B1C9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 xml:space="preserve">group 1 </w:t>
            </w:r>
            <w:r w:rsidRPr="00304F91">
              <w:rPr>
                <w:rFonts w:ascii="Arial" w:hAnsi="Arial" w:cs="Arial"/>
                <w:color w:val="000000"/>
                <w:sz w:val="18"/>
                <w:szCs w:val="18"/>
              </w:rPr>
              <w:br/>
              <w:t>(15 mm)</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5A42A7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 xml:space="preserve">group 2 </w:t>
            </w:r>
            <w:r w:rsidRPr="00304F91">
              <w:rPr>
                <w:rFonts w:ascii="Arial" w:hAnsi="Arial" w:cs="Arial"/>
                <w:color w:val="000000"/>
                <w:sz w:val="18"/>
                <w:szCs w:val="18"/>
              </w:rPr>
              <w:br/>
              <w:t>(15 mm)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5FDE2D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7F3E9C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35C86C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FAB7A6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084844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07ACBA60"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327195A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 xml:space="preserve">C </w:t>
            </w:r>
          </w:p>
        </w:tc>
        <w:tc>
          <w:tcPr>
            <w:tcW w:w="1080" w:type="dxa"/>
            <w:tcBorders>
              <w:top w:val="nil"/>
              <w:left w:val="nil"/>
              <w:bottom w:val="single" w:sz="4" w:space="0" w:color="auto"/>
              <w:right w:val="single" w:sz="4" w:space="0" w:color="auto"/>
            </w:tcBorders>
            <w:shd w:val="clear" w:color="auto" w:fill="auto"/>
            <w:noWrap/>
            <w:vAlign w:val="center"/>
            <w:hideMark/>
          </w:tcPr>
          <w:p w14:paraId="4A87361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60" w:type="dxa"/>
            <w:tcBorders>
              <w:top w:val="nil"/>
              <w:left w:val="nil"/>
              <w:bottom w:val="single" w:sz="4" w:space="0" w:color="auto"/>
              <w:right w:val="single" w:sz="4" w:space="0" w:color="auto"/>
            </w:tcBorders>
            <w:shd w:val="clear" w:color="auto" w:fill="auto"/>
            <w:noWrap/>
            <w:vAlign w:val="center"/>
            <w:hideMark/>
          </w:tcPr>
          <w:p w14:paraId="40338F1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0.1328</w:t>
            </w:r>
          </w:p>
        </w:tc>
        <w:tc>
          <w:tcPr>
            <w:tcW w:w="960" w:type="dxa"/>
            <w:tcBorders>
              <w:top w:val="nil"/>
              <w:left w:val="nil"/>
              <w:bottom w:val="single" w:sz="4" w:space="0" w:color="auto"/>
              <w:right w:val="single" w:sz="4" w:space="0" w:color="auto"/>
            </w:tcBorders>
            <w:shd w:val="clear" w:color="auto" w:fill="auto"/>
            <w:noWrap/>
            <w:vAlign w:val="center"/>
            <w:hideMark/>
          </w:tcPr>
          <w:p w14:paraId="1506153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0.4281</w:t>
            </w:r>
          </w:p>
        </w:tc>
        <w:tc>
          <w:tcPr>
            <w:tcW w:w="960" w:type="dxa"/>
            <w:tcBorders>
              <w:top w:val="nil"/>
              <w:left w:val="nil"/>
              <w:bottom w:val="single" w:sz="4" w:space="0" w:color="auto"/>
              <w:right w:val="single" w:sz="4" w:space="0" w:color="auto"/>
            </w:tcBorders>
            <w:shd w:val="clear" w:color="auto" w:fill="auto"/>
            <w:noWrap/>
            <w:vAlign w:val="center"/>
            <w:hideMark/>
          </w:tcPr>
          <w:p w14:paraId="2567C17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-1.6233</w:t>
            </w:r>
          </w:p>
        </w:tc>
        <w:tc>
          <w:tcPr>
            <w:tcW w:w="960" w:type="dxa"/>
            <w:tcBorders>
              <w:top w:val="nil"/>
              <w:left w:val="nil"/>
              <w:bottom w:val="single" w:sz="4" w:space="0" w:color="auto"/>
              <w:right w:val="single" w:sz="4" w:space="0" w:color="auto"/>
            </w:tcBorders>
            <w:shd w:val="clear" w:color="auto" w:fill="auto"/>
            <w:noWrap/>
            <w:vAlign w:val="center"/>
            <w:hideMark/>
          </w:tcPr>
          <w:p w14:paraId="18766CD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1.8890</w:t>
            </w:r>
          </w:p>
        </w:tc>
        <w:tc>
          <w:tcPr>
            <w:tcW w:w="1200" w:type="dxa"/>
            <w:tcBorders>
              <w:top w:val="nil"/>
              <w:left w:val="nil"/>
              <w:bottom w:val="single" w:sz="4" w:space="0" w:color="auto"/>
              <w:right w:val="single" w:sz="4" w:space="0" w:color="auto"/>
            </w:tcBorders>
            <w:shd w:val="clear" w:color="000000" w:fill="FFFF00"/>
            <w:noWrap/>
            <w:vAlign w:val="center"/>
            <w:hideMark/>
          </w:tcPr>
          <w:p w14:paraId="123B4AA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0.9961</w:t>
            </w:r>
          </w:p>
        </w:tc>
      </w:tr>
      <w:tr w:rsidR="00304F91" w:rsidRPr="00304F91" w14:paraId="5AC93366"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08769B1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49288D4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33BFF6E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1.3734</w:t>
            </w:r>
          </w:p>
        </w:tc>
        <w:tc>
          <w:tcPr>
            <w:tcW w:w="960" w:type="dxa"/>
            <w:tcBorders>
              <w:top w:val="nil"/>
              <w:left w:val="nil"/>
              <w:bottom w:val="single" w:sz="4" w:space="0" w:color="auto"/>
              <w:right w:val="single" w:sz="4" w:space="0" w:color="auto"/>
            </w:tcBorders>
            <w:shd w:val="clear" w:color="auto" w:fill="auto"/>
            <w:noWrap/>
            <w:vAlign w:val="center"/>
            <w:hideMark/>
          </w:tcPr>
          <w:p w14:paraId="666F617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0.5610</w:t>
            </w:r>
          </w:p>
        </w:tc>
        <w:tc>
          <w:tcPr>
            <w:tcW w:w="960" w:type="dxa"/>
            <w:tcBorders>
              <w:top w:val="nil"/>
              <w:left w:val="nil"/>
              <w:bottom w:val="single" w:sz="4" w:space="0" w:color="auto"/>
              <w:right w:val="single" w:sz="4" w:space="0" w:color="auto"/>
            </w:tcBorders>
            <w:shd w:val="clear" w:color="auto" w:fill="auto"/>
            <w:noWrap/>
            <w:vAlign w:val="center"/>
            <w:hideMark/>
          </w:tcPr>
          <w:p w14:paraId="59FB0DD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-0.9855</w:t>
            </w:r>
          </w:p>
        </w:tc>
        <w:tc>
          <w:tcPr>
            <w:tcW w:w="960" w:type="dxa"/>
            <w:tcBorders>
              <w:top w:val="nil"/>
              <w:left w:val="nil"/>
              <w:bottom w:val="single" w:sz="4" w:space="0" w:color="auto"/>
              <w:right w:val="single" w:sz="4" w:space="0" w:color="auto"/>
            </w:tcBorders>
            <w:shd w:val="clear" w:color="auto" w:fill="auto"/>
            <w:noWrap/>
            <w:vAlign w:val="center"/>
            <w:hideMark/>
          </w:tcPr>
          <w:p w14:paraId="0F4FA5E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3.7322</w:t>
            </w:r>
          </w:p>
        </w:tc>
        <w:tc>
          <w:tcPr>
            <w:tcW w:w="1200" w:type="dxa"/>
            <w:tcBorders>
              <w:top w:val="nil"/>
              <w:left w:val="nil"/>
              <w:bottom w:val="single" w:sz="4" w:space="0" w:color="auto"/>
              <w:right w:val="single" w:sz="4" w:space="0" w:color="auto"/>
            </w:tcBorders>
            <w:shd w:val="clear" w:color="000000" w:fill="FFFF00"/>
            <w:noWrap/>
            <w:vAlign w:val="center"/>
            <w:hideMark/>
          </w:tcPr>
          <w:p w14:paraId="7D9BBDB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0.3511</w:t>
            </w:r>
          </w:p>
        </w:tc>
      </w:tr>
      <w:tr w:rsidR="00304F91" w:rsidRPr="00304F91" w14:paraId="2CBE8B07"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73C5B2E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026C785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1651A5B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1.0327</w:t>
            </w:r>
          </w:p>
        </w:tc>
        <w:tc>
          <w:tcPr>
            <w:tcW w:w="960" w:type="dxa"/>
            <w:tcBorders>
              <w:top w:val="nil"/>
              <w:left w:val="nil"/>
              <w:bottom w:val="single" w:sz="4" w:space="0" w:color="auto"/>
              <w:right w:val="single" w:sz="4" w:space="0" w:color="auto"/>
            </w:tcBorders>
            <w:shd w:val="clear" w:color="auto" w:fill="auto"/>
            <w:noWrap/>
            <w:vAlign w:val="center"/>
            <w:hideMark/>
          </w:tcPr>
          <w:p w14:paraId="554ECD2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0.2877</w:t>
            </w:r>
          </w:p>
        </w:tc>
        <w:tc>
          <w:tcPr>
            <w:tcW w:w="960" w:type="dxa"/>
            <w:tcBorders>
              <w:top w:val="nil"/>
              <w:left w:val="nil"/>
              <w:bottom w:val="single" w:sz="4" w:space="0" w:color="auto"/>
              <w:right w:val="single" w:sz="4" w:space="0" w:color="auto"/>
            </w:tcBorders>
            <w:shd w:val="clear" w:color="auto" w:fill="auto"/>
            <w:noWrap/>
            <w:vAlign w:val="center"/>
            <w:hideMark/>
          </w:tcPr>
          <w:p w14:paraId="4B2104B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-0.1179</w:t>
            </w:r>
          </w:p>
        </w:tc>
        <w:tc>
          <w:tcPr>
            <w:tcW w:w="960" w:type="dxa"/>
            <w:tcBorders>
              <w:top w:val="nil"/>
              <w:left w:val="nil"/>
              <w:bottom w:val="single" w:sz="4" w:space="0" w:color="auto"/>
              <w:right w:val="single" w:sz="4" w:space="0" w:color="auto"/>
            </w:tcBorders>
            <w:shd w:val="clear" w:color="auto" w:fill="auto"/>
            <w:noWrap/>
            <w:vAlign w:val="center"/>
            <w:hideMark/>
          </w:tcPr>
          <w:p w14:paraId="4CBEDF7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2.1833</w:t>
            </w:r>
          </w:p>
        </w:tc>
        <w:tc>
          <w:tcPr>
            <w:tcW w:w="1200" w:type="dxa"/>
            <w:tcBorders>
              <w:top w:val="nil"/>
              <w:left w:val="nil"/>
              <w:bottom w:val="single" w:sz="4" w:space="0" w:color="auto"/>
              <w:right w:val="single" w:sz="4" w:space="0" w:color="auto"/>
            </w:tcBorders>
            <w:shd w:val="clear" w:color="000000" w:fill="FFFF00"/>
            <w:noWrap/>
            <w:vAlign w:val="center"/>
            <w:hideMark/>
          </w:tcPr>
          <w:p w14:paraId="51906D5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0.0876</w:t>
            </w:r>
          </w:p>
        </w:tc>
      </w:tr>
      <w:tr w:rsidR="00304F91" w:rsidRPr="00304F91" w14:paraId="2127AE41"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24E853C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7FE2B0A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36A04C8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1.2405</w:t>
            </w:r>
          </w:p>
        </w:tc>
        <w:tc>
          <w:tcPr>
            <w:tcW w:w="960" w:type="dxa"/>
            <w:tcBorders>
              <w:top w:val="nil"/>
              <w:left w:val="nil"/>
              <w:bottom w:val="single" w:sz="4" w:space="0" w:color="auto"/>
              <w:right w:val="single" w:sz="4" w:space="0" w:color="auto"/>
            </w:tcBorders>
            <w:shd w:val="clear" w:color="auto" w:fill="auto"/>
            <w:noWrap/>
            <w:vAlign w:val="center"/>
            <w:hideMark/>
          </w:tcPr>
          <w:p w14:paraId="3EA4270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0.6394</w:t>
            </w:r>
          </w:p>
        </w:tc>
        <w:tc>
          <w:tcPr>
            <w:tcW w:w="960" w:type="dxa"/>
            <w:tcBorders>
              <w:top w:val="nil"/>
              <w:left w:val="nil"/>
              <w:bottom w:val="single" w:sz="4" w:space="0" w:color="auto"/>
              <w:right w:val="single" w:sz="4" w:space="0" w:color="auto"/>
            </w:tcBorders>
            <w:shd w:val="clear" w:color="auto" w:fill="auto"/>
            <w:noWrap/>
            <w:vAlign w:val="center"/>
            <w:hideMark/>
          </w:tcPr>
          <w:p w14:paraId="3A798DB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-1.3409</w:t>
            </w:r>
          </w:p>
        </w:tc>
        <w:tc>
          <w:tcPr>
            <w:tcW w:w="960" w:type="dxa"/>
            <w:tcBorders>
              <w:top w:val="nil"/>
              <w:left w:val="nil"/>
              <w:bottom w:val="single" w:sz="4" w:space="0" w:color="auto"/>
              <w:right w:val="single" w:sz="4" w:space="0" w:color="auto"/>
            </w:tcBorders>
            <w:shd w:val="clear" w:color="auto" w:fill="auto"/>
            <w:noWrap/>
            <w:vAlign w:val="center"/>
            <w:hideMark/>
          </w:tcPr>
          <w:p w14:paraId="643F317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3.8220</w:t>
            </w:r>
          </w:p>
        </w:tc>
        <w:tc>
          <w:tcPr>
            <w:tcW w:w="1200" w:type="dxa"/>
            <w:tcBorders>
              <w:top w:val="nil"/>
              <w:left w:val="nil"/>
              <w:bottom w:val="single" w:sz="4" w:space="0" w:color="auto"/>
              <w:right w:val="single" w:sz="4" w:space="0" w:color="auto"/>
            </w:tcBorders>
            <w:shd w:val="clear" w:color="000000" w:fill="FFFF00"/>
            <w:noWrap/>
            <w:vAlign w:val="center"/>
            <w:hideMark/>
          </w:tcPr>
          <w:p w14:paraId="675ACAE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0.5332</w:t>
            </w:r>
          </w:p>
        </w:tc>
      </w:tr>
      <w:tr w:rsidR="00304F91" w:rsidRPr="00304F91" w14:paraId="2A157247"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0A54CA6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71E4D21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725D8B6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0.8999</w:t>
            </w:r>
          </w:p>
        </w:tc>
        <w:tc>
          <w:tcPr>
            <w:tcW w:w="960" w:type="dxa"/>
            <w:tcBorders>
              <w:top w:val="nil"/>
              <w:left w:val="nil"/>
              <w:bottom w:val="single" w:sz="4" w:space="0" w:color="auto"/>
              <w:right w:val="single" w:sz="4" w:space="0" w:color="auto"/>
            </w:tcBorders>
            <w:shd w:val="clear" w:color="auto" w:fill="auto"/>
            <w:noWrap/>
            <w:vAlign w:val="center"/>
            <w:hideMark/>
          </w:tcPr>
          <w:p w14:paraId="09BB068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0.4205</w:t>
            </w:r>
          </w:p>
        </w:tc>
        <w:tc>
          <w:tcPr>
            <w:tcW w:w="960" w:type="dxa"/>
            <w:tcBorders>
              <w:top w:val="nil"/>
              <w:left w:val="nil"/>
              <w:bottom w:val="single" w:sz="4" w:space="0" w:color="auto"/>
              <w:right w:val="single" w:sz="4" w:space="0" w:color="auto"/>
            </w:tcBorders>
            <w:shd w:val="clear" w:color="auto" w:fill="auto"/>
            <w:noWrap/>
            <w:vAlign w:val="center"/>
            <w:hideMark/>
          </w:tcPr>
          <w:p w14:paraId="66F7385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-0.8352</w:t>
            </w:r>
          </w:p>
        </w:tc>
        <w:tc>
          <w:tcPr>
            <w:tcW w:w="960" w:type="dxa"/>
            <w:tcBorders>
              <w:top w:val="nil"/>
              <w:left w:val="nil"/>
              <w:bottom w:val="single" w:sz="4" w:space="0" w:color="auto"/>
              <w:right w:val="single" w:sz="4" w:space="0" w:color="auto"/>
            </w:tcBorders>
            <w:shd w:val="clear" w:color="auto" w:fill="auto"/>
            <w:noWrap/>
            <w:vAlign w:val="center"/>
            <w:hideMark/>
          </w:tcPr>
          <w:p w14:paraId="3539821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2.6350</w:t>
            </w:r>
          </w:p>
        </w:tc>
        <w:tc>
          <w:tcPr>
            <w:tcW w:w="1200" w:type="dxa"/>
            <w:tcBorders>
              <w:top w:val="nil"/>
              <w:left w:val="nil"/>
              <w:bottom w:val="single" w:sz="4" w:space="0" w:color="auto"/>
              <w:right w:val="single" w:sz="4" w:space="0" w:color="auto"/>
            </w:tcBorders>
            <w:shd w:val="clear" w:color="000000" w:fill="FFFF00"/>
            <w:noWrap/>
            <w:vAlign w:val="center"/>
            <w:hideMark/>
          </w:tcPr>
          <w:p w14:paraId="7A40FC2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0.4568</w:t>
            </w:r>
          </w:p>
        </w:tc>
      </w:tr>
      <w:tr w:rsidR="00304F91" w:rsidRPr="00304F91" w14:paraId="22A52947"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13CDE40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1080" w:type="dxa"/>
            <w:tcBorders>
              <w:top w:val="nil"/>
              <w:left w:val="nil"/>
              <w:bottom w:val="single" w:sz="4" w:space="0" w:color="auto"/>
              <w:right w:val="single" w:sz="4" w:space="0" w:color="auto"/>
            </w:tcBorders>
            <w:shd w:val="clear" w:color="auto" w:fill="auto"/>
            <w:noWrap/>
            <w:vAlign w:val="center"/>
            <w:hideMark/>
          </w:tcPr>
          <w:p w14:paraId="5CB209B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352C2A5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0.3407</w:t>
            </w:r>
          </w:p>
        </w:tc>
        <w:tc>
          <w:tcPr>
            <w:tcW w:w="960" w:type="dxa"/>
            <w:tcBorders>
              <w:top w:val="nil"/>
              <w:left w:val="nil"/>
              <w:bottom w:val="single" w:sz="4" w:space="0" w:color="auto"/>
              <w:right w:val="single" w:sz="4" w:space="0" w:color="auto"/>
            </w:tcBorders>
            <w:shd w:val="clear" w:color="auto" w:fill="auto"/>
            <w:noWrap/>
            <w:vAlign w:val="center"/>
            <w:hideMark/>
          </w:tcPr>
          <w:p w14:paraId="7A60480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0.5552</w:t>
            </w:r>
          </w:p>
        </w:tc>
        <w:tc>
          <w:tcPr>
            <w:tcW w:w="960" w:type="dxa"/>
            <w:tcBorders>
              <w:top w:val="nil"/>
              <w:left w:val="nil"/>
              <w:bottom w:val="single" w:sz="4" w:space="0" w:color="auto"/>
              <w:right w:val="single" w:sz="4" w:space="0" w:color="auto"/>
            </w:tcBorders>
            <w:shd w:val="clear" w:color="auto" w:fill="auto"/>
            <w:noWrap/>
            <w:vAlign w:val="center"/>
            <w:hideMark/>
          </w:tcPr>
          <w:p w14:paraId="5AB8363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-2.0061</w:t>
            </w:r>
          </w:p>
        </w:tc>
        <w:tc>
          <w:tcPr>
            <w:tcW w:w="960" w:type="dxa"/>
            <w:tcBorders>
              <w:top w:val="nil"/>
              <w:left w:val="nil"/>
              <w:bottom w:val="single" w:sz="4" w:space="0" w:color="auto"/>
              <w:right w:val="single" w:sz="4" w:space="0" w:color="auto"/>
            </w:tcBorders>
            <w:shd w:val="clear" w:color="auto" w:fill="auto"/>
            <w:noWrap/>
            <w:vAlign w:val="center"/>
            <w:hideMark/>
          </w:tcPr>
          <w:p w14:paraId="6805D28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2.6874</w:t>
            </w:r>
          </w:p>
        </w:tc>
        <w:tc>
          <w:tcPr>
            <w:tcW w:w="1200" w:type="dxa"/>
            <w:tcBorders>
              <w:top w:val="nil"/>
              <w:left w:val="nil"/>
              <w:bottom w:val="single" w:sz="4" w:space="0" w:color="auto"/>
              <w:right w:val="single" w:sz="4" w:space="0" w:color="auto"/>
            </w:tcBorders>
            <w:shd w:val="clear" w:color="000000" w:fill="FFFF00"/>
            <w:noWrap/>
            <w:vAlign w:val="center"/>
            <w:hideMark/>
          </w:tcPr>
          <w:p w14:paraId="426B1F8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0.9714</w:t>
            </w:r>
          </w:p>
        </w:tc>
      </w:tr>
      <w:tr w:rsidR="00304F91" w:rsidRPr="00304F91" w14:paraId="7409634E" w14:textId="77777777" w:rsidTr="00304F91">
        <w:trPr>
          <w:trHeight w:val="480"/>
        </w:trPr>
        <w:tc>
          <w:tcPr>
            <w:tcW w:w="1075" w:type="dxa"/>
            <w:tcBorders>
              <w:top w:val="nil"/>
              <w:left w:val="single" w:sz="4" w:space="0" w:color="auto"/>
              <w:bottom w:val="single" w:sz="4" w:space="0" w:color="auto"/>
              <w:right w:val="single" w:sz="4" w:space="0" w:color="auto"/>
            </w:tcBorders>
            <w:shd w:val="clear" w:color="auto" w:fill="auto"/>
            <w:vAlign w:val="center"/>
            <w:hideMark/>
          </w:tcPr>
          <w:p w14:paraId="352D5B3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1</w:t>
            </w:r>
            <w:r w:rsidRPr="00304F91">
              <w:rPr>
                <w:rFonts w:ascii="Arial" w:hAnsi="Arial" w:cs="Arial"/>
                <w:color w:val="000000"/>
                <w:sz w:val="18"/>
                <w:szCs w:val="18"/>
              </w:rPr>
              <w:br/>
              <w:t>(25 mm)</w:t>
            </w:r>
          </w:p>
        </w:tc>
        <w:tc>
          <w:tcPr>
            <w:tcW w:w="1080" w:type="dxa"/>
            <w:tcBorders>
              <w:top w:val="nil"/>
              <w:left w:val="nil"/>
              <w:bottom w:val="single" w:sz="4" w:space="0" w:color="auto"/>
              <w:right w:val="single" w:sz="4" w:space="0" w:color="auto"/>
            </w:tcBorders>
            <w:shd w:val="clear" w:color="auto" w:fill="auto"/>
            <w:vAlign w:val="center"/>
            <w:hideMark/>
          </w:tcPr>
          <w:p w14:paraId="28111F5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2</w:t>
            </w:r>
            <w:r w:rsidRPr="00304F91">
              <w:rPr>
                <w:rFonts w:ascii="Arial" w:hAnsi="Arial" w:cs="Arial"/>
                <w:color w:val="000000"/>
                <w:sz w:val="18"/>
                <w:szCs w:val="18"/>
              </w:rPr>
              <w:br/>
              <w:t>(25 mm)</w:t>
            </w:r>
          </w:p>
        </w:tc>
        <w:tc>
          <w:tcPr>
            <w:tcW w:w="960" w:type="dxa"/>
            <w:tcBorders>
              <w:top w:val="nil"/>
              <w:left w:val="nil"/>
              <w:bottom w:val="single" w:sz="4" w:space="0" w:color="auto"/>
              <w:right w:val="single" w:sz="4" w:space="0" w:color="auto"/>
            </w:tcBorders>
            <w:shd w:val="clear" w:color="auto" w:fill="auto"/>
            <w:noWrap/>
            <w:vAlign w:val="center"/>
            <w:hideMark/>
          </w:tcPr>
          <w:p w14:paraId="33EBA4E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60" w:type="dxa"/>
            <w:tcBorders>
              <w:top w:val="nil"/>
              <w:left w:val="nil"/>
              <w:bottom w:val="single" w:sz="4" w:space="0" w:color="auto"/>
              <w:right w:val="single" w:sz="4" w:space="0" w:color="auto"/>
            </w:tcBorders>
            <w:shd w:val="clear" w:color="auto" w:fill="auto"/>
            <w:noWrap/>
            <w:vAlign w:val="center"/>
            <w:hideMark/>
          </w:tcPr>
          <w:p w14:paraId="7221B4B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60" w:type="dxa"/>
            <w:tcBorders>
              <w:top w:val="nil"/>
              <w:left w:val="nil"/>
              <w:bottom w:val="single" w:sz="4" w:space="0" w:color="auto"/>
              <w:right w:val="single" w:sz="4" w:space="0" w:color="auto"/>
            </w:tcBorders>
            <w:shd w:val="clear" w:color="auto" w:fill="auto"/>
            <w:noWrap/>
            <w:vAlign w:val="center"/>
            <w:hideMark/>
          </w:tcPr>
          <w:p w14:paraId="121DB96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60" w:type="dxa"/>
            <w:tcBorders>
              <w:top w:val="nil"/>
              <w:left w:val="nil"/>
              <w:bottom w:val="single" w:sz="4" w:space="0" w:color="auto"/>
              <w:right w:val="single" w:sz="4" w:space="0" w:color="auto"/>
            </w:tcBorders>
            <w:shd w:val="clear" w:color="auto" w:fill="auto"/>
            <w:noWrap/>
            <w:vAlign w:val="center"/>
            <w:hideMark/>
          </w:tcPr>
          <w:p w14:paraId="195F5D3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200" w:type="dxa"/>
            <w:tcBorders>
              <w:top w:val="nil"/>
              <w:left w:val="nil"/>
              <w:bottom w:val="single" w:sz="4" w:space="0" w:color="auto"/>
              <w:right w:val="single" w:sz="4" w:space="0" w:color="auto"/>
            </w:tcBorders>
            <w:shd w:val="clear" w:color="auto" w:fill="auto"/>
            <w:noWrap/>
            <w:vAlign w:val="center"/>
            <w:hideMark/>
          </w:tcPr>
          <w:p w14:paraId="7A88FAC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0B010784"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27339E6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02507AA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60" w:type="dxa"/>
            <w:tcBorders>
              <w:top w:val="nil"/>
              <w:left w:val="nil"/>
              <w:bottom w:val="single" w:sz="4" w:space="0" w:color="auto"/>
              <w:right w:val="single" w:sz="4" w:space="0" w:color="auto"/>
            </w:tcBorders>
            <w:shd w:val="clear" w:color="auto" w:fill="auto"/>
            <w:noWrap/>
            <w:vAlign w:val="center"/>
            <w:hideMark/>
          </w:tcPr>
          <w:p w14:paraId="647E636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0.7860</w:t>
            </w:r>
          </w:p>
        </w:tc>
        <w:tc>
          <w:tcPr>
            <w:tcW w:w="960" w:type="dxa"/>
            <w:tcBorders>
              <w:top w:val="nil"/>
              <w:left w:val="nil"/>
              <w:bottom w:val="single" w:sz="4" w:space="0" w:color="auto"/>
              <w:right w:val="single" w:sz="4" w:space="0" w:color="auto"/>
            </w:tcBorders>
            <w:shd w:val="clear" w:color="auto" w:fill="auto"/>
            <w:noWrap/>
            <w:vAlign w:val="center"/>
            <w:hideMark/>
          </w:tcPr>
          <w:p w14:paraId="5FB9827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0.3254</w:t>
            </w:r>
          </w:p>
        </w:tc>
        <w:tc>
          <w:tcPr>
            <w:tcW w:w="960" w:type="dxa"/>
            <w:tcBorders>
              <w:top w:val="nil"/>
              <w:left w:val="nil"/>
              <w:bottom w:val="single" w:sz="4" w:space="0" w:color="auto"/>
              <w:right w:val="single" w:sz="4" w:space="0" w:color="auto"/>
            </w:tcBorders>
            <w:shd w:val="clear" w:color="auto" w:fill="auto"/>
            <w:noWrap/>
            <w:vAlign w:val="center"/>
            <w:hideMark/>
          </w:tcPr>
          <w:p w14:paraId="6ACE608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-0.5191</w:t>
            </w:r>
          </w:p>
        </w:tc>
        <w:tc>
          <w:tcPr>
            <w:tcW w:w="960" w:type="dxa"/>
            <w:tcBorders>
              <w:top w:val="nil"/>
              <w:left w:val="nil"/>
              <w:bottom w:val="single" w:sz="4" w:space="0" w:color="auto"/>
              <w:right w:val="single" w:sz="4" w:space="0" w:color="auto"/>
            </w:tcBorders>
            <w:shd w:val="clear" w:color="auto" w:fill="auto"/>
            <w:noWrap/>
            <w:vAlign w:val="center"/>
            <w:hideMark/>
          </w:tcPr>
          <w:p w14:paraId="0A5AD4D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2.0910</w:t>
            </w:r>
          </w:p>
        </w:tc>
        <w:tc>
          <w:tcPr>
            <w:tcW w:w="1200" w:type="dxa"/>
            <w:tcBorders>
              <w:top w:val="nil"/>
              <w:left w:val="nil"/>
              <w:bottom w:val="single" w:sz="4" w:space="0" w:color="auto"/>
              <w:right w:val="single" w:sz="4" w:space="0" w:color="auto"/>
            </w:tcBorders>
            <w:shd w:val="clear" w:color="000000" w:fill="FFFF00"/>
            <w:noWrap/>
            <w:vAlign w:val="center"/>
            <w:hideMark/>
          </w:tcPr>
          <w:p w14:paraId="59A4313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0.3494</w:t>
            </w:r>
          </w:p>
        </w:tc>
      </w:tr>
      <w:tr w:rsidR="00304F91" w:rsidRPr="00304F91" w14:paraId="25B178E4"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418A021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667EC32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2810D19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0.8733</w:t>
            </w:r>
          </w:p>
        </w:tc>
        <w:tc>
          <w:tcPr>
            <w:tcW w:w="960" w:type="dxa"/>
            <w:tcBorders>
              <w:top w:val="nil"/>
              <w:left w:val="nil"/>
              <w:bottom w:val="single" w:sz="4" w:space="0" w:color="auto"/>
              <w:right w:val="single" w:sz="4" w:space="0" w:color="auto"/>
            </w:tcBorders>
            <w:shd w:val="clear" w:color="auto" w:fill="auto"/>
            <w:noWrap/>
            <w:vAlign w:val="center"/>
            <w:hideMark/>
          </w:tcPr>
          <w:p w14:paraId="28451FF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0.2864</w:t>
            </w:r>
          </w:p>
        </w:tc>
        <w:tc>
          <w:tcPr>
            <w:tcW w:w="960" w:type="dxa"/>
            <w:tcBorders>
              <w:top w:val="nil"/>
              <w:left w:val="nil"/>
              <w:bottom w:val="single" w:sz="4" w:space="0" w:color="auto"/>
              <w:right w:val="single" w:sz="4" w:space="0" w:color="auto"/>
            </w:tcBorders>
            <w:shd w:val="clear" w:color="auto" w:fill="auto"/>
            <w:noWrap/>
            <w:vAlign w:val="center"/>
            <w:hideMark/>
          </w:tcPr>
          <w:p w14:paraId="7EE9051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-0.3037</w:t>
            </w:r>
          </w:p>
        </w:tc>
        <w:tc>
          <w:tcPr>
            <w:tcW w:w="960" w:type="dxa"/>
            <w:tcBorders>
              <w:top w:val="nil"/>
              <w:left w:val="nil"/>
              <w:bottom w:val="single" w:sz="4" w:space="0" w:color="auto"/>
              <w:right w:val="single" w:sz="4" w:space="0" w:color="auto"/>
            </w:tcBorders>
            <w:shd w:val="clear" w:color="auto" w:fill="auto"/>
            <w:noWrap/>
            <w:vAlign w:val="center"/>
            <w:hideMark/>
          </w:tcPr>
          <w:p w14:paraId="4C75884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2.0503</w:t>
            </w:r>
          </w:p>
        </w:tc>
        <w:tc>
          <w:tcPr>
            <w:tcW w:w="1200" w:type="dxa"/>
            <w:tcBorders>
              <w:top w:val="nil"/>
              <w:left w:val="nil"/>
              <w:bottom w:val="single" w:sz="4" w:space="0" w:color="auto"/>
              <w:right w:val="single" w:sz="4" w:space="0" w:color="auto"/>
            </w:tcBorders>
            <w:shd w:val="clear" w:color="000000" w:fill="FFFF00"/>
            <w:noWrap/>
            <w:vAlign w:val="center"/>
            <w:hideMark/>
          </w:tcPr>
          <w:p w14:paraId="53F9800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0.1835</w:t>
            </w:r>
          </w:p>
        </w:tc>
      </w:tr>
      <w:tr w:rsidR="00304F91" w:rsidRPr="00304F91" w14:paraId="48B2901F"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24778F5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19C274D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54082D9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2.3703</w:t>
            </w:r>
          </w:p>
        </w:tc>
        <w:tc>
          <w:tcPr>
            <w:tcW w:w="960" w:type="dxa"/>
            <w:tcBorders>
              <w:top w:val="nil"/>
              <w:left w:val="nil"/>
              <w:bottom w:val="single" w:sz="4" w:space="0" w:color="auto"/>
              <w:right w:val="single" w:sz="4" w:space="0" w:color="auto"/>
            </w:tcBorders>
            <w:shd w:val="clear" w:color="auto" w:fill="auto"/>
            <w:noWrap/>
            <w:vAlign w:val="center"/>
            <w:hideMark/>
          </w:tcPr>
          <w:p w14:paraId="58CA1ED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0.2917</w:t>
            </w:r>
          </w:p>
        </w:tc>
        <w:tc>
          <w:tcPr>
            <w:tcW w:w="960" w:type="dxa"/>
            <w:tcBorders>
              <w:top w:val="nil"/>
              <w:left w:val="nil"/>
              <w:bottom w:val="single" w:sz="4" w:space="0" w:color="auto"/>
              <w:right w:val="single" w:sz="4" w:space="0" w:color="auto"/>
            </w:tcBorders>
            <w:shd w:val="clear" w:color="auto" w:fill="auto"/>
            <w:noWrap/>
            <w:vAlign w:val="center"/>
            <w:hideMark/>
          </w:tcPr>
          <w:p w14:paraId="5D0E439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1.1783</w:t>
            </w:r>
          </w:p>
        </w:tc>
        <w:tc>
          <w:tcPr>
            <w:tcW w:w="960" w:type="dxa"/>
            <w:tcBorders>
              <w:top w:val="nil"/>
              <w:left w:val="nil"/>
              <w:bottom w:val="single" w:sz="4" w:space="0" w:color="auto"/>
              <w:right w:val="single" w:sz="4" w:space="0" w:color="auto"/>
            </w:tcBorders>
            <w:shd w:val="clear" w:color="auto" w:fill="auto"/>
            <w:noWrap/>
            <w:vAlign w:val="center"/>
            <w:hideMark/>
          </w:tcPr>
          <w:p w14:paraId="07450DF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3.5624</w:t>
            </w:r>
          </w:p>
        </w:tc>
        <w:tc>
          <w:tcPr>
            <w:tcW w:w="1200" w:type="dxa"/>
            <w:tcBorders>
              <w:top w:val="nil"/>
              <w:left w:val="nil"/>
              <w:bottom w:val="single" w:sz="4" w:space="0" w:color="auto"/>
              <w:right w:val="single" w:sz="4" w:space="0" w:color="auto"/>
            </w:tcBorders>
            <w:shd w:val="clear" w:color="auto" w:fill="auto"/>
            <w:noWrap/>
            <w:vAlign w:val="center"/>
            <w:hideMark/>
          </w:tcPr>
          <w:p w14:paraId="7F35A97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2.204E-04</w:t>
            </w:r>
          </w:p>
        </w:tc>
      </w:tr>
      <w:tr w:rsidR="00304F91" w:rsidRPr="00304F91" w14:paraId="66F22BB0"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054FCC1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6155EF4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38C9CEA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0.0873</w:t>
            </w:r>
          </w:p>
        </w:tc>
        <w:tc>
          <w:tcPr>
            <w:tcW w:w="960" w:type="dxa"/>
            <w:tcBorders>
              <w:top w:val="nil"/>
              <w:left w:val="nil"/>
              <w:bottom w:val="single" w:sz="4" w:space="0" w:color="auto"/>
              <w:right w:val="single" w:sz="4" w:space="0" w:color="auto"/>
            </w:tcBorders>
            <w:shd w:val="clear" w:color="auto" w:fill="auto"/>
            <w:noWrap/>
            <w:vAlign w:val="center"/>
            <w:hideMark/>
          </w:tcPr>
          <w:p w14:paraId="310A0F0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0.2497</w:t>
            </w:r>
          </w:p>
        </w:tc>
        <w:tc>
          <w:tcPr>
            <w:tcW w:w="960" w:type="dxa"/>
            <w:tcBorders>
              <w:top w:val="nil"/>
              <w:left w:val="nil"/>
              <w:bottom w:val="single" w:sz="4" w:space="0" w:color="auto"/>
              <w:right w:val="single" w:sz="4" w:space="0" w:color="auto"/>
            </w:tcBorders>
            <w:shd w:val="clear" w:color="auto" w:fill="auto"/>
            <w:noWrap/>
            <w:vAlign w:val="center"/>
            <w:hideMark/>
          </w:tcPr>
          <w:p w14:paraId="69EE322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-0.9250</w:t>
            </w:r>
          </w:p>
        </w:tc>
        <w:tc>
          <w:tcPr>
            <w:tcW w:w="960" w:type="dxa"/>
            <w:tcBorders>
              <w:top w:val="nil"/>
              <w:left w:val="nil"/>
              <w:bottom w:val="single" w:sz="4" w:space="0" w:color="auto"/>
              <w:right w:val="single" w:sz="4" w:space="0" w:color="auto"/>
            </w:tcBorders>
            <w:shd w:val="clear" w:color="auto" w:fill="auto"/>
            <w:noWrap/>
            <w:vAlign w:val="center"/>
            <w:hideMark/>
          </w:tcPr>
          <w:p w14:paraId="720753D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1.0997</w:t>
            </w:r>
          </w:p>
        </w:tc>
        <w:tc>
          <w:tcPr>
            <w:tcW w:w="1200" w:type="dxa"/>
            <w:tcBorders>
              <w:top w:val="nil"/>
              <w:left w:val="nil"/>
              <w:bottom w:val="single" w:sz="4" w:space="0" w:color="auto"/>
              <w:right w:val="single" w:sz="4" w:space="0" w:color="auto"/>
            </w:tcBorders>
            <w:shd w:val="clear" w:color="000000" w:fill="FFFF00"/>
            <w:noWrap/>
            <w:vAlign w:val="center"/>
            <w:hideMark/>
          </w:tcPr>
          <w:p w14:paraId="1E275B9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0.9945</w:t>
            </w:r>
          </w:p>
        </w:tc>
      </w:tr>
      <w:tr w:rsidR="00304F91" w:rsidRPr="00304F91" w14:paraId="66917634"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7382EBB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009A5B4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3CAB528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1.5844</w:t>
            </w:r>
          </w:p>
        </w:tc>
        <w:tc>
          <w:tcPr>
            <w:tcW w:w="960" w:type="dxa"/>
            <w:tcBorders>
              <w:top w:val="nil"/>
              <w:left w:val="nil"/>
              <w:bottom w:val="single" w:sz="4" w:space="0" w:color="auto"/>
              <w:right w:val="single" w:sz="4" w:space="0" w:color="auto"/>
            </w:tcBorders>
            <w:shd w:val="clear" w:color="auto" w:fill="auto"/>
            <w:noWrap/>
            <w:vAlign w:val="center"/>
            <w:hideMark/>
          </w:tcPr>
          <w:p w14:paraId="138A12A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0.2557</w:t>
            </w:r>
          </w:p>
        </w:tc>
        <w:tc>
          <w:tcPr>
            <w:tcW w:w="960" w:type="dxa"/>
            <w:tcBorders>
              <w:top w:val="nil"/>
              <w:left w:val="nil"/>
              <w:bottom w:val="single" w:sz="4" w:space="0" w:color="auto"/>
              <w:right w:val="single" w:sz="4" w:space="0" w:color="auto"/>
            </w:tcBorders>
            <w:shd w:val="clear" w:color="auto" w:fill="auto"/>
            <w:noWrap/>
            <w:vAlign w:val="center"/>
            <w:hideMark/>
          </w:tcPr>
          <w:p w14:paraId="32FAA7E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0.5523</w:t>
            </w:r>
          </w:p>
        </w:tc>
        <w:tc>
          <w:tcPr>
            <w:tcW w:w="960" w:type="dxa"/>
            <w:tcBorders>
              <w:top w:val="nil"/>
              <w:left w:val="nil"/>
              <w:bottom w:val="single" w:sz="4" w:space="0" w:color="auto"/>
              <w:right w:val="single" w:sz="4" w:space="0" w:color="auto"/>
            </w:tcBorders>
            <w:shd w:val="clear" w:color="auto" w:fill="auto"/>
            <w:noWrap/>
            <w:vAlign w:val="center"/>
            <w:hideMark/>
          </w:tcPr>
          <w:p w14:paraId="550704F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2.6165</w:t>
            </w:r>
          </w:p>
        </w:tc>
        <w:tc>
          <w:tcPr>
            <w:tcW w:w="1200" w:type="dxa"/>
            <w:tcBorders>
              <w:top w:val="nil"/>
              <w:left w:val="nil"/>
              <w:bottom w:val="single" w:sz="4" w:space="0" w:color="auto"/>
              <w:right w:val="single" w:sz="4" w:space="0" w:color="auto"/>
            </w:tcBorders>
            <w:shd w:val="clear" w:color="auto" w:fill="auto"/>
            <w:noWrap/>
            <w:vAlign w:val="center"/>
            <w:hideMark/>
          </w:tcPr>
          <w:p w14:paraId="0956EB6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2.259E-03</w:t>
            </w:r>
          </w:p>
        </w:tc>
      </w:tr>
      <w:tr w:rsidR="00304F91" w:rsidRPr="00304F91" w14:paraId="0F319F22"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7570940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1080" w:type="dxa"/>
            <w:tcBorders>
              <w:top w:val="nil"/>
              <w:left w:val="nil"/>
              <w:bottom w:val="single" w:sz="4" w:space="0" w:color="auto"/>
              <w:right w:val="single" w:sz="4" w:space="0" w:color="auto"/>
            </w:tcBorders>
            <w:shd w:val="clear" w:color="auto" w:fill="auto"/>
            <w:noWrap/>
            <w:vAlign w:val="center"/>
            <w:hideMark/>
          </w:tcPr>
          <w:p w14:paraId="7AEC13B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4DBDCD8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1.4970</w:t>
            </w:r>
          </w:p>
        </w:tc>
        <w:tc>
          <w:tcPr>
            <w:tcW w:w="960" w:type="dxa"/>
            <w:tcBorders>
              <w:top w:val="nil"/>
              <w:left w:val="nil"/>
              <w:bottom w:val="single" w:sz="4" w:space="0" w:color="auto"/>
              <w:right w:val="single" w:sz="4" w:space="0" w:color="auto"/>
            </w:tcBorders>
            <w:shd w:val="clear" w:color="auto" w:fill="auto"/>
            <w:noWrap/>
            <w:vAlign w:val="center"/>
            <w:hideMark/>
          </w:tcPr>
          <w:p w14:paraId="0582200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0.2038</w:t>
            </w:r>
          </w:p>
        </w:tc>
        <w:tc>
          <w:tcPr>
            <w:tcW w:w="960" w:type="dxa"/>
            <w:tcBorders>
              <w:top w:val="nil"/>
              <w:left w:val="nil"/>
              <w:bottom w:val="single" w:sz="4" w:space="0" w:color="auto"/>
              <w:right w:val="single" w:sz="4" w:space="0" w:color="auto"/>
            </w:tcBorders>
            <w:shd w:val="clear" w:color="auto" w:fill="auto"/>
            <w:noWrap/>
            <w:vAlign w:val="center"/>
            <w:hideMark/>
          </w:tcPr>
          <w:p w14:paraId="6C13E65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0.6822</w:t>
            </w:r>
          </w:p>
        </w:tc>
        <w:tc>
          <w:tcPr>
            <w:tcW w:w="960" w:type="dxa"/>
            <w:tcBorders>
              <w:top w:val="nil"/>
              <w:left w:val="nil"/>
              <w:bottom w:val="single" w:sz="4" w:space="0" w:color="auto"/>
              <w:right w:val="single" w:sz="4" w:space="0" w:color="auto"/>
            </w:tcBorders>
            <w:shd w:val="clear" w:color="auto" w:fill="auto"/>
            <w:noWrap/>
            <w:vAlign w:val="center"/>
            <w:hideMark/>
          </w:tcPr>
          <w:p w14:paraId="5279699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2.3119</w:t>
            </w:r>
          </w:p>
        </w:tc>
        <w:tc>
          <w:tcPr>
            <w:tcW w:w="1200" w:type="dxa"/>
            <w:tcBorders>
              <w:top w:val="nil"/>
              <w:left w:val="nil"/>
              <w:bottom w:val="single" w:sz="4" w:space="0" w:color="auto"/>
              <w:right w:val="single" w:sz="4" w:space="0" w:color="auto"/>
            </w:tcBorders>
            <w:shd w:val="clear" w:color="auto" w:fill="auto"/>
            <w:noWrap/>
            <w:vAlign w:val="center"/>
            <w:hideMark/>
          </w:tcPr>
          <w:p w14:paraId="16D547D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3.312E-04</w:t>
            </w:r>
          </w:p>
        </w:tc>
      </w:tr>
      <w:tr w:rsidR="00304F91" w:rsidRPr="00304F91" w14:paraId="2D06D1B6" w14:textId="77777777" w:rsidTr="00304F91">
        <w:trPr>
          <w:trHeight w:val="480"/>
        </w:trPr>
        <w:tc>
          <w:tcPr>
            <w:tcW w:w="1075" w:type="dxa"/>
            <w:tcBorders>
              <w:top w:val="nil"/>
              <w:left w:val="single" w:sz="4" w:space="0" w:color="auto"/>
              <w:bottom w:val="single" w:sz="4" w:space="0" w:color="auto"/>
              <w:right w:val="single" w:sz="4" w:space="0" w:color="auto"/>
            </w:tcBorders>
            <w:shd w:val="clear" w:color="auto" w:fill="auto"/>
            <w:vAlign w:val="center"/>
            <w:hideMark/>
          </w:tcPr>
          <w:p w14:paraId="7DB28C4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1</w:t>
            </w:r>
            <w:r w:rsidRPr="00304F91">
              <w:rPr>
                <w:rFonts w:ascii="Arial" w:hAnsi="Arial" w:cs="Arial"/>
                <w:color w:val="000000"/>
                <w:sz w:val="18"/>
                <w:szCs w:val="18"/>
              </w:rPr>
              <w:br/>
              <w:t>(40 mm)</w:t>
            </w:r>
          </w:p>
        </w:tc>
        <w:tc>
          <w:tcPr>
            <w:tcW w:w="1080" w:type="dxa"/>
            <w:tcBorders>
              <w:top w:val="nil"/>
              <w:left w:val="nil"/>
              <w:bottom w:val="single" w:sz="4" w:space="0" w:color="auto"/>
              <w:right w:val="single" w:sz="4" w:space="0" w:color="auto"/>
            </w:tcBorders>
            <w:shd w:val="clear" w:color="auto" w:fill="auto"/>
            <w:vAlign w:val="center"/>
            <w:hideMark/>
          </w:tcPr>
          <w:p w14:paraId="45BC711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2</w:t>
            </w:r>
            <w:r w:rsidRPr="00304F91">
              <w:rPr>
                <w:rFonts w:ascii="Arial" w:hAnsi="Arial" w:cs="Arial"/>
                <w:color w:val="000000"/>
                <w:sz w:val="18"/>
                <w:szCs w:val="18"/>
              </w:rPr>
              <w:br/>
              <w:t>(40 mm)</w:t>
            </w:r>
          </w:p>
        </w:tc>
        <w:tc>
          <w:tcPr>
            <w:tcW w:w="960" w:type="dxa"/>
            <w:tcBorders>
              <w:top w:val="nil"/>
              <w:left w:val="nil"/>
              <w:bottom w:val="single" w:sz="4" w:space="0" w:color="auto"/>
              <w:right w:val="single" w:sz="4" w:space="0" w:color="auto"/>
            </w:tcBorders>
            <w:shd w:val="clear" w:color="auto" w:fill="auto"/>
            <w:noWrap/>
            <w:vAlign w:val="center"/>
            <w:hideMark/>
          </w:tcPr>
          <w:p w14:paraId="694B250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60" w:type="dxa"/>
            <w:tcBorders>
              <w:top w:val="nil"/>
              <w:left w:val="nil"/>
              <w:bottom w:val="single" w:sz="4" w:space="0" w:color="auto"/>
              <w:right w:val="single" w:sz="4" w:space="0" w:color="auto"/>
            </w:tcBorders>
            <w:shd w:val="clear" w:color="auto" w:fill="auto"/>
            <w:noWrap/>
            <w:vAlign w:val="center"/>
            <w:hideMark/>
          </w:tcPr>
          <w:p w14:paraId="02D8FED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60" w:type="dxa"/>
            <w:tcBorders>
              <w:top w:val="nil"/>
              <w:left w:val="nil"/>
              <w:bottom w:val="single" w:sz="4" w:space="0" w:color="auto"/>
              <w:right w:val="single" w:sz="4" w:space="0" w:color="auto"/>
            </w:tcBorders>
            <w:shd w:val="clear" w:color="auto" w:fill="auto"/>
            <w:noWrap/>
            <w:vAlign w:val="center"/>
            <w:hideMark/>
          </w:tcPr>
          <w:p w14:paraId="59B59B3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60" w:type="dxa"/>
            <w:tcBorders>
              <w:top w:val="nil"/>
              <w:left w:val="nil"/>
              <w:bottom w:val="single" w:sz="4" w:space="0" w:color="auto"/>
              <w:right w:val="single" w:sz="4" w:space="0" w:color="auto"/>
            </w:tcBorders>
            <w:shd w:val="clear" w:color="auto" w:fill="auto"/>
            <w:noWrap/>
            <w:vAlign w:val="center"/>
            <w:hideMark/>
          </w:tcPr>
          <w:p w14:paraId="2710FC7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200" w:type="dxa"/>
            <w:tcBorders>
              <w:top w:val="nil"/>
              <w:left w:val="nil"/>
              <w:bottom w:val="single" w:sz="4" w:space="0" w:color="auto"/>
              <w:right w:val="single" w:sz="4" w:space="0" w:color="auto"/>
            </w:tcBorders>
            <w:shd w:val="clear" w:color="auto" w:fill="auto"/>
            <w:noWrap/>
            <w:vAlign w:val="center"/>
            <w:hideMark/>
          </w:tcPr>
          <w:p w14:paraId="51B1CCB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53541030"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79A7EF0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3A8AF84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60" w:type="dxa"/>
            <w:tcBorders>
              <w:top w:val="nil"/>
              <w:left w:val="nil"/>
              <w:bottom w:val="single" w:sz="4" w:space="0" w:color="auto"/>
              <w:right w:val="single" w:sz="4" w:space="0" w:color="auto"/>
            </w:tcBorders>
            <w:shd w:val="clear" w:color="auto" w:fill="auto"/>
            <w:noWrap/>
            <w:vAlign w:val="center"/>
            <w:hideMark/>
          </w:tcPr>
          <w:p w14:paraId="00638FF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0.3862</w:t>
            </w:r>
          </w:p>
        </w:tc>
        <w:tc>
          <w:tcPr>
            <w:tcW w:w="960" w:type="dxa"/>
            <w:tcBorders>
              <w:top w:val="nil"/>
              <w:left w:val="nil"/>
              <w:bottom w:val="single" w:sz="4" w:space="0" w:color="auto"/>
              <w:right w:val="single" w:sz="4" w:space="0" w:color="auto"/>
            </w:tcBorders>
            <w:shd w:val="clear" w:color="auto" w:fill="auto"/>
            <w:noWrap/>
            <w:vAlign w:val="center"/>
            <w:hideMark/>
          </w:tcPr>
          <w:p w14:paraId="0695C35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0.1381</w:t>
            </w:r>
          </w:p>
        </w:tc>
        <w:tc>
          <w:tcPr>
            <w:tcW w:w="960" w:type="dxa"/>
            <w:tcBorders>
              <w:top w:val="nil"/>
              <w:left w:val="nil"/>
              <w:bottom w:val="single" w:sz="4" w:space="0" w:color="auto"/>
              <w:right w:val="single" w:sz="4" w:space="0" w:color="auto"/>
            </w:tcBorders>
            <w:shd w:val="clear" w:color="auto" w:fill="auto"/>
            <w:noWrap/>
            <w:vAlign w:val="center"/>
            <w:hideMark/>
          </w:tcPr>
          <w:p w14:paraId="3A74336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-0.1746</w:t>
            </w:r>
          </w:p>
        </w:tc>
        <w:tc>
          <w:tcPr>
            <w:tcW w:w="960" w:type="dxa"/>
            <w:tcBorders>
              <w:top w:val="nil"/>
              <w:left w:val="nil"/>
              <w:bottom w:val="single" w:sz="4" w:space="0" w:color="auto"/>
              <w:right w:val="single" w:sz="4" w:space="0" w:color="auto"/>
            </w:tcBorders>
            <w:shd w:val="clear" w:color="auto" w:fill="auto"/>
            <w:noWrap/>
            <w:vAlign w:val="center"/>
            <w:hideMark/>
          </w:tcPr>
          <w:p w14:paraId="16E3F6B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0.9469</w:t>
            </w:r>
          </w:p>
        </w:tc>
        <w:tc>
          <w:tcPr>
            <w:tcW w:w="1200" w:type="dxa"/>
            <w:tcBorders>
              <w:top w:val="nil"/>
              <w:left w:val="nil"/>
              <w:bottom w:val="single" w:sz="4" w:space="0" w:color="auto"/>
              <w:right w:val="single" w:sz="4" w:space="0" w:color="auto"/>
            </w:tcBorders>
            <w:shd w:val="clear" w:color="000000" w:fill="FFFF00"/>
            <w:noWrap/>
            <w:vAlign w:val="center"/>
            <w:hideMark/>
          </w:tcPr>
          <w:p w14:paraId="427D132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0.2383</w:t>
            </w:r>
          </w:p>
        </w:tc>
      </w:tr>
      <w:tr w:rsidR="00304F91" w:rsidRPr="00304F91" w14:paraId="606B93D8"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5AFDDF8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5875DD1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3CAFB66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0.9900</w:t>
            </w:r>
          </w:p>
        </w:tc>
        <w:tc>
          <w:tcPr>
            <w:tcW w:w="960" w:type="dxa"/>
            <w:tcBorders>
              <w:top w:val="nil"/>
              <w:left w:val="nil"/>
              <w:bottom w:val="single" w:sz="4" w:space="0" w:color="auto"/>
              <w:right w:val="single" w:sz="4" w:space="0" w:color="auto"/>
            </w:tcBorders>
            <w:shd w:val="clear" w:color="auto" w:fill="auto"/>
            <w:noWrap/>
            <w:vAlign w:val="center"/>
            <w:hideMark/>
          </w:tcPr>
          <w:p w14:paraId="3BF4D78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0.0826</w:t>
            </w:r>
          </w:p>
        </w:tc>
        <w:tc>
          <w:tcPr>
            <w:tcW w:w="960" w:type="dxa"/>
            <w:tcBorders>
              <w:top w:val="nil"/>
              <w:left w:val="nil"/>
              <w:bottom w:val="single" w:sz="4" w:space="0" w:color="auto"/>
              <w:right w:val="single" w:sz="4" w:space="0" w:color="auto"/>
            </w:tcBorders>
            <w:shd w:val="clear" w:color="auto" w:fill="auto"/>
            <w:noWrap/>
            <w:vAlign w:val="center"/>
            <w:hideMark/>
          </w:tcPr>
          <w:p w14:paraId="3AFDD8B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0.6447</w:t>
            </w:r>
          </w:p>
        </w:tc>
        <w:tc>
          <w:tcPr>
            <w:tcW w:w="960" w:type="dxa"/>
            <w:tcBorders>
              <w:top w:val="nil"/>
              <w:left w:val="nil"/>
              <w:bottom w:val="single" w:sz="4" w:space="0" w:color="auto"/>
              <w:right w:val="single" w:sz="4" w:space="0" w:color="auto"/>
            </w:tcBorders>
            <w:shd w:val="clear" w:color="auto" w:fill="auto"/>
            <w:noWrap/>
            <w:vAlign w:val="center"/>
            <w:hideMark/>
          </w:tcPr>
          <w:p w14:paraId="376EFF6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1.3353</w:t>
            </w:r>
          </w:p>
        </w:tc>
        <w:tc>
          <w:tcPr>
            <w:tcW w:w="1200" w:type="dxa"/>
            <w:tcBorders>
              <w:top w:val="nil"/>
              <w:left w:val="nil"/>
              <w:bottom w:val="single" w:sz="4" w:space="0" w:color="auto"/>
              <w:right w:val="single" w:sz="4" w:space="0" w:color="auto"/>
            </w:tcBorders>
            <w:shd w:val="clear" w:color="auto" w:fill="auto"/>
            <w:noWrap/>
            <w:vAlign w:val="center"/>
            <w:hideMark/>
          </w:tcPr>
          <w:p w14:paraId="3848EAF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8.624E-06</w:t>
            </w:r>
          </w:p>
        </w:tc>
      </w:tr>
      <w:tr w:rsidR="00304F91" w:rsidRPr="00304F91" w14:paraId="13427B13"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1A13BE8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0282157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537D714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4.3048</w:t>
            </w:r>
          </w:p>
        </w:tc>
        <w:tc>
          <w:tcPr>
            <w:tcW w:w="960" w:type="dxa"/>
            <w:tcBorders>
              <w:top w:val="nil"/>
              <w:left w:val="nil"/>
              <w:bottom w:val="single" w:sz="4" w:space="0" w:color="auto"/>
              <w:right w:val="single" w:sz="4" w:space="0" w:color="auto"/>
            </w:tcBorders>
            <w:shd w:val="clear" w:color="auto" w:fill="auto"/>
            <w:noWrap/>
            <w:vAlign w:val="center"/>
            <w:hideMark/>
          </w:tcPr>
          <w:p w14:paraId="0E70B4B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0.1435</w:t>
            </w:r>
          </w:p>
        </w:tc>
        <w:tc>
          <w:tcPr>
            <w:tcW w:w="960" w:type="dxa"/>
            <w:tcBorders>
              <w:top w:val="nil"/>
              <w:left w:val="nil"/>
              <w:bottom w:val="single" w:sz="4" w:space="0" w:color="auto"/>
              <w:right w:val="single" w:sz="4" w:space="0" w:color="auto"/>
            </w:tcBorders>
            <w:shd w:val="clear" w:color="auto" w:fill="auto"/>
            <w:noWrap/>
            <w:vAlign w:val="center"/>
            <w:hideMark/>
          </w:tcPr>
          <w:p w14:paraId="14D10F1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3.7199</w:t>
            </w:r>
          </w:p>
        </w:tc>
        <w:tc>
          <w:tcPr>
            <w:tcW w:w="960" w:type="dxa"/>
            <w:tcBorders>
              <w:top w:val="nil"/>
              <w:left w:val="nil"/>
              <w:bottom w:val="single" w:sz="4" w:space="0" w:color="auto"/>
              <w:right w:val="single" w:sz="4" w:space="0" w:color="auto"/>
            </w:tcBorders>
            <w:shd w:val="clear" w:color="auto" w:fill="auto"/>
            <w:noWrap/>
            <w:vAlign w:val="center"/>
            <w:hideMark/>
          </w:tcPr>
          <w:p w14:paraId="333BE96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4.8897</w:t>
            </w:r>
          </w:p>
        </w:tc>
        <w:tc>
          <w:tcPr>
            <w:tcW w:w="1200" w:type="dxa"/>
            <w:tcBorders>
              <w:top w:val="nil"/>
              <w:left w:val="nil"/>
              <w:bottom w:val="single" w:sz="4" w:space="0" w:color="auto"/>
              <w:right w:val="single" w:sz="4" w:space="0" w:color="auto"/>
            </w:tcBorders>
            <w:shd w:val="clear" w:color="auto" w:fill="auto"/>
            <w:noWrap/>
            <w:vAlign w:val="center"/>
            <w:hideMark/>
          </w:tcPr>
          <w:p w14:paraId="1C76C3C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7.005E-12</w:t>
            </w:r>
          </w:p>
        </w:tc>
      </w:tr>
      <w:tr w:rsidR="00304F91" w:rsidRPr="00304F91" w14:paraId="7F47C3B5"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7878351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369954C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33560A5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0.6038</w:t>
            </w:r>
          </w:p>
        </w:tc>
        <w:tc>
          <w:tcPr>
            <w:tcW w:w="960" w:type="dxa"/>
            <w:tcBorders>
              <w:top w:val="nil"/>
              <w:left w:val="nil"/>
              <w:bottom w:val="single" w:sz="4" w:space="0" w:color="auto"/>
              <w:right w:val="single" w:sz="4" w:space="0" w:color="auto"/>
            </w:tcBorders>
            <w:shd w:val="clear" w:color="auto" w:fill="auto"/>
            <w:noWrap/>
            <w:vAlign w:val="center"/>
            <w:hideMark/>
          </w:tcPr>
          <w:p w14:paraId="06D89B3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0.1204</w:t>
            </w:r>
          </w:p>
        </w:tc>
        <w:tc>
          <w:tcPr>
            <w:tcW w:w="960" w:type="dxa"/>
            <w:tcBorders>
              <w:top w:val="nil"/>
              <w:left w:val="nil"/>
              <w:bottom w:val="single" w:sz="4" w:space="0" w:color="auto"/>
              <w:right w:val="single" w:sz="4" w:space="0" w:color="auto"/>
            </w:tcBorders>
            <w:shd w:val="clear" w:color="auto" w:fill="auto"/>
            <w:noWrap/>
            <w:vAlign w:val="center"/>
            <w:hideMark/>
          </w:tcPr>
          <w:p w14:paraId="3EC6F8A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0.0875</w:t>
            </w:r>
          </w:p>
        </w:tc>
        <w:tc>
          <w:tcPr>
            <w:tcW w:w="960" w:type="dxa"/>
            <w:tcBorders>
              <w:top w:val="nil"/>
              <w:left w:val="nil"/>
              <w:bottom w:val="single" w:sz="4" w:space="0" w:color="auto"/>
              <w:right w:val="single" w:sz="4" w:space="0" w:color="auto"/>
            </w:tcBorders>
            <w:shd w:val="clear" w:color="auto" w:fill="auto"/>
            <w:noWrap/>
            <w:vAlign w:val="center"/>
            <w:hideMark/>
          </w:tcPr>
          <w:p w14:paraId="723ED61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1.1202</w:t>
            </w:r>
          </w:p>
        </w:tc>
        <w:tc>
          <w:tcPr>
            <w:tcW w:w="1200" w:type="dxa"/>
            <w:tcBorders>
              <w:top w:val="nil"/>
              <w:left w:val="nil"/>
              <w:bottom w:val="single" w:sz="4" w:space="0" w:color="auto"/>
              <w:right w:val="single" w:sz="4" w:space="0" w:color="auto"/>
            </w:tcBorders>
            <w:shd w:val="clear" w:color="auto" w:fill="auto"/>
            <w:noWrap/>
            <w:vAlign w:val="center"/>
            <w:hideMark/>
          </w:tcPr>
          <w:p w14:paraId="6FA7467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2.160E-02</w:t>
            </w:r>
          </w:p>
        </w:tc>
      </w:tr>
      <w:tr w:rsidR="00304F91" w:rsidRPr="00304F91" w14:paraId="79244B19"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7F2BEDA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534976C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445EE9B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3.9186</w:t>
            </w:r>
          </w:p>
        </w:tc>
        <w:tc>
          <w:tcPr>
            <w:tcW w:w="960" w:type="dxa"/>
            <w:tcBorders>
              <w:top w:val="nil"/>
              <w:left w:val="nil"/>
              <w:bottom w:val="single" w:sz="4" w:space="0" w:color="auto"/>
              <w:right w:val="single" w:sz="4" w:space="0" w:color="auto"/>
            </w:tcBorders>
            <w:shd w:val="clear" w:color="auto" w:fill="auto"/>
            <w:noWrap/>
            <w:vAlign w:val="center"/>
            <w:hideMark/>
          </w:tcPr>
          <w:p w14:paraId="0839E70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0.1681</w:t>
            </w:r>
          </w:p>
        </w:tc>
        <w:tc>
          <w:tcPr>
            <w:tcW w:w="960" w:type="dxa"/>
            <w:tcBorders>
              <w:top w:val="nil"/>
              <w:left w:val="nil"/>
              <w:bottom w:val="single" w:sz="4" w:space="0" w:color="auto"/>
              <w:right w:val="single" w:sz="4" w:space="0" w:color="auto"/>
            </w:tcBorders>
            <w:shd w:val="clear" w:color="auto" w:fill="auto"/>
            <w:noWrap/>
            <w:vAlign w:val="center"/>
            <w:hideMark/>
          </w:tcPr>
          <w:p w14:paraId="305FE80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3.2465</w:t>
            </w:r>
          </w:p>
        </w:tc>
        <w:tc>
          <w:tcPr>
            <w:tcW w:w="960" w:type="dxa"/>
            <w:tcBorders>
              <w:top w:val="nil"/>
              <w:left w:val="nil"/>
              <w:bottom w:val="single" w:sz="4" w:space="0" w:color="auto"/>
              <w:right w:val="single" w:sz="4" w:space="0" w:color="auto"/>
            </w:tcBorders>
            <w:shd w:val="clear" w:color="auto" w:fill="auto"/>
            <w:noWrap/>
            <w:vAlign w:val="center"/>
            <w:hideMark/>
          </w:tcPr>
          <w:p w14:paraId="6A5640F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4.5907</w:t>
            </w:r>
          </w:p>
        </w:tc>
        <w:tc>
          <w:tcPr>
            <w:tcW w:w="1200" w:type="dxa"/>
            <w:tcBorders>
              <w:top w:val="nil"/>
              <w:left w:val="nil"/>
              <w:bottom w:val="single" w:sz="4" w:space="0" w:color="auto"/>
              <w:right w:val="single" w:sz="4" w:space="0" w:color="auto"/>
            </w:tcBorders>
            <w:shd w:val="clear" w:color="auto" w:fill="auto"/>
            <w:noWrap/>
            <w:vAlign w:val="center"/>
            <w:hideMark/>
          </w:tcPr>
          <w:p w14:paraId="0A083D4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1.589E-11</w:t>
            </w:r>
          </w:p>
        </w:tc>
      </w:tr>
      <w:tr w:rsidR="00304F91" w:rsidRPr="00304F91" w14:paraId="732AB152"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0061EAA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1080" w:type="dxa"/>
            <w:tcBorders>
              <w:top w:val="nil"/>
              <w:left w:val="nil"/>
              <w:bottom w:val="single" w:sz="4" w:space="0" w:color="auto"/>
              <w:right w:val="single" w:sz="4" w:space="0" w:color="auto"/>
            </w:tcBorders>
            <w:shd w:val="clear" w:color="auto" w:fill="auto"/>
            <w:noWrap/>
            <w:vAlign w:val="center"/>
            <w:hideMark/>
          </w:tcPr>
          <w:p w14:paraId="4773EA2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44EA99B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3.3148</w:t>
            </w:r>
          </w:p>
        </w:tc>
        <w:tc>
          <w:tcPr>
            <w:tcW w:w="960" w:type="dxa"/>
            <w:tcBorders>
              <w:top w:val="nil"/>
              <w:left w:val="nil"/>
              <w:bottom w:val="single" w:sz="4" w:space="0" w:color="auto"/>
              <w:right w:val="single" w:sz="4" w:space="0" w:color="auto"/>
            </w:tcBorders>
            <w:shd w:val="clear" w:color="auto" w:fill="auto"/>
            <w:noWrap/>
            <w:vAlign w:val="center"/>
            <w:hideMark/>
          </w:tcPr>
          <w:p w14:paraId="77179E2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0.1266</w:t>
            </w:r>
          </w:p>
        </w:tc>
        <w:tc>
          <w:tcPr>
            <w:tcW w:w="960" w:type="dxa"/>
            <w:tcBorders>
              <w:top w:val="nil"/>
              <w:left w:val="nil"/>
              <w:bottom w:val="single" w:sz="4" w:space="0" w:color="auto"/>
              <w:right w:val="single" w:sz="4" w:space="0" w:color="auto"/>
            </w:tcBorders>
            <w:shd w:val="clear" w:color="auto" w:fill="auto"/>
            <w:noWrap/>
            <w:vAlign w:val="center"/>
            <w:hideMark/>
          </w:tcPr>
          <w:p w14:paraId="601C13F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2.7705</w:t>
            </w:r>
          </w:p>
        </w:tc>
        <w:tc>
          <w:tcPr>
            <w:tcW w:w="960" w:type="dxa"/>
            <w:tcBorders>
              <w:top w:val="nil"/>
              <w:left w:val="nil"/>
              <w:bottom w:val="single" w:sz="4" w:space="0" w:color="auto"/>
              <w:right w:val="single" w:sz="4" w:space="0" w:color="auto"/>
            </w:tcBorders>
            <w:shd w:val="clear" w:color="auto" w:fill="auto"/>
            <w:noWrap/>
            <w:vAlign w:val="center"/>
            <w:hideMark/>
          </w:tcPr>
          <w:p w14:paraId="3037C3A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3.8590</w:t>
            </w:r>
          </w:p>
        </w:tc>
        <w:tc>
          <w:tcPr>
            <w:tcW w:w="1200" w:type="dxa"/>
            <w:tcBorders>
              <w:top w:val="nil"/>
              <w:left w:val="nil"/>
              <w:bottom w:val="single" w:sz="4" w:space="0" w:color="auto"/>
              <w:right w:val="single" w:sz="4" w:space="0" w:color="auto"/>
            </w:tcBorders>
            <w:shd w:val="clear" w:color="auto" w:fill="auto"/>
            <w:noWrap/>
            <w:vAlign w:val="center"/>
            <w:hideMark/>
          </w:tcPr>
          <w:p w14:paraId="6658AE7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1.472E-08</w:t>
            </w:r>
          </w:p>
        </w:tc>
      </w:tr>
      <w:tr w:rsidR="00304F91" w:rsidRPr="00304F91" w14:paraId="7326E192" w14:textId="77777777" w:rsidTr="00304F91">
        <w:trPr>
          <w:trHeight w:val="480"/>
        </w:trPr>
        <w:tc>
          <w:tcPr>
            <w:tcW w:w="1075" w:type="dxa"/>
            <w:tcBorders>
              <w:top w:val="nil"/>
              <w:left w:val="single" w:sz="4" w:space="0" w:color="auto"/>
              <w:bottom w:val="single" w:sz="4" w:space="0" w:color="auto"/>
              <w:right w:val="single" w:sz="4" w:space="0" w:color="auto"/>
            </w:tcBorders>
            <w:shd w:val="clear" w:color="auto" w:fill="auto"/>
            <w:vAlign w:val="center"/>
            <w:hideMark/>
          </w:tcPr>
          <w:p w14:paraId="47E194A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 xml:space="preserve">group 1 </w:t>
            </w:r>
            <w:r w:rsidRPr="00304F91">
              <w:rPr>
                <w:rFonts w:ascii="Arial" w:hAnsi="Arial" w:cs="Arial"/>
                <w:color w:val="000000"/>
                <w:sz w:val="18"/>
                <w:szCs w:val="18"/>
              </w:rPr>
              <w:br/>
              <w:t>(60 mm)</w:t>
            </w:r>
          </w:p>
        </w:tc>
        <w:tc>
          <w:tcPr>
            <w:tcW w:w="1080" w:type="dxa"/>
            <w:tcBorders>
              <w:top w:val="nil"/>
              <w:left w:val="nil"/>
              <w:bottom w:val="single" w:sz="4" w:space="0" w:color="auto"/>
              <w:right w:val="single" w:sz="4" w:space="0" w:color="auto"/>
            </w:tcBorders>
            <w:shd w:val="clear" w:color="auto" w:fill="auto"/>
            <w:vAlign w:val="center"/>
            <w:hideMark/>
          </w:tcPr>
          <w:p w14:paraId="341143F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2</w:t>
            </w:r>
            <w:r w:rsidRPr="00304F91">
              <w:rPr>
                <w:rFonts w:ascii="Arial" w:hAnsi="Arial" w:cs="Arial"/>
                <w:color w:val="000000"/>
                <w:sz w:val="18"/>
                <w:szCs w:val="18"/>
              </w:rPr>
              <w:br/>
              <w:t>(60 mm)</w:t>
            </w:r>
          </w:p>
        </w:tc>
        <w:tc>
          <w:tcPr>
            <w:tcW w:w="960" w:type="dxa"/>
            <w:tcBorders>
              <w:top w:val="nil"/>
              <w:left w:val="nil"/>
              <w:bottom w:val="single" w:sz="4" w:space="0" w:color="auto"/>
              <w:right w:val="single" w:sz="4" w:space="0" w:color="auto"/>
            </w:tcBorders>
            <w:shd w:val="clear" w:color="auto" w:fill="auto"/>
            <w:noWrap/>
            <w:vAlign w:val="center"/>
            <w:hideMark/>
          </w:tcPr>
          <w:p w14:paraId="1568CDB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60" w:type="dxa"/>
            <w:tcBorders>
              <w:top w:val="nil"/>
              <w:left w:val="nil"/>
              <w:bottom w:val="single" w:sz="4" w:space="0" w:color="auto"/>
              <w:right w:val="single" w:sz="4" w:space="0" w:color="auto"/>
            </w:tcBorders>
            <w:shd w:val="clear" w:color="auto" w:fill="auto"/>
            <w:noWrap/>
            <w:vAlign w:val="center"/>
            <w:hideMark/>
          </w:tcPr>
          <w:p w14:paraId="70A7E84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60" w:type="dxa"/>
            <w:tcBorders>
              <w:top w:val="nil"/>
              <w:left w:val="nil"/>
              <w:bottom w:val="single" w:sz="4" w:space="0" w:color="auto"/>
              <w:right w:val="single" w:sz="4" w:space="0" w:color="auto"/>
            </w:tcBorders>
            <w:shd w:val="clear" w:color="auto" w:fill="auto"/>
            <w:noWrap/>
            <w:vAlign w:val="center"/>
            <w:hideMark/>
          </w:tcPr>
          <w:p w14:paraId="7486B1A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60" w:type="dxa"/>
            <w:tcBorders>
              <w:top w:val="nil"/>
              <w:left w:val="nil"/>
              <w:bottom w:val="single" w:sz="4" w:space="0" w:color="auto"/>
              <w:right w:val="single" w:sz="4" w:space="0" w:color="auto"/>
            </w:tcBorders>
            <w:shd w:val="clear" w:color="auto" w:fill="auto"/>
            <w:noWrap/>
            <w:vAlign w:val="center"/>
            <w:hideMark/>
          </w:tcPr>
          <w:p w14:paraId="6E592C0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200" w:type="dxa"/>
            <w:tcBorders>
              <w:top w:val="nil"/>
              <w:left w:val="nil"/>
              <w:bottom w:val="single" w:sz="4" w:space="0" w:color="auto"/>
              <w:right w:val="single" w:sz="4" w:space="0" w:color="auto"/>
            </w:tcBorders>
            <w:shd w:val="clear" w:color="auto" w:fill="auto"/>
            <w:noWrap/>
            <w:vAlign w:val="center"/>
            <w:hideMark/>
          </w:tcPr>
          <w:p w14:paraId="6DFBE25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0C7D299C"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35A8804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1C4DB60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60" w:type="dxa"/>
            <w:tcBorders>
              <w:top w:val="nil"/>
              <w:left w:val="nil"/>
              <w:bottom w:val="single" w:sz="4" w:space="0" w:color="auto"/>
              <w:right w:val="single" w:sz="4" w:space="0" w:color="auto"/>
            </w:tcBorders>
            <w:shd w:val="clear" w:color="auto" w:fill="auto"/>
            <w:noWrap/>
            <w:vAlign w:val="center"/>
            <w:hideMark/>
          </w:tcPr>
          <w:p w14:paraId="6C4BFD2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0.6903</w:t>
            </w:r>
          </w:p>
        </w:tc>
        <w:tc>
          <w:tcPr>
            <w:tcW w:w="960" w:type="dxa"/>
            <w:tcBorders>
              <w:top w:val="nil"/>
              <w:left w:val="nil"/>
              <w:bottom w:val="single" w:sz="4" w:space="0" w:color="auto"/>
              <w:right w:val="single" w:sz="4" w:space="0" w:color="auto"/>
            </w:tcBorders>
            <w:shd w:val="clear" w:color="auto" w:fill="auto"/>
            <w:noWrap/>
            <w:vAlign w:val="center"/>
            <w:hideMark/>
          </w:tcPr>
          <w:p w14:paraId="3A3BDB9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0.1255</w:t>
            </w:r>
          </w:p>
        </w:tc>
        <w:tc>
          <w:tcPr>
            <w:tcW w:w="960" w:type="dxa"/>
            <w:tcBorders>
              <w:top w:val="nil"/>
              <w:left w:val="nil"/>
              <w:bottom w:val="single" w:sz="4" w:space="0" w:color="auto"/>
              <w:right w:val="single" w:sz="4" w:space="0" w:color="auto"/>
            </w:tcBorders>
            <w:shd w:val="clear" w:color="auto" w:fill="auto"/>
            <w:noWrap/>
            <w:vAlign w:val="center"/>
            <w:hideMark/>
          </w:tcPr>
          <w:p w14:paraId="25643DF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0.1763</w:t>
            </w:r>
          </w:p>
        </w:tc>
        <w:tc>
          <w:tcPr>
            <w:tcW w:w="960" w:type="dxa"/>
            <w:tcBorders>
              <w:top w:val="nil"/>
              <w:left w:val="nil"/>
              <w:bottom w:val="single" w:sz="4" w:space="0" w:color="auto"/>
              <w:right w:val="single" w:sz="4" w:space="0" w:color="auto"/>
            </w:tcBorders>
            <w:shd w:val="clear" w:color="auto" w:fill="auto"/>
            <w:noWrap/>
            <w:vAlign w:val="center"/>
            <w:hideMark/>
          </w:tcPr>
          <w:p w14:paraId="11AB291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1.2044</w:t>
            </w:r>
          </w:p>
        </w:tc>
        <w:tc>
          <w:tcPr>
            <w:tcW w:w="1200" w:type="dxa"/>
            <w:tcBorders>
              <w:top w:val="nil"/>
              <w:left w:val="nil"/>
              <w:bottom w:val="single" w:sz="4" w:space="0" w:color="auto"/>
              <w:right w:val="single" w:sz="4" w:space="0" w:color="auto"/>
            </w:tcBorders>
            <w:shd w:val="clear" w:color="auto" w:fill="auto"/>
            <w:noWrap/>
            <w:vAlign w:val="center"/>
            <w:hideMark/>
          </w:tcPr>
          <w:p w14:paraId="6E534B5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7.504E-03</w:t>
            </w:r>
          </w:p>
        </w:tc>
      </w:tr>
      <w:tr w:rsidR="00304F91" w:rsidRPr="00304F91" w14:paraId="070EE175"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38B20EB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21EBD33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6F135A3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1.7884</w:t>
            </w:r>
          </w:p>
        </w:tc>
        <w:tc>
          <w:tcPr>
            <w:tcW w:w="960" w:type="dxa"/>
            <w:tcBorders>
              <w:top w:val="nil"/>
              <w:left w:val="nil"/>
              <w:bottom w:val="single" w:sz="4" w:space="0" w:color="auto"/>
              <w:right w:val="single" w:sz="4" w:space="0" w:color="auto"/>
            </w:tcBorders>
            <w:shd w:val="clear" w:color="auto" w:fill="auto"/>
            <w:noWrap/>
            <w:vAlign w:val="center"/>
            <w:hideMark/>
          </w:tcPr>
          <w:p w14:paraId="547903B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0.1163</w:t>
            </w:r>
          </w:p>
        </w:tc>
        <w:tc>
          <w:tcPr>
            <w:tcW w:w="960" w:type="dxa"/>
            <w:tcBorders>
              <w:top w:val="nil"/>
              <w:left w:val="nil"/>
              <w:bottom w:val="single" w:sz="4" w:space="0" w:color="auto"/>
              <w:right w:val="single" w:sz="4" w:space="0" w:color="auto"/>
            </w:tcBorders>
            <w:shd w:val="clear" w:color="auto" w:fill="auto"/>
            <w:noWrap/>
            <w:vAlign w:val="center"/>
            <w:hideMark/>
          </w:tcPr>
          <w:p w14:paraId="41914AF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1.2976</w:t>
            </w:r>
          </w:p>
        </w:tc>
        <w:tc>
          <w:tcPr>
            <w:tcW w:w="960" w:type="dxa"/>
            <w:tcBorders>
              <w:top w:val="nil"/>
              <w:left w:val="nil"/>
              <w:bottom w:val="single" w:sz="4" w:space="0" w:color="auto"/>
              <w:right w:val="single" w:sz="4" w:space="0" w:color="auto"/>
            </w:tcBorders>
            <w:shd w:val="clear" w:color="auto" w:fill="auto"/>
            <w:noWrap/>
            <w:vAlign w:val="center"/>
            <w:hideMark/>
          </w:tcPr>
          <w:p w14:paraId="7DF6CA3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2.2793</w:t>
            </w:r>
          </w:p>
        </w:tc>
        <w:tc>
          <w:tcPr>
            <w:tcW w:w="1200" w:type="dxa"/>
            <w:tcBorders>
              <w:top w:val="nil"/>
              <w:left w:val="nil"/>
              <w:bottom w:val="single" w:sz="4" w:space="0" w:color="auto"/>
              <w:right w:val="single" w:sz="4" w:space="0" w:color="auto"/>
            </w:tcBorders>
            <w:shd w:val="clear" w:color="auto" w:fill="auto"/>
            <w:noWrap/>
            <w:vAlign w:val="center"/>
            <w:hideMark/>
          </w:tcPr>
          <w:p w14:paraId="7FB9697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1.029E-06</w:t>
            </w:r>
          </w:p>
        </w:tc>
      </w:tr>
      <w:tr w:rsidR="00304F91" w:rsidRPr="00304F91" w14:paraId="463D6B4C"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60EBEB0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55A4DEE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3108694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4.9904</w:t>
            </w:r>
          </w:p>
        </w:tc>
        <w:tc>
          <w:tcPr>
            <w:tcW w:w="960" w:type="dxa"/>
            <w:tcBorders>
              <w:top w:val="nil"/>
              <w:left w:val="nil"/>
              <w:bottom w:val="single" w:sz="4" w:space="0" w:color="auto"/>
              <w:right w:val="single" w:sz="4" w:space="0" w:color="auto"/>
            </w:tcBorders>
            <w:shd w:val="clear" w:color="auto" w:fill="auto"/>
            <w:noWrap/>
            <w:vAlign w:val="center"/>
            <w:hideMark/>
          </w:tcPr>
          <w:p w14:paraId="2ABBEAC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0.1191</w:t>
            </w:r>
          </w:p>
        </w:tc>
        <w:tc>
          <w:tcPr>
            <w:tcW w:w="960" w:type="dxa"/>
            <w:tcBorders>
              <w:top w:val="nil"/>
              <w:left w:val="nil"/>
              <w:bottom w:val="single" w:sz="4" w:space="0" w:color="auto"/>
              <w:right w:val="single" w:sz="4" w:space="0" w:color="auto"/>
            </w:tcBorders>
            <w:shd w:val="clear" w:color="auto" w:fill="auto"/>
            <w:noWrap/>
            <w:vAlign w:val="center"/>
            <w:hideMark/>
          </w:tcPr>
          <w:p w14:paraId="062B15F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4.4934</w:t>
            </w:r>
          </w:p>
        </w:tc>
        <w:tc>
          <w:tcPr>
            <w:tcW w:w="960" w:type="dxa"/>
            <w:tcBorders>
              <w:top w:val="nil"/>
              <w:left w:val="nil"/>
              <w:bottom w:val="single" w:sz="4" w:space="0" w:color="auto"/>
              <w:right w:val="single" w:sz="4" w:space="0" w:color="auto"/>
            </w:tcBorders>
            <w:shd w:val="clear" w:color="auto" w:fill="auto"/>
            <w:noWrap/>
            <w:vAlign w:val="center"/>
            <w:hideMark/>
          </w:tcPr>
          <w:p w14:paraId="3DF72CC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5.4873</w:t>
            </w:r>
          </w:p>
        </w:tc>
        <w:tc>
          <w:tcPr>
            <w:tcW w:w="1200" w:type="dxa"/>
            <w:tcBorders>
              <w:top w:val="nil"/>
              <w:left w:val="nil"/>
              <w:bottom w:val="single" w:sz="4" w:space="0" w:color="auto"/>
              <w:right w:val="single" w:sz="4" w:space="0" w:color="auto"/>
            </w:tcBorders>
            <w:shd w:val="clear" w:color="auto" w:fill="auto"/>
            <w:noWrap/>
            <w:vAlign w:val="center"/>
            <w:hideMark/>
          </w:tcPr>
          <w:p w14:paraId="4E7DAC0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3.269E-12</w:t>
            </w:r>
          </w:p>
        </w:tc>
      </w:tr>
      <w:tr w:rsidR="00304F91" w:rsidRPr="00304F91" w14:paraId="392F8FE4"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3D4A2BE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61825EC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617BFFA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1.0981</w:t>
            </w:r>
          </w:p>
        </w:tc>
        <w:tc>
          <w:tcPr>
            <w:tcW w:w="960" w:type="dxa"/>
            <w:tcBorders>
              <w:top w:val="nil"/>
              <w:left w:val="nil"/>
              <w:bottom w:val="single" w:sz="4" w:space="0" w:color="auto"/>
              <w:right w:val="single" w:sz="4" w:space="0" w:color="auto"/>
            </w:tcBorders>
            <w:shd w:val="clear" w:color="auto" w:fill="auto"/>
            <w:noWrap/>
            <w:vAlign w:val="center"/>
            <w:hideMark/>
          </w:tcPr>
          <w:p w14:paraId="6D0B2B9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0.0756</w:t>
            </w:r>
          </w:p>
        </w:tc>
        <w:tc>
          <w:tcPr>
            <w:tcW w:w="960" w:type="dxa"/>
            <w:tcBorders>
              <w:top w:val="nil"/>
              <w:left w:val="nil"/>
              <w:bottom w:val="single" w:sz="4" w:space="0" w:color="auto"/>
              <w:right w:val="single" w:sz="4" w:space="0" w:color="auto"/>
            </w:tcBorders>
            <w:shd w:val="clear" w:color="auto" w:fill="auto"/>
            <w:noWrap/>
            <w:vAlign w:val="center"/>
            <w:hideMark/>
          </w:tcPr>
          <w:p w14:paraId="60951B9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0.7914</w:t>
            </w:r>
          </w:p>
        </w:tc>
        <w:tc>
          <w:tcPr>
            <w:tcW w:w="960" w:type="dxa"/>
            <w:tcBorders>
              <w:top w:val="nil"/>
              <w:left w:val="nil"/>
              <w:bottom w:val="single" w:sz="4" w:space="0" w:color="auto"/>
              <w:right w:val="single" w:sz="4" w:space="0" w:color="auto"/>
            </w:tcBorders>
            <w:shd w:val="clear" w:color="auto" w:fill="auto"/>
            <w:noWrap/>
            <w:vAlign w:val="center"/>
            <w:hideMark/>
          </w:tcPr>
          <w:p w14:paraId="5350964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1.4047</w:t>
            </w:r>
          </w:p>
        </w:tc>
        <w:tc>
          <w:tcPr>
            <w:tcW w:w="1200" w:type="dxa"/>
            <w:tcBorders>
              <w:top w:val="nil"/>
              <w:left w:val="nil"/>
              <w:bottom w:val="single" w:sz="4" w:space="0" w:color="auto"/>
              <w:right w:val="single" w:sz="4" w:space="0" w:color="auto"/>
            </w:tcBorders>
            <w:shd w:val="clear" w:color="auto" w:fill="auto"/>
            <w:noWrap/>
            <w:vAlign w:val="center"/>
            <w:hideMark/>
          </w:tcPr>
          <w:p w14:paraId="55A1BF2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1.329E-07</w:t>
            </w:r>
          </w:p>
        </w:tc>
      </w:tr>
      <w:tr w:rsidR="00304F91" w:rsidRPr="00304F91" w14:paraId="05991208"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70AFEB4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27E2E22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460A014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4.3000</w:t>
            </w:r>
          </w:p>
        </w:tc>
        <w:tc>
          <w:tcPr>
            <w:tcW w:w="960" w:type="dxa"/>
            <w:tcBorders>
              <w:top w:val="nil"/>
              <w:left w:val="nil"/>
              <w:bottom w:val="single" w:sz="4" w:space="0" w:color="auto"/>
              <w:right w:val="single" w:sz="4" w:space="0" w:color="auto"/>
            </w:tcBorders>
            <w:shd w:val="clear" w:color="auto" w:fill="auto"/>
            <w:noWrap/>
            <w:vAlign w:val="center"/>
            <w:hideMark/>
          </w:tcPr>
          <w:p w14:paraId="08DED85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0.0798</w:t>
            </w:r>
          </w:p>
        </w:tc>
        <w:tc>
          <w:tcPr>
            <w:tcW w:w="960" w:type="dxa"/>
            <w:tcBorders>
              <w:top w:val="nil"/>
              <w:left w:val="nil"/>
              <w:bottom w:val="single" w:sz="4" w:space="0" w:color="auto"/>
              <w:right w:val="single" w:sz="4" w:space="0" w:color="auto"/>
            </w:tcBorders>
            <w:shd w:val="clear" w:color="auto" w:fill="auto"/>
            <w:noWrap/>
            <w:vAlign w:val="center"/>
            <w:hideMark/>
          </w:tcPr>
          <w:p w14:paraId="681EE84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3.9792</w:t>
            </w:r>
          </w:p>
        </w:tc>
        <w:tc>
          <w:tcPr>
            <w:tcW w:w="960" w:type="dxa"/>
            <w:tcBorders>
              <w:top w:val="nil"/>
              <w:left w:val="nil"/>
              <w:bottom w:val="single" w:sz="4" w:space="0" w:color="auto"/>
              <w:right w:val="single" w:sz="4" w:space="0" w:color="auto"/>
            </w:tcBorders>
            <w:shd w:val="clear" w:color="auto" w:fill="auto"/>
            <w:noWrap/>
            <w:vAlign w:val="center"/>
            <w:hideMark/>
          </w:tcPr>
          <w:p w14:paraId="04C302F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4.6209</w:t>
            </w:r>
          </w:p>
        </w:tc>
        <w:tc>
          <w:tcPr>
            <w:tcW w:w="1200" w:type="dxa"/>
            <w:tcBorders>
              <w:top w:val="nil"/>
              <w:left w:val="nil"/>
              <w:bottom w:val="single" w:sz="4" w:space="0" w:color="auto"/>
              <w:right w:val="single" w:sz="4" w:space="0" w:color="auto"/>
            </w:tcBorders>
            <w:shd w:val="clear" w:color="auto" w:fill="auto"/>
            <w:noWrap/>
            <w:vAlign w:val="center"/>
            <w:hideMark/>
          </w:tcPr>
          <w:p w14:paraId="485525D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4.763E-14</w:t>
            </w:r>
          </w:p>
        </w:tc>
      </w:tr>
      <w:tr w:rsidR="00304F91" w:rsidRPr="00304F91" w14:paraId="519DF72F"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5C55727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1080" w:type="dxa"/>
            <w:tcBorders>
              <w:top w:val="nil"/>
              <w:left w:val="nil"/>
              <w:bottom w:val="single" w:sz="4" w:space="0" w:color="auto"/>
              <w:right w:val="single" w:sz="4" w:space="0" w:color="auto"/>
            </w:tcBorders>
            <w:shd w:val="clear" w:color="auto" w:fill="auto"/>
            <w:noWrap/>
            <w:vAlign w:val="center"/>
            <w:hideMark/>
          </w:tcPr>
          <w:p w14:paraId="5515ADA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3BB3B8C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3.2019</w:t>
            </w:r>
          </w:p>
        </w:tc>
        <w:tc>
          <w:tcPr>
            <w:tcW w:w="960" w:type="dxa"/>
            <w:tcBorders>
              <w:top w:val="nil"/>
              <w:left w:val="nil"/>
              <w:bottom w:val="single" w:sz="4" w:space="0" w:color="auto"/>
              <w:right w:val="single" w:sz="4" w:space="0" w:color="auto"/>
            </w:tcBorders>
            <w:shd w:val="clear" w:color="auto" w:fill="auto"/>
            <w:noWrap/>
            <w:vAlign w:val="center"/>
            <w:hideMark/>
          </w:tcPr>
          <w:p w14:paraId="78C3C33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0.0642</w:t>
            </w:r>
          </w:p>
        </w:tc>
        <w:tc>
          <w:tcPr>
            <w:tcW w:w="960" w:type="dxa"/>
            <w:tcBorders>
              <w:top w:val="nil"/>
              <w:left w:val="nil"/>
              <w:bottom w:val="single" w:sz="4" w:space="0" w:color="auto"/>
              <w:right w:val="single" w:sz="4" w:space="0" w:color="auto"/>
            </w:tcBorders>
            <w:shd w:val="clear" w:color="auto" w:fill="auto"/>
            <w:noWrap/>
            <w:vAlign w:val="center"/>
            <w:hideMark/>
          </w:tcPr>
          <w:p w14:paraId="09240B0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2.9445</w:t>
            </w:r>
          </w:p>
        </w:tc>
        <w:tc>
          <w:tcPr>
            <w:tcW w:w="960" w:type="dxa"/>
            <w:tcBorders>
              <w:top w:val="nil"/>
              <w:left w:val="nil"/>
              <w:bottom w:val="single" w:sz="4" w:space="0" w:color="auto"/>
              <w:right w:val="single" w:sz="4" w:space="0" w:color="auto"/>
            </w:tcBorders>
            <w:shd w:val="clear" w:color="auto" w:fill="auto"/>
            <w:noWrap/>
            <w:vAlign w:val="center"/>
            <w:hideMark/>
          </w:tcPr>
          <w:p w14:paraId="46C8493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3.4593</w:t>
            </w:r>
          </w:p>
        </w:tc>
        <w:tc>
          <w:tcPr>
            <w:tcW w:w="1200" w:type="dxa"/>
            <w:tcBorders>
              <w:top w:val="nil"/>
              <w:left w:val="nil"/>
              <w:bottom w:val="single" w:sz="4" w:space="0" w:color="auto"/>
              <w:right w:val="single" w:sz="4" w:space="0" w:color="auto"/>
            </w:tcBorders>
            <w:shd w:val="clear" w:color="auto" w:fill="auto"/>
            <w:noWrap/>
            <w:vAlign w:val="center"/>
            <w:hideMark/>
          </w:tcPr>
          <w:p w14:paraId="0CAC860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1.987E-14</w:t>
            </w:r>
          </w:p>
        </w:tc>
      </w:tr>
      <w:tr w:rsidR="00304F91" w:rsidRPr="00304F91" w14:paraId="5AB7825C" w14:textId="77777777" w:rsidTr="00304F91">
        <w:trPr>
          <w:trHeight w:val="480"/>
        </w:trPr>
        <w:tc>
          <w:tcPr>
            <w:tcW w:w="1075" w:type="dxa"/>
            <w:tcBorders>
              <w:top w:val="nil"/>
              <w:left w:val="single" w:sz="4" w:space="0" w:color="auto"/>
              <w:bottom w:val="single" w:sz="4" w:space="0" w:color="auto"/>
              <w:right w:val="single" w:sz="4" w:space="0" w:color="auto"/>
            </w:tcBorders>
            <w:shd w:val="clear" w:color="auto" w:fill="auto"/>
            <w:vAlign w:val="center"/>
            <w:hideMark/>
          </w:tcPr>
          <w:p w14:paraId="3420949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1</w:t>
            </w:r>
            <w:r w:rsidRPr="00304F91">
              <w:rPr>
                <w:rFonts w:ascii="Arial" w:hAnsi="Arial" w:cs="Arial"/>
                <w:color w:val="000000"/>
                <w:sz w:val="18"/>
                <w:szCs w:val="18"/>
              </w:rPr>
              <w:br/>
              <w:t>(90 mm)</w:t>
            </w:r>
          </w:p>
        </w:tc>
        <w:tc>
          <w:tcPr>
            <w:tcW w:w="1080" w:type="dxa"/>
            <w:tcBorders>
              <w:top w:val="nil"/>
              <w:left w:val="nil"/>
              <w:bottom w:val="single" w:sz="4" w:space="0" w:color="auto"/>
              <w:right w:val="single" w:sz="4" w:space="0" w:color="auto"/>
            </w:tcBorders>
            <w:shd w:val="clear" w:color="auto" w:fill="auto"/>
            <w:vAlign w:val="center"/>
            <w:hideMark/>
          </w:tcPr>
          <w:p w14:paraId="60F1993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2</w:t>
            </w:r>
            <w:r w:rsidRPr="00304F91">
              <w:rPr>
                <w:rFonts w:ascii="Arial" w:hAnsi="Arial" w:cs="Arial"/>
                <w:color w:val="000000"/>
                <w:sz w:val="18"/>
                <w:szCs w:val="18"/>
              </w:rPr>
              <w:br/>
              <w:t xml:space="preserve"> (90 mm)</w:t>
            </w:r>
          </w:p>
        </w:tc>
        <w:tc>
          <w:tcPr>
            <w:tcW w:w="960" w:type="dxa"/>
            <w:tcBorders>
              <w:top w:val="nil"/>
              <w:left w:val="nil"/>
              <w:bottom w:val="single" w:sz="4" w:space="0" w:color="auto"/>
              <w:right w:val="single" w:sz="4" w:space="0" w:color="auto"/>
            </w:tcBorders>
            <w:shd w:val="clear" w:color="auto" w:fill="auto"/>
            <w:noWrap/>
            <w:vAlign w:val="center"/>
            <w:hideMark/>
          </w:tcPr>
          <w:p w14:paraId="2F8F681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60" w:type="dxa"/>
            <w:tcBorders>
              <w:top w:val="nil"/>
              <w:left w:val="nil"/>
              <w:bottom w:val="single" w:sz="4" w:space="0" w:color="auto"/>
              <w:right w:val="single" w:sz="4" w:space="0" w:color="auto"/>
            </w:tcBorders>
            <w:shd w:val="clear" w:color="auto" w:fill="auto"/>
            <w:noWrap/>
            <w:vAlign w:val="center"/>
            <w:hideMark/>
          </w:tcPr>
          <w:p w14:paraId="2B99DC8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60" w:type="dxa"/>
            <w:tcBorders>
              <w:top w:val="nil"/>
              <w:left w:val="nil"/>
              <w:bottom w:val="single" w:sz="4" w:space="0" w:color="auto"/>
              <w:right w:val="single" w:sz="4" w:space="0" w:color="auto"/>
            </w:tcBorders>
            <w:shd w:val="clear" w:color="auto" w:fill="auto"/>
            <w:noWrap/>
            <w:vAlign w:val="center"/>
            <w:hideMark/>
          </w:tcPr>
          <w:p w14:paraId="48AEFA0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60" w:type="dxa"/>
            <w:tcBorders>
              <w:top w:val="nil"/>
              <w:left w:val="nil"/>
              <w:bottom w:val="single" w:sz="4" w:space="0" w:color="auto"/>
              <w:right w:val="single" w:sz="4" w:space="0" w:color="auto"/>
            </w:tcBorders>
            <w:shd w:val="clear" w:color="auto" w:fill="auto"/>
            <w:noWrap/>
            <w:vAlign w:val="center"/>
            <w:hideMark/>
          </w:tcPr>
          <w:p w14:paraId="7BBA61C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200" w:type="dxa"/>
            <w:tcBorders>
              <w:top w:val="nil"/>
              <w:left w:val="nil"/>
              <w:bottom w:val="single" w:sz="4" w:space="0" w:color="auto"/>
              <w:right w:val="single" w:sz="4" w:space="0" w:color="auto"/>
            </w:tcBorders>
            <w:shd w:val="clear" w:color="auto" w:fill="auto"/>
            <w:noWrap/>
            <w:vAlign w:val="center"/>
            <w:hideMark/>
          </w:tcPr>
          <w:p w14:paraId="38456EC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0E49D188"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4D10FAD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1F7491E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60" w:type="dxa"/>
            <w:tcBorders>
              <w:top w:val="nil"/>
              <w:left w:val="nil"/>
              <w:bottom w:val="single" w:sz="4" w:space="0" w:color="auto"/>
              <w:right w:val="single" w:sz="4" w:space="0" w:color="auto"/>
            </w:tcBorders>
            <w:shd w:val="clear" w:color="auto" w:fill="auto"/>
            <w:noWrap/>
            <w:vAlign w:val="center"/>
            <w:hideMark/>
          </w:tcPr>
          <w:p w14:paraId="560F204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0.2839</w:t>
            </w:r>
          </w:p>
        </w:tc>
        <w:tc>
          <w:tcPr>
            <w:tcW w:w="960" w:type="dxa"/>
            <w:tcBorders>
              <w:top w:val="nil"/>
              <w:left w:val="nil"/>
              <w:bottom w:val="single" w:sz="4" w:space="0" w:color="auto"/>
              <w:right w:val="single" w:sz="4" w:space="0" w:color="auto"/>
            </w:tcBorders>
            <w:shd w:val="clear" w:color="auto" w:fill="auto"/>
            <w:noWrap/>
            <w:vAlign w:val="center"/>
            <w:hideMark/>
          </w:tcPr>
          <w:p w14:paraId="1D56A60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0.0422</w:t>
            </w:r>
          </w:p>
        </w:tc>
        <w:tc>
          <w:tcPr>
            <w:tcW w:w="960" w:type="dxa"/>
            <w:tcBorders>
              <w:top w:val="nil"/>
              <w:left w:val="nil"/>
              <w:bottom w:val="single" w:sz="4" w:space="0" w:color="auto"/>
              <w:right w:val="single" w:sz="4" w:space="0" w:color="auto"/>
            </w:tcBorders>
            <w:shd w:val="clear" w:color="auto" w:fill="auto"/>
            <w:noWrap/>
            <w:vAlign w:val="center"/>
            <w:hideMark/>
          </w:tcPr>
          <w:p w14:paraId="202B362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0.1145</w:t>
            </w:r>
          </w:p>
        </w:tc>
        <w:tc>
          <w:tcPr>
            <w:tcW w:w="960" w:type="dxa"/>
            <w:tcBorders>
              <w:top w:val="nil"/>
              <w:left w:val="nil"/>
              <w:bottom w:val="single" w:sz="4" w:space="0" w:color="auto"/>
              <w:right w:val="single" w:sz="4" w:space="0" w:color="auto"/>
            </w:tcBorders>
            <w:shd w:val="clear" w:color="auto" w:fill="auto"/>
            <w:noWrap/>
            <w:vAlign w:val="center"/>
            <w:hideMark/>
          </w:tcPr>
          <w:p w14:paraId="34C93C1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0.4533</w:t>
            </w:r>
          </w:p>
        </w:tc>
        <w:tc>
          <w:tcPr>
            <w:tcW w:w="1200" w:type="dxa"/>
            <w:tcBorders>
              <w:top w:val="nil"/>
              <w:left w:val="nil"/>
              <w:bottom w:val="single" w:sz="4" w:space="0" w:color="auto"/>
              <w:right w:val="single" w:sz="4" w:space="0" w:color="auto"/>
            </w:tcBorders>
            <w:shd w:val="clear" w:color="auto" w:fill="auto"/>
            <w:noWrap/>
            <w:vAlign w:val="center"/>
            <w:hideMark/>
          </w:tcPr>
          <w:p w14:paraId="271290C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9.309E-04</w:t>
            </w:r>
          </w:p>
        </w:tc>
      </w:tr>
      <w:tr w:rsidR="00304F91" w:rsidRPr="00304F91" w14:paraId="4DFC8606"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40F805B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05FFA62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3B96F9B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2.0542</w:t>
            </w:r>
          </w:p>
        </w:tc>
        <w:tc>
          <w:tcPr>
            <w:tcW w:w="960" w:type="dxa"/>
            <w:tcBorders>
              <w:top w:val="nil"/>
              <w:left w:val="nil"/>
              <w:bottom w:val="single" w:sz="4" w:space="0" w:color="auto"/>
              <w:right w:val="single" w:sz="4" w:space="0" w:color="auto"/>
            </w:tcBorders>
            <w:shd w:val="clear" w:color="auto" w:fill="auto"/>
            <w:noWrap/>
            <w:vAlign w:val="center"/>
            <w:hideMark/>
          </w:tcPr>
          <w:p w14:paraId="29F7CF5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0.0461</w:t>
            </w:r>
          </w:p>
        </w:tc>
        <w:tc>
          <w:tcPr>
            <w:tcW w:w="960" w:type="dxa"/>
            <w:tcBorders>
              <w:top w:val="nil"/>
              <w:left w:val="nil"/>
              <w:bottom w:val="single" w:sz="4" w:space="0" w:color="auto"/>
              <w:right w:val="single" w:sz="4" w:space="0" w:color="auto"/>
            </w:tcBorders>
            <w:shd w:val="clear" w:color="auto" w:fill="auto"/>
            <w:noWrap/>
            <w:vAlign w:val="center"/>
            <w:hideMark/>
          </w:tcPr>
          <w:p w14:paraId="22DAAE0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1.8674</w:t>
            </w:r>
          </w:p>
        </w:tc>
        <w:tc>
          <w:tcPr>
            <w:tcW w:w="960" w:type="dxa"/>
            <w:tcBorders>
              <w:top w:val="nil"/>
              <w:left w:val="nil"/>
              <w:bottom w:val="single" w:sz="4" w:space="0" w:color="auto"/>
              <w:right w:val="single" w:sz="4" w:space="0" w:color="auto"/>
            </w:tcBorders>
            <w:shd w:val="clear" w:color="auto" w:fill="auto"/>
            <w:noWrap/>
            <w:vAlign w:val="center"/>
            <w:hideMark/>
          </w:tcPr>
          <w:p w14:paraId="3A52FF7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2.2409</w:t>
            </w:r>
          </w:p>
        </w:tc>
        <w:tc>
          <w:tcPr>
            <w:tcW w:w="1200" w:type="dxa"/>
            <w:tcBorders>
              <w:top w:val="nil"/>
              <w:left w:val="nil"/>
              <w:bottom w:val="single" w:sz="4" w:space="0" w:color="auto"/>
              <w:right w:val="single" w:sz="4" w:space="0" w:color="auto"/>
            </w:tcBorders>
            <w:shd w:val="clear" w:color="auto" w:fill="auto"/>
            <w:noWrap/>
            <w:vAlign w:val="center"/>
            <w:hideMark/>
          </w:tcPr>
          <w:p w14:paraId="1D1F1F3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8.882E-15</w:t>
            </w:r>
          </w:p>
        </w:tc>
      </w:tr>
      <w:tr w:rsidR="00304F91" w:rsidRPr="00304F91" w14:paraId="41DAC34F"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6BAE6B3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1080" w:type="dxa"/>
            <w:tcBorders>
              <w:top w:val="nil"/>
              <w:left w:val="nil"/>
              <w:bottom w:val="single" w:sz="4" w:space="0" w:color="auto"/>
              <w:right w:val="single" w:sz="4" w:space="0" w:color="auto"/>
            </w:tcBorders>
            <w:shd w:val="clear" w:color="auto" w:fill="auto"/>
            <w:noWrap/>
            <w:vAlign w:val="center"/>
            <w:hideMark/>
          </w:tcPr>
          <w:p w14:paraId="1D552C4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679051E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3.5944</w:t>
            </w:r>
          </w:p>
        </w:tc>
        <w:tc>
          <w:tcPr>
            <w:tcW w:w="960" w:type="dxa"/>
            <w:tcBorders>
              <w:top w:val="nil"/>
              <w:left w:val="nil"/>
              <w:bottom w:val="single" w:sz="4" w:space="0" w:color="auto"/>
              <w:right w:val="single" w:sz="4" w:space="0" w:color="auto"/>
            </w:tcBorders>
            <w:shd w:val="clear" w:color="auto" w:fill="auto"/>
            <w:noWrap/>
            <w:vAlign w:val="center"/>
            <w:hideMark/>
          </w:tcPr>
          <w:p w14:paraId="26A3921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0.0351</w:t>
            </w:r>
          </w:p>
        </w:tc>
        <w:tc>
          <w:tcPr>
            <w:tcW w:w="960" w:type="dxa"/>
            <w:tcBorders>
              <w:top w:val="nil"/>
              <w:left w:val="nil"/>
              <w:bottom w:val="single" w:sz="4" w:space="0" w:color="auto"/>
              <w:right w:val="single" w:sz="4" w:space="0" w:color="auto"/>
            </w:tcBorders>
            <w:shd w:val="clear" w:color="auto" w:fill="auto"/>
            <w:noWrap/>
            <w:vAlign w:val="center"/>
            <w:hideMark/>
          </w:tcPr>
          <w:p w14:paraId="6C276D0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3.4538</w:t>
            </w:r>
          </w:p>
        </w:tc>
        <w:tc>
          <w:tcPr>
            <w:tcW w:w="960" w:type="dxa"/>
            <w:tcBorders>
              <w:top w:val="nil"/>
              <w:left w:val="nil"/>
              <w:bottom w:val="single" w:sz="4" w:space="0" w:color="auto"/>
              <w:right w:val="single" w:sz="4" w:space="0" w:color="auto"/>
            </w:tcBorders>
            <w:shd w:val="clear" w:color="auto" w:fill="auto"/>
            <w:noWrap/>
            <w:vAlign w:val="center"/>
            <w:hideMark/>
          </w:tcPr>
          <w:p w14:paraId="3F8E204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3.7350</w:t>
            </w:r>
          </w:p>
        </w:tc>
        <w:tc>
          <w:tcPr>
            <w:tcW w:w="1200" w:type="dxa"/>
            <w:tcBorders>
              <w:top w:val="nil"/>
              <w:left w:val="nil"/>
              <w:bottom w:val="single" w:sz="4" w:space="0" w:color="auto"/>
              <w:right w:val="single" w:sz="4" w:space="0" w:color="auto"/>
            </w:tcBorders>
            <w:shd w:val="clear" w:color="auto" w:fill="auto"/>
            <w:noWrap/>
            <w:vAlign w:val="center"/>
            <w:hideMark/>
          </w:tcPr>
          <w:p w14:paraId="4A79E88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1.354E-14</w:t>
            </w:r>
          </w:p>
        </w:tc>
      </w:tr>
      <w:tr w:rsidR="00304F91" w:rsidRPr="00304F91" w14:paraId="50CBFBDA"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00838AF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5177C4D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60" w:type="dxa"/>
            <w:tcBorders>
              <w:top w:val="nil"/>
              <w:left w:val="nil"/>
              <w:bottom w:val="single" w:sz="4" w:space="0" w:color="auto"/>
              <w:right w:val="single" w:sz="4" w:space="0" w:color="auto"/>
            </w:tcBorders>
            <w:shd w:val="clear" w:color="auto" w:fill="auto"/>
            <w:noWrap/>
            <w:vAlign w:val="center"/>
            <w:hideMark/>
          </w:tcPr>
          <w:p w14:paraId="7AC7E13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1.7702</w:t>
            </w:r>
          </w:p>
        </w:tc>
        <w:tc>
          <w:tcPr>
            <w:tcW w:w="960" w:type="dxa"/>
            <w:tcBorders>
              <w:top w:val="nil"/>
              <w:left w:val="nil"/>
              <w:bottom w:val="single" w:sz="4" w:space="0" w:color="auto"/>
              <w:right w:val="single" w:sz="4" w:space="0" w:color="auto"/>
            </w:tcBorders>
            <w:shd w:val="clear" w:color="auto" w:fill="auto"/>
            <w:noWrap/>
            <w:vAlign w:val="center"/>
            <w:hideMark/>
          </w:tcPr>
          <w:p w14:paraId="6117261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0.0504</w:t>
            </w:r>
          </w:p>
        </w:tc>
        <w:tc>
          <w:tcPr>
            <w:tcW w:w="960" w:type="dxa"/>
            <w:tcBorders>
              <w:top w:val="nil"/>
              <w:left w:val="nil"/>
              <w:bottom w:val="single" w:sz="4" w:space="0" w:color="auto"/>
              <w:right w:val="single" w:sz="4" w:space="0" w:color="auto"/>
            </w:tcBorders>
            <w:shd w:val="clear" w:color="auto" w:fill="auto"/>
            <w:noWrap/>
            <w:vAlign w:val="center"/>
            <w:hideMark/>
          </w:tcPr>
          <w:p w14:paraId="501CFBA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1.5685</w:t>
            </w:r>
          </w:p>
        </w:tc>
        <w:tc>
          <w:tcPr>
            <w:tcW w:w="960" w:type="dxa"/>
            <w:tcBorders>
              <w:top w:val="nil"/>
              <w:left w:val="nil"/>
              <w:bottom w:val="single" w:sz="4" w:space="0" w:color="auto"/>
              <w:right w:val="single" w:sz="4" w:space="0" w:color="auto"/>
            </w:tcBorders>
            <w:shd w:val="clear" w:color="auto" w:fill="auto"/>
            <w:noWrap/>
            <w:vAlign w:val="center"/>
            <w:hideMark/>
          </w:tcPr>
          <w:p w14:paraId="02EDF69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1.9720</w:t>
            </w:r>
          </w:p>
        </w:tc>
        <w:tc>
          <w:tcPr>
            <w:tcW w:w="1200" w:type="dxa"/>
            <w:tcBorders>
              <w:top w:val="nil"/>
              <w:left w:val="nil"/>
              <w:bottom w:val="single" w:sz="4" w:space="0" w:color="auto"/>
              <w:right w:val="single" w:sz="4" w:space="0" w:color="auto"/>
            </w:tcBorders>
            <w:shd w:val="clear" w:color="auto" w:fill="auto"/>
            <w:noWrap/>
            <w:vAlign w:val="center"/>
            <w:hideMark/>
          </w:tcPr>
          <w:p w14:paraId="7E1A44B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3.841E-14</w:t>
            </w:r>
          </w:p>
        </w:tc>
      </w:tr>
      <w:tr w:rsidR="00304F91" w:rsidRPr="00304F91" w14:paraId="5B7EA585"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3C89A80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1080" w:type="dxa"/>
            <w:tcBorders>
              <w:top w:val="nil"/>
              <w:left w:val="nil"/>
              <w:bottom w:val="single" w:sz="4" w:space="0" w:color="auto"/>
              <w:right w:val="single" w:sz="4" w:space="0" w:color="auto"/>
            </w:tcBorders>
            <w:shd w:val="clear" w:color="auto" w:fill="auto"/>
            <w:noWrap/>
            <w:vAlign w:val="center"/>
            <w:hideMark/>
          </w:tcPr>
          <w:p w14:paraId="0800A3A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1B925E7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3.3105</w:t>
            </w:r>
          </w:p>
        </w:tc>
        <w:tc>
          <w:tcPr>
            <w:tcW w:w="960" w:type="dxa"/>
            <w:tcBorders>
              <w:top w:val="nil"/>
              <w:left w:val="nil"/>
              <w:bottom w:val="single" w:sz="4" w:space="0" w:color="auto"/>
              <w:right w:val="single" w:sz="4" w:space="0" w:color="auto"/>
            </w:tcBorders>
            <w:shd w:val="clear" w:color="auto" w:fill="auto"/>
            <w:noWrap/>
            <w:vAlign w:val="center"/>
            <w:hideMark/>
          </w:tcPr>
          <w:p w14:paraId="593DA75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0.0406</w:t>
            </w:r>
          </w:p>
        </w:tc>
        <w:tc>
          <w:tcPr>
            <w:tcW w:w="960" w:type="dxa"/>
            <w:tcBorders>
              <w:top w:val="nil"/>
              <w:left w:val="nil"/>
              <w:bottom w:val="single" w:sz="4" w:space="0" w:color="auto"/>
              <w:right w:val="single" w:sz="4" w:space="0" w:color="auto"/>
            </w:tcBorders>
            <w:shd w:val="clear" w:color="auto" w:fill="auto"/>
            <w:noWrap/>
            <w:vAlign w:val="center"/>
            <w:hideMark/>
          </w:tcPr>
          <w:p w14:paraId="2D494E0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3.1466</w:t>
            </w:r>
          </w:p>
        </w:tc>
        <w:tc>
          <w:tcPr>
            <w:tcW w:w="960" w:type="dxa"/>
            <w:tcBorders>
              <w:top w:val="nil"/>
              <w:left w:val="nil"/>
              <w:bottom w:val="single" w:sz="4" w:space="0" w:color="auto"/>
              <w:right w:val="single" w:sz="4" w:space="0" w:color="auto"/>
            </w:tcBorders>
            <w:shd w:val="clear" w:color="auto" w:fill="auto"/>
            <w:noWrap/>
            <w:vAlign w:val="center"/>
            <w:hideMark/>
          </w:tcPr>
          <w:p w14:paraId="70426C4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3.4743</w:t>
            </w:r>
          </w:p>
        </w:tc>
        <w:tc>
          <w:tcPr>
            <w:tcW w:w="1200" w:type="dxa"/>
            <w:tcBorders>
              <w:top w:val="nil"/>
              <w:left w:val="nil"/>
              <w:bottom w:val="single" w:sz="4" w:space="0" w:color="auto"/>
              <w:right w:val="single" w:sz="4" w:space="0" w:color="auto"/>
            </w:tcBorders>
            <w:shd w:val="clear" w:color="auto" w:fill="auto"/>
            <w:noWrap/>
            <w:vAlign w:val="center"/>
            <w:hideMark/>
          </w:tcPr>
          <w:p w14:paraId="3F41D46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6.217E-15</w:t>
            </w:r>
          </w:p>
        </w:tc>
      </w:tr>
      <w:tr w:rsidR="00304F91" w:rsidRPr="00304F91" w14:paraId="7F1478C5" w14:textId="77777777" w:rsidTr="00304F91">
        <w:trPr>
          <w:trHeight w:val="240"/>
        </w:trPr>
        <w:tc>
          <w:tcPr>
            <w:tcW w:w="1075" w:type="dxa"/>
            <w:tcBorders>
              <w:top w:val="nil"/>
              <w:left w:val="single" w:sz="4" w:space="0" w:color="auto"/>
              <w:bottom w:val="single" w:sz="4" w:space="0" w:color="auto"/>
              <w:right w:val="single" w:sz="4" w:space="0" w:color="auto"/>
            </w:tcBorders>
            <w:shd w:val="clear" w:color="auto" w:fill="auto"/>
            <w:noWrap/>
            <w:vAlign w:val="center"/>
            <w:hideMark/>
          </w:tcPr>
          <w:p w14:paraId="24A0D64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1080" w:type="dxa"/>
            <w:tcBorders>
              <w:top w:val="nil"/>
              <w:left w:val="nil"/>
              <w:bottom w:val="single" w:sz="4" w:space="0" w:color="auto"/>
              <w:right w:val="single" w:sz="4" w:space="0" w:color="auto"/>
            </w:tcBorders>
            <w:shd w:val="clear" w:color="auto" w:fill="auto"/>
            <w:noWrap/>
            <w:vAlign w:val="center"/>
            <w:hideMark/>
          </w:tcPr>
          <w:p w14:paraId="494A32E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60" w:type="dxa"/>
            <w:tcBorders>
              <w:top w:val="nil"/>
              <w:left w:val="nil"/>
              <w:bottom w:val="single" w:sz="4" w:space="0" w:color="auto"/>
              <w:right w:val="single" w:sz="4" w:space="0" w:color="auto"/>
            </w:tcBorders>
            <w:shd w:val="clear" w:color="auto" w:fill="auto"/>
            <w:noWrap/>
            <w:vAlign w:val="center"/>
            <w:hideMark/>
          </w:tcPr>
          <w:p w14:paraId="3E8F5CC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1.5403</w:t>
            </w:r>
          </w:p>
        </w:tc>
        <w:tc>
          <w:tcPr>
            <w:tcW w:w="960" w:type="dxa"/>
            <w:tcBorders>
              <w:top w:val="nil"/>
              <w:left w:val="nil"/>
              <w:bottom w:val="single" w:sz="4" w:space="0" w:color="auto"/>
              <w:right w:val="single" w:sz="4" w:space="0" w:color="auto"/>
            </w:tcBorders>
            <w:shd w:val="clear" w:color="auto" w:fill="auto"/>
            <w:noWrap/>
            <w:vAlign w:val="center"/>
            <w:hideMark/>
          </w:tcPr>
          <w:p w14:paraId="1CE5F84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0.0447</w:t>
            </w:r>
          </w:p>
        </w:tc>
        <w:tc>
          <w:tcPr>
            <w:tcW w:w="960" w:type="dxa"/>
            <w:tcBorders>
              <w:top w:val="nil"/>
              <w:left w:val="nil"/>
              <w:bottom w:val="single" w:sz="4" w:space="0" w:color="auto"/>
              <w:right w:val="single" w:sz="4" w:space="0" w:color="auto"/>
            </w:tcBorders>
            <w:shd w:val="clear" w:color="auto" w:fill="auto"/>
            <w:noWrap/>
            <w:vAlign w:val="center"/>
            <w:hideMark/>
          </w:tcPr>
          <w:p w14:paraId="3D71D2E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1.3581</w:t>
            </w:r>
          </w:p>
        </w:tc>
        <w:tc>
          <w:tcPr>
            <w:tcW w:w="960" w:type="dxa"/>
            <w:tcBorders>
              <w:top w:val="nil"/>
              <w:left w:val="nil"/>
              <w:bottom w:val="single" w:sz="4" w:space="0" w:color="auto"/>
              <w:right w:val="single" w:sz="4" w:space="0" w:color="auto"/>
            </w:tcBorders>
            <w:shd w:val="clear" w:color="auto" w:fill="auto"/>
            <w:noWrap/>
            <w:vAlign w:val="center"/>
            <w:hideMark/>
          </w:tcPr>
          <w:p w14:paraId="52B469A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1.7224</w:t>
            </w:r>
          </w:p>
        </w:tc>
        <w:tc>
          <w:tcPr>
            <w:tcW w:w="1200" w:type="dxa"/>
            <w:tcBorders>
              <w:top w:val="nil"/>
              <w:left w:val="nil"/>
              <w:bottom w:val="single" w:sz="4" w:space="0" w:color="auto"/>
              <w:right w:val="single" w:sz="4" w:space="0" w:color="auto"/>
            </w:tcBorders>
            <w:shd w:val="clear" w:color="auto" w:fill="auto"/>
            <w:noWrap/>
            <w:vAlign w:val="center"/>
            <w:hideMark/>
          </w:tcPr>
          <w:p w14:paraId="6E45993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1.063E-12</w:t>
            </w:r>
          </w:p>
        </w:tc>
      </w:tr>
    </w:tbl>
    <w:p w14:paraId="25E01F48" w14:textId="221CDD08" w:rsidR="00726F26" w:rsidRDefault="00726F26" w:rsidP="00726F26">
      <w:pPr>
        <w:pStyle w:val="SMHeading"/>
        <w:rPr>
          <w:rFonts w:ascii="Arial" w:hAnsi="Arial" w:cs="Arial"/>
          <w:b w:val="0"/>
          <w:sz w:val="20"/>
          <w:szCs w:val="20"/>
        </w:rPr>
      </w:pPr>
    </w:p>
    <w:p w14:paraId="48584782" w14:textId="2833FB10" w:rsidR="00EE1CDE" w:rsidRDefault="00EE1CDE" w:rsidP="00726F26">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3ABD4289" w14:textId="7E54A241" w:rsidR="00304F91" w:rsidRDefault="00304F91" w:rsidP="00304F91">
      <w:pPr>
        <w:pStyle w:val="SMHeading"/>
        <w:rPr>
          <w:rFonts w:ascii="Arial" w:hAnsi="Arial" w:cs="Arial"/>
          <w:b w:val="0"/>
          <w:sz w:val="20"/>
          <w:szCs w:val="20"/>
        </w:rPr>
      </w:pPr>
      <w:r w:rsidRPr="00DC623A">
        <w:rPr>
          <w:rFonts w:ascii="Arial" w:hAnsi="Arial" w:cs="Arial"/>
          <w:sz w:val="20"/>
          <w:szCs w:val="20"/>
        </w:rPr>
        <w:lastRenderedPageBreak/>
        <w:t xml:space="preserve">Table </w:t>
      </w:r>
      <w:r w:rsidR="00432BC3">
        <w:rPr>
          <w:rFonts w:ascii="Arial" w:hAnsi="Arial" w:cs="Arial"/>
          <w:sz w:val="20"/>
          <w:szCs w:val="20"/>
        </w:rPr>
        <w:t>10</w:t>
      </w:r>
      <w:r w:rsidRPr="00DC623A">
        <w:rPr>
          <w:rFonts w:ascii="Arial" w:hAnsi="Arial" w:cs="Arial"/>
          <w:sz w:val="20"/>
          <w:szCs w:val="20"/>
        </w:rPr>
        <w:t xml:space="preserve">. </w:t>
      </w:r>
      <w:r w:rsidR="00232560">
        <w:rPr>
          <w:rFonts w:ascii="Arial" w:hAnsi="Arial" w:cs="Arial"/>
          <w:b w:val="0"/>
          <w:sz w:val="20"/>
          <w:szCs w:val="20"/>
        </w:rPr>
        <w:t xml:space="preserve">Games-Howell post hoc test for mean differences in liquid retained (percent of camera) between the </w:t>
      </w:r>
      <w:r w:rsidR="00E35810">
        <w:rPr>
          <w:rFonts w:ascii="Arial" w:hAnsi="Arial" w:cs="Arial"/>
          <w:b w:val="0"/>
          <w:sz w:val="20"/>
          <w:szCs w:val="20"/>
        </w:rPr>
        <w:t>chamber</w:t>
      </w:r>
      <w:r w:rsidR="00232560">
        <w:rPr>
          <w:rFonts w:ascii="Arial" w:hAnsi="Arial" w:cs="Arial"/>
          <w:b w:val="0"/>
          <w:sz w:val="20"/>
          <w:szCs w:val="20"/>
        </w:rPr>
        <w:t xml:space="preserve"> models of </w:t>
      </w:r>
      <w:r w:rsidR="00232560">
        <w:rPr>
          <w:rFonts w:ascii="Arial" w:hAnsi="Arial" w:cs="Arial"/>
          <w:b w:val="0"/>
          <w:i/>
          <w:iCs/>
          <w:sz w:val="20"/>
          <w:szCs w:val="20"/>
        </w:rPr>
        <w:t xml:space="preserve">Menuites </w:t>
      </w:r>
      <w:proofErr w:type="spellStart"/>
      <w:r w:rsidR="00232560">
        <w:rPr>
          <w:rFonts w:ascii="Arial" w:hAnsi="Arial" w:cs="Arial"/>
          <w:b w:val="0"/>
          <w:i/>
          <w:iCs/>
          <w:sz w:val="20"/>
          <w:szCs w:val="20"/>
        </w:rPr>
        <w:t>oralensis</w:t>
      </w:r>
      <w:proofErr w:type="spellEnd"/>
      <w:r w:rsidR="00232560">
        <w:rPr>
          <w:rFonts w:ascii="Arial" w:hAnsi="Arial" w:cs="Arial"/>
          <w:b w:val="0"/>
          <w:sz w:val="20"/>
          <w:szCs w:val="20"/>
        </w:rPr>
        <w:t xml:space="preserve"> (with hydrophilic coating). C = complex suture, S = smoothed suture, with following numbers indicating the iteration of smoothing. Lower and upper 95% confidence intervals and p-values are reported at a confidence level (</w:t>
      </w:r>
      <w:r w:rsidR="00232560" w:rsidRPr="00704489">
        <w:rPr>
          <w:rFonts w:ascii="Arial" w:hAnsi="Arial" w:cs="Arial"/>
          <w:b w:val="0"/>
          <w:sz w:val="20"/>
          <w:szCs w:val="20"/>
        </w:rPr>
        <w:t>α</w:t>
      </w:r>
      <w:r w:rsidR="00232560">
        <w:rPr>
          <w:rFonts w:ascii="Arial" w:hAnsi="Arial" w:cs="Arial"/>
          <w:b w:val="0"/>
          <w:sz w:val="20"/>
          <w:szCs w:val="20"/>
        </w:rPr>
        <w:t>) of 0.05. The number of measurements (n) for each model is 10.</w:t>
      </w:r>
      <w:r w:rsidR="00232560" w:rsidRPr="00B52E1F">
        <w:rPr>
          <w:rFonts w:ascii="Arial" w:hAnsi="Arial" w:cs="Arial"/>
          <w:b w:val="0"/>
          <w:sz w:val="20"/>
          <w:szCs w:val="20"/>
        </w:rPr>
        <w:t xml:space="preserve"> </w:t>
      </w:r>
      <w:r w:rsidR="00232560">
        <w:rPr>
          <w:rFonts w:ascii="Arial" w:hAnsi="Arial" w:cs="Arial"/>
          <w:b w:val="0"/>
          <w:sz w:val="20"/>
          <w:szCs w:val="20"/>
        </w:rPr>
        <w:t>Highlighted p-values are greater than 0.05 and are deemed statistically indistinguishable.</w:t>
      </w:r>
    </w:p>
    <w:tbl>
      <w:tblPr>
        <w:tblW w:w="7195" w:type="dxa"/>
        <w:tblLook w:val="04A0" w:firstRow="1" w:lastRow="0" w:firstColumn="1" w:lastColumn="0" w:noHBand="0" w:noVBand="1"/>
      </w:tblPr>
      <w:tblGrid>
        <w:gridCol w:w="985"/>
        <w:gridCol w:w="990"/>
        <w:gridCol w:w="980"/>
        <w:gridCol w:w="980"/>
        <w:gridCol w:w="980"/>
        <w:gridCol w:w="980"/>
        <w:gridCol w:w="1300"/>
      </w:tblGrid>
      <w:tr w:rsidR="00304F91" w:rsidRPr="00304F91" w14:paraId="0EF703DF" w14:textId="77777777" w:rsidTr="00304F91">
        <w:trPr>
          <w:trHeight w:val="480"/>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8AEF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 xml:space="preserve">group 1 </w:t>
            </w:r>
            <w:r w:rsidRPr="00304F91">
              <w:rPr>
                <w:rFonts w:ascii="Arial" w:hAnsi="Arial" w:cs="Arial"/>
                <w:color w:val="000000"/>
                <w:sz w:val="18"/>
                <w:szCs w:val="18"/>
              </w:rPr>
              <w:br/>
              <w:t>(15 mm)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06DA82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 xml:space="preserve">group 2 </w:t>
            </w:r>
            <w:r w:rsidRPr="00304F91">
              <w:rPr>
                <w:rFonts w:ascii="Arial" w:hAnsi="Arial" w:cs="Arial"/>
                <w:color w:val="000000"/>
                <w:sz w:val="18"/>
                <w:szCs w:val="18"/>
              </w:rPr>
              <w:br/>
              <w:t>(15 mm)</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19D8B94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2A47F1B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250FEF8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6F654B9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1C128EA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79A69580"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55C30C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 xml:space="preserve">C </w:t>
            </w:r>
          </w:p>
        </w:tc>
        <w:tc>
          <w:tcPr>
            <w:tcW w:w="990" w:type="dxa"/>
            <w:tcBorders>
              <w:top w:val="nil"/>
              <w:left w:val="nil"/>
              <w:bottom w:val="single" w:sz="4" w:space="0" w:color="auto"/>
              <w:right w:val="single" w:sz="4" w:space="0" w:color="auto"/>
            </w:tcBorders>
            <w:shd w:val="clear" w:color="auto" w:fill="auto"/>
            <w:noWrap/>
            <w:vAlign w:val="center"/>
            <w:hideMark/>
          </w:tcPr>
          <w:p w14:paraId="2CC7B63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80" w:type="dxa"/>
            <w:tcBorders>
              <w:top w:val="nil"/>
              <w:left w:val="nil"/>
              <w:bottom w:val="single" w:sz="4" w:space="0" w:color="auto"/>
              <w:right w:val="single" w:sz="4" w:space="0" w:color="auto"/>
            </w:tcBorders>
            <w:shd w:val="clear" w:color="auto" w:fill="auto"/>
            <w:noWrap/>
            <w:vAlign w:val="center"/>
            <w:hideMark/>
          </w:tcPr>
          <w:p w14:paraId="04A6C5E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0.7815</w:t>
            </w:r>
          </w:p>
        </w:tc>
        <w:tc>
          <w:tcPr>
            <w:tcW w:w="980" w:type="dxa"/>
            <w:tcBorders>
              <w:top w:val="nil"/>
              <w:left w:val="nil"/>
              <w:bottom w:val="single" w:sz="4" w:space="0" w:color="auto"/>
              <w:right w:val="single" w:sz="4" w:space="0" w:color="auto"/>
            </w:tcBorders>
            <w:shd w:val="clear" w:color="auto" w:fill="auto"/>
            <w:noWrap/>
            <w:vAlign w:val="center"/>
            <w:hideMark/>
          </w:tcPr>
          <w:p w14:paraId="0D03324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0.3134</w:t>
            </w:r>
          </w:p>
        </w:tc>
        <w:tc>
          <w:tcPr>
            <w:tcW w:w="980" w:type="dxa"/>
            <w:tcBorders>
              <w:top w:val="nil"/>
              <w:left w:val="nil"/>
              <w:bottom w:val="single" w:sz="4" w:space="0" w:color="auto"/>
              <w:right w:val="single" w:sz="4" w:space="0" w:color="auto"/>
            </w:tcBorders>
            <w:shd w:val="clear" w:color="auto" w:fill="auto"/>
            <w:noWrap/>
            <w:vAlign w:val="center"/>
            <w:hideMark/>
          </w:tcPr>
          <w:p w14:paraId="4EAC448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-0.4794</w:t>
            </w:r>
          </w:p>
        </w:tc>
        <w:tc>
          <w:tcPr>
            <w:tcW w:w="980" w:type="dxa"/>
            <w:tcBorders>
              <w:top w:val="nil"/>
              <w:left w:val="nil"/>
              <w:bottom w:val="single" w:sz="4" w:space="0" w:color="auto"/>
              <w:right w:val="single" w:sz="4" w:space="0" w:color="auto"/>
            </w:tcBorders>
            <w:shd w:val="clear" w:color="auto" w:fill="auto"/>
            <w:noWrap/>
            <w:vAlign w:val="center"/>
            <w:hideMark/>
          </w:tcPr>
          <w:p w14:paraId="41CCCE9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2.0423</w:t>
            </w:r>
          </w:p>
        </w:tc>
        <w:tc>
          <w:tcPr>
            <w:tcW w:w="1300" w:type="dxa"/>
            <w:tcBorders>
              <w:top w:val="nil"/>
              <w:left w:val="nil"/>
              <w:bottom w:val="single" w:sz="4" w:space="0" w:color="auto"/>
              <w:right w:val="single" w:sz="4" w:space="0" w:color="auto"/>
            </w:tcBorders>
            <w:shd w:val="clear" w:color="000000" w:fill="FFFF00"/>
            <w:noWrap/>
            <w:vAlign w:val="center"/>
            <w:hideMark/>
          </w:tcPr>
          <w:p w14:paraId="691F87B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0.3241</w:t>
            </w:r>
          </w:p>
        </w:tc>
      </w:tr>
      <w:tr w:rsidR="00304F91" w:rsidRPr="00304F91" w14:paraId="11FBF506"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6C252C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67EE58C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3DCFFAB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2.9647</w:t>
            </w:r>
          </w:p>
        </w:tc>
        <w:tc>
          <w:tcPr>
            <w:tcW w:w="980" w:type="dxa"/>
            <w:tcBorders>
              <w:top w:val="nil"/>
              <w:left w:val="nil"/>
              <w:bottom w:val="single" w:sz="4" w:space="0" w:color="auto"/>
              <w:right w:val="single" w:sz="4" w:space="0" w:color="auto"/>
            </w:tcBorders>
            <w:shd w:val="clear" w:color="auto" w:fill="auto"/>
            <w:noWrap/>
            <w:vAlign w:val="center"/>
            <w:hideMark/>
          </w:tcPr>
          <w:p w14:paraId="6ED2426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0.4649</w:t>
            </w:r>
          </w:p>
        </w:tc>
        <w:tc>
          <w:tcPr>
            <w:tcW w:w="980" w:type="dxa"/>
            <w:tcBorders>
              <w:top w:val="nil"/>
              <w:left w:val="nil"/>
              <w:bottom w:val="single" w:sz="4" w:space="0" w:color="auto"/>
              <w:right w:val="single" w:sz="4" w:space="0" w:color="auto"/>
            </w:tcBorders>
            <w:shd w:val="clear" w:color="auto" w:fill="auto"/>
            <w:noWrap/>
            <w:vAlign w:val="center"/>
            <w:hideMark/>
          </w:tcPr>
          <w:p w14:paraId="134B4AC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1.0240</w:t>
            </w:r>
          </w:p>
        </w:tc>
        <w:tc>
          <w:tcPr>
            <w:tcW w:w="980" w:type="dxa"/>
            <w:tcBorders>
              <w:top w:val="nil"/>
              <w:left w:val="nil"/>
              <w:bottom w:val="single" w:sz="4" w:space="0" w:color="auto"/>
              <w:right w:val="single" w:sz="4" w:space="0" w:color="auto"/>
            </w:tcBorders>
            <w:shd w:val="clear" w:color="auto" w:fill="auto"/>
            <w:noWrap/>
            <w:vAlign w:val="center"/>
            <w:hideMark/>
          </w:tcPr>
          <w:p w14:paraId="4A80A5C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4.9055</w:t>
            </w:r>
          </w:p>
        </w:tc>
        <w:tc>
          <w:tcPr>
            <w:tcW w:w="1300" w:type="dxa"/>
            <w:tcBorders>
              <w:top w:val="nil"/>
              <w:left w:val="nil"/>
              <w:bottom w:val="single" w:sz="4" w:space="0" w:color="auto"/>
              <w:right w:val="single" w:sz="4" w:space="0" w:color="auto"/>
            </w:tcBorders>
            <w:shd w:val="clear" w:color="auto" w:fill="auto"/>
            <w:noWrap/>
            <w:vAlign w:val="center"/>
            <w:hideMark/>
          </w:tcPr>
          <w:p w14:paraId="4465D72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3.151E-03</w:t>
            </w:r>
          </w:p>
        </w:tc>
      </w:tr>
      <w:tr w:rsidR="00304F91" w:rsidRPr="00304F91" w14:paraId="07D9BABA"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9F3925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6041DF0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5A1718E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2.8911</w:t>
            </w:r>
          </w:p>
        </w:tc>
        <w:tc>
          <w:tcPr>
            <w:tcW w:w="980" w:type="dxa"/>
            <w:tcBorders>
              <w:top w:val="nil"/>
              <w:left w:val="nil"/>
              <w:bottom w:val="single" w:sz="4" w:space="0" w:color="auto"/>
              <w:right w:val="single" w:sz="4" w:space="0" w:color="auto"/>
            </w:tcBorders>
            <w:shd w:val="clear" w:color="auto" w:fill="auto"/>
            <w:noWrap/>
            <w:vAlign w:val="center"/>
            <w:hideMark/>
          </w:tcPr>
          <w:p w14:paraId="4323BA6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0.5850</w:t>
            </w:r>
          </w:p>
        </w:tc>
        <w:tc>
          <w:tcPr>
            <w:tcW w:w="980" w:type="dxa"/>
            <w:tcBorders>
              <w:top w:val="nil"/>
              <w:left w:val="nil"/>
              <w:bottom w:val="single" w:sz="4" w:space="0" w:color="auto"/>
              <w:right w:val="single" w:sz="4" w:space="0" w:color="auto"/>
            </w:tcBorders>
            <w:shd w:val="clear" w:color="auto" w:fill="auto"/>
            <w:noWrap/>
            <w:vAlign w:val="center"/>
            <w:hideMark/>
          </w:tcPr>
          <w:p w14:paraId="4CB1C7E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0.4051</w:t>
            </w:r>
          </w:p>
        </w:tc>
        <w:tc>
          <w:tcPr>
            <w:tcW w:w="980" w:type="dxa"/>
            <w:tcBorders>
              <w:top w:val="nil"/>
              <w:left w:val="nil"/>
              <w:bottom w:val="single" w:sz="4" w:space="0" w:color="auto"/>
              <w:right w:val="single" w:sz="4" w:space="0" w:color="auto"/>
            </w:tcBorders>
            <w:shd w:val="clear" w:color="auto" w:fill="auto"/>
            <w:noWrap/>
            <w:vAlign w:val="center"/>
            <w:hideMark/>
          </w:tcPr>
          <w:p w14:paraId="5B4E7FE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5.3770</w:t>
            </w:r>
          </w:p>
        </w:tc>
        <w:tc>
          <w:tcPr>
            <w:tcW w:w="1300" w:type="dxa"/>
            <w:tcBorders>
              <w:top w:val="nil"/>
              <w:left w:val="nil"/>
              <w:bottom w:val="single" w:sz="4" w:space="0" w:color="auto"/>
              <w:right w:val="single" w:sz="4" w:space="0" w:color="auto"/>
            </w:tcBorders>
            <w:shd w:val="clear" w:color="auto" w:fill="auto"/>
            <w:noWrap/>
            <w:vAlign w:val="center"/>
            <w:hideMark/>
          </w:tcPr>
          <w:p w14:paraId="6D8E518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2.197E-02</w:t>
            </w:r>
          </w:p>
        </w:tc>
      </w:tr>
      <w:tr w:rsidR="00304F91" w:rsidRPr="00304F91" w14:paraId="1B975627"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6DD249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2CD1CFC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081E03F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2.1833</w:t>
            </w:r>
          </w:p>
        </w:tc>
        <w:tc>
          <w:tcPr>
            <w:tcW w:w="980" w:type="dxa"/>
            <w:tcBorders>
              <w:top w:val="nil"/>
              <w:left w:val="nil"/>
              <w:bottom w:val="single" w:sz="4" w:space="0" w:color="auto"/>
              <w:right w:val="single" w:sz="4" w:space="0" w:color="auto"/>
            </w:tcBorders>
            <w:shd w:val="clear" w:color="auto" w:fill="auto"/>
            <w:noWrap/>
            <w:vAlign w:val="center"/>
            <w:hideMark/>
          </w:tcPr>
          <w:p w14:paraId="028A739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0.4917</w:t>
            </w:r>
          </w:p>
        </w:tc>
        <w:tc>
          <w:tcPr>
            <w:tcW w:w="980" w:type="dxa"/>
            <w:tcBorders>
              <w:top w:val="nil"/>
              <w:left w:val="nil"/>
              <w:bottom w:val="single" w:sz="4" w:space="0" w:color="auto"/>
              <w:right w:val="single" w:sz="4" w:space="0" w:color="auto"/>
            </w:tcBorders>
            <w:shd w:val="clear" w:color="auto" w:fill="auto"/>
            <w:noWrap/>
            <w:vAlign w:val="center"/>
            <w:hideMark/>
          </w:tcPr>
          <w:p w14:paraId="1482554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0.1713</w:t>
            </w:r>
          </w:p>
        </w:tc>
        <w:tc>
          <w:tcPr>
            <w:tcW w:w="980" w:type="dxa"/>
            <w:tcBorders>
              <w:top w:val="nil"/>
              <w:left w:val="nil"/>
              <w:bottom w:val="single" w:sz="4" w:space="0" w:color="auto"/>
              <w:right w:val="single" w:sz="4" w:space="0" w:color="auto"/>
            </w:tcBorders>
            <w:shd w:val="clear" w:color="auto" w:fill="auto"/>
            <w:noWrap/>
            <w:vAlign w:val="center"/>
            <w:hideMark/>
          </w:tcPr>
          <w:p w14:paraId="670E7FA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4.1952</w:t>
            </w:r>
          </w:p>
        </w:tc>
        <w:tc>
          <w:tcPr>
            <w:tcW w:w="1300" w:type="dxa"/>
            <w:tcBorders>
              <w:top w:val="nil"/>
              <w:left w:val="nil"/>
              <w:bottom w:val="single" w:sz="4" w:space="0" w:color="auto"/>
              <w:right w:val="single" w:sz="4" w:space="0" w:color="auto"/>
            </w:tcBorders>
            <w:shd w:val="clear" w:color="auto" w:fill="auto"/>
            <w:noWrap/>
            <w:vAlign w:val="center"/>
            <w:hideMark/>
          </w:tcPr>
          <w:p w14:paraId="3244FC7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3.146E-02</w:t>
            </w:r>
          </w:p>
        </w:tc>
      </w:tr>
      <w:tr w:rsidR="00304F91" w:rsidRPr="00304F91" w14:paraId="4EE2BB25"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7D0CA9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3FF9EEE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7250110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2.1096</w:t>
            </w:r>
          </w:p>
        </w:tc>
        <w:tc>
          <w:tcPr>
            <w:tcW w:w="980" w:type="dxa"/>
            <w:tcBorders>
              <w:top w:val="nil"/>
              <w:left w:val="nil"/>
              <w:bottom w:val="single" w:sz="4" w:space="0" w:color="auto"/>
              <w:right w:val="single" w:sz="4" w:space="0" w:color="auto"/>
            </w:tcBorders>
            <w:shd w:val="clear" w:color="auto" w:fill="auto"/>
            <w:noWrap/>
            <w:vAlign w:val="center"/>
            <w:hideMark/>
          </w:tcPr>
          <w:p w14:paraId="04A9267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0.6065</w:t>
            </w:r>
          </w:p>
        </w:tc>
        <w:tc>
          <w:tcPr>
            <w:tcW w:w="980" w:type="dxa"/>
            <w:tcBorders>
              <w:top w:val="nil"/>
              <w:left w:val="nil"/>
              <w:bottom w:val="single" w:sz="4" w:space="0" w:color="auto"/>
              <w:right w:val="single" w:sz="4" w:space="0" w:color="auto"/>
            </w:tcBorders>
            <w:shd w:val="clear" w:color="auto" w:fill="auto"/>
            <w:noWrap/>
            <w:vAlign w:val="center"/>
            <w:hideMark/>
          </w:tcPr>
          <w:p w14:paraId="6835414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-0.4221</w:t>
            </w:r>
          </w:p>
        </w:tc>
        <w:tc>
          <w:tcPr>
            <w:tcW w:w="980" w:type="dxa"/>
            <w:tcBorders>
              <w:top w:val="nil"/>
              <w:left w:val="nil"/>
              <w:bottom w:val="single" w:sz="4" w:space="0" w:color="auto"/>
              <w:right w:val="single" w:sz="4" w:space="0" w:color="auto"/>
            </w:tcBorders>
            <w:shd w:val="clear" w:color="auto" w:fill="auto"/>
            <w:noWrap/>
            <w:vAlign w:val="center"/>
            <w:hideMark/>
          </w:tcPr>
          <w:p w14:paraId="5E16146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4.6413</w:t>
            </w:r>
          </w:p>
        </w:tc>
        <w:tc>
          <w:tcPr>
            <w:tcW w:w="1300" w:type="dxa"/>
            <w:tcBorders>
              <w:top w:val="nil"/>
              <w:left w:val="nil"/>
              <w:bottom w:val="single" w:sz="4" w:space="0" w:color="auto"/>
              <w:right w:val="single" w:sz="4" w:space="0" w:color="auto"/>
            </w:tcBorders>
            <w:shd w:val="clear" w:color="000000" w:fill="FFFF00"/>
            <w:noWrap/>
            <w:vAlign w:val="center"/>
            <w:hideMark/>
          </w:tcPr>
          <w:p w14:paraId="1019F54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0.1161</w:t>
            </w:r>
          </w:p>
        </w:tc>
      </w:tr>
      <w:tr w:rsidR="00304F91" w:rsidRPr="00304F91" w14:paraId="5E1EC22D"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B324FE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90" w:type="dxa"/>
            <w:tcBorders>
              <w:top w:val="nil"/>
              <w:left w:val="nil"/>
              <w:bottom w:val="single" w:sz="4" w:space="0" w:color="auto"/>
              <w:right w:val="single" w:sz="4" w:space="0" w:color="auto"/>
            </w:tcBorders>
            <w:shd w:val="clear" w:color="auto" w:fill="auto"/>
            <w:noWrap/>
            <w:vAlign w:val="center"/>
            <w:hideMark/>
          </w:tcPr>
          <w:p w14:paraId="0431675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7655E3B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0.0737</w:t>
            </w:r>
          </w:p>
        </w:tc>
        <w:tc>
          <w:tcPr>
            <w:tcW w:w="980" w:type="dxa"/>
            <w:tcBorders>
              <w:top w:val="nil"/>
              <w:left w:val="nil"/>
              <w:bottom w:val="single" w:sz="4" w:space="0" w:color="auto"/>
              <w:right w:val="single" w:sz="4" w:space="0" w:color="auto"/>
            </w:tcBorders>
            <w:shd w:val="clear" w:color="auto" w:fill="auto"/>
            <w:noWrap/>
            <w:vAlign w:val="center"/>
            <w:hideMark/>
          </w:tcPr>
          <w:p w14:paraId="580EF53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0.6970</w:t>
            </w:r>
          </w:p>
        </w:tc>
        <w:tc>
          <w:tcPr>
            <w:tcW w:w="980" w:type="dxa"/>
            <w:tcBorders>
              <w:top w:val="nil"/>
              <w:left w:val="nil"/>
              <w:bottom w:val="single" w:sz="4" w:space="0" w:color="auto"/>
              <w:right w:val="single" w:sz="4" w:space="0" w:color="auto"/>
            </w:tcBorders>
            <w:shd w:val="clear" w:color="auto" w:fill="auto"/>
            <w:noWrap/>
            <w:vAlign w:val="center"/>
            <w:hideMark/>
          </w:tcPr>
          <w:p w14:paraId="50E34A3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-2.7307</w:t>
            </w:r>
          </w:p>
        </w:tc>
        <w:tc>
          <w:tcPr>
            <w:tcW w:w="980" w:type="dxa"/>
            <w:tcBorders>
              <w:top w:val="nil"/>
              <w:left w:val="nil"/>
              <w:bottom w:val="single" w:sz="4" w:space="0" w:color="auto"/>
              <w:right w:val="single" w:sz="4" w:space="0" w:color="auto"/>
            </w:tcBorders>
            <w:shd w:val="clear" w:color="auto" w:fill="auto"/>
            <w:noWrap/>
            <w:vAlign w:val="center"/>
            <w:hideMark/>
          </w:tcPr>
          <w:p w14:paraId="3AA372D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2.8780</w:t>
            </w:r>
          </w:p>
        </w:tc>
        <w:tc>
          <w:tcPr>
            <w:tcW w:w="1300" w:type="dxa"/>
            <w:tcBorders>
              <w:top w:val="nil"/>
              <w:left w:val="nil"/>
              <w:bottom w:val="single" w:sz="4" w:space="0" w:color="auto"/>
              <w:right w:val="single" w:sz="4" w:space="0" w:color="auto"/>
            </w:tcBorders>
            <w:shd w:val="clear" w:color="000000" w:fill="FFFF00"/>
            <w:noWrap/>
            <w:vAlign w:val="center"/>
            <w:hideMark/>
          </w:tcPr>
          <w:p w14:paraId="2B790E1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0.9998</w:t>
            </w:r>
          </w:p>
        </w:tc>
      </w:tr>
      <w:tr w:rsidR="00304F91" w:rsidRPr="00304F91" w14:paraId="5C3C98E3" w14:textId="77777777" w:rsidTr="00304F91">
        <w:trPr>
          <w:trHeight w:val="48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D0C242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1</w:t>
            </w:r>
            <w:r w:rsidRPr="00304F91">
              <w:rPr>
                <w:rFonts w:ascii="Arial" w:hAnsi="Arial" w:cs="Arial"/>
                <w:color w:val="000000"/>
                <w:sz w:val="18"/>
                <w:szCs w:val="18"/>
              </w:rPr>
              <w:br/>
              <w:t>(25 mm)</w:t>
            </w:r>
          </w:p>
        </w:tc>
        <w:tc>
          <w:tcPr>
            <w:tcW w:w="990" w:type="dxa"/>
            <w:tcBorders>
              <w:top w:val="nil"/>
              <w:left w:val="nil"/>
              <w:bottom w:val="single" w:sz="4" w:space="0" w:color="auto"/>
              <w:right w:val="single" w:sz="4" w:space="0" w:color="auto"/>
            </w:tcBorders>
            <w:shd w:val="clear" w:color="auto" w:fill="auto"/>
            <w:vAlign w:val="center"/>
            <w:hideMark/>
          </w:tcPr>
          <w:p w14:paraId="35D46E1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2</w:t>
            </w:r>
            <w:r w:rsidRPr="00304F91">
              <w:rPr>
                <w:rFonts w:ascii="Arial" w:hAnsi="Arial" w:cs="Arial"/>
                <w:color w:val="000000"/>
                <w:sz w:val="18"/>
                <w:szCs w:val="18"/>
              </w:rPr>
              <w:br/>
              <w:t>(25 mm)</w:t>
            </w:r>
          </w:p>
        </w:tc>
        <w:tc>
          <w:tcPr>
            <w:tcW w:w="980" w:type="dxa"/>
            <w:tcBorders>
              <w:top w:val="nil"/>
              <w:left w:val="nil"/>
              <w:bottom w:val="single" w:sz="4" w:space="0" w:color="auto"/>
              <w:right w:val="single" w:sz="4" w:space="0" w:color="auto"/>
            </w:tcBorders>
            <w:shd w:val="clear" w:color="auto" w:fill="auto"/>
            <w:noWrap/>
            <w:vAlign w:val="center"/>
            <w:hideMark/>
          </w:tcPr>
          <w:p w14:paraId="318F8A5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6ABA473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80" w:type="dxa"/>
            <w:tcBorders>
              <w:top w:val="nil"/>
              <w:left w:val="nil"/>
              <w:bottom w:val="single" w:sz="4" w:space="0" w:color="auto"/>
              <w:right w:val="single" w:sz="4" w:space="0" w:color="auto"/>
            </w:tcBorders>
            <w:shd w:val="clear" w:color="auto" w:fill="auto"/>
            <w:noWrap/>
            <w:vAlign w:val="center"/>
            <w:hideMark/>
          </w:tcPr>
          <w:p w14:paraId="074A607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80" w:type="dxa"/>
            <w:tcBorders>
              <w:top w:val="nil"/>
              <w:left w:val="nil"/>
              <w:bottom w:val="single" w:sz="4" w:space="0" w:color="auto"/>
              <w:right w:val="single" w:sz="4" w:space="0" w:color="auto"/>
            </w:tcBorders>
            <w:shd w:val="clear" w:color="auto" w:fill="auto"/>
            <w:noWrap/>
            <w:vAlign w:val="center"/>
            <w:hideMark/>
          </w:tcPr>
          <w:p w14:paraId="4B62C4F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300" w:type="dxa"/>
            <w:tcBorders>
              <w:top w:val="nil"/>
              <w:left w:val="nil"/>
              <w:bottom w:val="single" w:sz="4" w:space="0" w:color="auto"/>
              <w:right w:val="single" w:sz="4" w:space="0" w:color="auto"/>
            </w:tcBorders>
            <w:shd w:val="clear" w:color="auto" w:fill="auto"/>
            <w:noWrap/>
            <w:vAlign w:val="center"/>
            <w:hideMark/>
          </w:tcPr>
          <w:p w14:paraId="272BF40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6F135FAF"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BC2241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01EF683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80" w:type="dxa"/>
            <w:tcBorders>
              <w:top w:val="nil"/>
              <w:left w:val="nil"/>
              <w:bottom w:val="single" w:sz="4" w:space="0" w:color="auto"/>
              <w:right w:val="single" w:sz="4" w:space="0" w:color="auto"/>
            </w:tcBorders>
            <w:shd w:val="clear" w:color="auto" w:fill="auto"/>
            <w:noWrap/>
            <w:vAlign w:val="center"/>
            <w:hideMark/>
          </w:tcPr>
          <w:p w14:paraId="587DC1F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1.3539</w:t>
            </w:r>
          </w:p>
        </w:tc>
        <w:tc>
          <w:tcPr>
            <w:tcW w:w="980" w:type="dxa"/>
            <w:tcBorders>
              <w:top w:val="nil"/>
              <w:left w:val="nil"/>
              <w:bottom w:val="single" w:sz="4" w:space="0" w:color="auto"/>
              <w:right w:val="single" w:sz="4" w:space="0" w:color="auto"/>
            </w:tcBorders>
            <w:shd w:val="clear" w:color="auto" w:fill="auto"/>
            <w:noWrap/>
            <w:vAlign w:val="center"/>
            <w:hideMark/>
          </w:tcPr>
          <w:p w14:paraId="6B88406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0.1754</w:t>
            </w:r>
          </w:p>
        </w:tc>
        <w:tc>
          <w:tcPr>
            <w:tcW w:w="980" w:type="dxa"/>
            <w:tcBorders>
              <w:top w:val="nil"/>
              <w:left w:val="nil"/>
              <w:bottom w:val="single" w:sz="4" w:space="0" w:color="auto"/>
              <w:right w:val="single" w:sz="4" w:space="0" w:color="auto"/>
            </w:tcBorders>
            <w:shd w:val="clear" w:color="auto" w:fill="auto"/>
            <w:noWrap/>
            <w:vAlign w:val="center"/>
            <w:hideMark/>
          </w:tcPr>
          <w:p w14:paraId="651CC94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0.6530</w:t>
            </w:r>
          </w:p>
        </w:tc>
        <w:tc>
          <w:tcPr>
            <w:tcW w:w="980" w:type="dxa"/>
            <w:tcBorders>
              <w:top w:val="nil"/>
              <w:left w:val="nil"/>
              <w:bottom w:val="single" w:sz="4" w:space="0" w:color="auto"/>
              <w:right w:val="single" w:sz="4" w:space="0" w:color="auto"/>
            </w:tcBorders>
            <w:shd w:val="clear" w:color="auto" w:fill="auto"/>
            <w:noWrap/>
            <w:vAlign w:val="center"/>
            <w:hideMark/>
          </w:tcPr>
          <w:p w14:paraId="1C62727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2.0548</w:t>
            </w:r>
          </w:p>
        </w:tc>
        <w:tc>
          <w:tcPr>
            <w:tcW w:w="1300" w:type="dxa"/>
            <w:tcBorders>
              <w:top w:val="nil"/>
              <w:left w:val="nil"/>
              <w:bottom w:val="single" w:sz="4" w:space="0" w:color="auto"/>
              <w:right w:val="single" w:sz="4" w:space="0" w:color="auto"/>
            </w:tcBorders>
            <w:shd w:val="clear" w:color="auto" w:fill="auto"/>
            <w:noWrap/>
            <w:vAlign w:val="center"/>
            <w:hideMark/>
          </w:tcPr>
          <w:p w14:paraId="07CD6E7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1.870E-04</w:t>
            </w:r>
          </w:p>
        </w:tc>
      </w:tr>
      <w:tr w:rsidR="00304F91" w:rsidRPr="00304F91" w14:paraId="4DE7A2F5"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554AACF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2CDA6B4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5251693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3.2610</w:t>
            </w:r>
          </w:p>
        </w:tc>
        <w:tc>
          <w:tcPr>
            <w:tcW w:w="980" w:type="dxa"/>
            <w:tcBorders>
              <w:top w:val="nil"/>
              <w:left w:val="nil"/>
              <w:bottom w:val="single" w:sz="4" w:space="0" w:color="auto"/>
              <w:right w:val="single" w:sz="4" w:space="0" w:color="auto"/>
            </w:tcBorders>
            <w:shd w:val="clear" w:color="auto" w:fill="auto"/>
            <w:noWrap/>
            <w:vAlign w:val="center"/>
            <w:hideMark/>
          </w:tcPr>
          <w:p w14:paraId="183D48B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0.1893</w:t>
            </w:r>
          </w:p>
        </w:tc>
        <w:tc>
          <w:tcPr>
            <w:tcW w:w="980" w:type="dxa"/>
            <w:tcBorders>
              <w:top w:val="nil"/>
              <w:left w:val="nil"/>
              <w:bottom w:val="single" w:sz="4" w:space="0" w:color="auto"/>
              <w:right w:val="single" w:sz="4" w:space="0" w:color="auto"/>
            </w:tcBorders>
            <w:shd w:val="clear" w:color="auto" w:fill="auto"/>
            <w:noWrap/>
            <w:vAlign w:val="center"/>
            <w:hideMark/>
          </w:tcPr>
          <w:p w14:paraId="021AFB4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2.5031</w:t>
            </w:r>
          </w:p>
        </w:tc>
        <w:tc>
          <w:tcPr>
            <w:tcW w:w="980" w:type="dxa"/>
            <w:tcBorders>
              <w:top w:val="nil"/>
              <w:left w:val="nil"/>
              <w:bottom w:val="single" w:sz="4" w:space="0" w:color="auto"/>
              <w:right w:val="single" w:sz="4" w:space="0" w:color="auto"/>
            </w:tcBorders>
            <w:shd w:val="clear" w:color="auto" w:fill="auto"/>
            <w:noWrap/>
            <w:vAlign w:val="center"/>
            <w:hideMark/>
          </w:tcPr>
          <w:p w14:paraId="6027B7F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4.0189</w:t>
            </w:r>
          </w:p>
        </w:tc>
        <w:tc>
          <w:tcPr>
            <w:tcW w:w="1300" w:type="dxa"/>
            <w:tcBorders>
              <w:top w:val="nil"/>
              <w:left w:val="nil"/>
              <w:bottom w:val="single" w:sz="4" w:space="0" w:color="auto"/>
              <w:right w:val="single" w:sz="4" w:space="0" w:color="auto"/>
            </w:tcBorders>
            <w:shd w:val="clear" w:color="auto" w:fill="auto"/>
            <w:noWrap/>
            <w:vAlign w:val="center"/>
            <w:hideMark/>
          </w:tcPr>
          <w:p w14:paraId="6EC9C71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2.817E-09</w:t>
            </w:r>
          </w:p>
        </w:tc>
      </w:tr>
      <w:tr w:rsidR="00304F91" w:rsidRPr="00304F91" w14:paraId="63A3B8DE"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A63768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64C71DF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45D56F6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4.3912</w:t>
            </w:r>
          </w:p>
        </w:tc>
        <w:tc>
          <w:tcPr>
            <w:tcW w:w="980" w:type="dxa"/>
            <w:tcBorders>
              <w:top w:val="nil"/>
              <w:left w:val="nil"/>
              <w:bottom w:val="single" w:sz="4" w:space="0" w:color="auto"/>
              <w:right w:val="single" w:sz="4" w:space="0" w:color="auto"/>
            </w:tcBorders>
            <w:shd w:val="clear" w:color="auto" w:fill="auto"/>
            <w:noWrap/>
            <w:vAlign w:val="center"/>
            <w:hideMark/>
          </w:tcPr>
          <w:p w14:paraId="281FF17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0.2370</w:t>
            </w:r>
          </w:p>
        </w:tc>
        <w:tc>
          <w:tcPr>
            <w:tcW w:w="980" w:type="dxa"/>
            <w:tcBorders>
              <w:top w:val="nil"/>
              <w:left w:val="nil"/>
              <w:bottom w:val="single" w:sz="4" w:space="0" w:color="auto"/>
              <w:right w:val="single" w:sz="4" w:space="0" w:color="auto"/>
            </w:tcBorders>
            <w:shd w:val="clear" w:color="auto" w:fill="auto"/>
            <w:noWrap/>
            <w:vAlign w:val="center"/>
            <w:hideMark/>
          </w:tcPr>
          <w:p w14:paraId="6C7EAE9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3.4250</w:t>
            </w:r>
          </w:p>
        </w:tc>
        <w:tc>
          <w:tcPr>
            <w:tcW w:w="980" w:type="dxa"/>
            <w:tcBorders>
              <w:top w:val="nil"/>
              <w:left w:val="nil"/>
              <w:bottom w:val="single" w:sz="4" w:space="0" w:color="auto"/>
              <w:right w:val="single" w:sz="4" w:space="0" w:color="auto"/>
            </w:tcBorders>
            <w:shd w:val="clear" w:color="auto" w:fill="auto"/>
            <w:noWrap/>
            <w:vAlign w:val="center"/>
            <w:hideMark/>
          </w:tcPr>
          <w:p w14:paraId="52FD446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5.3574</w:t>
            </w:r>
          </w:p>
        </w:tc>
        <w:tc>
          <w:tcPr>
            <w:tcW w:w="1300" w:type="dxa"/>
            <w:tcBorders>
              <w:top w:val="nil"/>
              <w:left w:val="nil"/>
              <w:bottom w:val="single" w:sz="4" w:space="0" w:color="auto"/>
              <w:right w:val="single" w:sz="4" w:space="0" w:color="auto"/>
            </w:tcBorders>
            <w:shd w:val="clear" w:color="auto" w:fill="auto"/>
            <w:noWrap/>
            <w:vAlign w:val="center"/>
            <w:hideMark/>
          </w:tcPr>
          <w:p w14:paraId="59350F9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7.284E-09</w:t>
            </w:r>
          </w:p>
        </w:tc>
      </w:tr>
      <w:tr w:rsidR="00304F91" w:rsidRPr="00304F91" w14:paraId="700503CA"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AF8128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39EAFAB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06A1112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1.9071</w:t>
            </w:r>
          </w:p>
        </w:tc>
        <w:tc>
          <w:tcPr>
            <w:tcW w:w="980" w:type="dxa"/>
            <w:tcBorders>
              <w:top w:val="nil"/>
              <w:left w:val="nil"/>
              <w:bottom w:val="single" w:sz="4" w:space="0" w:color="auto"/>
              <w:right w:val="single" w:sz="4" w:space="0" w:color="auto"/>
            </w:tcBorders>
            <w:shd w:val="clear" w:color="auto" w:fill="auto"/>
            <w:noWrap/>
            <w:vAlign w:val="center"/>
            <w:hideMark/>
          </w:tcPr>
          <w:p w14:paraId="6C1ADFE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0.1887</w:t>
            </w:r>
          </w:p>
        </w:tc>
        <w:tc>
          <w:tcPr>
            <w:tcW w:w="980" w:type="dxa"/>
            <w:tcBorders>
              <w:top w:val="nil"/>
              <w:left w:val="nil"/>
              <w:bottom w:val="single" w:sz="4" w:space="0" w:color="auto"/>
              <w:right w:val="single" w:sz="4" w:space="0" w:color="auto"/>
            </w:tcBorders>
            <w:shd w:val="clear" w:color="auto" w:fill="auto"/>
            <w:noWrap/>
            <w:vAlign w:val="center"/>
            <w:hideMark/>
          </w:tcPr>
          <w:p w14:paraId="5E0B79C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1.1512</w:t>
            </w:r>
          </w:p>
        </w:tc>
        <w:tc>
          <w:tcPr>
            <w:tcW w:w="980" w:type="dxa"/>
            <w:tcBorders>
              <w:top w:val="nil"/>
              <w:left w:val="nil"/>
              <w:bottom w:val="single" w:sz="4" w:space="0" w:color="auto"/>
              <w:right w:val="single" w:sz="4" w:space="0" w:color="auto"/>
            </w:tcBorders>
            <w:shd w:val="clear" w:color="auto" w:fill="auto"/>
            <w:noWrap/>
            <w:vAlign w:val="center"/>
            <w:hideMark/>
          </w:tcPr>
          <w:p w14:paraId="794AB1C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2.6630</w:t>
            </w:r>
          </w:p>
        </w:tc>
        <w:tc>
          <w:tcPr>
            <w:tcW w:w="1300" w:type="dxa"/>
            <w:tcBorders>
              <w:top w:val="nil"/>
              <w:left w:val="nil"/>
              <w:bottom w:val="single" w:sz="4" w:space="0" w:color="auto"/>
              <w:right w:val="single" w:sz="4" w:space="0" w:color="auto"/>
            </w:tcBorders>
            <w:shd w:val="clear" w:color="auto" w:fill="auto"/>
            <w:noWrap/>
            <w:vAlign w:val="center"/>
            <w:hideMark/>
          </w:tcPr>
          <w:p w14:paraId="4194441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7.330E-06</w:t>
            </w:r>
          </w:p>
        </w:tc>
      </w:tr>
      <w:tr w:rsidR="00304F91" w:rsidRPr="00304F91" w14:paraId="4209E696"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B6F49A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4768790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0DF8160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3.0373</w:t>
            </w:r>
          </w:p>
        </w:tc>
        <w:tc>
          <w:tcPr>
            <w:tcW w:w="980" w:type="dxa"/>
            <w:tcBorders>
              <w:top w:val="nil"/>
              <w:left w:val="nil"/>
              <w:bottom w:val="single" w:sz="4" w:space="0" w:color="auto"/>
              <w:right w:val="single" w:sz="4" w:space="0" w:color="auto"/>
            </w:tcBorders>
            <w:shd w:val="clear" w:color="auto" w:fill="auto"/>
            <w:noWrap/>
            <w:vAlign w:val="center"/>
            <w:hideMark/>
          </w:tcPr>
          <w:p w14:paraId="0172CB0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0.2366</w:t>
            </w:r>
          </w:p>
        </w:tc>
        <w:tc>
          <w:tcPr>
            <w:tcW w:w="980" w:type="dxa"/>
            <w:tcBorders>
              <w:top w:val="nil"/>
              <w:left w:val="nil"/>
              <w:bottom w:val="single" w:sz="4" w:space="0" w:color="auto"/>
              <w:right w:val="single" w:sz="4" w:space="0" w:color="auto"/>
            </w:tcBorders>
            <w:shd w:val="clear" w:color="auto" w:fill="auto"/>
            <w:noWrap/>
            <w:vAlign w:val="center"/>
            <w:hideMark/>
          </w:tcPr>
          <w:p w14:paraId="2BE3073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2.0723</w:t>
            </w:r>
          </w:p>
        </w:tc>
        <w:tc>
          <w:tcPr>
            <w:tcW w:w="980" w:type="dxa"/>
            <w:tcBorders>
              <w:top w:val="nil"/>
              <w:left w:val="nil"/>
              <w:bottom w:val="single" w:sz="4" w:space="0" w:color="auto"/>
              <w:right w:val="single" w:sz="4" w:space="0" w:color="auto"/>
            </w:tcBorders>
            <w:shd w:val="clear" w:color="auto" w:fill="auto"/>
            <w:noWrap/>
            <w:vAlign w:val="center"/>
            <w:hideMark/>
          </w:tcPr>
          <w:p w14:paraId="3F98634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4.0023</w:t>
            </w:r>
          </w:p>
        </w:tc>
        <w:tc>
          <w:tcPr>
            <w:tcW w:w="1300" w:type="dxa"/>
            <w:tcBorders>
              <w:top w:val="nil"/>
              <w:left w:val="nil"/>
              <w:bottom w:val="single" w:sz="4" w:space="0" w:color="auto"/>
              <w:right w:val="single" w:sz="4" w:space="0" w:color="auto"/>
            </w:tcBorders>
            <w:shd w:val="clear" w:color="auto" w:fill="auto"/>
            <w:noWrap/>
            <w:vAlign w:val="center"/>
            <w:hideMark/>
          </w:tcPr>
          <w:p w14:paraId="54259D2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1.002E-06</w:t>
            </w:r>
          </w:p>
        </w:tc>
      </w:tr>
      <w:tr w:rsidR="00304F91" w:rsidRPr="00304F91" w14:paraId="0022135C"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0DFDC0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90" w:type="dxa"/>
            <w:tcBorders>
              <w:top w:val="nil"/>
              <w:left w:val="nil"/>
              <w:bottom w:val="single" w:sz="4" w:space="0" w:color="auto"/>
              <w:right w:val="single" w:sz="4" w:space="0" w:color="auto"/>
            </w:tcBorders>
            <w:shd w:val="clear" w:color="auto" w:fill="auto"/>
            <w:noWrap/>
            <w:vAlign w:val="center"/>
            <w:hideMark/>
          </w:tcPr>
          <w:p w14:paraId="7709336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370643C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1.1302</w:t>
            </w:r>
          </w:p>
        </w:tc>
        <w:tc>
          <w:tcPr>
            <w:tcW w:w="980" w:type="dxa"/>
            <w:tcBorders>
              <w:top w:val="nil"/>
              <w:left w:val="nil"/>
              <w:bottom w:val="single" w:sz="4" w:space="0" w:color="auto"/>
              <w:right w:val="single" w:sz="4" w:space="0" w:color="auto"/>
            </w:tcBorders>
            <w:shd w:val="clear" w:color="auto" w:fill="auto"/>
            <w:noWrap/>
            <w:vAlign w:val="center"/>
            <w:hideMark/>
          </w:tcPr>
          <w:p w14:paraId="0663BE4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0.2471</w:t>
            </w:r>
          </w:p>
        </w:tc>
        <w:tc>
          <w:tcPr>
            <w:tcW w:w="980" w:type="dxa"/>
            <w:tcBorders>
              <w:top w:val="nil"/>
              <w:left w:val="nil"/>
              <w:bottom w:val="single" w:sz="4" w:space="0" w:color="auto"/>
              <w:right w:val="single" w:sz="4" w:space="0" w:color="auto"/>
            </w:tcBorders>
            <w:shd w:val="clear" w:color="auto" w:fill="auto"/>
            <w:noWrap/>
            <w:vAlign w:val="center"/>
            <w:hideMark/>
          </w:tcPr>
          <w:p w14:paraId="3B887DF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0.1318</w:t>
            </w:r>
          </w:p>
        </w:tc>
        <w:tc>
          <w:tcPr>
            <w:tcW w:w="980" w:type="dxa"/>
            <w:tcBorders>
              <w:top w:val="nil"/>
              <w:left w:val="nil"/>
              <w:bottom w:val="single" w:sz="4" w:space="0" w:color="auto"/>
              <w:right w:val="single" w:sz="4" w:space="0" w:color="auto"/>
            </w:tcBorders>
            <w:shd w:val="clear" w:color="auto" w:fill="auto"/>
            <w:noWrap/>
            <w:vAlign w:val="center"/>
            <w:hideMark/>
          </w:tcPr>
          <w:p w14:paraId="7E555F7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2.1286</w:t>
            </w:r>
          </w:p>
        </w:tc>
        <w:tc>
          <w:tcPr>
            <w:tcW w:w="1300" w:type="dxa"/>
            <w:tcBorders>
              <w:top w:val="nil"/>
              <w:left w:val="nil"/>
              <w:bottom w:val="single" w:sz="4" w:space="0" w:color="auto"/>
              <w:right w:val="single" w:sz="4" w:space="0" w:color="auto"/>
            </w:tcBorders>
            <w:shd w:val="clear" w:color="auto" w:fill="auto"/>
            <w:noWrap/>
            <w:vAlign w:val="center"/>
            <w:hideMark/>
          </w:tcPr>
          <w:p w14:paraId="2C3B75C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2.383E-02</w:t>
            </w:r>
          </w:p>
        </w:tc>
      </w:tr>
      <w:tr w:rsidR="00304F91" w:rsidRPr="00304F91" w14:paraId="14DA0E2D" w14:textId="77777777" w:rsidTr="00304F91">
        <w:trPr>
          <w:trHeight w:val="48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64D6F8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1</w:t>
            </w:r>
            <w:r w:rsidRPr="00304F91">
              <w:rPr>
                <w:rFonts w:ascii="Arial" w:hAnsi="Arial" w:cs="Arial"/>
                <w:color w:val="000000"/>
                <w:sz w:val="18"/>
                <w:szCs w:val="18"/>
              </w:rPr>
              <w:br/>
              <w:t>(40 mm)</w:t>
            </w:r>
          </w:p>
        </w:tc>
        <w:tc>
          <w:tcPr>
            <w:tcW w:w="990" w:type="dxa"/>
            <w:tcBorders>
              <w:top w:val="nil"/>
              <w:left w:val="nil"/>
              <w:bottom w:val="single" w:sz="4" w:space="0" w:color="auto"/>
              <w:right w:val="single" w:sz="4" w:space="0" w:color="auto"/>
            </w:tcBorders>
            <w:shd w:val="clear" w:color="auto" w:fill="auto"/>
            <w:vAlign w:val="center"/>
            <w:hideMark/>
          </w:tcPr>
          <w:p w14:paraId="53BBCC2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2</w:t>
            </w:r>
            <w:r w:rsidRPr="00304F91">
              <w:rPr>
                <w:rFonts w:ascii="Arial" w:hAnsi="Arial" w:cs="Arial"/>
                <w:color w:val="000000"/>
                <w:sz w:val="18"/>
                <w:szCs w:val="18"/>
              </w:rPr>
              <w:br/>
              <w:t>(40 mm)</w:t>
            </w:r>
          </w:p>
        </w:tc>
        <w:tc>
          <w:tcPr>
            <w:tcW w:w="980" w:type="dxa"/>
            <w:tcBorders>
              <w:top w:val="nil"/>
              <w:left w:val="nil"/>
              <w:bottom w:val="single" w:sz="4" w:space="0" w:color="auto"/>
              <w:right w:val="single" w:sz="4" w:space="0" w:color="auto"/>
            </w:tcBorders>
            <w:shd w:val="clear" w:color="auto" w:fill="auto"/>
            <w:noWrap/>
            <w:vAlign w:val="center"/>
            <w:hideMark/>
          </w:tcPr>
          <w:p w14:paraId="6694F5E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7BAA55B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80" w:type="dxa"/>
            <w:tcBorders>
              <w:top w:val="nil"/>
              <w:left w:val="nil"/>
              <w:bottom w:val="single" w:sz="4" w:space="0" w:color="auto"/>
              <w:right w:val="single" w:sz="4" w:space="0" w:color="auto"/>
            </w:tcBorders>
            <w:shd w:val="clear" w:color="auto" w:fill="auto"/>
            <w:noWrap/>
            <w:vAlign w:val="center"/>
            <w:hideMark/>
          </w:tcPr>
          <w:p w14:paraId="50A638A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80" w:type="dxa"/>
            <w:tcBorders>
              <w:top w:val="nil"/>
              <w:left w:val="nil"/>
              <w:bottom w:val="single" w:sz="4" w:space="0" w:color="auto"/>
              <w:right w:val="single" w:sz="4" w:space="0" w:color="auto"/>
            </w:tcBorders>
            <w:shd w:val="clear" w:color="auto" w:fill="auto"/>
            <w:noWrap/>
            <w:vAlign w:val="center"/>
            <w:hideMark/>
          </w:tcPr>
          <w:p w14:paraId="13D9028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300" w:type="dxa"/>
            <w:tcBorders>
              <w:top w:val="nil"/>
              <w:left w:val="nil"/>
              <w:bottom w:val="single" w:sz="4" w:space="0" w:color="auto"/>
              <w:right w:val="single" w:sz="4" w:space="0" w:color="auto"/>
            </w:tcBorders>
            <w:shd w:val="clear" w:color="auto" w:fill="auto"/>
            <w:noWrap/>
            <w:vAlign w:val="center"/>
            <w:hideMark/>
          </w:tcPr>
          <w:p w14:paraId="0742483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0DE736B8"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C5E88C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21B2D9A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80" w:type="dxa"/>
            <w:tcBorders>
              <w:top w:val="nil"/>
              <w:left w:val="nil"/>
              <w:bottom w:val="single" w:sz="4" w:space="0" w:color="auto"/>
              <w:right w:val="single" w:sz="4" w:space="0" w:color="auto"/>
            </w:tcBorders>
            <w:shd w:val="clear" w:color="auto" w:fill="auto"/>
            <w:noWrap/>
            <w:vAlign w:val="center"/>
            <w:hideMark/>
          </w:tcPr>
          <w:p w14:paraId="6554591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0.9349</w:t>
            </w:r>
          </w:p>
        </w:tc>
        <w:tc>
          <w:tcPr>
            <w:tcW w:w="980" w:type="dxa"/>
            <w:tcBorders>
              <w:top w:val="nil"/>
              <w:left w:val="nil"/>
              <w:bottom w:val="single" w:sz="4" w:space="0" w:color="auto"/>
              <w:right w:val="single" w:sz="4" w:space="0" w:color="auto"/>
            </w:tcBorders>
            <w:shd w:val="clear" w:color="auto" w:fill="auto"/>
            <w:noWrap/>
            <w:vAlign w:val="center"/>
            <w:hideMark/>
          </w:tcPr>
          <w:p w14:paraId="6FEBCD5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0.1166</w:t>
            </w:r>
          </w:p>
        </w:tc>
        <w:tc>
          <w:tcPr>
            <w:tcW w:w="980" w:type="dxa"/>
            <w:tcBorders>
              <w:top w:val="nil"/>
              <w:left w:val="nil"/>
              <w:bottom w:val="single" w:sz="4" w:space="0" w:color="auto"/>
              <w:right w:val="single" w:sz="4" w:space="0" w:color="auto"/>
            </w:tcBorders>
            <w:shd w:val="clear" w:color="auto" w:fill="auto"/>
            <w:noWrap/>
            <w:vAlign w:val="center"/>
            <w:hideMark/>
          </w:tcPr>
          <w:p w14:paraId="443206C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0.4668</w:t>
            </w:r>
          </w:p>
        </w:tc>
        <w:tc>
          <w:tcPr>
            <w:tcW w:w="980" w:type="dxa"/>
            <w:tcBorders>
              <w:top w:val="nil"/>
              <w:left w:val="nil"/>
              <w:bottom w:val="single" w:sz="4" w:space="0" w:color="auto"/>
              <w:right w:val="single" w:sz="4" w:space="0" w:color="auto"/>
            </w:tcBorders>
            <w:shd w:val="clear" w:color="auto" w:fill="auto"/>
            <w:noWrap/>
            <w:vAlign w:val="center"/>
            <w:hideMark/>
          </w:tcPr>
          <w:p w14:paraId="4E3A0D2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1.4029</w:t>
            </w:r>
          </w:p>
        </w:tc>
        <w:tc>
          <w:tcPr>
            <w:tcW w:w="1300" w:type="dxa"/>
            <w:tcBorders>
              <w:top w:val="nil"/>
              <w:left w:val="nil"/>
              <w:bottom w:val="single" w:sz="4" w:space="0" w:color="auto"/>
              <w:right w:val="single" w:sz="4" w:space="0" w:color="auto"/>
            </w:tcBorders>
            <w:shd w:val="clear" w:color="auto" w:fill="auto"/>
            <w:noWrap/>
            <w:vAlign w:val="center"/>
            <w:hideMark/>
          </w:tcPr>
          <w:p w14:paraId="24167DD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1.413E-04</w:t>
            </w:r>
          </w:p>
        </w:tc>
      </w:tr>
      <w:tr w:rsidR="00304F91" w:rsidRPr="00304F91" w14:paraId="75A40AE2"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A2AE37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5A6650E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2239CE8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1.3877</w:t>
            </w:r>
          </w:p>
        </w:tc>
        <w:tc>
          <w:tcPr>
            <w:tcW w:w="980" w:type="dxa"/>
            <w:tcBorders>
              <w:top w:val="nil"/>
              <w:left w:val="nil"/>
              <w:bottom w:val="single" w:sz="4" w:space="0" w:color="auto"/>
              <w:right w:val="single" w:sz="4" w:space="0" w:color="auto"/>
            </w:tcBorders>
            <w:shd w:val="clear" w:color="auto" w:fill="auto"/>
            <w:noWrap/>
            <w:vAlign w:val="center"/>
            <w:hideMark/>
          </w:tcPr>
          <w:p w14:paraId="1EB52ED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0.0821</w:t>
            </w:r>
          </w:p>
        </w:tc>
        <w:tc>
          <w:tcPr>
            <w:tcW w:w="980" w:type="dxa"/>
            <w:tcBorders>
              <w:top w:val="nil"/>
              <w:left w:val="nil"/>
              <w:bottom w:val="single" w:sz="4" w:space="0" w:color="auto"/>
              <w:right w:val="single" w:sz="4" w:space="0" w:color="auto"/>
            </w:tcBorders>
            <w:shd w:val="clear" w:color="auto" w:fill="auto"/>
            <w:noWrap/>
            <w:vAlign w:val="center"/>
            <w:hideMark/>
          </w:tcPr>
          <w:p w14:paraId="27D2DC7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1.0479</w:t>
            </w:r>
          </w:p>
        </w:tc>
        <w:tc>
          <w:tcPr>
            <w:tcW w:w="980" w:type="dxa"/>
            <w:tcBorders>
              <w:top w:val="nil"/>
              <w:left w:val="nil"/>
              <w:bottom w:val="single" w:sz="4" w:space="0" w:color="auto"/>
              <w:right w:val="single" w:sz="4" w:space="0" w:color="auto"/>
            </w:tcBorders>
            <w:shd w:val="clear" w:color="auto" w:fill="auto"/>
            <w:noWrap/>
            <w:vAlign w:val="center"/>
            <w:hideMark/>
          </w:tcPr>
          <w:p w14:paraId="5F60FD2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1.7275</w:t>
            </w:r>
          </w:p>
        </w:tc>
        <w:tc>
          <w:tcPr>
            <w:tcW w:w="1300" w:type="dxa"/>
            <w:tcBorders>
              <w:top w:val="nil"/>
              <w:left w:val="nil"/>
              <w:bottom w:val="single" w:sz="4" w:space="0" w:color="auto"/>
              <w:right w:val="single" w:sz="4" w:space="0" w:color="auto"/>
            </w:tcBorders>
            <w:shd w:val="clear" w:color="auto" w:fill="auto"/>
            <w:noWrap/>
            <w:vAlign w:val="center"/>
            <w:hideMark/>
          </w:tcPr>
          <w:p w14:paraId="26DC89E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9.192E-08</w:t>
            </w:r>
          </w:p>
        </w:tc>
      </w:tr>
      <w:tr w:rsidR="00304F91" w:rsidRPr="00304F91" w14:paraId="0BC7D86B"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1426C6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5C44647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46CFB91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4.5150</w:t>
            </w:r>
          </w:p>
        </w:tc>
        <w:tc>
          <w:tcPr>
            <w:tcW w:w="980" w:type="dxa"/>
            <w:tcBorders>
              <w:top w:val="nil"/>
              <w:left w:val="nil"/>
              <w:bottom w:val="single" w:sz="4" w:space="0" w:color="auto"/>
              <w:right w:val="single" w:sz="4" w:space="0" w:color="auto"/>
            </w:tcBorders>
            <w:shd w:val="clear" w:color="auto" w:fill="auto"/>
            <w:noWrap/>
            <w:vAlign w:val="center"/>
            <w:hideMark/>
          </w:tcPr>
          <w:p w14:paraId="29FBC11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0.1195</w:t>
            </w:r>
          </w:p>
        </w:tc>
        <w:tc>
          <w:tcPr>
            <w:tcW w:w="980" w:type="dxa"/>
            <w:tcBorders>
              <w:top w:val="nil"/>
              <w:left w:val="nil"/>
              <w:bottom w:val="single" w:sz="4" w:space="0" w:color="auto"/>
              <w:right w:val="single" w:sz="4" w:space="0" w:color="auto"/>
            </w:tcBorders>
            <w:shd w:val="clear" w:color="auto" w:fill="auto"/>
            <w:noWrap/>
            <w:vAlign w:val="center"/>
            <w:hideMark/>
          </w:tcPr>
          <w:p w14:paraId="3A2AF86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4.0344</w:t>
            </w:r>
          </w:p>
        </w:tc>
        <w:tc>
          <w:tcPr>
            <w:tcW w:w="980" w:type="dxa"/>
            <w:tcBorders>
              <w:top w:val="nil"/>
              <w:left w:val="nil"/>
              <w:bottom w:val="single" w:sz="4" w:space="0" w:color="auto"/>
              <w:right w:val="single" w:sz="4" w:space="0" w:color="auto"/>
            </w:tcBorders>
            <w:shd w:val="clear" w:color="auto" w:fill="auto"/>
            <w:noWrap/>
            <w:vAlign w:val="center"/>
            <w:hideMark/>
          </w:tcPr>
          <w:p w14:paraId="1D89577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4.9956</w:t>
            </w:r>
          </w:p>
        </w:tc>
        <w:tc>
          <w:tcPr>
            <w:tcW w:w="1300" w:type="dxa"/>
            <w:tcBorders>
              <w:top w:val="nil"/>
              <w:left w:val="nil"/>
              <w:bottom w:val="single" w:sz="4" w:space="0" w:color="auto"/>
              <w:right w:val="single" w:sz="4" w:space="0" w:color="auto"/>
            </w:tcBorders>
            <w:shd w:val="clear" w:color="auto" w:fill="auto"/>
            <w:noWrap/>
            <w:vAlign w:val="center"/>
            <w:hideMark/>
          </w:tcPr>
          <w:p w14:paraId="38ED89A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6.373E-14</w:t>
            </w:r>
          </w:p>
        </w:tc>
      </w:tr>
      <w:tr w:rsidR="00304F91" w:rsidRPr="00304F91" w14:paraId="082D4F18"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CC62C2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2999BA1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098545A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0.4528</w:t>
            </w:r>
          </w:p>
        </w:tc>
        <w:tc>
          <w:tcPr>
            <w:tcW w:w="980" w:type="dxa"/>
            <w:tcBorders>
              <w:top w:val="nil"/>
              <w:left w:val="nil"/>
              <w:bottom w:val="single" w:sz="4" w:space="0" w:color="auto"/>
              <w:right w:val="single" w:sz="4" w:space="0" w:color="auto"/>
            </w:tcBorders>
            <w:shd w:val="clear" w:color="auto" w:fill="auto"/>
            <w:noWrap/>
            <w:vAlign w:val="center"/>
            <w:hideMark/>
          </w:tcPr>
          <w:p w14:paraId="58CEA33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0.0980</w:t>
            </w:r>
          </w:p>
        </w:tc>
        <w:tc>
          <w:tcPr>
            <w:tcW w:w="980" w:type="dxa"/>
            <w:tcBorders>
              <w:top w:val="nil"/>
              <w:left w:val="nil"/>
              <w:bottom w:val="single" w:sz="4" w:space="0" w:color="auto"/>
              <w:right w:val="single" w:sz="4" w:space="0" w:color="auto"/>
            </w:tcBorders>
            <w:shd w:val="clear" w:color="auto" w:fill="auto"/>
            <w:noWrap/>
            <w:vAlign w:val="center"/>
            <w:hideMark/>
          </w:tcPr>
          <w:p w14:paraId="0A59272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0.0411</w:t>
            </w:r>
          </w:p>
        </w:tc>
        <w:tc>
          <w:tcPr>
            <w:tcW w:w="980" w:type="dxa"/>
            <w:tcBorders>
              <w:top w:val="nil"/>
              <w:left w:val="nil"/>
              <w:bottom w:val="single" w:sz="4" w:space="0" w:color="auto"/>
              <w:right w:val="single" w:sz="4" w:space="0" w:color="auto"/>
            </w:tcBorders>
            <w:shd w:val="clear" w:color="auto" w:fill="auto"/>
            <w:noWrap/>
            <w:vAlign w:val="center"/>
            <w:hideMark/>
          </w:tcPr>
          <w:p w14:paraId="193F4A9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0.8646</w:t>
            </w:r>
          </w:p>
        </w:tc>
        <w:tc>
          <w:tcPr>
            <w:tcW w:w="1300" w:type="dxa"/>
            <w:tcBorders>
              <w:top w:val="nil"/>
              <w:left w:val="nil"/>
              <w:bottom w:val="single" w:sz="4" w:space="0" w:color="auto"/>
              <w:right w:val="single" w:sz="4" w:space="0" w:color="auto"/>
            </w:tcBorders>
            <w:shd w:val="clear" w:color="auto" w:fill="auto"/>
            <w:noWrap/>
            <w:vAlign w:val="center"/>
            <w:hideMark/>
          </w:tcPr>
          <w:p w14:paraId="2C1DA41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2.989E-02</w:t>
            </w:r>
          </w:p>
        </w:tc>
      </w:tr>
      <w:tr w:rsidR="00304F91" w:rsidRPr="00304F91" w14:paraId="246D4C70"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D3FF06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28F7AC5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409A58A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3.5801</w:t>
            </w:r>
          </w:p>
        </w:tc>
        <w:tc>
          <w:tcPr>
            <w:tcW w:w="980" w:type="dxa"/>
            <w:tcBorders>
              <w:top w:val="nil"/>
              <w:left w:val="nil"/>
              <w:bottom w:val="single" w:sz="4" w:space="0" w:color="auto"/>
              <w:right w:val="single" w:sz="4" w:space="0" w:color="auto"/>
            </w:tcBorders>
            <w:shd w:val="clear" w:color="auto" w:fill="auto"/>
            <w:noWrap/>
            <w:vAlign w:val="center"/>
            <w:hideMark/>
          </w:tcPr>
          <w:p w14:paraId="7C488FA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0.1309</w:t>
            </w:r>
          </w:p>
        </w:tc>
        <w:tc>
          <w:tcPr>
            <w:tcW w:w="980" w:type="dxa"/>
            <w:tcBorders>
              <w:top w:val="nil"/>
              <w:left w:val="nil"/>
              <w:bottom w:val="single" w:sz="4" w:space="0" w:color="auto"/>
              <w:right w:val="single" w:sz="4" w:space="0" w:color="auto"/>
            </w:tcBorders>
            <w:shd w:val="clear" w:color="auto" w:fill="auto"/>
            <w:noWrap/>
            <w:vAlign w:val="center"/>
            <w:hideMark/>
          </w:tcPr>
          <w:p w14:paraId="06BB08D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3.0568</w:t>
            </w:r>
          </w:p>
        </w:tc>
        <w:tc>
          <w:tcPr>
            <w:tcW w:w="980" w:type="dxa"/>
            <w:tcBorders>
              <w:top w:val="nil"/>
              <w:left w:val="nil"/>
              <w:bottom w:val="single" w:sz="4" w:space="0" w:color="auto"/>
              <w:right w:val="single" w:sz="4" w:space="0" w:color="auto"/>
            </w:tcBorders>
            <w:shd w:val="clear" w:color="auto" w:fill="auto"/>
            <w:noWrap/>
            <w:vAlign w:val="center"/>
            <w:hideMark/>
          </w:tcPr>
          <w:p w14:paraId="504E71E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4.1035</w:t>
            </w:r>
          </w:p>
        </w:tc>
        <w:tc>
          <w:tcPr>
            <w:tcW w:w="1300" w:type="dxa"/>
            <w:tcBorders>
              <w:top w:val="nil"/>
              <w:left w:val="nil"/>
              <w:bottom w:val="single" w:sz="4" w:space="0" w:color="auto"/>
              <w:right w:val="single" w:sz="4" w:space="0" w:color="auto"/>
            </w:tcBorders>
            <w:shd w:val="clear" w:color="auto" w:fill="auto"/>
            <w:noWrap/>
            <w:vAlign w:val="center"/>
            <w:hideMark/>
          </w:tcPr>
          <w:p w14:paraId="6C73757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1.044E-12</w:t>
            </w:r>
          </w:p>
        </w:tc>
      </w:tr>
      <w:tr w:rsidR="00304F91" w:rsidRPr="00304F91" w14:paraId="60C8CEDD"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01A3D2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90" w:type="dxa"/>
            <w:tcBorders>
              <w:top w:val="nil"/>
              <w:left w:val="nil"/>
              <w:bottom w:val="single" w:sz="4" w:space="0" w:color="auto"/>
              <w:right w:val="single" w:sz="4" w:space="0" w:color="auto"/>
            </w:tcBorders>
            <w:shd w:val="clear" w:color="auto" w:fill="auto"/>
            <w:noWrap/>
            <w:vAlign w:val="center"/>
            <w:hideMark/>
          </w:tcPr>
          <w:p w14:paraId="59A9D50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635EDDD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3.1273</w:t>
            </w:r>
          </w:p>
        </w:tc>
        <w:tc>
          <w:tcPr>
            <w:tcW w:w="980" w:type="dxa"/>
            <w:tcBorders>
              <w:top w:val="nil"/>
              <w:left w:val="nil"/>
              <w:bottom w:val="single" w:sz="4" w:space="0" w:color="auto"/>
              <w:right w:val="single" w:sz="4" w:space="0" w:color="auto"/>
            </w:tcBorders>
            <w:shd w:val="clear" w:color="auto" w:fill="auto"/>
            <w:noWrap/>
            <w:vAlign w:val="center"/>
            <w:hideMark/>
          </w:tcPr>
          <w:p w14:paraId="4971489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0.1014</w:t>
            </w:r>
          </w:p>
        </w:tc>
        <w:tc>
          <w:tcPr>
            <w:tcW w:w="980" w:type="dxa"/>
            <w:tcBorders>
              <w:top w:val="nil"/>
              <w:left w:val="nil"/>
              <w:bottom w:val="single" w:sz="4" w:space="0" w:color="auto"/>
              <w:right w:val="single" w:sz="4" w:space="0" w:color="auto"/>
            </w:tcBorders>
            <w:shd w:val="clear" w:color="auto" w:fill="auto"/>
            <w:noWrap/>
            <w:vAlign w:val="center"/>
            <w:hideMark/>
          </w:tcPr>
          <w:p w14:paraId="19FA874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2.6998</w:t>
            </w:r>
          </w:p>
        </w:tc>
        <w:tc>
          <w:tcPr>
            <w:tcW w:w="980" w:type="dxa"/>
            <w:tcBorders>
              <w:top w:val="nil"/>
              <w:left w:val="nil"/>
              <w:bottom w:val="single" w:sz="4" w:space="0" w:color="auto"/>
              <w:right w:val="single" w:sz="4" w:space="0" w:color="auto"/>
            </w:tcBorders>
            <w:shd w:val="clear" w:color="auto" w:fill="auto"/>
            <w:noWrap/>
            <w:vAlign w:val="center"/>
            <w:hideMark/>
          </w:tcPr>
          <w:p w14:paraId="3B2447A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3.5547</w:t>
            </w:r>
          </w:p>
        </w:tc>
        <w:tc>
          <w:tcPr>
            <w:tcW w:w="1300" w:type="dxa"/>
            <w:tcBorders>
              <w:top w:val="nil"/>
              <w:left w:val="nil"/>
              <w:bottom w:val="single" w:sz="4" w:space="0" w:color="auto"/>
              <w:right w:val="single" w:sz="4" w:space="0" w:color="auto"/>
            </w:tcBorders>
            <w:shd w:val="clear" w:color="auto" w:fill="auto"/>
            <w:noWrap/>
            <w:vAlign w:val="center"/>
            <w:hideMark/>
          </w:tcPr>
          <w:p w14:paraId="79DE50A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4.357E-10</w:t>
            </w:r>
          </w:p>
        </w:tc>
      </w:tr>
      <w:tr w:rsidR="00304F91" w:rsidRPr="00304F91" w14:paraId="0DBA04CE" w14:textId="77777777" w:rsidTr="00304F91">
        <w:trPr>
          <w:trHeight w:val="48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12B4D71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 xml:space="preserve">group 1 </w:t>
            </w:r>
            <w:r w:rsidRPr="00304F91">
              <w:rPr>
                <w:rFonts w:ascii="Arial" w:hAnsi="Arial" w:cs="Arial"/>
                <w:color w:val="000000"/>
                <w:sz w:val="18"/>
                <w:szCs w:val="18"/>
              </w:rPr>
              <w:br/>
              <w:t>(60 mm)</w:t>
            </w:r>
          </w:p>
        </w:tc>
        <w:tc>
          <w:tcPr>
            <w:tcW w:w="990" w:type="dxa"/>
            <w:tcBorders>
              <w:top w:val="nil"/>
              <w:left w:val="nil"/>
              <w:bottom w:val="single" w:sz="4" w:space="0" w:color="auto"/>
              <w:right w:val="single" w:sz="4" w:space="0" w:color="auto"/>
            </w:tcBorders>
            <w:shd w:val="clear" w:color="auto" w:fill="auto"/>
            <w:vAlign w:val="center"/>
            <w:hideMark/>
          </w:tcPr>
          <w:p w14:paraId="3EAD63C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2</w:t>
            </w:r>
            <w:r w:rsidRPr="00304F91">
              <w:rPr>
                <w:rFonts w:ascii="Arial" w:hAnsi="Arial" w:cs="Arial"/>
                <w:color w:val="000000"/>
                <w:sz w:val="18"/>
                <w:szCs w:val="18"/>
              </w:rPr>
              <w:br/>
              <w:t>(60 mm)</w:t>
            </w:r>
          </w:p>
        </w:tc>
        <w:tc>
          <w:tcPr>
            <w:tcW w:w="980" w:type="dxa"/>
            <w:tcBorders>
              <w:top w:val="nil"/>
              <w:left w:val="nil"/>
              <w:bottom w:val="single" w:sz="4" w:space="0" w:color="auto"/>
              <w:right w:val="single" w:sz="4" w:space="0" w:color="auto"/>
            </w:tcBorders>
            <w:shd w:val="clear" w:color="auto" w:fill="auto"/>
            <w:noWrap/>
            <w:vAlign w:val="center"/>
            <w:hideMark/>
          </w:tcPr>
          <w:p w14:paraId="1CD9A6E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64E3DA8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80" w:type="dxa"/>
            <w:tcBorders>
              <w:top w:val="nil"/>
              <w:left w:val="nil"/>
              <w:bottom w:val="single" w:sz="4" w:space="0" w:color="auto"/>
              <w:right w:val="single" w:sz="4" w:space="0" w:color="auto"/>
            </w:tcBorders>
            <w:shd w:val="clear" w:color="auto" w:fill="auto"/>
            <w:noWrap/>
            <w:vAlign w:val="center"/>
            <w:hideMark/>
          </w:tcPr>
          <w:p w14:paraId="14446B1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80" w:type="dxa"/>
            <w:tcBorders>
              <w:top w:val="nil"/>
              <w:left w:val="nil"/>
              <w:bottom w:val="single" w:sz="4" w:space="0" w:color="auto"/>
              <w:right w:val="single" w:sz="4" w:space="0" w:color="auto"/>
            </w:tcBorders>
            <w:shd w:val="clear" w:color="auto" w:fill="auto"/>
            <w:noWrap/>
            <w:vAlign w:val="center"/>
            <w:hideMark/>
          </w:tcPr>
          <w:p w14:paraId="1FCDA56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300" w:type="dxa"/>
            <w:tcBorders>
              <w:top w:val="nil"/>
              <w:left w:val="nil"/>
              <w:bottom w:val="single" w:sz="4" w:space="0" w:color="auto"/>
              <w:right w:val="single" w:sz="4" w:space="0" w:color="auto"/>
            </w:tcBorders>
            <w:shd w:val="clear" w:color="auto" w:fill="auto"/>
            <w:noWrap/>
            <w:vAlign w:val="center"/>
            <w:hideMark/>
          </w:tcPr>
          <w:p w14:paraId="2F4F3BE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39E4F341"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4571E4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0D31D35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80" w:type="dxa"/>
            <w:tcBorders>
              <w:top w:val="nil"/>
              <w:left w:val="nil"/>
              <w:bottom w:val="single" w:sz="4" w:space="0" w:color="auto"/>
              <w:right w:val="single" w:sz="4" w:space="0" w:color="auto"/>
            </w:tcBorders>
            <w:shd w:val="clear" w:color="auto" w:fill="auto"/>
            <w:noWrap/>
            <w:vAlign w:val="center"/>
            <w:hideMark/>
          </w:tcPr>
          <w:p w14:paraId="4B85EEB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1.9461</w:t>
            </w:r>
          </w:p>
        </w:tc>
        <w:tc>
          <w:tcPr>
            <w:tcW w:w="980" w:type="dxa"/>
            <w:tcBorders>
              <w:top w:val="nil"/>
              <w:left w:val="nil"/>
              <w:bottom w:val="single" w:sz="4" w:space="0" w:color="auto"/>
              <w:right w:val="single" w:sz="4" w:space="0" w:color="auto"/>
            </w:tcBorders>
            <w:shd w:val="clear" w:color="auto" w:fill="auto"/>
            <w:noWrap/>
            <w:vAlign w:val="center"/>
            <w:hideMark/>
          </w:tcPr>
          <w:p w14:paraId="6C231C0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0.0794</w:t>
            </w:r>
          </w:p>
        </w:tc>
        <w:tc>
          <w:tcPr>
            <w:tcW w:w="980" w:type="dxa"/>
            <w:tcBorders>
              <w:top w:val="nil"/>
              <w:left w:val="nil"/>
              <w:bottom w:val="single" w:sz="4" w:space="0" w:color="auto"/>
              <w:right w:val="single" w:sz="4" w:space="0" w:color="auto"/>
            </w:tcBorders>
            <w:shd w:val="clear" w:color="auto" w:fill="auto"/>
            <w:noWrap/>
            <w:vAlign w:val="center"/>
            <w:hideMark/>
          </w:tcPr>
          <w:p w14:paraId="19F7DC1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1.6264</w:t>
            </w:r>
          </w:p>
        </w:tc>
        <w:tc>
          <w:tcPr>
            <w:tcW w:w="980" w:type="dxa"/>
            <w:tcBorders>
              <w:top w:val="nil"/>
              <w:left w:val="nil"/>
              <w:bottom w:val="single" w:sz="4" w:space="0" w:color="auto"/>
              <w:right w:val="single" w:sz="4" w:space="0" w:color="auto"/>
            </w:tcBorders>
            <w:shd w:val="clear" w:color="auto" w:fill="auto"/>
            <w:noWrap/>
            <w:vAlign w:val="center"/>
            <w:hideMark/>
          </w:tcPr>
          <w:p w14:paraId="54C32F3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2.2658</w:t>
            </w:r>
          </w:p>
        </w:tc>
        <w:tc>
          <w:tcPr>
            <w:tcW w:w="1300" w:type="dxa"/>
            <w:tcBorders>
              <w:top w:val="nil"/>
              <w:left w:val="nil"/>
              <w:bottom w:val="single" w:sz="4" w:space="0" w:color="auto"/>
              <w:right w:val="single" w:sz="4" w:space="0" w:color="auto"/>
            </w:tcBorders>
            <w:shd w:val="clear" w:color="auto" w:fill="auto"/>
            <w:noWrap/>
            <w:vAlign w:val="center"/>
            <w:hideMark/>
          </w:tcPr>
          <w:p w14:paraId="5EF6B75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2.420E-11</w:t>
            </w:r>
          </w:p>
        </w:tc>
      </w:tr>
      <w:tr w:rsidR="00304F91" w:rsidRPr="00304F91" w14:paraId="2AADF47B"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F54CC3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132C593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2768568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3.5386</w:t>
            </w:r>
          </w:p>
        </w:tc>
        <w:tc>
          <w:tcPr>
            <w:tcW w:w="980" w:type="dxa"/>
            <w:tcBorders>
              <w:top w:val="nil"/>
              <w:left w:val="nil"/>
              <w:bottom w:val="single" w:sz="4" w:space="0" w:color="auto"/>
              <w:right w:val="single" w:sz="4" w:space="0" w:color="auto"/>
            </w:tcBorders>
            <w:shd w:val="clear" w:color="auto" w:fill="auto"/>
            <w:noWrap/>
            <w:vAlign w:val="center"/>
            <w:hideMark/>
          </w:tcPr>
          <w:p w14:paraId="68CC129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0.0715</w:t>
            </w:r>
          </w:p>
        </w:tc>
        <w:tc>
          <w:tcPr>
            <w:tcW w:w="980" w:type="dxa"/>
            <w:tcBorders>
              <w:top w:val="nil"/>
              <w:left w:val="nil"/>
              <w:bottom w:val="single" w:sz="4" w:space="0" w:color="auto"/>
              <w:right w:val="single" w:sz="4" w:space="0" w:color="auto"/>
            </w:tcBorders>
            <w:shd w:val="clear" w:color="auto" w:fill="auto"/>
            <w:noWrap/>
            <w:vAlign w:val="center"/>
            <w:hideMark/>
          </w:tcPr>
          <w:p w14:paraId="77F228B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3.2433</w:t>
            </w:r>
          </w:p>
        </w:tc>
        <w:tc>
          <w:tcPr>
            <w:tcW w:w="980" w:type="dxa"/>
            <w:tcBorders>
              <w:top w:val="nil"/>
              <w:left w:val="nil"/>
              <w:bottom w:val="single" w:sz="4" w:space="0" w:color="auto"/>
              <w:right w:val="single" w:sz="4" w:space="0" w:color="auto"/>
            </w:tcBorders>
            <w:shd w:val="clear" w:color="auto" w:fill="auto"/>
            <w:noWrap/>
            <w:vAlign w:val="center"/>
            <w:hideMark/>
          </w:tcPr>
          <w:p w14:paraId="2011942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3.8340</w:t>
            </w:r>
          </w:p>
        </w:tc>
        <w:tc>
          <w:tcPr>
            <w:tcW w:w="1300" w:type="dxa"/>
            <w:tcBorders>
              <w:top w:val="nil"/>
              <w:left w:val="nil"/>
              <w:bottom w:val="single" w:sz="4" w:space="0" w:color="auto"/>
              <w:right w:val="single" w:sz="4" w:space="0" w:color="auto"/>
            </w:tcBorders>
            <w:shd w:val="clear" w:color="auto" w:fill="auto"/>
            <w:noWrap/>
            <w:vAlign w:val="center"/>
            <w:hideMark/>
          </w:tcPr>
          <w:p w14:paraId="5D6C9C1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1.518E-13</w:t>
            </w:r>
          </w:p>
        </w:tc>
      </w:tr>
      <w:tr w:rsidR="00304F91" w:rsidRPr="00304F91" w14:paraId="7B718429"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E88D46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12490BF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175DFF4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4.0476</w:t>
            </w:r>
          </w:p>
        </w:tc>
        <w:tc>
          <w:tcPr>
            <w:tcW w:w="980" w:type="dxa"/>
            <w:tcBorders>
              <w:top w:val="nil"/>
              <w:left w:val="nil"/>
              <w:bottom w:val="single" w:sz="4" w:space="0" w:color="auto"/>
              <w:right w:val="single" w:sz="4" w:space="0" w:color="auto"/>
            </w:tcBorders>
            <w:shd w:val="clear" w:color="auto" w:fill="auto"/>
            <w:noWrap/>
            <w:vAlign w:val="center"/>
            <w:hideMark/>
          </w:tcPr>
          <w:p w14:paraId="0C17A8E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0.0765</w:t>
            </w:r>
          </w:p>
        </w:tc>
        <w:tc>
          <w:tcPr>
            <w:tcW w:w="980" w:type="dxa"/>
            <w:tcBorders>
              <w:top w:val="nil"/>
              <w:left w:val="nil"/>
              <w:bottom w:val="single" w:sz="4" w:space="0" w:color="auto"/>
              <w:right w:val="single" w:sz="4" w:space="0" w:color="auto"/>
            </w:tcBorders>
            <w:shd w:val="clear" w:color="auto" w:fill="auto"/>
            <w:noWrap/>
            <w:vAlign w:val="center"/>
            <w:hideMark/>
          </w:tcPr>
          <w:p w14:paraId="02B86D4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3.7375</w:t>
            </w:r>
          </w:p>
        </w:tc>
        <w:tc>
          <w:tcPr>
            <w:tcW w:w="980" w:type="dxa"/>
            <w:tcBorders>
              <w:top w:val="nil"/>
              <w:left w:val="nil"/>
              <w:bottom w:val="single" w:sz="4" w:space="0" w:color="auto"/>
              <w:right w:val="single" w:sz="4" w:space="0" w:color="auto"/>
            </w:tcBorders>
            <w:shd w:val="clear" w:color="auto" w:fill="auto"/>
            <w:noWrap/>
            <w:vAlign w:val="center"/>
            <w:hideMark/>
          </w:tcPr>
          <w:p w14:paraId="78452D2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4.3576</w:t>
            </w:r>
          </w:p>
        </w:tc>
        <w:tc>
          <w:tcPr>
            <w:tcW w:w="1300" w:type="dxa"/>
            <w:tcBorders>
              <w:top w:val="nil"/>
              <w:left w:val="nil"/>
              <w:bottom w:val="single" w:sz="4" w:space="0" w:color="auto"/>
              <w:right w:val="single" w:sz="4" w:space="0" w:color="auto"/>
            </w:tcBorders>
            <w:shd w:val="clear" w:color="auto" w:fill="auto"/>
            <w:noWrap/>
            <w:vAlign w:val="center"/>
            <w:hideMark/>
          </w:tcPr>
          <w:p w14:paraId="10E34F9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9.992E-16</w:t>
            </w:r>
          </w:p>
        </w:tc>
      </w:tr>
      <w:tr w:rsidR="00304F91" w:rsidRPr="00304F91" w14:paraId="5FAE42CD"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CE8021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7BA52D7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0ACDBA1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1.5925</w:t>
            </w:r>
          </w:p>
        </w:tc>
        <w:tc>
          <w:tcPr>
            <w:tcW w:w="980" w:type="dxa"/>
            <w:tcBorders>
              <w:top w:val="nil"/>
              <w:left w:val="nil"/>
              <w:bottom w:val="single" w:sz="4" w:space="0" w:color="auto"/>
              <w:right w:val="single" w:sz="4" w:space="0" w:color="auto"/>
            </w:tcBorders>
            <w:shd w:val="clear" w:color="auto" w:fill="auto"/>
            <w:noWrap/>
            <w:vAlign w:val="center"/>
            <w:hideMark/>
          </w:tcPr>
          <w:p w14:paraId="116812F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0.0578</w:t>
            </w:r>
          </w:p>
        </w:tc>
        <w:tc>
          <w:tcPr>
            <w:tcW w:w="980" w:type="dxa"/>
            <w:tcBorders>
              <w:top w:val="nil"/>
              <w:left w:val="nil"/>
              <w:bottom w:val="single" w:sz="4" w:space="0" w:color="auto"/>
              <w:right w:val="single" w:sz="4" w:space="0" w:color="auto"/>
            </w:tcBorders>
            <w:shd w:val="clear" w:color="auto" w:fill="auto"/>
            <w:noWrap/>
            <w:vAlign w:val="center"/>
            <w:hideMark/>
          </w:tcPr>
          <w:p w14:paraId="60AD549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1.3585</w:t>
            </w:r>
          </w:p>
        </w:tc>
        <w:tc>
          <w:tcPr>
            <w:tcW w:w="980" w:type="dxa"/>
            <w:tcBorders>
              <w:top w:val="nil"/>
              <w:left w:val="nil"/>
              <w:bottom w:val="single" w:sz="4" w:space="0" w:color="auto"/>
              <w:right w:val="single" w:sz="4" w:space="0" w:color="auto"/>
            </w:tcBorders>
            <w:shd w:val="clear" w:color="auto" w:fill="auto"/>
            <w:noWrap/>
            <w:vAlign w:val="center"/>
            <w:hideMark/>
          </w:tcPr>
          <w:p w14:paraId="749224A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1.8265</w:t>
            </w:r>
          </w:p>
        </w:tc>
        <w:tc>
          <w:tcPr>
            <w:tcW w:w="1300" w:type="dxa"/>
            <w:tcBorders>
              <w:top w:val="nil"/>
              <w:left w:val="nil"/>
              <w:bottom w:val="single" w:sz="4" w:space="0" w:color="auto"/>
              <w:right w:val="single" w:sz="4" w:space="0" w:color="auto"/>
            </w:tcBorders>
            <w:shd w:val="clear" w:color="auto" w:fill="auto"/>
            <w:noWrap/>
            <w:vAlign w:val="center"/>
            <w:hideMark/>
          </w:tcPr>
          <w:p w14:paraId="2594FCA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8.118E-12</w:t>
            </w:r>
          </w:p>
        </w:tc>
      </w:tr>
      <w:tr w:rsidR="00304F91" w:rsidRPr="00304F91" w14:paraId="12B2F7FA"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B45970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77BFB83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110BEE0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2.1014</w:t>
            </w:r>
          </w:p>
        </w:tc>
        <w:tc>
          <w:tcPr>
            <w:tcW w:w="980" w:type="dxa"/>
            <w:tcBorders>
              <w:top w:val="nil"/>
              <w:left w:val="nil"/>
              <w:bottom w:val="single" w:sz="4" w:space="0" w:color="auto"/>
              <w:right w:val="single" w:sz="4" w:space="0" w:color="auto"/>
            </w:tcBorders>
            <w:shd w:val="clear" w:color="auto" w:fill="auto"/>
            <w:noWrap/>
            <w:vAlign w:val="center"/>
            <w:hideMark/>
          </w:tcPr>
          <w:p w14:paraId="11B8462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0.0639</w:t>
            </w:r>
          </w:p>
        </w:tc>
        <w:tc>
          <w:tcPr>
            <w:tcW w:w="980" w:type="dxa"/>
            <w:tcBorders>
              <w:top w:val="nil"/>
              <w:left w:val="nil"/>
              <w:bottom w:val="single" w:sz="4" w:space="0" w:color="auto"/>
              <w:right w:val="single" w:sz="4" w:space="0" w:color="auto"/>
            </w:tcBorders>
            <w:shd w:val="clear" w:color="auto" w:fill="auto"/>
            <w:noWrap/>
            <w:vAlign w:val="center"/>
            <w:hideMark/>
          </w:tcPr>
          <w:p w14:paraId="656859C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1.8458</w:t>
            </w:r>
          </w:p>
        </w:tc>
        <w:tc>
          <w:tcPr>
            <w:tcW w:w="980" w:type="dxa"/>
            <w:tcBorders>
              <w:top w:val="nil"/>
              <w:left w:val="nil"/>
              <w:bottom w:val="single" w:sz="4" w:space="0" w:color="auto"/>
              <w:right w:val="single" w:sz="4" w:space="0" w:color="auto"/>
            </w:tcBorders>
            <w:shd w:val="clear" w:color="auto" w:fill="auto"/>
            <w:noWrap/>
            <w:vAlign w:val="center"/>
            <w:hideMark/>
          </w:tcPr>
          <w:p w14:paraId="6F48FAB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2.3570</w:t>
            </w:r>
          </w:p>
        </w:tc>
        <w:tc>
          <w:tcPr>
            <w:tcW w:w="1300" w:type="dxa"/>
            <w:tcBorders>
              <w:top w:val="nil"/>
              <w:left w:val="nil"/>
              <w:bottom w:val="single" w:sz="4" w:space="0" w:color="auto"/>
              <w:right w:val="single" w:sz="4" w:space="0" w:color="auto"/>
            </w:tcBorders>
            <w:shd w:val="clear" w:color="auto" w:fill="auto"/>
            <w:noWrap/>
            <w:vAlign w:val="center"/>
            <w:hideMark/>
          </w:tcPr>
          <w:p w14:paraId="5DC6122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6.550E-14</w:t>
            </w:r>
          </w:p>
        </w:tc>
      </w:tr>
      <w:tr w:rsidR="00304F91" w:rsidRPr="00304F91" w14:paraId="64FE6428"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6DFDFD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90" w:type="dxa"/>
            <w:tcBorders>
              <w:top w:val="nil"/>
              <w:left w:val="nil"/>
              <w:bottom w:val="single" w:sz="4" w:space="0" w:color="auto"/>
              <w:right w:val="single" w:sz="4" w:space="0" w:color="auto"/>
            </w:tcBorders>
            <w:shd w:val="clear" w:color="auto" w:fill="auto"/>
            <w:noWrap/>
            <w:vAlign w:val="center"/>
            <w:hideMark/>
          </w:tcPr>
          <w:p w14:paraId="059A8FB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15887F9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0.5089</w:t>
            </w:r>
          </w:p>
        </w:tc>
        <w:tc>
          <w:tcPr>
            <w:tcW w:w="980" w:type="dxa"/>
            <w:tcBorders>
              <w:top w:val="nil"/>
              <w:left w:val="nil"/>
              <w:bottom w:val="single" w:sz="4" w:space="0" w:color="auto"/>
              <w:right w:val="single" w:sz="4" w:space="0" w:color="auto"/>
            </w:tcBorders>
            <w:shd w:val="clear" w:color="auto" w:fill="auto"/>
            <w:noWrap/>
            <w:vAlign w:val="center"/>
            <w:hideMark/>
          </w:tcPr>
          <w:p w14:paraId="3094172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0.0538</w:t>
            </w:r>
          </w:p>
        </w:tc>
        <w:tc>
          <w:tcPr>
            <w:tcW w:w="980" w:type="dxa"/>
            <w:tcBorders>
              <w:top w:val="nil"/>
              <w:left w:val="nil"/>
              <w:bottom w:val="single" w:sz="4" w:space="0" w:color="auto"/>
              <w:right w:val="single" w:sz="4" w:space="0" w:color="auto"/>
            </w:tcBorders>
            <w:shd w:val="clear" w:color="auto" w:fill="auto"/>
            <w:noWrap/>
            <w:vAlign w:val="center"/>
            <w:hideMark/>
          </w:tcPr>
          <w:p w14:paraId="3C4915B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0.2926</w:t>
            </w:r>
          </w:p>
        </w:tc>
        <w:tc>
          <w:tcPr>
            <w:tcW w:w="980" w:type="dxa"/>
            <w:tcBorders>
              <w:top w:val="nil"/>
              <w:left w:val="nil"/>
              <w:bottom w:val="single" w:sz="4" w:space="0" w:color="auto"/>
              <w:right w:val="single" w:sz="4" w:space="0" w:color="auto"/>
            </w:tcBorders>
            <w:shd w:val="clear" w:color="auto" w:fill="auto"/>
            <w:noWrap/>
            <w:vAlign w:val="center"/>
            <w:hideMark/>
          </w:tcPr>
          <w:p w14:paraId="5AD2486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0.7252</w:t>
            </w:r>
          </w:p>
        </w:tc>
        <w:tc>
          <w:tcPr>
            <w:tcW w:w="1300" w:type="dxa"/>
            <w:tcBorders>
              <w:top w:val="nil"/>
              <w:left w:val="nil"/>
              <w:bottom w:val="single" w:sz="4" w:space="0" w:color="auto"/>
              <w:right w:val="single" w:sz="4" w:space="0" w:color="auto"/>
            </w:tcBorders>
            <w:shd w:val="clear" w:color="auto" w:fill="auto"/>
            <w:noWrap/>
            <w:vAlign w:val="center"/>
            <w:hideMark/>
          </w:tcPr>
          <w:p w14:paraId="503038C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2.129E-05</w:t>
            </w:r>
          </w:p>
        </w:tc>
      </w:tr>
      <w:tr w:rsidR="00304F91" w:rsidRPr="00304F91" w14:paraId="039B6AF7" w14:textId="77777777" w:rsidTr="00304F91">
        <w:trPr>
          <w:trHeight w:val="48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E55522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1</w:t>
            </w:r>
            <w:r w:rsidRPr="00304F91">
              <w:rPr>
                <w:rFonts w:ascii="Arial" w:hAnsi="Arial" w:cs="Arial"/>
                <w:color w:val="000000"/>
                <w:sz w:val="18"/>
                <w:szCs w:val="18"/>
              </w:rPr>
              <w:br/>
              <w:t>(90 mm)</w:t>
            </w:r>
          </w:p>
        </w:tc>
        <w:tc>
          <w:tcPr>
            <w:tcW w:w="990" w:type="dxa"/>
            <w:tcBorders>
              <w:top w:val="nil"/>
              <w:left w:val="nil"/>
              <w:bottom w:val="single" w:sz="4" w:space="0" w:color="auto"/>
              <w:right w:val="single" w:sz="4" w:space="0" w:color="auto"/>
            </w:tcBorders>
            <w:shd w:val="clear" w:color="auto" w:fill="auto"/>
            <w:vAlign w:val="center"/>
            <w:hideMark/>
          </w:tcPr>
          <w:p w14:paraId="7A3CC90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group 2</w:t>
            </w:r>
            <w:r w:rsidRPr="00304F91">
              <w:rPr>
                <w:rFonts w:ascii="Arial" w:hAnsi="Arial" w:cs="Arial"/>
                <w:color w:val="000000"/>
                <w:sz w:val="18"/>
                <w:szCs w:val="18"/>
              </w:rPr>
              <w:br/>
              <w:t xml:space="preserve"> (90 mm)</w:t>
            </w:r>
          </w:p>
        </w:tc>
        <w:tc>
          <w:tcPr>
            <w:tcW w:w="980" w:type="dxa"/>
            <w:tcBorders>
              <w:top w:val="nil"/>
              <w:left w:val="nil"/>
              <w:bottom w:val="single" w:sz="4" w:space="0" w:color="auto"/>
              <w:right w:val="single" w:sz="4" w:space="0" w:color="auto"/>
            </w:tcBorders>
            <w:shd w:val="clear" w:color="auto" w:fill="auto"/>
            <w:noWrap/>
            <w:vAlign w:val="center"/>
            <w:hideMark/>
          </w:tcPr>
          <w:p w14:paraId="08F7FF5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mean</w:t>
            </w:r>
          </w:p>
        </w:tc>
        <w:tc>
          <w:tcPr>
            <w:tcW w:w="980" w:type="dxa"/>
            <w:tcBorders>
              <w:top w:val="nil"/>
              <w:left w:val="nil"/>
              <w:bottom w:val="single" w:sz="4" w:space="0" w:color="auto"/>
              <w:right w:val="single" w:sz="4" w:space="0" w:color="auto"/>
            </w:tcBorders>
            <w:shd w:val="clear" w:color="auto" w:fill="auto"/>
            <w:noWrap/>
            <w:vAlign w:val="center"/>
            <w:hideMark/>
          </w:tcPr>
          <w:p w14:paraId="2D0C37B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std err</w:t>
            </w:r>
          </w:p>
        </w:tc>
        <w:tc>
          <w:tcPr>
            <w:tcW w:w="980" w:type="dxa"/>
            <w:tcBorders>
              <w:top w:val="nil"/>
              <w:left w:val="nil"/>
              <w:bottom w:val="single" w:sz="4" w:space="0" w:color="auto"/>
              <w:right w:val="single" w:sz="4" w:space="0" w:color="auto"/>
            </w:tcBorders>
            <w:shd w:val="clear" w:color="auto" w:fill="auto"/>
            <w:noWrap/>
            <w:vAlign w:val="center"/>
            <w:hideMark/>
          </w:tcPr>
          <w:p w14:paraId="48C2A31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lower</w:t>
            </w:r>
          </w:p>
        </w:tc>
        <w:tc>
          <w:tcPr>
            <w:tcW w:w="980" w:type="dxa"/>
            <w:tcBorders>
              <w:top w:val="nil"/>
              <w:left w:val="nil"/>
              <w:bottom w:val="single" w:sz="4" w:space="0" w:color="auto"/>
              <w:right w:val="single" w:sz="4" w:space="0" w:color="auto"/>
            </w:tcBorders>
            <w:shd w:val="clear" w:color="auto" w:fill="auto"/>
            <w:noWrap/>
            <w:vAlign w:val="center"/>
            <w:hideMark/>
          </w:tcPr>
          <w:p w14:paraId="6DF7EFB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upper</w:t>
            </w:r>
          </w:p>
        </w:tc>
        <w:tc>
          <w:tcPr>
            <w:tcW w:w="1300" w:type="dxa"/>
            <w:tcBorders>
              <w:top w:val="nil"/>
              <w:left w:val="nil"/>
              <w:bottom w:val="single" w:sz="4" w:space="0" w:color="auto"/>
              <w:right w:val="single" w:sz="4" w:space="0" w:color="auto"/>
            </w:tcBorders>
            <w:shd w:val="clear" w:color="auto" w:fill="auto"/>
            <w:noWrap/>
            <w:vAlign w:val="center"/>
            <w:hideMark/>
          </w:tcPr>
          <w:p w14:paraId="5BB32B9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p-value</w:t>
            </w:r>
          </w:p>
        </w:tc>
      </w:tr>
      <w:tr w:rsidR="00304F91" w:rsidRPr="00304F91" w14:paraId="3FF5CF7B"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C6340E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06BE8A9C"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80" w:type="dxa"/>
            <w:tcBorders>
              <w:top w:val="nil"/>
              <w:left w:val="nil"/>
              <w:bottom w:val="single" w:sz="4" w:space="0" w:color="auto"/>
              <w:right w:val="single" w:sz="4" w:space="0" w:color="auto"/>
            </w:tcBorders>
            <w:shd w:val="clear" w:color="auto" w:fill="auto"/>
            <w:noWrap/>
            <w:vAlign w:val="center"/>
            <w:hideMark/>
          </w:tcPr>
          <w:p w14:paraId="56D8334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1.3661</w:t>
            </w:r>
          </w:p>
        </w:tc>
        <w:tc>
          <w:tcPr>
            <w:tcW w:w="980" w:type="dxa"/>
            <w:tcBorders>
              <w:top w:val="nil"/>
              <w:left w:val="nil"/>
              <w:bottom w:val="single" w:sz="4" w:space="0" w:color="auto"/>
              <w:right w:val="single" w:sz="4" w:space="0" w:color="auto"/>
            </w:tcBorders>
            <w:shd w:val="clear" w:color="auto" w:fill="auto"/>
            <w:noWrap/>
            <w:vAlign w:val="center"/>
            <w:hideMark/>
          </w:tcPr>
          <w:p w14:paraId="3F34E66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0.0650</w:t>
            </w:r>
          </w:p>
        </w:tc>
        <w:tc>
          <w:tcPr>
            <w:tcW w:w="980" w:type="dxa"/>
            <w:tcBorders>
              <w:top w:val="nil"/>
              <w:left w:val="nil"/>
              <w:bottom w:val="single" w:sz="4" w:space="0" w:color="auto"/>
              <w:right w:val="single" w:sz="4" w:space="0" w:color="auto"/>
            </w:tcBorders>
            <w:shd w:val="clear" w:color="auto" w:fill="auto"/>
            <w:noWrap/>
            <w:vAlign w:val="center"/>
            <w:hideMark/>
          </w:tcPr>
          <w:p w14:paraId="6B7766D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1.0952</w:t>
            </w:r>
          </w:p>
        </w:tc>
        <w:tc>
          <w:tcPr>
            <w:tcW w:w="980" w:type="dxa"/>
            <w:tcBorders>
              <w:top w:val="nil"/>
              <w:left w:val="nil"/>
              <w:bottom w:val="single" w:sz="4" w:space="0" w:color="auto"/>
              <w:right w:val="single" w:sz="4" w:space="0" w:color="auto"/>
            </w:tcBorders>
            <w:shd w:val="clear" w:color="auto" w:fill="auto"/>
            <w:noWrap/>
            <w:vAlign w:val="center"/>
            <w:hideMark/>
          </w:tcPr>
          <w:p w14:paraId="5EB212A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1.6370</w:t>
            </w:r>
          </w:p>
        </w:tc>
        <w:tc>
          <w:tcPr>
            <w:tcW w:w="1300" w:type="dxa"/>
            <w:tcBorders>
              <w:top w:val="nil"/>
              <w:left w:val="nil"/>
              <w:bottom w:val="single" w:sz="4" w:space="0" w:color="auto"/>
              <w:right w:val="single" w:sz="4" w:space="0" w:color="auto"/>
            </w:tcBorders>
            <w:shd w:val="clear" w:color="auto" w:fill="auto"/>
            <w:noWrap/>
            <w:vAlign w:val="center"/>
            <w:hideMark/>
          </w:tcPr>
          <w:p w14:paraId="7081D5D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1.169E-08</w:t>
            </w:r>
          </w:p>
        </w:tc>
      </w:tr>
      <w:tr w:rsidR="00304F91" w:rsidRPr="00304F91" w14:paraId="22CE30C9"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5425800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3DAD0D9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32EF488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2.4017</w:t>
            </w:r>
          </w:p>
        </w:tc>
        <w:tc>
          <w:tcPr>
            <w:tcW w:w="980" w:type="dxa"/>
            <w:tcBorders>
              <w:top w:val="nil"/>
              <w:left w:val="nil"/>
              <w:bottom w:val="single" w:sz="4" w:space="0" w:color="auto"/>
              <w:right w:val="single" w:sz="4" w:space="0" w:color="auto"/>
            </w:tcBorders>
            <w:shd w:val="clear" w:color="auto" w:fill="auto"/>
            <w:noWrap/>
            <w:vAlign w:val="center"/>
            <w:hideMark/>
          </w:tcPr>
          <w:p w14:paraId="20BE216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0.0608</w:t>
            </w:r>
          </w:p>
        </w:tc>
        <w:tc>
          <w:tcPr>
            <w:tcW w:w="980" w:type="dxa"/>
            <w:tcBorders>
              <w:top w:val="nil"/>
              <w:left w:val="nil"/>
              <w:bottom w:val="single" w:sz="4" w:space="0" w:color="auto"/>
              <w:right w:val="single" w:sz="4" w:space="0" w:color="auto"/>
            </w:tcBorders>
            <w:shd w:val="clear" w:color="auto" w:fill="auto"/>
            <w:noWrap/>
            <w:vAlign w:val="center"/>
            <w:hideMark/>
          </w:tcPr>
          <w:p w14:paraId="39138B3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2.1391</w:t>
            </w:r>
          </w:p>
        </w:tc>
        <w:tc>
          <w:tcPr>
            <w:tcW w:w="980" w:type="dxa"/>
            <w:tcBorders>
              <w:top w:val="nil"/>
              <w:left w:val="nil"/>
              <w:bottom w:val="single" w:sz="4" w:space="0" w:color="auto"/>
              <w:right w:val="single" w:sz="4" w:space="0" w:color="auto"/>
            </w:tcBorders>
            <w:shd w:val="clear" w:color="auto" w:fill="auto"/>
            <w:noWrap/>
            <w:vAlign w:val="center"/>
            <w:hideMark/>
          </w:tcPr>
          <w:p w14:paraId="3DD1667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2.6643</w:t>
            </w:r>
          </w:p>
        </w:tc>
        <w:tc>
          <w:tcPr>
            <w:tcW w:w="1300" w:type="dxa"/>
            <w:tcBorders>
              <w:top w:val="nil"/>
              <w:left w:val="nil"/>
              <w:bottom w:val="single" w:sz="4" w:space="0" w:color="auto"/>
              <w:right w:val="single" w:sz="4" w:space="0" w:color="auto"/>
            </w:tcBorders>
            <w:shd w:val="clear" w:color="auto" w:fill="auto"/>
            <w:noWrap/>
            <w:vAlign w:val="center"/>
            <w:hideMark/>
          </w:tcPr>
          <w:p w14:paraId="2554019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2.811E-10</w:t>
            </w:r>
          </w:p>
        </w:tc>
      </w:tr>
      <w:tr w:rsidR="00304F91" w:rsidRPr="00304F91" w14:paraId="31D6E8FD"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5B325F9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C</w:t>
            </w:r>
          </w:p>
        </w:tc>
        <w:tc>
          <w:tcPr>
            <w:tcW w:w="990" w:type="dxa"/>
            <w:tcBorders>
              <w:top w:val="nil"/>
              <w:left w:val="nil"/>
              <w:bottom w:val="single" w:sz="4" w:space="0" w:color="auto"/>
              <w:right w:val="single" w:sz="4" w:space="0" w:color="auto"/>
            </w:tcBorders>
            <w:shd w:val="clear" w:color="auto" w:fill="auto"/>
            <w:noWrap/>
            <w:vAlign w:val="center"/>
            <w:hideMark/>
          </w:tcPr>
          <w:p w14:paraId="368921A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45DC032A"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5.0332</w:t>
            </w:r>
          </w:p>
        </w:tc>
        <w:tc>
          <w:tcPr>
            <w:tcW w:w="980" w:type="dxa"/>
            <w:tcBorders>
              <w:top w:val="nil"/>
              <w:left w:val="nil"/>
              <w:bottom w:val="single" w:sz="4" w:space="0" w:color="auto"/>
              <w:right w:val="single" w:sz="4" w:space="0" w:color="auto"/>
            </w:tcBorders>
            <w:shd w:val="clear" w:color="auto" w:fill="auto"/>
            <w:noWrap/>
            <w:vAlign w:val="center"/>
            <w:hideMark/>
          </w:tcPr>
          <w:p w14:paraId="24724EC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0.0628</w:t>
            </w:r>
          </w:p>
        </w:tc>
        <w:tc>
          <w:tcPr>
            <w:tcW w:w="980" w:type="dxa"/>
            <w:tcBorders>
              <w:top w:val="nil"/>
              <w:left w:val="nil"/>
              <w:bottom w:val="single" w:sz="4" w:space="0" w:color="auto"/>
              <w:right w:val="single" w:sz="4" w:space="0" w:color="auto"/>
            </w:tcBorders>
            <w:shd w:val="clear" w:color="auto" w:fill="auto"/>
            <w:noWrap/>
            <w:vAlign w:val="center"/>
            <w:hideMark/>
          </w:tcPr>
          <w:p w14:paraId="50441C8D"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4.7672</w:t>
            </w:r>
          </w:p>
        </w:tc>
        <w:tc>
          <w:tcPr>
            <w:tcW w:w="980" w:type="dxa"/>
            <w:tcBorders>
              <w:top w:val="nil"/>
              <w:left w:val="nil"/>
              <w:bottom w:val="single" w:sz="4" w:space="0" w:color="auto"/>
              <w:right w:val="single" w:sz="4" w:space="0" w:color="auto"/>
            </w:tcBorders>
            <w:shd w:val="clear" w:color="auto" w:fill="auto"/>
            <w:noWrap/>
            <w:vAlign w:val="center"/>
            <w:hideMark/>
          </w:tcPr>
          <w:p w14:paraId="6008304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5.2993</w:t>
            </w:r>
          </w:p>
        </w:tc>
        <w:tc>
          <w:tcPr>
            <w:tcW w:w="1300" w:type="dxa"/>
            <w:tcBorders>
              <w:top w:val="nil"/>
              <w:left w:val="nil"/>
              <w:bottom w:val="single" w:sz="4" w:space="0" w:color="auto"/>
              <w:right w:val="single" w:sz="4" w:space="0" w:color="auto"/>
            </w:tcBorders>
            <w:shd w:val="clear" w:color="auto" w:fill="auto"/>
            <w:noWrap/>
            <w:vAlign w:val="center"/>
            <w:hideMark/>
          </w:tcPr>
          <w:p w14:paraId="3530F29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-1.622E-12</w:t>
            </w:r>
          </w:p>
        </w:tc>
      </w:tr>
      <w:tr w:rsidR="00304F91" w:rsidRPr="00304F91" w14:paraId="743B443A"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CB507DB"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67FB1D25"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80" w:type="dxa"/>
            <w:tcBorders>
              <w:top w:val="nil"/>
              <w:left w:val="nil"/>
              <w:bottom w:val="single" w:sz="4" w:space="0" w:color="auto"/>
              <w:right w:val="single" w:sz="4" w:space="0" w:color="auto"/>
            </w:tcBorders>
            <w:shd w:val="clear" w:color="auto" w:fill="auto"/>
            <w:noWrap/>
            <w:vAlign w:val="center"/>
            <w:hideMark/>
          </w:tcPr>
          <w:p w14:paraId="279A045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1.0356</w:t>
            </w:r>
          </w:p>
        </w:tc>
        <w:tc>
          <w:tcPr>
            <w:tcW w:w="980" w:type="dxa"/>
            <w:tcBorders>
              <w:top w:val="nil"/>
              <w:left w:val="nil"/>
              <w:bottom w:val="single" w:sz="4" w:space="0" w:color="auto"/>
              <w:right w:val="single" w:sz="4" w:space="0" w:color="auto"/>
            </w:tcBorders>
            <w:shd w:val="clear" w:color="auto" w:fill="auto"/>
            <w:noWrap/>
            <w:vAlign w:val="center"/>
            <w:hideMark/>
          </w:tcPr>
          <w:p w14:paraId="5AA42BC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0.0308</w:t>
            </w:r>
          </w:p>
        </w:tc>
        <w:tc>
          <w:tcPr>
            <w:tcW w:w="980" w:type="dxa"/>
            <w:tcBorders>
              <w:top w:val="nil"/>
              <w:left w:val="nil"/>
              <w:bottom w:val="single" w:sz="4" w:space="0" w:color="auto"/>
              <w:right w:val="single" w:sz="4" w:space="0" w:color="auto"/>
            </w:tcBorders>
            <w:shd w:val="clear" w:color="auto" w:fill="auto"/>
            <w:noWrap/>
            <w:vAlign w:val="center"/>
            <w:hideMark/>
          </w:tcPr>
          <w:p w14:paraId="67316742"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0.9085</w:t>
            </w:r>
          </w:p>
        </w:tc>
        <w:tc>
          <w:tcPr>
            <w:tcW w:w="980" w:type="dxa"/>
            <w:tcBorders>
              <w:top w:val="nil"/>
              <w:left w:val="nil"/>
              <w:bottom w:val="single" w:sz="4" w:space="0" w:color="auto"/>
              <w:right w:val="single" w:sz="4" w:space="0" w:color="auto"/>
            </w:tcBorders>
            <w:shd w:val="clear" w:color="auto" w:fill="auto"/>
            <w:noWrap/>
            <w:vAlign w:val="center"/>
            <w:hideMark/>
          </w:tcPr>
          <w:p w14:paraId="6D533E9E"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1.1627</w:t>
            </w:r>
          </w:p>
        </w:tc>
        <w:tc>
          <w:tcPr>
            <w:tcW w:w="1300" w:type="dxa"/>
            <w:tcBorders>
              <w:top w:val="nil"/>
              <w:left w:val="nil"/>
              <w:bottom w:val="single" w:sz="4" w:space="0" w:color="auto"/>
              <w:right w:val="single" w:sz="4" w:space="0" w:color="auto"/>
            </w:tcBorders>
            <w:shd w:val="clear" w:color="auto" w:fill="auto"/>
            <w:noWrap/>
            <w:vAlign w:val="center"/>
            <w:hideMark/>
          </w:tcPr>
          <w:p w14:paraId="2D9625F7"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1.023E-11</w:t>
            </w:r>
          </w:p>
        </w:tc>
      </w:tr>
      <w:tr w:rsidR="00304F91" w:rsidRPr="00304F91" w14:paraId="6E535E03"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20B55A8F"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S1</w:t>
            </w:r>
          </w:p>
        </w:tc>
        <w:tc>
          <w:tcPr>
            <w:tcW w:w="990" w:type="dxa"/>
            <w:tcBorders>
              <w:top w:val="nil"/>
              <w:left w:val="nil"/>
              <w:bottom w:val="single" w:sz="4" w:space="0" w:color="auto"/>
              <w:right w:val="single" w:sz="4" w:space="0" w:color="auto"/>
            </w:tcBorders>
            <w:shd w:val="clear" w:color="auto" w:fill="auto"/>
            <w:noWrap/>
            <w:vAlign w:val="center"/>
            <w:hideMark/>
          </w:tcPr>
          <w:p w14:paraId="685FF29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43EA9878"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3.6671</w:t>
            </w:r>
          </w:p>
        </w:tc>
        <w:tc>
          <w:tcPr>
            <w:tcW w:w="980" w:type="dxa"/>
            <w:tcBorders>
              <w:top w:val="nil"/>
              <w:left w:val="nil"/>
              <w:bottom w:val="single" w:sz="4" w:space="0" w:color="auto"/>
              <w:right w:val="single" w:sz="4" w:space="0" w:color="auto"/>
            </w:tcBorders>
            <w:shd w:val="clear" w:color="auto" w:fill="auto"/>
            <w:noWrap/>
            <w:vAlign w:val="center"/>
            <w:hideMark/>
          </w:tcPr>
          <w:p w14:paraId="19E818F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0.0347</w:t>
            </w:r>
          </w:p>
        </w:tc>
        <w:tc>
          <w:tcPr>
            <w:tcW w:w="980" w:type="dxa"/>
            <w:tcBorders>
              <w:top w:val="nil"/>
              <w:left w:val="nil"/>
              <w:bottom w:val="single" w:sz="4" w:space="0" w:color="auto"/>
              <w:right w:val="single" w:sz="4" w:space="0" w:color="auto"/>
            </w:tcBorders>
            <w:shd w:val="clear" w:color="auto" w:fill="auto"/>
            <w:noWrap/>
            <w:vAlign w:val="center"/>
            <w:hideMark/>
          </w:tcPr>
          <w:p w14:paraId="7812D91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3.5277</w:t>
            </w:r>
          </w:p>
        </w:tc>
        <w:tc>
          <w:tcPr>
            <w:tcW w:w="980" w:type="dxa"/>
            <w:tcBorders>
              <w:top w:val="nil"/>
              <w:left w:val="nil"/>
              <w:bottom w:val="single" w:sz="4" w:space="0" w:color="auto"/>
              <w:right w:val="single" w:sz="4" w:space="0" w:color="auto"/>
            </w:tcBorders>
            <w:shd w:val="clear" w:color="auto" w:fill="auto"/>
            <w:noWrap/>
            <w:vAlign w:val="center"/>
            <w:hideMark/>
          </w:tcPr>
          <w:p w14:paraId="061EBF3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3.8066</w:t>
            </w:r>
          </w:p>
        </w:tc>
        <w:tc>
          <w:tcPr>
            <w:tcW w:w="1300" w:type="dxa"/>
            <w:tcBorders>
              <w:top w:val="nil"/>
              <w:left w:val="nil"/>
              <w:bottom w:val="single" w:sz="4" w:space="0" w:color="auto"/>
              <w:right w:val="single" w:sz="4" w:space="0" w:color="auto"/>
            </w:tcBorders>
            <w:shd w:val="clear" w:color="auto" w:fill="auto"/>
            <w:noWrap/>
            <w:vAlign w:val="center"/>
            <w:hideMark/>
          </w:tcPr>
          <w:p w14:paraId="6499761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4.108E-14</w:t>
            </w:r>
          </w:p>
        </w:tc>
      </w:tr>
      <w:tr w:rsidR="00304F91" w:rsidRPr="00304F91" w14:paraId="10BCFAE0" w14:textId="77777777" w:rsidTr="00304F91">
        <w:trPr>
          <w:trHeight w:val="24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F4A9241"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S2</w:t>
            </w:r>
          </w:p>
        </w:tc>
        <w:tc>
          <w:tcPr>
            <w:tcW w:w="990" w:type="dxa"/>
            <w:tcBorders>
              <w:top w:val="nil"/>
              <w:left w:val="nil"/>
              <w:bottom w:val="single" w:sz="4" w:space="0" w:color="auto"/>
              <w:right w:val="single" w:sz="4" w:space="0" w:color="auto"/>
            </w:tcBorders>
            <w:shd w:val="clear" w:color="auto" w:fill="auto"/>
            <w:noWrap/>
            <w:vAlign w:val="center"/>
            <w:hideMark/>
          </w:tcPr>
          <w:p w14:paraId="3AD97026"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S3</w:t>
            </w:r>
          </w:p>
        </w:tc>
        <w:tc>
          <w:tcPr>
            <w:tcW w:w="980" w:type="dxa"/>
            <w:tcBorders>
              <w:top w:val="nil"/>
              <w:left w:val="nil"/>
              <w:bottom w:val="single" w:sz="4" w:space="0" w:color="auto"/>
              <w:right w:val="single" w:sz="4" w:space="0" w:color="auto"/>
            </w:tcBorders>
            <w:shd w:val="clear" w:color="auto" w:fill="auto"/>
            <w:noWrap/>
            <w:vAlign w:val="center"/>
            <w:hideMark/>
          </w:tcPr>
          <w:p w14:paraId="42B045E9"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2.6315</w:t>
            </w:r>
          </w:p>
        </w:tc>
        <w:tc>
          <w:tcPr>
            <w:tcW w:w="980" w:type="dxa"/>
            <w:tcBorders>
              <w:top w:val="nil"/>
              <w:left w:val="nil"/>
              <w:bottom w:val="single" w:sz="4" w:space="0" w:color="auto"/>
              <w:right w:val="single" w:sz="4" w:space="0" w:color="auto"/>
            </w:tcBorders>
            <w:shd w:val="clear" w:color="auto" w:fill="auto"/>
            <w:noWrap/>
            <w:vAlign w:val="center"/>
            <w:hideMark/>
          </w:tcPr>
          <w:p w14:paraId="7F76C8E4"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0.0259</w:t>
            </w:r>
          </w:p>
        </w:tc>
        <w:tc>
          <w:tcPr>
            <w:tcW w:w="980" w:type="dxa"/>
            <w:tcBorders>
              <w:top w:val="nil"/>
              <w:left w:val="nil"/>
              <w:bottom w:val="single" w:sz="4" w:space="0" w:color="auto"/>
              <w:right w:val="single" w:sz="4" w:space="0" w:color="auto"/>
            </w:tcBorders>
            <w:shd w:val="clear" w:color="auto" w:fill="auto"/>
            <w:noWrap/>
            <w:vAlign w:val="center"/>
            <w:hideMark/>
          </w:tcPr>
          <w:p w14:paraId="0B05DD7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2.5267</w:t>
            </w:r>
          </w:p>
        </w:tc>
        <w:tc>
          <w:tcPr>
            <w:tcW w:w="980" w:type="dxa"/>
            <w:tcBorders>
              <w:top w:val="nil"/>
              <w:left w:val="nil"/>
              <w:bottom w:val="single" w:sz="4" w:space="0" w:color="auto"/>
              <w:right w:val="single" w:sz="4" w:space="0" w:color="auto"/>
            </w:tcBorders>
            <w:shd w:val="clear" w:color="auto" w:fill="auto"/>
            <w:noWrap/>
            <w:vAlign w:val="center"/>
            <w:hideMark/>
          </w:tcPr>
          <w:p w14:paraId="7B0D39C0"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2.7364</w:t>
            </w:r>
          </w:p>
        </w:tc>
        <w:tc>
          <w:tcPr>
            <w:tcW w:w="1300" w:type="dxa"/>
            <w:tcBorders>
              <w:top w:val="nil"/>
              <w:left w:val="nil"/>
              <w:bottom w:val="single" w:sz="4" w:space="0" w:color="auto"/>
              <w:right w:val="single" w:sz="4" w:space="0" w:color="auto"/>
            </w:tcBorders>
            <w:shd w:val="clear" w:color="auto" w:fill="auto"/>
            <w:noWrap/>
            <w:vAlign w:val="center"/>
            <w:hideMark/>
          </w:tcPr>
          <w:p w14:paraId="456D64B3" w14:textId="77777777" w:rsidR="00304F91" w:rsidRPr="00304F91" w:rsidRDefault="00304F91" w:rsidP="00304F91">
            <w:pPr>
              <w:jc w:val="center"/>
              <w:rPr>
                <w:rFonts w:ascii="Arial" w:hAnsi="Arial" w:cs="Arial"/>
                <w:color w:val="000000"/>
                <w:sz w:val="18"/>
                <w:szCs w:val="18"/>
              </w:rPr>
            </w:pPr>
            <w:r w:rsidRPr="00304F91">
              <w:rPr>
                <w:rFonts w:ascii="Arial" w:hAnsi="Arial" w:cs="Arial"/>
                <w:color w:val="000000"/>
                <w:sz w:val="18"/>
                <w:szCs w:val="18"/>
              </w:rPr>
              <w:t>1.110E-15</w:t>
            </w:r>
          </w:p>
        </w:tc>
      </w:tr>
    </w:tbl>
    <w:p w14:paraId="09AE608F" w14:textId="77777777" w:rsidR="00304F91" w:rsidRDefault="00304F91" w:rsidP="00304F91">
      <w:pPr>
        <w:pStyle w:val="SMHeading"/>
        <w:rPr>
          <w:rFonts w:ascii="Arial" w:hAnsi="Arial" w:cs="Arial"/>
          <w:b w:val="0"/>
          <w:sz w:val="20"/>
          <w:szCs w:val="20"/>
        </w:rPr>
      </w:pPr>
    </w:p>
    <w:p w14:paraId="0D6B4EB3" w14:textId="77777777" w:rsidR="00EE1CDE" w:rsidRDefault="00EE1CDE" w:rsidP="003648CD">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5DB58953" w14:textId="75A00EFF" w:rsidR="003648CD" w:rsidRDefault="003648CD" w:rsidP="003648CD">
      <w:pPr>
        <w:pStyle w:val="SMHeading"/>
        <w:rPr>
          <w:rFonts w:ascii="Arial" w:hAnsi="Arial" w:cs="Arial"/>
          <w:b w:val="0"/>
          <w:sz w:val="20"/>
          <w:szCs w:val="20"/>
        </w:rPr>
      </w:pPr>
      <w:r w:rsidRPr="00DC623A">
        <w:rPr>
          <w:rFonts w:ascii="Arial" w:hAnsi="Arial" w:cs="Arial"/>
          <w:sz w:val="20"/>
          <w:szCs w:val="20"/>
        </w:rPr>
        <w:lastRenderedPageBreak/>
        <w:t xml:space="preserve">Table </w:t>
      </w:r>
      <w:r>
        <w:rPr>
          <w:rFonts w:ascii="Arial" w:hAnsi="Arial" w:cs="Arial"/>
          <w:sz w:val="20"/>
          <w:szCs w:val="20"/>
        </w:rPr>
        <w:t>11</w:t>
      </w:r>
      <w:r w:rsidRPr="00DC623A">
        <w:rPr>
          <w:rFonts w:ascii="Arial" w:hAnsi="Arial" w:cs="Arial"/>
          <w:sz w:val="20"/>
          <w:szCs w:val="20"/>
        </w:rPr>
        <w:t xml:space="preserve">. </w:t>
      </w:r>
      <w:r>
        <w:rPr>
          <w:rFonts w:ascii="Arial" w:hAnsi="Arial" w:cs="Arial"/>
          <w:b w:val="0"/>
          <w:sz w:val="20"/>
          <w:szCs w:val="20"/>
        </w:rPr>
        <w:t xml:space="preserve">Means and standard deviations (std. dev.) of percent liquid retained in a single camera of a modern </w:t>
      </w:r>
      <w:r>
        <w:rPr>
          <w:rFonts w:ascii="Arial" w:hAnsi="Arial" w:cs="Arial"/>
          <w:b w:val="0"/>
          <w:i/>
          <w:iCs/>
          <w:sz w:val="20"/>
          <w:szCs w:val="20"/>
        </w:rPr>
        <w:t>Nautilus pompilius</w:t>
      </w:r>
      <w:r>
        <w:rPr>
          <w:rFonts w:ascii="Arial" w:hAnsi="Arial" w:cs="Arial"/>
          <w:b w:val="0"/>
          <w:sz w:val="20"/>
          <w:szCs w:val="20"/>
        </w:rPr>
        <w:t xml:space="preserve"> (terminal chamber; whorl height of 62 mm). Ten measurements were recorded under three separate conditions: 1) with the original, desiccated pellicle lining the chamber (Original), 2) with most of the pellicle scraped away (W/O pellicle), and 3) with micro-dispersed oxidized cellulose lining the chamber (With MDOC). </w:t>
      </w:r>
    </w:p>
    <w:tbl>
      <w:tblPr>
        <w:tblW w:w="4045" w:type="dxa"/>
        <w:tblLook w:val="04A0" w:firstRow="1" w:lastRow="0" w:firstColumn="1" w:lastColumn="0" w:noHBand="0" w:noVBand="1"/>
      </w:tblPr>
      <w:tblGrid>
        <w:gridCol w:w="1795"/>
        <w:gridCol w:w="1012"/>
        <w:gridCol w:w="1238"/>
      </w:tblGrid>
      <w:tr w:rsidR="003648CD" w:rsidRPr="003648CD" w14:paraId="4BF5F74E" w14:textId="77777777" w:rsidTr="003648CD">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2B530" w14:textId="77777777" w:rsidR="003648CD" w:rsidRPr="003648CD" w:rsidRDefault="003648CD" w:rsidP="003648CD">
            <w:pPr>
              <w:jc w:val="center"/>
              <w:rPr>
                <w:rFonts w:ascii="Arial" w:hAnsi="Arial" w:cs="Arial"/>
                <w:i/>
                <w:iCs/>
                <w:color w:val="000000"/>
                <w:sz w:val="22"/>
                <w:szCs w:val="22"/>
              </w:rPr>
            </w:pPr>
            <w:r w:rsidRPr="003648CD">
              <w:rPr>
                <w:rFonts w:ascii="Arial" w:hAnsi="Arial" w:cs="Arial"/>
                <w:i/>
                <w:iCs/>
                <w:color w:val="000000"/>
                <w:sz w:val="22"/>
                <w:szCs w:val="22"/>
              </w:rPr>
              <w:t>group</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14:paraId="7DCDDE2E" w14:textId="77777777" w:rsidR="003648CD" w:rsidRPr="003648CD" w:rsidRDefault="003648CD" w:rsidP="003648CD">
            <w:pPr>
              <w:jc w:val="center"/>
              <w:rPr>
                <w:rFonts w:ascii="Arial" w:hAnsi="Arial" w:cs="Arial"/>
                <w:i/>
                <w:iCs/>
                <w:color w:val="000000"/>
                <w:sz w:val="22"/>
                <w:szCs w:val="22"/>
              </w:rPr>
            </w:pPr>
            <w:r w:rsidRPr="003648CD">
              <w:rPr>
                <w:rFonts w:ascii="Arial" w:hAnsi="Arial" w:cs="Arial"/>
                <w:i/>
                <w:iCs/>
                <w:color w:val="000000"/>
                <w:sz w:val="22"/>
                <w:szCs w:val="22"/>
              </w:rPr>
              <w:t>mean</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14:paraId="5DD192B4" w14:textId="77777777" w:rsidR="003648CD" w:rsidRPr="003648CD" w:rsidRDefault="003648CD" w:rsidP="003648CD">
            <w:pPr>
              <w:jc w:val="center"/>
              <w:rPr>
                <w:rFonts w:ascii="Arial" w:hAnsi="Arial" w:cs="Arial"/>
                <w:i/>
                <w:iCs/>
                <w:color w:val="000000"/>
                <w:sz w:val="22"/>
                <w:szCs w:val="22"/>
              </w:rPr>
            </w:pPr>
            <w:r w:rsidRPr="003648CD">
              <w:rPr>
                <w:rFonts w:ascii="Arial" w:hAnsi="Arial" w:cs="Arial"/>
                <w:i/>
                <w:iCs/>
                <w:color w:val="000000"/>
                <w:sz w:val="22"/>
                <w:szCs w:val="22"/>
              </w:rPr>
              <w:t>std. dev.</w:t>
            </w:r>
          </w:p>
        </w:tc>
      </w:tr>
      <w:tr w:rsidR="003648CD" w:rsidRPr="003648CD" w14:paraId="5F956D46" w14:textId="77777777" w:rsidTr="003648CD">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361D451A"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Original</w:t>
            </w:r>
          </w:p>
        </w:tc>
        <w:tc>
          <w:tcPr>
            <w:tcW w:w="1012" w:type="dxa"/>
            <w:tcBorders>
              <w:top w:val="nil"/>
              <w:left w:val="nil"/>
              <w:bottom w:val="single" w:sz="4" w:space="0" w:color="auto"/>
              <w:right w:val="single" w:sz="4" w:space="0" w:color="auto"/>
            </w:tcBorders>
            <w:shd w:val="clear" w:color="auto" w:fill="auto"/>
            <w:noWrap/>
            <w:vAlign w:val="center"/>
            <w:hideMark/>
          </w:tcPr>
          <w:p w14:paraId="1BF0C127"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3.4529</w:t>
            </w:r>
          </w:p>
        </w:tc>
        <w:tc>
          <w:tcPr>
            <w:tcW w:w="1238" w:type="dxa"/>
            <w:tcBorders>
              <w:top w:val="nil"/>
              <w:left w:val="nil"/>
              <w:bottom w:val="single" w:sz="4" w:space="0" w:color="auto"/>
              <w:right w:val="single" w:sz="4" w:space="0" w:color="auto"/>
            </w:tcBorders>
            <w:shd w:val="clear" w:color="auto" w:fill="auto"/>
            <w:noWrap/>
            <w:vAlign w:val="center"/>
            <w:hideMark/>
          </w:tcPr>
          <w:p w14:paraId="7E2EAC50"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0.1772</w:t>
            </w:r>
          </w:p>
        </w:tc>
      </w:tr>
      <w:tr w:rsidR="003648CD" w:rsidRPr="003648CD" w14:paraId="566C7761" w14:textId="77777777" w:rsidTr="003648CD">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028E0C25"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W/O pellicle</w:t>
            </w:r>
          </w:p>
        </w:tc>
        <w:tc>
          <w:tcPr>
            <w:tcW w:w="1012" w:type="dxa"/>
            <w:tcBorders>
              <w:top w:val="nil"/>
              <w:left w:val="nil"/>
              <w:bottom w:val="single" w:sz="4" w:space="0" w:color="auto"/>
              <w:right w:val="single" w:sz="4" w:space="0" w:color="auto"/>
            </w:tcBorders>
            <w:shd w:val="clear" w:color="auto" w:fill="auto"/>
            <w:noWrap/>
            <w:vAlign w:val="center"/>
            <w:hideMark/>
          </w:tcPr>
          <w:p w14:paraId="1E74A8A2"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3.1246</w:t>
            </w:r>
          </w:p>
        </w:tc>
        <w:tc>
          <w:tcPr>
            <w:tcW w:w="1238" w:type="dxa"/>
            <w:tcBorders>
              <w:top w:val="nil"/>
              <w:left w:val="nil"/>
              <w:bottom w:val="single" w:sz="4" w:space="0" w:color="auto"/>
              <w:right w:val="single" w:sz="4" w:space="0" w:color="auto"/>
            </w:tcBorders>
            <w:shd w:val="clear" w:color="auto" w:fill="auto"/>
            <w:noWrap/>
            <w:vAlign w:val="center"/>
            <w:hideMark/>
          </w:tcPr>
          <w:p w14:paraId="7C760360"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0.3759</w:t>
            </w:r>
          </w:p>
        </w:tc>
      </w:tr>
      <w:tr w:rsidR="003648CD" w:rsidRPr="003648CD" w14:paraId="15300BF3" w14:textId="77777777" w:rsidTr="003648CD">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1A2CA7AC"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With MDOC</w:t>
            </w:r>
          </w:p>
        </w:tc>
        <w:tc>
          <w:tcPr>
            <w:tcW w:w="1012" w:type="dxa"/>
            <w:tcBorders>
              <w:top w:val="nil"/>
              <w:left w:val="nil"/>
              <w:bottom w:val="single" w:sz="4" w:space="0" w:color="auto"/>
              <w:right w:val="single" w:sz="4" w:space="0" w:color="auto"/>
            </w:tcBorders>
            <w:shd w:val="clear" w:color="auto" w:fill="auto"/>
            <w:noWrap/>
            <w:vAlign w:val="center"/>
            <w:hideMark/>
          </w:tcPr>
          <w:p w14:paraId="3E292662"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11.8932</w:t>
            </w:r>
          </w:p>
        </w:tc>
        <w:tc>
          <w:tcPr>
            <w:tcW w:w="1238" w:type="dxa"/>
            <w:tcBorders>
              <w:top w:val="nil"/>
              <w:left w:val="nil"/>
              <w:bottom w:val="single" w:sz="4" w:space="0" w:color="auto"/>
              <w:right w:val="single" w:sz="4" w:space="0" w:color="auto"/>
            </w:tcBorders>
            <w:shd w:val="clear" w:color="auto" w:fill="auto"/>
            <w:noWrap/>
            <w:vAlign w:val="center"/>
            <w:hideMark/>
          </w:tcPr>
          <w:p w14:paraId="4BB26095"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0.7573</w:t>
            </w:r>
          </w:p>
        </w:tc>
      </w:tr>
    </w:tbl>
    <w:p w14:paraId="62D63D6D" w14:textId="77777777" w:rsidR="003648CD" w:rsidRDefault="003648CD" w:rsidP="003648CD">
      <w:pPr>
        <w:pStyle w:val="SMcaption"/>
        <w:rPr>
          <w:rFonts w:ascii="Arial" w:hAnsi="Arial" w:cs="Arial"/>
          <w:sz w:val="20"/>
        </w:rPr>
      </w:pPr>
    </w:p>
    <w:p w14:paraId="1466160A" w14:textId="77777777" w:rsidR="003648CD" w:rsidRDefault="003648CD" w:rsidP="003648CD">
      <w:pPr>
        <w:pStyle w:val="SMcaption"/>
        <w:rPr>
          <w:rFonts w:ascii="Arial" w:hAnsi="Arial" w:cs="Arial"/>
          <w:sz w:val="20"/>
        </w:rPr>
      </w:pPr>
    </w:p>
    <w:p w14:paraId="0354FC90" w14:textId="77777777" w:rsidR="00EE1CDE" w:rsidRDefault="00EE1CDE" w:rsidP="003648CD">
      <w:pPr>
        <w:pStyle w:val="SMHeading"/>
        <w:rPr>
          <w:rFonts w:ascii="Arial" w:hAnsi="Arial" w:cs="Arial"/>
          <w:b w:val="0"/>
          <w:bCs w:val="0"/>
          <w:kern w:val="0"/>
          <w:sz w:val="20"/>
          <w:szCs w:val="20"/>
        </w:rPr>
      </w:pPr>
      <w:r>
        <w:rPr>
          <w:rFonts w:ascii="Arial" w:hAnsi="Arial" w:cs="Arial"/>
          <w:b w:val="0"/>
          <w:bCs w:val="0"/>
          <w:kern w:val="0"/>
          <w:sz w:val="20"/>
          <w:szCs w:val="20"/>
        </w:rPr>
        <w:br w:type="page"/>
      </w:r>
    </w:p>
    <w:p w14:paraId="361E41B3" w14:textId="623BA642" w:rsidR="003648CD" w:rsidRDefault="003648CD" w:rsidP="003648CD">
      <w:pPr>
        <w:pStyle w:val="SMHeading"/>
        <w:rPr>
          <w:rFonts w:ascii="Arial" w:hAnsi="Arial" w:cs="Arial"/>
          <w:b w:val="0"/>
          <w:sz w:val="20"/>
          <w:szCs w:val="20"/>
        </w:rPr>
      </w:pPr>
      <w:r w:rsidRPr="00DC623A">
        <w:rPr>
          <w:rFonts w:ascii="Arial" w:hAnsi="Arial" w:cs="Arial"/>
          <w:sz w:val="20"/>
          <w:szCs w:val="20"/>
        </w:rPr>
        <w:lastRenderedPageBreak/>
        <w:t xml:space="preserve">Table </w:t>
      </w:r>
      <w:r>
        <w:rPr>
          <w:rFonts w:ascii="Arial" w:hAnsi="Arial" w:cs="Arial"/>
          <w:sz w:val="20"/>
          <w:szCs w:val="20"/>
        </w:rPr>
        <w:t>12</w:t>
      </w:r>
      <w:r w:rsidRPr="00DC623A">
        <w:rPr>
          <w:rFonts w:ascii="Arial" w:hAnsi="Arial" w:cs="Arial"/>
          <w:sz w:val="20"/>
          <w:szCs w:val="20"/>
        </w:rPr>
        <w:t>.</w:t>
      </w:r>
      <w:r>
        <w:rPr>
          <w:rFonts w:ascii="Arial" w:hAnsi="Arial" w:cs="Arial"/>
          <w:sz w:val="20"/>
          <w:szCs w:val="20"/>
        </w:rPr>
        <w:t xml:space="preserve"> </w:t>
      </w:r>
      <w:r>
        <w:rPr>
          <w:rFonts w:ascii="Arial" w:hAnsi="Arial" w:cs="Arial"/>
          <w:b w:val="0"/>
          <w:sz w:val="20"/>
          <w:szCs w:val="20"/>
        </w:rPr>
        <w:t xml:space="preserve">Games-Howell post hoc test for mean differences in liquid retained (percent of camera) between the </w:t>
      </w:r>
      <w:r w:rsidR="00F6181D">
        <w:rPr>
          <w:rFonts w:ascii="Arial" w:hAnsi="Arial" w:cs="Arial"/>
          <w:b w:val="0"/>
          <w:i/>
          <w:iCs/>
          <w:sz w:val="20"/>
          <w:szCs w:val="20"/>
        </w:rPr>
        <w:t xml:space="preserve">Nautilus pompilius </w:t>
      </w:r>
      <w:r w:rsidR="00F6181D">
        <w:rPr>
          <w:rFonts w:ascii="Arial" w:hAnsi="Arial" w:cs="Arial"/>
          <w:b w:val="0"/>
          <w:sz w:val="20"/>
          <w:szCs w:val="20"/>
        </w:rPr>
        <w:t>chamber experiments</w:t>
      </w:r>
      <w:r>
        <w:rPr>
          <w:rFonts w:ascii="Arial" w:hAnsi="Arial" w:cs="Arial"/>
          <w:b w:val="0"/>
          <w:sz w:val="20"/>
          <w:szCs w:val="20"/>
        </w:rPr>
        <w:t>.</w:t>
      </w:r>
      <w:r w:rsidR="00F6181D">
        <w:rPr>
          <w:rFonts w:ascii="Arial" w:hAnsi="Arial" w:cs="Arial"/>
          <w:b w:val="0"/>
          <w:sz w:val="20"/>
          <w:szCs w:val="20"/>
        </w:rPr>
        <w:t xml:space="preserve"> Ten measurements were recorded under three separate conditions: 1) with the original, desiccated pellicle lining the chamber (Original), 2) with most of the pellicle scraped away (W/O pellicle), and 3) with micro-dispersed oxidized cellulose lining the chamber (With MDOC). </w:t>
      </w:r>
      <w:r>
        <w:rPr>
          <w:rFonts w:ascii="Arial" w:hAnsi="Arial" w:cs="Arial"/>
          <w:b w:val="0"/>
          <w:sz w:val="20"/>
          <w:szCs w:val="20"/>
        </w:rPr>
        <w:t>Lower and upper 95% confidence intervals and p-values are reported at a confidence level (</w:t>
      </w:r>
      <w:r w:rsidRPr="00704489">
        <w:rPr>
          <w:rFonts w:ascii="Arial" w:hAnsi="Arial" w:cs="Arial"/>
          <w:b w:val="0"/>
          <w:sz w:val="20"/>
          <w:szCs w:val="20"/>
        </w:rPr>
        <w:t>α</w:t>
      </w:r>
      <w:r>
        <w:rPr>
          <w:rFonts w:ascii="Arial" w:hAnsi="Arial" w:cs="Arial"/>
          <w:b w:val="0"/>
          <w:sz w:val="20"/>
          <w:szCs w:val="20"/>
        </w:rPr>
        <w:t>) of 0.05. Highlighted p-values are greater than 0.05 and are deemed statistically indistinguishable.</w:t>
      </w:r>
    </w:p>
    <w:tbl>
      <w:tblPr>
        <w:tblW w:w="8290" w:type="dxa"/>
        <w:tblLook w:val="04A0" w:firstRow="1" w:lastRow="0" w:firstColumn="1" w:lastColumn="0" w:noHBand="0" w:noVBand="1"/>
      </w:tblPr>
      <w:tblGrid>
        <w:gridCol w:w="1525"/>
        <w:gridCol w:w="1420"/>
        <w:gridCol w:w="960"/>
        <w:gridCol w:w="960"/>
        <w:gridCol w:w="1145"/>
        <w:gridCol w:w="960"/>
        <w:gridCol w:w="1320"/>
      </w:tblGrid>
      <w:tr w:rsidR="003648CD" w:rsidRPr="003648CD" w14:paraId="73E0E37A" w14:textId="77777777" w:rsidTr="003648CD">
        <w:trPr>
          <w:trHeight w:val="300"/>
        </w:trPr>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B5F10"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group 1</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323AD66F"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group 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6413033"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mean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DE2E021"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std err</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63BD3664"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lower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CDC8373"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upper</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62ABCCE9"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p-value</w:t>
            </w:r>
          </w:p>
        </w:tc>
      </w:tr>
      <w:tr w:rsidR="003648CD" w:rsidRPr="003648CD" w14:paraId="6CEBA95E" w14:textId="77777777" w:rsidTr="003648CD">
        <w:trPr>
          <w:trHeight w:val="300"/>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1583C18C"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Original</w:t>
            </w:r>
          </w:p>
        </w:tc>
        <w:tc>
          <w:tcPr>
            <w:tcW w:w="1420" w:type="dxa"/>
            <w:tcBorders>
              <w:top w:val="nil"/>
              <w:left w:val="nil"/>
              <w:bottom w:val="single" w:sz="4" w:space="0" w:color="auto"/>
              <w:right w:val="single" w:sz="4" w:space="0" w:color="auto"/>
            </w:tcBorders>
            <w:shd w:val="clear" w:color="auto" w:fill="auto"/>
            <w:noWrap/>
            <w:vAlign w:val="center"/>
            <w:hideMark/>
          </w:tcPr>
          <w:p w14:paraId="7AA4E602"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W/O pellicle</w:t>
            </w:r>
          </w:p>
        </w:tc>
        <w:tc>
          <w:tcPr>
            <w:tcW w:w="960" w:type="dxa"/>
            <w:tcBorders>
              <w:top w:val="nil"/>
              <w:left w:val="nil"/>
              <w:bottom w:val="single" w:sz="4" w:space="0" w:color="auto"/>
              <w:right w:val="single" w:sz="4" w:space="0" w:color="auto"/>
            </w:tcBorders>
            <w:shd w:val="clear" w:color="auto" w:fill="auto"/>
            <w:noWrap/>
            <w:vAlign w:val="center"/>
            <w:hideMark/>
          </w:tcPr>
          <w:p w14:paraId="2318C5E0"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0.3283</w:t>
            </w:r>
          </w:p>
        </w:tc>
        <w:tc>
          <w:tcPr>
            <w:tcW w:w="960" w:type="dxa"/>
            <w:tcBorders>
              <w:top w:val="nil"/>
              <w:left w:val="nil"/>
              <w:bottom w:val="single" w:sz="4" w:space="0" w:color="auto"/>
              <w:right w:val="single" w:sz="4" w:space="0" w:color="auto"/>
            </w:tcBorders>
            <w:shd w:val="clear" w:color="auto" w:fill="auto"/>
            <w:noWrap/>
            <w:vAlign w:val="center"/>
            <w:hideMark/>
          </w:tcPr>
          <w:p w14:paraId="086BF2A0"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0.0929</w:t>
            </w:r>
          </w:p>
        </w:tc>
        <w:tc>
          <w:tcPr>
            <w:tcW w:w="1145" w:type="dxa"/>
            <w:tcBorders>
              <w:top w:val="nil"/>
              <w:left w:val="nil"/>
              <w:bottom w:val="single" w:sz="4" w:space="0" w:color="auto"/>
              <w:right w:val="single" w:sz="4" w:space="0" w:color="auto"/>
            </w:tcBorders>
            <w:shd w:val="clear" w:color="auto" w:fill="auto"/>
            <w:noWrap/>
            <w:vAlign w:val="center"/>
            <w:hideMark/>
          </w:tcPr>
          <w:p w14:paraId="3047AC35"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-0.0193</w:t>
            </w:r>
          </w:p>
        </w:tc>
        <w:tc>
          <w:tcPr>
            <w:tcW w:w="960" w:type="dxa"/>
            <w:tcBorders>
              <w:top w:val="nil"/>
              <w:left w:val="nil"/>
              <w:bottom w:val="single" w:sz="4" w:space="0" w:color="auto"/>
              <w:right w:val="single" w:sz="4" w:space="0" w:color="auto"/>
            </w:tcBorders>
            <w:shd w:val="clear" w:color="auto" w:fill="auto"/>
            <w:noWrap/>
            <w:vAlign w:val="center"/>
            <w:hideMark/>
          </w:tcPr>
          <w:p w14:paraId="48A63D0D"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0.6760</w:t>
            </w:r>
          </w:p>
        </w:tc>
        <w:tc>
          <w:tcPr>
            <w:tcW w:w="1320" w:type="dxa"/>
            <w:tcBorders>
              <w:top w:val="nil"/>
              <w:left w:val="nil"/>
              <w:bottom w:val="single" w:sz="4" w:space="0" w:color="auto"/>
              <w:right w:val="single" w:sz="4" w:space="0" w:color="auto"/>
            </w:tcBorders>
            <w:shd w:val="clear" w:color="000000" w:fill="FFFF00"/>
            <w:noWrap/>
            <w:vAlign w:val="center"/>
            <w:hideMark/>
          </w:tcPr>
          <w:p w14:paraId="2C8106B9"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0.0650</w:t>
            </w:r>
          </w:p>
        </w:tc>
      </w:tr>
      <w:tr w:rsidR="003648CD" w:rsidRPr="003648CD" w14:paraId="4DDB252A" w14:textId="77777777" w:rsidTr="003648CD">
        <w:trPr>
          <w:trHeight w:val="300"/>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27CD63E6"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Original</w:t>
            </w:r>
          </w:p>
        </w:tc>
        <w:tc>
          <w:tcPr>
            <w:tcW w:w="1420" w:type="dxa"/>
            <w:tcBorders>
              <w:top w:val="nil"/>
              <w:left w:val="nil"/>
              <w:bottom w:val="single" w:sz="4" w:space="0" w:color="auto"/>
              <w:right w:val="single" w:sz="4" w:space="0" w:color="auto"/>
            </w:tcBorders>
            <w:shd w:val="clear" w:color="auto" w:fill="auto"/>
            <w:noWrap/>
            <w:vAlign w:val="center"/>
            <w:hideMark/>
          </w:tcPr>
          <w:p w14:paraId="0D7E4600"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With MDOC</w:t>
            </w:r>
          </w:p>
        </w:tc>
        <w:tc>
          <w:tcPr>
            <w:tcW w:w="960" w:type="dxa"/>
            <w:tcBorders>
              <w:top w:val="nil"/>
              <w:left w:val="nil"/>
              <w:bottom w:val="single" w:sz="4" w:space="0" w:color="auto"/>
              <w:right w:val="single" w:sz="4" w:space="0" w:color="auto"/>
            </w:tcBorders>
            <w:shd w:val="clear" w:color="auto" w:fill="auto"/>
            <w:noWrap/>
            <w:vAlign w:val="center"/>
            <w:hideMark/>
          </w:tcPr>
          <w:p w14:paraId="40502081"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8.4402</w:t>
            </w:r>
          </w:p>
        </w:tc>
        <w:tc>
          <w:tcPr>
            <w:tcW w:w="960" w:type="dxa"/>
            <w:tcBorders>
              <w:top w:val="nil"/>
              <w:left w:val="nil"/>
              <w:bottom w:val="single" w:sz="4" w:space="0" w:color="auto"/>
              <w:right w:val="single" w:sz="4" w:space="0" w:color="auto"/>
            </w:tcBorders>
            <w:shd w:val="clear" w:color="auto" w:fill="auto"/>
            <w:noWrap/>
            <w:vAlign w:val="center"/>
            <w:hideMark/>
          </w:tcPr>
          <w:p w14:paraId="5CFBB8AC"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0.1739</w:t>
            </w:r>
          </w:p>
        </w:tc>
        <w:tc>
          <w:tcPr>
            <w:tcW w:w="1145" w:type="dxa"/>
            <w:tcBorders>
              <w:top w:val="nil"/>
              <w:left w:val="nil"/>
              <w:bottom w:val="single" w:sz="4" w:space="0" w:color="auto"/>
              <w:right w:val="single" w:sz="4" w:space="0" w:color="auto"/>
            </w:tcBorders>
            <w:shd w:val="clear" w:color="auto" w:fill="auto"/>
            <w:noWrap/>
            <w:vAlign w:val="center"/>
            <w:hideMark/>
          </w:tcPr>
          <w:p w14:paraId="3FE88716"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7.7658</w:t>
            </w:r>
          </w:p>
        </w:tc>
        <w:tc>
          <w:tcPr>
            <w:tcW w:w="960" w:type="dxa"/>
            <w:tcBorders>
              <w:top w:val="nil"/>
              <w:left w:val="nil"/>
              <w:bottom w:val="single" w:sz="4" w:space="0" w:color="auto"/>
              <w:right w:val="single" w:sz="4" w:space="0" w:color="auto"/>
            </w:tcBorders>
            <w:shd w:val="clear" w:color="auto" w:fill="auto"/>
            <w:noWrap/>
            <w:vAlign w:val="center"/>
            <w:hideMark/>
          </w:tcPr>
          <w:p w14:paraId="56932059"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9.1147</w:t>
            </w:r>
          </w:p>
        </w:tc>
        <w:tc>
          <w:tcPr>
            <w:tcW w:w="1320" w:type="dxa"/>
            <w:tcBorders>
              <w:top w:val="nil"/>
              <w:left w:val="nil"/>
              <w:bottom w:val="single" w:sz="4" w:space="0" w:color="auto"/>
              <w:right w:val="single" w:sz="4" w:space="0" w:color="auto"/>
            </w:tcBorders>
            <w:shd w:val="clear" w:color="auto" w:fill="auto"/>
            <w:noWrap/>
            <w:vAlign w:val="center"/>
            <w:hideMark/>
          </w:tcPr>
          <w:p w14:paraId="654CC980"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2.199E-11</w:t>
            </w:r>
          </w:p>
        </w:tc>
      </w:tr>
      <w:tr w:rsidR="003648CD" w:rsidRPr="003648CD" w14:paraId="701A46C1" w14:textId="77777777" w:rsidTr="003648CD">
        <w:trPr>
          <w:trHeight w:val="300"/>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6B2DAB26"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W/O pellicle</w:t>
            </w:r>
          </w:p>
        </w:tc>
        <w:tc>
          <w:tcPr>
            <w:tcW w:w="1420" w:type="dxa"/>
            <w:tcBorders>
              <w:top w:val="nil"/>
              <w:left w:val="nil"/>
              <w:bottom w:val="single" w:sz="4" w:space="0" w:color="auto"/>
              <w:right w:val="single" w:sz="4" w:space="0" w:color="auto"/>
            </w:tcBorders>
            <w:shd w:val="clear" w:color="auto" w:fill="auto"/>
            <w:noWrap/>
            <w:vAlign w:val="center"/>
            <w:hideMark/>
          </w:tcPr>
          <w:p w14:paraId="520BCA6A"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With MDOC</w:t>
            </w:r>
          </w:p>
        </w:tc>
        <w:tc>
          <w:tcPr>
            <w:tcW w:w="960" w:type="dxa"/>
            <w:tcBorders>
              <w:top w:val="nil"/>
              <w:left w:val="nil"/>
              <w:bottom w:val="single" w:sz="4" w:space="0" w:color="auto"/>
              <w:right w:val="single" w:sz="4" w:space="0" w:color="auto"/>
            </w:tcBorders>
            <w:shd w:val="clear" w:color="auto" w:fill="auto"/>
            <w:noWrap/>
            <w:vAlign w:val="center"/>
            <w:hideMark/>
          </w:tcPr>
          <w:p w14:paraId="296116DB"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8.7686</w:t>
            </w:r>
          </w:p>
        </w:tc>
        <w:tc>
          <w:tcPr>
            <w:tcW w:w="960" w:type="dxa"/>
            <w:tcBorders>
              <w:top w:val="nil"/>
              <w:left w:val="nil"/>
              <w:bottom w:val="single" w:sz="4" w:space="0" w:color="auto"/>
              <w:right w:val="single" w:sz="4" w:space="0" w:color="auto"/>
            </w:tcBorders>
            <w:shd w:val="clear" w:color="auto" w:fill="auto"/>
            <w:noWrap/>
            <w:vAlign w:val="center"/>
            <w:hideMark/>
          </w:tcPr>
          <w:p w14:paraId="0CB69AF1"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0.1890</w:t>
            </w:r>
          </w:p>
        </w:tc>
        <w:tc>
          <w:tcPr>
            <w:tcW w:w="1145" w:type="dxa"/>
            <w:tcBorders>
              <w:top w:val="nil"/>
              <w:left w:val="nil"/>
              <w:bottom w:val="single" w:sz="4" w:space="0" w:color="auto"/>
              <w:right w:val="single" w:sz="4" w:space="0" w:color="auto"/>
            </w:tcBorders>
            <w:shd w:val="clear" w:color="auto" w:fill="auto"/>
            <w:noWrap/>
            <w:vAlign w:val="center"/>
            <w:hideMark/>
          </w:tcPr>
          <w:p w14:paraId="5462B8AF"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8.0639</w:t>
            </w:r>
          </w:p>
        </w:tc>
        <w:tc>
          <w:tcPr>
            <w:tcW w:w="960" w:type="dxa"/>
            <w:tcBorders>
              <w:top w:val="nil"/>
              <w:left w:val="nil"/>
              <w:bottom w:val="single" w:sz="4" w:space="0" w:color="auto"/>
              <w:right w:val="single" w:sz="4" w:space="0" w:color="auto"/>
            </w:tcBorders>
            <w:shd w:val="clear" w:color="auto" w:fill="auto"/>
            <w:noWrap/>
            <w:vAlign w:val="center"/>
            <w:hideMark/>
          </w:tcPr>
          <w:p w14:paraId="6A54070F"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9.4733</w:t>
            </w:r>
          </w:p>
        </w:tc>
        <w:tc>
          <w:tcPr>
            <w:tcW w:w="1320" w:type="dxa"/>
            <w:tcBorders>
              <w:top w:val="nil"/>
              <w:left w:val="nil"/>
              <w:bottom w:val="single" w:sz="4" w:space="0" w:color="auto"/>
              <w:right w:val="single" w:sz="4" w:space="0" w:color="auto"/>
            </w:tcBorders>
            <w:shd w:val="clear" w:color="auto" w:fill="auto"/>
            <w:noWrap/>
            <w:vAlign w:val="center"/>
            <w:hideMark/>
          </w:tcPr>
          <w:p w14:paraId="349FC376" w14:textId="77777777" w:rsidR="003648CD" w:rsidRPr="003648CD" w:rsidRDefault="003648CD" w:rsidP="003648CD">
            <w:pPr>
              <w:jc w:val="center"/>
              <w:rPr>
                <w:rFonts w:ascii="Arial" w:hAnsi="Arial" w:cs="Arial"/>
                <w:color w:val="000000"/>
                <w:sz w:val="22"/>
                <w:szCs w:val="22"/>
              </w:rPr>
            </w:pPr>
            <w:r w:rsidRPr="003648CD">
              <w:rPr>
                <w:rFonts w:ascii="Arial" w:hAnsi="Arial" w:cs="Arial"/>
                <w:color w:val="000000"/>
                <w:sz w:val="22"/>
                <w:szCs w:val="22"/>
              </w:rPr>
              <w:t>3.137E-13</w:t>
            </w:r>
          </w:p>
        </w:tc>
      </w:tr>
    </w:tbl>
    <w:p w14:paraId="4003D57F" w14:textId="2FE1A7BE" w:rsidR="00B9440A" w:rsidRPr="00DC623A" w:rsidRDefault="00B9440A" w:rsidP="00B42F9C">
      <w:pPr>
        <w:pStyle w:val="SMHeading"/>
        <w:rPr>
          <w:rFonts w:ascii="Arial" w:hAnsi="Arial" w:cs="Arial"/>
          <w:sz w:val="20"/>
          <w:szCs w:val="20"/>
        </w:rPr>
      </w:pPr>
    </w:p>
    <w:p w14:paraId="6E222D18" w14:textId="6C53850A" w:rsidR="00EE1CDE" w:rsidRDefault="00EE1CDE" w:rsidP="00B9440A">
      <w:pPr>
        <w:pStyle w:val="SMcaption"/>
        <w:rPr>
          <w:rFonts w:ascii="Arial" w:hAnsi="Arial" w:cs="Arial"/>
          <w:sz w:val="20"/>
        </w:rPr>
      </w:pPr>
      <w:r>
        <w:rPr>
          <w:rFonts w:ascii="Arial" w:hAnsi="Arial" w:cs="Arial"/>
          <w:sz w:val="20"/>
        </w:rPr>
        <w:br w:type="page"/>
      </w:r>
    </w:p>
    <w:p w14:paraId="2C62ED3E" w14:textId="696644FB" w:rsidR="00C50C6D" w:rsidRDefault="00CF16C9" w:rsidP="00DA58E4">
      <w:pPr>
        <w:pStyle w:val="SMHeading"/>
        <w:spacing w:line="480" w:lineRule="auto"/>
        <w:rPr>
          <w:rFonts w:ascii="Arial" w:hAnsi="Arial" w:cs="Arial"/>
          <w:b w:val="0"/>
          <w:sz w:val="20"/>
          <w:szCs w:val="20"/>
        </w:rPr>
      </w:pPr>
      <w:r w:rsidRPr="008D455D">
        <w:rPr>
          <w:rFonts w:ascii="Arial" w:hAnsi="Arial" w:cs="Arial"/>
          <w:sz w:val="20"/>
          <w:szCs w:val="20"/>
        </w:rPr>
        <w:lastRenderedPageBreak/>
        <w:t>Dataset</w:t>
      </w:r>
      <w:r w:rsidR="00C50C6D" w:rsidRPr="008D455D">
        <w:rPr>
          <w:rFonts w:ascii="Arial" w:hAnsi="Arial" w:cs="Arial"/>
          <w:bCs w:val="0"/>
          <w:sz w:val="20"/>
          <w:szCs w:val="20"/>
        </w:rPr>
        <w:t xml:space="preserve"> 1 (separate file)</w:t>
      </w:r>
      <w:r w:rsidR="002C667A" w:rsidRPr="008D455D">
        <w:rPr>
          <w:rFonts w:ascii="Arial" w:hAnsi="Arial" w:cs="Arial"/>
          <w:sz w:val="20"/>
          <w:szCs w:val="20"/>
        </w:rPr>
        <w:t>.</w:t>
      </w:r>
      <w:r w:rsidR="00F25DEF" w:rsidRPr="008D455D">
        <w:rPr>
          <w:rFonts w:ascii="Arial" w:hAnsi="Arial" w:cs="Arial"/>
          <w:sz w:val="20"/>
          <w:szCs w:val="20"/>
        </w:rPr>
        <w:t xml:space="preserve"> </w:t>
      </w:r>
      <w:r w:rsidR="0039034B" w:rsidRPr="008D455D">
        <w:rPr>
          <w:rFonts w:ascii="Arial" w:hAnsi="Arial" w:cs="Arial"/>
          <w:b w:val="0"/>
          <w:sz w:val="20"/>
          <w:szCs w:val="20"/>
        </w:rPr>
        <w:t>Virtual, 3D models for the capillary retention experiments are stored in STL format in an online repository</w:t>
      </w:r>
      <w:r w:rsidR="00457A6B">
        <w:rPr>
          <w:rFonts w:ascii="Arial" w:hAnsi="Arial" w:cs="Arial"/>
          <w:b w:val="0"/>
          <w:sz w:val="20"/>
          <w:szCs w:val="20"/>
          <w:vertAlign w:val="superscript"/>
        </w:rPr>
        <w:t>4</w:t>
      </w:r>
      <w:r w:rsidR="0039034B" w:rsidRPr="008D455D">
        <w:rPr>
          <w:rFonts w:ascii="Arial" w:hAnsi="Arial" w:cs="Arial"/>
          <w:b w:val="0"/>
          <w:sz w:val="20"/>
          <w:szCs w:val="20"/>
        </w:rPr>
        <w:t xml:space="preserve"> </w:t>
      </w:r>
      <w:r w:rsidR="0039034B" w:rsidRPr="007374A2">
        <w:rPr>
          <w:rFonts w:ascii="Arial" w:hAnsi="Arial" w:cs="Arial"/>
          <w:b w:val="0"/>
          <w:sz w:val="20"/>
          <w:szCs w:val="20"/>
        </w:rPr>
        <w:t xml:space="preserve">(http://doi.org/10.5281/zenodo.4308813). </w:t>
      </w:r>
      <w:r w:rsidR="008D455D" w:rsidRPr="007374A2">
        <w:rPr>
          <w:rFonts w:ascii="Arial" w:hAnsi="Arial" w:cs="Arial"/>
          <w:b w:val="0"/>
          <w:sz w:val="20"/>
          <w:szCs w:val="20"/>
        </w:rPr>
        <w:t xml:space="preserve">This dataset contains 1) cylindrical models containing single septa, and 2) individual camerae of </w:t>
      </w:r>
      <w:r w:rsidR="008D455D" w:rsidRPr="007374A2">
        <w:rPr>
          <w:rFonts w:ascii="Arial" w:hAnsi="Arial" w:cs="Arial"/>
          <w:b w:val="0"/>
          <w:i/>
          <w:iCs/>
          <w:sz w:val="20"/>
          <w:szCs w:val="20"/>
        </w:rPr>
        <w:t>Damesites</w:t>
      </w:r>
      <w:r w:rsidR="008D455D" w:rsidRPr="007374A2">
        <w:rPr>
          <w:rFonts w:ascii="Arial" w:hAnsi="Arial" w:cs="Arial"/>
          <w:b w:val="0"/>
          <w:sz w:val="20"/>
          <w:szCs w:val="20"/>
        </w:rPr>
        <w:t xml:space="preserve"> sp. and </w:t>
      </w:r>
      <w:r w:rsidR="008D455D" w:rsidRPr="007374A2">
        <w:rPr>
          <w:rFonts w:ascii="Arial" w:hAnsi="Arial" w:cs="Arial"/>
          <w:b w:val="0"/>
          <w:i/>
          <w:iCs/>
          <w:sz w:val="20"/>
          <w:szCs w:val="20"/>
        </w:rPr>
        <w:t xml:space="preserve">Menuites </w:t>
      </w:r>
      <w:proofErr w:type="spellStart"/>
      <w:r w:rsidR="008D455D" w:rsidRPr="007374A2">
        <w:rPr>
          <w:rFonts w:ascii="Arial" w:hAnsi="Arial" w:cs="Arial"/>
          <w:b w:val="0"/>
          <w:i/>
          <w:iCs/>
          <w:sz w:val="20"/>
          <w:szCs w:val="20"/>
        </w:rPr>
        <w:t>oralensis</w:t>
      </w:r>
      <w:proofErr w:type="spellEnd"/>
      <w:r w:rsidR="008D455D" w:rsidRPr="007374A2">
        <w:rPr>
          <w:rFonts w:ascii="Arial" w:hAnsi="Arial" w:cs="Arial"/>
          <w:b w:val="0"/>
          <w:sz w:val="20"/>
          <w:szCs w:val="20"/>
        </w:rPr>
        <w:t xml:space="preserve">. The </w:t>
      </w:r>
      <w:r w:rsidR="00E35810">
        <w:rPr>
          <w:rFonts w:ascii="Arial" w:hAnsi="Arial" w:cs="Arial"/>
          <w:b w:val="0"/>
          <w:sz w:val="20"/>
          <w:szCs w:val="20"/>
        </w:rPr>
        <w:t>chamber</w:t>
      </w:r>
      <w:r w:rsidR="008D455D" w:rsidRPr="007374A2">
        <w:rPr>
          <w:rFonts w:ascii="Arial" w:hAnsi="Arial" w:cs="Arial"/>
          <w:b w:val="0"/>
          <w:sz w:val="20"/>
          <w:szCs w:val="20"/>
        </w:rPr>
        <w:t xml:space="preserve"> models also include versions of each species with their sutures successively smoothed by Laplacian algorithms in Blender (</w:t>
      </w:r>
      <w:r w:rsidR="007374A2" w:rsidRPr="007374A2">
        <w:rPr>
          <w:rFonts w:ascii="Arial" w:hAnsi="Arial" w:cs="Arial"/>
          <w:b w:val="0"/>
          <w:sz w:val="20"/>
          <w:szCs w:val="20"/>
        </w:rPr>
        <w:t>5</w:t>
      </w:r>
      <w:r w:rsidR="008D455D" w:rsidRPr="007374A2">
        <w:rPr>
          <w:rFonts w:ascii="Arial" w:hAnsi="Arial" w:cs="Arial"/>
          <w:b w:val="0"/>
          <w:sz w:val="20"/>
          <w:szCs w:val="20"/>
        </w:rPr>
        <w:t xml:space="preserve">). Because these virtual models are scalable and the total file size must be managed, the uploaded </w:t>
      </w:r>
      <w:r w:rsidR="00E35810">
        <w:rPr>
          <w:rFonts w:ascii="Arial" w:hAnsi="Arial" w:cs="Arial"/>
          <w:b w:val="0"/>
          <w:sz w:val="20"/>
          <w:szCs w:val="20"/>
        </w:rPr>
        <w:t>chamber</w:t>
      </w:r>
      <w:r w:rsidR="008D455D" w:rsidRPr="007374A2">
        <w:rPr>
          <w:rFonts w:ascii="Arial" w:hAnsi="Arial" w:cs="Arial"/>
          <w:b w:val="0"/>
          <w:sz w:val="20"/>
          <w:szCs w:val="20"/>
        </w:rPr>
        <w:t xml:space="preserve"> models are of a single size (60 mm whorl height; dorsoventral length). In order to recreate the cameral liquid retention experiments, these models must be subtracted from arbitrary bounding volumes (depending on the desired scale) in the program</w:t>
      </w:r>
      <w:r w:rsidR="002C6847" w:rsidRPr="007374A2">
        <w:rPr>
          <w:rFonts w:ascii="Arial" w:hAnsi="Arial" w:cs="Arial"/>
          <w:b w:val="0"/>
          <w:sz w:val="20"/>
          <w:szCs w:val="20"/>
        </w:rPr>
        <w:t xml:space="preserve"> Blender</w:t>
      </w:r>
      <w:r w:rsidR="00457A6B">
        <w:rPr>
          <w:rFonts w:ascii="Arial" w:hAnsi="Arial" w:cs="Arial"/>
          <w:b w:val="0"/>
          <w:sz w:val="20"/>
          <w:szCs w:val="20"/>
          <w:vertAlign w:val="superscript"/>
        </w:rPr>
        <w:t>5</w:t>
      </w:r>
      <w:r w:rsidR="002C6847" w:rsidRPr="007374A2">
        <w:rPr>
          <w:rFonts w:ascii="Arial" w:hAnsi="Arial" w:cs="Arial"/>
          <w:b w:val="0"/>
          <w:sz w:val="20"/>
          <w:szCs w:val="20"/>
        </w:rPr>
        <w:t xml:space="preserve"> or</w:t>
      </w:r>
      <w:r w:rsidR="008D455D" w:rsidRPr="007374A2">
        <w:rPr>
          <w:rFonts w:ascii="Arial" w:hAnsi="Arial" w:cs="Arial"/>
          <w:b w:val="0"/>
          <w:sz w:val="20"/>
          <w:szCs w:val="20"/>
        </w:rPr>
        <w:t xml:space="preserve"> Netfabb</w:t>
      </w:r>
      <w:r w:rsidR="00457A6B">
        <w:rPr>
          <w:rFonts w:ascii="Arial" w:hAnsi="Arial" w:cs="Arial"/>
          <w:b w:val="0"/>
          <w:sz w:val="20"/>
          <w:szCs w:val="20"/>
          <w:vertAlign w:val="superscript"/>
        </w:rPr>
        <w:t>6</w:t>
      </w:r>
      <w:r w:rsidR="007374A2" w:rsidRPr="007374A2">
        <w:rPr>
          <w:rFonts w:ascii="Arial" w:hAnsi="Arial" w:cs="Arial"/>
          <w:b w:val="0"/>
          <w:sz w:val="20"/>
          <w:szCs w:val="20"/>
        </w:rPr>
        <w:t>.</w:t>
      </w:r>
    </w:p>
    <w:p w14:paraId="2032B83D" w14:textId="77777777" w:rsidR="00DA58E4" w:rsidRPr="008D455D" w:rsidRDefault="00DA58E4" w:rsidP="00457A6B">
      <w:pPr>
        <w:pStyle w:val="SMHeading"/>
        <w:spacing w:line="480" w:lineRule="auto"/>
        <w:contextualSpacing/>
        <w:rPr>
          <w:rFonts w:ascii="Arial" w:hAnsi="Arial" w:cs="Arial"/>
          <w:sz w:val="20"/>
          <w:szCs w:val="20"/>
        </w:rPr>
      </w:pPr>
    </w:p>
    <w:p w14:paraId="6C96BED5" w14:textId="52AE6CEA" w:rsidR="00820484" w:rsidRPr="008D455D" w:rsidRDefault="00F514EC" w:rsidP="00457A6B">
      <w:pPr>
        <w:pStyle w:val="SMcaption"/>
        <w:spacing w:line="480" w:lineRule="auto"/>
        <w:contextualSpacing/>
        <w:rPr>
          <w:rFonts w:ascii="Arial" w:hAnsi="Arial" w:cs="Arial"/>
          <w:b/>
          <w:sz w:val="20"/>
        </w:rPr>
      </w:pPr>
      <w:r w:rsidRPr="008D455D">
        <w:rPr>
          <w:rFonts w:ascii="Arial" w:hAnsi="Arial" w:cs="Arial"/>
          <w:b/>
          <w:sz w:val="20"/>
        </w:rPr>
        <w:t xml:space="preserve">SI </w:t>
      </w:r>
      <w:r w:rsidR="00820484" w:rsidRPr="008D455D">
        <w:rPr>
          <w:rFonts w:ascii="Arial" w:hAnsi="Arial" w:cs="Arial"/>
          <w:b/>
          <w:sz w:val="20"/>
        </w:rPr>
        <w:t>References</w:t>
      </w:r>
    </w:p>
    <w:p w14:paraId="52773420" w14:textId="00971969" w:rsidR="002C6847" w:rsidRPr="007374A2" w:rsidRDefault="007374A2" w:rsidP="00457A6B">
      <w:pPr>
        <w:pStyle w:val="NormalWeb"/>
        <w:numPr>
          <w:ilvl w:val="0"/>
          <w:numId w:val="12"/>
        </w:numPr>
        <w:shd w:val="clear" w:color="auto" w:fill="FFFFFF"/>
        <w:spacing w:line="480" w:lineRule="auto"/>
        <w:contextualSpacing/>
        <w:textAlignment w:val="baseline"/>
        <w:rPr>
          <w:rFonts w:ascii="Arial" w:hAnsi="Arial" w:cs="Arial"/>
          <w:sz w:val="20"/>
          <w:szCs w:val="20"/>
        </w:rPr>
      </w:pPr>
      <w:bookmarkStart w:id="2" w:name="_Hlk58332391"/>
      <w:r w:rsidRPr="007374A2">
        <w:rPr>
          <w:rFonts w:ascii="Arial" w:hAnsi="Arial" w:cs="Arial"/>
          <w:sz w:val="20"/>
          <w:szCs w:val="20"/>
        </w:rPr>
        <w:t>Ward,</w:t>
      </w:r>
      <w:r w:rsidR="00DA58E4">
        <w:rPr>
          <w:rFonts w:ascii="Arial" w:hAnsi="Arial" w:cs="Arial"/>
          <w:sz w:val="20"/>
          <w:szCs w:val="20"/>
        </w:rPr>
        <w:t xml:space="preserve"> P.D.</w:t>
      </w:r>
      <w:r w:rsidRPr="007374A2">
        <w:rPr>
          <w:rFonts w:ascii="Arial" w:hAnsi="Arial" w:cs="Arial"/>
          <w:sz w:val="20"/>
          <w:szCs w:val="20"/>
        </w:rPr>
        <w:t xml:space="preserve"> Cameral liquid in Nautilus and ammonites. Paleobiology </w:t>
      </w:r>
      <w:r w:rsidRPr="00DA58E4">
        <w:rPr>
          <w:rFonts w:ascii="Arial" w:hAnsi="Arial" w:cs="Arial"/>
          <w:b/>
          <w:bCs/>
          <w:sz w:val="20"/>
          <w:szCs w:val="20"/>
        </w:rPr>
        <w:t>5</w:t>
      </w:r>
      <w:r w:rsidRPr="007374A2">
        <w:rPr>
          <w:rFonts w:ascii="Arial" w:hAnsi="Arial" w:cs="Arial"/>
          <w:sz w:val="20"/>
          <w:szCs w:val="20"/>
        </w:rPr>
        <w:t>, 40–49 (1979).</w:t>
      </w:r>
    </w:p>
    <w:p w14:paraId="493F5464" w14:textId="2EC7E692" w:rsidR="007374A2" w:rsidRPr="007374A2" w:rsidRDefault="007374A2" w:rsidP="00457A6B">
      <w:pPr>
        <w:pStyle w:val="NormalWeb"/>
        <w:numPr>
          <w:ilvl w:val="0"/>
          <w:numId w:val="12"/>
        </w:numPr>
        <w:shd w:val="clear" w:color="auto" w:fill="FFFFFF"/>
        <w:spacing w:line="480" w:lineRule="auto"/>
        <w:contextualSpacing/>
        <w:textAlignment w:val="baseline"/>
        <w:rPr>
          <w:rFonts w:ascii="Arial" w:hAnsi="Arial" w:cs="Arial"/>
          <w:sz w:val="20"/>
          <w:szCs w:val="20"/>
        </w:rPr>
      </w:pPr>
      <w:r w:rsidRPr="007374A2">
        <w:rPr>
          <w:rFonts w:ascii="Arial" w:hAnsi="Arial" w:cs="Arial"/>
          <w:sz w:val="20"/>
          <w:szCs w:val="20"/>
        </w:rPr>
        <w:t>Hoffmann,</w:t>
      </w:r>
      <w:r w:rsidR="00DA58E4">
        <w:rPr>
          <w:rFonts w:ascii="Arial" w:hAnsi="Arial" w:cs="Arial"/>
          <w:sz w:val="20"/>
          <w:szCs w:val="20"/>
        </w:rPr>
        <w:t xml:space="preserve"> R.,</w:t>
      </w:r>
      <w:r w:rsidRPr="007374A2">
        <w:rPr>
          <w:rFonts w:ascii="Arial" w:hAnsi="Arial" w:cs="Arial"/>
          <w:sz w:val="20"/>
          <w:szCs w:val="20"/>
        </w:rPr>
        <w:t xml:space="preserve"> </w:t>
      </w:r>
      <w:proofErr w:type="spellStart"/>
      <w:r w:rsidRPr="007374A2">
        <w:rPr>
          <w:rFonts w:ascii="Arial" w:hAnsi="Arial" w:cs="Arial"/>
          <w:sz w:val="20"/>
          <w:szCs w:val="20"/>
        </w:rPr>
        <w:t>Lemanis</w:t>
      </w:r>
      <w:proofErr w:type="spellEnd"/>
      <w:r w:rsidRPr="007374A2">
        <w:rPr>
          <w:rFonts w:ascii="Arial" w:hAnsi="Arial" w:cs="Arial"/>
          <w:sz w:val="20"/>
          <w:szCs w:val="20"/>
        </w:rPr>
        <w:t xml:space="preserve">, </w:t>
      </w:r>
      <w:r w:rsidR="00DA58E4">
        <w:rPr>
          <w:rFonts w:ascii="Arial" w:hAnsi="Arial" w:cs="Arial"/>
          <w:sz w:val="20"/>
          <w:szCs w:val="20"/>
        </w:rPr>
        <w:t xml:space="preserve">R., </w:t>
      </w:r>
      <w:proofErr w:type="spellStart"/>
      <w:r w:rsidRPr="007374A2">
        <w:rPr>
          <w:rFonts w:ascii="Arial" w:hAnsi="Arial" w:cs="Arial"/>
          <w:sz w:val="20"/>
          <w:szCs w:val="20"/>
        </w:rPr>
        <w:t>Naglik</w:t>
      </w:r>
      <w:proofErr w:type="spellEnd"/>
      <w:r w:rsidRPr="007374A2">
        <w:rPr>
          <w:rFonts w:ascii="Arial" w:hAnsi="Arial" w:cs="Arial"/>
          <w:sz w:val="20"/>
          <w:szCs w:val="20"/>
        </w:rPr>
        <w:t xml:space="preserve">, </w:t>
      </w:r>
      <w:r w:rsidR="00DA58E4">
        <w:rPr>
          <w:rFonts w:ascii="Arial" w:hAnsi="Arial" w:cs="Arial"/>
          <w:sz w:val="20"/>
          <w:szCs w:val="20"/>
        </w:rPr>
        <w:t xml:space="preserve">C. &amp; </w:t>
      </w:r>
      <w:r w:rsidRPr="007374A2">
        <w:rPr>
          <w:rFonts w:ascii="Arial" w:hAnsi="Arial" w:cs="Arial"/>
          <w:sz w:val="20"/>
          <w:szCs w:val="20"/>
        </w:rPr>
        <w:t xml:space="preserve">Klug, </w:t>
      </w:r>
      <w:r w:rsidR="00DA58E4">
        <w:rPr>
          <w:rFonts w:ascii="Arial" w:hAnsi="Arial" w:cs="Arial"/>
          <w:sz w:val="20"/>
          <w:szCs w:val="20"/>
        </w:rPr>
        <w:t xml:space="preserve">C. </w:t>
      </w:r>
      <w:r w:rsidRPr="007374A2">
        <w:rPr>
          <w:rFonts w:ascii="Arial" w:hAnsi="Arial" w:cs="Arial"/>
          <w:sz w:val="20"/>
          <w:szCs w:val="20"/>
        </w:rPr>
        <w:t xml:space="preserve">Ammonoid Buoyancy in </w:t>
      </w:r>
      <w:r w:rsidRPr="00DA58E4">
        <w:rPr>
          <w:rFonts w:ascii="Arial" w:hAnsi="Arial" w:cs="Arial"/>
          <w:i/>
          <w:iCs/>
          <w:sz w:val="20"/>
          <w:szCs w:val="20"/>
        </w:rPr>
        <w:t>Ammonoid Paleobiology: from anatomy to ecology</w:t>
      </w:r>
      <w:r w:rsidR="00DA58E4">
        <w:rPr>
          <w:rFonts w:ascii="Arial" w:hAnsi="Arial" w:cs="Arial"/>
          <w:sz w:val="20"/>
          <w:szCs w:val="20"/>
        </w:rPr>
        <w:t xml:space="preserve"> (eds.</w:t>
      </w:r>
      <w:r w:rsidRPr="007374A2">
        <w:rPr>
          <w:rFonts w:ascii="Arial" w:hAnsi="Arial" w:cs="Arial"/>
          <w:sz w:val="20"/>
          <w:szCs w:val="20"/>
        </w:rPr>
        <w:t xml:space="preserve"> Klug, </w:t>
      </w:r>
      <w:r w:rsidR="00DA58E4">
        <w:rPr>
          <w:rFonts w:ascii="Arial" w:hAnsi="Arial" w:cs="Arial"/>
          <w:sz w:val="20"/>
          <w:szCs w:val="20"/>
        </w:rPr>
        <w:t xml:space="preserve">C., </w:t>
      </w:r>
      <w:r w:rsidRPr="007374A2">
        <w:rPr>
          <w:rFonts w:ascii="Arial" w:hAnsi="Arial" w:cs="Arial"/>
          <w:sz w:val="20"/>
          <w:szCs w:val="20"/>
        </w:rPr>
        <w:t xml:space="preserve">Korn, </w:t>
      </w:r>
      <w:r w:rsidR="00DA58E4">
        <w:rPr>
          <w:rFonts w:ascii="Arial" w:hAnsi="Arial" w:cs="Arial"/>
          <w:sz w:val="20"/>
          <w:szCs w:val="20"/>
        </w:rPr>
        <w:t xml:space="preserve">D., </w:t>
      </w:r>
      <w:r w:rsidRPr="007374A2">
        <w:rPr>
          <w:rFonts w:ascii="Arial" w:hAnsi="Arial" w:cs="Arial"/>
          <w:sz w:val="20"/>
          <w:szCs w:val="20"/>
        </w:rPr>
        <w:t xml:space="preserve">De </w:t>
      </w:r>
      <w:proofErr w:type="spellStart"/>
      <w:r w:rsidRPr="007374A2">
        <w:rPr>
          <w:rFonts w:ascii="Arial" w:hAnsi="Arial" w:cs="Arial"/>
          <w:sz w:val="20"/>
          <w:szCs w:val="20"/>
        </w:rPr>
        <w:t>Baets</w:t>
      </w:r>
      <w:proofErr w:type="spellEnd"/>
      <w:r w:rsidRPr="007374A2">
        <w:rPr>
          <w:rFonts w:ascii="Arial" w:hAnsi="Arial" w:cs="Arial"/>
          <w:sz w:val="20"/>
          <w:szCs w:val="20"/>
        </w:rPr>
        <w:t>,</w:t>
      </w:r>
      <w:r w:rsidR="00DA58E4">
        <w:rPr>
          <w:rFonts w:ascii="Arial" w:hAnsi="Arial" w:cs="Arial"/>
          <w:sz w:val="20"/>
          <w:szCs w:val="20"/>
        </w:rPr>
        <w:t xml:space="preserve"> K., </w:t>
      </w:r>
      <w:proofErr w:type="spellStart"/>
      <w:r w:rsidRPr="007374A2">
        <w:rPr>
          <w:rFonts w:ascii="Arial" w:hAnsi="Arial" w:cs="Arial"/>
          <w:sz w:val="20"/>
          <w:szCs w:val="20"/>
        </w:rPr>
        <w:t>Kruta</w:t>
      </w:r>
      <w:proofErr w:type="spellEnd"/>
      <w:r w:rsidRPr="007374A2">
        <w:rPr>
          <w:rFonts w:ascii="Arial" w:hAnsi="Arial" w:cs="Arial"/>
          <w:sz w:val="20"/>
          <w:szCs w:val="20"/>
        </w:rPr>
        <w:t xml:space="preserve">, </w:t>
      </w:r>
      <w:r w:rsidR="00DA58E4">
        <w:rPr>
          <w:rFonts w:ascii="Arial" w:hAnsi="Arial" w:cs="Arial"/>
          <w:sz w:val="20"/>
          <w:szCs w:val="20"/>
        </w:rPr>
        <w:t xml:space="preserve">I. &amp; </w:t>
      </w:r>
      <w:r w:rsidRPr="007374A2">
        <w:rPr>
          <w:rFonts w:ascii="Arial" w:hAnsi="Arial" w:cs="Arial"/>
          <w:sz w:val="20"/>
          <w:szCs w:val="20"/>
        </w:rPr>
        <w:t xml:space="preserve">Mapes, </w:t>
      </w:r>
      <w:r w:rsidR="00DA58E4">
        <w:rPr>
          <w:rFonts w:ascii="Arial" w:hAnsi="Arial" w:cs="Arial"/>
          <w:sz w:val="20"/>
          <w:szCs w:val="20"/>
        </w:rPr>
        <w:t>R.H.)</w:t>
      </w:r>
      <w:r w:rsidRPr="007374A2">
        <w:rPr>
          <w:rFonts w:ascii="Arial" w:hAnsi="Arial" w:cs="Arial"/>
          <w:sz w:val="20"/>
          <w:szCs w:val="20"/>
        </w:rPr>
        <w:t xml:space="preserve"> Topics in Geobiology 44, </w:t>
      </w:r>
      <w:r w:rsidR="00DA58E4" w:rsidRPr="007374A2">
        <w:rPr>
          <w:rFonts w:ascii="Arial" w:hAnsi="Arial" w:cs="Arial"/>
          <w:sz w:val="20"/>
          <w:szCs w:val="20"/>
        </w:rPr>
        <w:t xml:space="preserve">611–648 </w:t>
      </w:r>
      <w:r w:rsidRPr="007374A2">
        <w:rPr>
          <w:rFonts w:ascii="Arial" w:hAnsi="Arial" w:cs="Arial"/>
          <w:sz w:val="20"/>
          <w:szCs w:val="20"/>
        </w:rPr>
        <w:t>(Springer, 2015).</w:t>
      </w:r>
    </w:p>
    <w:p w14:paraId="27F92003" w14:textId="1D81FA00" w:rsidR="007374A2" w:rsidRPr="007374A2" w:rsidRDefault="007374A2" w:rsidP="00457A6B">
      <w:pPr>
        <w:pStyle w:val="NormalWeb"/>
        <w:numPr>
          <w:ilvl w:val="0"/>
          <w:numId w:val="12"/>
        </w:numPr>
        <w:shd w:val="clear" w:color="auto" w:fill="FFFFFF"/>
        <w:spacing w:line="480" w:lineRule="auto"/>
        <w:contextualSpacing/>
        <w:textAlignment w:val="baseline"/>
        <w:rPr>
          <w:rFonts w:ascii="Arial" w:hAnsi="Arial" w:cs="Arial"/>
          <w:sz w:val="20"/>
          <w:szCs w:val="20"/>
        </w:rPr>
      </w:pPr>
      <w:r w:rsidRPr="007374A2">
        <w:rPr>
          <w:rFonts w:ascii="Arial" w:hAnsi="Arial" w:cs="Arial"/>
          <w:sz w:val="20"/>
          <w:szCs w:val="20"/>
        </w:rPr>
        <w:t>Klug,</w:t>
      </w:r>
      <w:r w:rsidR="00DA58E4">
        <w:rPr>
          <w:rFonts w:ascii="Arial" w:hAnsi="Arial" w:cs="Arial"/>
          <w:sz w:val="20"/>
          <w:szCs w:val="20"/>
        </w:rPr>
        <w:t xml:space="preserve"> C., </w:t>
      </w:r>
      <w:r w:rsidRPr="007374A2">
        <w:rPr>
          <w:rFonts w:ascii="Arial" w:hAnsi="Arial" w:cs="Arial"/>
          <w:sz w:val="20"/>
          <w:szCs w:val="20"/>
        </w:rPr>
        <w:t xml:space="preserve">Hoffmann, </w:t>
      </w:r>
      <w:r w:rsidR="00DA58E4">
        <w:rPr>
          <w:rFonts w:ascii="Arial" w:hAnsi="Arial" w:cs="Arial"/>
          <w:sz w:val="20"/>
          <w:szCs w:val="20"/>
        </w:rPr>
        <w:t xml:space="preserve">R. </w:t>
      </w:r>
      <w:r w:rsidRPr="007374A2">
        <w:rPr>
          <w:rFonts w:ascii="Arial" w:hAnsi="Arial" w:cs="Arial"/>
          <w:sz w:val="20"/>
          <w:szCs w:val="20"/>
        </w:rPr>
        <w:t xml:space="preserve">Ammonoid septa and sutures </w:t>
      </w:r>
      <w:r w:rsidRPr="00DA58E4">
        <w:rPr>
          <w:rFonts w:ascii="Arial" w:hAnsi="Arial" w:cs="Arial"/>
          <w:i/>
          <w:iCs/>
          <w:sz w:val="20"/>
          <w:szCs w:val="20"/>
        </w:rPr>
        <w:t>in Ammonoid Paleobiology: from anatomy to ecology</w:t>
      </w:r>
      <w:r w:rsidR="00DA58E4">
        <w:rPr>
          <w:rFonts w:ascii="Arial" w:hAnsi="Arial" w:cs="Arial"/>
          <w:sz w:val="20"/>
          <w:szCs w:val="20"/>
        </w:rPr>
        <w:t xml:space="preserve"> (eds.</w:t>
      </w:r>
      <w:r w:rsidR="00DA58E4" w:rsidRPr="00DA58E4">
        <w:rPr>
          <w:rFonts w:ascii="Arial" w:hAnsi="Arial" w:cs="Arial"/>
          <w:sz w:val="20"/>
          <w:szCs w:val="20"/>
        </w:rPr>
        <w:t xml:space="preserve"> </w:t>
      </w:r>
      <w:r w:rsidR="00DA58E4" w:rsidRPr="007374A2">
        <w:rPr>
          <w:rFonts w:ascii="Arial" w:hAnsi="Arial" w:cs="Arial"/>
          <w:sz w:val="20"/>
          <w:szCs w:val="20"/>
        </w:rPr>
        <w:t xml:space="preserve">Klug, </w:t>
      </w:r>
      <w:r w:rsidR="00DA58E4">
        <w:rPr>
          <w:rFonts w:ascii="Arial" w:hAnsi="Arial" w:cs="Arial"/>
          <w:sz w:val="20"/>
          <w:szCs w:val="20"/>
        </w:rPr>
        <w:t xml:space="preserve">C., </w:t>
      </w:r>
      <w:r w:rsidR="00DA58E4" w:rsidRPr="007374A2">
        <w:rPr>
          <w:rFonts w:ascii="Arial" w:hAnsi="Arial" w:cs="Arial"/>
          <w:sz w:val="20"/>
          <w:szCs w:val="20"/>
        </w:rPr>
        <w:t xml:space="preserve">Korn, </w:t>
      </w:r>
      <w:r w:rsidR="00DA58E4">
        <w:rPr>
          <w:rFonts w:ascii="Arial" w:hAnsi="Arial" w:cs="Arial"/>
          <w:sz w:val="20"/>
          <w:szCs w:val="20"/>
        </w:rPr>
        <w:t xml:space="preserve">D., </w:t>
      </w:r>
      <w:r w:rsidR="00DA58E4" w:rsidRPr="007374A2">
        <w:rPr>
          <w:rFonts w:ascii="Arial" w:hAnsi="Arial" w:cs="Arial"/>
          <w:sz w:val="20"/>
          <w:szCs w:val="20"/>
        </w:rPr>
        <w:t xml:space="preserve">De </w:t>
      </w:r>
      <w:proofErr w:type="spellStart"/>
      <w:r w:rsidR="00DA58E4" w:rsidRPr="007374A2">
        <w:rPr>
          <w:rFonts w:ascii="Arial" w:hAnsi="Arial" w:cs="Arial"/>
          <w:sz w:val="20"/>
          <w:szCs w:val="20"/>
        </w:rPr>
        <w:t>Baets</w:t>
      </w:r>
      <w:proofErr w:type="spellEnd"/>
      <w:r w:rsidR="00DA58E4" w:rsidRPr="007374A2">
        <w:rPr>
          <w:rFonts w:ascii="Arial" w:hAnsi="Arial" w:cs="Arial"/>
          <w:sz w:val="20"/>
          <w:szCs w:val="20"/>
        </w:rPr>
        <w:t>,</w:t>
      </w:r>
      <w:r w:rsidR="00DA58E4">
        <w:rPr>
          <w:rFonts w:ascii="Arial" w:hAnsi="Arial" w:cs="Arial"/>
          <w:sz w:val="20"/>
          <w:szCs w:val="20"/>
        </w:rPr>
        <w:t xml:space="preserve"> K., </w:t>
      </w:r>
      <w:proofErr w:type="spellStart"/>
      <w:r w:rsidR="00DA58E4" w:rsidRPr="007374A2">
        <w:rPr>
          <w:rFonts w:ascii="Arial" w:hAnsi="Arial" w:cs="Arial"/>
          <w:sz w:val="20"/>
          <w:szCs w:val="20"/>
        </w:rPr>
        <w:t>Kruta</w:t>
      </w:r>
      <w:proofErr w:type="spellEnd"/>
      <w:r w:rsidR="00DA58E4" w:rsidRPr="007374A2">
        <w:rPr>
          <w:rFonts w:ascii="Arial" w:hAnsi="Arial" w:cs="Arial"/>
          <w:sz w:val="20"/>
          <w:szCs w:val="20"/>
        </w:rPr>
        <w:t xml:space="preserve">, </w:t>
      </w:r>
      <w:r w:rsidR="00DA58E4">
        <w:rPr>
          <w:rFonts w:ascii="Arial" w:hAnsi="Arial" w:cs="Arial"/>
          <w:sz w:val="20"/>
          <w:szCs w:val="20"/>
        </w:rPr>
        <w:t xml:space="preserve">I. &amp; </w:t>
      </w:r>
      <w:r w:rsidR="00DA58E4" w:rsidRPr="007374A2">
        <w:rPr>
          <w:rFonts w:ascii="Arial" w:hAnsi="Arial" w:cs="Arial"/>
          <w:sz w:val="20"/>
          <w:szCs w:val="20"/>
        </w:rPr>
        <w:t xml:space="preserve">Mapes, </w:t>
      </w:r>
      <w:r w:rsidR="00DA58E4">
        <w:rPr>
          <w:rFonts w:ascii="Arial" w:hAnsi="Arial" w:cs="Arial"/>
          <w:sz w:val="20"/>
          <w:szCs w:val="20"/>
        </w:rPr>
        <w:t xml:space="preserve">R.H.) </w:t>
      </w:r>
      <w:r w:rsidRPr="007374A2">
        <w:rPr>
          <w:rFonts w:ascii="Arial" w:hAnsi="Arial" w:cs="Arial"/>
          <w:sz w:val="20"/>
          <w:szCs w:val="20"/>
        </w:rPr>
        <w:t xml:space="preserve">Topics in Geobiology 44, </w:t>
      </w:r>
      <w:r w:rsidR="00DA58E4" w:rsidRPr="007374A2">
        <w:rPr>
          <w:rFonts w:ascii="Arial" w:hAnsi="Arial" w:cs="Arial"/>
          <w:sz w:val="20"/>
          <w:szCs w:val="20"/>
        </w:rPr>
        <w:t xml:space="preserve">45–90 </w:t>
      </w:r>
      <w:r w:rsidRPr="007374A2">
        <w:rPr>
          <w:rFonts w:ascii="Arial" w:hAnsi="Arial" w:cs="Arial"/>
          <w:sz w:val="20"/>
          <w:szCs w:val="20"/>
        </w:rPr>
        <w:t>(Springer, 2015).</w:t>
      </w:r>
    </w:p>
    <w:p w14:paraId="52B372CD" w14:textId="55786122" w:rsidR="0039034B" w:rsidRPr="007374A2" w:rsidRDefault="0039034B" w:rsidP="00457A6B">
      <w:pPr>
        <w:pStyle w:val="NormalWeb"/>
        <w:numPr>
          <w:ilvl w:val="0"/>
          <w:numId w:val="12"/>
        </w:numPr>
        <w:shd w:val="clear" w:color="auto" w:fill="FFFFFF"/>
        <w:spacing w:line="480" w:lineRule="auto"/>
        <w:contextualSpacing/>
        <w:textAlignment w:val="baseline"/>
        <w:rPr>
          <w:rFonts w:ascii="Arial" w:hAnsi="Arial" w:cs="Arial"/>
          <w:sz w:val="20"/>
          <w:szCs w:val="20"/>
        </w:rPr>
      </w:pPr>
      <w:r w:rsidRPr="007374A2">
        <w:rPr>
          <w:rFonts w:ascii="Arial" w:hAnsi="Arial" w:cs="Arial"/>
          <w:sz w:val="20"/>
        </w:rPr>
        <w:t xml:space="preserve">Peterman, </w:t>
      </w:r>
      <w:r w:rsidR="00DA58E4">
        <w:rPr>
          <w:rFonts w:ascii="Arial" w:hAnsi="Arial" w:cs="Arial"/>
          <w:sz w:val="20"/>
        </w:rPr>
        <w:t xml:space="preserve">D.J. </w:t>
      </w:r>
      <w:r w:rsidRPr="007374A2">
        <w:rPr>
          <w:rFonts w:ascii="Arial" w:hAnsi="Arial" w:cs="Arial"/>
          <w:sz w:val="20"/>
        </w:rPr>
        <w:t xml:space="preserve">Septa and camerae models for cameral liquid retention experiments [Data set]. </w:t>
      </w:r>
      <w:proofErr w:type="spellStart"/>
      <w:r w:rsidRPr="007374A2">
        <w:rPr>
          <w:rFonts w:ascii="Arial" w:hAnsi="Arial" w:cs="Arial"/>
          <w:sz w:val="20"/>
        </w:rPr>
        <w:t>Zenodo</w:t>
      </w:r>
      <w:proofErr w:type="spellEnd"/>
      <w:r w:rsidRPr="007374A2">
        <w:rPr>
          <w:rFonts w:ascii="Arial" w:hAnsi="Arial" w:cs="Arial"/>
          <w:sz w:val="20"/>
        </w:rPr>
        <w:t>.</w:t>
      </w:r>
      <w:r w:rsidR="008D455D" w:rsidRPr="007374A2">
        <w:rPr>
          <w:rFonts w:ascii="Arial" w:hAnsi="Arial" w:cs="Arial"/>
          <w:sz w:val="20"/>
        </w:rPr>
        <w:t xml:space="preserve"> Available at</w:t>
      </w:r>
      <w:r w:rsidRPr="007374A2">
        <w:rPr>
          <w:rFonts w:ascii="Arial" w:hAnsi="Arial" w:cs="Arial"/>
          <w:sz w:val="20"/>
        </w:rPr>
        <w:t xml:space="preserve"> </w:t>
      </w:r>
      <w:bookmarkStart w:id="3" w:name="_Hlk60828147"/>
      <w:r w:rsidR="008D455D" w:rsidRPr="007374A2">
        <w:rPr>
          <w:rFonts w:ascii="Arial" w:hAnsi="Arial" w:cs="Arial"/>
          <w:sz w:val="20"/>
        </w:rPr>
        <w:t>http://doi.org/10.5281/zenodo.4308813</w:t>
      </w:r>
      <w:bookmarkEnd w:id="3"/>
      <w:r w:rsidR="008D455D" w:rsidRPr="007374A2">
        <w:rPr>
          <w:rFonts w:ascii="Arial" w:hAnsi="Arial" w:cs="Arial"/>
          <w:sz w:val="20"/>
        </w:rPr>
        <w:t xml:space="preserve">. Deposited December 7, 2020. </w:t>
      </w:r>
    </w:p>
    <w:p w14:paraId="54717335" w14:textId="2818C1E1" w:rsidR="007374A2" w:rsidRPr="007374A2" w:rsidRDefault="007374A2" w:rsidP="00457A6B">
      <w:pPr>
        <w:pStyle w:val="NormalWeb"/>
        <w:numPr>
          <w:ilvl w:val="0"/>
          <w:numId w:val="12"/>
        </w:numPr>
        <w:shd w:val="clear" w:color="auto" w:fill="FFFFFF"/>
        <w:spacing w:line="480" w:lineRule="auto"/>
        <w:contextualSpacing/>
        <w:textAlignment w:val="baseline"/>
        <w:rPr>
          <w:rFonts w:ascii="Arial" w:hAnsi="Arial" w:cs="Arial"/>
          <w:sz w:val="20"/>
          <w:szCs w:val="20"/>
        </w:rPr>
      </w:pPr>
      <w:r w:rsidRPr="007374A2">
        <w:rPr>
          <w:rFonts w:ascii="Arial" w:hAnsi="Arial" w:cs="Arial"/>
          <w:sz w:val="20"/>
          <w:szCs w:val="20"/>
        </w:rPr>
        <w:t>Blender Online Community. Blender, a 3D modelling and rendering package. Blender Institute, Amsterdam. http://www.blender.org, (2017).</w:t>
      </w:r>
    </w:p>
    <w:p w14:paraId="177CC20C" w14:textId="52B2A470" w:rsidR="008D455D" w:rsidRPr="007374A2" w:rsidRDefault="008D455D" w:rsidP="00457A6B">
      <w:pPr>
        <w:pStyle w:val="NormalWeb"/>
        <w:numPr>
          <w:ilvl w:val="0"/>
          <w:numId w:val="12"/>
        </w:numPr>
        <w:shd w:val="clear" w:color="auto" w:fill="FFFFFF"/>
        <w:spacing w:line="480" w:lineRule="auto"/>
        <w:contextualSpacing/>
        <w:textAlignment w:val="baseline"/>
        <w:rPr>
          <w:rFonts w:ascii="Arial" w:hAnsi="Arial" w:cs="Arial"/>
          <w:sz w:val="20"/>
          <w:szCs w:val="20"/>
        </w:rPr>
      </w:pPr>
      <w:r w:rsidRPr="007374A2">
        <w:rPr>
          <w:rFonts w:ascii="Arial" w:hAnsi="Arial" w:cs="Arial"/>
          <w:sz w:val="20"/>
          <w:szCs w:val="20"/>
        </w:rPr>
        <w:t xml:space="preserve">Autodesk Inc., </w:t>
      </w:r>
      <w:proofErr w:type="spellStart"/>
      <w:r w:rsidRPr="007374A2">
        <w:rPr>
          <w:rFonts w:ascii="Arial" w:hAnsi="Arial" w:cs="Arial"/>
          <w:sz w:val="20"/>
          <w:szCs w:val="20"/>
        </w:rPr>
        <w:t>Netfabb</w:t>
      </w:r>
      <w:proofErr w:type="spellEnd"/>
      <w:r w:rsidRPr="007374A2">
        <w:rPr>
          <w:rFonts w:ascii="Arial" w:hAnsi="Arial" w:cs="Arial"/>
          <w:sz w:val="20"/>
          <w:szCs w:val="20"/>
        </w:rPr>
        <w:t xml:space="preserve"> 2017.3. Autodesk Inc., San Rafael, CA</w:t>
      </w:r>
      <w:r w:rsidR="00094BA4">
        <w:rPr>
          <w:rFonts w:ascii="Arial" w:hAnsi="Arial" w:cs="Arial"/>
          <w:sz w:val="20"/>
          <w:szCs w:val="20"/>
        </w:rPr>
        <w:t xml:space="preserve"> (2017)</w:t>
      </w:r>
      <w:r w:rsidRPr="007374A2">
        <w:rPr>
          <w:rFonts w:ascii="Arial" w:hAnsi="Arial" w:cs="Arial"/>
          <w:sz w:val="20"/>
          <w:szCs w:val="20"/>
        </w:rPr>
        <w:t>.</w:t>
      </w:r>
      <w:bookmarkEnd w:id="2"/>
    </w:p>
    <w:sectPr w:rsidR="008D455D" w:rsidRPr="007374A2" w:rsidSect="00DA58E4">
      <w:headerReference w:type="default" r:id="rId10"/>
      <w:footerReference w:type="default" r:id="rId11"/>
      <w:pgSz w:w="12240" w:h="15840"/>
      <w:pgMar w:top="1440" w:right="1800" w:bottom="1440" w:left="180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37EF3" w14:textId="77777777" w:rsidR="00115AD3" w:rsidRDefault="00115AD3">
      <w:r>
        <w:separator/>
      </w:r>
    </w:p>
  </w:endnote>
  <w:endnote w:type="continuationSeparator" w:id="0">
    <w:p w14:paraId="17C34FBF" w14:textId="77777777" w:rsidR="00115AD3" w:rsidRDefault="00115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96907" w14:textId="7EFF20DE" w:rsidR="00C445E7" w:rsidRDefault="00C445E7">
    <w:pPr>
      <w:pStyle w:val="Footer"/>
      <w:jc w:val="right"/>
    </w:pPr>
    <w:r>
      <w:fldChar w:fldCharType="begin"/>
    </w:r>
    <w:r>
      <w:instrText xml:space="preserve"> PAGE   \* MERGEFORMAT </w:instrText>
    </w:r>
    <w:r>
      <w:fldChar w:fldCharType="separate"/>
    </w:r>
    <w:r>
      <w:rPr>
        <w:noProof/>
      </w:rPr>
      <w:t>1</w:t>
    </w:r>
    <w:r>
      <w:fldChar w:fldCharType="end"/>
    </w:r>
  </w:p>
  <w:p w14:paraId="180EEFF6" w14:textId="77777777" w:rsidR="00C445E7" w:rsidRDefault="00C44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96022" w14:textId="77777777" w:rsidR="00115AD3" w:rsidRDefault="00115AD3">
      <w:r>
        <w:separator/>
      </w:r>
    </w:p>
  </w:footnote>
  <w:footnote w:type="continuationSeparator" w:id="0">
    <w:p w14:paraId="00341D6F" w14:textId="77777777" w:rsidR="00115AD3" w:rsidRDefault="00115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40DC9" w14:textId="77777777" w:rsidR="00C445E7" w:rsidRPr="005001AC" w:rsidRDefault="00C445E7" w:rsidP="005001AC">
    <w:pPr>
      <w:jc w:val="right"/>
      <w:rPr>
        <w:sz w:val="20"/>
      </w:rPr>
    </w:pPr>
  </w:p>
  <w:p w14:paraId="0091C365" w14:textId="77777777" w:rsidR="00C445E7" w:rsidRDefault="00C445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65EBD"/>
    <w:rsid w:val="00083B44"/>
    <w:rsid w:val="000850DC"/>
    <w:rsid w:val="00094BA4"/>
    <w:rsid w:val="000A41E4"/>
    <w:rsid w:val="000C2771"/>
    <w:rsid w:val="000F0DCE"/>
    <w:rsid w:val="00112C5B"/>
    <w:rsid w:val="00114193"/>
    <w:rsid w:val="00115A38"/>
    <w:rsid w:val="00115AD3"/>
    <w:rsid w:val="0011687B"/>
    <w:rsid w:val="00124F82"/>
    <w:rsid w:val="0016337A"/>
    <w:rsid w:val="00164269"/>
    <w:rsid w:val="001A1BDE"/>
    <w:rsid w:val="001B6566"/>
    <w:rsid w:val="001C0520"/>
    <w:rsid w:val="001C0975"/>
    <w:rsid w:val="001F0876"/>
    <w:rsid w:val="001F167C"/>
    <w:rsid w:val="001F5E91"/>
    <w:rsid w:val="00205C6D"/>
    <w:rsid w:val="002077B9"/>
    <w:rsid w:val="00232560"/>
    <w:rsid w:val="00262D72"/>
    <w:rsid w:val="00266499"/>
    <w:rsid w:val="00294FBB"/>
    <w:rsid w:val="002B0396"/>
    <w:rsid w:val="002B6678"/>
    <w:rsid w:val="002C030F"/>
    <w:rsid w:val="002C667A"/>
    <w:rsid w:val="002C6847"/>
    <w:rsid w:val="00304F91"/>
    <w:rsid w:val="00325D90"/>
    <w:rsid w:val="00325E14"/>
    <w:rsid w:val="00331D75"/>
    <w:rsid w:val="00332BFB"/>
    <w:rsid w:val="003426DB"/>
    <w:rsid w:val="00355362"/>
    <w:rsid w:val="00363E44"/>
    <w:rsid w:val="003648CD"/>
    <w:rsid w:val="00365A0A"/>
    <w:rsid w:val="003737B7"/>
    <w:rsid w:val="00376715"/>
    <w:rsid w:val="00380556"/>
    <w:rsid w:val="00383AEE"/>
    <w:rsid w:val="00387114"/>
    <w:rsid w:val="003874AD"/>
    <w:rsid w:val="0039034B"/>
    <w:rsid w:val="00395E86"/>
    <w:rsid w:val="00397983"/>
    <w:rsid w:val="003A2FD8"/>
    <w:rsid w:val="003B40E6"/>
    <w:rsid w:val="003F6E14"/>
    <w:rsid w:val="00405336"/>
    <w:rsid w:val="00405CCB"/>
    <w:rsid w:val="00432BC3"/>
    <w:rsid w:val="00436788"/>
    <w:rsid w:val="004571D5"/>
    <w:rsid w:val="00457A6B"/>
    <w:rsid w:val="00461D81"/>
    <w:rsid w:val="0046356B"/>
    <w:rsid w:val="00475253"/>
    <w:rsid w:val="00477182"/>
    <w:rsid w:val="004779CB"/>
    <w:rsid w:val="00491196"/>
    <w:rsid w:val="004A159F"/>
    <w:rsid w:val="004B2F21"/>
    <w:rsid w:val="004E42D8"/>
    <w:rsid w:val="004E7BA2"/>
    <w:rsid w:val="004F7EDF"/>
    <w:rsid w:val="005001AC"/>
    <w:rsid w:val="00527D71"/>
    <w:rsid w:val="00541E7B"/>
    <w:rsid w:val="005607DD"/>
    <w:rsid w:val="00565670"/>
    <w:rsid w:val="005760C7"/>
    <w:rsid w:val="005A558C"/>
    <w:rsid w:val="005D088E"/>
    <w:rsid w:val="005E28F8"/>
    <w:rsid w:val="005E6513"/>
    <w:rsid w:val="006069C6"/>
    <w:rsid w:val="00611A19"/>
    <w:rsid w:val="006140DF"/>
    <w:rsid w:val="00617381"/>
    <w:rsid w:val="00641CF8"/>
    <w:rsid w:val="00651114"/>
    <w:rsid w:val="0065772A"/>
    <w:rsid w:val="006631BC"/>
    <w:rsid w:val="00670299"/>
    <w:rsid w:val="00691985"/>
    <w:rsid w:val="006A1B64"/>
    <w:rsid w:val="006D169A"/>
    <w:rsid w:val="006E3E68"/>
    <w:rsid w:val="00704489"/>
    <w:rsid w:val="007108F5"/>
    <w:rsid w:val="00713E5B"/>
    <w:rsid w:val="00726F26"/>
    <w:rsid w:val="007374A2"/>
    <w:rsid w:val="007402FC"/>
    <w:rsid w:val="007411A1"/>
    <w:rsid w:val="00763345"/>
    <w:rsid w:val="00783BFB"/>
    <w:rsid w:val="007843C9"/>
    <w:rsid w:val="00797F24"/>
    <w:rsid w:val="007B5946"/>
    <w:rsid w:val="007F5297"/>
    <w:rsid w:val="00807D35"/>
    <w:rsid w:val="00820484"/>
    <w:rsid w:val="00824DF3"/>
    <w:rsid w:val="00840BB2"/>
    <w:rsid w:val="008743DC"/>
    <w:rsid w:val="00885C9B"/>
    <w:rsid w:val="008C069B"/>
    <w:rsid w:val="008D455D"/>
    <w:rsid w:val="008D5D2A"/>
    <w:rsid w:val="008F18C6"/>
    <w:rsid w:val="00914B63"/>
    <w:rsid w:val="009258B8"/>
    <w:rsid w:val="009340E2"/>
    <w:rsid w:val="009354F3"/>
    <w:rsid w:val="00943C3C"/>
    <w:rsid w:val="009447DC"/>
    <w:rsid w:val="009519CF"/>
    <w:rsid w:val="00961BA5"/>
    <w:rsid w:val="009743A9"/>
    <w:rsid w:val="009A5287"/>
    <w:rsid w:val="009A670E"/>
    <w:rsid w:val="009B2AC5"/>
    <w:rsid w:val="009B7984"/>
    <w:rsid w:val="009F4BED"/>
    <w:rsid w:val="009F7D93"/>
    <w:rsid w:val="00A3403B"/>
    <w:rsid w:val="00A51A12"/>
    <w:rsid w:val="00A627D4"/>
    <w:rsid w:val="00A72B81"/>
    <w:rsid w:val="00A74DA2"/>
    <w:rsid w:val="00AC15B4"/>
    <w:rsid w:val="00AD499C"/>
    <w:rsid w:val="00AE45BF"/>
    <w:rsid w:val="00AE5A70"/>
    <w:rsid w:val="00B003EE"/>
    <w:rsid w:val="00B15008"/>
    <w:rsid w:val="00B16F99"/>
    <w:rsid w:val="00B36869"/>
    <w:rsid w:val="00B42F9C"/>
    <w:rsid w:val="00B43B31"/>
    <w:rsid w:val="00B47CFA"/>
    <w:rsid w:val="00B52E1F"/>
    <w:rsid w:val="00B57F00"/>
    <w:rsid w:val="00B77B2A"/>
    <w:rsid w:val="00B82C22"/>
    <w:rsid w:val="00B8723B"/>
    <w:rsid w:val="00B9143D"/>
    <w:rsid w:val="00B93DBA"/>
    <w:rsid w:val="00B9440A"/>
    <w:rsid w:val="00BA4137"/>
    <w:rsid w:val="00BB2D2A"/>
    <w:rsid w:val="00BD58CF"/>
    <w:rsid w:val="00C046DC"/>
    <w:rsid w:val="00C04CC1"/>
    <w:rsid w:val="00C07A25"/>
    <w:rsid w:val="00C33B3F"/>
    <w:rsid w:val="00C445E7"/>
    <w:rsid w:val="00C47714"/>
    <w:rsid w:val="00C50C6D"/>
    <w:rsid w:val="00C600D9"/>
    <w:rsid w:val="00C97AFD"/>
    <w:rsid w:val="00CA5FA8"/>
    <w:rsid w:val="00CC1384"/>
    <w:rsid w:val="00CD3720"/>
    <w:rsid w:val="00CF16C9"/>
    <w:rsid w:val="00CF1848"/>
    <w:rsid w:val="00CF5C2F"/>
    <w:rsid w:val="00D04BCF"/>
    <w:rsid w:val="00D143D9"/>
    <w:rsid w:val="00D269AB"/>
    <w:rsid w:val="00D346C2"/>
    <w:rsid w:val="00D51AE0"/>
    <w:rsid w:val="00DA22DA"/>
    <w:rsid w:val="00DA58E4"/>
    <w:rsid w:val="00DA59EA"/>
    <w:rsid w:val="00DA7585"/>
    <w:rsid w:val="00DC0520"/>
    <w:rsid w:val="00DC623A"/>
    <w:rsid w:val="00DD421A"/>
    <w:rsid w:val="00E257C8"/>
    <w:rsid w:val="00E35810"/>
    <w:rsid w:val="00E37047"/>
    <w:rsid w:val="00E60D0F"/>
    <w:rsid w:val="00E9773B"/>
    <w:rsid w:val="00EA596B"/>
    <w:rsid w:val="00EB6D49"/>
    <w:rsid w:val="00EC13A3"/>
    <w:rsid w:val="00EC7C85"/>
    <w:rsid w:val="00EE1CDE"/>
    <w:rsid w:val="00F04CD9"/>
    <w:rsid w:val="00F125EE"/>
    <w:rsid w:val="00F12E98"/>
    <w:rsid w:val="00F22029"/>
    <w:rsid w:val="00F25DEF"/>
    <w:rsid w:val="00F514EC"/>
    <w:rsid w:val="00F60CD4"/>
    <w:rsid w:val="00F6181D"/>
    <w:rsid w:val="00F630EA"/>
    <w:rsid w:val="00F7007E"/>
    <w:rsid w:val="00F70200"/>
    <w:rsid w:val="00F73193"/>
    <w:rsid w:val="00F74F95"/>
    <w:rsid w:val="00F80705"/>
    <w:rsid w:val="00F95637"/>
    <w:rsid w:val="00FA1481"/>
    <w:rsid w:val="00FD3A7C"/>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character" w:styleId="UnresolvedMention">
    <w:name w:val="Unresolved Mention"/>
    <w:basedOn w:val="DefaultParagraphFont"/>
    <w:uiPriority w:val="99"/>
    <w:semiHidden/>
    <w:unhideWhenUsed/>
    <w:rsid w:val="00491196"/>
    <w:rPr>
      <w:color w:val="605E5C"/>
      <w:shd w:val="clear" w:color="auto" w:fill="E1DFDD"/>
    </w:rPr>
  </w:style>
  <w:style w:type="character" w:styleId="LineNumber">
    <w:name w:val="line number"/>
    <w:basedOn w:val="DefaultParagraphFont"/>
    <w:semiHidden/>
    <w:unhideWhenUsed/>
    <w:rsid w:val="00DA5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986545">
      <w:bodyDiv w:val="1"/>
      <w:marLeft w:val="0"/>
      <w:marRight w:val="0"/>
      <w:marTop w:val="0"/>
      <w:marBottom w:val="0"/>
      <w:divBdr>
        <w:top w:val="none" w:sz="0" w:space="0" w:color="auto"/>
        <w:left w:val="none" w:sz="0" w:space="0" w:color="auto"/>
        <w:bottom w:val="none" w:sz="0" w:space="0" w:color="auto"/>
        <w:right w:val="none" w:sz="0" w:space="0" w:color="auto"/>
      </w:divBdr>
    </w:div>
    <w:div w:id="195432984">
      <w:bodyDiv w:val="1"/>
      <w:marLeft w:val="0"/>
      <w:marRight w:val="0"/>
      <w:marTop w:val="0"/>
      <w:marBottom w:val="0"/>
      <w:divBdr>
        <w:top w:val="none" w:sz="0" w:space="0" w:color="auto"/>
        <w:left w:val="none" w:sz="0" w:space="0" w:color="auto"/>
        <w:bottom w:val="none" w:sz="0" w:space="0" w:color="auto"/>
        <w:right w:val="none" w:sz="0" w:space="0" w:color="auto"/>
      </w:divBdr>
    </w:div>
    <w:div w:id="416749074">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656422414">
      <w:bodyDiv w:val="1"/>
      <w:marLeft w:val="0"/>
      <w:marRight w:val="0"/>
      <w:marTop w:val="0"/>
      <w:marBottom w:val="0"/>
      <w:divBdr>
        <w:top w:val="none" w:sz="0" w:space="0" w:color="auto"/>
        <w:left w:val="none" w:sz="0" w:space="0" w:color="auto"/>
        <w:bottom w:val="none" w:sz="0" w:space="0" w:color="auto"/>
        <w:right w:val="none" w:sz="0" w:space="0" w:color="auto"/>
      </w:divBdr>
    </w:div>
    <w:div w:id="721055481">
      <w:bodyDiv w:val="1"/>
      <w:marLeft w:val="0"/>
      <w:marRight w:val="0"/>
      <w:marTop w:val="0"/>
      <w:marBottom w:val="0"/>
      <w:divBdr>
        <w:top w:val="none" w:sz="0" w:space="0" w:color="auto"/>
        <w:left w:val="none" w:sz="0" w:space="0" w:color="auto"/>
        <w:bottom w:val="none" w:sz="0" w:space="0" w:color="auto"/>
        <w:right w:val="none" w:sz="0" w:space="0" w:color="auto"/>
      </w:divBdr>
    </w:div>
    <w:div w:id="723020893">
      <w:bodyDiv w:val="1"/>
      <w:marLeft w:val="0"/>
      <w:marRight w:val="0"/>
      <w:marTop w:val="0"/>
      <w:marBottom w:val="0"/>
      <w:divBdr>
        <w:top w:val="none" w:sz="0" w:space="0" w:color="auto"/>
        <w:left w:val="none" w:sz="0" w:space="0" w:color="auto"/>
        <w:bottom w:val="none" w:sz="0" w:space="0" w:color="auto"/>
        <w:right w:val="none" w:sz="0" w:space="0" w:color="auto"/>
      </w:divBdr>
    </w:div>
    <w:div w:id="868446366">
      <w:bodyDiv w:val="1"/>
      <w:marLeft w:val="0"/>
      <w:marRight w:val="0"/>
      <w:marTop w:val="0"/>
      <w:marBottom w:val="0"/>
      <w:divBdr>
        <w:top w:val="none" w:sz="0" w:space="0" w:color="auto"/>
        <w:left w:val="none" w:sz="0" w:space="0" w:color="auto"/>
        <w:bottom w:val="none" w:sz="0" w:space="0" w:color="auto"/>
        <w:right w:val="none" w:sz="0" w:space="0" w:color="auto"/>
      </w:divBdr>
    </w:div>
    <w:div w:id="915701565">
      <w:bodyDiv w:val="1"/>
      <w:marLeft w:val="0"/>
      <w:marRight w:val="0"/>
      <w:marTop w:val="0"/>
      <w:marBottom w:val="0"/>
      <w:divBdr>
        <w:top w:val="none" w:sz="0" w:space="0" w:color="auto"/>
        <w:left w:val="none" w:sz="0" w:space="0" w:color="auto"/>
        <w:bottom w:val="none" w:sz="0" w:space="0" w:color="auto"/>
        <w:right w:val="none" w:sz="0" w:space="0" w:color="auto"/>
      </w:divBdr>
    </w:div>
    <w:div w:id="1016426546">
      <w:bodyDiv w:val="1"/>
      <w:marLeft w:val="0"/>
      <w:marRight w:val="0"/>
      <w:marTop w:val="0"/>
      <w:marBottom w:val="0"/>
      <w:divBdr>
        <w:top w:val="none" w:sz="0" w:space="0" w:color="auto"/>
        <w:left w:val="none" w:sz="0" w:space="0" w:color="auto"/>
        <w:bottom w:val="none" w:sz="0" w:space="0" w:color="auto"/>
        <w:right w:val="none" w:sz="0" w:space="0" w:color="auto"/>
      </w:divBdr>
    </w:div>
    <w:div w:id="1273512319">
      <w:bodyDiv w:val="1"/>
      <w:marLeft w:val="0"/>
      <w:marRight w:val="0"/>
      <w:marTop w:val="0"/>
      <w:marBottom w:val="0"/>
      <w:divBdr>
        <w:top w:val="none" w:sz="0" w:space="0" w:color="auto"/>
        <w:left w:val="none" w:sz="0" w:space="0" w:color="auto"/>
        <w:bottom w:val="none" w:sz="0" w:space="0" w:color="auto"/>
        <w:right w:val="none" w:sz="0" w:space="0" w:color="auto"/>
      </w:divBdr>
    </w:div>
    <w:div w:id="1289046722">
      <w:bodyDiv w:val="1"/>
      <w:marLeft w:val="0"/>
      <w:marRight w:val="0"/>
      <w:marTop w:val="0"/>
      <w:marBottom w:val="0"/>
      <w:divBdr>
        <w:top w:val="none" w:sz="0" w:space="0" w:color="auto"/>
        <w:left w:val="none" w:sz="0" w:space="0" w:color="auto"/>
        <w:bottom w:val="none" w:sz="0" w:space="0" w:color="auto"/>
        <w:right w:val="none" w:sz="0" w:space="0" w:color="auto"/>
      </w:divBdr>
    </w:div>
    <w:div w:id="1317107701">
      <w:bodyDiv w:val="1"/>
      <w:marLeft w:val="0"/>
      <w:marRight w:val="0"/>
      <w:marTop w:val="0"/>
      <w:marBottom w:val="0"/>
      <w:divBdr>
        <w:top w:val="none" w:sz="0" w:space="0" w:color="auto"/>
        <w:left w:val="none" w:sz="0" w:space="0" w:color="auto"/>
        <w:bottom w:val="none" w:sz="0" w:space="0" w:color="auto"/>
        <w:right w:val="none" w:sz="0" w:space="0" w:color="auto"/>
      </w:divBdr>
    </w:div>
    <w:div w:id="1401555748">
      <w:bodyDiv w:val="1"/>
      <w:marLeft w:val="0"/>
      <w:marRight w:val="0"/>
      <w:marTop w:val="0"/>
      <w:marBottom w:val="0"/>
      <w:divBdr>
        <w:top w:val="none" w:sz="0" w:space="0" w:color="auto"/>
        <w:left w:val="none" w:sz="0" w:space="0" w:color="auto"/>
        <w:bottom w:val="none" w:sz="0" w:space="0" w:color="auto"/>
        <w:right w:val="none" w:sz="0" w:space="0" w:color="auto"/>
      </w:divBdr>
    </w:div>
    <w:div w:id="1405568271">
      <w:bodyDiv w:val="1"/>
      <w:marLeft w:val="0"/>
      <w:marRight w:val="0"/>
      <w:marTop w:val="0"/>
      <w:marBottom w:val="0"/>
      <w:divBdr>
        <w:top w:val="none" w:sz="0" w:space="0" w:color="auto"/>
        <w:left w:val="none" w:sz="0" w:space="0" w:color="auto"/>
        <w:bottom w:val="none" w:sz="0" w:space="0" w:color="auto"/>
        <w:right w:val="none" w:sz="0" w:space="0" w:color="auto"/>
      </w:divBdr>
    </w:div>
    <w:div w:id="1422097649">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512914860">
      <w:bodyDiv w:val="1"/>
      <w:marLeft w:val="0"/>
      <w:marRight w:val="0"/>
      <w:marTop w:val="0"/>
      <w:marBottom w:val="0"/>
      <w:divBdr>
        <w:top w:val="none" w:sz="0" w:space="0" w:color="auto"/>
        <w:left w:val="none" w:sz="0" w:space="0" w:color="auto"/>
        <w:bottom w:val="none" w:sz="0" w:space="0" w:color="auto"/>
        <w:right w:val="none" w:sz="0" w:space="0" w:color="auto"/>
      </w:divBdr>
    </w:div>
    <w:div w:id="1517426422">
      <w:bodyDiv w:val="1"/>
      <w:marLeft w:val="0"/>
      <w:marRight w:val="0"/>
      <w:marTop w:val="0"/>
      <w:marBottom w:val="0"/>
      <w:divBdr>
        <w:top w:val="none" w:sz="0" w:space="0" w:color="auto"/>
        <w:left w:val="none" w:sz="0" w:space="0" w:color="auto"/>
        <w:bottom w:val="none" w:sz="0" w:space="0" w:color="auto"/>
        <w:right w:val="none" w:sz="0" w:space="0" w:color="auto"/>
      </w:divBdr>
    </w:div>
    <w:div w:id="1552618602">
      <w:bodyDiv w:val="1"/>
      <w:marLeft w:val="0"/>
      <w:marRight w:val="0"/>
      <w:marTop w:val="0"/>
      <w:marBottom w:val="0"/>
      <w:divBdr>
        <w:top w:val="none" w:sz="0" w:space="0" w:color="auto"/>
        <w:left w:val="none" w:sz="0" w:space="0" w:color="auto"/>
        <w:bottom w:val="none" w:sz="0" w:space="0" w:color="auto"/>
        <w:right w:val="none" w:sz="0" w:space="0" w:color="auto"/>
      </w:divBdr>
    </w:div>
    <w:div w:id="19074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9E804-3E02-4875-9F0D-B31344D9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2773</TotalTime>
  <Pages>18</Pages>
  <Words>3494</Words>
  <Characters>19919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23367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David Peterman</cp:lastModifiedBy>
  <cp:revision>20</cp:revision>
  <cp:lastPrinted>2018-02-26T17:19:00Z</cp:lastPrinted>
  <dcterms:created xsi:type="dcterms:W3CDTF">2020-12-07T00:12:00Z</dcterms:created>
  <dcterms:modified xsi:type="dcterms:W3CDTF">2021-02-10T22:22:00Z</dcterms:modified>
</cp:coreProperties>
</file>