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A0858" w14:textId="6A5E1CB9" w:rsidR="00806D2A" w:rsidRPr="00824D45" w:rsidRDefault="00806D2A" w:rsidP="00806D2A">
      <w:pPr>
        <w:widowControl w:val="0"/>
        <w:tabs>
          <w:tab w:val="center" w:pos="4680"/>
          <w:tab w:val="right" w:pos="9216"/>
        </w:tabs>
        <w:autoSpaceDE w:val="0"/>
        <w:autoSpaceDN w:val="0"/>
        <w:adjustRightInd w:val="0"/>
        <w:spacing w:after="0" w:line="480" w:lineRule="auto"/>
        <w:ind w:right="144"/>
        <w:rPr>
          <w:rFonts w:ascii="Times New Roman" w:hAnsi="Times New Roman" w:cs="Times New Roman"/>
          <w:b/>
          <w:sz w:val="24"/>
          <w:szCs w:val="24"/>
        </w:rPr>
      </w:pPr>
      <w:r w:rsidRPr="00DC56CA">
        <w:rPr>
          <w:rFonts w:ascii="Times New Roman" w:hAnsi="Times New Roman" w:cs="Times New Roman"/>
          <w:b/>
          <w:sz w:val="24"/>
          <w:szCs w:val="24"/>
        </w:rPr>
        <w:t xml:space="preserve">Title: </w:t>
      </w:r>
      <w:bookmarkStart w:id="0" w:name="_Hlk67856500"/>
      <w:r w:rsidR="00EF3291" w:rsidRPr="00824D45">
        <w:rPr>
          <w:rFonts w:ascii="Times New Roman" w:hAnsi="Times New Roman"/>
          <w:b/>
        </w:rPr>
        <w:t xml:space="preserve">Artemisinin combination therapy fails even in the absence of </w:t>
      </w:r>
      <w:r w:rsidR="00EF3291" w:rsidRPr="00824D45">
        <w:rPr>
          <w:rFonts w:ascii="Times New Roman" w:hAnsi="Times New Roman"/>
          <w:b/>
          <w:i/>
        </w:rPr>
        <w:t>Plasmodium falciparum kelch13</w:t>
      </w:r>
      <w:r w:rsidR="00EF3291" w:rsidRPr="00824D45">
        <w:rPr>
          <w:rFonts w:ascii="Times New Roman" w:hAnsi="Times New Roman"/>
          <w:b/>
        </w:rPr>
        <w:t xml:space="preserve"> gene polymorphism in Central India.</w:t>
      </w:r>
      <w:bookmarkEnd w:id="0"/>
    </w:p>
    <w:p w14:paraId="462EDE54" w14:textId="77777777" w:rsidR="00806D2A" w:rsidRPr="00DC56CA" w:rsidRDefault="00806D2A" w:rsidP="00806D2A">
      <w:pPr>
        <w:widowControl w:val="0"/>
        <w:tabs>
          <w:tab w:val="center" w:pos="4680"/>
          <w:tab w:val="right" w:pos="9216"/>
        </w:tabs>
        <w:autoSpaceDE w:val="0"/>
        <w:autoSpaceDN w:val="0"/>
        <w:adjustRightInd w:val="0"/>
        <w:spacing w:after="0" w:line="480" w:lineRule="auto"/>
        <w:ind w:right="144"/>
        <w:rPr>
          <w:rFonts w:ascii="Times New Roman" w:hAnsi="Times New Roman" w:cs="Times New Roman"/>
          <w:b/>
          <w:sz w:val="24"/>
          <w:szCs w:val="24"/>
        </w:rPr>
      </w:pPr>
    </w:p>
    <w:p w14:paraId="0F140580" w14:textId="77777777" w:rsidR="00806D2A" w:rsidRPr="00DC56CA" w:rsidRDefault="00806D2A" w:rsidP="00806D2A">
      <w:pPr>
        <w:widowControl w:val="0"/>
        <w:tabs>
          <w:tab w:val="center" w:pos="4680"/>
          <w:tab w:val="right" w:pos="9216"/>
        </w:tabs>
        <w:autoSpaceDE w:val="0"/>
        <w:autoSpaceDN w:val="0"/>
        <w:adjustRightInd w:val="0"/>
        <w:spacing w:after="0" w:line="480" w:lineRule="auto"/>
        <w:ind w:right="144"/>
        <w:rPr>
          <w:rFonts w:ascii="Times New Roman" w:hAnsi="Times New Roman" w:cs="Times New Roman"/>
          <w:b/>
          <w:bCs/>
          <w:sz w:val="24"/>
          <w:szCs w:val="24"/>
        </w:rPr>
      </w:pPr>
      <w:r w:rsidRPr="00DC56CA">
        <w:rPr>
          <w:rFonts w:ascii="Times New Roman" w:hAnsi="Times New Roman" w:cs="Times New Roman"/>
          <w:b/>
          <w:sz w:val="24"/>
          <w:szCs w:val="24"/>
        </w:rPr>
        <w:t xml:space="preserve">Author: </w:t>
      </w:r>
      <w:r w:rsidRPr="00DC56CA">
        <w:rPr>
          <w:rFonts w:ascii="Times New Roman" w:hAnsi="Times New Roman" w:cs="Times New Roman"/>
          <w:b/>
          <w:bCs/>
          <w:sz w:val="24"/>
          <w:szCs w:val="24"/>
        </w:rPr>
        <w:t>Sabyasachi Das,</w:t>
      </w:r>
      <w:r w:rsidRPr="00DC56CA">
        <w:rPr>
          <w:rFonts w:ascii="Times New Roman" w:hAnsi="Times New Roman" w:cs="Times New Roman"/>
          <w:b/>
          <w:bCs/>
          <w:sz w:val="24"/>
          <w:szCs w:val="24"/>
          <w:vertAlign w:val="superscript"/>
        </w:rPr>
        <w:t>1,2</w:t>
      </w:r>
      <w:r>
        <w:rPr>
          <w:rFonts w:ascii="Times New Roman" w:hAnsi="Times New Roman" w:cs="Times New Roman"/>
          <w:b/>
          <w:bCs/>
          <w:sz w:val="24"/>
          <w:szCs w:val="24"/>
          <w:vertAlign w:val="superscript"/>
        </w:rPr>
        <w:t>,3</w:t>
      </w:r>
      <w:r w:rsidRPr="00DC56CA">
        <w:rPr>
          <w:rFonts w:ascii="Times New Roman" w:hAnsi="Times New Roman" w:cs="Times New Roman"/>
          <w:b/>
          <w:bCs/>
          <w:sz w:val="24"/>
          <w:szCs w:val="24"/>
          <w:vertAlign w:val="superscript"/>
        </w:rPr>
        <w:t>*</w:t>
      </w:r>
      <w:r w:rsidRPr="00DC56CA">
        <w:rPr>
          <w:rFonts w:ascii="Times New Roman" w:hAnsi="Times New Roman" w:cs="Times New Roman"/>
          <w:b/>
          <w:bCs/>
          <w:sz w:val="24"/>
          <w:szCs w:val="24"/>
        </w:rPr>
        <w:t xml:space="preserve"> Amrita Kar ,</w:t>
      </w:r>
      <w:r>
        <w:rPr>
          <w:rFonts w:ascii="Times New Roman" w:hAnsi="Times New Roman" w:cs="Times New Roman"/>
          <w:b/>
          <w:bCs/>
          <w:sz w:val="24"/>
          <w:szCs w:val="24"/>
          <w:vertAlign w:val="superscript"/>
        </w:rPr>
        <w:t>4</w:t>
      </w:r>
      <w:r w:rsidRPr="00DC56CA">
        <w:rPr>
          <w:rFonts w:ascii="Times New Roman" w:hAnsi="Times New Roman" w:cs="Times New Roman"/>
          <w:b/>
          <w:bCs/>
          <w:sz w:val="24"/>
          <w:szCs w:val="24"/>
        </w:rPr>
        <w:t xml:space="preserve"> </w:t>
      </w:r>
      <w:proofErr w:type="spellStart"/>
      <w:r w:rsidRPr="00DC56CA">
        <w:rPr>
          <w:rFonts w:ascii="Times New Roman" w:hAnsi="Times New Roman" w:cs="Times New Roman"/>
          <w:b/>
          <w:bCs/>
          <w:sz w:val="24"/>
          <w:szCs w:val="24"/>
        </w:rPr>
        <w:t>Subhankar</w:t>
      </w:r>
      <w:proofErr w:type="spellEnd"/>
      <w:r w:rsidRPr="00DC56CA">
        <w:rPr>
          <w:rFonts w:ascii="Times New Roman" w:hAnsi="Times New Roman" w:cs="Times New Roman"/>
          <w:b/>
          <w:bCs/>
          <w:sz w:val="24"/>
          <w:szCs w:val="24"/>
        </w:rPr>
        <w:t xml:space="preserve"> Manna,</w:t>
      </w:r>
      <w:r w:rsidRPr="00DC56CA">
        <w:rPr>
          <w:rFonts w:ascii="Times New Roman" w:hAnsi="Times New Roman" w:cs="Times New Roman"/>
          <w:b/>
          <w:bCs/>
          <w:sz w:val="24"/>
          <w:szCs w:val="24"/>
          <w:vertAlign w:val="superscript"/>
        </w:rPr>
        <w:t>3</w:t>
      </w:r>
      <w:r w:rsidRPr="00DC56CA">
        <w:rPr>
          <w:rFonts w:ascii="Times New Roman" w:hAnsi="Times New Roman" w:cs="Times New Roman"/>
          <w:b/>
          <w:bCs/>
          <w:sz w:val="24"/>
          <w:szCs w:val="24"/>
        </w:rPr>
        <w:t xml:space="preserve"> </w:t>
      </w:r>
      <w:proofErr w:type="spellStart"/>
      <w:r w:rsidRPr="00DC56CA">
        <w:rPr>
          <w:rFonts w:ascii="Times New Roman" w:hAnsi="Times New Roman" w:cs="Times New Roman"/>
          <w:b/>
          <w:bCs/>
          <w:sz w:val="24"/>
          <w:szCs w:val="24"/>
        </w:rPr>
        <w:t>Samaresh</w:t>
      </w:r>
      <w:proofErr w:type="spellEnd"/>
      <w:r w:rsidRPr="00DC56CA">
        <w:rPr>
          <w:rFonts w:ascii="Times New Roman" w:hAnsi="Times New Roman" w:cs="Times New Roman"/>
          <w:b/>
          <w:bCs/>
          <w:sz w:val="24"/>
          <w:szCs w:val="24"/>
        </w:rPr>
        <w:t xml:space="preserve"> Mandal,</w:t>
      </w:r>
      <w:r w:rsidRPr="00DC56CA">
        <w:rPr>
          <w:rFonts w:ascii="Times New Roman" w:hAnsi="Times New Roman" w:cs="Times New Roman"/>
          <w:b/>
          <w:bCs/>
          <w:sz w:val="24"/>
          <w:szCs w:val="24"/>
          <w:vertAlign w:val="superscript"/>
        </w:rPr>
        <w:t>3</w:t>
      </w:r>
      <w:r w:rsidRPr="00DC56CA">
        <w:rPr>
          <w:rFonts w:ascii="Times New Roman" w:hAnsi="Times New Roman" w:cs="Times New Roman"/>
          <w:b/>
          <w:bCs/>
          <w:sz w:val="24"/>
          <w:szCs w:val="24"/>
        </w:rPr>
        <w:t xml:space="preserve"> </w:t>
      </w:r>
      <w:proofErr w:type="spellStart"/>
      <w:r w:rsidRPr="00DC56CA">
        <w:rPr>
          <w:rFonts w:ascii="Times New Roman" w:hAnsi="Times New Roman" w:cs="Times New Roman"/>
          <w:b/>
          <w:bCs/>
          <w:sz w:val="24"/>
          <w:szCs w:val="24"/>
        </w:rPr>
        <w:t>Sayantani</w:t>
      </w:r>
      <w:proofErr w:type="spellEnd"/>
      <w:r w:rsidRPr="00DC56CA">
        <w:rPr>
          <w:rFonts w:ascii="Times New Roman" w:hAnsi="Times New Roman" w:cs="Times New Roman"/>
          <w:b/>
          <w:bCs/>
          <w:sz w:val="24"/>
          <w:szCs w:val="24"/>
        </w:rPr>
        <w:t xml:space="preserve"> Mandal,</w:t>
      </w:r>
      <w:r>
        <w:rPr>
          <w:rFonts w:ascii="Times New Roman" w:hAnsi="Times New Roman" w:cs="Times New Roman"/>
          <w:b/>
          <w:bCs/>
          <w:sz w:val="24"/>
          <w:szCs w:val="24"/>
          <w:vertAlign w:val="superscript"/>
        </w:rPr>
        <w:t>5</w:t>
      </w:r>
      <w:r w:rsidRPr="00DC56CA">
        <w:rPr>
          <w:rFonts w:ascii="Times New Roman" w:hAnsi="Times New Roman" w:cs="Times New Roman"/>
          <w:b/>
          <w:bCs/>
          <w:sz w:val="24"/>
          <w:szCs w:val="24"/>
        </w:rPr>
        <w:t xml:space="preserve"> </w:t>
      </w:r>
      <w:proofErr w:type="spellStart"/>
      <w:r w:rsidRPr="00DC56CA">
        <w:rPr>
          <w:rFonts w:ascii="Times New Roman" w:hAnsi="Times New Roman" w:cs="Times New Roman"/>
          <w:b/>
          <w:bCs/>
          <w:sz w:val="24"/>
          <w:szCs w:val="24"/>
        </w:rPr>
        <w:t>Subhasis</w:t>
      </w:r>
      <w:proofErr w:type="spellEnd"/>
      <w:r w:rsidRPr="00DC56CA">
        <w:rPr>
          <w:rFonts w:ascii="Times New Roman" w:hAnsi="Times New Roman" w:cs="Times New Roman"/>
          <w:b/>
          <w:bCs/>
          <w:sz w:val="24"/>
          <w:szCs w:val="24"/>
        </w:rPr>
        <w:t xml:space="preserve"> Das,</w:t>
      </w:r>
      <w:r>
        <w:rPr>
          <w:rFonts w:ascii="Times New Roman" w:hAnsi="Times New Roman" w:cs="Times New Roman"/>
          <w:b/>
          <w:bCs/>
          <w:sz w:val="24"/>
          <w:szCs w:val="24"/>
          <w:vertAlign w:val="superscript"/>
        </w:rPr>
        <w:t>5</w:t>
      </w:r>
      <w:r w:rsidRPr="00DC56CA">
        <w:rPr>
          <w:rFonts w:ascii="Times New Roman" w:hAnsi="Times New Roman" w:cs="Times New Roman"/>
          <w:b/>
          <w:bCs/>
          <w:sz w:val="24"/>
          <w:szCs w:val="24"/>
        </w:rPr>
        <w:t xml:space="preserve"> Bhaskar Saha,</w:t>
      </w:r>
      <w:r>
        <w:rPr>
          <w:rFonts w:ascii="Times New Roman" w:hAnsi="Times New Roman" w:cs="Times New Roman"/>
          <w:b/>
          <w:bCs/>
          <w:sz w:val="24"/>
          <w:szCs w:val="24"/>
          <w:vertAlign w:val="superscript"/>
        </w:rPr>
        <w:t>6</w:t>
      </w:r>
      <w:r w:rsidRPr="00DC56CA">
        <w:rPr>
          <w:rFonts w:ascii="Times New Roman" w:hAnsi="Times New Roman" w:cs="Times New Roman"/>
          <w:b/>
          <w:bCs/>
          <w:sz w:val="24"/>
          <w:szCs w:val="24"/>
        </w:rPr>
        <w:t xml:space="preserve"> Amiya Kumar </w:t>
      </w:r>
      <w:proofErr w:type="spellStart"/>
      <w:r w:rsidRPr="00DC56CA">
        <w:rPr>
          <w:rFonts w:ascii="Times New Roman" w:hAnsi="Times New Roman" w:cs="Times New Roman"/>
          <w:b/>
          <w:bCs/>
          <w:sz w:val="24"/>
          <w:szCs w:val="24"/>
        </w:rPr>
        <w:t>Hati</w:t>
      </w:r>
      <w:proofErr w:type="spellEnd"/>
      <w:r w:rsidRPr="00DC56CA">
        <w:rPr>
          <w:rFonts w:ascii="Times New Roman" w:hAnsi="Times New Roman" w:cs="Times New Roman"/>
          <w:b/>
          <w:bCs/>
          <w:sz w:val="24"/>
          <w:szCs w:val="24"/>
        </w:rPr>
        <w:t xml:space="preserve"> </w:t>
      </w:r>
      <w:r>
        <w:rPr>
          <w:rFonts w:ascii="Times New Roman" w:hAnsi="Times New Roman" w:cs="Times New Roman"/>
          <w:b/>
          <w:bCs/>
          <w:sz w:val="24"/>
          <w:szCs w:val="24"/>
          <w:vertAlign w:val="superscript"/>
        </w:rPr>
        <w:t>7</w:t>
      </w:r>
      <w:r w:rsidRPr="00DC56CA">
        <w:rPr>
          <w:rFonts w:ascii="Times New Roman" w:hAnsi="Times New Roman" w:cs="Times New Roman"/>
          <w:b/>
          <w:bCs/>
          <w:sz w:val="24"/>
          <w:szCs w:val="24"/>
        </w:rPr>
        <w:t>.</w:t>
      </w:r>
    </w:p>
    <w:p w14:paraId="0E23AFD5" w14:textId="77777777" w:rsidR="00806D2A" w:rsidRDefault="00806D2A" w:rsidP="00806D2A">
      <w:pPr>
        <w:widowControl w:val="0"/>
        <w:autoSpaceDE w:val="0"/>
        <w:autoSpaceDN w:val="0"/>
        <w:adjustRightInd w:val="0"/>
        <w:spacing w:after="0" w:line="480" w:lineRule="auto"/>
        <w:ind w:right="144"/>
        <w:rPr>
          <w:rFonts w:ascii="Times New Roman" w:eastAsia="ArialMT" w:hAnsi="Times New Roman" w:cs="Times New Roman"/>
          <w:b/>
          <w:sz w:val="24"/>
          <w:szCs w:val="24"/>
        </w:rPr>
      </w:pPr>
    </w:p>
    <w:p w14:paraId="6A3877DC" w14:textId="77777777" w:rsidR="004947F4" w:rsidRPr="000173DB" w:rsidRDefault="004947F4" w:rsidP="004947F4">
      <w:pPr>
        <w:widowControl w:val="0"/>
        <w:autoSpaceDE w:val="0"/>
        <w:autoSpaceDN w:val="0"/>
        <w:adjustRightInd w:val="0"/>
        <w:spacing w:after="0" w:line="480" w:lineRule="auto"/>
        <w:ind w:left="181"/>
        <w:jc w:val="both"/>
        <w:rPr>
          <w:rFonts w:ascii="Times New Roman" w:hAnsi="Times New Roman"/>
        </w:rPr>
      </w:pPr>
      <w:r w:rsidRPr="000173DB">
        <w:rPr>
          <w:rFonts w:ascii="Times New Roman" w:hAnsi="Times New Roman"/>
          <w:bCs/>
          <w:vertAlign w:val="superscript"/>
        </w:rPr>
        <w:t xml:space="preserve">1 </w:t>
      </w:r>
      <w:r w:rsidRPr="000173DB">
        <w:rPr>
          <w:rFonts w:ascii="Times New Roman" w:hAnsi="Times New Roman"/>
        </w:rPr>
        <w:t xml:space="preserve">Department of Physiology, Faculty of Medicine, Melaka Manipal Medical College University, Melaka, Malaysia </w:t>
      </w:r>
    </w:p>
    <w:p w14:paraId="135B2CD5" w14:textId="77777777" w:rsidR="004947F4" w:rsidRPr="000173DB" w:rsidRDefault="004947F4" w:rsidP="004947F4">
      <w:pPr>
        <w:widowControl w:val="0"/>
        <w:autoSpaceDE w:val="0"/>
        <w:autoSpaceDN w:val="0"/>
        <w:adjustRightInd w:val="0"/>
        <w:spacing w:after="0" w:line="480" w:lineRule="auto"/>
        <w:ind w:left="181"/>
        <w:jc w:val="both"/>
        <w:rPr>
          <w:rFonts w:ascii="Times New Roman" w:hAnsi="Times New Roman"/>
        </w:rPr>
      </w:pPr>
      <w:r w:rsidRPr="000173DB">
        <w:rPr>
          <w:rFonts w:ascii="Times New Roman" w:hAnsi="Times New Roman"/>
          <w:bCs/>
          <w:vertAlign w:val="superscript"/>
        </w:rPr>
        <w:t>2</w:t>
      </w:r>
      <w:r w:rsidRPr="000173DB">
        <w:rPr>
          <w:rFonts w:ascii="Times New Roman" w:hAnsi="Times New Roman"/>
          <w:bCs/>
        </w:rPr>
        <w:t xml:space="preserve"> </w:t>
      </w:r>
      <w:r w:rsidRPr="000173DB">
        <w:rPr>
          <w:rFonts w:ascii="Times New Roman" w:hAnsi="Times New Roman"/>
        </w:rPr>
        <w:t>Department of Physiology, Faculty of Medicine, Lincoln University College, Malaysia</w:t>
      </w:r>
    </w:p>
    <w:p w14:paraId="2BD3AF29" w14:textId="77777777" w:rsidR="004947F4" w:rsidRPr="000173DB" w:rsidRDefault="004947F4" w:rsidP="004947F4">
      <w:pPr>
        <w:widowControl w:val="0"/>
        <w:autoSpaceDE w:val="0"/>
        <w:autoSpaceDN w:val="0"/>
        <w:adjustRightInd w:val="0"/>
        <w:spacing w:after="0" w:line="480" w:lineRule="auto"/>
        <w:ind w:left="181"/>
        <w:jc w:val="both"/>
        <w:rPr>
          <w:rFonts w:ascii="Times New Roman" w:hAnsi="Times New Roman"/>
          <w:bCs/>
          <w:vertAlign w:val="superscript"/>
        </w:rPr>
      </w:pPr>
      <w:r w:rsidRPr="000173DB">
        <w:rPr>
          <w:rFonts w:ascii="Times New Roman" w:hAnsi="Times New Roman"/>
          <w:vertAlign w:val="superscript"/>
        </w:rPr>
        <w:t>3</w:t>
      </w:r>
      <w:r w:rsidRPr="000173DB">
        <w:rPr>
          <w:rFonts w:ascii="Times New Roman" w:hAnsi="Times New Roman"/>
        </w:rPr>
        <w:t>Department of Human Physiology,</w:t>
      </w:r>
      <w:r w:rsidRPr="000173DB">
        <w:rPr>
          <w:rFonts w:ascii="Times New Roman" w:hAnsi="Times New Roman"/>
          <w:bCs/>
        </w:rPr>
        <w:t xml:space="preserve"> Vidyasagar University, West Bengal, India</w:t>
      </w:r>
      <w:r w:rsidRPr="000173DB">
        <w:rPr>
          <w:rFonts w:ascii="Times New Roman" w:hAnsi="Times New Roman"/>
        </w:rPr>
        <w:t>.</w:t>
      </w:r>
    </w:p>
    <w:p w14:paraId="72F3922E" w14:textId="77777777" w:rsidR="004947F4" w:rsidRPr="000173DB" w:rsidRDefault="004947F4" w:rsidP="004947F4">
      <w:pPr>
        <w:widowControl w:val="0"/>
        <w:autoSpaceDE w:val="0"/>
        <w:autoSpaceDN w:val="0"/>
        <w:adjustRightInd w:val="0"/>
        <w:spacing w:after="0" w:line="480" w:lineRule="auto"/>
        <w:ind w:left="181"/>
        <w:jc w:val="both"/>
        <w:rPr>
          <w:rFonts w:ascii="Times New Roman" w:hAnsi="Times New Roman"/>
          <w:bCs/>
        </w:rPr>
      </w:pPr>
      <w:r w:rsidRPr="000173DB">
        <w:rPr>
          <w:rFonts w:ascii="Times New Roman" w:hAnsi="Times New Roman"/>
          <w:bCs/>
          <w:vertAlign w:val="superscript"/>
        </w:rPr>
        <w:t xml:space="preserve">4 </w:t>
      </w:r>
      <w:r w:rsidRPr="000173DB">
        <w:rPr>
          <w:rFonts w:ascii="Times New Roman" w:hAnsi="Times New Roman"/>
          <w:bCs/>
        </w:rPr>
        <w:t>Department of Biotechnology, Sastra University, Thanjavur, Tamil Nadu, India.</w:t>
      </w:r>
    </w:p>
    <w:p w14:paraId="053BEA32" w14:textId="77777777" w:rsidR="004947F4" w:rsidRPr="000173DB" w:rsidRDefault="004947F4" w:rsidP="004947F4">
      <w:pPr>
        <w:widowControl w:val="0"/>
        <w:autoSpaceDE w:val="0"/>
        <w:autoSpaceDN w:val="0"/>
        <w:adjustRightInd w:val="0"/>
        <w:spacing w:after="0" w:line="480" w:lineRule="auto"/>
        <w:ind w:left="181"/>
        <w:jc w:val="both"/>
        <w:rPr>
          <w:rFonts w:ascii="Times New Roman" w:hAnsi="Times New Roman"/>
        </w:rPr>
      </w:pPr>
      <w:r w:rsidRPr="000173DB">
        <w:rPr>
          <w:rFonts w:ascii="Times New Roman" w:hAnsi="Times New Roman"/>
          <w:vertAlign w:val="superscript"/>
        </w:rPr>
        <w:t xml:space="preserve">5 </w:t>
      </w:r>
      <w:r w:rsidRPr="000173DB">
        <w:rPr>
          <w:rFonts w:ascii="Times New Roman" w:hAnsi="Times New Roman"/>
        </w:rPr>
        <w:t xml:space="preserve">Medicare, </w:t>
      </w:r>
      <w:proofErr w:type="spellStart"/>
      <w:r w:rsidRPr="000173DB">
        <w:rPr>
          <w:rFonts w:ascii="Times New Roman" w:hAnsi="Times New Roman"/>
        </w:rPr>
        <w:t>Bhilai</w:t>
      </w:r>
      <w:proofErr w:type="spellEnd"/>
      <w:r w:rsidRPr="000173DB">
        <w:rPr>
          <w:rFonts w:ascii="Times New Roman" w:hAnsi="Times New Roman"/>
        </w:rPr>
        <w:t xml:space="preserve">, Chhattisgarh, India. </w:t>
      </w:r>
    </w:p>
    <w:p w14:paraId="669440D3" w14:textId="77777777" w:rsidR="004947F4" w:rsidRPr="000173DB" w:rsidRDefault="004947F4" w:rsidP="004947F4">
      <w:pPr>
        <w:widowControl w:val="0"/>
        <w:autoSpaceDE w:val="0"/>
        <w:autoSpaceDN w:val="0"/>
        <w:adjustRightInd w:val="0"/>
        <w:spacing w:after="0" w:line="480" w:lineRule="auto"/>
        <w:ind w:left="181"/>
        <w:jc w:val="both"/>
        <w:rPr>
          <w:rFonts w:ascii="Times New Roman" w:hAnsi="Times New Roman"/>
          <w:bCs/>
        </w:rPr>
      </w:pPr>
      <w:r w:rsidRPr="000173DB">
        <w:rPr>
          <w:rFonts w:ascii="Times New Roman" w:hAnsi="Times New Roman"/>
          <w:bCs/>
          <w:vertAlign w:val="superscript"/>
        </w:rPr>
        <w:t>6</w:t>
      </w:r>
      <w:r w:rsidRPr="000173DB">
        <w:rPr>
          <w:rFonts w:ascii="Times New Roman" w:hAnsi="Times New Roman"/>
        </w:rPr>
        <w:t xml:space="preserve">Infection and Immunity lab, National Centre for Cell Science, </w:t>
      </w:r>
      <w:proofErr w:type="spellStart"/>
      <w:r w:rsidRPr="000173DB">
        <w:rPr>
          <w:rFonts w:ascii="Times New Roman" w:hAnsi="Times New Roman"/>
        </w:rPr>
        <w:t>Ganeshkhind</w:t>
      </w:r>
      <w:proofErr w:type="spellEnd"/>
      <w:r w:rsidRPr="000173DB">
        <w:rPr>
          <w:rFonts w:ascii="Times New Roman" w:hAnsi="Times New Roman"/>
        </w:rPr>
        <w:t xml:space="preserve">, Pune, India. </w:t>
      </w:r>
      <w:r w:rsidRPr="000173DB">
        <w:rPr>
          <w:rFonts w:ascii="Times New Roman" w:hAnsi="Times New Roman"/>
          <w:bCs/>
        </w:rPr>
        <w:t xml:space="preserve"> </w:t>
      </w:r>
    </w:p>
    <w:p w14:paraId="6087D57D" w14:textId="77777777" w:rsidR="004947F4" w:rsidRPr="000173DB" w:rsidRDefault="004947F4" w:rsidP="004947F4">
      <w:pPr>
        <w:widowControl w:val="0"/>
        <w:autoSpaceDE w:val="0"/>
        <w:autoSpaceDN w:val="0"/>
        <w:adjustRightInd w:val="0"/>
        <w:spacing w:after="0" w:line="480" w:lineRule="auto"/>
        <w:ind w:left="181"/>
        <w:jc w:val="both"/>
        <w:rPr>
          <w:rFonts w:ascii="Times New Roman" w:hAnsi="Times New Roman"/>
          <w:bCs/>
        </w:rPr>
      </w:pPr>
      <w:r w:rsidRPr="000173DB">
        <w:rPr>
          <w:rFonts w:ascii="Times New Roman" w:hAnsi="Times New Roman"/>
          <w:bCs/>
          <w:vertAlign w:val="superscript"/>
        </w:rPr>
        <w:t xml:space="preserve"> 7</w:t>
      </w:r>
      <w:r w:rsidRPr="000173DB">
        <w:rPr>
          <w:rFonts w:ascii="Times New Roman" w:hAnsi="Times New Roman"/>
        </w:rPr>
        <w:t xml:space="preserve"> Department of Medical Entomology and Parasitology, Calcutta School of Tropical Medicine, </w:t>
      </w:r>
      <w:r w:rsidRPr="000173DB">
        <w:rPr>
          <w:rFonts w:ascii="Times New Roman" w:hAnsi="Times New Roman"/>
          <w:bCs/>
        </w:rPr>
        <w:t>West Bengal, India.</w:t>
      </w:r>
    </w:p>
    <w:p w14:paraId="27DD1DE5" w14:textId="77777777" w:rsidR="004947F4" w:rsidRDefault="004947F4" w:rsidP="004947F4">
      <w:pPr>
        <w:tabs>
          <w:tab w:val="left" w:pos="6765"/>
        </w:tabs>
        <w:spacing w:after="0" w:line="480" w:lineRule="auto"/>
        <w:jc w:val="both"/>
        <w:rPr>
          <w:rFonts w:ascii="Times New Roman" w:hAnsi="Times New Roman"/>
          <w:b/>
        </w:rPr>
      </w:pPr>
    </w:p>
    <w:p w14:paraId="5615F965" w14:textId="751E562E" w:rsidR="004947F4" w:rsidRPr="000173DB" w:rsidRDefault="004947F4" w:rsidP="004947F4">
      <w:pPr>
        <w:tabs>
          <w:tab w:val="left" w:pos="6765"/>
        </w:tabs>
        <w:spacing w:after="0" w:line="480" w:lineRule="auto"/>
        <w:jc w:val="both"/>
        <w:rPr>
          <w:rFonts w:ascii="Times New Roman" w:hAnsi="Times New Roman"/>
        </w:rPr>
      </w:pPr>
      <w:r w:rsidRPr="000173DB">
        <w:rPr>
          <w:rFonts w:ascii="Times New Roman" w:hAnsi="Times New Roman"/>
          <w:b/>
        </w:rPr>
        <w:t>Running title</w:t>
      </w:r>
      <w:r w:rsidRPr="000173DB">
        <w:rPr>
          <w:rFonts w:ascii="Times New Roman" w:hAnsi="Times New Roman"/>
        </w:rPr>
        <w:t xml:space="preserve">: ACT treatment failure without </w:t>
      </w:r>
      <w:r w:rsidRPr="000173DB">
        <w:rPr>
          <w:rFonts w:ascii="Times New Roman" w:hAnsi="Times New Roman"/>
          <w:i/>
        </w:rPr>
        <w:t>kelch13</w:t>
      </w:r>
      <w:r w:rsidRPr="000173DB">
        <w:rPr>
          <w:rFonts w:ascii="Times New Roman" w:hAnsi="Times New Roman"/>
        </w:rPr>
        <w:t xml:space="preserve"> mutation</w:t>
      </w:r>
    </w:p>
    <w:p w14:paraId="240D817E" w14:textId="77777777" w:rsidR="004947F4" w:rsidRPr="000173DB" w:rsidRDefault="004947F4" w:rsidP="004947F4">
      <w:pPr>
        <w:tabs>
          <w:tab w:val="left" w:pos="6765"/>
        </w:tabs>
        <w:spacing w:after="0" w:line="480" w:lineRule="auto"/>
        <w:jc w:val="both"/>
        <w:rPr>
          <w:rFonts w:ascii="Times New Roman" w:hAnsi="Times New Roman"/>
        </w:rPr>
      </w:pPr>
    </w:p>
    <w:p w14:paraId="352D8488" w14:textId="77777777" w:rsidR="004947F4" w:rsidRPr="000173DB" w:rsidRDefault="004947F4" w:rsidP="004947F4">
      <w:pPr>
        <w:pStyle w:val="BodyText"/>
        <w:spacing w:line="480" w:lineRule="auto"/>
        <w:rPr>
          <w:b/>
          <w:bCs/>
          <w:sz w:val="22"/>
          <w:szCs w:val="22"/>
        </w:rPr>
      </w:pPr>
      <w:r w:rsidRPr="000173DB">
        <w:rPr>
          <w:b/>
          <w:bCs/>
          <w:sz w:val="22"/>
          <w:szCs w:val="22"/>
          <w:u w:val="single"/>
        </w:rPr>
        <w:t>*Address of correspondence</w:t>
      </w:r>
      <w:r w:rsidRPr="000173DB">
        <w:rPr>
          <w:b/>
          <w:bCs/>
          <w:sz w:val="22"/>
          <w:szCs w:val="22"/>
        </w:rPr>
        <w:t>:</w:t>
      </w:r>
    </w:p>
    <w:p w14:paraId="70A92A0A" w14:textId="77777777" w:rsidR="004947F4" w:rsidRPr="00824D45" w:rsidRDefault="004947F4" w:rsidP="004947F4">
      <w:pPr>
        <w:pStyle w:val="Heading6"/>
        <w:spacing w:line="480" w:lineRule="auto"/>
        <w:ind w:left="144" w:right="144"/>
        <w:jc w:val="both"/>
        <w:rPr>
          <w:i w:val="0"/>
          <w:iCs w:val="0"/>
          <w:color w:val="auto"/>
          <w:sz w:val="22"/>
          <w:szCs w:val="22"/>
        </w:rPr>
      </w:pPr>
      <w:r w:rsidRPr="000173DB">
        <w:rPr>
          <w:i w:val="0"/>
          <w:iCs w:val="0"/>
          <w:color w:val="auto"/>
          <w:sz w:val="22"/>
          <w:szCs w:val="22"/>
        </w:rPr>
        <w:t>Dr</w:t>
      </w:r>
      <w:r w:rsidRPr="00824D45">
        <w:rPr>
          <w:i w:val="0"/>
          <w:iCs w:val="0"/>
          <w:color w:val="auto"/>
          <w:sz w:val="22"/>
          <w:szCs w:val="22"/>
        </w:rPr>
        <w:t xml:space="preserve">. Sabyasachi Das, </w:t>
      </w:r>
    </w:p>
    <w:p w14:paraId="24BEA2AB" w14:textId="77777777" w:rsidR="004947F4" w:rsidRPr="00824D45" w:rsidRDefault="004947F4" w:rsidP="004947F4">
      <w:pPr>
        <w:pStyle w:val="Heading6"/>
        <w:spacing w:line="480" w:lineRule="auto"/>
        <w:ind w:left="144" w:right="144"/>
        <w:jc w:val="both"/>
        <w:rPr>
          <w:i w:val="0"/>
          <w:iCs w:val="0"/>
          <w:color w:val="auto"/>
          <w:sz w:val="22"/>
          <w:szCs w:val="22"/>
        </w:rPr>
      </w:pPr>
      <w:r w:rsidRPr="00824D45">
        <w:rPr>
          <w:i w:val="0"/>
          <w:iCs w:val="0"/>
          <w:color w:val="auto"/>
          <w:sz w:val="22"/>
          <w:szCs w:val="22"/>
        </w:rPr>
        <w:t xml:space="preserve">Assistant Professor, Department of Physiology, </w:t>
      </w:r>
    </w:p>
    <w:p w14:paraId="4073364A" w14:textId="77777777" w:rsidR="004947F4" w:rsidRPr="00824D45" w:rsidRDefault="004947F4" w:rsidP="004947F4">
      <w:pPr>
        <w:pStyle w:val="Heading6"/>
        <w:spacing w:line="480" w:lineRule="auto"/>
        <w:ind w:left="144" w:right="144"/>
        <w:jc w:val="both"/>
        <w:rPr>
          <w:i w:val="0"/>
          <w:iCs w:val="0"/>
          <w:color w:val="auto"/>
          <w:sz w:val="22"/>
          <w:szCs w:val="22"/>
        </w:rPr>
      </w:pPr>
      <w:r w:rsidRPr="00824D45">
        <w:rPr>
          <w:i w:val="0"/>
          <w:iCs w:val="0"/>
          <w:color w:val="auto"/>
          <w:sz w:val="22"/>
          <w:szCs w:val="22"/>
        </w:rPr>
        <w:t>Faculty of Medicine, Manipal University College Malaysia.</w:t>
      </w:r>
      <w:r w:rsidRPr="00824D45">
        <w:rPr>
          <w:i w:val="0"/>
          <w:iCs w:val="0"/>
          <w:color w:val="auto"/>
          <w:sz w:val="22"/>
          <w:szCs w:val="22"/>
        </w:rPr>
        <w:tab/>
      </w:r>
    </w:p>
    <w:p w14:paraId="1EF68941" w14:textId="77777777" w:rsidR="004947F4" w:rsidRPr="00824D45" w:rsidRDefault="004947F4" w:rsidP="004947F4">
      <w:pPr>
        <w:rPr>
          <w:rFonts w:ascii="Calibri" w:hAnsi="Calibri"/>
          <w:lang w:val="en-US"/>
        </w:rPr>
      </w:pPr>
      <w:r w:rsidRPr="00824D45">
        <w:rPr>
          <w:rFonts w:ascii="Times New Roman" w:hAnsi="Times New Roman"/>
          <w:b/>
          <w:bCs/>
          <w:lang w:val="en-US" w:eastAsia="en-US"/>
        </w:rPr>
        <w:t xml:space="preserve">   Jalan Batu </w:t>
      </w:r>
      <w:proofErr w:type="spellStart"/>
      <w:r w:rsidRPr="00824D45">
        <w:rPr>
          <w:rFonts w:ascii="Times New Roman" w:hAnsi="Times New Roman"/>
          <w:b/>
          <w:bCs/>
          <w:lang w:val="en-US" w:eastAsia="en-US"/>
        </w:rPr>
        <w:t>Hampar</w:t>
      </w:r>
      <w:proofErr w:type="spellEnd"/>
      <w:r w:rsidRPr="00824D45">
        <w:rPr>
          <w:rFonts w:ascii="Times New Roman" w:hAnsi="Times New Roman"/>
          <w:b/>
          <w:bCs/>
          <w:lang w:val="en-US" w:eastAsia="en-US"/>
        </w:rPr>
        <w:t xml:space="preserve">, Bukit </w:t>
      </w:r>
      <w:proofErr w:type="spellStart"/>
      <w:r w:rsidRPr="00824D45">
        <w:rPr>
          <w:rFonts w:ascii="Times New Roman" w:hAnsi="Times New Roman"/>
          <w:b/>
          <w:bCs/>
          <w:lang w:val="en-US" w:eastAsia="en-US"/>
        </w:rPr>
        <w:t>Baru</w:t>
      </w:r>
      <w:proofErr w:type="spellEnd"/>
      <w:r w:rsidRPr="00824D45">
        <w:rPr>
          <w:rFonts w:ascii="Times New Roman" w:hAnsi="Times New Roman"/>
          <w:b/>
          <w:bCs/>
          <w:lang w:val="en-US" w:eastAsia="en-US"/>
        </w:rPr>
        <w:t>, 75150Melaka</w:t>
      </w:r>
      <w:r w:rsidRPr="00824D45">
        <w:rPr>
          <w:rFonts w:ascii="Times New Roman" w:hAnsi="Times New Roman"/>
        </w:rPr>
        <w:tab/>
        <w:t xml:space="preserve"> </w:t>
      </w:r>
    </w:p>
    <w:p w14:paraId="72FC4A51" w14:textId="77777777" w:rsidR="004947F4" w:rsidRPr="00824D45" w:rsidRDefault="004947F4" w:rsidP="004947F4">
      <w:pPr>
        <w:pStyle w:val="BodyText"/>
        <w:spacing w:line="480" w:lineRule="auto"/>
        <w:ind w:left="144" w:right="144"/>
        <w:rPr>
          <w:b/>
          <w:sz w:val="22"/>
          <w:szCs w:val="22"/>
          <w:lang w:val="pt-BR"/>
        </w:rPr>
      </w:pPr>
      <w:r w:rsidRPr="00824D45">
        <w:rPr>
          <w:b/>
          <w:sz w:val="22"/>
          <w:szCs w:val="22"/>
          <w:lang w:val="pt-BR"/>
        </w:rPr>
        <w:t>Mob: +60 1161 908 761</w:t>
      </w:r>
      <w:r w:rsidRPr="00824D45">
        <w:rPr>
          <w:b/>
          <w:sz w:val="22"/>
          <w:szCs w:val="22"/>
          <w:lang w:val="pt-BR"/>
        </w:rPr>
        <w:tab/>
      </w:r>
      <w:r w:rsidRPr="00824D45">
        <w:rPr>
          <w:b/>
          <w:sz w:val="22"/>
          <w:szCs w:val="22"/>
          <w:lang w:val="pt-BR"/>
        </w:rPr>
        <w:tab/>
      </w:r>
      <w:r w:rsidRPr="00824D45">
        <w:rPr>
          <w:b/>
          <w:sz w:val="22"/>
          <w:szCs w:val="22"/>
          <w:lang w:val="pt-BR"/>
        </w:rPr>
        <w:tab/>
        <w:t xml:space="preserve">E-mail: </w:t>
      </w:r>
      <w:r w:rsidRPr="00824D45">
        <w:rPr>
          <w:lang w:val="pt-BR"/>
        </w:rPr>
        <w:fldChar w:fldCharType="begin"/>
      </w:r>
      <w:r w:rsidRPr="00824D45">
        <w:rPr>
          <w:lang w:val="pt-BR"/>
        </w:rPr>
        <w:instrText>HYPERLINK "mailto:sdas.vu@gmail.com"</w:instrText>
      </w:r>
      <w:r w:rsidRPr="00824D45">
        <w:rPr>
          <w:lang w:val="pt-BR"/>
        </w:rPr>
        <w:fldChar w:fldCharType="separate"/>
      </w:r>
      <w:r w:rsidRPr="00824D45">
        <w:rPr>
          <w:rStyle w:val="Hyperlink"/>
          <w:b/>
          <w:color w:val="auto"/>
          <w:sz w:val="22"/>
          <w:szCs w:val="22"/>
          <w:lang w:val="pt-BR"/>
        </w:rPr>
        <w:t>sdas.vu@gmail.com</w:t>
      </w:r>
      <w:r w:rsidRPr="00824D45">
        <w:rPr>
          <w:lang w:val="pt-BR"/>
        </w:rPr>
        <w:fldChar w:fldCharType="end"/>
      </w:r>
      <w:r w:rsidRPr="00824D45">
        <w:rPr>
          <w:b/>
          <w:sz w:val="22"/>
          <w:szCs w:val="22"/>
          <w:lang w:val="pt-BR"/>
        </w:rPr>
        <w:tab/>
      </w:r>
    </w:p>
    <w:p w14:paraId="2B119804" w14:textId="1C30FCFF" w:rsidR="004947F4" w:rsidRPr="00824D45" w:rsidRDefault="004947F4" w:rsidP="004947F4">
      <w:pPr>
        <w:pStyle w:val="BodyText"/>
        <w:spacing w:line="480" w:lineRule="auto"/>
        <w:ind w:left="144" w:right="144"/>
        <w:rPr>
          <w:rStyle w:val="Hyperlink"/>
          <w:b/>
          <w:color w:val="auto"/>
          <w:sz w:val="22"/>
          <w:szCs w:val="22"/>
          <w:lang w:val="pt-BR"/>
        </w:rPr>
      </w:pPr>
      <w:r w:rsidRPr="00824D45">
        <w:rPr>
          <w:b/>
          <w:sz w:val="22"/>
          <w:szCs w:val="22"/>
          <w:lang w:val="pt-BR"/>
        </w:rPr>
        <w:tab/>
      </w:r>
      <w:r w:rsidRPr="00824D45">
        <w:rPr>
          <w:b/>
          <w:sz w:val="22"/>
          <w:szCs w:val="22"/>
          <w:lang w:val="pt-BR"/>
        </w:rPr>
        <w:tab/>
      </w:r>
      <w:r w:rsidRPr="00824D45">
        <w:rPr>
          <w:b/>
          <w:sz w:val="22"/>
          <w:szCs w:val="22"/>
          <w:lang w:val="pt-BR"/>
        </w:rPr>
        <w:tab/>
      </w:r>
      <w:r w:rsidRPr="00824D45">
        <w:rPr>
          <w:b/>
          <w:sz w:val="22"/>
          <w:szCs w:val="22"/>
          <w:lang w:val="pt-BR"/>
        </w:rPr>
        <w:tab/>
      </w:r>
      <w:r w:rsidRPr="00824D45">
        <w:rPr>
          <w:b/>
          <w:sz w:val="22"/>
          <w:szCs w:val="22"/>
          <w:lang w:val="pt-BR"/>
        </w:rPr>
        <w:tab/>
      </w:r>
      <w:r w:rsidRPr="00824D45">
        <w:rPr>
          <w:b/>
          <w:sz w:val="22"/>
          <w:szCs w:val="22"/>
          <w:lang w:val="pt-BR"/>
        </w:rPr>
        <w:tab/>
      </w:r>
      <w:r w:rsidRPr="00824D45">
        <w:rPr>
          <w:b/>
          <w:sz w:val="22"/>
          <w:szCs w:val="22"/>
          <w:lang w:val="pt-BR"/>
        </w:rPr>
        <w:tab/>
      </w:r>
      <w:hyperlink r:id="rId6" w:history="1">
        <w:r w:rsidRPr="00824D45">
          <w:rPr>
            <w:rStyle w:val="Hyperlink"/>
            <w:b/>
            <w:color w:val="auto"/>
            <w:sz w:val="22"/>
            <w:szCs w:val="22"/>
            <w:lang w:val="pt-BR"/>
          </w:rPr>
          <w:t>Sabyasachi.das@edu.my</w:t>
        </w:r>
      </w:hyperlink>
    </w:p>
    <w:p w14:paraId="1E668EEB" w14:textId="77777777" w:rsidR="004947F4" w:rsidRPr="00824D45" w:rsidRDefault="004947F4" w:rsidP="004947F4">
      <w:pPr>
        <w:pStyle w:val="BodyText"/>
        <w:spacing w:line="480" w:lineRule="auto"/>
        <w:ind w:left="144" w:right="144"/>
        <w:rPr>
          <w:b/>
          <w:sz w:val="22"/>
          <w:szCs w:val="22"/>
          <w:lang w:val="pt-BR"/>
        </w:rPr>
      </w:pPr>
    </w:p>
    <w:p w14:paraId="21ED46C0" w14:textId="77777777" w:rsidR="004947F4" w:rsidRDefault="004947F4"/>
    <w:p w14:paraId="7D2CE07C" w14:textId="5D019CE8" w:rsidR="00CC4E41" w:rsidRDefault="002E2298">
      <w:r>
        <w:rPr>
          <w:noProof/>
        </w:rPr>
        <w:lastRenderedPageBreak/>
        <w:pict w14:anchorId="365D39E2">
          <v:shapetype id="_x0000_t202" coordsize="21600,21600" o:spt="202" path="m,l,21600r21600,l21600,xe">
            <v:stroke joinstyle="miter"/>
            <v:path gradientshapeok="t" o:connecttype="rect"/>
          </v:shapetype>
          <v:shape id="_x0000_s1026" type="#_x0000_t202" style="position:absolute;margin-left:-17.85pt;margin-top:15.75pt;width:477.65pt;height:42pt;z-index:251658240;mso-width-relative:margin;mso-height-relative:margin" filled="f" stroked="f">
            <v:textbox style="mso-next-textbox:#_x0000_s1026">
              <w:txbxContent>
                <w:p w14:paraId="32277B2D" w14:textId="77777777" w:rsidR="00CC4E41" w:rsidRPr="0074042B" w:rsidRDefault="00CC4E41" w:rsidP="00CC4E41">
                  <w:pPr>
                    <w:jc w:val="center"/>
                    <w:rPr>
                      <w:sz w:val="24"/>
                      <w:szCs w:val="24"/>
                    </w:rPr>
                  </w:pPr>
                  <w:r>
                    <w:rPr>
                      <w:rFonts w:ascii="Times New Roman" w:hAnsi="Times New Roman"/>
                      <w:b/>
                      <w:sz w:val="24"/>
                      <w:szCs w:val="24"/>
                    </w:rPr>
                    <w:t xml:space="preserve">Supplementary Table 1: </w:t>
                  </w:r>
                  <w:r w:rsidRPr="0074042B">
                    <w:rPr>
                      <w:rFonts w:ascii="Times New Roman" w:hAnsi="Times New Roman"/>
                      <w:sz w:val="24"/>
                      <w:szCs w:val="24"/>
                    </w:rPr>
                    <w:t xml:space="preserve"> Distribution of candidate gene haplotype in relation to in vitro susceptibility to chloroquine, artesunate, pyrimethamine and sulfadoxine</w:t>
                  </w:r>
                </w:p>
              </w:txbxContent>
            </v:textbox>
          </v:shape>
        </w:pict>
      </w:r>
    </w:p>
    <w:p w14:paraId="3DACF1BA" w14:textId="77777777" w:rsidR="00CC4E41" w:rsidRPr="00CC4E41" w:rsidRDefault="00CC4E41" w:rsidP="00CC4E41">
      <w:pPr>
        <w:tabs>
          <w:tab w:val="left" w:pos="3615"/>
        </w:tabs>
      </w:pPr>
      <w:r>
        <w:tab/>
      </w:r>
    </w:p>
    <w:tbl>
      <w:tblPr>
        <w:tblpPr w:leftFromText="180" w:rightFromText="180" w:vertAnchor="page" w:horzAnchor="margin" w:tblpXSpec="center" w:tblpY="2681"/>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641"/>
        <w:gridCol w:w="843"/>
        <w:gridCol w:w="851"/>
        <w:gridCol w:w="1000"/>
        <w:gridCol w:w="850"/>
        <w:gridCol w:w="992"/>
        <w:gridCol w:w="1276"/>
        <w:gridCol w:w="567"/>
        <w:gridCol w:w="425"/>
        <w:gridCol w:w="284"/>
        <w:gridCol w:w="425"/>
        <w:gridCol w:w="425"/>
        <w:gridCol w:w="567"/>
        <w:gridCol w:w="426"/>
        <w:gridCol w:w="425"/>
        <w:gridCol w:w="425"/>
        <w:gridCol w:w="425"/>
      </w:tblGrid>
      <w:tr w:rsidR="00CC4E41" w:rsidRPr="008D4FF2" w14:paraId="73572D05" w14:textId="77777777" w:rsidTr="00CB3129">
        <w:trPr>
          <w:trHeight w:val="420"/>
        </w:trPr>
        <w:tc>
          <w:tcPr>
            <w:tcW w:w="601" w:type="dxa"/>
            <w:vMerge w:val="restart"/>
            <w:shd w:val="clear" w:color="auto" w:fill="auto"/>
          </w:tcPr>
          <w:p w14:paraId="2EC25000" w14:textId="77777777" w:rsidR="00CC4E41" w:rsidRPr="008D4FF2" w:rsidRDefault="00CC4E41" w:rsidP="00CB3129">
            <w:pPr>
              <w:spacing w:after="0" w:line="360" w:lineRule="auto"/>
              <w:ind w:right="-74"/>
              <w:rPr>
                <w:rFonts w:ascii="Times New Roman" w:hAnsi="Times New Roman"/>
                <w:sz w:val="24"/>
                <w:szCs w:val="24"/>
              </w:rPr>
            </w:pPr>
            <w:r w:rsidRPr="008D4FF2">
              <w:rPr>
                <w:rFonts w:ascii="Times New Roman" w:hAnsi="Times New Roman"/>
                <w:sz w:val="24"/>
                <w:szCs w:val="24"/>
              </w:rPr>
              <w:t>No of Isolates</w:t>
            </w:r>
          </w:p>
        </w:tc>
        <w:tc>
          <w:tcPr>
            <w:tcW w:w="641" w:type="dxa"/>
            <w:vMerge w:val="restart"/>
            <w:shd w:val="clear" w:color="auto" w:fill="auto"/>
          </w:tcPr>
          <w:p w14:paraId="6F83EB43" w14:textId="77777777" w:rsidR="00CC4E41" w:rsidRPr="008D4FF2" w:rsidRDefault="00CC4E41" w:rsidP="00CB3129">
            <w:pPr>
              <w:spacing w:after="0" w:line="360" w:lineRule="auto"/>
              <w:ind w:left="-94" w:right="-108"/>
              <w:rPr>
                <w:rFonts w:ascii="Times New Roman" w:hAnsi="Times New Roman"/>
                <w:sz w:val="24"/>
                <w:szCs w:val="24"/>
              </w:rPr>
            </w:pPr>
            <w:r w:rsidRPr="008D4FF2">
              <w:rPr>
                <w:rFonts w:ascii="Times New Roman" w:hAnsi="Times New Roman"/>
                <w:sz w:val="24"/>
                <w:szCs w:val="24"/>
              </w:rPr>
              <w:t>Culture Adapted</w:t>
            </w:r>
          </w:p>
        </w:tc>
        <w:tc>
          <w:tcPr>
            <w:tcW w:w="843" w:type="dxa"/>
            <w:vMerge w:val="restart"/>
            <w:shd w:val="clear" w:color="auto" w:fill="auto"/>
          </w:tcPr>
          <w:p w14:paraId="32E54C52" w14:textId="77777777" w:rsidR="00CC4E41" w:rsidRPr="008D4FF2" w:rsidRDefault="00CC4E41" w:rsidP="00CB3129">
            <w:pPr>
              <w:spacing w:after="0" w:line="360" w:lineRule="auto"/>
              <w:ind w:left="-94" w:right="-108" w:firstLine="94"/>
              <w:rPr>
                <w:rFonts w:ascii="Times New Roman" w:hAnsi="Times New Roman"/>
                <w:sz w:val="24"/>
                <w:szCs w:val="24"/>
              </w:rPr>
            </w:pPr>
            <w:proofErr w:type="spellStart"/>
            <w:r w:rsidRPr="008D4FF2">
              <w:rPr>
                <w:rFonts w:ascii="Times New Roman" w:hAnsi="Times New Roman"/>
                <w:sz w:val="24"/>
                <w:szCs w:val="24"/>
              </w:rPr>
              <w:t>Kelch</w:t>
            </w:r>
            <w:proofErr w:type="spellEnd"/>
            <w:r w:rsidRPr="008D4FF2">
              <w:rPr>
                <w:rFonts w:ascii="Times New Roman" w:hAnsi="Times New Roman"/>
                <w:sz w:val="24"/>
                <w:szCs w:val="24"/>
              </w:rPr>
              <w:t xml:space="preserve"> 13 genotype </w:t>
            </w:r>
          </w:p>
        </w:tc>
        <w:tc>
          <w:tcPr>
            <w:tcW w:w="851" w:type="dxa"/>
            <w:vMerge w:val="restart"/>
            <w:shd w:val="clear" w:color="auto" w:fill="auto"/>
          </w:tcPr>
          <w:p w14:paraId="21ADBDAF" w14:textId="77777777" w:rsidR="00CC4E41" w:rsidRPr="008D4FF2" w:rsidRDefault="00CC4E41" w:rsidP="00CB3129">
            <w:pPr>
              <w:spacing w:after="0" w:line="360" w:lineRule="auto"/>
              <w:ind w:left="-94" w:right="-150"/>
              <w:rPr>
                <w:rFonts w:ascii="Times New Roman" w:hAnsi="Times New Roman"/>
                <w:sz w:val="24"/>
                <w:szCs w:val="24"/>
              </w:rPr>
            </w:pPr>
            <w:r w:rsidRPr="008D4FF2">
              <w:rPr>
                <w:rFonts w:ascii="Times New Roman" w:hAnsi="Times New Roman"/>
                <w:sz w:val="24"/>
                <w:szCs w:val="24"/>
              </w:rPr>
              <w:t>ATPase6 (263+4  31+623+  630+769</w:t>
            </w:r>
          </w:p>
        </w:tc>
        <w:tc>
          <w:tcPr>
            <w:tcW w:w="1000" w:type="dxa"/>
            <w:vMerge w:val="restart"/>
            <w:shd w:val="clear" w:color="auto" w:fill="auto"/>
          </w:tcPr>
          <w:p w14:paraId="21529886" w14:textId="77777777" w:rsidR="00CC4E41" w:rsidRPr="008D4FF2" w:rsidRDefault="00CC4E41" w:rsidP="00CB3129">
            <w:pPr>
              <w:spacing w:after="0" w:line="360" w:lineRule="auto"/>
              <w:ind w:left="-66" w:right="-108"/>
              <w:rPr>
                <w:rFonts w:ascii="Times New Roman" w:hAnsi="Times New Roman"/>
                <w:sz w:val="24"/>
                <w:szCs w:val="24"/>
              </w:rPr>
            </w:pPr>
            <w:r w:rsidRPr="008D4FF2">
              <w:rPr>
                <w:rFonts w:ascii="Times New Roman" w:hAnsi="Times New Roman"/>
                <w:sz w:val="24"/>
                <w:szCs w:val="24"/>
              </w:rPr>
              <w:t>Pfmdr1 (86+184+ 1034+ 10 42+1246</w:t>
            </w:r>
          </w:p>
        </w:tc>
        <w:tc>
          <w:tcPr>
            <w:tcW w:w="850" w:type="dxa"/>
            <w:vMerge w:val="restart"/>
            <w:shd w:val="clear" w:color="auto" w:fill="auto"/>
          </w:tcPr>
          <w:p w14:paraId="78B21E20" w14:textId="77777777" w:rsidR="00CC4E41" w:rsidRPr="008D4FF2" w:rsidRDefault="00CC4E41" w:rsidP="00CB3129">
            <w:pPr>
              <w:spacing w:after="0" w:line="360" w:lineRule="auto"/>
              <w:ind w:left="-108" w:right="-108" w:firstLine="108"/>
              <w:rPr>
                <w:rFonts w:ascii="Times New Roman" w:hAnsi="Times New Roman"/>
                <w:sz w:val="24"/>
                <w:szCs w:val="24"/>
              </w:rPr>
            </w:pPr>
            <w:r w:rsidRPr="008D4FF2">
              <w:rPr>
                <w:rFonts w:ascii="Times New Roman" w:hAnsi="Times New Roman"/>
                <w:sz w:val="24"/>
                <w:szCs w:val="24"/>
              </w:rPr>
              <w:t>Pfdhfr (16+51+ 59 +108 + 164)</w:t>
            </w:r>
          </w:p>
        </w:tc>
        <w:tc>
          <w:tcPr>
            <w:tcW w:w="992" w:type="dxa"/>
            <w:vMerge w:val="restart"/>
            <w:shd w:val="clear" w:color="auto" w:fill="auto"/>
          </w:tcPr>
          <w:p w14:paraId="643A9C79" w14:textId="77777777" w:rsidR="00CC4E41" w:rsidRPr="008D4FF2" w:rsidRDefault="00CC4E41" w:rsidP="00CB3129">
            <w:pPr>
              <w:spacing w:after="0" w:line="360" w:lineRule="auto"/>
              <w:ind w:right="-108"/>
              <w:rPr>
                <w:rFonts w:ascii="Times New Roman" w:hAnsi="Times New Roman"/>
                <w:sz w:val="24"/>
                <w:szCs w:val="24"/>
              </w:rPr>
            </w:pPr>
            <w:r w:rsidRPr="008D4FF2">
              <w:rPr>
                <w:rFonts w:ascii="Times New Roman" w:hAnsi="Times New Roman"/>
                <w:sz w:val="24"/>
                <w:szCs w:val="24"/>
              </w:rPr>
              <w:t>Pfdhps (436+437+540+581+ 613)</w:t>
            </w:r>
          </w:p>
        </w:tc>
        <w:tc>
          <w:tcPr>
            <w:tcW w:w="1276" w:type="dxa"/>
            <w:vMerge w:val="restart"/>
            <w:shd w:val="clear" w:color="auto" w:fill="auto"/>
          </w:tcPr>
          <w:p w14:paraId="3791A8B2" w14:textId="77777777" w:rsidR="00CC4E41" w:rsidRPr="008D4FF2" w:rsidRDefault="00CC4E41" w:rsidP="00CB3129">
            <w:pPr>
              <w:spacing w:after="0" w:line="360" w:lineRule="auto"/>
              <w:ind w:right="-108"/>
              <w:rPr>
                <w:rFonts w:ascii="Times New Roman" w:hAnsi="Times New Roman"/>
                <w:sz w:val="24"/>
                <w:szCs w:val="24"/>
              </w:rPr>
            </w:pPr>
            <w:r w:rsidRPr="008D4FF2">
              <w:rPr>
                <w:rFonts w:ascii="Times New Roman" w:hAnsi="Times New Roman"/>
                <w:sz w:val="24"/>
                <w:szCs w:val="24"/>
              </w:rPr>
              <w:t xml:space="preserve">Pfcrt </w:t>
            </w:r>
          </w:p>
          <w:p w14:paraId="6A018D3A" w14:textId="77777777" w:rsidR="00CC4E41" w:rsidRPr="008D4FF2" w:rsidRDefault="00CC4E41" w:rsidP="00CB3129">
            <w:pPr>
              <w:spacing w:after="0" w:line="360" w:lineRule="auto"/>
              <w:ind w:right="-108"/>
              <w:rPr>
                <w:rFonts w:ascii="Times New Roman" w:hAnsi="Times New Roman"/>
                <w:sz w:val="24"/>
                <w:szCs w:val="24"/>
              </w:rPr>
            </w:pPr>
            <w:r w:rsidRPr="008D4FF2">
              <w:rPr>
                <w:rFonts w:ascii="Times New Roman" w:hAnsi="Times New Roman"/>
                <w:sz w:val="24"/>
                <w:szCs w:val="24"/>
              </w:rPr>
              <w:t>(72-76 +326+356)</w:t>
            </w:r>
          </w:p>
        </w:tc>
        <w:tc>
          <w:tcPr>
            <w:tcW w:w="992" w:type="dxa"/>
            <w:gridSpan w:val="2"/>
            <w:shd w:val="clear" w:color="auto" w:fill="auto"/>
          </w:tcPr>
          <w:p w14:paraId="5893DEBC" w14:textId="77777777" w:rsidR="00CC4E41" w:rsidRPr="008D4FF2" w:rsidRDefault="00CC4E41" w:rsidP="00CB3129">
            <w:pPr>
              <w:spacing w:after="0" w:line="360" w:lineRule="auto"/>
              <w:ind w:left="-108" w:right="-150" w:firstLine="108"/>
              <w:rPr>
                <w:rFonts w:ascii="Times New Roman" w:hAnsi="Times New Roman"/>
                <w:sz w:val="24"/>
                <w:szCs w:val="24"/>
              </w:rPr>
            </w:pPr>
            <w:r w:rsidRPr="008D4FF2">
              <w:rPr>
                <w:rFonts w:ascii="Times New Roman" w:hAnsi="Times New Roman"/>
                <w:sz w:val="24"/>
                <w:szCs w:val="24"/>
              </w:rPr>
              <w:t>AS (RSA) sensitivity</w:t>
            </w:r>
          </w:p>
        </w:tc>
        <w:tc>
          <w:tcPr>
            <w:tcW w:w="1134" w:type="dxa"/>
            <w:gridSpan w:val="3"/>
            <w:shd w:val="clear" w:color="auto" w:fill="auto"/>
          </w:tcPr>
          <w:p w14:paraId="3BD4A505" w14:textId="77777777" w:rsidR="00CC4E41" w:rsidRPr="008D4FF2" w:rsidRDefault="00CC4E41" w:rsidP="00CB3129">
            <w:pPr>
              <w:spacing w:after="0" w:line="360" w:lineRule="auto"/>
              <w:ind w:left="-108" w:firstLine="108"/>
              <w:rPr>
                <w:rFonts w:ascii="Times New Roman" w:hAnsi="Times New Roman"/>
                <w:sz w:val="24"/>
                <w:szCs w:val="24"/>
              </w:rPr>
            </w:pPr>
            <w:r w:rsidRPr="008D4FF2">
              <w:rPr>
                <w:rFonts w:ascii="Times New Roman" w:hAnsi="Times New Roman"/>
                <w:sz w:val="24"/>
                <w:szCs w:val="24"/>
              </w:rPr>
              <w:t>PYR  sensitivity</w:t>
            </w:r>
          </w:p>
        </w:tc>
        <w:tc>
          <w:tcPr>
            <w:tcW w:w="1418" w:type="dxa"/>
            <w:gridSpan w:val="3"/>
            <w:shd w:val="clear" w:color="auto" w:fill="auto"/>
          </w:tcPr>
          <w:p w14:paraId="67CB78AC" w14:textId="77777777" w:rsidR="00CC4E41" w:rsidRPr="008D4FF2" w:rsidRDefault="00CC4E41" w:rsidP="00CB3129">
            <w:pPr>
              <w:spacing w:after="0" w:line="360" w:lineRule="auto"/>
              <w:rPr>
                <w:rFonts w:ascii="Times New Roman" w:hAnsi="Times New Roman"/>
                <w:sz w:val="24"/>
                <w:szCs w:val="24"/>
              </w:rPr>
            </w:pPr>
            <w:r w:rsidRPr="008D4FF2">
              <w:rPr>
                <w:rFonts w:ascii="Times New Roman" w:hAnsi="Times New Roman"/>
                <w:sz w:val="24"/>
                <w:szCs w:val="24"/>
              </w:rPr>
              <w:t>SDX  sensitivity</w:t>
            </w:r>
          </w:p>
        </w:tc>
        <w:tc>
          <w:tcPr>
            <w:tcW w:w="850" w:type="dxa"/>
            <w:gridSpan w:val="2"/>
            <w:shd w:val="clear" w:color="auto" w:fill="auto"/>
          </w:tcPr>
          <w:p w14:paraId="03E13FBF" w14:textId="77777777" w:rsidR="00CC4E41" w:rsidRPr="008D4FF2" w:rsidRDefault="00CC4E41" w:rsidP="00CB3129">
            <w:pPr>
              <w:spacing w:after="0" w:line="360" w:lineRule="auto"/>
              <w:ind w:left="-108" w:right="-108"/>
              <w:rPr>
                <w:rFonts w:ascii="Times New Roman" w:hAnsi="Times New Roman"/>
                <w:sz w:val="24"/>
                <w:szCs w:val="24"/>
              </w:rPr>
            </w:pPr>
            <w:r w:rsidRPr="008D4FF2">
              <w:rPr>
                <w:rFonts w:ascii="Times New Roman" w:hAnsi="Times New Roman"/>
                <w:sz w:val="24"/>
                <w:szCs w:val="24"/>
              </w:rPr>
              <w:t>CQ sensitivity</w:t>
            </w:r>
          </w:p>
        </w:tc>
      </w:tr>
      <w:tr w:rsidR="00CC4E41" w:rsidRPr="008D4FF2" w14:paraId="63C2B90F" w14:textId="77777777" w:rsidTr="00CB3129">
        <w:trPr>
          <w:trHeight w:val="128"/>
        </w:trPr>
        <w:tc>
          <w:tcPr>
            <w:tcW w:w="601" w:type="dxa"/>
            <w:vMerge/>
            <w:shd w:val="clear" w:color="auto" w:fill="auto"/>
          </w:tcPr>
          <w:p w14:paraId="72670037" w14:textId="77777777" w:rsidR="00CC4E41" w:rsidRPr="008D4FF2" w:rsidRDefault="00CC4E41" w:rsidP="00CB3129">
            <w:pPr>
              <w:spacing w:after="0" w:line="480" w:lineRule="auto"/>
              <w:rPr>
                <w:rFonts w:ascii="Times New Roman" w:hAnsi="Times New Roman"/>
                <w:sz w:val="24"/>
                <w:szCs w:val="24"/>
              </w:rPr>
            </w:pPr>
          </w:p>
        </w:tc>
        <w:tc>
          <w:tcPr>
            <w:tcW w:w="641" w:type="dxa"/>
            <w:vMerge/>
            <w:shd w:val="clear" w:color="auto" w:fill="auto"/>
          </w:tcPr>
          <w:p w14:paraId="7480314B" w14:textId="77777777" w:rsidR="00CC4E41" w:rsidRPr="008D4FF2" w:rsidRDefault="00CC4E41" w:rsidP="00CB3129">
            <w:pPr>
              <w:spacing w:after="0" w:line="480" w:lineRule="auto"/>
              <w:rPr>
                <w:rFonts w:ascii="Times New Roman" w:hAnsi="Times New Roman"/>
                <w:sz w:val="24"/>
                <w:szCs w:val="24"/>
              </w:rPr>
            </w:pPr>
          </w:p>
        </w:tc>
        <w:tc>
          <w:tcPr>
            <w:tcW w:w="843" w:type="dxa"/>
            <w:vMerge/>
            <w:shd w:val="clear" w:color="auto" w:fill="auto"/>
          </w:tcPr>
          <w:p w14:paraId="74EFF910" w14:textId="77777777" w:rsidR="00CC4E41" w:rsidRPr="008D4FF2" w:rsidRDefault="00CC4E41" w:rsidP="00CB3129">
            <w:pPr>
              <w:spacing w:after="0" w:line="480" w:lineRule="auto"/>
              <w:rPr>
                <w:rFonts w:ascii="Times New Roman" w:hAnsi="Times New Roman"/>
                <w:sz w:val="24"/>
                <w:szCs w:val="24"/>
              </w:rPr>
            </w:pPr>
          </w:p>
        </w:tc>
        <w:tc>
          <w:tcPr>
            <w:tcW w:w="851" w:type="dxa"/>
            <w:vMerge/>
            <w:shd w:val="clear" w:color="auto" w:fill="auto"/>
          </w:tcPr>
          <w:p w14:paraId="3532CD87" w14:textId="77777777" w:rsidR="00CC4E41" w:rsidRPr="008D4FF2" w:rsidRDefault="00CC4E41" w:rsidP="00CB3129">
            <w:pPr>
              <w:spacing w:after="0" w:line="480" w:lineRule="auto"/>
              <w:rPr>
                <w:rFonts w:ascii="Times New Roman" w:hAnsi="Times New Roman"/>
                <w:sz w:val="24"/>
                <w:szCs w:val="24"/>
              </w:rPr>
            </w:pPr>
          </w:p>
        </w:tc>
        <w:tc>
          <w:tcPr>
            <w:tcW w:w="1000" w:type="dxa"/>
            <w:vMerge/>
            <w:shd w:val="clear" w:color="auto" w:fill="auto"/>
          </w:tcPr>
          <w:p w14:paraId="7903917A" w14:textId="77777777" w:rsidR="00CC4E41" w:rsidRPr="008D4FF2" w:rsidRDefault="00CC4E41" w:rsidP="00CB3129">
            <w:pPr>
              <w:spacing w:after="0" w:line="480" w:lineRule="auto"/>
              <w:rPr>
                <w:rFonts w:ascii="Times New Roman" w:hAnsi="Times New Roman"/>
                <w:sz w:val="24"/>
                <w:szCs w:val="24"/>
              </w:rPr>
            </w:pPr>
          </w:p>
        </w:tc>
        <w:tc>
          <w:tcPr>
            <w:tcW w:w="850" w:type="dxa"/>
            <w:vMerge/>
            <w:shd w:val="clear" w:color="auto" w:fill="auto"/>
          </w:tcPr>
          <w:p w14:paraId="18F0E292" w14:textId="77777777" w:rsidR="00CC4E41" w:rsidRPr="008D4FF2" w:rsidRDefault="00CC4E41" w:rsidP="00CB3129">
            <w:pPr>
              <w:spacing w:after="0" w:line="480" w:lineRule="auto"/>
              <w:ind w:left="-108" w:firstLine="108"/>
              <w:rPr>
                <w:rFonts w:ascii="Times New Roman" w:hAnsi="Times New Roman"/>
                <w:sz w:val="24"/>
                <w:szCs w:val="24"/>
              </w:rPr>
            </w:pPr>
          </w:p>
        </w:tc>
        <w:tc>
          <w:tcPr>
            <w:tcW w:w="992" w:type="dxa"/>
            <w:vMerge/>
            <w:shd w:val="clear" w:color="auto" w:fill="auto"/>
          </w:tcPr>
          <w:p w14:paraId="6C30A838" w14:textId="77777777" w:rsidR="00CC4E41" w:rsidRPr="008D4FF2" w:rsidRDefault="00CC4E41" w:rsidP="00CB3129">
            <w:pPr>
              <w:spacing w:after="0" w:line="480" w:lineRule="auto"/>
              <w:rPr>
                <w:rFonts w:ascii="Times New Roman" w:hAnsi="Times New Roman"/>
                <w:sz w:val="24"/>
                <w:szCs w:val="24"/>
              </w:rPr>
            </w:pPr>
          </w:p>
        </w:tc>
        <w:tc>
          <w:tcPr>
            <w:tcW w:w="1276" w:type="dxa"/>
            <w:vMerge/>
            <w:shd w:val="clear" w:color="auto" w:fill="auto"/>
          </w:tcPr>
          <w:p w14:paraId="21B25A7E" w14:textId="77777777" w:rsidR="00CC4E41" w:rsidRPr="008D4FF2" w:rsidRDefault="00CC4E41" w:rsidP="00CB3129">
            <w:pPr>
              <w:spacing w:after="0" w:line="480" w:lineRule="auto"/>
              <w:rPr>
                <w:rFonts w:ascii="Times New Roman" w:hAnsi="Times New Roman"/>
                <w:sz w:val="24"/>
                <w:szCs w:val="24"/>
              </w:rPr>
            </w:pPr>
          </w:p>
        </w:tc>
        <w:tc>
          <w:tcPr>
            <w:tcW w:w="567" w:type="dxa"/>
            <w:shd w:val="clear" w:color="auto" w:fill="auto"/>
          </w:tcPr>
          <w:p w14:paraId="524647D9"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S</w:t>
            </w:r>
          </w:p>
        </w:tc>
        <w:tc>
          <w:tcPr>
            <w:tcW w:w="425" w:type="dxa"/>
            <w:shd w:val="clear" w:color="auto" w:fill="auto"/>
          </w:tcPr>
          <w:p w14:paraId="6D3F32E3"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RS</w:t>
            </w:r>
          </w:p>
        </w:tc>
        <w:tc>
          <w:tcPr>
            <w:tcW w:w="284" w:type="dxa"/>
            <w:shd w:val="clear" w:color="auto" w:fill="auto"/>
          </w:tcPr>
          <w:p w14:paraId="2C900D40"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S</w:t>
            </w:r>
          </w:p>
        </w:tc>
        <w:tc>
          <w:tcPr>
            <w:tcW w:w="425" w:type="dxa"/>
            <w:shd w:val="clear" w:color="auto" w:fill="auto"/>
          </w:tcPr>
          <w:p w14:paraId="2D59218C"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IR</w:t>
            </w:r>
          </w:p>
        </w:tc>
        <w:tc>
          <w:tcPr>
            <w:tcW w:w="425" w:type="dxa"/>
            <w:shd w:val="clear" w:color="auto" w:fill="auto"/>
          </w:tcPr>
          <w:p w14:paraId="4F68D4C5"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R</w:t>
            </w:r>
          </w:p>
        </w:tc>
        <w:tc>
          <w:tcPr>
            <w:tcW w:w="567" w:type="dxa"/>
            <w:shd w:val="clear" w:color="auto" w:fill="auto"/>
          </w:tcPr>
          <w:p w14:paraId="03B76C67"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S</w:t>
            </w:r>
          </w:p>
        </w:tc>
        <w:tc>
          <w:tcPr>
            <w:tcW w:w="426" w:type="dxa"/>
            <w:shd w:val="clear" w:color="auto" w:fill="auto"/>
          </w:tcPr>
          <w:p w14:paraId="2EC64EEF"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IR</w:t>
            </w:r>
          </w:p>
        </w:tc>
        <w:tc>
          <w:tcPr>
            <w:tcW w:w="425" w:type="dxa"/>
            <w:shd w:val="clear" w:color="auto" w:fill="auto"/>
          </w:tcPr>
          <w:p w14:paraId="08CF046A"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R</w:t>
            </w:r>
          </w:p>
        </w:tc>
        <w:tc>
          <w:tcPr>
            <w:tcW w:w="425" w:type="dxa"/>
            <w:shd w:val="clear" w:color="auto" w:fill="auto"/>
          </w:tcPr>
          <w:p w14:paraId="08E904F8"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S</w:t>
            </w:r>
          </w:p>
        </w:tc>
        <w:tc>
          <w:tcPr>
            <w:tcW w:w="425" w:type="dxa"/>
            <w:shd w:val="clear" w:color="auto" w:fill="auto"/>
          </w:tcPr>
          <w:p w14:paraId="6E7042E2"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R</w:t>
            </w:r>
          </w:p>
        </w:tc>
      </w:tr>
      <w:tr w:rsidR="00CC4E41" w:rsidRPr="008D4FF2" w14:paraId="108B193A" w14:textId="77777777" w:rsidTr="00CB3129">
        <w:trPr>
          <w:trHeight w:val="256"/>
        </w:trPr>
        <w:tc>
          <w:tcPr>
            <w:tcW w:w="601" w:type="dxa"/>
            <w:shd w:val="clear" w:color="auto" w:fill="auto"/>
          </w:tcPr>
          <w:p w14:paraId="40425016"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21</w:t>
            </w:r>
          </w:p>
        </w:tc>
        <w:tc>
          <w:tcPr>
            <w:tcW w:w="641" w:type="dxa"/>
            <w:shd w:val="clear" w:color="auto" w:fill="auto"/>
          </w:tcPr>
          <w:p w14:paraId="4B073B73"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18</w:t>
            </w:r>
          </w:p>
        </w:tc>
        <w:tc>
          <w:tcPr>
            <w:tcW w:w="843" w:type="dxa"/>
            <w:shd w:val="clear" w:color="auto" w:fill="auto"/>
          </w:tcPr>
          <w:p w14:paraId="6F809459"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Wild</w:t>
            </w:r>
          </w:p>
        </w:tc>
        <w:tc>
          <w:tcPr>
            <w:tcW w:w="851" w:type="dxa"/>
            <w:shd w:val="clear" w:color="auto" w:fill="auto"/>
          </w:tcPr>
          <w:p w14:paraId="32C817EA" w14:textId="77777777" w:rsidR="00CC4E41" w:rsidRPr="008D4FF2" w:rsidRDefault="00CC4E41" w:rsidP="00CB3129">
            <w:pPr>
              <w:spacing w:after="0" w:line="480" w:lineRule="auto"/>
              <w:ind w:right="-108" w:hanging="74"/>
              <w:rPr>
                <w:rFonts w:ascii="Times New Roman" w:hAnsi="Times New Roman"/>
                <w:sz w:val="24"/>
                <w:szCs w:val="24"/>
              </w:rPr>
            </w:pPr>
            <w:r w:rsidRPr="008D4FF2">
              <w:rPr>
                <w:rFonts w:ascii="Times New Roman" w:hAnsi="Times New Roman"/>
                <w:sz w:val="24"/>
                <w:szCs w:val="24"/>
              </w:rPr>
              <w:t>LEAAS</w:t>
            </w:r>
          </w:p>
        </w:tc>
        <w:tc>
          <w:tcPr>
            <w:tcW w:w="1000" w:type="dxa"/>
            <w:shd w:val="clear" w:color="auto" w:fill="auto"/>
          </w:tcPr>
          <w:p w14:paraId="414A2FF8"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NYSND</w:t>
            </w:r>
          </w:p>
        </w:tc>
        <w:tc>
          <w:tcPr>
            <w:tcW w:w="850" w:type="dxa"/>
            <w:shd w:val="clear" w:color="auto" w:fill="auto"/>
          </w:tcPr>
          <w:p w14:paraId="561F0D44" w14:textId="77777777" w:rsidR="00CC4E41" w:rsidRPr="008D4FF2" w:rsidRDefault="00CC4E41" w:rsidP="00CB3129">
            <w:pPr>
              <w:spacing w:after="0" w:line="480" w:lineRule="auto"/>
              <w:ind w:right="-108" w:hanging="108"/>
              <w:rPr>
                <w:rFonts w:ascii="Times New Roman" w:hAnsi="Times New Roman"/>
                <w:sz w:val="24"/>
                <w:szCs w:val="24"/>
              </w:rPr>
            </w:pPr>
            <w:r w:rsidRPr="008D4FF2">
              <w:rPr>
                <w:rFonts w:ascii="Times New Roman" w:hAnsi="Times New Roman"/>
                <w:sz w:val="24"/>
                <w:szCs w:val="24"/>
              </w:rPr>
              <w:t>ANCSI</w:t>
            </w:r>
          </w:p>
        </w:tc>
        <w:tc>
          <w:tcPr>
            <w:tcW w:w="992" w:type="dxa"/>
            <w:shd w:val="clear" w:color="auto" w:fill="auto"/>
          </w:tcPr>
          <w:p w14:paraId="004CD12F" w14:textId="77777777" w:rsidR="00CC4E41" w:rsidRPr="008D4FF2" w:rsidRDefault="00CC4E41" w:rsidP="00CB3129">
            <w:pPr>
              <w:spacing w:after="0" w:line="480" w:lineRule="auto"/>
              <w:ind w:left="-108" w:right="-108"/>
              <w:rPr>
                <w:rFonts w:ascii="Times New Roman" w:hAnsi="Times New Roman"/>
                <w:sz w:val="24"/>
                <w:szCs w:val="24"/>
              </w:rPr>
            </w:pPr>
            <w:r w:rsidRPr="008D4FF2">
              <w:rPr>
                <w:rFonts w:ascii="Times New Roman" w:hAnsi="Times New Roman"/>
                <w:sz w:val="24"/>
                <w:szCs w:val="24"/>
              </w:rPr>
              <w:t>SAKAA</w:t>
            </w:r>
          </w:p>
        </w:tc>
        <w:tc>
          <w:tcPr>
            <w:tcW w:w="1276" w:type="dxa"/>
            <w:shd w:val="clear" w:color="auto" w:fill="auto"/>
          </w:tcPr>
          <w:p w14:paraId="1E01A5A2" w14:textId="77777777" w:rsidR="00CC4E41" w:rsidRPr="008D4FF2" w:rsidRDefault="00CC4E41" w:rsidP="00CB3129">
            <w:pPr>
              <w:spacing w:after="0" w:line="480" w:lineRule="auto"/>
              <w:ind w:left="-108" w:right="-108"/>
              <w:rPr>
                <w:rFonts w:ascii="Times New Roman" w:hAnsi="Times New Roman"/>
                <w:sz w:val="24"/>
                <w:szCs w:val="24"/>
              </w:rPr>
            </w:pPr>
            <w:r w:rsidRPr="008D4FF2">
              <w:rPr>
                <w:rFonts w:ascii="Times New Roman" w:hAnsi="Times New Roman"/>
                <w:sz w:val="24"/>
                <w:szCs w:val="24"/>
              </w:rPr>
              <w:t>CVMNKNI</w:t>
            </w:r>
          </w:p>
        </w:tc>
        <w:tc>
          <w:tcPr>
            <w:tcW w:w="567" w:type="dxa"/>
            <w:shd w:val="clear" w:color="auto" w:fill="auto"/>
          </w:tcPr>
          <w:p w14:paraId="403BFC1D"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18</w:t>
            </w:r>
          </w:p>
        </w:tc>
        <w:tc>
          <w:tcPr>
            <w:tcW w:w="425" w:type="dxa"/>
            <w:shd w:val="clear" w:color="auto" w:fill="auto"/>
          </w:tcPr>
          <w:p w14:paraId="5843B89B"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284" w:type="dxa"/>
            <w:shd w:val="clear" w:color="auto" w:fill="auto"/>
          </w:tcPr>
          <w:p w14:paraId="390DE481" w14:textId="77777777" w:rsidR="00CC4E41" w:rsidRPr="008D4FF2" w:rsidRDefault="00CC4E41" w:rsidP="00CB3129">
            <w:pPr>
              <w:spacing w:after="0" w:line="480" w:lineRule="auto"/>
              <w:ind w:left="-108" w:right="-108"/>
              <w:rPr>
                <w:rFonts w:ascii="Times New Roman" w:hAnsi="Times New Roman"/>
                <w:sz w:val="24"/>
                <w:szCs w:val="24"/>
              </w:rPr>
            </w:pPr>
            <w:r w:rsidRPr="008D4FF2">
              <w:rPr>
                <w:rFonts w:ascii="Times New Roman" w:hAnsi="Times New Roman"/>
                <w:sz w:val="24"/>
                <w:szCs w:val="24"/>
              </w:rPr>
              <w:t>18</w:t>
            </w:r>
          </w:p>
        </w:tc>
        <w:tc>
          <w:tcPr>
            <w:tcW w:w="425" w:type="dxa"/>
            <w:shd w:val="clear" w:color="auto" w:fill="auto"/>
          </w:tcPr>
          <w:p w14:paraId="65040CAA"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6766D3DC"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567" w:type="dxa"/>
            <w:shd w:val="clear" w:color="auto" w:fill="auto"/>
          </w:tcPr>
          <w:p w14:paraId="6EDA93A8"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18</w:t>
            </w:r>
          </w:p>
        </w:tc>
        <w:tc>
          <w:tcPr>
            <w:tcW w:w="426" w:type="dxa"/>
            <w:shd w:val="clear" w:color="auto" w:fill="auto"/>
          </w:tcPr>
          <w:p w14:paraId="525F9415"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37C0D3CE"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7B8A4812"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18</w:t>
            </w:r>
          </w:p>
        </w:tc>
        <w:tc>
          <w:tcPr>
            <w:tcW w:w="425" w:type="dxa"/>
            <w:shd w:val="clear" w:color="auto" w:fill="auto"/>
          </w:tcPr>
          <w:p w14:paraId="02FBCA43"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r>
      <w:tr w:rsidR="00CC4E41" w:rsidRPr="008D4FF2" w14:paraId="01FE65B2" w14:textId="77777777" w:rsidTr="00CB3129">
        <w:trPr>
          <w:trHeight w:val="224"/>
        </w:trPr>
        <w:tc>
          <w:tcPr>
            <w:tcW w:w="601" w:type="dxa"/>
            <w:shd w:val="clear" w:color="auto" w:fill="auto"/>
          </w:tcPr>
          <w:p w14:paraId="435371FB"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11</w:t>
            </w:r>
          </w:p>
        </w:tc>
        <w:tc>
          <w:tcPr>
            <w:tcW w:w="641" w:type="dxa"/>
            <w:shd w:val="clear" w:color="auto" w:fill="auto"/>
          </w:tcPr>
          <w:p w14:paraId="73488598"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10</w:t>
            </w:r>
          </w:p>
        </w:tc>
        <w:tc>
          <w:tcPr>
            <w:tcW w:w="843" w:type="dxa"/>
            <w:shd w:val="clear" w:color="auto" w:fill="auto"/>
          </w:tcPr>
          <w:p w14:paraId="403A0923"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Wild</w:t>
            </w:r>
          </w:p>
        </w:tc>
        <w:tc>
          <w:tcPr>
            <w:tcW w:w="851" w:type="dxa"/>
            <w:shd w:val="clear" w:color="auto" w:fill="auto"/>
          </w:tcPr>
          <w:p w14:paraId="0D7D535E" w14:textId="77777777" w:rsidR="00CC4E41" w:rsidRPr="008D4FF2" w:rsidRDefault="00CC4E41" w:rsidP="00CB3129">
            <w:pPr>
              <w:spacing w:after="0" w:line="480" w:lineRule="auto"/>
              <w:ind w:right="-108" w:hanging="74"/>
              <w:rPr>
                <w:rFonts w:ascii="Times New Roman" w:hAnsi="Times New Roman"/>
                <w:sz w:val="24"/>
                <w:szCs w:val="24"/>
              </w:rPr>
            </w:pPr>
            <w:r w:rsidRPr="008D4FF2">
              <w:rPr>
                <w:rFonts w:ascii="Times New Roman" w:hAnsi="Times New Roman"/>
                <w:sz w:val="24"/>
                <w:szCs w:val="24"/>
              </w:rPr>
              <w:t>LEAAS</w:t>
            </w:r>
          </w:p>
        </w:tc>
        <w:tc>
          <w:tcPr>
            <w:tcW w:w="1000" w:type="dxa"/>
            <w:shd w:val="clear" w:color="auto" w:fill="auto"/>
          </w:tcPr>
          <w:p w14:paraId="1BF3F3D9"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u w:val="single"/>
              </w:rPr>
              <w:t>Y</w:t>
            </w:r>
            <w:r w:rsidRPr="008D4FF2">
              <w:rPr>
                <w:rFonts w:ascii="Times New Roman" w:hAnsi="Times New Roman"/>
                <w:sz w:val="24"/>
                <w:szCs w:val="24"/>
              </w:rPr>
              <w:t>YSND</w:t>
            </w:r>
          </w:p>
        </w:tc>
        <w:tc>
          <w:tcPr>
            <w:tcW w:w="850" w:type="dxa"/>
            <w:shd w:val="clear" w:color="auto" w:fill="auto"/>
          </w:tcPr>
          <w:p w14:paraId="78DE963C" w14:textId="77777777" w:rsidR="00CC4E41" w:rsidRPr="008D4FF2" w:rsidRDefault="00CC4E41" w:rsidP="00CB3129">
            <w:pPr>
              <w:spacing w:after="0" w:line="480" w:lineRule="auto"/>
              <w:ind w:right="-108" w:hanging="108"/>
              <w:rPr>
                <w:rFonts w:ascii="Times New Roman" w:hAnsi="Times New Roman"/>
                <w:sz w:val="24"/>
                <w:szCs w:val="24"/>
              </w:rPr>
            </w:pPr>
            <w:r w:rsidRPr="008D4FF2">
              <w:rPr>
                <w:rFonts w:ascii="Times New Roman" w:hAnsi="Times New Roman"/>
                <w:sz w:val="24"/>
                <w:szCs w:val="24"/>
              </w:rPr>
              <w:t>ANC</w:t>
            </w:r>
            <w:r w:rsidRPr="008D4FF2">
              <w:rPr>
                <w:rFonts w:ascii="Times New Roman" w:hAnsi="Times New Roman"/>
                <w:sz w:val="24"/>
                <w:szCs w:val="24"/>
                <w:u w:val="single"/>
              </w:rPr>
              <w:t>N</w:t>
            </w:r>
            <w:r w:rsidRPr="008D4FF2">
              <w:rPr>
                <w:rFonts w:ascii="Times New Roman" w:hAnsi="Times New Roman"/>
                <w:sz w:val="24"/>
                <w:szCs w:val="24"/>
              </w:rPr>
              <w:t>I</w:t>
            </w:r>
          </w:p>
        </w:tc>
        <w:tc>
          <w:tcPr>
            <w:tcW w:w="992" w:type="dxa"/>
            <w:shd w:val="clear" w:color="auto" w:fill="auto"/>
          </w:tcPr>
          <w:p w14:paraId="0E3663CD"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SAKAA</w:t>
            </w:r>
          </w:p>
        </w:tc>
        <w:tc>
          <w:tcPr>
            <w:tcW w:w="1276" w:type="dxa"/>
            <w:shd w:val="clear" w:color="auto" w:fill="auto"/>
          </w:tcPr>
          <w:p w14:paraId="579F6771" w14:textId="77777777" w:rsidR="00CC4E41" w:rsidRPr="008D4FF2" w:rsidRDefault="00CC4E41" w:rsidP="00CB3129">
            <w:pPr>
              <w:spacing w:after="0" w:line="480" w:lineRule="auto"/>
              <w:ind w:left="-108" w:right="-108"/>
              <w:rPr>
                <w:rFonts w:ascii="Times New Roman" w:hAnsi="Times New Roman"/>
                <w:sz w:val="24"/>
                <w:szCs w:val="24"/>
              </w:rPr>
            </w:pPr>
            <w:r w:rsidRPr="008D4FF2">
              <w:rPr>
                <w:rFonts w:ascii="Times New Roman" w:hAnsi="Times New Roman"/>
                <w:sz w:val="24"/>
                <w:szCs w:val="24"/>
              </w:rPr>
              <w:t>CVMN</w:t>
            </w:r>
            <w:r w:rsidRPr="008D4FF2">
              <w:rPr>
                <w:rFonts w:ascii="Times New Roman" w:hAnsi="Times New Roman"/>
                <w:sz w:val="24"/>
                <w:szCs w:val="24"/>
                <w:u w:val="single"/>
              </w:rPr>
              <w:t>T</w:t>
            </w:r>
            <w:r w:rsidRPr="008D4FF2">
              <w:rPr>
                <w:rFonts w:ascii="Times New Roman" w:hAnsi="Times New Roman"/>
                <w:sz w:val="24"/>
                <w:szCs w:val="24"/>
              </w:rPr>
              <w:t>NI</w:t>
            </w:r>
          </w:p>
        </w:tc>
        <w:tc>
          <w:tcPr>
            <w:tcW w:w="567" w:type="dxa"/>
            <w:shd w:val="clear" w:color="auto" w:fill="auto"/>
          </w:tcPr>
          <w:p w14:paraId="19504E31"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10</w:t>
            </w:r>
          </w:p>
        </w:tc>
        <w:tc>
          <w:tcPr>
            <w:tcW w:w="425" w:type="dxa"/>
            <w:shd w:val="clear" w:color="auto" w:fill="auto"/>
          </w:tcPr>
          <w:p w14:paraId="38D4761B"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284" w:type="dxa"/>
            <w:shd w:val="clear" w:color="auto" w:fill="auto"/>
          </w:tcPr>
          <w:p w14:paraId="49C3CE83"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2</w:t>
            </w:r>
          </w:p>
        </w:tc>
        <w:tc>
          <w:tcPr>
            <w:tcW w:w="425" w:type="dxa"/>
            <w:shd w:val="clear" w:color="auto" w:fill="auto"/>
          </w:tcPr>
          <w:p w14:paraId="77D65639" w14:textId="77777777" w:rsidR="00CC4E41" w:rsidRPr="008D4FF2" w:rsidRDefault="00CC4E41" w:rsidP="00CB3129">
            <w:pPr>
              <w:spacing w:after="0" w:line="480" w:lineRule="auto"/>
              <w:ind w:left="-108"/>
              <w:rPr>
                <w:rFonts w:ascii="Times New Roman" w:hAnsi="Times New Roman"/>
                <w:sz w:val="24"/>
                <w:szCs w:val="24"/>
              </w:rPr>
            </w:pPr>
            <w:r w:rsidRPr="008D4FF2">
              <w:rPr>
                <w:rFonts w:ascii="Times New Roman" w:hAnsi="Times New Roman"/>
                <w:sz w:val="24"/>
                <w:szCs w:val="24"/>
              </w:rPr>
              <w:t xml:space="preserve">   4</w:t>
            </w:r>
          </w:p>
        </w:tc>
        <w:tc>
          <w:tcPr>
            <w:tcW w:w="425" w:type="dxa"/>
            <w:shd w:val="clear" w:color="auto" w:fill="auto"/>
          </w:tcPr>
          <w:p w14:paraId="74B6B25A"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4</w:t>
            </w:r>
          </w:p>
        </w:tc>
        <w:tc>
          <w:tcPr>
            <w:tcW w:w="567" w:type="dxa"/>
            <w:shd w:val="clear" w:color="auto" w:fill="auto"/>
          </w:tcPr>
          <w:p w14:paraId="1FE52B65"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10</w:t>
            </w:r>
          </w:p>
        </w:tc>
        <w:tc>
          <w:tcPr>
            <w:tcW w:w="426" w:type="dxa"/>
            <w:shd w:val="clear" w:color="auto" w:fill="auto"/>
          </w:tcPr>
          <w:p w14:paraId="35BE8F8B"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6A9596C5"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07C5E427"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3</w:t>
            </w:r>
          </w:p>
        </w:tc>
        <w:tc>
          <w:tcPr>
            <w:tcW w:w="425" w:type="dxa"/>
            <w:shd w:val="clear" w:color="auto" w:fill="auto"/>
          </w:tcPr>
          <w:p w14:paraId="4DCE64D0"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7</w:t>
            </w:r>
          </w:p>
        </w:tc>
      </w:tr>
      <w:tr w:rsidR="00CC4E41" w:rsidRPr="008D4FF2" w14:paraId="126F6AB7" w14:textId="77777777" w:rsidTr="00CB3129">
        <w:tc>
          <w:tcPr>
            <w:tcW w:w="601" w:type="dxa"/>
            <w:shd w:val="clear" w:color="auto" w:fill="auto"/>
          </w:tcPr>
          <w:p w14:paraId="179000E2"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6</w:t>
            </w:r>
          </w:p>
        </w:tc>
        <w:tc>
          <w:tcPr>
            <w:tcW w:w="641" w:type="dxa"/>
            <w:shd w:val="clear" w:color="auto" w:fill="auto"/>
          </w:tcPr>
          <w:p w14:paraId="0A7E9FD2"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4</w:t>
            </w:r>
          </w:p>
        </w:tc>
        <w:tc>
          <w:tcPr>
            <w:tcW w:w="843" w:type="dxa"/>
            <w:shd w:val="clear" w:color="auto" w:fill="auto"/>
          </w:tcPr>
          <w:p w14:paraId="36C5EADF"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Wild</w:t>
            </w:r>
          </w:p>
        </w:tc>
        <w:tc>
          <w:tcPr>
            <w:tcW w:w="851" w:type="dxa"/>
            <w:shd w:val="clear" w:color="auto" w:fill="auto"/>
          </w:tcPr>
          <w:p w14:paraId="61D02D99" w14:textId="77777777" w:rsidR="00CC4E41" w:rsidRPr="008D4FF2" w:rsidRDefault="00CC4E41" w:rsidP="00CB3129">
            <w:pPr>
              <w:spacing w:after="0" w:line="480" w:lineRule="auto"/>
              <w:ind w:right="-108" w:hanging="74"/>
              <w:rPr>
                <w:rFonts w:ascii="Times New Roman" w:hAnsi="Times New Roman"/>
                <w:sz w:val="24"/>
                <w:szCs w:val="24"/>
              </w:rPr>
            </w:pPr>
            <w:r w:rsidRPr="008D4FF2">
              <w:rPr>
                <w:rFonts w:ascii="Times New Roman" w:hAnsi="Times New Roman"/>
                <w:sz w:val="24"/>
                <w:szCs w:val="24"/>
              </w:rPr>
              <w:t>LEAAS</w:t>
            </w:r>
          </w:p>
        </w:tc>
        <w:tc>
          <w:tcPr>
            <w:tcW w:w="1000" w:type="dxa"/>
            <w:shd w:val="clear" w:color="auto" w:fill="auto"/>
          </w:tcPr>
          <w:p w14:paraId="0A723674"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N</w:t>
            </w:r>
            <w:r w:rsidRPr="008D4FF2">
              <w:rPr>
                <w:rFonts w:ascii="Times New Roman" w:hAnsi="Times New Roman"/>
                <w:sz w:val="24"/>
                <w:szCs w:val="24"/>
                <w:u w:val="single"/>
              </w:rPr>
              <w:t>F</w:t>
            </w:r>
            <w:r w:rsidRPr="008D4FF2">
              <w:rPr>
                <w:rFonts w:ascii="Times New Roman" w:hAnsi="Times New Roman"/>
                <w:sz w:val="24"/>
                <w:szCs w:val="24"/>
              </w:rPr>
              <w:t>SND</w:t>
            </w:r>
          </w:p>
        </w:tc>
        <w:tc>
          <w:tcPr>
            <w:tcW w:w="850" w:type="dxa"/>
            <w:shd w:val="clear" w:color="auto" w:fill="auto"/>
          </w:tcPr>
          <w:p w14:paraId="5A9FBAE2" w14:textId="77777777" w:rsidR="00CC4E41" w:rsidRPr="008D4FF2" w:rsidRDefault="00CC4E41" w:rsidP="00CB3129">
            <w:pPr>
              <w:spacing w:after="0" w:line="480" w:lineRule="auto"/>
              <w:ind w:right="-108" w:hanging="108"/>
              <w:rPr>
                <w:rFonts w:ascii="Times New Roman" w:hAnsi="Times New Roman"/>
                <w:sz w:val="24"/>
                <w:szCs w:val="24"/>
              </w:rPr>
            </w:pPr>
            <w:r w:rsidRPr="008D4FF2">
              <w:rPr>
                <w:rFonts w:ascii="Times New Roman" w:hAnsi="Times New Roman"/>
                <w:sz w:val="24"/>
                <w:szCs w:val="24"/>
              </w:rPr>
              <w:t>A</w:t>
            </w:r>
            <w:r w:rsidRPr="008D4FF2">
              <w:rPr>
                <w:rFonts w:ascii="Times New Roman" w:hAnsi="Times New Roman"/>
                <w:sz w:val="24"/>
                <w:szCs w:val="24"/>
                <w:u w:val="single"/>
              </w:rPr>
              <w:t>I</w:t>
            </w:r>
            <w:r w:rsidRPr="008D4FF2">
              <w:rPr>
                <w:rFonts w:ascii="Times New Roman" w:hAnsi="Times New Roman"/>
                <w:sz w:val="24"/>
                <w:szCs w:val="24"/>
              </w:rPr>
              <w:t>C</w:t>
            </w:r>
            <w:r w:rsidRPr="008D4FF2">
              <w:rPr>
                <w:rFonts w:ascii="Times New Roman" w:hAnsi="Times New Roman"/>
                <w:sz w:val="24"/>
                <w:szCs w:val="24"/>
                <w:u w:val="single"/>
              </w:rPr>
              <w:t>N</w:t>
            </w:r>
            <w:r w:rsidRPr="008D4FF2">
              <w:rPr>
                <w:rFonts w:ascii="Times New Roman" w:hAnsi="Times New Roman"/>
                <w:sz w:val="24"/>
                <w:szCs w:val="24"/>
              </w:rPr>
              <w:t>I</w:t>
            </w:r>
          </w:p>
        </w:tc>
        <w:tc>
          <w:tcPr>
            <w:tcW w:w="992" w:type="dxa"/>
            <w:shd w:val="clear" w:color="auto" w:fill="auto"/>
          </w:tcPr>
          <w:p w14:paraId="3CD15987"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SAK</w:t>
            </w:r>
            <w:r w:rsidRPr="008D4FF2">
              <w:rPr>
                <w:rFonts w:ascii="Times New Roman" w:hAnsi="Times New Roman"/>
                <w:sz w:val="24"/>
                <w:szCs w:val="24"/>
                <w:u w:val="single"/>
              </w:rPr>
              <w:t>G</w:t>
            </w:r>
            <w:r w:rsidRPr="008D4FF2">
              <w:rPr>
                <w:rFonts w:ascii="Times New Roman" w:hAnsi="Times New Roman"/>
                <w:sz w:val="24"/>
                <w:szCs w:val="24"/>
              </w:rPr>
              <w:t>A</w:t>
            </w:r>
          </w:p>
        </w:tc>
        <w:tc>
          <w:tcPr>
            <w:tcW w:w="1276" w:type="dxa"/>
            <w:shd w:val="clear" w:color="auto" w:fill="auto"/>
          </w:tcPr>
          <w:p w14:paraId="46645953"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u w:val="single"/>
              </w:rPr>
              <w:t>S</w:t>
            </w:r>
            <w:r w:rsidRPr="008D4FF2">
              <w:rPr>
                <w:rFonts w:ascii="Times New Roman" w:hAnsi="Times New Roman"/>
                <w:sz w:val="24"/>
                <w:szCs w:val="24"/>
              </w:rPr>
              <w:t>VMN</w:t>
            </w:r>
            <w:r w:rsidRPr="008D4FF2">
              <w:rPr>
                <w:rFonts w:ascii="Times New Roman" w:hAnsi="Times New Roman"/>
                <w:sz w:val="24"/>
                <w:szCs w:val="24"/>
                <w:u w:val="single"/>
              </w:rPr>
              <w:t>TS</w:t>
            </w:r>
            <w:r w:rsidRPr="008D4FF2">
              <w:rPr>
                <w:rFonts w:ascii="Times New Roman" w:hAnsi="Times New Roman"/>
                <w:sz w:val="24"/>
                <w:szCs w:val="24"/>
              </w:rPr>
              <w:t>I</w:t>
            </w:r>
          </w:p>
        </w:tc>
        <w:tc>
          <w:tcPr>
            <w:tcW w:w="567" w:type="dxa"/>
            <w:shd w:val="clear" w:color="auto" w:fill="auto"/>
          </w:tcPr>
          <w:p w14:paraId="12C3915C"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4</w:t>
            </w:r>
          </w:p>
        </w:tc>
        <w:tc>
          <w:tcPr>
            <w:tcW w:w="425" w:type="dxa"/>
            <w:shd w:val="clear" w:color="auto" w:fill="auto"/>
          </w:tcPr>
          <w:p w14:paraId="73AC1F7B"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284" w:type="dxa"/>
            <w:shd w:val="clear" w:color="auto" w:fill="auto"/>
          </w:tcPr>
          <w:p w14:paraId="2D40A034"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234EC1BC"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2</w:t>
            </w:r>
          </w:p>
        </w:tc>
        <w:tc>
          <w:tcPr>
            <w:tcW w:w="425" w:type="dxa"/>
            <w:shd w:val="clear" w:color="auto" w:fill="auto"/>
          </w:tcPr>
          <w:p w14:paraId="1F6B10C8"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2</w:t>
            </w:r>
          </w:p>
        </w:tc>
        <w:tc>
          <w:tcPr>
            <w:tcW w:w="567" w:type="dxa"/>
            <w:shd w:val="clear" w:color="auto" w:fill="auto"/>
          </w:tcPr>
          <w:p w14:paraId="696F8712"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2</w:t>
            </w:r>
          </w:p>
        </w:tc>
        <w:tc>
          <w:tcPr>
            <w:tcW w:w="426" w:type="dxa"/>
            <w:shd w:val="clear" w:color="auto" w:fill="auto"/>
          </w:tcPr>
          <w:p w14:paraId="769DA324"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2</w:t>
            </w:r>
          </w:p>
        </w:tc>
        <w:tc>
          <w:tcPr>
            <w:tcW w:w="425" w:type="dxa"/>
            <w:shd w:val="clear" w:color="auto" w:fill="auto"/>
          </w:tcPr>
          <w:p w14:paraId="1888819C"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47E0F5F1"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1C480834"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4</w:t>
            </w:r>
          </w:p>
        </w:tc>
      </w:tr>
      <w:tr w:rsidR="00CC4E41" w:rsidRPr="008D4FF2" w14:paraId="70936E76" w14:textId="77777777" w:rsidTr="00CB3129">
        <w:tc>
          <w:tcPr>
            <w:tcW w:w="601" w:type="dxa"/>
            <w:shd w:val="clear" w:color="auto" w:fill="auto"/>
          </w:tcPr>
          <w:p w14:paraId="575DAE51"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16</w:t>
            </w:r>
          </w:p>
        </w:tc>
        <w:tc>
          <w:tcPr>
            <w:tcW w:w="641" w:type="dxa"/>
            <w:shd w:val="clear" w:color="auto" w:fill="auto"/>
          </w:tcPr>
          <w:p w14:paraId="3FF55056"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14</w:t>
            </w:r>
          </w:p>
        </w:tc>
        <w:tc>
          <w:tcPr>
            <w:tcW w:w="843" w:type="dxa"/>
            <w:shd w:val="clear" w:color="auto" w:fill="auto"/>
          </w:tcPr>
          <w:p w14:paraId="4117D732"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 xml:space="preserve">Wild </w:t>
            </w:r>
          </w:p>
        </w:tc>
        <w:tc>
          <w:tcPr>
            <w:tcW w:w="851" w:type="dxa"/>
            <w:shd w:val="clear" w:color="auto" w:fill="auto"/>
          </w:tcPr>
          <w:p w14:paraId="4AA77ED7" w14:textId="77777777" w:rsidR="00CC4E41" w:rsidRPr="008D4FF2" w:rsidRDefault="00CC4E41" w:rsidP="00CB3129">
            <w:pPr>
              <w:spacing w:after="0" w:line="480" w:lineRule="auto"/>
              <w:ind w:right="-108" w:hanging="74"/>
              <w:rPr>
                <w:rFonts w:ascii="Times New Roman" w:hAnsi="Times New Roman"/>
                <w:sz w:val="24"/>
                <w:szCs w:val="24"/>
              </w:rPr>
            </w:pPr>
            <w:r w:rsidRPr="008D4FF2">
              <w:rPr>
                <w:rFonts w:ascii="Times New Roman" w:hAnsi="Times New Roman"/>
                <w:sz w:val="24"/>
                <w:szCs w:val="24"/>
              </w:rPr>
              <w:t>LEAAS</w:t>
            </w:r>
          </w:p>
        </w:tc>
        <w:tc>
          <w:tcPr>
            <w:tcW w:w="1000" w:type="dxa"/>
            <w:shd w:val="clear" w:color="auto" w:fill="auto"/>
          </w:tcPr>
          <w:p w14:paraId="16B9EA9B"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N</w:t>
            </w:r>
            <w:r w:rsidRPr="008D4FF2">
              <w:rPr>
                <w:rFonts w:ascii="Times New Roman" w:hAnsi="Times New Roman"/>
                <w:sz w:val="24"/>
                <w:szCs w:val="24"/>
                <w:u w:val="single"/>
              </w:rPr>
              <w:t>F</w:t>
            </w:r>
            <w:r w:rsidRPr="008D4FF2">
              <w:rPr>
                <w:rFonts w:ascii="Times New Roman" w:hAnsi="Times New Roman"/>
                <w:sz w:val="24"/>
                <w:szCs w:val="24"/>
              </w:rPr>
              <w:t>SND</w:t>
            </w:r>
          </w:p>
        </w:tc>
        <w:tc>
          <w:tcPr>
            <w:tcW w:w="850" w:type="dxa"/>
            <w:shd w:val="clear" w:color="auto" w:fill="auto"/>
          </w:tcPr>
          <w:p w14:paraId="7569F061" w14:textId="77777777" w:rsidR="00CC4E41" w:rsidRPr="008D4FF2" w:rsidRDefault="00CC4E41" w:rsidP="00CB3129">
            <w:pPr>
              <w:spacing w:after="0" w:line="480" w:lineRule="auto"/>
              <w:ind w:right="-108" w:hanging="108"/>
              <w:rPr>
                <w:rFonts w:ascii="Times New Roman" w:hAnsi="Times New Roman"/>
                <w:sz w:val="24"/>
                <w:szCs w:val="24"/>
              </w:rPr>
            </w:pPr>
            <w:r w:rsidRPr="008D4FF2">
              <w:rPr>
                <w:rFonts w:ascii="Times New Roman" w:hAnsi="Times New Roman"/>
                <w:sz w:val="24"/>
                <w:szCs w:val="24"/>
              </w:rPr>
              <w:t>A</w:t>
            </w:r>
            <w:r w:rsidRPr="008D4FF2">
              <w:rPr>
                <w:rFonts w:ascii="Times New Roman" w:hAnsi="Times New Roman"/>
                <w:sz w:val="24"/>
                <w:szCs w:val="24"/>
                <w:u w:val="single"/>
              </w:rPr>
              <w:t>I</w:t>
            </w:r>
            <w:r w:rsidRPr="008D4FF2">
              <w:rPr>
                <w:rFonts w:ascii="Times New Roman" w:hAnsi="Times New Roman"/>
                <w:sz w:val="24"/>
                <w:szCs w:val="24"/>
              </w:rPr>
              <w:t>C</w:t>
            </w:r>
            <w:r w:rsidRPr="008D4FF2">
              <w:rPr>
                <w:rFonts w:ascii="Times New Roman" w:hAnsi="Times New Roman"/>
                <w:sz w:val="24"/>
                <w:szCs w:val="24"/>
                <w:u w:val="single"/>
              </w:rPr>
              <w:t>N</w:t>
            </w:r>
            <w:r w:rsidRPr="008D4FF2">
              <w:rPr>
                <w:rFonts w:ascii="Times New Roman" w:hAnsi="Times New Roman"/>
                <w:sz w:val="24"/>
                <w:szCs w:val="24"/>
              </w:rPr>
              <w:t>I</w:t>
            </w:r>
          </w:p>
        </w:tc>
        <w:tc>
          <w:tcPr>
            <w:tcW w:w="992" w:type="dxa"/>
            <w:shd w:val="clear" w:color="auto" w:fill="auto"/>
          </w:tcPr>
          <w:p w14:paraId="7C37C2A7"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S</w:t>
            </w:r>
            <w:r w:rsidRPr="008D4FF2">
              <w:rPr>
                <w:rFonts w:ascii="Times New Roman" w:hAnsi="Times New Roman"/>
                <w:sz w:val="24"/>
                <w:szCs w:val="24"/>
                <w:u w:val="single"/>
              </w:rPr>
              <w:t>G</w:t>
            </w:r>
            <w:r w:rsidRPr="008D4FF2">
              <w:rPr>
                <w:rFonts w:ascii="Times New Roman" w:hAnsi="Times New Roman"/>
                <w:sz w:val="24"/>
                <w:szCs w:val="24"/>
              </w:rPr>
              <w:t>KAA</w:t>
            </w:r>
          </w:p>
        </w:tc>
        <w:tc>
          <w:tcPr>
            <w:tcW w:w="1276" w:type="dxa"/>
            <w:shd w:val="clear" w:color="auto" w:fill="auto"/>
          </w:tcPr>
          <w:p w14:paraId="023385F8"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u w:val="single"/>
              </w:rPr>
              <w:t>S</w:t>
            </w:r>
            <w:r w:rsidRPr="008D4FF2">
              <w:rPr>
                <w:rFonts w:ascii="Times New Roman" w:hAnsi="Times New Roman"/>
                <w:sz w:val="24"/>
                <w:szCs w:val="24"/>
              </w:rPr>
              <w:t>VMN</w:t>
            </w:r>
            <w:r w:rsidRPr="008D4FF2">
              <w:rPr>
                <w:rFonts w:ascii="Times New Roman" w:hAnsi="Times New Roman"/>
                <w:sz w:val="24"/>
                <w:szCs w:val="24"/>
                <w:u w:val="single"/>
              </w:rPr>
              <w:t>TS</w:t>
            </w:r>
            <w:r w:rsidRPr="008D4FF2">
              <w:rPr>
                <w:rFonts w:ascii="Times New Roman" w:hAnsi="Times New Roman"/>
                <w:sz w:val="24"/>
                <w:szCs w:val="24"/>
              </w:rPr>
              <w:t>I</w:t>
            </w:r>
          </w:p>
        </w:tc>
        <w:tc>
          <w:tcPr>
            <w:tcW w:w="567" w:type="dxa"/>
            <w:shd w:val="clear" w:color="auto" w:fill="auto"/>
          </w:tcPr>
          <w:p w14:paraId="0DA733F8"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14</w:t>
            </w:r>
          </w:p>
        </w:tc>
        <w:tc>
          <w:tcPr>
            <w:tcW w:w="425" w:type="dxa"/>
            <w:shd w:val="clear" w:color="auto" w:fill="auto"/>
          </w:tcPr>
          <w:p w14:paraId="62815F66"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284" w:type="dxa"/>
            <w:shd w:val="clear" w:color="auto" w:fill="auto"/>
          </w:tcPr>
          <w:p w14:paraId="1835C6A4"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62123B59"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7</w:t>
            </w:r>
          </w:p>
        </w:tc>
        <w:tc>
          <w:tcPr>
            <w:tcW w:w="425" w:type="dxa"/>
            <w:shd w:val="clear" w:color="auto" w:fill="auto"/>
          </w:tcPr>
          <w:p w14:paraId="707BA0E4"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7</w:t>
            </w:r>
          </w:p>
        </w:tc>
        <w:tc>
          <w:tcPr>
            <w:tcW w:w="567" w:type="dxa"/>
            <w:shd w:val="clear" w:color="auto" w:fill="auto"/>
          </w:tcPr>
          <w:p w14:paraId="51D849AE"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1</w:t>
            </w:r>
          </w:p>
        </w:tc>
        <w:tc>
          <w:tcPr>
            <w:tcW w:w="426" w:type="dxa"/>
            <w:shd w:val="clear" w:color="auto" w:fill="auto"/>
          </w:tcPr>
          <w:p w14:paraId="718F85FA"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11</w:t>
            </w:r>
          </w:p>
        </w:tc>
        <w:tc>
          <w:tcPr>
            <w:tcW w:w="425" w:type="dxa"/>
            <w:shd w:val="clear" w:color="auto" w:fill="auto"/>
          </w:tcPr>
          <w:p w14:paraId="2A13CBFF"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2</w:t>
            </w:r>
          </w:p>
        </w:tc>
        <w:tc>
          <w:tcPr>
            <w:tcW w:w="425" w:type="dxa"/>
            <w:shd w:val="clear" w:color="auto" w:fill="auto"/>
          </w:tcPr>
          <w:p w14:paraId="5485B8FF"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2916F3CB"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14</w:t>
            </w:r>
          </w:p>
        </w:tc>
      </w:tr>
      <w:tr w:rsidR="00CC4E41" w:rsidRPr="008D4FF2" w14:paraId="7A302496" w14:textId="77777777" w:rsidTr="00CB3129">
        <w:tc>
          <w:tcPr>
            <w:tcW w:w="601" w:type="dxa"/>
            <w:shd w:val="clear" w:color="auto" w:fill="auto"/>
          </w:tcPr>
          <w:p w14:paraId="63019C27"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7</w:t>
            </w:r>
          </w:p>
        </w:tc>
        <w:tc>
          <w:tcPr>
            <w:tcW w:w="641" w:type="dxa"/>
            <w:shd w:val="clear" w:color="auto" w:fill="auto"/>
          </w:tcPr>
          <w:p w14:paraId="4FD0649A"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6</w:t>
            </w:r>
          </w:p>
        </w:tc>
        <w:tc>
          <w:tcPr>
            <w:tcW w:w="843" w:type="dxa"/>
            <w:shd w:val="clear" w:color="auto" w:fill="auto"/>
          </w:tcPr>
          <w:p w14:paraId="08B03905"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 xml:space="preserve">Wild </w:t>
            </w:r>
          </w:p>
        </w:tc>
        <w:tc>
          <w:tcPr>
            <w:tcW w:w="851" w:type="dxa"/>
            <w:shd w:val="clear" w:color="auto" w:fill="auto"/>
          </w:tcPr>
          <w:p w14:paraId="6B883CD2" w14:textId="77777777" w:rsidR="00CC4E41" w:rsidRPr="008D4FF2" w:rsidRDefault="00CC4E41" w:rsidP="00CB3129">
            <w:pPr>
              <w:spacing w:after="0" w:line="480" w:lineRule="auto"/>
              <w:ind w:right="-108" w:hanging="74"/>
              <w:rPr>
                <w:rFonts w:ascii="Times New Roman" w:hAnsi="Times New Roman"/>
                <w:sz w:val="24"/>
                <w:szCs w:val="24"/>
              </w:rPr>
            </w:pPr>
            <w:r w:rsidRPr="008D4FF2">
              <w:rPr>
                <w:rFonts w:ascii="Times New Roman" w:hAnsi="Times New Roman"/>
                <w:sz w:val="24"/>
                <w:szCs w:val="24"/>
              </w:rPr>
              <w:t>LEAAS</w:t>
            </w:r>
          </w:p>
        </w:tc>
        <w:tc>
          <w:tcPr>
            <w:tcW w:w="1000" w:type="dxa"/>
            <w:shd w:val="clear" w:color="auto" w:fill="auto"/>
          </w:tcPr>
          <w:p w14:paraId="6492337B"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u w:val="single"/>
              </w:rPr>
              <w:t>Y</w:t>
            </w:r>
            <w:r w:rsidRPr="008D4FF2">
              <w:rPr>
                <w:rFonts w:ascii="Times New Roman" w:hAnsi="Times New Roman"/>
                <w:sz w:val="24"/>
                <w:szCs w:val="24"/>
              </w:rPr>
              <w:t>YSND</w:t>
            </w:r>
          </w:p>
        </w:tc>
        <w:tc>
          <w:tcPr>
            <w:tcW w:w="850" w:type="dxa"/>
            <w:shd w:val="clear" w:color="auto" w:fill="auto"/>
          </w:tcPr>
          <w:p w14:paraId="57CDE4CD" w14:textId="77777777" w:rsidR="00CC4E41" w:rsidRPr="008D4FF2" w:rsidRDefault="00CC4E41" w:rsidP="00CB3129">
            <w:pPr>
              <w:spacing w:after="0" w:line="480" w:lineRule="auto"/>
              <w:ind w:right="-108" w:hanging="108"/>
              <w:rPr>
                <w:rFonts w:ascii="Times New Roman" w:hAnsi="Times New Roman"/>
                <w:sz w:val="24"/>
                <w:szCs w:val="24"/>
              </w:rPr>
            </w:pPr>
            <w:r w:rsidRPr="008D4FF2">
              <w:rPr>
                <w:rFonts w:ascii="Times New Roman" w:hAnsi="Times New Roman"/>
                <w:sz w:val="24"/>
                <w:szCs w:val="24"/>
              </w:rPr>
              <w:t>AN</w:t>
            </w:r>
            <w:r w:rsidRPr="008D4FF2">
              <w:rPr>
                <w:rFonts w:ascii="Times New Roman" w:hAnsi="Times New Roman"/>
                <w:sz w:val="24"/>
                <w:szCs w:val="24"/>
                <w:u w:val="single"/>
              </w:rPr>
              <w:t>RN</w:t>
            </w:r>
            <w:r w:rsidRPr="008D4FF2">
              <w:rPr>
                <w:rFonts w:ascii="Times New Roman" w:hAnsi="Times New Roman"/>
                <w:sz w:val="24"/>
                <w:szCs w:val="24"/>
              </w:rPr>
              <w:t>I</w:t>
            </w:r>
          </w:p>
        </w:tc>
        <w:tc>
          <w:tcPr>
            <w:tcW w:w="992" w:type="dxa"/>
            <w:shd w:val="clear" w:color="auto" w:fill="auto"/>
          </w:tcPr>
          <w:p w14:paraId="10CF74A0"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u w:val="single"/>
              </w:rPr>
              <w:t>A</w:t>
            </w:r>
            <w:r w:rsidRPr="008D4FF2">
              <w:rPr>
                <w:rFonts w:ascii="Times New Roman" w:hAnsi="Times New Roman"/>
                <w:sz w:val="24"/>
                <w:szCs w:val="24"/>
              </w:rPr>
              <w:t>AKAA</w:t>
            </w:r>
          </w:p>
        </w:tc>
        <w:tc>
          <w:tcPr>
            <w:tcW w:w="1276" w:type="dxa"/>
            <w:shd w:val="clear" w:color="auto" w:fill="auto"/>
          </w:tcPr>
          <w:p w14:paraId="01B9E40A"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u w:val="single"/>
              </w:rPr>
              <w:t>S</w:t>
            </w:r>
            <w:r w:rsidRPr="008D4FF2">
              <w:rPr>
                <w:rFonts w:ascii="Times New Roman" w:hAnsi="Times New Roman"/>
                <w:sz w:val="24"/>
                <w:szCs w:val="24"/>
              </w:rPr>
              <w:t>VMN</w:t>
            </w:r>
            <w:r w:rsidRPr="008D4FF2">
              <w:rPr>
                <w:rFonts w:ascii="Times New Roman" w:hAnsi="Times New Roman"/>
                <w:sz w:val="24"/>
                <w:szCs w:val="24"/>
                <w:u w:val="single"/>
              </w:rPr>
              <w:t>T</w:t>
            </w:r>
            <w:r w:rsidRPr="008D4FF2">
              <w:rPr>
                <w:rFonts w:ascii="Times New Roman" w:hAnsi="Times New Roman"/>
                <w:sz w:val="24"/>
                <w:szCs w:val="24"/>
              </w:rPr>
              <w:t>N</w:t>
            </w:r>
            <w:r w:rsidRPr="008D4FF2">
              <w:rPr>
                <w:rFonts w:ascii="Times New Roman" w:hAnsi="Times New Roman"/>
                <w:sz w:val="24"/>
                <w:szCs w:val="24"/>
                <w:u w:val="single"/>
              </w:rPr>
              <w:t>T</w:t>
            </w:r>
          </w:p>
        </w:tc>
        <w:tc>
          <w:tcPr>
            <w:tcW w:w="567" w:type="dxa"/>
            <w:shd w:val="clear" w:color="auto" w:fill="auto"/>
          </w:tcPr>
          <w:p w14:paraId="536DF2CD"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6</w:t>
            </w:r>
          </w:p>
        </w:tc>
        <w:tc>
          <w:tcPr>
            <w:tcW w:w="425" w:type="dxa"/>
            <w:shd w:val="clear" w:color="auto" w:fill="auto"/>
          </w:tcPr>
          <w:p w14:paraId="3C0891E5"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284" w:type="dxa"/>
            <w:shd w:val="clear" w:color="auto" w:fill="auto"/>
          </w:tcPr>
          <w:p w14:paraId="2FD1CC7E"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1</w:t>
            </w:r>
          </w:p>
        </w:tc>
        <w:tc>
          <w:tcPr>
            <w:tcW w:w="425" w:type="dxa"/>
            <w:shd w:val="clear" w:color="auto" w:fill="auto"/>
          </w:tcPr>
          <w:p w14:paraId="1E9ED07F"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5</w:t>
            </w:r>
          </w:p>
        </w:tc>
        <w:tc>
          <w:tcPr>
            <w:tcW w:w="425" w:type="dxa"/>
            <w:shd w:val="clear" w:color="auto" w:fill="auto"/>
          </w:tcPr>
          <w:p w14:paraId="4DB15FFE"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567" w:type="dxa"/>
            <w:shd w:val="clear" w:color="auto" w:fill="auto"/>
          </w:tcPr>
          <w:p w14:paraId="28BC7488"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2</w:t>
            </w:r>
          </w:p>
        </w:tc>
        <w:tc>
          <w:tcPr>
            <w:tcW w:w="426" w:type="dxa"/>
            <w:shd w:val="clear" w:color="auto" w:fill="auto"/>
          </w:tcPr>
          <w:p w14:paraId="60CF5667"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4</w:t>
            </w:r>
          </w:p>
        </w:tc>
        <w:tc>
          <w:tcPr>
            <w:tcW w:w="425" w:type="dxa"/>
            <w:shd w:val="clear" w:color="auto" w:fill="auto"/>
          </w:tcPr>
          <w:p w14:paraId="0D3294D3"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6884093D"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2C6357E8"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6</w:t>
            </w:r>
          </w:p>
        </w:tc>
      </w:tr>
      <w:tr w:rsidR="00CC4E41" w:rsidRPr="008D4FF2" w14:paraId="30173490" w14:textId="77777777" w:rsidTr="00CB3129">
        <w:tc>
          <w:tcPr>
            <w:tcW w:w="601" w:type="dxa"/>
            <w:shd w:val="clear" w:color="auto" w:fill="auto"/>
          </w:tcPr>
          <w:p w14:paraId="23F88F5F"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24</w:t>
            </w:r>
          </w:p>
        </w:tc>
        <w:tc>
          <w:tcPr>
            <w:tcW w:w="641" w:type="dxa"/>
            <w:shd w:val="clear" w:color="auto" w:fill="auto"/>
          </w:tcPr>
          <w:p w14:paraId="11A0F32D"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21</w:t>
            </w:r>
          </w:p>
        </w:tc>
        <w:tc>
          <w:tcPr>
            <w:tcW w:w="843" w:type="dxa"/>
            <w:shd w:val="clear" w:color="auto" w:fill="auto"/>
          </w:tcPr>
          <w:p w14:paraId="669DB9A5"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Wild</w:t>
            </w:r>
          </w:p>
        </w:tc>
        <w:tc>
          <w:tcPr>
            <w:tcW w:w="851" w:type="dxa"/>
            <w:shd w:val="clear" w:color="auto" w:fill="auto"/>
          </w:tcPr>
          <w:p w14:paraId="4BE7E6E7" w14:textId="77777777" w:rsidR="00CC4E41" w:rsidRPr="008D4FF2" w:rsidRDefault="00CC4E41" w:rsidP="00CB3129">
            <w:pPr>
              <w:spacing w:after="0" w:line="480" w:lineRule="auto"/>
              <w:ind w:right="-108" w:hanging="74"/>
              <w:rPr>
                <w:rFonts w:ascii="Times New Roman" w:hAnsi="Times New Roman"/>
                <w:sz w:val="24"/>
                <w:szCs w:val="24"/>
              </w:rPr>
            </w:pPr>
            <w:r w:rsidRPr="008D4FF2">
              <w:rPr>
                <w:rFonts w:ascii="Times New Roman" w:hAnsi="Times New Roman"/>
                <w:sz w:val="24"/>
                <w:szCs w:val="24"/>
              </w:rPr>
              <w:t>LEAAS</w:t>
            </w:r>
          </w:p>
        </w:tc>
        <w:tc>
          <w:tcPr>
            <w:tcW w:w="1000" w:type="dxa"/>
            <w:shd w:val="clear" w:color="auto" w:fill="auto"/>
          </w:tcPr>
          <w:p w14:paraId="1A91FE57"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u w:val="single"/>
              </w:rPr>
              <w:t>Y</w:t>
            </w:r>
            <w:r w:rsidRPr="008D4FF2">
              <w:rPr>
                <w:rFonts w:ascii="Times New Roman" w:hAnsi="Times New Roman"/>
                <w:sz w:val="24"/>
                <w:szCs w:val="24"/>
              </w:rPr>
              <w:t>YSND</w:t>
            </w:r>
          </w:p>
        </w:tc>
        <w:tc>
          <w:tcPr>
            <w:tcW w:w="850" w:type="dxa"/>
            <w:shd w:val="clear" w:color="auto" w:fill="auto"/>
          </w:tcPr>
          <w:p w14:paraId="6DD721F3" w14:textId="77777777" w:rsidR="00CC4E41" w:rsidRPr="008D4FF2" w:rsidRDefault="00CC4E41" w:rsidP="00CB3129">
            <w:pPr>
              <w:spacing w:after="0" w:line="480" w:lineRule="auto"/>
              <w:ind w:right="-108" w:hanging="108"/>
              <w:rPr>
                <w:rFonts w:ascii="Times New Roman" w:hAnsi="Times New Roman"/>
                <w:sz w:val="24"/>
                <w:szCs w:val="24"/>
              </w:rPr>
            </w:pPr>
            <w:r w:rsidRPr="008D4FF2">
              <w:rPr>
                <w:rFonts w:ascii="Times New Roman" w:hAnsi="Times New Roman"/>
                <w:sz w:val="24"/>
                <w:szCs w:val="24"/>
              </w:rPr>
              <w:t>A</w:t>
            </w:r>
            <w:r w:rsidRPr="008D4FF2">
              <w:rPr>
                <w:rFonts w:ascii="Times New Roman" w:hAnsi="Times New Roman"/>
                <w:sz w:val="24"/>
                <w:szCs w:val="24"/>
                <w:u w:val="single"/>
              </w:rPr>
              <w:t>I</w:t>
            </w:r>
            <w:r w:rsidRPr="008D4FF2">
              <w:rPr>
                <w:rFonts w:ascii="Times New Roman" w:hAnsi="Times New Roman"/>
                <w:sz w:val="24"/>
                <w:szCs w:val="24"/>
              </w:rPr>
              <w:t>C</w:t>
            </w:r>
            <w:r w:rsidRPr="008D4FF2">
              <w:rPr>
                <w:rFonts w:ascii="Times New Roman" w:hAnsi="Times New Roman"/>
                <w:sz w:val="24"/>
                <w:szCs w:val="24"/>
                <w:u w:val="single"/>
              </w:rPr>
              <w:t>N</w:t>
            </w:r>
            <w:r w:rsidRPr="008D4FF2">
              <w:rPr>
                <w:rFonts w:ascii="Times New Roman" w:hAnsi="Times New Roman"/>
                <w:sz w:val="24"/>
                <w:szCs w:val="24"/>
              </w:rPr>
              <w:t>I</w:t>
            </w:r>
          </w:p>
        </w:tc>
        <w:tc>
          <w:tcPr>
            <w:tcW w:w="992" w:type="dxa"/>
            <w:shd w:val="clear" w:color="auto" w:fill="auto"/>
          </w:tcPr>
          <w:p w14:paraId="713E5904"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u w:val="single"/>
              </w:rPr>
              <w:t>AG</w:t>
            </w:r>
            <w:r w:rsidRPr="008D4FF2">
              <w:rPr>
                <w:rFonts w:ascii="Times New Roman" w:hAnsi="Times New Roman"/>
                <w:sz w:val="24"/>
                <w:szCs w:val="24"/>
              </w:rPr>
              <w:t>KAA</w:t>
            </w:r>
          </w:p>
        </w:tc>
        <w:tc>
          <w:tcPr>
            <w:tcW w:w="1276" w:type="dxa"/>
            <w:shd w:val="clear" w:color="auto" w:fill="auto"/>
          </w:tcPr>
          <w:p w14:paraId="7FE9E476"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u w:val="single"/>
              </w:rPr>
              <w:t>S</w:t>
            </w:r>
            <w:r w:rsidRPr="008D4FF2">
              <w:rPr>
                <w:rFonts w:ascii="Times New Roman" w:hAnsi="Times New Roman"/>
                <w:sz w:val="24"/>
                <w:szCs w:val="24"/>
              </w:rPr>
              <w:t>VMN</w:t>
            </w:r>
            <w:r w:rsidRPr="008D4FF2">
              <w:rPr>
                <w:rFonts w:ascii="Times New Roman" w:hAnsi="Times New Roman"/>
                <w:sz w:val="24"/>
                <w:szCs w:val="24"/>
                <w:u w:val="single"/>
              </w:rPr>
              <w:t>T</w:t>
            </w:r>
            <w:r w:rsidRPr="008D4FF2">
              <w:rPr>
                <w:rFonts w:ascii="Times New Roman" w:hAnsi="Times New Roman"/>
                <w:sz w:val="24"/>
                <w:szCs w:val="24"/>
              </w:rPr>
              <w:t>N</w:t>
            </w:r>
            <w:r w:rsidRPr="008D4FF2">
              <w:rPr>
                <w:rFonts w:ascii="Times New Roman" w:hAnsi="Times New Roman"/>
                <w:sz w:val="24"/>
                <w:szCs w:val="24"/>
                <w:u w:val="single"/>
              </w:rPr>
              <w:t>T</w:t>
            </w:r>
          </w:p>
        </w:tc>
        <w:tc>
          <w:tcPr>
            <w:tcW w:w="567" w:type="dxa"/>
            <w:shd w:val="clear" w:color="auto" w:fill="auto"/>
          </w:tcPr>
          <w:p w14:paraId="4AEE865E"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20</w:t>
            </w:r>
          </w:p>
        </w:tc>
        <w:tc>
          <w:tcPr>
            <w:tcW w:w="425" w:type="dxa"/>
            <w:shd w:val="clear" w:color="auto" w:fill="auto"/>
          </w:tcPr>
          <w:p w14:paraId="3BA59599"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1</w:t>
            </w:r>
          </w:p>
        </w:tc>
        <w:tc>
          <w:tcPr>
            <w:tcW w:w="284" w:type="dxa"/>
            <w:shd w:val="clear" w:color="auto" w:fill="auto"/>
          </w:tcPr>
          <w:p w14:paraId="5A68D311"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1</w:t>
            </w:r>
          </w:p>
        </w:tc>
        <w:tc>
          <w:tcPr>
            <w:tcW w:w="425" w:type="dxa"/>
            <w:shd w:val="clear" w:color="auto" w:fill="auto"/>
          </w:tcPr>
          <w:p w14:paraId="02760DC5"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8</w:t>
            </w:r>
          </w:p>
        </w:tc>
        <w:tc>
          <w:tcPr>
            <w:tcW w:w="425" w:type="dxa"/>
            <w:shd w:val="clear" w:color="auto" w:fill="auto"/>
          </w:tcPr>
          <w:p w14:paraId="05FAE2D6"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12</w:t>
            </w:r>
          </w:p>
        </w:tc>
        <w:tc>
          <w:tcPr>
            <w:tcW w:w="567" w:type="dxa"/>
            <w:shd w:val="clear" w:color="auto" w:fill="auto"/>
          </w:tcPr>
          <w:p w14:paraId="04DCDBED"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6" w:type="dxa"/>
            <w:shd w:val="clear" w:color="auto" w:fill="auto"/>
          </w:tcPr>
          <w:p w14:paraId="27EDD5B4"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10</w:t>
            </w:r>
          </w:p>
        </w:tc>
        <w:tc>
          <w:tcPr>
            <w:tcW w:w="425" w:type="dxa"/>
            <w:shd w:val="clear" w:color="auto" w:fill="auto"/>
          </w:tcPr>
          <w:p w14:paraId="6A2C10F7"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11</w:t>
            </w:r>
          </w:p>
        </w:tc>
        <w:tc>
          <w:tcPr>
            <w:tcW w:w="425" w:type="dxa"/>
            <w:shd w:val="clear" w:color="auto" w:fill="auto"/>
          </w:tcPr>
          <w:p w14:paraId="3793BDFB"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39EC0F64"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21</w:t>
            </w:r>
          </w:p>
        </w:tc>
      </w:tr>
      <w:tr w:rsidR="00CC4E41" w:rsidRPr="008D4FF2" w14:paraId="2D768ED5" w14:textId="77777777" w:rsidTr="00CB3129">
        <w:tc>
          <w:tcPr>
            <w:tcW w:w="601" w:type="dxa"/>
            <w:shd w:val="clear" w:color="auto" w:fill="auto"/>
          </w:tcPr>
          <w:p w14:paraId="05484BDD"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3</w:t>
            </w:r>
          </w:p>
        </w:tc>
        <w:tc>
          <w:tcPr>
            <w:tcW w:w="641" w:type="dxa"/>
            <w:shd w:val="clear" w:color="auto" w:fill="auto"/>
          </w:tcPr>
          <w:p w14:paraId="4192FEB4"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3</w:t>
            </w:r>
          </w:p>
        </w:tc>
        <w:tc>
          <w:tcPr>
            <w:tcW w:w="843" w:type="dxa"/>
            <w:shd w:val="clear" w:color="auto" w:fill="auto"/>
          </w:tcPr>
          <w:p w14:paraId="3F4219AE"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 xml:space="preserve">Wild </w:t>
            </w:r>
          </w:p>
        </w:tc>
        <w:tc>
          <w:tcPr>
            <w:tcW w:w="851" w:type="dxa"/>
            <w:shd w:val="clear" w:color="auto" w:fill="auto"/>
          </w:tcPr>
          <w:p w14:paraId="65DFFD54" w14:textId="77777777" w:rsidR="00CC4E41" w:rsidRPr="008D4FF2" w:rsidRDefault="00CC4E41" w:rsidP="00CB3129">
            <w:pPr>
              <w:spacing w:after="0" w:line="480" w:lineRule="auto"/>
              <w:ind w:right="-108" w:hanging="74"/>
              <w:rPr>
                <w:rFonts w:ascii="Times New Roman" w:hAnsi="Times New Roman"/>
                <w:sz w:val="24"/>
                <w:szCs w:val="24"/>
              </w:rPr>
            </w:pPr>
            <w:r w:rsidRPr="008D4FF2">
              <w:rPr>
                <w:rFonts w:ascii="Times New Roman" w:hAnsi="Times New Roman"/>
                <w:sz w:val="24"/>
                <w:szCs w:val="24"/>
              </w:rPr>
              <w:t>LEAAS</w:t>
            </w:r>
          </w:p>
        </w:tc>
        <w:tc>
          <w:tcPr>
            <w:tcW w:w="1000" w:type="dxa"/>
            <w:shd w:val="clear" w:color="auto" w:fill="auto"/>
          </w:tcPr>
          <w:p w14:paraId="5D06668A"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N</w:t>
            </w:r>
            <w:r w:rsidRPr="008D4FF2">
              <w:rPr>
                <w:rFonts w:ascii="Times New Roman" w:hAnsi="Times New Roman"/>
                <w:sz w:val="24"/>
                <w:szCs w:val="24"/>
                <w:u w:val="single"/>
              </w:rPr>
              <w:t>F</w:t>
            </w:r>
            <w:r w:rsidRPr="008D4FF2">
              <w:rPr>
                <w:rFonts w:ascii="Times New Roman" w:hAnsi="Times New Roman"/>
                <w:sz w:val="24"/>
                <w:szCs w:val="24"/>
              </w:rPr>
              <w:t>SND</w:t>
            </w:r>
          </w:p>
        </w:tc>
        <w:tc>
          <w:tcPr>
            <w:tcW w:w="850" w:type="dxa"/>
            <w:shd w:val="clear" w:color="auto" w:fill="auto"/>
          </w:tcPr>
          <w:p w14:paraId="5998B2F8" w14:textId="77777777" w:rsidR="00CC4E41" w:rsidRPr="008D4FF2" w:rsidRDefault="00CC4E41" w:rsidP="00CB3129">
            <w:pPr>
              <w:spacing w:after="0" w:line="480" w:lineRule="auto"/>
              <w:ind w:right="-108" w:hanging="108"/>
              <w:rPr>
                <w:rFonts w:ascii="Times New Roman" w:hAnsi="Times New Roman"/>
                <w:sz w:val="24"/>
                <w:szCs w:val="24"/>
              </w:rPr>
            </w:pPr>
            <w:r w:rsidRPr="008D4FF2">
              <w:rPr>
                <w:rFonts w:ascii="Times New Roman" w:hAnsi="Times New Roman"/>
                <w:sz w:val="24"/>
                <w:szCs w:val="24"/>
              </w:rPr>
              <w:t>A</w:t>
            </w:r>
            <w:r w:rsidRPr="008D4FF2">
              <w:rPr>
                <w:rFonts w:ascii="Times New Roman" w:hAnsi="Times New Roman"/>
                <w:sz w:val="24"/>
                <w:szCs w:val="24"/>
                <w:u w:val="single"/>
              </w:rPr>
              <w:t>I</w:t>
            </w:r>
            <w:r w:rsidRPr="008D4FF2">
              <w:rPr>
                <w:rFonts w:ascii="Times New Roman" w:hAnsi="Times New Roman"/>
                <w:sz w:val="24"/>
                <w:szCs w:val="24"/>
              </w:rPr>
              <w:t>C</w:t>
            </w:r>
            <w:r w:rsidRPr="008D4FF2">
              <w:rPr>
                <w:rFonts w:ascii="Times New Roman" w:hAnsi="Times New Roman"/>
                <w:sz w:val="24"/>
                <w:szCs w:val="24"/>
                <w:u w:val="single"/>
              </w:rPr>
              <w:t>T</w:t>
            </w:r>
            <w:r w:rsidRPr="008D4FF2">
              <w:rPr>
                <w:rFonts w:ascii="Times New Roman" w:hAnsi="Times New Roman"/>
                <w:sz w:val="24"/>
                <w:szCs w:val="24"/>
              </w:rPr>
              <w:t>I</w:t>
            </w:r>
          </w:p>
        </w:tc>
        <w:tc>
          <w:tcPr>
            <w:tcW w:w="992" w:type="dxa"/>
            <w:shd w:val="clear" w:color="auto" w:fill="auto"/>
          </w:tcPr>
          <w:p w14:paraId="5216B114"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S</w:t>
            </w:r>
            <w:r w:rsidRPr="008D4FF2">
              <w:rPr>
                <w:rFonts w:ascii="Times New Roman" w:hAnsi="Times New Roman"/>
                <w:sz w:val="24"/>
                <w:szCs w:val="24"/>
                <w:u w:val="single"/>
              </w:rPr>
              <w:t>G</w:t>
            </w:r>
            <w:r w:rsidRPr="008D4FF2">
              <w:rPr>
                <w:rFonts w:ascii="Times New Roman" w:hAnsi="Times New Roman"/>
                <w:sz w:val="24"/>
                <w:szCs w:val="24"/>
              </w:rPr>
              <w:t>KAA</w:t>
            </w:r>
          </w:p>
        </w:tc>
        <w:tc>
          <w:tcPr>
            <w:tcW w:w="1276" w:type="dxa"/>
            <w:shd w:val="clear" w:color="auto" w:fill="auto"/>
          </w:tcPr>
          <w:p w14:paraId="4B943610"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u w:val="single"/>
              </w:rPr>
              <w:t>S</w:t>
            </w:r>
            <w:r w:rsidRPr="008D4FF2">
              <w:rPr>
                <w:rFonts w:ascii="Times New Roman" w:hAnsi="Times New Roman"/>
                <w:sz w:val="24"/>
                <w:szCs w:val="24"/>
              </w:rPr>
              <w:t>VMN</w:t>
            </w:r>
            <w:r w:rsidRPr="008D4FF2">
              <w:rPr>
                <w:rFonts w:ascii="Times New Roman" w:hAnsi="Times New Roman"/>
                <w:sz w:val="24"/>
                <w:szCs w:val="24"/>
                <w:u w:val="single"/>
              </w:rPr>
              <w:t>TS</w:t>
            </w:r>
            <w:r w:rsidRPr="008D4FF2">
              <w:rPr>
                <w:rFonts w:ascii="Times New Roman" w:hAnsi="Times New Roman"/>
                <w:sz w:val="24"/>
                <w:szCs w:val="24"/>
              </w:rPr>
              <w:t>I</w:t>
            </w:r>
          </w:p>
        </w:tc>
        <w:tc>
          <w:tcPr>
            <w:tcW w:w="567" w:type="dxa"/>
            <w:shd w:val="clear" w:color="auto" w:fill="auto"/>
          </w:tcPr>
          <w:p w14:paraId="0FEAEFF0"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3</w:t>
            </w:r>
          </w:p>
        </w:tc>
        <w:tc>
          <w:tcPr>
            <w:tcW w:w="425" w:type="dxa"/>
            <w:shd w:val="clear" w:color="auto" w:fill="auto"/>
          </w:tcPr>
          <w:p w14:paraId="430381C9"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284" w:type="dxa"/>
            <w:shd w:val="clear" w:color="auto" w:fill="auto"/>
          </w:tcPr>
          <w:p w14:paraId="7896CD50"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4C4F7956"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3</w:t>
            </w:r>
          </w:p>
        </w:tc>
        <w:tc>
          <w:tcPr>
            <w:tcW w:w="425" w:type="dxa"/>
            <w:shd w:val="clear" w:color="auto" w:fill="auto"/>
          </w:tcPr>
          <w:p w14:paraId="1FEEBB13"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w:t>
            </w:r>
          </w:p>
        </w:tc>
        <w:tc>
          <w:tcPr>
            <w:tcW w:w="567" w:type="dxa"/>
            <w:shd w:val="clear" w:color="auto" w:fill="auto"/>
          </w:tcPr>
          <w:p w14:paraId="248B91C9"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1</w:t>
            </w:r>
          </w:p>
        </w:tc>
        <w:tc>
          <w:tcPr>
            <w:tcW w:w="426" w:type="dxa"/>
            <w:shd w:val="clear" w:color="auto" w:fill="auto"/>
          </w:tcPr>
          <w:p w14:paraId="1964833F"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2</w:t>
            </w:r>
          </w:p>
        </w:tc>
        <w:tc>
          <w:tcPr>
            <w:tcW w:w="425" w:type="dxa"/>
            <w:shd w:val="clear" w:color="auto" w:fill="auto"/>
          </w:tcPr>
          <w:p w14:paraId="400BB658"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1C5F1920"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07539B39"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3</w:t>
            </w:r>
          </w:p>
        </w:tc>
      </w:tr>
      <w:tr w:rsidR="00CC4E41" w:rsidRPr="008D4FF2" w14:paraId="4269272F" w14:textId="77777777" w:rsidTr="00CB3129">
        <w:tc>
          <w:tcPr>
            <w:tcW w:w="601" w:type="dxa"/>
            <w:shd w:val="clear" w:color="auto" w:fill="auto"/>
          </w:tcPr>
          <w:p w14:paraId="385252E7"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17</w:t>
            </w:r>
          </w:p>
        </w:tc>
        <w:tc>
          <w:tcPr>
            <w:tcW w:w="641" w:type="dxa"/>
            <w:shd w:val="clear" w:color="auto" w:fill="auto"/>
          </w:tcPr>
          <w:p w14:paraId="4943335F"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16</w:t>
            </w:r>
          </w:p>
        </w:tc>
        <w:tc>
          <w:tcPr>
            <w:tcW w:w="843" w:type="dxa"/>
            <w:shd w:val="clear" w:color="auto" w:fill="auto"/>
          </w:tcPr>
          <w:p w14:paraId="321699FB"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Wild</w:t>
            </w:r>
          </w:p>
        </w:tc>
        <w:tc>
          <w:tcPr>
            <w:tcW w:w="851" w:type="dxa"/>
            <w:shd w:val="clear" w:color="auto" w:fill="auto"/>
          </w:tcPr>
          <w:p w14:paraId="281DFD30" w14:textId="77777777" w:rsidR="00CC4E41" w:rsidRPr="008D4FF2" w:rsidRDefault="00CC4E41" w:rsidP="00CB3129">
            <w:pPr>
              <w:spacing w:after="0" w:line="480" w:lineRule="auto"/>
              <w:ind w:right="-108" w:hanging="74"/>
              <w:rPr>
                <w:rFonts w:ascii="Times New Roman" w:hAnsi="Times New Roman"/>
                <w:sz w:val="24"/>
                <w:szCs w:val="24"/>
              </w:rPr>
            </w:pPr>
            <w:r w:rsidRPr="008D4FF2">
              <w:rPr>
                <w:rFonts w:ascii="Times New Roman" w:hAnsi="Times New Roman"/>
                <w:sz w:val="24"/>
                <w:szCs w:val="24"/>
              </w:rPr>
              <w:t>LEAAS</w:t>
            </w:r>
          </w:p>
        </w:tc>
        <w:tc>
          <w:tcPr>
            <w:tcW w:w="1000" w:type="dxa"/>
            <w:shd w:val="clear" w:color="auto" w:fill="auto"/>
          </w:tcPr>
          <w:p w14:paraId="2186ED76"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u w:val="single"/>
              </w:rPr>
              <w:t>Y</w:t>
            </w:r>
            <w:r w:rsidRPr="008D4FF2">
              <w:rPr>
                <w:rFonts w:ascii="Times New Roman" w:hAnsi="Times New Roman"/>
                <w:sz w:val="24"/>
                <w:szCs w:val="24"/>
              </w:rPr>
              <w:t>YSND</w:t>
            </w:r>
          </w:p>
        </w:tc>
        <w:tc>
          <w:tcPr>
            <w:tcW w:w="850" w:type="dxa"/>
            <w:shd w:val="clear" w:color="auto" w:fill="auto"/>
          </w:tcPr>
          <w:p w14:paraId="5050853C" w14:textId="77777777" w:rsidR="00CC4E41" w:rsidRPr="008D4FF2" w:rsidRDefault="00CC4E41" w:rsidP="00CB3129">
            <w:pPr>
              <w:spacing w:after="0" w:line="480" w:lineRule="auto"/>
              <w:ind w:right="-108" w:hanging="108"/>
              <w:rPr>
                <w:rFonts w:ascii="Times New Roman" w:hAnsi="Times New Roman"/>
                <w:sz w:val="24"/>
                <w:szCs w:val="24"/>
              </w:rPr>
            </w:pPr>
            <w:r w:rsidRPr="008D4FF2">
              <w:rPr>
                <w:rFonts w:ascii="Times New Roman" w:hAnsi="Times New Roman"/>
                <w:sz w:val="24"/>
                <w:szCs w:val="24"/>
              </w:rPr>
              <w:t>A</w:t>
            </w:r>
            <w:r w:rsidRPr="008D4FF2">
              <w:rPr>
                <w:rFonts w:ascii="Times New Roman" w:hAnsi="Times New Roman"/>
                <w:sz w:val="24"/>
                <w:szCs w:val="24"/>
                <w:u w:val="single"/>
              </w:rPr>
              <w:t>I</w:t>
            </w:r>
            <w:r w:rsidRPr="008D4FF2">
              <w:rPr>
                <w:rFonts w:ascii="Times New Roman" w:hAnsi="Times New Roman"/>
                <w:sz w:val="24"/>
                <w:szCs w:val="24"/>
              </w:rPr>
              <w:t>C</w:t>
            </w:r>
            <w:r w:rsidRPr="008D4FF2">
              <w:rPr>
                <w:rFonts w:ascii="Times New Roman" w:hAnsi="Times New Roman"/>
                <w:sz w:val="24"/>
                <w:szCs w:val="24"/>
                <w:u w:val="single"/>
              </w:rPr>
              <w:t>N</w:t>
            </w:r>
            <w:r w:rsidRPr="008D4FF2">
              <w:rPr>
                <w:rFonts w:ascii="Times New Roman" w:hAnsi="Times New Roman"/>
                <w:sz w:val="24"/>
                <w:szCs w:val="24"/>
              </w:rPr>
              <w:t>I</w:t>
            </w:r>
          </w:p>
        </w:tc>
        <w:tc>
          <w:tcPr>
            <w:tcW w:w="992" w:type="dxa"/>
            <w:shd w:val="clear" w:color="auto" w:fill="auto"/>
          </w:tcPr>
          <w:p w14:paraId="3C141F92"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S</w:t>
            </w:r>
            <w:r w:rsidRPr="008D4FF2">
              <w:rPr>
                <w:rFonts w:ascii="Times New Roman" w:hAnsi="Times New Roman"/>
                <w:sz w:val="24"/>
                <w:szCs w:val="24"/>
                <w:u w:val="single"/>
              </w:rPr>
              <w:t>G</w:t>
            </w:r>
            <w:r w:rsidRPr="008D4FF2">
              <w:rPr>
                <w:rFonts w:ascii="Times New Roman" w:hAnsi="Times New Roman"/>
                <w:sz w:val="24"/>
                <w:szCs w:val="24"/>
              </w:rPr>
              <w:t>KAA</w:t>
            </w:r>
          </w:p>
        </w:tc>
        <w:tc>
          <w:tcPr>
            <w:tcW w:w="1276" w:type="dxa"/>
            <w:shd w:val="clear" w:color="auto" w:fill="auto"/>
          </w:tcPr>
          <w:p w14:paraId="6B0BF688"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CV</w:t>
            </w:r>
            <w:r w:rsidRPr="008D4FF2">
              <w:rPr>
                <w:rFonts w:ascii="Times New Roman" w:hAnsi="Times New Roman"/>
                <w:sz w:val="24"/>
                <w:szCs w:val="24"/>
                <w:u w:val="single"/>
              </w:rPr>
              <w:t>IET</w:t>
            </w:r>
            <w:r w:rsidRPr="008D4FF2">
              <w:rPr>
                <w:rFonts w:ascii="Times New Roman" w:hAnsi="Times New Roman"/>
                <w:sz w:val="24"/>
                <w:szCs w:val="24"/>
              </w:rPr>
              <w:t>N</w:t>
            </w:r>
            <w:r w:rsidRPr="008D4FF2">
              <w:rPr>
                <w:rFonts w:ascii="Times New Roman" w:hAnsi="Times New Roman"/>
                <w:sz w:val="24"/>
                <w:szCs w:val="24"/>
                <w:u w:val="single"/>
              </w:rPr>
              <w:t>T</w:t>
            </w:r>
          </w:p>
        </w:tc>
        <w:tc>
          <w:tcPr>
            <w:tcW w:w="567" w:type="dxa"/>
            <w:shd w:val="clear" w:color="auto" w:fill="auto"/>
          </w:tcPr>
          <w:p w14:paraId="44FDBF16"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16</w:t>
            </w:r>
          </w:p>
        </w:tc>
        <w:tc>
          <w:tcPr>
            <w:tcW w:w="425" w:type="dxa"/>
            <w:shd w:val="clear" w:color="auto" w:fill="auto"/>
          </w:tcPr>
          <w:p w14:paraId="5598763F"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284" w:type="dxa"/>
            <w:shd w:val="clear" w:color="auto" w:fill="auto"/>
          </w:tcPr>
          <w:p w14:paraId="54FD451F"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1351A83B"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8</w:t>
            </w:r>
          </w:p>
        </w:tc>
        <w:tc>
          <w:tcPr>
            <w:tcW w:w="425" w:type="dxa"/>
            <w:shd w:val="clear" w:color="auto" w:fill="auto"/>
          </w:tcPr>
          <w:p w14:paraId="3EAF9D7A"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8</w:t>
            </w:r>
          </w:p>
        </w:tc>
        <w:tc>
          <w:tcPr>
            <w:tcW w:w="567" w:type="dxa"/>
            <w:shd w:val="clear" w:color="auto" w:fill="auto"/>
          </w:tcPr>
          <w:p w14:paraId="72391414"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1</w:t>
            </w:r>
          </w:p>
        </w:tc>
        <w:tc>
          <w:tcPr>
            <w:tcW w:w="426" w:type="dxa"/>
            <w:shd w:val="clear" w:color="auto" w:fill="auto"/>
          </w:tcPr>
          <w:p w14:paraId="12C43D67"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11</w:t>
            </w:r>
          </w:p>
        </w:tc>
        <w:tc>
          <w:tcPr>
            <w:tcW w:w="425" w:type="dxa"/>
            <w:shd w:val="clear" w:color="auto" w:fill="auto"/>
          </w:tcPr>
          <w:p w14:paraId="0D744EE5"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4</w:t>
            </w:r>
          </w:p>
        </w:tc>
        <w:tc>
          <w:tcPr>
            <w:tcW w:w="425" w:type="dxa"/>
            <w:shd w:val="clear" w:color="auto" w:fill="auto"/>
          </w:tcPr>
          <w:p w14:paraId="42035CB1"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1607C04E"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16</w:t>
            </w:r>
          </w:p>
        </w:tc>
      </w:tr>
      <w:tr w:rsidR="00CC4E41" w:rsidRPr="008D4FF2" w14:paraId="00303A12" w14:textId="77777777" w:rsidTr="00CB3129">
        <w:tc>
          <w:tcPr>
            <w:tcW w:w="601" w:type="dxa"/>
            <w:shd w:val="clear" w:color="auto" w:fill="auto"/>
          </w:tcPr>
          <w:p w14:paraId="57110E6A"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6</w:t>
            </w:r>
          </w:p>
        </w:tc>
        <w:tc>
          <w:tcPr>
            <w:tcW w:w="641" w:type="dxa"/>
            <w:shd w:val="clear" w:color="auto" w:fill="auto"/>
          </w:tcPr>
          <w:p w14:paraId="4462D844"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6</w:t>
            </w:r>
          </w:p>
        </w:tc>
        <w:tc>
          <w:tcPr>
            <w:tcW w:w="843" w:type="dxa"/>
            <w:shd w:val="clear" w:color="auto" w:fill="auto"/>
          </w:tcPr>
          <w:p w14:paraId="1F0F87CA" w14:textId="77777777" w:rsidR="00CC4E41" w:rsidRPr="008D4FF2" w:rsidRDefault="00CC4E41" w:rsidP="00CB3129">
            <w:pPr>
              <w:spacing w:after="0" w:line="480" w:lineRule="auto"/>
              <w:ind w:left="-142" w:right="-108"/>
              <w:rPr>
                <w:rFonts w:ascii="Times New Roman" w:hAnsi="Times New Roman"/>
                <w:sz w:val="24"/>
                <w:szCs w:val="24"/>
              </w:rPr>
            </w:pPr>
            <w:r w:rsidRPr="008D4FF2">
              <w:rPr>
                <w:rFonts w:ascii="Times New Roman" w:hAnsi="Times New Roman"/>
                <w:sz w:val="24"/>
                <w:szCs w:val="24"/>
              </w:rPr>
              <w:t>N29L</w:t>
            </w:r>
          </w:p>
        </w:tc>
        <w:tc>
          <w:tcPr>
            <w:tcW w:w="851" w:type="dxa"/>
            <w:shd w:val="clear" w:color="auto" w:fill="auto"/>
          </w:tcPr>
          <w:p w14:paraId="31D9171E" w14:textId="77777777" w:rsidR="00CC4E41" w:rsidRPr="008D4FF2" w:rsidRDefault="00CC4E41" w:rsidP="00CB3129">
            <w:pPr>
              <w:spacing w:after="0" w:line="480" w:lineRule="auto"/>
              <w:ind w:right="-108" w:hanging="74"/>
              <w:rPr>
                <w:rFonts w:ascii="Times New Roman" w:hAnsi="Times New Roman"/>
                <w:sz w:val="24"/>
                <w:szCs w:val="24"/>
              </w:rPr>
            </w:pPr>
            <w:r w:rsidRPr="008D4FF2">
              <w:rPr>
                <w:rFonts w:ascii="Times New Roman" w:hAnsi="Times New Roman"/>
                <w:sz w:val="24"/>
                <w:szCs w:val="24"/>
              </w:rPr>
              <w:t>LEAAS</w:t>
            </w:r>
          </w:p>
        </w:tc>
        <w:tc>
          <w:tcPr>
            <w:tcW w:w="1000" w:type="dxa"/>
            <w:shd w:val="clear" w:color="auto" w:fill="auto"/>
          </w:tcPr>
          <w:p w14:paraId="70589F5B"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N</w:t>
            </w:r>
            <w:r w:rsidRPr="008D4FF2">
              <w:rPr>
                <w:rFonts w:ascii="Times New Roman" w:hAnsi="Times New Roman"/>
                <w:sz w:val="24"/>
                <w:szCs w:val="24"/>
                <w:u w:val="single"/>
              </w:rPr>
              <w:t>F</w:t>
            </w:r>
            <w:r w:rsidRPr="008D4FF2">
              <w:rPr>
                <w:rFonts w:ascii="Times New Roman" w:hAnsi="Times New Roman"/>
                <w:sz w:val="24"/>
                <w:szCs w:val="24"/>
              </w:rPr>
              <w:t>SND</w:t>
            </w:r>
          </w:p>
        </w:tc>
        <w:tc>
          <w:tcPr>
            <w:tcW w:w="850" w:type="dxa"/>
            <w:shd w:val="clear" w:color="auto" w:fill="auto"/>
          </w:tcPr>
          <w:p w14:paraId="12E64E83" w14:textId="77777777" w:rsidR="00CC4E41" w:rsidRPr="008D4FF2" w:rsidRDefault="00CC4E41" w:rsidP="00CB3129">
            <w:pPr>
              <w:spacing w:after="0" w:line="480" w:lineRule="auto"/>
              <w:ind w:right="-108" w:hanging="108"/>
              <w:rPr>
                <w:rFonts w:ascii="Times New Roman" w:hAnsi="Times New Roman"/>
                <w:sz w:val="24"/>
                <w:szCs w:val="24"/>
              </w:rPr>
            </w:pPr>
            <w:r w:rsidRPr="008D4FF2">
              <w:rPr>
                <w:rFonts w:ascii="Times New Roman" w:hAnsi="Times New Roman"/>
                <w:sz w:val="24"/>
                <w:szCs w:val="24"/>
              </w:rPr>
              <w:t>A</w:t>
            </w:r>
            <w:r w:rsidRPr="008D4FF2">
              <w:rPr>
                <w:rFonts w:ascii="Times New Roman" w:hAnsi="Times New Roman"/>
                <w:sz w:val="24"/>
                <w:szCs w:val="24"/>
                <w:u w:val="single"/>
              </w:rPr>
              <w:t>I</w:t>
            </w:r>
            <w:r w:rsidRPr="008D4FF2">
              <w:rPr>
                <w:rFonts w:ascii="Times New Roman" w:hAnsi="Times New Roman"/>
                <w:sz w:val="24"/>
                <w:szCs w:val="24"/>
              </w:rPr>
              <w:t>C</w:t>
            </w:r>
            <w:r w:rsidRPr="008D4FF2">
              <w:rPr>
                <w:rFonts w:ascii="Times New Roman" w:hAnsi="Times New Roman"/>
                <w:sz w:val="24"/>
                <w:szCs w:val="24"/>
                <w:u w:val="single"/>
              </w:rPr>
              <w:t>N</w:t>
            </w:r>
            <w:r w:rsidRPr="008D4FF2">
              <w:rPr>
                <w:rFonts w:ascii="Times New Roman" w:hAnsi="Times New Roman"/>
                <w:sz w:val="24"/>
                <w:szCs w:val="24"/>
              </w:rPr>
              <w:t>I</w:t>
            </w:r>
          </w:p>
        </w:tc>
        <w:tc>
          <w:tcPr>
            <w:tcW w:w="992" w:type="dxa"/>
            <w:shd w:val="clear" w:color="auto" w:fill="auto"/>
          </w:tcPr>
          <w:p w14:paraId="285EB329"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u w:val="single"/>
              </w:rPr>
              <w:t>AG</w:t>
            </w:r>
            <w:r w:rsidRPr="008D4FF2">
              <w:rPr>
                <w:rFonts w:ascii="Times New Roman" w:hAnsi="Times New Roman"/>
                <w:sz w:val="24"/>
                <w:szCs w:val="24"/>
              </w:rPr>
              <w:t>KAA</w:t>
            </w:r>
          </w:p>
        </w:tc>
        <w:tc>
          <w:tcPr>
            <w:tcW w:w="1276" w:type="dxa"/>
            <w:shd w:val="clear" w:color="auto" w:fill="auto"/>
          </w:tcPr>
          <w:p w14:paraId="540BEEE1"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u w:val="single"/>
              </w:rPr>
              <w:t>S</w:t>
            </w:r>
            <w:r w:rsidRPr="008D4FF2">
              <w:rPr>
                <w:rFonts w:ascii="Times New Roman" w:hAnsi="Times New Roman"/>
                <w:sz w:val="24"/>
                <w:szCs w:val="24"/>
              </w:rPr>
              <w:t>VMN</w:t>
            </w:r>
            <w:r w:rsidRPr="008D4FF2">
              <w:rPr>
                <w:rFonts w:ascii="Times New Roman" w:hAnsi="Times New Roman"/>
                <w:sz w:val="24"/>
                <w:szCs w:val="24"/>
                <w:u w:val="single"/>
              </w:rPr>
              <w:t>TST</w:t>
            </w:r>
          </w:p>
        </w:tc>
        <w:tc>
          <w:tcPr>
            <w:tcW w:w="567" w:type="dxa"/>
            <w:shd w:val="clear" w:color="auto" w:fill="auto"/>
          </w:tcPr>
          <w:p w14:paraId="68D81669"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6</w:t>
            </w:r>
          </w:p>
        </w:tc>
        <w:tc>
          <w:tcPr>
            <w:tcW w:w="425" w:type="dxa"/>
            <w:shd w:val="clear" w:color="auto" w:fill="auto"/>
          </w:tcPr>
          <w:p w14:paraId="44E0B0D5"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284" w:type="dxa"/>
            <w:shd w:val="clear" w:color="auto" w:fill="auto"/>
          </w:tcPr>
          <w:p w14:paraId="7AECAA6D"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645309A3"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4</w:t>
            </w:r>
          </w:p>
        </w:tc>
        <w:tc>
          <w:tcPr>
            <w:tcW w:w="425" w:type="dxa"/>
            <w:shd w:val="clear" w:color="auto" w:fill="auto"/>
          </w:tcPr>
          <w:p w14:paraId="60A59DBC"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2</w:t>
            </w:r>
          </w:p>
        </w:tc>
        <w:tc>
          <w:tcPr>
            <w:tcW w:w="567" w:type="dxa"/>
            <w:shd w:val="clear" w:color="auto" w:fill="auto"/>
          </w:tcPr>
          <w:p w14:paraId="4CA1283D"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6" w:type="dxa"/>
            <w:shd w:val="clear" w:color="auto" w:fill="auto"/>
          </w:tcPr>
          <w:p w14:paraId="5D917810"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3</w:t>
            </w:r>
          </w:p>
        </w:tc>
        <w:tc>
          <w:tcPr>
            <w:tcW w:w="425" w:type="dxa"/>
            <w:shd w:val="clear" w:color="auto" w:fill="auto"/>
          </w:tcPr>
          <w:p w14:paraId="30B7D7BA"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3</w:t>
            </w:r>
          </w:p>
        </w:tc>
        <w:tc>
          <w:tcPr>
            <w:tcW w:w="425" w:type="dxa"/>
            <w:shd w:val="clear" w:color="auto" w:fill="auto"/>
          </w:tcPr>
          <w:p w14:paraId="17DBD337"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674293E2"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6</w:t>
            </w:r>
          </w:p>
        </w:tc>
      </w:tr>
      <w:tr w:rsidR="00CC4E41" w:rsidRPr="008D4FF2" w14:paraId="2E5759C8" w14:textId="77777777" w:rsidTr="00CB3129">
        <w:tc>
          <w:tcPr>
            <w:tcW w:w="601" w:type="dxa"/>
            <w:shd w:val="clear" w:color="auto" w:fill="auto"/>
          </w:tcPr>
          <w:p w14:paraId="55306668"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10</w:t>
            </w:r>
          </w:p>
        </w:tc>
        <w:tc>
          <w:tcPr>
            <w:tcW w:w="641" w:type="dxa"/>
            <w:shd w:val="clear" w:color="auto" w:fill="auto"/>
          </w:tcPr>
          <w:p w14:paraId="3CD58185"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7</w:t>
            </w:r>
          </w:p>
        </w:tc>
        <w:tc>
          <w:tcPr>
            <w:tcW w:w="843" w:type="dxa"/>
            <w:shd w:val="clear" w:color="auto" w:fill="auto"/>
          </w:tcPr>
          <w:p w14:paraId="65D69618"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Wild</w:t>
            </w:r>
          </w:p>
        </w:tc>
        <w:tc>
          <w:tcPr>
            <w:tcW w:w="851" w:type="dxa"/>
            <w:shd w:val="clear" w:color="auto" w:fill="auto"/>
          </w:tcPr>
          <w:p w14:paraId="7448FB32" w14:textId="77777777" w:rsidR="00CC4E41" w:rsidRPr="008D4FF2" w:rsidRDefault="00CC4E41" w:rsidP="00CB3129">
            <w:pPr>
              <w:spacing w:after="0" w:line="480" w:lineRule="auto"/>
              <w:ind w:right="-108" w:hanging="74"/>
              <w:rPr>
                <w:rFonts w:ascii="Times New Roman" w:hAnsi="Times New Roman"/>
                <w:sz w:val="24"/>
                <w:szCs w:val="24"/>
              </w:rPr>
            </w:pPr>
            <w:r w:rsidRPr="008D4FF2">
              <w:rPr>
                <w:rFonts w:ascii="Times New Roman" w:hAnsi="Times New Roman"/>
                <w:sz w:val="24"/>
                <w:szCs w:val="24"/>
              </w:rPr>
              <w:t>LEAAS</w:t>
            </w:r>
          </w:p>
        </w:tc>
        <w:tc>
          <w:tcPr>
            <w:tcW w:w="1000" w:type="dxa"/>
            <w:shd w:val="clear" w:color="auto" w:fill="auto"/>
          </w:tcPr>
          <w:p w14:paraId="2ED99D42"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u w:val="single"/>
              </w:rPr>
              <w:t>Y</w:t>
            </w:r>
            <w:r w:rsidRPr="008D4FF2">
              <w:rPr>
                <w:rFonts w:ascii="Times New Roman" w:hAnsi="Times New Roman"/>
                <w:sz w:val="24"/>
                <w:szCs w:val="24"/>
              </w:rPr>
              <w:t>YSND</w:t>
            </w:r>
          </w:p>
        </w:tc>
        <w:tc>
          <w:tcPr>
            <w:tcW w:w="850" w:type="dxa"/>
            <w:shd w:val="clear" w:color="auto" w:fill="auto"/>
          </w:tcPr>
          <w:p w14:paraId="6D72BC9F" w14:textId="77777777" w:rsidR="00CC4E41" w:rsidRPr="008D4FF2" w:rsidRDefault="00CC4E41" w:rsidP="00CB3129">
            <w:pPr>
              <w:spacing w:after="0" w:line="480" w:lineRule="auto"/>
              <w:ind w:right="-108" w:hanging="108"/>
              <w:rPr>
                <w:rFonts w:ascii="Times New Roman" w:hAnsi="Times New Roman"/>
                <w:sz w:val="24"/>
                <w:szCs w:val="24"/>
              </w:rPr>
            </w:pPr>
            <w:r w:rsidRPr="008D4FF2">
              <w:rPr>
                <w:rFonts w:ascii="Times New Roman" w:hAnsi="Times New Roman"/>
                <w:sz w:val="24"/>
                <w:szCs w:val="24"/>
              </w:rPr>
              <w:t>AN</w:t>
            </w:r>
            <w:r w:rsidRPr="008D4FF2">
              <w:rPr>
                <w:rFonts w:ascii="Times New Roman" w:hAnsi="Times New Roman"/>
                <w:sz w:val="24"/>
                <w:szCs w:val="24"/>
                <w:u w:val="single"/>
              </w:rPr>
              <w:t>RN</w:t>
            </w:r>
            <w:r w:rsidRPr="008D4FF2">
              <w:rPr>
                <w:rFonts w:ascii="Times New Roman" w:hAnsi="Times New Roman"/>
                <w:sz w:val="24"/>
                <w:szCs w:val="24"/>
              </w:rPr>
              <w:t>I</w:t>
            </w:r>
          </w:p>
        </w:tc>
        <w:tc>
          <w:tcPr>
            <w:tcW w:w="992" w:type="dxa"/>
            <w:shd w:val="clear" w:color="auto" w:fill="auto"/>
          </w:tcPr>
          <w:p w14:paraId="65BB232F"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S</w:t>
            </w:r>
            <w:r w:rsidRPr="008D4FF2">
              <w:rPr>
                <w:rFonts w:ascii="Times New Roman" w:hAnsi="Times New Roman"/>
                <w:sz w:val="24"/>
                <w:szCs w:val="24"/>
                <w:u w:val="single"/>
              </w:rPr>
              <w:t>G</w:t>
            </w:r>
            <w:r w:rsidRPr="008D4FF2">
              <w:rPr>
                <w:rFonts w:ascii="Times New Roman" w:hAnsi="Times New Roman"/>
                <w:sz w:val="24"/>
                <w:szCs w:val="24"/>
              </w:rPr>
              <w:t>K</w:t>
            </w:r>
            <w:r w:rsidRPr="008D4FF2">
              <w:rPr>
                <w:rFonts w:ascii="Times New Roman" w:hAnsi="Times New Roman"/>
                <w:sz w:val="24"/>
                <w:szCs w:val="24"/>
                <w:u w:val="single"/>
              </w:rPr>
              <w:t>GT</w:t>
            </w:r>
          </w:p>
        </w:tc>
        <w:tc>
          <w:tcPr>
            <w:tcW w:w="1276" w:type="dxa"/>
            <w:shd w:val="clear" w:color="auto" w:fill="auto"/>
          </w:tcPr>
          <w:p w14:paraId="5741B2FD"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u w:val="single"/>
              </w:rPr>
              <w:t>S</w:t>
            </w:r>
            <w:r w:rsidRPr="008D4FF2">
              <w:rPr>
                <w:rFonts w:ascii="Times New Roman" w:hAnsi="Times New Roman"/>
                <w:sz w:val="24"/>
                <w:szCs w:val="24"/>
              </w:rPr>
              <w:t>VMN</w:t>
            </w:r>
            <w:r w:rsidRPr="008D4FF2">
              <w:rPr>
                <w:rFonts w:ascii="Times New Roman" w:hAnsi="Times New Roman"/>
                <w:sz w:val="24"/>
                <w:szCs w:val="24"/>
                <w:u w:val="single"/>
              </w:rPr>
              <w:t>TST</w:t>
            </w:r>
          </w:p>
        </w:tc>
        <w:tc>
          <w:tcPr>
            <w:tcW w:w="567" w:type="dxa"/>
            <w:shd w:val="clear" w:color="auto" w:fill="auto"/>
          </w:tcPr>
          <w:p w14:paraId="0E7C89DA"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6</w:t>
            </w:r>
          </w:p>
        </w:tc>
        <w:tc>
          <w:tcPr>
            <w:tcW w:w="425" w:type="dxa"/>
            <w:shd w:val="clear" w:color="auto" w:fill="auto"/>
          </w:tcPr>
          <w:p w14:paraId="5AC11FEC"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1</w:t>
            </w:r>
          </w:p>
        </w:tc>
        <w:tc>
          <w:tcPr>
            <w:tcW w:w="284" w:type="dxa"/>
            <w:shd w:val="clear" w:color="auto" w:fill="auto"/>
          </w:tcPr>
          <w:p w14:paraId="3DF2959F"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1E62DC64"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4</w:t>
            </w:r>
          </w:p>
        </w:tc>
        <w:tc>
          <w:tcPr>
            <w:tcW w:w="425" w:type="dxa"/>
            <w:shd w:val="clear" w:color="auto" w:fill="auto"/>
          </w:tcPr>
          <w:p w14:paraId="51ADA3D2"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3</w:t>
            </w:r>
          </w:p>
        </w:tc>
        <w:tc>
          <w:tcPr>
            <w:tcW w:w="567" w:type="dxa"/>
            <w:shd w:val="clear" w:color="auto" w:fill="auto"/>
          </w:tcPr>
          <w:p w14:paraId="0D7291AC"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6" w:type="dxa"/>
            <w:shd w:val="clear" w:color="auto" w:fill="auto"/>
          </w:tcPr>
          <w:p w14:paraId="7F4B39EA" w14:textId="77777777" w:rsidR="00CC4E41" w:rsidRPr="008D4FF2" w:rsidRDefault="00CC4E41" w:rsidP="00CB3129">
            <w:pPr>
              <w:spacing w:after="0" w:line="480" w:lineRule="auto"/>
              <w:ind w:right="-108"/>
              <w:rPr>
                <w:rFonts w:ascii="Times New Roman" w:hAnsi="Times New Roman"/>
                <w:sz w:val="24"/>
                <w:szCs w:val="24"/>
              </w:rPr>
            </w:pPr>
          </w:p>
        </w:tc>
        <w:tc>
          <w:tcPr>
            <w:tcW w:w="425" w:type="dxa"/>
            <w:shd w:val="clear" w:color="auto" w:fill="auto"/>
          </w:tcPr>
          <w:p w14:paraId="03F9BC53"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7</w:t>
            </w:r>
          </w:p>
        </w:tc>
        <w:tc>
          <w:tcPr>
            <w:tcW w:w="425" w:type="dxa"/>
            <w:shd w:val="clear" w:color="auto" w:fill="auto"/>
          </w:tcPr>
          <w:p w14:paraId="1EBA6870"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70455193"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7</w:t>
            </w:r>
          </w:p>
        </w:tc>
      </w:tr>
      <w:tr w:rsidR="00CC4E41" w:rsidRPr="008D4FF2" w14:paraId="73A7F88F" w14:textId="77777777" w:rsidTr="00CB3129">
        <w:trPr>
          <w:trHeight w:val="224"/>
        </w:trPr>
        <w:tc>
          <w:tcPr>
            <w:tcW w:w="601" w:type="dxa"/>
            <w:shd w:val="clear" w:color="auto" w:fill="auto"/>
          </w:tcPr>
          <w:p w14:paraId="681C1E5A"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3</w:t>
            </w:r>
          </w:p>
        </w:tc>
        <w:tc>
          <w:tcPr>
            <w:tcW w:w="641" w:type="dxa"/>
            <w:shd w:val="clear" w:color="auto" w:fill="auto"/>
          </w:tcPr>
          <w:p w14:paraId="19C55497"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3</w:t>
            </w:r>
          </w:p>
        </w:tc>
        <w:tc>
          <w:tcPr>
            <w:tcW w:w="843" w:type="dxa"/>
            <w:shd w:val="clear" w:color="auto" w:fill="auto"/>
          </w:tcPr>
          <w:p w14:paraId="424ADBEE"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Wild</w:t>
            </w:r>
          </w:p>
        </w:tc>
        <w:tc>
          <w:tcPr>
            <w:tcW w:w="851" w:type="dxa"/>
            <w:shd w:val="clear" w:color="auto" w:fill="auto"/>
          </w:tcPr>
          <w:p w14:paraId="4CE40058" w14:textId="77777777" w:rsidR="00CC4E41" w:rsidRPr="008D4FF2" w:rsidRDefault="00CC4E41" w:rsidP="00CB3129">
            <w:pPr>
              <w:spacing w:after="0" w:line="480" w:lineRule="auto"/>
              <w:ind w:right="-108" w:hanging="74"/>
              <w:rPr>
                <w:rFonts w:ascii="Times New Roman" w:hAnsi="Times New Roman"/>
                <w:sz w:val="24"/>
                <w:szCs w:val="24"/>
              </w:rPr>
            </w:pPr>
            <w:r w:rsidRPr="008D4FF2">
              <w:rPr>
                <w:rFonts w:ascii="Times New Roman" w:hAnsi="Times New Roman"/>
                <w:sz w:val="24"/>
                <w:szCs w:val="24"/>
              </w:rPr>
              <w:t>LE</w:t>
            </w:r>
            <w:r w:rsidRPr="008D4FF2">
              <w:rPr>
                <w:rFonts w:ascii="Times New Roman" w:hAnsi="Times New Roman"/>
                <w:sz w:val="24"/>
                <w:szCs w:val="24"/>
                <w:u w:val="single"/>
              </w:rPr>
              <w:t>E</w:t>
            </w:r>
            <w:r w:rsidRPr="008D4FF2">
              <w:rPr>
                <w:rFonts w:ascii="Times New Roman" w:hAnsi="Times New Roman"/>
                <w:sz w:val="24"/>
                <w:szCs w:val="24"/>
              </w:rPr>
              <w:t>AS</w:t>
            </w:r>
          </w:p>
        </w:tc>
        <w:tc>
          <w:tcPr>
            <w:tcW w:w="1000" w:type="dxa"/>
            <w:shd w:val="clear" w:color="auto" w:fill="auto"/>
          </w:tcPr>
          <w:p w14:paraId="61EE035D"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N</w:t>
            </w:r>
            <w:r w:rsidRPr="008D4FF2">
              <w:rPr>
                <w:rFonts w:ascii="Times New Roman" w:hAnsi="Times New Roman"/>
                <w:sz w:val="24"/>
                <w:szCs w:val="24"/>
                <w:u w:val="single"/>
              </w:rPr>
              <w:t>F</w:t>
            </w:r>
            <w:r w:rsidRPr="008D4FF2">
              <w:rPr>
                <w:rFonts w:ascii="Times New Roman" w:hAnsi="Times New Roman"/>
                <w:sz w:val="24"/>
                <w:szCs w:val="24"/>
              </w:rPr>
              <w:t>SND</w:t>
            </w:r>
          </w:p>
        </w:tc>
        <w:tc>
          <w:tcPr>
            <w:tcW w:w="850" w:type="dxa"/>
            <w:shd w:val="clear" w:color="auto" w:fill="auto"/>
          </w:tcPr>
          <w:p w14:paraId="0303E6FF" w14:textId="77777777" w:rsidR="00CC4E41" w:rsidRPr="008D4FF2" w:rsidRDefault="00CC4E41" w:rsidP="00CB3129">
            <w:pPr>
              <w:spacing w:after="0" w:line="480" w:lineRule="auto"/>
              <w:ind w:right="-108" w:hanging="108"/>
              <w:rPr>
                <w:rFonts w:ascii="Times New Roman" w:hAnsi="Times New Roman"/>
                <w:sz w:val="24"/>
                <w:szCs w:val="24"/>
              </w:rPr>
            </w:pPr>
            <w:r w:rsidRPr="008D4FF2">
              <w:rPr>
                <w:rFonts w:ascii="Times New Roman" w:hAnsi="Times New Roman"/>
                <w:sz w:val="24"/>
                <w:szCs w:val="24"/>
              </w:rPr>
              <w:t>A</w:t>
            </w:r>
            <w:r w:rsidRPr="008D4FF2">
              <w:rPr>
                <w:rFonts w:ascii="Times New Roman" w:hAnsi="Times New Roman"/>
                <w:sz w:val="24"/>
                <w:szCs w:val="24"/>
                <w:u w:val="single"/>
              </w:rPr>
              <w:t>I</w:t>
            </w:r>
            <w:r w:rsidRPr="008D4FF2">
              <w:rPr>
                <w:rFonts w:ascii="Times New Roman" w:hAnsi="Times New Roman"/>
                <w:sz w:val="24"/>
                <w:szCs w:val="24"/>
              </w:rPr>
              <w:t>C</w:t>
            </w:r>
            <w:r w:rsidRPr="008D4FF2">
              <w:rPr>
                <w:rFonts w:ascii="Times New Roman" w:hAnsi="Times New Roman"/>
                <w:sz w:val="24"/>
                <w:szCs w:val="24"/>
                <w:u w:val="single"/>
              </w:rPr>
              <w:t>N</w:t>
            </w:r>
            <w:r w:rsidRPr="008D4FF2">
              <w:rPr>
                <w:rFonts w:ascii="Times New Roman" w:hAnsi="Times New Roman"/>
                <w:sz w:val="24"/>
                <w:szCs w:val="24"/>
              </w:rPr>
              <w:t>I</w:t>
            </w:r>
          </w:p>
        </w:tc>
        <w:tc>
          <w:tcPr>
            <w:tcW w:w="992" w:type="dxa"/>
            <w:shd w:val="clear" w:color="auto" w:fill="auto"/>
          </w:tcPr>
          <w:p w14:paraId="47C180CE"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SAK</w:t>
            </w:r>
            <w:r w:rsidRPr="008D4FF2">
              <w:rPr>
                <w:rFonts w:ascii="Times New Roman" w:hAnsi="Times New Roman"/>
                <w:sz w:val="24"/>
                <w:szCs w:val="24"/>
                <w:u w:val="single"/>
              </w:rPr>
              <w:t>G</w:t>
            </w:r>
            <w:r w:rsidRPr="008D4FF2">
              <w:rPr>
                <w:rFonts w:ascii="Times New Roman" w:hAnsi="Times New Roman"/>
                <w:sz w:val="24"/>
                <w:szCs w:val="24"/>
              </w:rPr>
              <w:t>A</w:t>
            </w:r>
          </w:p>
        </w:tc>
        <w:tc>
          <w:tcPr>
            <w:tcW w:w="1276" w:type="dxa"/>
            <w:shd w:val="clear" w:color="auto" w:fill="auto"/>
          </w:tcPr>
          <w:p w14:paraId="65773335"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u w:val="single"/>
              </w:rPr>
              <w:t>S</w:t>
            </w:r>
            <w:r w:rsidRPr="008D4FF2">
              <w:rPr>
                <w:rFonts w:ascii="Times New Roman" w:hAnsi="Times New Roman"/>
                <w:sz w:val="24"/>
                <w:szCs w:val="24"/>
              </w:rPr>
              <w:t>VMN</w:t>
            </w:r>
            <w:r w:rsidRPr="008D4FF2">
              <w:rPr>
                <w:rFonts w:ascii="Times New Roman" w:hAnsi="Times New Roman"/>
                <w:sz w:val="24"/>
                <w:szCs w:val="24"/>
                <w:u w:val="single"/>
              </w:rPr>
              <w:t>T</w:t>
            </w:r>
            <w:r w:rsidRPr="008D4FF2">
              <w:rPr>
                <w:rFonts w:ascii="Times New Roman" w:hAnsi="Times New Roman"/>
                <w:sz w:val="24"/>
                <w:szCs w:val="24"/>
              </w:rPr>
              <w:t>N</w:t>
            </w:r>
            <w:r w:rsidRPr="008D4FF2">
              <w:rPr>
                <w:rFonts w:ascii="Times New Roman" w:hAnsi="Times New Roman"/>
                <w:sz w:val="24"/>
                <w:szCs w:val="24"/>
                <w:u w:val="single"/>
              </w:rPr>
              <w:t>T</w:t>
            </w:r>
          </w:p>
        </w:tc>
        <w:tc>
          <w:tcPr>
            <w:tcW w:w="567" w:type="dxa"/>
            <w:shd w:val="clear" w:color="auto" w:fill="auto"/>
          </w:tcPr>
          <w:p w14:paraId="28F456F7"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3</w:t>
            </w:r>
          </w:p>
        </w:tc>
        <w:tc>
          <w:tcPr>
            <w:tcW w:w="425" w:type="dxa"/>
            <w:shd w:val="clear" w:color="auto" w:fill="auto"/>
          </w:tcPr>
          <w:p w14:paraId="40B90BFC"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284" w:type="dxa"/>
            <w:shd w:val="clear" w:color="auto" w:fill="auto"/>
          </w:tcPr>
          <w:p w14:paraId="160D9C9D"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233DF340"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2</w:t>
            </w:r>
          </w:p>
        </w:tc>
        <w:tc>
          <w:tcPr>
            <w:tcW w:w="425" w:type="dxa"/>
            <w:shd w:val="clear" w:color="auto" w:fill="auto"/>
          </w:tcPr>
          <w:p w14:paraId="1AA9AB47"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1</w:t>
            </w:r>
          </w:p>
        </w:tc>
        <w:tc>
          <w:tcPr>
            <w:tcW w:w="567" w:type="dxa"/>
            <w:shd w:val="clear" w:color="auto" w:fill="auto"/>
          </w:tcPr>
          <w:p w14:paraId="7A1C9224"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1</w:t>
            </w:r>
          </w:p>
        </w:tc>
        <w:tc>
          <w:tcPr>
            <w:tcW w:w="426" w:type="dxa"/>
            <w:shd w:val="clear" w:color="auto" w:fill="auto"/>
          </w:tcPr>
          <w:p w14:paraId="351F56A1"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2</w:t>
            </w:r>
          </w:p>
        </w:tc>
        <w:tc>
          <w:tcPr>
            <w:tcW w:w="425" w:type="dxa"/>
            <w:shd w:val="clear" w:color="auto" w:fill="auto"/>
          </w:tcPr>
          <w:p w14:paraId="0E4B3988"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76EABE1D"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268C6914"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3</w:t>
            </w:r>
          </w:p>
        </w:tc>
      </w:tr>
      <w:tr w:rsidR="00CC4E41" w:rsidRPr="008D4FF2" w14:paraId="49B364AA" w14:textId="77777777" w:rsidTr="00CB3129">
        <w:tc>
          <w:tcPr>
            <w:tcW w:w="601" w:type="dxa"/>
            <w:shd w:val="clear" w:color="auto" w:fill="auto"/>
          </w:tcPr>
          <w:p w14:paraId="0DF76D0E"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5</w:t>
            </w:r>
          </w:p>
        </w:tc>
        <w:tc>
          <w:tcPr>
            <w:tcW w:w="641" w:type="dxa"/>
            <w:shd w:val="clear" w:color="auto" w:fill="auto"/>
          </w:tcPr>
          <w:p w14:paraId="681F6329"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5</w:t>
            </w:r>
          </w:p>
        </w:tc>
        <w:tc>
          <w:tcPr>
            <w:tcW w:w="843" w:type="dxa"/>
            <w:shd w:val="clear" w:color="auto" w:fill="auto"/>
          </w:tcPr>
          <w:p w14:paraId="172C1B20"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Wild</w:t>
            </w:r>
          </w:p>
        </w:tc>
        <w:tc>
          <w:tcPr>
            <w:tcW w:w="851" w:type="dxa"/>
            <w:shd w:val="clear" w:color="auto" w:fill="auto"/>
          </w:tcPr>
          <w:p w14:paraId="12195E70" w14:textId="77777777" w:rsidR="00CC4E41" w:rsidRPr="008D4FF2" w:rsidRDefault="00CC4E41" w:rsidP="00CB3129">
            <w:pPr>
              <w:spacing w:after="0" w:line="480" w:lineRule="auto"/>
              <w:ind w:right="-108" w:hanging="74"/>
              <w:rPr>
                <w:rFonts w:ascii="Times New Roman" w:hAnsi="Times New Roman"/>
                <w:sz w:val="24"/>
                <w:szCs w:val="24"/>
              </w:rPr>
            </w:pPr>
            <w:r w:rsidRPr="008D4FF2">
              <w:rPr>
                <w:rFonts w:ascii="Times New Roman" w:hAnsi="Times New Roman"/>
                <w:sz w:val="24"/>
                <w:szCs w:val="24"/>
              </w:rPr>
              <w:t>LEAAS</w:t>
            </w:r>
          </w:p>
        </w:tc>
        <w:tc>
          <w:tcPr>
            <w:tcW w:w="1000" w:type="dxa"/>
            <w:shd w:val="clear" w:color="auto" w:fill="auto"/>
          </w:tcPr>
          <w:p w14:paraId="7248B0EC"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N</w:t>
            </w:r>
            <w:r w:rsidRPr="008D4FF2">
              <w:rPr>
                <w:rFonts w:ascii="Times New Roman" w:hAnsi="Times New Roman"/>
                <w:sz w:val="24"/>
                <w:szCs w:val="24"/>
                <w:u w:val="single"/>
              </w:rPr>
              <w:t>F</w:t>
            </w:r>
            <w:r w:rsidRPr="008D4FF2">
              <w:rPr>
                <w:rFonts w:ascii="Times New Roman" w:hAnsi="Times New Roman"/>
                <w:sz w:val="24"/>
                <w:szCs w:val="24"/>
              </w:rPr>
              <w:t>SND</w:t>
            </w:r>
          </w:p>
        </w:tc>
        <w:tc>
          <w:tcPr>
            <w:tcW w:w="850" w:type="dxa"/>
            <w:shd w:val="clear" w:color="auto" w:fill="auto"/>
          </w:tcPr>
          <w:p w14:paraId="69B83D73" w14:textId="77777777" w:rsidR="00CC4E41" w:rsidRPr="008D4FF2" w:rsidRDefault="00CC4E41" w:rsidP="00CB3129">
            <w:pPr>
              <w:spacing w:after="0" w:line="480" w:lineRule="auto"/>
              <w:ind w:right="-108" w:hanging="108"/>
              <w:rPr>
                <w:rFonts w:ascii="Times New Roman" w:hAnsi="Times New Roman"/>
                <w:sz w:val="24"/>
                <w:szCs w:val="24"/>
              </w:rPr>
            </w:pPr>
            <w:r w:rsidRPr="008D4FF2">
              <w:rPr>
                <w:rFonts w:ascii="Times New Roman" w:hAnsi="Times New Roman"/>
                <w:sz w:val="24"/>
                <w:szCs w:val="24"/>
              </w:rPr>
              <w:t>AN</w:t>
            </w:r>
            <w:r w:rsidRPr="008D4FF2">
              <w:rPr>
                <w:rFonts w:ascii="Times New Roman" w:hAnsi="Times New Roman"/>
                <w:sz w:val="24"/>
                <w:szCs w:val="24"/>
                <w:u w:val="single"/>
              </w:rPr>
              <w:t>RN</w:t>
            </w:r>
            <w:r w:rsidRPr="008D4FF2">
              <w:rPr>
                <w:rFonts w:ascii="Times New Roman" w:hAnsi="Times New Roman"/>
                <w:sz w:val="24"/>
                <w:szCs w:val="24"/>
              </w:rPr>
              <w:t>I</w:t>
            </w:r>
          </w:p>
        </w:tc>
        <w:tc>
          <w:tcPr>
            <w:tcW w:w="992" w:type="dxa"/>
            <w:shd w:val="clear" w:color="auto" w:fill="auto"/>
          </w:tcPr>
          <w:p w14:paraId="5C1A5E62"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u w:val="single"/>
              </w:rPr>
              <w:t>AG</w:t>
            </w:r>
            <w:r w:rsidRPr="008D4FF2">
              <w:rPr>
                <w:rFonts w:ascii="Times New Roman" w:hAnsi="Times New Roman"/>
                <w:sz w:val="24"/>
                <w:szCs w:val="24"/>
              </w:rPr>
              <w:t>KAA</w:t>
            </w:r>
          </w:p>
        </w:tc>
        <w:tc>
          <w:tcPr>
            <w:tcW w:w="1276" w:type="dxa"/>
            <w:shd w:val="clear" w:color="auto" w:fill="auto"/>
          </w:tcPr>
          <w:p w14:paraId="7AA3CE3C"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CV</w:t>
            </w:r>
            <w:r w:rsidRPr="008D4FF2">
              <w:rPr>
                <w:rFonts w:ascii="Times New Roman" w:hAnsi="Times New Roman"/>
                <w:sz w:val="24"/>
                <w:szCs w:val="24"/>
                <w:u w:val="single"/>
              </w:rPr>
              <w:t>IET</w:t>
            </w:r>
            <w:r w:rsidRPr="008D4FF2">
              <w:rPr>
                <w:rFonts w:ascii="Times New Roman" w:hAnsi="Times New Roman"/>
                <w:sz w:val="24"/>
                <w:szCs w:val="24"/>
              </w:rPr>
              <w:t>N</w:t>
            </w:r>
            <w:r w:rsidRPr="008D4FF2">
              <w:rPr>
                <w:rFonts w:ascii="Times New Roman" w:hAnsi="Times New Roman"/>
                <w:sz w:val="24"/>
                <w:szCs w:val="24"/>
                <w:u w:val="single"/>
              </w:rPr>
              <w:t>T</w:t>
            </w:r>
          </w:p>
        </w:tc>
        <w:tc>
          <w:tcPr>
            <w:tcW w:w="567" w:type="dxa"/>
            <w:shd w:val="clear" w:color="auto" w:fill="auto"/>
          </w:tcPr>
          <w:p w14:paraId="792BBE91"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5</w:t>
            </w:r>
          </w:p>
        </w:tc>
        <w:tc>
          <w:tcPr>
            <w:tcW w:w="425" w:type="dxa"/>
            <w:shd w:val="clear" w:color="auto" w:fill="auto"/>
          </w:tcPr>
          <w:p w14:paraId="1E3ABABD"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284" w:type="dxa"/>
            <w:shd w:val="clear" w:color="auto" w:fill="auto"/>
          </w:tcPr>
          <w:p w14:paraId="4E1A9417"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6CB00F5E" w14:textId="77777777" w:rsidR="00CC4E41" w:rsidRPr="008D4FF2" w:rsidRDefault="00CC4E41" w:rsidP="00CB3129">
            <w:pPr>
              <w:spacing w:after="0" w:line="480" w:lineRule="auto"/>
              <w:rPr>
                <w:rFonts w:ascii="Times New Roman" w:hAnsi="Times New Roman"/>
                <w:sz w:val="24"/>
                <w:szCs w:val="24"/>
              </w:rPr>
            </w:pPr>
          </w:p>
        </w:tc>
        <w:tc>
          <w:tcPr>
            <w:tcW w:w="425" w:type="dxa"/>
            <w:shd w:val="clear" w:color="auto" w:fill="auto"/>
          </w:tcPr>
          <w:p w14:paraId="394A8142" w14:textId="77777777" w:rsidR="00CC4E41" w:rsidRPr="008D4FF2" w:rsidRDefault="00CC4E41" w:rsidP="00CB3129">
            <w:pPr>
              <w:spacing w:after="0" w:line="480" w:lineRule="auto"/>
              <w:ind w:left="-108" w:right="-108" w:firstLine="108"/>
              <w:rPr>
                <w:rFonts w:ascii="Times New Roman" w:hAnsi="Times New Roman"/>
                <w:sz w:val="24"/>
                <w:szCs w:val="24"/>
              </w:rPr>
            </w:pPr>
            <w:r w:rsidRPr="008D4FF2">
              <w:rPr>
                <w:rFonts w:ascii="Times New Roman" w:hAnsi="Times New Roman"/>
                <w:sz w:val="24"/>
                <w:szCs w:val="24"/>
              </w:rPr>
              <w:t>5</w:t>
            </w:r>
          </w:p>
        </w:tc>
        <w:tc>
          <w:tcPr>
            <w:tcW w:w="567" w:type="dxa"/>
            <w:shd w:val="clear" w:color="auto" w:fill="auto"/>
          </w:tcPr>
          <w:p w14:paraId="7A4DA168" w14:textId="77777777" w:rsidR="00CC4E41" w:rsidRPr="008D4FF2" w:rsidRDefault="00CC4E41" w:rsidP="00CB3129">
            <w:pPr>
              <w:spacing w:after="0" w:line="480" w:lineRule="auto"/>
              <w:rPr>
                <w:rFonts w:ascii="Times New Roman" w:hAnsi="Times New Roman"/>
                <w:b/>
                <w:sz w:val="24"/>
                <w:szCs w:val="24"/>
              </w:rPr>
            </w:pPr>
            <w:r w:rsidRPr="008D4FF2">
              <w:rPr>
                <w:rFonts w:ascii="Times New Roman" w:hAnsi="Times New Roman"/>
                <w:b/>
                <w:sz w:val="24"/>
                <w:szCs w:val="24"/>
              </w:rPr>
              <w:t>-</w:t>
            </w:r>
          </w:p>
        </w:tc>
        <w:tc>
          <w:tcPr>
            <w:tcW w:w="426" w:type="dxa"/>
            <w:shd w:val="clear" w:color="auto" w:fill="auto"/>
          </w:tcPr>
          <w:p w14:paraId="0F360A38"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2</w:t>
            </w:r>
          </w:p>
        </w:tc>
        <w:tc>
          <w:tcPr>
            <w:tcW w:w="425" w:type="dxa"/>
            <w:shd w:val="clear" w:color="auto" w:fill="auto"/>
          </w:tcPr>
          <w:p w14:paraId="2732CE80" w14:textId="77777777" w:rsidR="00CC4E41" w:rsidRPr="008D4FF2" w:rsidRDefault="00CC4E41" w:rsidP="00CB3129">
            <w:pPr>
              <w:spacing w:after="0" w:line="480" w:lineRule="auto"/>
              <w:ind w:left="-108" w:right="-108" w:firstLine="108"/>
              <w:rPr>
                <w:rFonts w:ascii="Times New Roman" w:hAnsi="Times New Roman"/>
                <w:sz w:val="24"/>
                <w:szCs w:val="24"/>
              </w:rPr>
            </w:pPr>
            <w:r w:rsidRPr="008D4FF2">
              <w:rPr>
                <w:rFonts w:ascii="Times New Roman" w:hAnsi="Times New Roman"/>
                <w:sz w:val="24"/>
                <w:szCs w:val="24"/>
              </w:rPr>
              <w:t>3</w:t>
            </w:r>
          </w:p>
        </w:tc>
        <w:tc>
          <w:tcPr>
            <w:tcW w:w="425" w:type="dxa"/>
            <w:shd w:val="clear" w:color="auto" w:fill="auto"/>
          </w:tcPr>
          <w:p w14:paraId="6328DB44"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3170A695"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5</w:t>
            </w:r>
          </w:p>
        </w:tc>
      </w:tr>
      <w:tr w:rsidR="00CC4E41" w:rsidRPr="008D4FF2" w14:paraId="3B01E0E9" w14:textId="77777777" w:rsidTr="00CB3129">
        <w:tc>
          <w:tcPr>
            <w:tcW w:w="601" w:type="dxa"/>
            <w:shd w:val="clear" w:color="auto" w:fill="auto"/>
          </w:tcPr>
          <w:p w14:paraId="0229B2FD"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5</w:t>
            </w:r>
          </w:p>
        </w:tc>
        <w:tc>
          <w:tcPr>
            <w:tcW w:w="641" w:type="dxa"/>
            <w:shd w:val="clear" w:color="auto" w:fill="auto"/>
          </w:tcPr>
          <w:p w14:paraId="14C45699"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3</w:t>
            </w:r>
          </w:p>
        </w:tc>
        <w:tc>
          <w:tcPr>
            <w:tcW w:w="843" w:type="dxa"/>
            <w:shd w:val="clear" w:color="auto" w:fill="auto"/>
          </w:tcPr>
          <w:p w14:paraId="4B3AF863"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 xml:space="preserve">Wild </w:t>
            </w:r>
          </w:p>
        </w:tc>
        <w:tc>
          <w:tcPr>
            <w:tcW w:w="851" w:type="dxa"/>
            <w:shd w:val="clear" w:color="auto" w:fill="auto"/>
          </w:tcPr>
          <w:p w14:paraId="3057BF6A" w14:textId="77777777" w:rsidR="00CC4E41" w:rsidRPr="008D4FF2" w:rsidRDefault="00CC4E41" w:rsidP="00CB3129">
            <w:pPr>
              <w:spacing w:after="0" w:line="480" w:lineRule="auto"/>
              <w:ind w:right="-108" w:hanging="74"/>
              <w:rPr>
                <w:rFonts w:ascii="Times New Roman" w:hAnsi="Times New Roman"/>
                <w:sz w:val="24"/>
                <w:szCs w:val="24"/>
              </w:rPr>
            </w:pPr>
            <w:r w:rsidRPr="008D4FF2">
              <w:rPr>
                <w:rFonts w:ascii="Times New Roman" w:hAnsi="Times New Roman"/>
                <w:sz w:val="24"/>
                <w:szCs w:val="24"/>
              </w:rPr>
              <w:t>L</w:t>
            </w:r>
            <w:r w:rsidRPr="008D4FF2">
              <w:rPr>
                <w:rFonts w:ascii="Times New Roman" w:hAnsi="Times New Roman"/>
                <w:sz w:val="24"/>
                <w:szCs w:val="24"/>
                <w:u w:val="single"/>
              </w:rPr>
              <w:t>K</w:t>
            </w:r>
            <w:r w:rsidRPr="008D4FF2">
              <w:rPr>
                <w:rFonts w:ascii="Times New Roman" w:hAnsi="Times New Roman"/>
                <w:sz w:val="24"/>
                <w:szCs w:val="24"/>
              </w:rPr>
              <w:t>AAS</w:t>
            </w:r>
          </w:p>
        </w:tc>
        <w:tc>
          <w:tcPr>
            <w:tcW w:w="1000" w:type="dxa"/>
            <w:shd w:val="clear" w:color="auto" w:fill="auto"/>
          </w:tcPr>
          <w:p w14:paraId="315709FE"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u w:val="single"/>
              </w:rPr>
              <w:t>Y</w:t>
            </w:r>
            <w:r w:rsidRPr="008D4FF2">
              <w:rPr>
                <w:rFonts w:ascii="Times New Roman" w:hAnsi="Times New Roman"/>
                <w:sz w:val="24"/>
                <w:szCs w:val="24"/>
              </w:rPr>
              <w:t>YSND</w:t>
            </w:r>
          </w:p>
        </w:tc>
        <w:tc>
          <w:tcPr>
            <w:tcW w:w="850" w:type="dxa"/>
            <w:shd w:val="clear" w:color="auto" w:fill="auto"/>
          </w:tcPr>
          <w:p w14:paraId="73272FDC" w14:textId="77777777" w:rsidR="00CC4E41" w:rsidRPr="008D4FF2" w:rsidRDefault="00CC4E41" w:rsidP="00CB3129">
            <w:pPr>
              <w:spacing w:after="0" w:line="480" w:lineRule="auto"/>
              <w:ind w:right="-108" w:hanging="108"/>
              <w:rPr>
                <w:rFonts w:ascii="Times New Roman" w:hAnsi="Times New Roman"/>
                <w:sz w:val="24"/>
                <w:szCs w:val="24"/>
              </w:rPr>
            </w:pPr>
            <w:r w:rsidRPr="008D4FF2">
              <w:rPr>
                <w:rFonts w:ascii="Times New Roman" w:hAnsi="Times New Roman"/>
                <w:sz w:val="24"/>
                <w:szCs w:val="24"/>
              </w:rPr>
              <w:t>AN</w:t>
            </w:r>
            <w:r w:rsidRPr="008D4FF2">
              <w:rPr>
                <w:rFonts w:ascii="Times New Roman" w:hAnsi="Times New Roman"/>
                <w:sz w:val="24"/>
                <w:szCs w:val="24"/>
                <w:u w:val="single"/>
              </w:rPr>
              <w:t>RN</w:t>
            </w:r>
            <w:r w:rsidRPr="008D4FF2">
              <w:rPr>
                <w:rFonts w:ascii="Times New Roman" w:hAnsi="Times New Roman"/>
                <w:sz w:val="24"/>
                <w:szCs w:val="24"/>
              </w:rPr>
              <w:t>I</w:t>
            </w:r>
          </w:p>
        </w:tc>
        <w:tc>
          <w:tcPr>
            <w:tcW w:w="992" w:type="dxa"/>
            <w:shd w:val="clear" w:color="auto" w:fill="auto"/>
          </w:tcPr>
          <w:p w14:paraId="4163FBEA"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u w:val="single"/>
              </w:rPr>
              <w:t>AG</w:t>
            </w:r>
            <w:r w:rsidRPr="008D4FF2">
              <w:rPr>
                <w:rFonts w:ascii="Times New Roman" w:hAnsi="Times New Roman"/>
                <w:sz w:val="24"/>
                <w:szCs w:val="24"/>
              </w:rPr>
              <w:t>KAA</w:t>
            </w:r>
          </w:p>
        </w:tc>
        <w:tc>
          <w:tcPr>
            <w:tcW w:w="1276" w:type="dxa"/>
            <w:shd w:val="clear" w:color="auto" w:fill="auto"/>
          </w:tcPr>
          <w:p w14:paraId="33C4168D"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u w:val="single"/>
              </w:rPr>
              <w:t>S</w:t>
            </w:r>
            <w:r w:rsidRPr="008D4FF2">
              <w:rPr>
                <w:rFonts w:ascii="Times New Roman" w:hAnsi="Times New Roman"/>
                <w:sz w:val="24"/>
                <w:szCs w:val="24"/>
              </w:rPr>
              <w:t>VMN</w:t>
            </w:r>
            <w:r w:rsidRPr="008D4FF2">
              <w:rPr>
                <w:rFonts w:ascii="Times New Roman" w:hAnsi="Times New Roman"/>
                <w:sz w:val="24"/>
                <w:szCs w:val="24"/>
                <w:u w:val="single"/>
              </w:rPr>
              <w:t>T</w:t>
            </w:r>
            <w:r w:rsidRPr="008D4FF2">
              <w:rPr>
                <w:rFonts w:ascii="Times New Roman" w:hAnsi="Times New Roman"/>
                <w:sz w:val="24"/>
                <w:szCs w:val="24"/>
              </w:rPr>
              <w:t>N</w:t>
            </w:r>
            <w:r w:rsidRPr="008D4FF2">
              <w:rPr>
                <w:rFonts w:ascii="Times New Roman" w:hAnsi="Times New Roman"/>
                <w:sz w:val="24"/>
                <w:szCs w:val="24"/>
                <w:u w:val="single"/>
              </w:rPr>
              <w:t>T</w:t>
            </w:r>
          </w:p>
        </w:tc>
        <w:tc>
          <w:tcPr>
            <w:tcW w:w="567" w:type="dxa"/>
            <w:shd w:val="clear" w:color="auto" w:fill="auto"/>
          </w:tcPr>
          <w:p w14:paraId="04A1F133"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3</w:t>
            </w:r>
          </w:p>
        </w:tc>
        <w:tc>
          <w:tcPr>
            <w:tcW w:w="425" w:type="dxa"/>
            <w:shd w:val="clear" w:color="auto" w:fill="auto"/>
          </w:tcPr>
          <w:p w14:paraId="53AEDA10"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284" w:type="dxa"/>
            <w:shd w:val="clear" w:color="auto" w:fill="auto"/>
          </w:tcPr>
          <w:p w14:paraId="75F07BEA"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25CEB3A0"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1</w:t>
            </w:r>
          </w:p>
        </w:tc>
        <w:tc>
          <w:tcPr>
            <w:tcW w:w="425" w:type="dxa"/>
            <w:shd w:val="clear" w:color="auto" w:fill="auto"/>
          </w:tcPr>
          <w:p w14:paraId="05CDBF18"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2</w:t>
            </w:r>
          </w:p>
        </w:tc>
        <w:tc>
          <w:tcPr>
            <w:tcW w:w="567" w:type="dxa"/>
            <w:shd w:val="clear" w:color="auto" w:fill="auto"/>
          </w:tcPr>
          <w:p w14:paraId="4128B783" w14:textId="77777777" w:rsidR="00CC4E41" w:rsidRPr="008D4FF2" w:rsidRDefault="00CC4E41" w:rsidP="00CB3129">
            <w:pPr>
              <w:spacing w:after="0" w:line="480" w:lineRule="auto"/>
              <w:rPr>
                <w:rFonts w:ascii="Times New Roman" w:hAnsi="Times New Roman"/>
                <w:b/>
                <w:sz w:val="24"/>
                <w:szCs w:val="24"/>
              </w:rPr>
            </w:pPr>
            <w:r w:rsidRPr="008D4FF2">
              <w:rPr>
                <w:rFonts w:ascii="Times New Roman" w:hAnsi="Times New Roman"/>
                <w:b/>
                <w:sz w:val="24"/>
                <w:szCs w:val="24"/>
              </w:rPr>
              <w:t>-</w:t>
            </w:r>
          </w:p>
        </w:tc>
        <w:tc>
          <w:tcPr>
            <w:tcW w:w="426" w:type="dxa"/>
            <w:shd w:val="clear" w:color="auto" w:fill="auto"/>
          </w:tcPr>
          <w:p w14:paraId="5214F47B"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1</w:t>
            </w:r>
          </w:p>
        </w:tc>
        <w:tc>
          <w:tcPr>
            <w:tcW w:w="425" w:type="dxa"/>
            <w:shd w:val="clear" w:color="auto" w:fill="auto"/>
          </w:tcPr>
          <w:p w14:paraId="08F3EF00"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2</w:t>
            </w:r>
          </w:p>
        </w:tc>
        <w:tc>
          <w:tcPr>
            <w:tcW w:w="425" w:type="dxa"/>
            <w:shd w:val="clear" w:color="auto" w:fill="auto"/>
          </w:tcPr>
          <w:p w14:paraId="11247E16"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4005D67A"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3</w:t>
            </w:r>
          </w:p>
        </w:tc>
      </w:tr>
      <w:tr w:rsidR="00CC4E41" w:rsidRPr="008D4FF2" w14:paraId="692EC213" w14:textId="77777777" w:rsidTr="00CB3129">
        <w:trPr>
          <w:trHeight w:val="424"/>
        </w:trPr>
        <w:tc>
          <w:tcPr>
            <w:tcW w:w="601" w:type="dxa"/>
            <w:shd w:val="clear" w:color="auto" w:fill="auto"/>
          </w:tcPr>
          <w:p w14:paraId="521E1546"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21</w:t>
            </w:r>
          </w:p>
        </w:tc>
        <w:tc>
          <w:tcPr>
            <w:tcW w:w="641" w:type="dxa"/>
            <w:shd w:val="clear" w:color="auto" w:fill="auto"/>
          </w:tcPr>
          <w:p w14:paraId="6722F4F8"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18</w:t>
            </w:r>
          </w:p>
        </w:tc>
        <w:tc>
          <w:tcPr>
            <w:tcW w:w="843" w:type="dxa"/>
            <w:shd w:val="clear" w:color="auto" w:fill="auto"/>
          </w:tcPr>
          <w:p w14:paraId="431CC66E"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Wild</w:t>
            </w:r>
          </w:p>
        </w:tc>
        <w:tc>
          <w:tcPr>
            <w:tcW w:w="851" w:type="dxa"/>
            <w:shd w:val="clear" w:color="auto" w:fill="auto"/>
          </w:tcPr>
          <w:p w14:paraId="41F538DC" w14:textId="77777777" w:rsidR="00CC4E41" w:rsidRPr="008D4FF2" w:rsidRDefault="00CC4E41" w:rsidP="00CB3129">
            <w:pPr>
              <w:spacing w:after="0" w:line="480" w:lineRule="auto"/>
              <w:ind w:right="-108" w:hanging="74"/>
              <w:rPr>
                <w:rFonts w:ascii="Times New Roman" w:hAnsi="Times New Roman"/>
                <w:sz w:val="24"/>
                <w:szCs w:val="24"/>
              </w:rPr>
            </w:pPr>
            <w:r w:rsidRPr="008D4FF2">
              <w:rPr>
                <w:rFonts w:ascii="Times New Roman" w:hAnsi="Times New Roman"/>
                <w:sz w:val="24"/>
                <w:szCs w:val="24"/>
              </w:rPr>
              <w:t>LEAAS</w:t>
            </w:r>
          </w:p>
        </w:tc>
        <w:tc>
          <w:tcPr>
            <w:tcW w:w="1000" w:type="dxa"/>
            <w:shd w:val="clear" w:color="auto" w:fill="auto"/>
          </w:tcPr>
          <w:p w14:paraId="77933406"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u w:val="single"/>
              </w:rPr>
              <w:t>YF</w:t>
            </w:r>
            <w:r w:rsidRPr="008D4FF2">
              <w:rPr>
                <w:rFonts w:ascii="Times New Roman" w:hAnsi="Times New Roman"/>
                <w:sz w:val="24"/>
                <w:szCs w:val="24"/>
              </w:rPr>
              <w:t>SND</w:t>
            </w:r>
          </w:p>
        </w:tc>
        <w:tc>
          <w:tcPr>
            <w:tcW w:w="850" w:type="dxa"/>
            <w:shd w:val="clear" w:color="auto" w:fill="auto"/>
          </w:tcPr>
          <w:p w14:paraId="653FBDCB" w14:textId="77777777" w:rsidR="00CC4E41" w:rsidRPr="008D4FF2" w:rsidRDefault="00CC4E41" w:rsidP="00CB3129">
            <w:pPr>
              <w:spacing w:after="0" w:line="480" w:lineRule="auto"/>
              <w:ind w:right="-108" w:hanging="108"/>
              <w:rPr>
                <w:rFonts w:ascii="Times New Roman" w:hAnsi="Times New Roman"/>
                <w:sz w:val="24"/>
                <w:szCs w:val="24"/>
              </w:rPr>
            </w:pPr>
            <w:r w:rsidRPr="008D4FF2">
              <w:rPr>
                <w:rFonts w:ascii="Times New Roman" w:hAnsi="Times New Roman"/>
                <w:sz w:val="24"/>
                <w:szCs w:val="24"/>
              </w:rPr>
              <w:t>A</w:t>
            </w:r>
            <w:r w:rsidRPr="008D4FF2">
              <w:rPr>
                <w:rFonts w:ascii="Times New Roman" w:hAnsi="Times New Roman"/>
                <w:sz w:val="24"/>
                <w:szCs w:val="24"/>
                <w:u w:val="single"/>
              </w:rPr>
              <w:t>IRN</w:t>
            </w:r>
            <w:r w:rsidRPr="008D4FF2">
              <w:rPr>
                <w:rFonts w:ascii="Times New Roman" w:hAnsi="Times New Roman"/>
                <w:sz w:val="24"/>
                <w:szCs w:val="24"/>
              </w:rPr>
              <w:t>I</w:t>
            </w:r>
          </w:p>
        </w:tc>
        <w:tc>
          <w:tcPr>
            <w:tcW w:w="992" w:type="dxa"/>
            <w:shd w:val="clear" w:color="auto" w:fill="auto"/>
          </w:tcPr>
          <w:p w14:paraId="5960F913"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S</w:t>
            </w:r>
            <w:r w:rsidRPr="008D4FF2">
              <w:rPr>
                <w:rFonts w:ascii="Times New Roman" w:hAnsi="Times New Roman"/>
                <w:sz w:val="24"/>
                <w:szCs w:val="24"/>
                <w:u w:val="single"/>
              </w:rPr>
              <w:t>G</w:t>
            </w:r>
            <w:r w:rsidRPr="008D4FF2">
              <w:rPr>
                <w:rFonts w:ascii="Times New Roman" w:hAnsi="Times New Roman"/>
                <w:sz w:val="24"/>
                <w:szCs w:val="24"/>
              </w:rPr>
              <w:t>K</w:t>
            </w:r>
            <w:r w:rsidRPr="008D4FF2">
              <w:rPr>
                <w:rFonts w:ascii="Times New Roman" w:hAnsi="Times New Roman"/>
                <w:sz w:val="24"/>
                <w:szCs w:val="24"/>
                <w:u w:val="single"/>
              </w:rPr>
              <w:t xml:space="preserve">GT </w:t>
            </w:r>
          </w:p>
        </w:tc>
        <w:tc>
          <w:tcPr>
            <w:tcW w:w="1276" w:type="dxa"/>
            <w:shd w:val="clear" w:color="auto" w:fill="auto"/>
          </w:tcPr>
          <w:p w14:paraId="7840300E"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u w:val="single"/>
              </w:rPr>
              <w:t>S</w:t>
            </w:r>
            <w:r w:rsidRPr="008D4FF2">
              <w:rPr>
                <w:rFonts w:ascii="Times New Roman" w:hAnsi="Times New Roman"/>
                <w:sz w:val="24"/>
                <w:szCs w:val="24"/>
              </w:rPr>
              <w:t>VMN</w:t>
            </w:r>
            <w:r w:rsidRPr="008D4FF2">
              <w:rPr>
                <w:rFonts w:ascii="Times New Roman" w:hAnsi="Times New Roman"/>
                <w:sz w:val="24"/>
                <w:szCs w:val="24"/>
                <w:u w:val="single"/>
              </w:rPr>
              <w:t>TST</w:t>
            </w:r>
          </w:p>
        </w:tc>
        <w:tc>
          <w:tcPr>
            <w:tcW w:w="567" w:type="dxa"/>
            <w:shd w:val="clear" w:color="auto" w:fill="auto"/>
          </w:tcPr>
          <w:p w14:paraId="51808757"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15</w:t>
            </w:r>
          </w:p>
        </w:tc>
        <w:tc>
          <w:tcPr>
            <w:tcW w:w="425" w:type="dxa"/>
            <w:shd w:val="clear" w:color="auto" w:fill="auto"/>
          </w:tcPr>
          <w:p w14:paraId="4AD4F0FE"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3</w:t>
            </w:r>
          </w:p>
        </w:tc>
        <w:tc>
          <w:tcPr>
            <w:tcW w:w="284" w:type="dxa"/>
            <w:shd w:val="clear" w:color="auto" w:fill="auto"/>
          </w:tcPr>
          <w:p w14:paraId="662E18B0"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1175FEAB" w14:textId="77777777" w:rsidR="00CC4E41" w:rsidRPr="008D4FF2" w:rsidRDefault="00CC4E41" w:rsidP="00CB3129">
            <w:pPr>
              <w:spacing w:after="0" w:line="480" w:lineRule="auto"/>
              <w:rPr>
                <w:rFonts w:ascii="Times New Roman" w:hAnsi="Times New Roman"/>
                <w:sz w:val="24"/>
                <w:szCs w:val="24"/>
              </w:rPr>
            </w:pPr>
          </w:p>
        </w:tc>
        <w:tc>
          <w:tcPr>
            <w:tcW w:w="425" w:type="dxa"/>
            <w:shd w:val="clear" w:color="auto" w:fill="auto"/>
          </w:tcPr>
          <w:p w14:paraId="76B79AB8"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18</w:t>
            </w:r>
          </w:p>
        </w:tc>
        <w:tc>
          <w:tcPr>
            <w:tcW w:w="567" w:type="dxa"/>
            <w:shd w:val="clear" w:color="auto" w:fill="auto"/>
          </w:tcPr>
          <w:p w14:paraId="7CB77250" w14:textId="77777777" w:rsidR="00CC4E41" w:rsidRPr="008D4FF2" w:rsidRDefault="00CC4E41" w:rsidP="00CB3129">
            <w:pPr>
              <w:spacing w:after="0" w:line="480" w:lineRule="auto"/>
              <w:rPr>
                <w:rFonts w:ascii="Times New Roman" w:hAnsi="Times New Roman"/>
                <w:b/>
                <w:sz w:val="24"/>
                <w:szCs w:val="24"/>
              </w:rPr>
            </w:pPr>
            <w:r w:rsidRPr="008D4FF2">
              <w:rPr>
                <w:rFonts w:ascii="Times New Roman" w:hAnsi="Times New Roman"/>
                <w:b/>
                <w:sz w:val="24"/>
                <w:szCs w:val="24"/>
              </w:rPr>
              <w:t>-</w:t>
            </w:r>
          </w:p>
        </w:tc>
        <w:tc>
          <w:tcPr>
            <w:tcW w:w="426" w:type="dxa"/>
            <w:shd w:val="clear" w:color="auto" w:fill="auto"/>
          </w:tcPr>
          <w:p w14:paraId="24A94F71"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0E595694"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18</w:t>
            </w:r>
          </w:p>
        </w:tc>
        <w:tc>
          <w:tcPr>
            <w:tcW w:w="425" w:type="dxa"/>
            <w:shd w:val="clear" w:color="auto" w:fill="auto"/>
          </w:tcPr>
          <w:p w14:paraId="145B2BE8"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08B02958"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18</w:t>
            </w:r>
          </w:p>
        </w:tc>
      </w:tr>
      <w:tr w:rsidR="00CC4E41" w:rsidRPr="008D4FF2" w14:paraId="66EC4959" w14:textId="77777777" w:rsidTr="00CB3129">
        <w:tc>
          <w:tcPr>
            <w:tcW w:w="601" w:type="dxa"/>
            <w:shd w:val="clear" w:color="auto" w:fill="auto"/>
          </w:tcPr>
          <w:p w14:paraId="41D83A14"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8</w:t>
            </w:r>
          </w:p>
        </w:tc>
        <w:tc>
          <w:tcPr>
            <w:tcW w:w="641" w:type="dxa"/>
            <w:shd w:val="clear" w:color="auto" w:fill="auto"/>
          </w:tcPr>
          <w:p w14:paraId="1F38EFAD"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7</w:t>
            </w:r>
          </w:p>
        </w:tc>
        <w:tc>
          <w:tcPr>
            <w:tcW w:w="843" w:type="dxa"/>
            <w:shd w:val="clear" w:color="auto" w:fill="auto"/>
          </w:tcPr>
          <w:p w14:paraId="664F9497"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Wild</w:t>
            </w:r>
          </w:p>
        </w:tc>
        <w:tc>
          <w:tcPr>
            <w:tcW w:w="851" w:type="dxa"/>
            <w:shd w:val="clear" w:color="auto" w:fill="auto"/>
          </w:tcPr>
          <w:p w14:paraId="16044F68" w14:textId="77777777" w:rsidR="00CC4E41" w:rsidRPr="008D4FF2" w:rsidRDefault="00CC4E41" w:rsidP="00CB3129">
            <w:pPr>
              <w:spacing w:after="0" w:line="480" w:lineRule="auto"/>
              <w:ind w:right="-108" w:hanging="74"/>
              <w:rPr>
                <w:rFonts w:ascii="Times New Roman" w:hAnsi="Times New Roman"/>
                <w:sz w:val="24"/>
                <w:szCs w:val="24"/>
              </w:rPr>
            </w:pPr>
            <w:r w:rsidRPr="008D4FF2">
              <w:rPr>
                <w:rFonts w:ascii="Times New Roman" w:hAnsi="Times New Roman"/>
                <w:sz w:val="24"/>
                <w:szCs w:val="24"/>
              </w:rPr>
              <w:t>LE</w:t>
            </w:r>
            <w:r w:rsidRPr="008D4FF2">
              <w:rPr>
                <w:rFonts w:ascii="Times New Roman" w:hAnsi="Times New Roman"/>
                <w:sz w:val="24"/>
                <w:szCs w:val="24"/>
                <w:u w:val="single"/>
              </w:rPr>
              <w:t>E</w:t>
            </w:r>
            <w:r w:rsidRPr="008D4FF2">
              <w:rPr>
                <w:rFonts w:ascii="Times New Roman" w:hAnsi="Times New Roman"/>
                <w:sz w:val="24"/>
                <w:szCs w:val="24"/>
              </w:rPr>
              <w:t>AS</w:t>
            </w:r>
          </w:p>
        </w:tc>
        <w:tc>
          <w:tcPr>
            <w:tcW w:w="1000" w:type="dxa"/>
            <w:shd w:val="clear" w:color="auto" w:fill="auto"/>
          </w:tcPr>
          <w:p w14:paraId="3E67077F"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u w:val="single"/>
              </w:rPr>
              <w:t>YF</w:t>
            </w:r>
            <w:r w:rsidRPr="008D4FF2">
              <w:rPr>
                <w:rFonts w:ascii="Times New Roman" w:hAnsi="Times New Roman"/>
                <w:sz w:val="24"/>
                <w:szCs w:val="24"/>
              </w:rPr>
              <w:t>SND</w:t>
            </w:r>
          </w:p>
        </w:tc>
        <w:tc>
          <w:tcPr>
            <w:tcW w:w="850" w:type="dxa"/>
            <w:shd w:val="clear" w:color="auto" w:fill="auto"/>
          </w:tcPr>
          <w:p w14:paraId="11976E41" w14:textId="77777777" w:rsidR="00CC4E41" w:rsidRPr="008D4FF2" w:rsidRDefault="00CC4E41" w:rsidP="00CB3129">
            <w:pPr>
              <w:spacing w:after="0" w:line="480" w:lineRule="auto"/>
              <w:ind w:right="-108" w:hanging="108"/>
              <w:rPr>
                <w:rFonts w:ascii="Times New Roman" w:hAnsi="Times New Roman"/>
                <w:sz w:val="24"/>
                <w:szCs w:val="24"/>
              </w:rPr>
            </w:pPr>
            <w:r w:rsidRPr="008D4FF2">
              <w:rPr>
                <w:rFonts w:ascii="Times New Roman" w:hAnsi="Times New Roman"/>
                <w:sz w:val="24"/>
                <w:szCs w:val="24"/>
              </w:rPr>
              <w:t>A</w:t>
            </w:r>
            <w:r w:rsidRPr="008D4FF2">
              <w:rPr>
                <w:rFonts w:ascii="Times New Roman" w:hAnsi="Times New Roman"/>
                <w:sz w:val="24"/>
                <w:szCs w:val="24"/>
                <w:u w:val="single"/>
              </w:rPr>
              <w:t>IRN</w:t>
            </w:r>
            <w:r w:rsidRPr="008D4FF2">
              <w:rPr>
                <w:rFonts w:ascii="Times New Roman" w:hAnsi="Times New Roman"/>
                <w:sz w:val="24"/>
                <w:szCs w:val="24"/>
              </w:rPr>
              <w:t>I</w:t>
            </w:r>
          </w:p>
        </w:tc>
        <w:tc>
          <w:tcPr>
            <w:tcW w:w="992" w:type="dxa"/>
            <w:shd w:val="clear" w:color="auto" w:fill="auto"/>
          </w:tcPr>
          <w:p w14:paraId="796D624A"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u w:val="single"/>
              </w:rPr>
              <w:t>AG</w:t>
            </w:r>
            <w:r w:rsidRPr="008D4FF2">
              <w:rPr>
                <w:rFonts w:ascii="Times New Roman" w:hAnsi="Times New Roman"/>
                <w:sz w:val="24"/>
                <w:szCs w:val="24"/>
              </w:rPr>
              <w:t>KAA</w:t>
            </w:r>
          </w:p>
        </w:tc>
        <w:tc>
          <w:tcPr>
            <w:tcW w:w="1276" w:type="dxa"/>
            <w:shd w:val="clear" w:color="auto" w:fill="auto"/>
          </w:tcPr>
          <w:p w14:paraId="7460B74D"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u w:val="single"/>
              </w:rPr>
              <w:t>S</w:t>
            </w:r>
            <w:r w:rsidRPr="008D4FF2">
              <w:rPr>
                <w:rFonts w:ascii="Times New Roman" w:hAnsi="Times New Roman"/>
                <w:sz w:val="24"/>
                <w:szCs w:val="24"/>
              </w:rPr>
              <w:t>VMN</w:t>
            </w:r>
            <w:r w:rsidRPr="008D4FF2">
              <w:rPr>
                <w:rFonts w:ascii="Times New Roman" w:hAnsi="Times New Roman"/>
                <w:sz w:val="24"/>
                <w:szCs w:val="24"/>
                <w:u w:val="single"/>
              </w:rPr>
              <w:t>T</w:t>
            </w:r>
            <w:r w:rsidRPr="008D4FF2">
              <w:rPr>
                <w:rFonts w:ascii="Times New Roman" w:hAnsi="Times New Roman"/>
                <w:sz w:val="24"/>
                <w:szCs w:val="24"/>
              </w:rPr>
              <w:t>N</w:t>
            </w:r>
            <w:r w:rsidRPr="008D4FF2">
              <w:rPr>
                <w:rFonts w:ascii="Times New Roman" w:hAnsi="Times New Roman"/>
                <w:sz w:val="24"/>
                <w:szCs w:val="24"/>
                <w:u w:val="single"/>
              </w:rPr>
              <w:t>T</w:t>
            </w:r>
          </w:p>
        </w:tc>
        <w:tc>
          <w:tcPr>
            <w:tcW w:w="567" w:type="dxa"/>
            <w:shd w:val="clear" w:color="auto" w:fill="auto"/>
          </w:tcPr>
          <w:p w14:paraId="3D650015"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6</w:t>
            </w:r>
          </w:p>
        </w:tc>
        <w:tc>
          <w:tcPr>
            <w:tcW w:w="425" w:type="dxa"/>
            <w:shd w:val="clear" w:color="auto" w:fill="auto"/>
          </w:tcPr>
          <w:p w14:paraId="66C0E9E3"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1</w:t>
            </w:r>
          </w:p>
        </w:tc>
        <w:tc>
          <w:tcPr>
            <w:tcW w:w="284" w:type="dxa"/>
            <w:shd w:val="clear" w:color="auto" w:fill="auto"/>
          </w:tcPr>
          <w:p w14:paraId="11D99584"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63499994" w14:textId="77777777" w:rsidR="00CC4E41" w:rsidRPr="008D4FF2" w:rsidRDefault="00CC4E41" w:rsidP="00CB3129">
            <w:pPr>
              <w:spacing w:after="0" w:line="480" w:lineRule="auto"/>
              <w:ind w:right="-108"/>
              <w:rPr>
                <w:rFonts w:ascii="Times New Roman" w:hAnsi="Times New Roman"/>
                <w:sz w:val="24"/>
                <w:szCs w:val="24"/>
              </w:rPr>
            </w:pPr>
          </w:p>
        </w:tc>
        <w:tc>
          <w:tcPr>
            <w:tcW w:w="425" w:type="dxa"/>
            <w:shd w:val="clear" w:color="auto" w:fill="auto"/>
          </w:tcPr>
          <w:p w14:paraId="1995BE8D"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7</w:t>
            </w:r>
          </w:p>
        </w:tc>
        <w:tc>
          <w:tcPr>
            <w:tcW w:w="567" w:type="dxa"/>
            <w:shd w:val="clear" w:color="auto" w:fill="auto"/>
          </w:tcPr>
          <w:p w14:paraId="20BBDD66"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6" w:type="dxa"/>
            <w:shd w:val="clear" w:color="auto" w:fill="auto"/>
          </w:tcPr>
          <w:p w14:paraId="6229520B"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663D4E7B"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7</w:t>
            </w:r>
          </w:p>
        </w:tc>
        <w:tc>
          <w:tcPr>
            <w:tcW w:w="425" w:type="dxa"/>
            <w:shd w:val="clear" w:color="auto" w:fill="auto"/>
          </w:tcPr>
          <w:p w14:paraId="58F8A065"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552E291E"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7</w:t>
            </w:r>
          </w:p>
        </w:tc>
      </w:tr>
      <w:tr w:rsidR="00CC4E41" w:rsidRPr="008D4FF2" w14:paraId="09969AC9" w14:textId="77777777" w:rsidTr="00CB3129">
        <w:tc>
          <w:tcPr>
            <w:tcW w:w="601" w:type="dxa"/>
            <w:shd w:val="clear" w:color="auto" w:fill="auto"/>
          </w:tcPr>
          <w:p w14:paraId="11C6D94A"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3</w:t>
            </w:r>
          </w:p>
        </w:tc>
        <w:tc>
          <w:tcPr>
            <w:tcW w:w="641" w:type="dxa"/>
            <w:shd w:val="clear" w:color="auto" w:fill="auto"/>
          </w:tcPr>
          <w:p w14:paraId="148AAC53" w14:textId="77777777" w:rsidR="00CC4E41" w:rsidRPr="008D4FF2" w:rsidRDefault="00CC4E41" w:rsidP="00CB3129">
            <w:pPr>
              <w:spacing w:after="0" w:line="480" w:lineRule="auto"/>
              <w:ind w:left="-108" w:right="-108"/>
              <w:rPr>
                <w:rFonts w:ascii="Times New Roman" w:hAnsi="Times New Roman"/>
                <w:sz w:val="24"/>
                <w:szCs w:val="24"/>
              </w:rPr>
            </w:pPr>
            <w:r w:rsidRPr="008D4FF2">
              <w:rPr>
                <w:rFonts w:ascii="Times New Roman" w:hAnsi="Times New Roman"/>
                <w:sz w:val="24"/>
                <w:szCs w:val="24"/>
              </w:rPr>
              <w:t>3</w:t>
            </w:r>
          </w:p>
        </w:tc>
        <w:tc>
          <w:tcPr>
            <w:tcW w:w="843" w:type="dxa"/>
            <w:shd w:val="clear" w:color="auto" w:fill="auto"/>
          </w:tcPr>
          <w:p w14:paraId="2701A7B9" w14:textId="77777777" w:rsidR="00CC4E41" w:rsidRPr="008D4FF2" w:rsidRDefault="00CC4E41" w:rsidP="00CB3129">
            <w:pPr>
              <w:spacing w:after="0" w:line="480" w:lineRule="auto"/>
              <w:ind w:left="-108" w:right="-108"/>
              <w:rPr>
                <w:rFonts w:ascii="Times New Roman" w:hAnsi="Times New Roman"/>
                <w:sz w:val="24"/>
                <w:szCs w:val="24"/>
              </w:rPr>
            </w:pPr>
            <w:r w:rsidRPr="008D4FF2">
              <w:rPr>
                <w:rFonts w:ascii="Times New Roman" w:hAnsi="Times New Roman"/>
                <w:sz w:val="24"/>
                <w:szCs w:val="24"/>
              </w:rPr>
              <w:t>A675V</w:t>
            </w:r>
          </w:p>
        </w:tc>
        <w:tc>
          <w:tcPr>
            <w:tcW w:w="851" w:type="dxa"/>
            <w:shd w:val="clear" w:color="auto" w:fill="auto"/>
          </w:tcPr>
          <w:p w14:paraId="058C2732" w14:textId="77777777" w:rsidR="00CC4E41" w:rsidRPr="008D4FF2" w:rsidRDefault="00CC4E41" w:rsidP="00CB3129">
            <w:pPr>
              <w:spacing w:after="0" w:line="480" w:lineRule="auto"/>
              <w:ind w:right="-108" w:hanging="74"/>
              <w:rPr>
                <w:rFonts w:ascii="Times New Roman" w:hAnsi="Times New Roman"/>
                <w:sz w:val="24"/>
                <w:szCs w:val="24"/>
              </w:rPr>
            </w:pPr>
            <w:r w:rsidRPr="008D4FF2">
              <w:rPr>
                <w:rFonts w:ascii="Times New Roman" w:hAnsi="Times New Roman"/>
                <w:sz w:val="24"/>
                <w:szCs w:val="24"/>
              </w:rPr>
              <w:t>LEAAS</w:t>
            </w:r>
          </w:p>
        </w:tc>
        <w:tc>
          <w:tcPr>
            <w:tcW w:w="1000" w:type="dxa"/>
            <w:shd w:val="clear" w:color="auto" w:fill="auto"/>
          </w:tcPr>
          <w:p w14:paraId="6CC86B79"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N</w:t>
            </w:r>
            <w:r w:rsidRPr="008D4FF2">
              <w:rPr>
                <w:rFonts w:ascii="Times New Roman" w:hAnsi="Times New Roman"/>
                <w:sz w:val="24"/>
                <w:szCs w:val="24"/>
                <w:u w:val="single"/>
              </w:rPr>
              <w:t>F</w:t>
            </w:r>
            <w:r w:rsidRPr="008D4FF2">
              <w:rPr>
                <w:rFonts w:ascii="Times New Roman" w:hAnsi="Times New Roman"/>
                <w:sz w:val="24"/>
                <w:szCs w:val="24"/>
              </w:rPr>
              <w:t>SND</w:t>
            </w:r>
          </w:p>
        </w:tc>
        <w:tc>
          <w:tcPr>
            <w:tcW w:w="850" w:type="dxa"/>
            <w:shd w:val="clear" w:color="auto" w:fill="auto"/>
          </w:tcPr>
          <w:p w14:paraId="5FCFF7A4" w14:textId="77777777" w:rsidR="00CC4E41" w:rsidRPr="008D4FF2" w:rsidRDefault="00CC4E41" w:rsidP="00CB3129">
            <w:pPr>
              <w:spacing w:after="0" w:line="480" w:lineRule="auto"/>
              <w:ind w:right="-108" w:hanging="108"/>
              <w:rPr>
                <w:rFonts w:ascii="Times New Roman" w:hAnsi="Times New Roman"/>
                <w:sz w:val="24"/>
                <w:szCs w:val="24"/>
              </w:rPr>
            </w:pPr>
            <w:r w:rsidRPr="008D4FF2">
              <w:rPr>
                <w:rFonts w:ascii="Times New Roman" w:hAnsi="Times New Roman"/>
                <w:sz w:val="24"/>
                <w:szCs w:val="24"/>
              </w:rPr>
              <w:t>AN</w:t>
            </w:r>
            <w:r w:rsidRPr="008D4FF2">
              <w:rPr>
                <w:rFonts w:ascii="Times New Roman" w:hAnsi="Times New Roman"/>
                <w:sz w:val="24"/>
                <w:szCs w:val="24"/>
                <w:u w:val="single"/>
              </w:rPr>
              <w:t>RN</w:t>
            </w:r>
            <w:r w:rsidRPr="008D4FF2">
              <w:rPr>
                <w:rFonts w:ascii="Times New Roman" w:hAnsi="Times New Roman"/>
                <w:sz w:val="24"/>
                <w:szCs w:val="24"/>
              </w:rPr>
              <w:t>I</w:t>
            </w:r>
          </w:p>
        </w:tc>
        <w:tc>
          <w:tcPr>
            <w:tcW w:w="992" w:type="dxa"/>
            <w:shd w:val="clear" w:color="auto" w:fill="auto"/>
          </w:tcPr>
          <w:p w14:paraId="485C43FE"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u w:val="single"/>
              </w:rPr>
              <w:t>AG</w:t>
            </w:r>
            <w:r w:rsidRPr="008D4FF2">
              <w:rPr>
                <w:rFonts w:ascii="Times New Roman" w:hAnsi="Times New Roman"/>
                <w:sz w:val="24"/>
                <w:szCs w:val="24"/>
              </w:rPr>
              <w:t>KAA</w:t>
            </w:r>
          </w:p>
        </w:tc>
        <w:tc>
          <w:tcPr>
            <w:tcW w:w="1276" w:type="dxa"/>
            <w:shd w:val="clear" w:color="auto" w:fill="auto"/>
          </w:tcPr>
          <w:p w14:paraId="16A932F4"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CV</w:t>
            </w:r>
            <w:r w:rsidRPr="008D4FF2">
              <w:rPr>
                <w:rFonts w:ascii="Times New Roman" w:hAnsi="Times New Roman"/>
                <w:sz w:val="24"/>
                <w:szCs w:val="24"/>
                <w:u w:val="single"/>
              </w:rPr>
              <w:t>IET</w:t>
            </w:r>
            <w:r w:rsidRPr="008D4FF2">
              <w:rPr>
                <w:rFonts w:ascii="Times New Roman" w:hAnsi="Times New Roman"/>
                <w:sz w:val="24"/>
                <w:szCs w:val="24"/>
              </w:rPr>
              <w:t>N</w:t>
            </w:r>
            <w:r w:rsidRPr="008D4FF2">
              <w:rPr>
                <w:rFonts w:ascii="Times New Roman" w:hAnsi="Times New Roman"/>
                <w:sz w:val="24"/>
                <w:szCs w:val="24"/>
                <w:u w:val="single"/>
              </w:rPr>
              <w:t>T</w:t>
            </w:r>
          </w:p>
        </w:tc>
        <w:tc>
          <w:tcPr>
            <w:tcW w:w="567" w:type="dxa"/>
            <w:shd w:val="clear" w:color="auto" w:fill="auto"/>
          </w:tcPr>
          <w:p w14:paraId="74147FA6" w14:textId="77777777" w:rsidR="00CC4E41" w:rsidRPr="008D4FF2" w:rsidRDefault="00CC4E41" w:rsidP="00CB3129">
            <w:pPr>
              <w:spacing w:after="0" w:line="480" w:lineRule="auto"/>
              <w:rPr>
                <w:rFonts w:ascii="Times New Roman" w:hAnsi="Times New Roman"/>
                <w:sz w:val="24"/>
                <w:szCs w:val="24"/>
              </w:rPr>
            </w:pPr>
          </w:p>
        </w:tc>
        <w:tc>
          <w:tcPr>
            <w:tcW w:w="425" w:type="dxa"/>
            <w:shd w:val="clear" w:color="auto" w:fill="auto"/>
          </w:tcPr>
          <w:p w14:paraId="5171E84F"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3</w:t>
            </w:r>
          </w:p>
        </w:tc>
        <w:tc>
          <w:tcPr>
            <w:tcW w:w="284" w:type="dxa"/>
            <w:shd w:val="clear" w:color="auto" w:fill="auto"/>
          </w:tcPr>
          <w:p w14:paraId="19E9F2D9"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3F1621A2" w14:textId="77777777" w:rsidR="00CC4E41" w:rsidRPr="008D4FF2" w:rsidRDefault="00CC4E41" w:rsidP="00CB3129">
            <w:pPr>
              <w:spacing w:after="0" w:line="480" w:lineRule="auto"/>
              <w:rPr>
                <w:rFonts w:ascii="Times New Roman" w:hAnsi="Times New Roman"/>
                <w:sz w:val="24"/>
                <w:szCs w:val="24"/>
              </w:rPr>
            </w:pPr>
          </w:p>
        </w:tc>
        <w:tc>
          <w:tcPr>
            <w:tcW w:w="425" w:type="dxa"/>
            <w:shd w:val="clear" w:color="auto" w:fill="auto"/>
          </w:tcPr>
          <w:p w14:paraId="4F152389"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3</w:t>
            </w:r>
          </w:p>
        </w:tc>
        <w:tc>
          <w:tcPr>
            <w:tcW w:w="567" w:type="dxa"/>
            <w:shd w:val="clear" w:color="auto" w:fill="auto"/>
          </w:tcPr>
          <w:p w14:paraId="790116E2"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6" w:type="dxa"/>
            <w:shd w:val="clear" w:color="auto" w:fill="auto"/>
          </w:tcPr>
          <w:p w14:paraId="39D7CD52"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26EC87F3"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3</w:t>
            </w:r>
          </w:p>
        </w:tc>
        <w:tc>
          <w:tcPr>
            <w:tcW w:w="425" w:type="dxa"/>
            <w:shd w:val="clear" w:color="auto" w:fill="auto"/>
          </w:tcPr>
          <w:p w14:paraId="5B2841DA"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32733A76"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3</w:t>
            </w:r>
          </w:p>
        </w:tc>
      </w:tr>
      <w:tr w:rsidR="00CC4E41" w:rsidRPr="008D4FF2" w14:paraId="3E5465F7" w14:textId="77777777" w:rsidTr="00CB3129">
        <w:tc>
          <w:tcPr>
            <w:tcW w:w="601" w:type="dxa"/>
            <w:shd w:val="clear" w:color="auto" w:fill="auto"/>
          </w:tcPr>
          <w:p w14:paraId="71BCC34B" w14:textId="77777777" w:rsidR="00CC4E41" w:rsidRPr="008D4FF2" w:rsidRDefault="002E2298" w:rsidP="00CB3129">
            <w:pPr>
              <w:spacing w:after="0" w:line="480" w:lineRule="auto"/>
              <w:ind w:right="-108"/>
              <w:rPr>
                <w:rFonts w:ascii="Times New Roman" w:hAnsi="Times New Roman"/>
                <w:sz w:val="24"/>
                <w:szCs w:val="24"/>
              </w:rPr>
            </w:pPr>
            <w:r>
              <w:rPr>
                <w:rFonts w:ascii="Times New Roman" w:hAnsi="Times New Roman"/>
                <w:noProof/>
                <w:sz w:val="24"/>
                <w:szCs w:val="24"/>
              </w:rPr>
              <w:pict w14:anchorId="31826C0B">
                <v:shape id="_x0000_s1027" type="#_x0000_t202" style="position:absolute;margin-left:7.8pt;margin-top:27.25pt;width:520.2pt;height:32.25pt;z-index:251660288;mso-position-horizontal-relative:text;mso-position-vertical-relative:text" filled="f" stroked="f">
                  <v:textbox>
                    <w:txbxContent>
                      <w:p w14:paraId="21F057E2" w14:textId="77777777" w:rsidR="00CC4E41" w:rsidRPr="00E45219" w:rsidRDefault="00CC4E41" w:rsidP="00CC4E41">
                        <w:pPr>
                          <w:rPr>
                            <w:rFonts w:ascii="Times New Roman" w:hAnsi="Times New Roman"/>
                            <w:sz w:val="20"/>
                            <w:szCs w:val="20"/>
                          </w:rPr>
                        </w:pPr>
                        <w:r w:rsidRPr="00E45219">
                          <w:rPr>
                            <w:rFonts w:ascii="Times New Roman" w:hAnsi="Times New Roman"/>
                            <w:sz w:val="20"/>
                            <w:szCs w:val="20"/>
                          </w:rPr>
                          <w:t>Pyrimethamine was represented as PYR while sulfadoxine was denoted as SDX. Chloroquine was represented as CQ.  Underline codons were mutant codon. Individual ex-vivo ring stage survivability of parasite isolates was represented as RSA.</w:t>
                        </w:r>
                      </w:p>
                    </w:txbxContent>
                  </v:textbox>
                </v:shape>
              </w:pict>
            </w:r>
            <w:r w:rsidR="00CC4E41" w:rsidRPr="008D4FF2">
              <w:rPr>
                <w:rFonts w:ascii="Times New Roman" w:hAnsi="Times New Roman"/>
                <w:sz w:val="24"/>
                <w:szCs w:val="24"/>
              </w:rPr>
              <w:t>14</w:t>
            </w:r>
          </w:p>
        </w:tc>
        <w:tc>
          <w:tcPr>
            <w:tcW w:w="641" w:type="dxa"/>
            <w:shd w:val="clear" w:color="auto" w:fill="auto"/>
          </w:tcPr>
          <w:p w14:paraId="719D0FE0"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12</w:t>
            </w:r>
          </w:p>
        </w:tc>
        <w:tc>
          <w:tcPr>
            <w:tcW w:w="843" w:type="dxa"/>
            <w:shd w:val="clear" w:color="auto" w:fill="auto"/>
          </w:tcPr>
          <w:p w14:paraId="3176F97D"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 xml:space="preserve">Wild </w:t>
            </w:r>
          </w:p>
        </w:tc>
        <w:tc>
          <w:tcPr>
            <w:tcW w:w="851" w:type="dxa"/>
            <w:shd w:val="clear" w:color="auto" w:fill="auto"/>
          </w:tcPr>
          <w:p w14:paraId="3C4E06A7" w14:textId="77777777" w:rsidR="00CC4E41" w:rsidRPr="008D4FF2" w:rsidRDefault="00CC4E41" w:rsidP="00CB3129">
            <w:pPr>
              <w:spacing w:after="0" w:line="480" w:lineRule="auto"/>
              <w:ind w:right="-108" w:hanging="74"/>
              <w:rPr>
                <w:rFonts w:ascii="Times New Roman" w:hAnsi="Times New Roman"/>
                <w:sz w:val="24"/>
                <w:szCs w:val="24"/>
              </w:rPr>
            </w:pPr>
            <w:r w:rsidRPr="008D4FF2">
              <w:rPr>
                <w:rFonts w:ascii="Times New Roman" w:hAnsi="Times New Roman"/>
                <w:sz w:val="24"/>
                <w:szCs w:val="24"/>
              </w:rPr>
              <w:t>LEAAS</w:t>
            </w:r>
          </w:p>
        </w:tc>
        <w:tc>
          <w:tcPr>
            <w:tcW w:w="1000" w:type="dxa"/>
            <w:shd w:val="clear" w:color="auto" w:fill="auto"/>
          </w:tcPr>
          <w:p w14:paraId="18621122"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u w:val="single"/>
              </w:rPr>
              <w:t>YF</w:t>
            </w:r>
            <w:r w:rsidRPr="008D4FF2">
              <w:rPr>
                <w:rFonts w:ascii="Times New Roman" w:hAnsi="Times New Roman"/>
                <w:sz w:val="24"/>
                <w:szCs w:val="24"/>
              </w:rPr>
              <w:t>SND</w:t>
            </w:r>
          </w:p>
        </w:tc>
        <w:tc>
          <w:tcPr>
            <w:tcW w:w="850" w:type="dxa"/>
            <w:shd w:val="clear" w:color="auto" w:fill="auto"/>
          </w:tcPr>
          <w:p w14:paraId="0537FE60" w14:textId="77777777" w:rsidR="00CC4E41" w:rsidRPr="008D4FF2" w:rsidRDefault="00CC4E41" w:rsidP="00CB3129">
            <w:pPr>
              <w:spacing w:after="0" w:line="480" w:lineRule="auto"/>
              <w:ind w:right="-108" w:hanging="108"/>
              <w:rPr>
                <w:rFonts w:ascii="Times New Roman" w:hAnsi="Times New Roman"/>
                <w:sz w:val="24"/>
                <w:szCs w:val="24"/>
              </w:rPr>
            </w:pPr>
            <w:r w:rsidRPr="008D4FF2">
              <w:rPr>
                <w:rFonts w:ascii="Times New Roman" w:hAnsi="Times New Roman"/>
                <w:sz w:val="24"/>
                <w:szCs w:val="24"/>
              </w:rPr>
              <w:t>AN</w:t>
            </w:r>
            <w:r w:rsidRPr="008D4FF2">
              <w:rPr>
                <w:rFonts w:ascii="Times New Roman" w:hAnsi="Times New Roman"/>
                <w:sz w:val="24"/>
                <w:szCs w:val="24"/>
                <w:u w:val="single"/>
              </w:rPr>
              <w:t>RN</w:t>
            </w:r>
            <w:r w:rsidRPr="008D4FF2">
              <w:rPr>
                <w:rFonts w:ascii="Times New Roman" w:hAnsi="Times New Roman"/>
                <w:sz w:val="24"/>
                <w:szCs w:val="24"/>
              </w:rPr>
              <w:t>I</w:t>
            </w:r>
          </w:p>
        </w:tc>
        <w:tc>
          <w:tcPr>
            <w:tcW w:w="992" w:type="dxa"/>
            <w:shd w:val="clear" w:color="auto" w:fill="auto"/>
          </w:tcPr>
          <w:p w14:paraId="5026651E"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S</w:t>
            </w:r>
            <w:r w:rsidRPr="008D4FF2">
              <w:rPr>
                <w:rFonts w:ascii="Times New Roman" w:hAnsi="Times New Roman"/>
                <w:sz w:val="24"/>
                <w:szCs w:val="24"/>
                <w:u w:val="single"/>
              </w:rPr>
              <w:t>G</w:t>
            </w:r>
            <w:r w:rsidRPr="008D4FF2">
              <w:rPr>
                <w:rFonts w:ascii="Times New Roman" w:hAnsi="Times New Roman"/>
                <w:sz w:val="24"/>
                <w:szCs w:val="24"/>
              </w:rPr>
              <w:t>K</w:t>
            </w:r>
            <w:r w:rsidRPr="008D4FF2">
              <w:rPr>
                <w:rFonts w:ascii="Times New Roman" w:hAnsi="Times New Roman"/>
                <w:sz w:val="24"/>
                <w:szCs w:val="24"/>
                <w:u w:val="single"/>
              </w:rPr>
              <w:t>GT</w:t>
            </w:r>
          </w:p>
        </w:tc>
        <w:tc>
          <w:tcPr>
            <w:tcW w:w="1276" w:type="dxa"/>
            <w:shd w:val="clear" w:color="auto" w:fill="auto"/>
          </w:tcPr>
          <w:p w14:paraId="6C020B3C"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CV</w:t>
            </w:r>
            <w:r w:rsidRPr="008D4FF2">
              <w:rPr>
                <w:rFonts w:ascii="Times New Roman" w:hAnsi="Times New Roman"/>
                <w:sz w:val="24"/>
                <w:szCs w:val="24"/>
                <w:u w:val="single"/>
              </w:rPr>
              <w:t>IET</w:t>
            </w:r>
            <w:r w:rsidRPr="008D4FF2">
              <w:rPr>
                <w:rFonts w:ascii="Times New Roman" w:hAnsi="Times New Roman"/>
                <w:sz w:val="24"/>
                <w:szCs w:val="24"/>
              </w:rPr>
              <w:t>N</w:t>
            </w:r>
            <w:r w:rsidRPr="008D4FF2">
              <w:rPr>
                <w:rFonts w:ascii="Times New Roman" w:hAnsi="Times New Roman"/>
                <w:sz w:val="24"/>
                <w:szCs w:val="24"/>
                <w:u w:val="single"/>
              </w:rPr>
              <w:t>T</w:t>
            </w:r>
          </w:p>
        </w:tc>
        <w:tc>
          <w:tcPr>
            <w:tcW w:w="567" w:type="dxa"/>
            <w:shd w:val="clear" w:color="auto" w:fill="auto"/>
          </w:tcPr>
          <w:p w14:paraId="2575E6BF"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10</w:t>
            </w:r>
          </w:p>
        </w:tc>
        <w:tc>
          <w:tcPr>
            <w:tcW w:w="425" w:type="dxa"/>
            <w:shd w:val="clear" w:color="auto" w:fill="auto"/>
          </w:tcPr>
          <w:p w14:paraId="3722013B"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2</w:t>
            </w:r>
          </w:p>
        </w:tc>
        <w:tc>
          <w:tcPr>
            <w:tcW w:w="284" w:type="dxa"/>
            <w:shd w:val="clear" w:color="auto" w:fill="auto"/>
          </w:tcPr>
          <w:p w14:paraId="2E961817"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4F26F429"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7</w:t>
            </w:r>
          </w:p>
        </w:tc>
        <w:tc>
          <w:tcPr>
            <w:tcW w:w="425" w:type="dxa"/>
            <w:shd w:val="clear" w:color="auto" w:fill="auto"/>
          </w:tcPr>
          <w:p w14:paraId="24719F83"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5</w:t>
            </w:r>
          </w:p>
        </w:tc>
        <w:tc>
          <w:tcPr>
            <w:tcW w:w="567" w:type="dxa"/>
            <w:shd w:val="clear" w:color="auto" w:fill="auto"/>
          </w:tcPr>
          <w:p w14:paraId="36013D88"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6" w:type="dxa"/>
            <w:shd w:val="clear" w:color="auto" w:fill="auto"/>
          </w:tcPr>
          <w:p w14:paraId="68A2552F"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36AAD08E"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12</w:t>
            </w:r>
          </w:p>
        </w:tc>
        <w:tc>
          <w:tcPr>
            <w:tcW w:w="425" w:type="dxa"/>
            <w:shd w:val="clear" w:color="auto" w:fill="auto"/>
          </w:tcPr>
          <w:p w14:paraId="520FA151" w14:textId="77777777" w:rsidR="00CC4E41" w:rsidRPr="008D4FF2" w:rsidRDefault="00CC4E41" w:rsidP="00CB3129">
            <w:pPr>
              <w:spacing w:after="0" w:line="480" w:lineRule="auto"/>
              <w:rPr>
                <w:rFonts w:ascii="Times New Roman" w:hAnsi="Times New Roman"/>
                <w:sz w:val="24"/>
                <w:szCs w:val="24"/>
              </w:rPr>
            </w:pPr>
            <w:r w:rsidRPr="008D4FF2">
              <w:rPr>
                <w:rFonts w:ascii="Times New Roman" w:hAnsi="Times New Roman"/>
                <w:sz w:val="24"/>
                <w:szCs w:val="24"/>
              </w:rPr>
              <w:t>-</w:t>
            </w:r>
          </w:p>
        </w:tc>
        <w:tc>
          <w:tcPr>
            <w:tcW w:w="425" w:type="dxa"/>
            <w:shd w:val="clear" w:color="auto" w:fill="auto"/>
          </w:tcPr>
          <w:p w14:paraId="3CAC7013" w14:textId="77777777" w:rsidR="00CC4E41" w:rsidRPr="008D4FF2" w:rsidRDefault="00CC4E41" w:rsidP="00CB3129">
            <w:pPr>
              <w:spacing w:after="0" w:line="480" w:lineRule="auto"/>
              <w:ind w:right="-108"/>
              <w:rPr>
                <w:rFonts w:ascii="Times New Roman" w:hAnsi="Times New Roman"/>
                <w:sz w:val="24"/>
                <w:szCs w:val="24"/>
              </w:rPr>
            </w:pPr>
            <w:r w:rsidRPr="008D4FF2">
              <w:rPr>
                <w:rFonts w:ascii="Times New Roman" w:hAnsi="Times New Roman"/>
                <w:sz w:val="24"/>
                <w:szCs w:val="24"/>
              </w:rPr>
              <w:t>12</w:t>
            </w:r>
          </w:p>
        </w:tc>
      </w:tr>
    </w:tbl>
    <w:p w14:paraId="46D87F22" w14:textId="77777777" w:rsidR="009F724A" w:rsidRDefault="009F724A" w:rsidP="00CC4E41">
      <w:pPr>
        <w:tabs>
          <w:tab w:val="left" w:pos="3615"/>
        </w:tabs>
      </w:pPr>
    </w:p>
    <w:p w14:paraId="7A922359" w14:textId="77777777" w:rsidR="00CC4E41" w:rsidRDefault="00CC4E41" w:rsidP="00CC4E41">
      <w:pPr>
        <w:tabs>
          <w:tab w:val="left" w:pos="3615"/>
        </w:tabs>
      </w:pPr>
    </w:p>
    <w:p w14:paraId="53631207" w14:textId="77777777" w:rsidR="00CC4E41" w:rsidRDefault="00CC4E41" w:rsidP="00CC4E41">
      <w:pPr>
        <w:tabs>
          <w:tab w:val="left" w:pos="3615"/>
        </w:tabs>
      </w:pPr>
    </w:p>
    <w:p w14:paraId="1AB78AC2" w14:textId="77777777" w:rsidR="00CC4E41" w:rsidRPr="008D4FF2" w:rsidRDefault="00CC4E41" w:rsidP="00CC4E41">
      <w:pPr>
        <w:spacing w:after="0" w:line="480" w:lineRule="auto"/>
        <w:rPr>
          <w:rFonts w:ascii="Times New Roman" w:hAnsi="Times New Roman"/>
          <w:b/>
          <w:sz w:val="24"/>
          <w:szCs w:val="24"/>
        </w:rPr>
      </w:pPr>
      <w:r w:rsidRPr="008D4FF2">
        <w:rPr>
          <w:rFonts w:ascii="Times New Roman" w:hAnsi="Times New Roman"/>
          <w:b/>
          <w:sz w:val="24"/>
          <w:szCs w:val="24"/>
        </w:rPr>
        <w:lastRenderedPageBreak/>
        <w:t>Supplementary Table</w:t>
      </w:r>
      <w:r>
        <w:rPr>
          <w:rFonts w:ascii="Times New Roman" w:hAnsi="Times New Roman"/>
          <w:b/>
          <w:sz w:val="24"/>
          <w:szCs w:val="24"/>
        </w:rPr>
        <w:t xml:space="preserve"> 2</w:t>
      </w:r>
      <w:r w:rsidRPr="008D4FF2">
        <w:rPr>
          <w:rFonts w:ascii="Times New Roman" w:hAnsi="Times New Roman"/>
          <w:b/>
          <w:sz w:val="24"/>
          <w:szCs w:val="24"/>
        </w:rPr>
        <w:t xml:space="preserve">: Individual parasite haplotype and their association with in vivo and in vitro parasite phenotype.  </w:t>
      </w:r>
    </w:p>
    <w:p w14:paraId="0E5303C1" w14:textId="77777777" w:rsidR="00CC4E41" w:rsidRDefault="00CC4E41" w:rsidP="00CC4E41">
      <w:pPr>
        <w:tabs>
          <w:tab w:val="left" w:pos="3615"/>
        </w:tabs>
      </w:pPr>
    </w:p>
    <w:tbl>
      <w:tblPr>
        <w:tblStyle w:val="TableGrid"/>
        <w:tblW w:w="9640" w:type="dxa"/>
        <w:tblInd w:w="-34" w:type="dxa"/>
        <w:tblLayout w:type="fixed"/>
        <w:tblLook w:val="04A0" w:firstRow="1" w:lastRow="0" w:firstColumn="1" w:lastColumn="0" w:noHBand="0" w:noVBand="1"/>
      </w:tblPr>
      <w:tblGrid>
        <w:gridCol w:w="1135"/>
        <w:gridCol w:w="1417"/>
        <w:gridCol w:w="1134"/>
        <w:gridCol w:w="1430"/>
        <w:gridCol w:w="1559"/>
        <w:gridCol w:w="1276"/>
        <w:gridCol w:w="1689"/>
      </w:tblGrid>
      <w:tr w:rsidR="00CC4E41" w:rsidRPr="008D4FF2" w14:paraId="68FA633D" w14:textId="77777777" w:rsidTr="00CB3129">
        <w:tc>
          <w:tcPr>
            <w:tcW w:w="1135" w:type="dxa"/>
          </w:tcPr>
          <w:p w14:paraId="21C3BD56" w14:textId="77777777" w:rsidR="00CC4E41" w:rsidRPr="008D4FF2" w:rsidRDefault="00CC4E41" w:rsidP="00CB3129">
            <w:pPr>
              <w:spacing w:line="480" w:lineRule="auto"/>
              <w:rPr>
                <w:rFonts w:ascii="Times New Roman" w:hAnsi="Times New Roman"/>
                <w:b/>
                <w:sz w:val="24"/>
                <w:szCs w:val="24"/>
              </w:rPr>
            </w:pPr>
            <w:r w:rsidRPr="008D4FF2">
              <w:rPr>
                <w:rFonts w:ascii="Times New Roman" w:hAnsi="Times New Roman"/>
                <w:b/>
                <w:sz w:val="24"/>
                <w:szCs w:val="24"/>
              </w:rPr>
              <w:t xml:space="preserve">Gene </w:t>
            </w:r>
          </w:p>
        </w:tc>
        <w:tc>
          <w:tcPr>
            <w:tcW w:w="1417" w:type="dxa"/>
          </w:tcPr>
          <w:p w14:paraId="6D4344E3" w14:textId="77777777" w:rsidR="00CC4E41" w:rsidRPr="008D4FF2" w:rsidRDefault="00CC4E41" w:rsidP="00CB3129">
            <w:pPr>
              <w:spacing w:line="480" w:lineRule="auto"/>
              <w:rPr>
                <w:rFonts w:ascii="Times New Roman" w:hAnsi="Times New Roman"/>
                <w:b/>
                <w:sz w:val="24"/>
                <w:szCs w:val="24"/>
              </w:rPr>
            </w:pPr>
            <w:r w:rsidRPr="008D4FF2">
              <w:rPr>
                <w:rFonts w:ascii="Times New Roman" w:hAnsi="Times New Roman"/>
                <w:b/>
                <w:sz w:val="24"/>
                <w:szCs w:val="24"/>
              </w:rPr>
              <w:t>Allele</w:t>
            </w:r>
          </w:p>
        </w:tc>
        <w:tc>
          <w:tcPr>
            <w:tcW w:w="1134" w:type="dxa"/>
          </w:tcPr>
          <w:p w14:paraId="48B69E98" w14:textId="77777777" w:rsidR="00CC4E41" w:rsidRPr="008D4FF2" w:rsidRDefault="00CC4E41" w:rsidP="00CB3129">
            <w:pPr>
              <w:spacing w:line="480" w:lineRule="auto"/>
              <w:rPr>
                <w:rFonts w:ascii="Times New Roman" w:hAnsi="Times New Roman"/>
                <w:b/>
                <w:sz w:val="24"/>
                <w:szCs w:val="24"/>
              </w:rPr>
            </w:pPr>
            <w:r w:rsidRPr="008D4FF2">
              <w:rPr>
                <w:rFonts w:ascii="Times New Roman" w:hAnsi="Times New Roman"/>
                <w:b/>
                <w:sz w:val="24"/>
                <w:szCs w:val="24"/>
              </w:rPr>
              <w:t xml:space="preserve">Number </w:t>
            </w:r>
          </w:p>
        </w:tc>
        <w:tc>
          <w:tcPr>
            <w:tcW w:w="1430" w:type="dxa"/>
          </w:tcPr>
          <w:p w14:paraId="20EEF6E0" w14:textId="77777777" w:rsidR="00CC4E41" w:rsidRPr="008D4FF2" w:rsidRDefault="00CC4E41" w:rsidP="00CB3129">
            <w:pPr>
              <w:spacing w:line="480" w:lineRule="auto"/>
              <w:rPr>
                <w:rFonts w:ascii="Times New Roman" w:hAnsi="Times New Roman"/>
                <w:b/>
                <w:sz w:val="24"/>
                <w:szCs w:val="24"/>
              </w:rPr>
            </w:pPr>
            <w:r w:rsidRPr="008D4FF2">
              <w:rPr>
                <w:rFonts w:ascii="Times New Roman" w:hAnsi="Times New Roman"/>
                <w:b/>
                <w:sz w:val="24"/>
                <w:szCs w:val="24"/>
              </w:rPr>
              <w:t>PCHL</w:t>
            </w:r>
          </w:p>
        </w:tc>
        <w:tc>
          <w:tcPr>
            <w:tcW w:w="1559" w:type="dxa"/>
          </w:tcPr>
          <w:p w14:paraId="0A81B80F" w14:textId="77777777" w:rsidR="00CC4E41" w:rsidRPr="008D4FF2" w:rsidRDefault="00CC4E41" w:rsidP="00CB3129">
            <w:pPr>
              <w:spacing w:line="480" w:lineRule="auto"/>
              <w:rPr>
                <w:rFonts w:ascii="Times New Roman" w:hAnsi="Times New Roman"/>
                <w:b/>
                <w:sz w:val="24"/>
                <w:szCs w:val="24"/>
              </w:rPr>
            </w:pPr>
            <w:r w:rsidRPr="008D4FF2">
              <w:rPr>
                <w:rFonts w:ascii="Times New Roman" w:hAnsi="Times New Roman"/>
                <w:b/>
                <w:sz w:val="24"/>
                <w:szCs w:val="24"/>
              </w:rPr>
              <w:t>DCP (48h-72h)</w:t>
            </w:r>
          </w:p>
        </w:tc>
        <w:tc>
          <w:tcPr>
            <w:tcW w:w="1276" w:type="dxa"/>
          </w:tcPr>
          <w:p w14:paraId="2D7ED245" w14:textId="77777777" w:rsidR="00CC4E41" w:rsidRPr="008D4FF2" w:rsidRDefault="00CC4E41" w:rsidP="00CB3129">
            <w:pPr>
              <w:spacing w:line="480" w:lineRule="auto"/>
              <w:rPr>
                <w:rFonts w:ascii="Times New Roman" w:hAnsi="Times New Roman"/>
                <w:b/>
                <w:sz w:val="24"/>
                <w:szCs w:val="24"/>
              </w:rPr>
            </w:pPr>
            <w:r w:rsidRPr="008D4FF2">
              <w:rPr>
                <w:rFonts w:ascii="Times New Roman" w:hAnsi="Times New Roman"/>
                <w:b/>
                <w:sz w:val="24"/>
                <w:szCs w:val="24"/>
              </w:rPr>
              <w:t>ETF; 72h+ case</w:t>
            </w:r>
          </w:p>
        </w:tc>
        <w:tc>
          <w:tcPr>
            <w:tcW w:w="1689" w:type="dxa"/>
          </w:tcPr>
          <w:p w14:paraId="75556B18" w14:textId="77777777" w:rsidR="00CC4E41" w:rsidRPr="008D4FF2" w:rsidRDefault="00CC4E41" w:rsidP="00CB3129">
            <w:pPr>
              <w:spacing w:line="480" w:lineRule="auto"/>
              <w:rPr>
                <w:rFonts w:ascii="Times New Roman" w:hAnsi="Times New Roman"/>
                <w:b/>
                <w:sz w:val="24"/>
                <w:szCs w:val="24"/>
              </w:rPr>
            </w:pPr>
            <w:r w:rsidRPr="008D4FF2">
              <w:rPr>
                <w:rFonts w:ascii="Times New Roman" w:hAnsi="Times New Roman"/>
                <w:b/>
                <w:sz w:val="24"/>
                <w:szCs w:val="24"/>
              </w:rPr>
              <w:t>RS of DHA through RSA</w:t>
            </w:r>
          </w:p>
        </w:tc>
      </w:tr>
      <w:tr w:rsidR="00CC4E41" w:rsidRPr="008D4FF2" w14:paraId="3B27757F" w14:textId="77777777" w:rsidTr="00CB3129">
        <w:tc>
          <w:tcPr>
            <w:tcW w:w="1135" w:type="dxa"/>
            <w:vMerge w:val="restart"/>
          </w:tcPr>
          <w:p w14:paraId="68BE0E2C" w14:textId="77777777" w:rsidR="00CC4E41" w:rsidRPr="008D4FF2" w:rsidRDefault="00CC4E41" w:rsidP="00CB3129">
            <w:pPr>
              <w:spacing w:line="480" w:lineRule="auto"/>
              <w:rPr>
                <w:rFonts w:ascii="Times New Roman" w:hAnsi="Times New Roman"/>
                <w:i/>
                <w:sz w:val="24"/>
                <w:szCs w:val="24"/>
              </w:rPr>
            </w:pPr>
          </w:p>
          <w:p w14:paraId="5E32A738" w14:textId="77777777" w:rsidR="00CC4E41" w:rsidRPr="008D4FF2" w:rsidRDefault="00CC4E41" w:rsidP="00CB3129">
            <w:pPr>
              <w:spacing w:line="480" w:lineRule="auto"/>
              <w:rPr>
                <w:rFonts w:ascii="Times New Roman" w:hAnsi="Times New Roman"/>
                <w:i/>
                <w:sz w:val="24"/>
                <w:szCs w:val="24"/>
              </w:rPr>
            </w:pPr>
            <w:proofErr w:type="spellStart"/>
            <w:r w:rsidRPr="008D4FF2">
              <w:rPr>
                <w:rFonts w:ascii="Times New Roman" w:hAnsi="Times New Roman"/>
                <w:i/>
                <w:sz w:val="24"/>
                <w:szCs w:val="24"/>
              </w:rPr>
              <w:t>Pfkelch</w:t>
            </w:r>
            <w:proofErr w:type="spellEnd"/>
            <w:r w:rsidRPr="008D4FF2">
              <w:rPr>
                <w:rFonts w:ascii="Times New Roman" w:hAnsi="Times New Roman"/>
                <w:i/>
                <w:sz w:val="24"/>
                <w:szCs w:val="24"/>
              </w:rPr>
              <w:t xml:space="preserve"> 13</w:t>
            </w:r>
          </w:p>
        </w:tc>
        <w:tc>
          <w:tcPr>
            <w:tcW w:w="1417" w:type="dxa"/>
          </w:tcPr>
          <w:p w14:paraId="5845E523"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Wild</w:t>
            </w:r>
          </w:p>
        </w:tc>
        <w:tc>
          <w:tcPr>
            <w:tcW w:w="1134" w:type="dxa"/>
          </w:tcPr>
          <w:p w14:paraId="0C7448BC"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 xml:space="preserve">171 </w:t>
            </w:r>
          </w:p>
        </w:tc>
        <w:tc>
          <w:tcPr>
            <w:tcW w:w="1430" w:type="dxa"/>
          </w:tcPr>
          <w:p w14:paraId="6416FFAE"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16 (9.35%)</w:t>
            </w:r>
          </w:p>
        </w:tc>
        <w:tc>
          <w:tcPr>
            <w:tcW w:w="1559" w:type="dxa"/>
          </w:tcPr>
          <w:p w14:paraId="615B9691"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49 (28.65%)</w:t>
            </w:r>
          </w:p>
        </w:tc>
        <w:tc>
          <w:tcPr>
            <w:tcW w:w="1276" w:type="dxa"/>
          </w:tcPr>
          <w:p w14:paraId="11AC2925"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9 (5.26)</w:t>
            </w:r>
          </w:p>
        </w:tc>
        <w:tc>
          <w:tcPr>
            <w:tcW w:w="1689" w:type="dxa"/>
          </w:tcPr>
          <w:p w14:paraId="14B33C92"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8 (4.67)</w:t>
            </w:r>
          </w:p>
        </w:tc>
      </w:tr>
      <w:tr w:rsidR="00CC4E41" w:rsidRPr="008D4FF2" w14:paraId="532371BD" w14:textId="77777777" w:rsidTr="00CB3129">
        <w:tc>
          <w:tcPr>
            <w:tcW w:w="1135" w:type="dxa"/>
            <w:vMerge/>
          </w:tcPr>
          <w:p w14:paraId="73D35569" w14:textId="77777777" w:rsidR="00CC4E41" w:rsidRPr="008D4FF2" w:rsidRDefault="00CC4E41" w:rsidP="00CB3129">
            <w:pPr>
              <w:spacing w:line="480" w:lineRule="auto"/>
              <w:rPr>
                <w:rFonts w:ascii="Times New Roman" w:hAnsi="Times New Roman"/>
                <w:sz w:val="24"/>
                <w:szCs w:val="24"/>
              </w:rPr>
            </w:pPr>
          </w:p>
        </w:tc>
        <w:tc>
          <w:tcPr>
            <w:tcW w:w="1417" w:type="dxa"/>
          </w:tcPr>
          <w:p w14:paraId="0D8099E7"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N29L</w:t>
            </w:r>
          </w:p>
        </w:tc>
        <w:tc>
          <w:tcPr>
            <w:tcW w:w="1134" w:type="dxa"/>
          </w:tcPr>
          <w:p w14:paraId="199CF708"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6</w:t>
            </w:r>
          </w:p>
        </w:tc>
        <w:tc>
          <w:tcPr>
            <w:tcW w:w="1430" w:type="dxa"/>
          </w:tcPr>
          <w:p w14:paraId="35BDA5A7"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0 (0.00%)</w:t>
            </w:r>
          </w:p>
        </w:tc>
        <w:tc>
          <w:tcPr>
            <w:tcW w:w="1559" w:type="dxa"/>
          </w:tcPr>
          <w:p w14:paraId="4788D6E7"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1 (16.67%)</w:t>
            </w:r>
          </w:p>
        </w:tc>
        <w:tc>
          <w:tcPr>
            <w:tcW w:w="1276" w:type="dxa"/>
          </w:tcPr>
          <w:p w14:paraId="67A93096"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0 (0.00%)</w:t>
            </w:r>
          </w:p>
        </w:tc>
        <w:tc>
          <w:tcPr>
            <w:tcW w:w="1689" w:type="dxa"/>
          </w:tcPr>
          <w:p w14:paraId="60B9CE12"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0 (0.00%)</w:t>
            </w:r>
          </w:p>
        </w:tc>
      </w:tr>
      <w:tr w:rsidR="00CC4E41" w:rsidRPr="008D4FF2" w14:paraId="076A7FFD" w14:textId="77777777" w:rsidTr="00CB3129">
        <w:tc>
          <w:tcPr>
            <w:tcW w:w="1135" w:type="dxa"/>
            <w:vMerge/>
          </w:tcPr>
          <w:p w14:paraId="11CF3A67" w14:textId="77777777" w:rsidR="00CC4E41" w:rsidRPr="008D4FF2" w:rsidRDefault="00CC4E41" w:rsidP="00CB3129">
            <w:pPr>
              <w:spacing w:line="480" w:lineRule="auto"/>
              <w:rPr>
                <w:rFonts w:ascii="Times New Roman" w:hAnsi="Times New Roman"/>
                <w:sz w:val="24"/>
                <w:szCs w:val="24"/>
              </w:rPr>
            </w:pPr>
          </w:p>
        </w:tc>
        <w:tc>
          <w:tcPr>
            <w:tcW w:w="1417" w:type="dxa"/>
          </w:tcPr>
          <w:p w14:paraId="5600339E"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A675V</w:t>
            </w:r>
          </w:p>
        </w:tc>
        <w:tc>
          <w:tcPr>
            <w:tcW w:w="1134" w:type="dxa"/>
          </w:tcPr>
          <w:p w14:paraId="60C9290F"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3</w:t>
            </w:r>
          </w:p>
        </w:tc>
        <w:tc>
          <w:tcPr>
            <w:tcW w:w="1430" w:type="dxa"/>
          </w:tcPr>
          <w:p w14:paraId="20391D89"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1 (33.33%)</w:t>
            </w:r>
          </w:p>
        </w:tc>
        <w:tc>
          <w:tcPr>
            <w:tcW w:w="1559" w:type="dxa"/>
          </w:tcPr>
          <w:p w14:paraId="4A2ED8A0"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2 (66.67%)</w:t>
            </w:r>
          </w:p>
        </w:tc>
        <w:tc>
          <w:tcPr>
            <w:tcW w:w="1276" w:type="dxa"/>
          </w:tcPr>
          <w:p w14:paraId="02395363"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0 (0.00%)</w:t>
            </w:r>
          </w:p>
        </w:tc>
        <w:tc>
          <w:tcPr>
            <w:tcW w:w="1689" w:type="dxa"/>
          </w:tcPr>
          <w:p w14:paraId="6C40A799"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3 (100%)</w:t>
            </w:r>
          </w:p>
        </w:tc>
      </w:tr>
      <w:tr w:rsidR="00CC4E41" w:rsidRPr="008D4FF2" w14:paraId="72D85F30" w14:textId="77777777" w:rsidTr="00CB3129">
        <w:tc>
          <w:tcPr>
            <w:tcW w:w="1135" w:type="dxa"/>
            <w:vMerge w:val="restart"/>
          </w:tcPr>
          <w:p w14:paraId="1BBCCA94" w14:textId="77777777" w:rsidR="00CC4E41" w:rsidRPr="008D4FF2" w:rsidRDefault="00CC4E41" w:rsidP="00CB3129">
            <w:pPr>
              <w:spacing w:line="480" w:lineRule="auto"/>
              <w:rPr>
                <w:rFonts w:ascii="Times New Roman" w:hAnsi="Times New Roman"/>
                <w:i/>
                <w:sz w:val="24"/>
                <w:szCs w:val="24"/>
              </w:rPr>
            </w:pPr>
          </w:p>
          <w:p w14:paraId="34B4560D" w14:textId="77777777" w:rsidR="00CC4E41" w:rsidRPr="008D4FF2" w:rsidRDefault="00CC4E41" w:rsidP="00CB3129">
            <w:pPr>
              <w:spacing w:line="480" w:lineRule="auto"/>
              <w:rPr>
                <w:rFonts w:ascii="Times New Roman" w:hAnsi="Times New Roman"/>
                <w:i/>
                <w:sz w:val="24"/>
                <w:szCs w:val="24"/>
              </w:rPr>
            </w:pPr>
            <w:r w:rsidRPr="008D4FF2">
              <w:rPr>
                <w:rFonts w:ascii="Times New Roman" w:hAnsi="Times New Roman"/>
                <w:i/>
                <w:sz w:val="24"/>
                <w:szCs w:val="24"/>
              </w:rPr>
              <w:t>Pfatpase6</w:t>
            </w:r>
          </w:p>
        </w:tc>
        <w:tc>
          <w:tcPr>
            <w:tcW w:w="1417" w:type="dxa"/>
          </w:tcPr>
          <w:p w14:paraId="0555F2BD"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Wild LEAAS</w:t>
            </w:r>
          </w:p>
        </w:tc>
        <w:tc>
          <w:tcPr>
            <w:tcW w:w="1134" w:type="dxa"/>
          </w:tcPr>
          <w:p w14:paraId="4D4DF11C"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164</w:t>
            </w:r>
          </w:p>
        </w:tc>
        <w:tc>
          <w:tcPr>
            <w:tcW w:w="1430" w:type="dxa"/>
          </w:tcPr>
          <w:p w14:paraId="42279EB5"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14(8.53%)</w:t>
            </w:r>
          </w:p>
        </w:tc>
        <w:tc>
          <w:tcPr>
            <w:tcW w:w="1559" w:type="dxa"/>
          </w:tcPr>
          <w:p w14:paraId="05004FF0"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47 (28.66%)</w:t>
            </w:r>
          </w:p>
        </w:tc>
        <w:tc>
          <w:tcPr>
            <w:tcW w:w="1276" w:type="dxa"/>
          </w:tcPr>
          <w:p w14:paraId="780756EB"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7 (4.26%)</w:t>
            </w:r>
          </w:p>
        </w:tc>
        <w:tc>
          <w:tcPr>
            <w:tcW w:w="1689" w:type="dxa"/>
          </w:tcPr>
          <w:p w14:paraId="4C9E6012"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10 (6.09%)</w:t>
            </w:r>
          </w:p>
        </w:tc>
      </w:tr>
      <w:tr w:rsidR="00CC4E41" w:rsidRPr="008D4FF2" w14:paraId="2F038C3A" w14:textId="77777777" w:rsidTr="00CB3129">
        <w:tc>
          <w:tcPr>
            <w:tcW w:w="1135" w:type="dxa"/>
            <w:vMerge/>
          </w:tcPr>
          <w:p w14:paraId="71C8ADAB" w14:textId="77777777" w:rsidR="00CC4E41" w:rsidRPr="008D4FF2" w:rsidRDefault="00CC4E41" w:rsidP="00CB3129">
            <w:pPr>
              <w:spacing w:line="480" w:lineRule="auto"/>
              <w:rPr>
                <w:rFonts w:ascii="Times New Roman" w:hAnsi="Times New Roman"/>
                <w:sz w:val="24"/>
                <w:szCs w:val="24"/>
              </w:rPr>
            </w:pPr>
          </w:p>
        </w:tc>
        <w:tc>
          <w:tcPr>
            <w:tcW w:w="1417" w:type="dxa"/>
          </w:tcPr>
          <w:p w14:paraId="3ABB756E"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LE</w:t>
            </w:r>
            <w:r w:rsidRPr="008D4FF2">
              <w:rPr>
                <w:rFonts w:ascii="Times New Roman" w:hAnsi="Times New Roman"/>
                <w:sz w:val="24"/>
                <w:szCs w:val="24"/>
                <w:u w:val="single"/>
              </w:rPr>
              <w:t>E</w:t>
            </w:r>
            <w:r w:rsidRPr="008D4FF2">
              <w:rPr>
                <w:rFonts w:ascii="Times New Roman" w:hAnsi="Times New Roman"/>
                <w:sz w:val="24"/>
                <w:szCs w:val="24"/>
              </w:rPr>
              <w:t>AS</w:t>
            </w:r>
          </w:p>
        </w:tc>
        <w:tc>
          <w:tcPr>
            <w:tcW w:w="1134" w:type="dxa"/>
          </w:tcPr>
          <w:p w14:paraId="4494BDA0"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11</w:t>
            </w:r>
          </w:p>
        </w:tc>
        <w:tc>
          <w:tcPr>
            <w:tcW w:w="1430" w:type="dxa"/>
          </w:tcPr>
          <w:p w14:paraId="193B739A"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2 (18.18%)</w:t>
            </w:r>
          </w:p>
        </w:tc>
        <w:tc>
          <w:tcPr>
            <w:tcW w:w="1559" w:type="dxa"/>
          </w:tcPr>
          <w:p w14:paraId="18CE9192"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4 (36.36%)</w:t>
            </w:r>
          </w:p>
        </w:tc>
        <w:tc>
          <w:tcPr>
            <w:tcW w:w="1276" w:type="dxa"/>
          </w:tcPr>
          <w:p w14:paraId="47B35179"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2(18.18%)</w:t>
            </w:r>
          </w:p>
        </w:tc>
        <w:tc>
          <w:tcPr>
            <w:tcW w:w="1689" w:type="dxa"/>
          </w:tcPr>
          <w:p w14:paraId="45497B14"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1(9.09%)</w:t>
            </w:r>
          </w:p>
        </w:tc>
      </w:tr>
      <w:tr w:rsidR="00CC4E41" w:rsidRPr="008D4FF2" w14:paraId="3AB8EE2D" w14:textId="77777777" w:rsidTr="00CB3129">
        <w:tc>
          <w:tcPr>
            <w:tcW w:w="1135" w:type="dxa"/>
            <w:vMerge/>
          </w:tcPr>
          <w:p w14:paraId="36275E5E" w14:textId="77777777" w:rsidR="00CC4E41" w:rsidRPr="008D4FF2" w:rsidRDefault="00CC4E41" w:rsidP="00CB3129">
            <w:pPr>
              <w:spacing w:line="480" w:lineRule="auto"/>
              <w:rPr>
                <w:rFonts w:ascii="Times New Roman" w:hAnsi="Times New Roman"/>
                <w:sz w:val="24"/>
                <w:szCs w:val="24"/>
              </w:rPr>
            </w:pPr>
          </w:p>
        </w:tc>
        <w:tc>
          <w:tcPr>
            <w:tcW w:w="1417" w:type="dxa"/>
          </w:tcPr>
          <w:p w14:paraId="1F5C1910"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L</w:t>
            </w:r>
            <w:r w:rsidRPr="008D4FF2">
              <w:rPr>
                <w:rFonts w:ascii="Times New Roman" w:hAnsi="Times New Roman"/>
                <w:sz w:val="24"/>
                <w:szCs w:val="24"/>
                <w:u w:val="single"/>
              </w:rPr>
              <w:t>K</w:t>
            </w:r>
            <w:r w:rsidRPr="008D4FF2">
              <w:rPr>
                <w:rFonts w:ascii="Times New Roman" w:hAnsi="Times New Roman"/>
                <w:sz w:val="24"/>
                <w:szCs w:val="24"/>
              </w:rPr>
              <w:t>AAS</w:t>
            </w:r>
          </w:p>
        </w:tc>
        <w:tc>
          <w:tcPr>
            <w:tcW w:w="1134" w:type="dxa"/>
          </w:tcPr>
          <w:p w14:paraId="2B3A3748"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5</w:t>
            </w:r>
          </w:p>
        </w:tc>
        <w:tc>
          <w:tcPr>
            <w:tcW w:w="1430" w:type="dxa"/>
          </w:tcPr>
          <w:p w14:paraId="73678F08"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1 (20%)</w:t>
            </w:r>
          </w:p>
        </w:tc>
        <w:tc>
          <w:tcPr>
            <w:tcW w:w="1559" w:type="dxa"/>
          </w:tcPr>
          <w:p w14:paraId="66E729DA"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1 (20%)</w:t>
            </w:r>
          </w:p>
        </w:tc>
        <w:tc>
          <w:tcPr>
            <w:tcW w:w="1276" w:type="dxa"/>
          </w:tcPr>
          <w:p w14:paraId="4D3D8B74"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0 (0.00%)</w:t>
            </w:r>
          </w:p>
        </w:tc>
        <w:tc>
          <w:tcPr>
            <w:tcW w:w="1689" w:type="dxa"/>
          </w:tcPr>
          <w:p w14:paraId="4D1BB343"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0 (0.00%)</w:t>
            </w:r>
          </w:p>
        </w:tc>
      </w:tr>
      <w:tr w:rsidR="00CC4E41" w:rsidRPr="008D4FF2" w14:paraId="027F4487" w14:textId="77777777" w:rsidTr="00CB3129">
        <w:tc>
          <w:tcPr>
            <w:tcW w:w="1135" w:type="dxa"/>
            <w:vMerge w:val="restart"/>
          </w:tcPr>
          <w:p w14:paraId="63961035" w14:textId="77777777" w:rsidR="00CC4E41" w:rsidRPr="008D4FF2" w:rsidRDefault="00CC4E41" w:rsidP="00CB3129">
            <w:pPr>
              <w:spacing w:line="480" w:lineRule="auto"/>
              <w:rPr>
                <w:rFonts w:ascii="Times New Roman" w:hAnsi="Times New Roman"/>
                <w:i/>
                <w:sz w:val="24"/>
                <w:szCs w:val="24"/>
              </w:rPr>
            </w:pPr>
          </w:p>
          <w:p w14:paraId="0EF8B59F" w14:textId="77777777" w:rsidR="00CC4E41" w:rsidRPr="008D4FF2" w:rsidRDefault="00CC4E41" w:rsidP="00CB3129">
            <w:pPr>
              <w:spacing w:line="480" w:lineRule="auto"/>
              <w:rPr>
                <w:rFonts w:ascii="Times New Roman" w:hAnsi="Times New Roman"/>
                <w:i/>
                <w:sz w:val="24"/>
                <w:szCs w:val="24"/>
              </w:rPr>
            </w:pPr>
            <w:r w:rsidRPr="008D4FF2">
              <w:rPr>
                <w:rFonts w:ascii="Times New Roman" w:hAnsi="Times New Roman"/>
                <w:i/>
                <w:sz w:val="24"/>
                <w:szCs w:val="24"/>
              </w:rPr>
              <w:t>Pfmdr1</w:t>
            </w:r>
          </w:p>
        </w:tc>
        <w:tc>
          <w:tcPr>
            <w:tcW w:w="1417" w:type="dxa"/>
          </w:tcPr>
          <w:p w14:paraId="765C4B9B"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Wild NYSND</w:t>
            </w:r>
          </w:p>
        </w:tc>
        <w:tc>
          <w:tcPr>
            <w:tcW w:w="1134" w:type="dxa"/>
          </w:tcPr>
          <w:p w14:paraId="4DCD7803"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21</w:t>
            </w:r>
          </w:p>
        </w:tc>
        <w:tc>
          <w:tcPr>
            <w:tcW w:w="1430" w:type="dxa"/>
          </w:tcPr>
          <w:p w14:paraId="5E81EAEC"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0 (0.00%)</w:t>
            </w:r>
          </w:p>
        </w:tc>
        <w:tc>
          <w:tcPr>
            <w:tcW w:w="1559" w:type="dxa"/>
          </w:tcPr>
          <w:p w14:paraId="391E45CA"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3 (14.28)</w:t>
            </w:r>
          </w:p>
        </w:tc>
        <w:tc>
          <w:tcPr>
            <w:tcW w:w="1276" w:type="dxa"/>
          </w:tcPr>
          <w:p w14:paraId="596818FE"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0 (0.00%)</w:t>
            </w:r>
          </w:p>
        </w:tc>
        <w:tc>
          <w:tcPr>
            <w:tcW w:w="1689" w:type="dxa"/>
          </w:tcPr>
          <w:p w14:paraId="0993B479"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0 (0.00%)</w:t>
            </w:r>
          </w:p>
        </w:tc>
      </w:tr>
      <w:tr w:rsidR="00CC4E41" w:rsidRPr="008D4FF2" w14:paraId="323D4000" w14:textId="77777777" w:rsidTr="00CB3129">
        <w:tc>
          <w:tcPr>
            <w:tcW w:w="1135" w:type="dxa"/>
            <w:vMerge/>
          </w:tcPr>
          <w:p w14:paraId="677495DB" w14:textId="77777777" w:rsidR="00CC4E41" w:rsidRPr="008D4FF2" w:rsidRDefault="00CC4E41" w:rsidP="00CB3129">
            <w:pPr>
              <w:spacing w:line="480" w:lineRule="auto"/>
              <w:rPr>
                <w:rFonts w:ascii="Times New Roman" w:hAnsi="Times New Roman"/>
                <w:sz w:val="24"/>
                <w:szCs w:val="24"/>
              </w:rPr>
            </w:pPr>
          </w:p>
        </w:tc>
        <w:tc>
          <w:tcPr>
            <w:tcW w:w="1417" w:type="dxa"/>
          </w:tcPr>
          <w:p w14:paraId="7EA5CFD8"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u w:val="single"/>
              </w:rPr>
              <w:t>YF</w:t>
            </w:r>
            <w:r w:rsidRPr="008D4FF2">
              <w:rPr>
                <w:rFonts w:ascii="Times New Roman" w:hAnsi="Times New Roman"/>
                <w:sz w:val="24"/>
                <w:szCs w:val="24"/>
              </w:rPr>
              <w:t>SND</w:t>
            </w:r>
          </w:p>
        </w:tc>
        <w:tc>
          <w:tcPr>
            <w:tcW w:w="1134" w:type="dxa"/>
          </w:tcPr>
          <w:p w14:paraId="3A2387C8"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48</w:t>
            </w:r>
          </w:p>
        </w:tc>
        <w:tc>
          <w:tcPr>
            <w:tcW w:w="1430" w:type="dxa"/>
          </w:tcPr>
          <w:p w14:paraId="001CD64E"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12 (25.00%)</w:t>
            </w:r>
          </w:p>
        </w:tc>
        <w:tc>
          <w:tcPr>
            <w:tcW w:w="1559" w:type="dxa"/>
          </w:tcPr>
          <w:p w14:paraId="6D562F39"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24 (50.00%)</w:t>
            </w:r>
          </w:p>
        </w:tc>
        <w:tc>
          <w:tcPr>
            <w:tcW w:w="1276" w:type="dxa"/>
          </w:tcPr>
          <w:p w14:paraId="1E5E8317"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7(14.58%)</w:t>
            </w:r>
          </w:p>
        </w:tc>
        <w:tc>
          <w:tcPr>
            <w:tcW w:w="1689" w:type="dxa"/>
          </w:tcPr>
          <w:p w14:paraId="2AD7C214"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6 (12.5%)</w:t>
            </w:r>
          </w:p>
        </w:tc>
      </w:tr>
      <w:tr w:rsidR="00CC4E41" w:rsidRPr="008D4FF2" w14:paraId="3A616FC6" w14:textId="77777777" w:rsidTr="00CB3129">
        <w:tc>
          <w:tcPr>
            <w:tcW w:w="1135" w:type="dxa"/>
            <w:vMerge/>
          </w:tcPr>
          <w:p w14:paraId="72CD0575" w14:textId="77777777" w:rsidR="00CC4E41" w:rsidRPr="008D4FF2" w:rsidRDefault="00CC4E41" w:rsidP="00CB3129">
            <w:pPr>
              <w:spacing w:line="480" w:lineRule="auto"/>
              <w:rPr>
                <w:rFonts w:ascii="Times New Roman" w:hAnsi="Times New Roman"/>
                <w:sz w:val="24"/>
                <w:szCs w:val="24"/>
              </w:rPr>
            </w:pPr>
          </w:p>
        </w:tc>
        <w:tc>
          <w:tcPr>
            <w:tcW w:w="1417" w:type="dxa"/>
          </w:tcPr>
          <w:p w14:paraId="3E5741F4"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u w:val="single"/>
              </w:rPr>
              <w:t>Y</w:t>
            </w:r>
            <w:r w:rsidRPr="008D4FF2">
              <w:rPr>
                <w:rFonts w:ascii="Times New Roman" w:hAnsi="Times New Roman"/>
                <w:sz w:val="24"/>
                <w:szCs w:val="24"/>
              </w:rPr>
              <w:t>YSND</w:t>
            </w:r>
          </w:p>
        </w:tc>
        <w:tc>
          <w:tcPr>
            <w:tcW w:w="1134" w:type="dxa"/>
          </w:tcPr>
          <w:p w14:paraId="348A0F93"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69</w:t>
            </w:r>
          </w:p>
        </w:tc>
        <w:tc>
          <w:tcPr>
            <w:tcW w:w="1430" w:type="dxa"/>
          </w:tcPr>
          <w:p w14:paraId="2F843D64"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3 (4.34%)</w:t>
            </w:r>
          </w:p>
        </w:tc>
        <w:tc>
          <w:tcPr>
            <w:tcW w:w="1559" w:type="dxa"/>
          </w:tcPr>
          <w:p w14:paraId="7F33E7A3"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15 (21.74%)</w:t>
            </w:r>
          </w:p>
        </w:tc>
        <w:tc>
          <w:tcPr>
            <w:tcW w:w="1276" w:type="dxa"/>
          </w:tcPr>
          <w:p w14:paraId="054A4EE8"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2 (2.89%)</w:t>
            </w:r>
          </w:p>
        </w:tc>
        <w:tc>
          <w:tcPr>
            <w:tcW w:w="1689" w:type="dxa"/>
          </w:tcPr>
          <w:p w14:paraId="0EC1C2F8"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2 (2.89%)</w:t>
            </w:r>
          </w:p>
        </w:tc>
      </w:tr>
      <w:tr w:rsidR="00CC4E41" w:rsidRPr="008D4FF2" w14:paraId="241DF7F2" w14:textId="77777777" w:rsidTr="00CB3129">
        <w:tc>
          <w:tcPr>
            <w:tcW w:w="1135" w:type="dxa"/>
            <w:vMerge/>
          </w:tcPr>
          <w:p w14:paraId="4709C3F0" w14:textId="77777777" w:rsidR="00CC4E41" w:rsidRPr="008D4FF2" w:rsidRDefault="00CC4E41" w:rsidP="00CB3129">
            <w:pPr>
              <w:spacing w:line="480" w:lineRule="auto"/>
              <w:rPr>
                <w:rFonts w:ascii="Times New Roman" w:hAnsi="Times New Roman"/>
                <w:sz w:val="24"/>
                <w:szCs w:val="24"/>
              </w:rPr>
            </w:pPr>
          </w:p>
        </w:tc>
        <w:tc>
          <w:tcPr>
            <w:tcW w:w="1417" w:type="dxa"/>
          </w:tcPr>
          <w:p w14:paraId="5CAEB330"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N</w:t>
            </w:r>
            <w:r w:rsidRPr="008D4FF2">
              <w:rPr>
                <w:rFonts w:ascii="Times New Roman" w:hAnsi="Times New Roman"/>
                <w:sz w:val="24"/>
                <w:szCs w:val="24"/>
                <w:u w:val="single"/>
              </w:rPr>
              <w:t>F</w:t>
            </w:r>
            <w:r w:rsidRPr="008D4FF2">
              <w:rPr>
                <w:rFonts w:ascii="Times New Roman" w:hAnsi="Times New Roman"/>
                <w:sz w:val="24"/>
                <w:szCs w:val="24"/>
              </w:rPr>
              <w:t>SND</w:t>
            </w:r>
          </w:p>
        </w:tc>
        <w:tc>
          <w:tcPr>
            <w:tcW w:w="1134" w:type="dxa"/>
          </w:tcPr>
          <w:p w14:paraId="351D32F2"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42</w:t>
            </w:r>
          </w:p>
        </w:tc>
        <w:tc>
          <w:tcPr>
            <w:tcW w:w="1430" w:type="dxa"/>
          </w:tcPr>
          <w:p w14:paraId="3C384714"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2 (4.76%)</w:t>
            </w:r>
          </w:p>
        </w:tc>
        <w:tc>
          <w:tcPr>
            <w:tcW w:w="1559" w:type="dxa"/>
          </w:tcPr>
          <w:p w14:paraId="560BA9F3"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10 (23.81%)</w:t>
            </w:r>
          </w:p>
        </w:tc>
        <w:tc>
          <w:tcPr>
            <w:tcW w:w="1276" w:type="dxa"/>
          </w:tcPr>
          <w:p w14:paraId="1883A765"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0 (0.00%)</w:t>
            </w:r>
          </w:p>
        </w:tc>
        <w:tc>
          <w:tcPr>
            <w:tcW w:w="1689" w:type="dxa"/>
          </w:tcPr>
          <w:p w14:paraId="0DB9988C"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3 (7.14%)</w:t>
            </w:r>
          </w:p>
        </w:tc>
      </w:tr>
      <w:tr w:rsidR="00CC4E41" w:rsidRPr="008D4FF2" w14:paraId="47BD1A8E" w14:textId="77777777" w:rsidTr="00CB3129">
        <w:tc>
          <w:tcPr>
            <w:tcW w:w="1135" w:type="dxa"/>
            <w:vMerge w:val="restart"/>
          </w:tcPr>
          <w:p w14:paraId="2CBDC486" w14:textId="77777777" w:rsidR="00CC4E41" w:rsidRPr="008D4FF2" w:rsidRDefault="00CC4E41" w:rsidP="00CB3129">
            <w:pPr>
              <w:spacing w:line="480" w:lineRule="auto"/>
              <w:rPr>
                <w:rFonts w:ascii="Times New Roman" w:hAnsi="Times New Roman"/>
                <w:sz w:val="24"/>
                <w:szCs w:val="24"/>
              </w:rPr>
            </w:pPr>
          </w:p>
          <w:p w14:paraId="072918B5" w14:textId="77777777" w:rsidR="00CC4E41" w:rsidRPr="008D4FF2" w:rsidRDefault="00CC4E41" w:rsidP="00CB3129">
            <w:pPr>
              <w:spacing w:line="480" w:lineRule="auto"/>
              <w:rPr>
                <w:rFonts w:ascii="Times New Roman" w:hAnsi="Times New Roman"/>
                <w:sz w:val="24"/>
                <w:szCs w:val="24"/>
              </w:rPr>
            </w:pPr>
          </w:p>
          <w:p w14:paraId="4EA58AEE" w14:textId="77777777" w:rsidR="00CC4E41" w:rsidRPr="008D4FF2" w:rsidRDefault="00CC4E41" w:rsidP="00CB3129">
            <w:pPr>
              <w:spacing w:line="480" w:lineRule="auto"/>
              <w:rPr>
                <w:rFonts w:ascii="Times New Roman" w:hAnsi="Times New Roman"/>
                <w:i/>
                <w:sz w:val="24"/>
                <w:szCs w:val="24"/>
              </w:rPr>
            </w:pPr>
            <w:r w:rsidRPr="008D4FF2">
              <w:rPr>
                <w:rFonts w:ascii="Times New Roman" w:hAnsi="Times New Roman"/>
                <w:i/>
                <w:sz w:val="24"/>
                <w:szCs w:val="24"/>
              </w:rPr>
              <w:t>Pfcrt</w:t>
            </w:r>
          </w:p>
        </w:tc>
        <w:tc>
          <w:tcPr>
            <w:tcW w:w="1417" w:type="dxa"/>
          </w:tcPr>
          <w:p w14:paraId="3FCFA8A0"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CVMNKNI</w:t>
            </w:r>
          </w:p>
        </w:tc>
        <w:tc>
          <w:tcPr>
            <w:tcW w:w="1134" w:type="dxa"/>
          </w:tcPr>
          <w:p w14:paraId="1C84C5A3"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21</w:t>
            </w:r>
          </w:p>
        </w:tc>
        <w:tc>
          <w:tcPr>
            <w:tcW w:w="1430" w:type="dxa"/>
          </w:tcPr>
          <w:p w14:paraId="2C9ECAF1"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0 (0.00%)</w:t>
            </w:r>
          </w:p>
        </w:tc>
        <w:tc>
          <w:tcPr>
            <w:tcW w:w="1559" w:type="dxa"/>
          </w:tcPr>
          <w:p w14:paraId="62DC5963"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3 (14.28%)</w:t>
            </w:r>
          </w:p>
        </w:tc>
        <w:tc>
          <w:tcPr>
            <w:tcW w:w="1276" w:type="dxa"/>
          </w:tcPr>
          <w:p w14:paraId="3A5E2300"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0 (0.00%)</w:t>
            </w:r>
          </w:p>
        </w:tc>
        <w:tc>
          <w:tcPr>
            <w:tcW w:w="1689" w:type="dxa"/>
          </w:tcPr>
          <w:p w14:paraId="48719064"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0 (0.00%)</w:t>
            </w:r>
          </w:p>
        </w:tc>
      </w:tr>
      <w:tr w:rsidR="00CC4E41" w:rsidRPr="008D4FF2" w14:paraId="5DE7EAE1" w14:textId="77777777" w:rsidTr="00CB3129">
        <w:tc>
          <w:tcPr>
            <w:tcW w:w="1135" w:type="dxa"/>
            <w:vMerge/>
          </w:tcPr>
          <w:p w14:paraId="3CB08557" w14:textId="77777777" w:rsidR="00CC4E41" w:rsidRPr="008D4FF2" w:rsidRDefault="00CC4E41" w:rsidP="00CB3129">
            <w:pPr>
              <w:spacing w:line="480" w:lineRule="auto"/>
              <w:rPr>
                <w:rFonts w:ascii="Times New Roman" w:hAnsi="Times New Roman"/>
                <w:sz w:val="24"/>
                <w:szCs w:val="24"/>
              </w:rPr>
            </w:pPr>
          </w:p>
        </w:tc>
        <w:tc>
          <w:tcPr>
            <w:tcW w:w="1417" w:type="dxa"/>
          </w:tcPr>
          <w:p w14:paraId="5AF82695"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CVMN</w:t>
            </w:r>
            <w:r w:rsidRPr="008D4FF2">
              <w:rPr>
                <w:rFonts w:ascii="Times New Roman" w:hAnsi="Times New Roman"/>
                <w:sz w:val="24"/>
                <w:szCs w:val="24"/>
                <w:u w:val="single"/>
              </w:rPr>
              <w:t>T</w:t>
            </w:r>
            <w:r w:rsidRPr="008D4FF2">
              <w:rPr>
                <w:rFonts w:ascii="Times New Roman" w:hAnsi="Times New Roman"/>
                <w:sz w:val="24"/>
                <w:szCs w:val="24"/>
              </w:rPr>
              <w:t>NI</w:t>
            </w:r>
          </w:p>
        </w:tc>
        <w:tc>
          <w:tcPr>
            <w:tcW w:w="1134" w:type="dxa"/>
          </w:tcPr>
          <w:p w14:paraId="7CED0302"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11</w:t>
            </w:r>
          </w:p>
        </w:tc>
        <w:tc>
          <w:tcPr>
            <w:tcW w:w="1430" w:type="dxa"/>
          </w:tcPr>
          <w:p w14:paraId="2B995E9C"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0 (0.00%)</w:t>
            </w:r>
          </w:p>
        </w:tc>
        <w:tc>
          <w:tcPr>
            <w:tcW w:w="1559" w:type="dxa"/>
          </w:tcPr>
          <w:p w14:paraId="35CF5C51"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2 (18.18%)</w:t>
            </w:r>
          </w:p>
        </w:tc>
        <w:tc>
          <w:tcPr>
            <w:tcW w:w="1276" w:type="dxa"/>
          </w:tcPr>
          <w:p w14:paraId="6F155A80"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0 (0.00%)</w:t>
            </w:r>
          </w:p>
        </w:tc>
        <w:tc>
          <w:tcPr>
            <w:tcW w:w="1689" w:type="dxa"/>
          </w:tcPr>
          <w:p w14:paraId="213DE0DB"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0 (0.00%)</w:t>
            </w:r>
          </w:p>
        </w:tc>
      </w:tr>
      <w:tr w:rsidR="00CC4E41" w:rsidRPr="008D4FF2" w14:paraId="56D21A0D" w14:textId="77777777" w:rsidTr="00CB3129">
        <w:tc>
          <w:tcPr>
            <w:tcW w:w="1135" w:type="dxa"/>
            <w:vMerge/>
          </w:tcPr>
          <w:p w14:paraId="252A91DB" w14:textId="77777777" w:rsidR="00CC4E41" w:rsidRPr="008D4FF2" w:rsidRDefault="00CC4E41" w:rsidP="00CB3129">
            <w:pPr>
              <w:spacing w:line="480" w:lineRule="auto"/>
              <w:rPr>
                <w:rFonts w:ascii="Times New Roman" w:hAnsi="Times New Roman"/>
                <w:sz w:val="24"/>
                <w:szCs w:val="24"/>
              </w:rPr>
            </w:pPr>
          </w:p>
        </w:tc>
        <w:tc>
          <w:tcPr>
            <w:tcW w:w="1417" w:type="dxa"/>
          </w:tcPr>
          <w:p w14:paraId="6D2A4969"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u w:val="single"/>
              </w:rPr>
              <w:t>S</w:t>
            </w:r>
            <w:r w:rsidRPr="008D4FF2">
              <w:rPr>
                <w:rFonts w:ascii="Times New Roman" w:hAnsi="Times New Roman"/>
                <w:sz w:val="24"/>
                <w:szCs w:val="24"/>
              </w:rPr>
              <w:t>VMN</w:t>
            </w:r>
            <w:r w:rsidRPr="008D4FF2">
              <w:rPr>
                <w:rFonts w:ascii="Times New Roman" w:hAnsi="Times New Roman"/>
                <w:sz w:val="24"/>
                <w:szCs w:val="24"/>
                <w:u w:val="single"/>
              </w:rPr>
              <w:t>TS</w:t>
            </w:r>
            <w:r w:rsidRPr="008D4FF2">
              <w:rPr>
                <w:rFonts w:ascii="Times New Roman" w:hAnsi="Times New Roman"/>
                <w:sz w:val="24"/>
                <w:szCs w:val="24"/>
              </w:rPr>
              <w:t>I</w:t>
            </w:r>
          </w:p>
        </w:tc>
        <w:tc>
          <w:tcPr>
            <w:tcW w:w="1134" w:type="dxa"/>
          </w:tcPr>
          <w:p w14:paraId="0A4F2C98"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25</w:t>
            </w:r>
          </w:p>
        </w:tc>
        <w:tc>
          <w:tcPr>
            <w:tcW w:w="1430" w:type="dxa"/>
          </w:tcPr>
          <w:p w14:paraId="1A6E88FB"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1 (4%)</w:t>
            </w:r>
          </w:p>
        </w:tc>
        <w:tc>
          <w:tcPr>
            <w:tcW w:w="1559" w:type="dxa"/>
          </w:tcPr>
          <w:p w14:paraId="1D89BCC8"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5 (20%)</w:t>
            </w:r>
          </w:p>
        </w:tc>
        <w:tc>
          <w:tcPr>
            <w:tcW w:w="1276" w:type="dxa"/>
          </w:tcPr>
          <w:p w14:paraId="481C15F4"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0 (0.00%)</w:t>
            </w:r>
          </w:p>
        </w:tc>
        <w:tc>
          <w:tcPr>
            <w:tcW w:w="1689" w:type="dxa"/>
          </w:tcPr>
          <w:p w14:paraId="78830E8C"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0 (0.00%)</w:t>
            </w:r>
          </w:p>
        </w:tc>
      </w:tr>
      <w:tr w:rsidR="00CC4E41" w:rsidRPr="008D4FF2" w14:paraId="5BB86439" w14:textId="77777777" w:rsidTr="00CB3129">
        <w:tc>
          <w:tcPr>
            <w:tcW w:w="1135" w:type="dxa"/>
            <w:vMerge/>
          </w:tcPr>
          <w:p w14:paraId="553E550A" w14:textId="77777777" w:rsidR="00CC4E41" w:rsidRPr="008D4FF2" w:rsidRDefault="00CC4E41" w:rsidP="00CB3129">
            <w:pPr>
              <w:spacing w:line="480" w:lineRule="auto"/>
              <w:rPr>
                <w:rFonts w:ascii="Times New Roman" w:hAnsi="Times New Roman"/>
                <w:sz w:val="24"/>
                <w:szCs w:val="24"/>
              </w:rPr>
            </w:pPr>
          </w:p>
        </w:tc>
        <w:tc>
          <w:tcPr>
            <w:tcW w:w="1417" w:type="dxa"/>
          </w:tcPr>
          <w:p w14:paraId="53514530"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u w:val="single"/>
              </w:rPr>
              <w:t>S</w:t>
            </w:r>
            <w:r w:rsidRPr="008D4FF2">
              <w:rPr>
                <w:rFonts w:ascii="Times New Roman" w:hAnsi="Times New Roman"/>
                <w:sz w:val="24"/>
                <w:szCs w:val="24"/>
              </w:rPr>
              <w:t>VMN</w:t>
            </w:r>
            <w:r w:rsidRPr="008D4FF2">
              <w:rPr>
                <w:rFonts w:ascii="Times New Roman" w:hAnsi="Times New Roman"/>
                <w:sz w:val="24"/>
                <w:szCs w:val="24"/>
                <w:u w:val="single"/>
              </w:rPr>
              <w:t>T</w:t>
            </w:r>
            <w:r w:rsidRPr="008D4FF2">
              <w:rPr>
                <w:rFonts w:ascii="Times New Roman" w:hAnsi="Times New Roman"/>
                <w:sz w:val="24"/>
                <w:szCs w:val="24"/>
              </w:rPr>
              <w:t>N</w:t>
            </w:r>
            <w:r w:rsidRPr="008D4FF2">
              <w:rPr>
                <w:rFonts w:ascii="Times New Roman" w:hAnsi="Times New Roman"/>
                <w:sz w:val="24"/>
                <w:szCs w:val="24"/>
                <w:u w:val="single"/>
              </w:rPr>
              <w:t>T</w:t>
            </w:r>
          </w:p>
        </w:tc>
        <w:tc>
          <w:tcPr>
            <w:tcW w:w="1134" w:type="dxa"/>
          </w:tcPr>
          <w:p w14:paraId="6FD81322"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47</w:t>
            </w:r>
          </w:p>
        </w:tc>
        <w:tc>
          <w:tcPr>
            <w:tcW w:w="1430" w:type="dxa"/>
          </w:tcPr>
          <w:p w14:paraId="4F62F13E"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4 (8.51%)</w:t>
            </w:r>
          </w:p>
        </w:tc>
        <w:tc>
          <w:tcPr>
            <w:tcW w:w="1559" w:type="dxa"/>
          </w:tcPr>
          <w:p w14:paraId="21CDB4F6"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9 (19.14%)</w:t>
            </w:r>
          </w:p>
        </w:tc>
        <w:tc>
          <w:tcPr>
            <w:tcW w:w="1276" w:type="dxa"/>
          </w:tcPr>
          <w:p w14:paraId="6BA4083F"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3 (6.38%)</w:t>
            </w:r>
          </w:p>
        </w:tc>
        <w:tc>
          <w:tcPr>
            <w:tcW w:w="1689" w:type="dxa"/>
          </w:tcPr>
          <w:p w14:paraId="0EDD52A6"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2 (4.25%)</w:t>
            </w:r>
          </w:p>
        </w:tc>
      </w:tr>
      <w:tr w:rsidR="00CC4E41" w:rsidRPr="008D4FF2" w14:paraId="31280206" w14:textId="77777777" w:rsidTr="00CB3129">
        <w:tc>
          <w:tcPr>
            <w:tcW w:w="1135" w:type="dxa"/>
            <w:vMerge/>
          </w:tcPr>
          <w:p w14:paraId="4BE9C835" w14:textId="77777777" w:rsidR="00CC4E41" w:rsidRPr="008D4FF2" w:rsidRDefault="00CC4E41" w:rsidP="00CB3129">
            <w:pPr>
              <w:spacing w:line="480" w:lineRule="auto"/>
              <w:rPr>
                <w:rFonts w:ascii="Times New Roman" w:hAnsi="Times New Roman"/>
                <w:sz w:val="24"/>
                <w:szCs w:val="24"/>
              </w:rPr>
            </w:pPr>
          </w:p>
        </w:tc>
        <w:tc>
          <w:tcPr>
            <w:tcW w:w="1417" w:type="dxa"/>
          </w:tcPr>
          <w:p w14:paraId="62B26980"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CV</w:t>
            </w:r>
            <w:r w:rsidRPr="008D4FF2">
              <w:rPr>
                <w:rFonts w:ascii="Times New Roman" w:hAnsi="Times New Roman"/>
                <w:sz w:val="24"/>
                <w:szCs w:val="24"/>
                <w:u w:val="single"/>
              </w:rPr>
              <w:t>IET</w:t>
            </w:r>
            <w:r w:rsidRPr="008D4FF2">
              <w:rPr>
                <w:rFonts w:ascii="Times New Roman" w:hAnsi="Times New Roman"/>
                <w:sz w:val="24"/>
                <w:szCs w:val="24"/>
              </w:rPr>
              <w:t>N</w:t>
            </w:r>
            <w:r w:rsidRPr="008D4FF2">
              <w:rPr>
                <w:rFonts w:ascii="Times New Roman" w:hAnsi="Times New Roman"/>
                <w:sz w:val="24"/>
                <w:szCs w:val="24"/>
                <w:u w:val="single"/>
              </w:rPr>
              <w:t>T</w:t>
            </w:r>
          </w:p>
        </w:tc>
        <w:tc>
          <w:tcPr>
            <w:tcW w:w="1134" w:type="dxa"/>
          </w:tcPr>
          <w:p w14:paraId="718641F1"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39</w:t>
            </w:r>
          </w:p>
        </w:tc>
        <w:tc>
          <w:tcPr>
            <w:tcW w:w="1430" w:type="dxa"/>
          </w:tcPr>
          <w:p w14:paraId="469CB0B6"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4 (10.25%)</w:t>
            </w:r>
          </w:p>
        </w:tc>
        <w:tc>
          <w:tcPr>
            <w:tcW w:w="1559" w:type="dxa"/>
          </w:tcPr>
          <w:p w14:paraId="04342132"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13 (33.33%)</w:t>
            </w:r>
          </w:p>
        </w:tc>
        <w:tc>
          <w:tcPr>
            <w:tcW w:w="1276" w:type="dxa"/>
          </w:tcPr>
          <w:p w14:paraId="5EEA1DEE"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2 (5.13%)</w:t>
            </w:r>
          </w:p>
        </w:tc>
        <w:tc>
          <w:tcPr>
            <w:tcW w:w="1689" w:type="dxa"/>
          </w:tcPr>
          <w:p w14:paraId="568B1817"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5 (12.82%)</w:t>
            </w:r>
          </w:p>
        </w:tc>
      </w:tr>
      <w:tr w:rsidR="00CC4E41" w:rsidRPr="008D4FF2" w14:paraId="63343023" w14:textId="77777777" w:rsidTr="00CB3129">
        <w:tc>
          <w:tcPr>
            <w:tcW w:w="1135" w:type="dxa"/>
            <w:vMerge/>
          </w:tcPr>
          <w:p w14:paraId="66E26796" w14:textId="77777777" w:rsidR="00CC4E41" w:rsidRPr="008D4FF2" w:rsidRDefault="00CC4E41" w:rsidP="00CB3129">
            <w:pPr>
              <w:spacing w:line="480" w:lineRule="auto"/>
              <w:rPr>
                <w:rFonts w:ascii="Times New Roman" w:hAnsi="Times New Roman"/>
                <w:sz w:val="24"/>
                <w:szCs w:val="24"/>
              </w:rPr>
            </w:pPr>
          </w:p>
        </w:tc>
        <w:tc>
          <w:tcPr>
            <w:tcW w:w="1417" w:type="dxa"/>
          </w:tcPr>
          <w:p w14:paraId="16ACC34E"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u w:val="single"/>
              </w:rPr>
              <w:t>S</w:t>
            </w:r>
            <w:r w:rsidRPr="008D4FF2">
              <w:rPr>
                <w:rFonts w:ascii="Times New Roman" w:hAnsi="Times New Roman"/>
                <w:sz w:val="24"/>
                <w:szCs w:val="24"/>
              </w:rPr>
              <w:t>VMN</w:t>
            </w:r>
            <w:r w:rsidRPr="008D4FF2">
              <w:rPr>
                <w:rFonts w:ascii="Times New Roman" w:hAnsi="Times New Roman"/>
                <w:sz w:val="24"/>
                <w:szCs w:val="24"/>
                <w:u w:val="single"/>
              </w:rPr>
              <w:t>TST</w:t>
            </w:r>
          </w:p>
        </w:tc>
        <w:tc>
          <w:tcPr>
            <w:tcW w:w="1134" w:type="dxa"/>
          </w:tcPr>
          <w:p w14:paraId="7CCD4AB1"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37</w:t>
            </w:r>
          </w:p>
        </w:tc>
        <w:tc>
          <w:tcPr>
            <w:tcW w:w="1430" w:type="dxa"/>
          </w:tcPr>
          <w:p w14:paraId="6AB773D1"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8 (21.62%)</w:t>
            </w:r>
          </w:p>
        </w:tc>
        <w:tc>
          <w:tcPr>
            <w:tcW w:w="1559" w:type="dxa"/>
          </w:tcPr>
          <w:p w14:paraId="1AE2FB29"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20 (54.04%)</w:t>
            </w:r>
          </w:p>
        </w:tc>
        <w:tc>
          <w:tcPr>
            <w:tcW w:w="1276" w:type="dxa"/>
          </w:tcPr>
          <w:p w14:paraId="10CA0C65"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4(10.81%)</w:t>
            </w:r>
          </w:p>
        </w:tc>
        <w:tc>
          <w:tcPr>
            <w:tcW w:w="1689" w:type="dxa"/>
          </w:tcPr>
          <w:p w14:paraId="324A3085" w14:textId="77777777" w:rsidR="00CC4E41" w:rsidRPr="008D4FF2" w:rsidRDefault="00CC4E41" w:rsidP="00CB3129">
            <w:pPr>
              <w:spacing w:line="480" w:lineRule="auto"/>
              <w:rPr>
                <w:rFonts w:ascii="Times New Roman" w:hAnsi="Times New Roman"/>
                <w:sz w:val="24"/>
                <w:szCs w:val="24"/>
              </w:rPr>
            </w:pPr>
            <w:r w:rsidRPr="008D4FF2">
              <w:rPr>
                <w:rFonts w:ascii="Times New Roman" w:hAnsi="Times New Roman"/>
                <w:sz w:val="24"/>
                <w:szCs w:val="24"/>
              </w:rPr>
              <w:t>4 (10.81%)</w:t>
            </w:r>
          </w:p>
        </w:tc>
      </w:tr>
    </w:tbl>
    <w:p w14:paraId="6427960A" w14:textId="77777777" w:rsidR="00CC4E41" w:rsidRDefault="00CC4E41" w:rsidP="00CC4E41">
      <w:pPr>
        <w:tabs>
          <w:tab w:val="left" w:pos="3615"/>
        </w:tabs>
      </w:pPr>
    </w:p>
    <w:p w14:paraId="5DB3E9FA" w14:textId="77777777" w:rsidR="00851FA6" w:rsidRDefault="00851FA6" w:rsidP="00CC4E41">
      <w:pPr>
        <w:tabs>
          <w:tab w:val="left" w:pos="3615"/>
        </w:tabs>
      </w:pPr>
    </w:p>
    <w:p w14:paraId="5A240EAF" w14:textId="77777777" w:rsidR="00851FA6" w:rsidRDefault="002E2298" w:rsidP="00851FA6">
      <w:r>
        <w:rPr>
          <w:noProof/>
        </w:rPr>
        <w:lastRenderedPageBreak/>
        <w:pict w14:anchorId="7377ACC6">
          <v:group id="_x0000_s1044" style="position:absolute;margin-left:-48.15pt;margin-top:-25.5pt;width:553.7pt;height:703.5pt;z-index:251668480" coordorigin="477,930" coordsize="11074,14070">
            <v:group id="_x0000_s1028" style="position:absolute;left:477;top:9683;width:5030;height:4627" coordorigin="430,6638" coordsize="5030,46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430;top:7191;width:5030;height:4074" wrapcoords="1797 1503 1689 1546 1653 3350 1905 3564 1797 3736 1689 6398 1689 10263 1797 11122 1653 11766 1689 13570 2408 13870 1905 13870 1761 13956 1689 14772 1653 17220 1761 17263 3594 17306 2767 17993 2516 18250 2767 18594 9919 18680 1186 19109 1186 19625 9884 19882 17287 19882 18797 19882 19587 19753 19551 19410 18294 19367 18437 18680 18869 18379 19120 18079 19336 17993 19911 17478 19839 16619 20234 16619 20414 16361 20450 8932 17323 8374 17395 7386 6290 7000 6325 2190 3522 1503 1797 1503">
                <v:imagedata r:id="rId7" o:title="" croptop="4421f" cropbottom="4439f" cropleft="3490f" cropright="3489f"/>
              </v:shape>
              <v:shape id="_x0000_s1030" type="#_x0000_t202" style="position:absolute;left:1295;top:6638;width:1515;height:607;mso-width-relative:margin;mso-height-relative:margin" filled="f" stroked="f">
                <v:textbox style="mso-next-textbox:#_x0000_s1030">
                  <w:txbxContent>
                    <w:p w14:paraId="6773EE0B" w14:textId="77777777" w:rsidR="00851FA6" w:rsidRPr="00DC6A29" w:rsidRDefault="00851FA6" w:rsidP="00851FA6">
                      <w:pPr>
                        <w:spacing w:after="0"/>
                        <w:jc w:val="center"/>
                        <w:rPr>
                          <w:rFonts w:ascii="Times New Roman" w:hAnsi="Times New Roman"/>
                          <w:sz w:val="24"/>
                          <w:szCs w:val="24"/>
                        </w:rPr>
                      </w:pPr>
                      <w:r>
                        <w:rPr>
                          <w:rFonts w:ascii="Times New Roman" w:hAnsi="Times New Roman"/>
                          <w:b/>
                          <w:sz w:val="24"/>
                          <w:szCs w:val="24"/>
                        </w:rPr>
                        <w:t>Sup Fig 1D</w:t>
                      </w:r>
                      <w:r w:rsidRPr="00DC6A29">
                        <w:rPr>
                          <w:rFonts w:ascii="Times New Roman" w:hAnsi="Times New Roman"/>
                          <w:b/>
                          <w:sz w:val="24"/>
                          <w:szCs w:val="24"/>
                        </w:rPr>
                        <w:t>.</w:t>
                      </w:r>
                      <w:r w:rsidRPr="00DC6A29">
                        <w:rPr>
                          <w:rFonts w:ascii="Times New Roman" w:hAnsi="Times New Roman"/>
                          <w:color w:val="000000"/>
                          <w:sz w:val="24"/>
                          <w:szCs w:val="24"/>
                        </w:rPr>
                        <w:t xml:space="preserve"> </w:t>
                      </w:r>
                    </w:p>
                  </w:txbxContent>
                </v:textbox>
              </v:shape>
            </v:group>
            <v:shape id="_x0000_s1031" type="#_x0000_t202" style="position:absolute;left:3737;top:14550;width:3238;height:450;mso-width-relative:margin;mso-height-relative:margin" filled="f" stroked="f">
              <v:textbox style="mso-next-textbox:#_x0000_s1031">
                <w:txbxContent>
                  <w:p w14:paraId="7AA7B1A9" w14:textId="77777777" w:rsidR="00851FA6" w:rsidRPr="00395A1B" w:rsidRDefault="00851FA6" w:rsidP="00851FA6">
                    <w:pPr>
                      <w:spacing w:after="0"/>
                      <w:jc w:val="center"/>
                      <w:rPr>
                        <w:rFonts w:ascii="Times New Roman" w:hAnsi="Times New Roman"/>
                        <w:b/>
                        <w:sz w:val="24"/>
                        <w:szCs w:val="24"/>
                      </w:rPr>
                    </w:pPr>
                    <w:r w:rsidRPr="00395A1B">
                      <w:rPr>
                        <w:rFonts w:ascii="Times New Roman" w:hAnsi="Times New Roman" w:cs="Times New Roman"/>
                        <w:b/>
                        <w:sz w:val="24"/>
                        <w:szCs w:val="24"/>
                      </w:rPr>
                      <w:t>Sup</w:t>
                    </w:r>
                    <w:r w:rsidRPr="00395A1B">
                      <w:rPr>
                        <w:rFonts w:ascii="Times New Roman" w:hAnsi="Times New Roman"/>
                        <w:b/>
                        <w:sz w:val="24"/>
                        <w:szCs w:val="24"/>
                      </w:rPr>
                      <w:t>plementary Figure 1</w:t>
                    </w:r>
                    <w:r w:rsidRPr="00395A1B">
                      <w:rPr>
                        <w:rFonts w:ascii="Times New Roman" w:hAnsi="Times New Roman"/>
                        <w:b/>
                        <w:color w:val="000000"/>
                        <w:sz w:val="24"/>
                        <w:szCs w:val="24"/>
                      </w:rPr>
                      <w:t xml:space="preserve"> </w:t>
                    </w:r>
                  </w:p>
                </w:txbxContent>
              </v:textbox>
            </v:shape>
            <v:group id="_x0000_s1032" style="position:absolute;left:5610;top:9683;width:5941;height:4800" coordorigin="5584,6525" coordsize="5941,4800">
              <v:shape id="_x0000_s1033" type="#_x0000_t75" style="position:absolute;left:5584;top:6525;width:5941;height:4800" wrapcoords="3127 1435 1581 1476 1294 1557 1294 6394 1545 6558 1402 6763 1330 7706 1294 12706 1438 13239 1294 14345 1438 15862 1294 16518 1294 16764 2480 17255 2588 17829 12220 17829 3630 18116 3163 18116 3163 18649 9093 19141 10782 19141 12184 19797 12184 19838 17179 19920 18725 19920 19515 19838 19587 19428 17862 19305 10782 19141 15167 19141 20055 18813 20091 18444 18581 17829 19515 17214 19515 17173 19839 17009 19623 16600 1653 16518 19408 16272 20450 16231 20270 15862 20342 7624 20126 7501 19048 7337 19120 6394 6793 6025 6865 2500 6110 2377 3271 2090 3271 1435 3127 1435">
                <v:imagedata r:id="rId8" o:title="" croptop="4228f" cropbottom="7959f" cropleft="3926f" cropright="3708f"/>
              </v:shape>
              <v:shape id="_x0000_s1034" type="#_x0000_t202" style="position:absolute;left:9035;top:6578;width:1515;height:390;mso-width-relative:margin;mso-height-relative:margin" filled="f" stroked="f">
                <v:textbox style="mso-next-textbox:#_x0000_s1034">
                  <w:txbxContent>
                    <w:p w14:paraId="4F57A655" w14:textId="77777777" w:rsidR="00851FA6" w:rsidRPr="00DC6A29" w:rsidRDefault="00851FA6" w:rsidP="00851FA6">
                      <w:pPr>
                        <w:spacing w:after="0"/>
                        <w:jc w:val="center"/>
                        <w:rPr>
                          <w:rFonts w:ascii="Times New Roman" w:hAnsi="Times New Roman"/>
                          <w:sz w:val="24"/>
                          <w:szCs w:val="24"/>
                        </w:rPr>
                      </w:pPr>
                      <w:r>
                        <w:rPr>
                          <w:rFonts w:ascii="Times New Roman" w:hAnsi="Times New Roman"/>
                          <w:b/>
                          <w:sz w:val="24"/>
                          <w:szCs w:val="24"/>
                        </w:rPr>
                        <w:t>Sup Fig 1E</w:t>
                      </w:r>
                      <w:r w:rsidRPr="00DC6A29">
                        <w:rPr>
                          <w:rFonts w:ascii="Times New Roman" w:hAnsi="Times New Roman"/>
                          <w:b/>
                          <w:sz w:val="24"/>
                          <w:szCs w:val="24"/>
                        </w:rPr>
                        <w:t>.</w:t>
                      </w:r>
                      <w:r w:rsidRPr="00DC6A29">
                        <w:rPr>
                          <w:rFonts w:ascii="Times New Roman" w:hAnsi="Times New Roman"/>
                          <w:color w:val="000000"/>
                          <w:sz w:val="24"/>
                          <w:szCs w:val="24"/>
                        </w:rPr>
                        <w:t xml:space="preserve"> </w:t>
                      </w:r>
                    </w:p>
                  </w:txbxContent>
                </v:textbox>
              </v:shape>
            </v:group>
            <v:group id="_x0000_s1035" style="position:absolute;left:5761;top:930;width:4684;height:4155" coordorigin="5931,1455" coordsize="5074,4348">
              <v:shape id="_x0000_s1036" type="#_x0000_t75" style="position:absolute;left:5931;top:2100;width:5074;height:3703" wrapcoords="1366 1593 1258 1640 1222 3092 1438 3842 1366 3936 1330 5154 1402 5341 1545 5341 1330 5576 1402 6091 1222 6232 1222 8621 1438 9043 1222 9137 1222 10495 1438 10730 1222 10823 1222 13400 1617 13588 1222 13728 1366 14338 1366 15087 1222 15790 1402 16587 1366 16774 1222 18086 1222 18320 8087 18836 10782 18836 2660 19117 2660 19679 5247 19773 19587 19773 19767 19773 20378 19632 20450 19257 18653 19164 10782 18836 15239 18836 19084 18508 19048 18086 19408 17805 19480 17570 19336 17102 16964 16587 14592 15837 14664 3420 14160 3420 5283 3092 5355 2858 3163 2343 3235 1734 3055 1640 1725 1593 1366 1593">
                <v:imagedata r:id="rId9" o:title="" croptop="4530f" cropbottom="5402f" cropleft="3489f" cropright="3599f"/>
              </v:shape>
              <v:shape id="_x0000_s1037" type="#_x0000_t202" style="position:absolute;left:6545;top:1455;width:1495;height:525;mso-width-relative:margin;mso-height-relative:margin" filled="f" stroked="f">
                <v:textbox style="mso-next-textbox:#_x0000_s1037">
                  <w:txbxContent>
                    <w:p w14:paraId="19486D57" w14:textId="77777777" w:rsidR="00851FA6" w:rsidRPr="00DC6A29" w:rsidRDefault="00851FA6" w:rsidP="00851FA6">
                      <w:pPr>
                        <w:spacing w:after="0"/>
                        <w:jc w:val="center"/>
                        <w:rPr>
                          <w:rFonts w:ascii="Times New Roman" w:hAnsi="Times New Roman"/>
                          <w:sz w:val="24"/>
                          <w:szCs w:val="24"/>
                        </w:rPr>
                      </w:pPr>
                      <w:r>
                        <w:rPr>
                          <w:rFonts w:ascii="Times New Roman" w:hAnsi="Times New Roman"/>
                          <w:b/>
                          <w:sz w:val="24"/>
                          <w:szCs w:val="24"/>
                        </w:rPr>
                        <w:t>Sup Fig1B</w:t>
                      </w:r>
                      <w:r w:rsidRPr="00DC6A29">
                        <w:rPr>
                          <w:rFonts w:ascii="Times New Roman" w:hAnsi="Times New Roman"/>
                          <w:color w:val="000000"/>
                          <w:sz w:val="24"/>
                          <w:szCs w:val="24"/>
                        </w:rPr>
                        <w:t xml:space="preserve"> </w:t>
                      </w:r>
                    </w:p>
                  </w:txbxContent>
                </v:textbox>
              </v:shape>
            </v:group>
            <v:group id="_x0000_s1038" style="position:absolute;left:570;top:1215;width:4787;height:4080" coordorigin="291,1275" coordsize="5229,4873">
              <v:shape id="_x0000_s1039" type="#_x0000_t75" style="position:absolute;left:291;top:1648;width:5229;height:4500" wrapcoords="2085 1642 1330 2316 1294 3874 1509 4337 1366 4505 1330 4800 1330 9053 2049 9095 1402 9305 1330 9979 1294 12295 1689 12421 3199 12421 1617 12589 1402 12632 1330 13474 1294 15916 2875 16463 2552 16463 2624 17053 3630 17221 3630 17684 10782 17811 2839 18105 2408 18105 2408 18568 9991 19158 7296 19242 7296 19789 10351 19874 13478 19874 14843 19789 14735 19242 12902 19158 20270 18653 20378 18105 18976 18021 10782 17811 19947 17684 19947 17221 20414 17011 20414 9853 20126 9811 13442 9726 13513 9263 4564 9053 4636 2779 4349 2653 3342 2316 3414 1979 3271 1811 2803 1642 2085 1642">
                <v:imagedata r:id="rId10" o:title="" croptop="4846f" cropbottom="4353f" cropleft="3926f" cropright="3817f"/>
              </v:shape>
              <v:shape id="_x0000_s1040" type="#_x0000_t202" style="position:absolute;left:785;top:1275;width:1515;height:538;mso-width-relative:margin;mso-height-relative:margin" filled="f" stroked="f">
                <v:textbox style="mso-next-textbox:#_x0000_s1040">
                  <w:txbxContent>
                    <w:p w14:paraId="6C71E26B" w14:textId="77777777" w:rsidR="00851FA6" w:rsidRPr="00DC6A29" w:rsidRDefault="00851FA6" w:rsidP="00851FA6">
                      <w:pPr>
                        <w:spacing w:after="0"/>
                        <w:jc w:val="center"/>
                        <w:rPr>
                          <w:rFonts w:ascii="Times New Roman" w:hAnsi="Times New Roman"/>
                          <w:sz w:val="24"/>
                          <w:szCs w:val="24"/>
                        </w:rPr>
                      </w:pPr>
                      <w:proofErr w:type="spellStart"/>
                      <w:r>
                        <w:rPr>
                          <w:rFonts w:ascii="Times New Roman" w:hAnsi="Times New Roman"/>
                          <w:b/>
                          <w:sz w:val="24"/>
                          <w:szCs w:val="24"/>
                        </w:rPr>
                        <w:t>SupFig</w:t>
                      </w:r>
                      <w:proofErr w:type="spellEnd"/>
                      <w:r>
                        <w:rPr>
                          <w:rFonts w:ascii="Times New Roman" w:hAnsi="Times New Roman"/>
                          <w:b/>
                          <w:sz w:val="24"/>
                          <w:szCs w:val="24"/>
                        </w:rPr>
                        <w:t xml:space="preserve"> 1</w:t>
                      </w:r>
                      <w:r w:rsidRPr="00DC6A29">
                        <w:rPr>
                          <w:rFonts w:ascii="Times New Roman" w:hAnsi="Times New Roman"/>
                          <w:b/>
                          <w:sz w:val="24"/>
                          <w:szCs w:val="24"/>
                        </w:rPr>
                        <w:t>A</w:t>
                      </w:r>
                    </w:p>
                  </w:txbxContent>
                </v:textbox>
              </v:shape>
            </v:group>
            <v:group id="_x0000_s1041" style="position:absolute;left:3485;top:5427;width:6545;height:3993" coordorigin="3485,5427" coordsize="6545,3993">
              <v:shape id="_x0000_s1042" type="#_x0000_t202" style="position:absolute;left:8469;top:7185;width:1561;height:450" filled="f" stroked="f">
                <v:textbox style="mso-next-textbox:#_x0000_s1042">
                  <w:txbxContent>
                    <w:p w14:paraId="17370FB1" w14:textId="77777777" w:rsidR="00851FA6" w:rsidRPr="00DC6A29" w:rsidRDefault="00851FA6" w:rsidP="00851FA6">
                      <w:pPr>
                        <w:spacing w:after="0"/>
                        <w:jc w:val="center"/>
                        <w:rPr>
                          <w:rFonts w:ascii="Times New Roman" w:hAnsi="Times New Roman"/>
                          <w:sz w:val="24"/>
                          <w:szCs w:val="24"/>
                        </w:rPr>
                      </w:pPr>
                      <w:r>
                        <w:rPr>
                          <w:rFonts w:ascii="Times New Roman" w:hAnsi="Times New Roman"/>
                          <w:b/>
                          <w:sz w:val="24"/>
                          <w:szCs w:val="24"/>
                        </w:rPr>
                        <w:t>Sup Fig 1C</w:t>
                      </w:r>
                      <w:r w:rsidRPr="00DC6A29">
                        <w:rPr>
                          <w:rFonts w:ascii="Times New Roman" w:hAnsi="Times New Roman"/>
                          <w:color w:val="000000"/>
                          <w:sz w:val="24"/>
                          <w:szCs w:val="24"/>
                        </w:rPr>
                        <w:t xml:space="preserve"> </w:t>
                      </w:r>
                    </w:p>
                  </w:txbxContent>
                </v:textbox>
              </v:shape>
              <v:shape id="_x0000_s1043" type="#_x0000_t75" style="position:absolute;left:3485;top:5427;width:5030;height:3993" wrapcoords="2295 281 2295 1407 1471 1970 1471 2322 2354 2674 2354 3448 765 4433 235 4644 118 5488 353 5910 235 5910 118 6121 118 16323 1883 17167 2354 17308 2413 18293 883 18786 1001 19419 4296 19630 4296 20122 10771 20545 8181 20756 8181 21319 10829 21389 11124 21389 15714 21319 15714 20826 10771 20545 19128 20122 19128 19630 21541 19419 21482 18997 2649 18293 2649 13790 12124 13650 12183 13227 5886 12664 11359 12664 12360 12524 12360 11328 5886 10413 5886 8162 20894 7810 20835 7669 2649 7036 9181 7036 18540 6403 18598 5558 16126 5347 8299 4784 20776 4081 21129 3659 20011 3659 21482 2814 21482 1337 12654 281 2295 281">
                <v:imagedata r:id="rId11" o:title="" croptop="4575f" cropbottom="12238f" cropleft="3714f" cropright="6226f"/>
              </v:shape>
            </v:group>
          </v:group>
        </w:pict>
      </w:r>
    </w:p>
    <w:p w14:paraId="34543ADF" w14:textId="77777777" w:rsidR="00851FA6" w:rsidRPr="00444C4F" w:rsidRDefault="00851FA6" w:rsidP="00851FA6"/>
    <w:p w14:paraId="1E635B0D" w14:textId="77777777" w:rsidR="00851FA6" w:rsidRPr="00444C4F" w:rsidRDefault="00851FA6" w:rsidP="00851FA6"/>
    <w:p w14:paraId="64A8B39F" w14:textId="77777777" w:rsidR="00851FA6" w:rsidRPr="00444C4F" w:rsidRDefault="00851FA6" w:rsidP="00851FA6"/>
    <w:p w14:paraId="36FFD9EA" w14:textId="77777777" w:rsidR="00851FA6" w:rsidRPr="00444C4F" w:rsidRDefault="00851FA6" w:rsidP="00851FA6"/>
    <w:p w14:paraId="1057C937" w14:textId="77777777" w:rsidR="00851FA6" w:rsidRPr="00444C4F" w:rsidRDefault="00851FA6" w:rsidP="00851FA6"/>
    <w:p w14:paraId="12CF0957" w14:textId="77777777" w:rsidR="00851FA6" w:rsidRPr="00444C4F" w:rsidRDefault="00851FA6" w:rsidP="00851FA6"/>
    <w:p w14:paraId="2BA61796" w14:textId="77777777" w:rsidR="00851FA6" w:rsidRPr="00444C4F" w:rsidRDefault="00851FA6" w:rsidP="00851FA6"/>
    <w:p w14:paraId="1DE3AC30" w14:textId="77777777" w:rsidR="00851FA6" w:rsidRPr="00444C4F" w:rsidRDefault="00851FA6" w:rsidP="00851FA6"/>
    <w:p w14:paraId="425166FC" w14:textId="77777777" w:rsidR="00851FA6" w:rsidRPr="00444C4F" w:rsidRDefault="00851FA6" w:rsidP="00851FA6"/>
    <w:p w14:paraId="47E89834" w14:textId="77777777" w:rsidR="00851FA6" w:rsidRPr="00444C4F" w:rsidRDefault="00851FA6" w:rsidP="00851FA6"/>
    <w:p w14:paraId="4123E7BF" w14:textId="77777777" w:rsidR="00851FA6" w:rsidRPr="00444C4F" w:rsidRDefault="00851FA6" w:rsidP="00851FA6"/>
    <w:p w14:paraId="197E5099" w14:textId="77777777" w:rsidR="00851FA6" w:rsidRPr="00444C4F" w:rsidRDefault="00851FA6" w:rsidP="00851FA6"/>
    <w:p w14:paraId="1DE6B8A1" w14:textId="77777777" w:rsidR="00851FA6" w:rsidRPr="00444C4F" w:rsidRDefault="00851FA6" w:rsidP="00851FA6"/>
    <w:p w14:paraId="3745B10F" w14:textId="77777777" w:rsidR="00851FA6" w:rsidRPr="00444C4F" w:rsidRDefault="00851FA6" w:rsidP="00851FA6"/>
    <w:p w14:paraId="07A66B9D" w14:textId="77777777" w:rsidR="00851FA6" w:rsidRPr="00444C4F" w:rsidRDefault="00851FA6" w:rsidP="00851FA6"/>
    <w:p w14:paraId="167B0D60" w14:textId="77777777" w:rsidR="00851FA6" w:rsidRPr="00444C4F" w:rsidRDefault="00851FA6" w:rsidP="00851FA6"/>
    <w:p w14:paraId="09BCDD37" w14:textId="77777777" w:rsidR="00851FA6" w:rsidRPr="00444C4F" w:rsidRDefault="00851FA6" w:rsidP="00851FA6"/>
    <w:p w14:paraId="2D7F4971" w14:textId="77777777" w:rsidR="00851FA6" w:rsidRPr="00444C4F" w:rsidRDefault="00851FA6" w:rsidP="00851FA6"/>
    <w:p w14:paraId="07315250" w14:textId="77777777" w:rsidR="00851FA6" w:rsidRPr="00444C4F" w:rsidRDefault="00851FA6" w:rsidP="00851FA6"/>
    <w:p w14:paraId="0A2F8DE0" w14:textId="77777777" w:rsidR="00851FA6" w:rsidRPr="00444C4F" w:rsidRDefault="00851FA6" w:rsidP="00851FA6"/>
    <w:p w14:paraId="5D627070" w14:textId="77777777" w:rsidR="00851FA6" w:rsidRPr="00444C4F" w:rsidRDefault="00851FA6" w:rsidP="00851FA6"/>
    <w:p w14:paraId="24805D05" w14:textId="77777777" w:rsidR="00851FA6" w:rsidRPr="00444C4F" w:rsidRDefault="00851FA6" w:rsidP="00851FA6"/>
    <w:p w14:paraId="6B7D449B" w14:textId="77777777" w:rsidR="00851FA6" w:rsidRPr="00444C4F" w:rsidRDefault="00851FA6" w:rsidP="00851FA6"/>
    <w:p w14:paraId="3FBDEC90" w14:textId="77777777" w:rsidR="00851FA6" w:rsidRPr="00444C4F" w:rsidRDefault="00851FA6" w:rsidP="00851FA6"/>
    <w:p w14:paraId="74292CB2" w14:textId="77777777" w:rsidR="00851FA6" w:rsidRDefault="00851FA6" w:rsidP="00851FA6"/>
    <w:p w14:paraId="6AA4A771" w14:textId="77777777" w:rsidR="00851FA6" w:rsidRDefault="00851FA6" w:rsidP="00851FA6">
      <w:pPr>
        <w:tabs>
          <w:tab w:val="left" w:pos="2355"/>
        </w:tabs>
      </w:pPr>
      <w:r>
        <w:tab/>
      </w:r>
    </w:p>
    <w:p w14:paraId="49B880C7" w14:textId="77777777" w:rsidR="00851FA6" w:rsidRDefault="00851FA6" w:rsidP="00851F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480" w:lineRule="auto"/>
        <w:ind w:right="238"/>
        <w:rPr>
          <w:rFonts w:ascii="Times New Roman" w:hAnsi="Times New Roman" w:cs="Times New Roman"/>
          <w:b/>
          <w:sz w:val="24"/>
          <w:szCs w:val="24"/>
        </w:rPr>
      </w:pPr>
      <w:r w:rsidRPr="006255CD">
        <w:rPr>
          <w:rFonts w:ascii="Times New Roman" w:hAnsi="Times New Roman" w:cs="Times New Roman"/>
          <w:b/>
          <w:sz w:val="24"/>
          <w:szCs w:val="24"/>
        </w:rPr>
        <w:lastRenderedPageBreak/>
        <w:t>Figure Legends:</w:t>
      </w:r>
    </w:p>
    <w:p w14:paraId="46312D42" w14:textId="77777777" w:rsidR="00851FA6" w:rsidRDefault="00851FA6" w:rsidP="00851F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480" w:lineRule="auto"/>
        <w:ind w:right="238"/>
        <w:jc w:val="both"/>
        <w:rPr>
          <w:rFonts w:ascii="Times New Roman" w:hAnsi="Times New Roman" w:cs="Times New Roman"/>
          <w:sz w:val="24"/>
          <w:szCs w:val="24"/>
        </w:rPr>
      </w:pPr>
      <w:r w:rsidRPr="00395A1B">
        <w:rPr>
          <w:rFonts w:ascii="Times New Roman" w:hAnsi="Times New Roman" w:cs="Times New Roman"/>
          <w:b/>
          <w:sz w:val="24"/>
          <w:szCs w:val="24"/>
        </w:rPr>
        <w:t>Sup</w:t>
      </w:r>
      <w:r w:rsidRPr="00395A1B">
        <w:rPr>
          <w:rFonts w:ascii="Times New Roman" w:hAnsi="Times New Roman"/>
          <w:b/>
          <w:sz w:val="24"/>
          <w:szCs w:val="24"/>
        </w:rPr>
        <w:t>plementary Figure 1</w:t>
      </w:r>
      <w:r w:rsidRPr="00395A1B">
        <w:rPr>
          <w:rFonts w:ascii="Times New Roman" w:hAnsi="Times New Roman"/>
          <w:b/>
          <w:color w:val="000000"/>
          <w:sz w:val="24"/>
          <w:szCs w:val="24"/>
        </w:rPr>
        <w:t xml:space="preserve"> </w:t>
      </w:r>
      <w:r w:rsidRPr="006255CD">
        <w:rPr>
          <w:rFonts w:ascii="Times New Roman" w:hAnsi="Times New Roman" w:cs="Times New Roman"/>
          <w:b/>
          <w:sz w:val="24"/>
          <w:szCs w:val="24"/>
        </w:rPr>
        <w:t xml:space="preserve">A: </w:t>
      </w:r>
      <w:r w:rsidRPr="00444C4F">
        <w:rPr>
          <w:rFonts w:ascii="Times New Roman" w:hAnsi="Times New Roman" w:cs="Times New Roman"/>
          <w:b/>
          <w:sz w:val="24"/>
          <w:szCs w:val="24"/>
        </w:rPr>
        <w:t>In vitro drug sensitivity to artemisinin (RSA assay), pyrimethamine and sulfadoxine</w:t>
      </w:r>
      <w:r w:rsidRPr="006255CD">
        <w:rPr>
          <w:rFonts w:ascii="Times New Roman" w:hAnsi="Times New Roman" w:cs="Times New Roman"/>
          <w:sz w:val="24"/>
          <w:szCs w:val="24"/>
        </w:rPr>
        <w:t xml:space="preserve">. Here S, IR and R respectively stand for “sensitive, intermediate sensitive and resistant” parasite, whereas RS denotes reduced susceptibility. Regarding artemisinin, survivability of ring-stage parasite &gt;1% represented as reduced susceptibility.  Predominance of ART sensitive parasite was found.   In case of pyrimethamine, predominance of resistant parasite (50.65%) was observed. On the contrary, only 14.10 % isolates had represented pyrimethamine sensitive parasite and 23.07% isolates were sensitive to sulfadoxine.  Prevalence of sulfadoxine resistant parasites (46.75%) were found followed by intermediate resistant parasite (30.77%).  </w:t>
      </w:r>
    </w:p>
    <w:p w14:paraId="67A20415" w14:textId="77777777" w:rsidR="00851FA6" w:rsidRDefault="00851FA6" w:rsidP="00851F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480" w:lineRule="auto"/>
        <w:ind w:right="238"/>
        <w:jc w:val="both"/>
        <w:rPr>
          <w:rFonts w:ascii="Times New Roman" w:hAnsi="Times New Roman" w:cs="Times New Roman"/>
          <w:sz w:val="24"/>
          <w:szCs w:val="24"/>
        </w:rPr>
      </w:pPr>
      <w:r w:rsidRPr="00395A1B">
        <w:rPr>
          <w:rFonts w:ascii="Times New Roman" w:hAnsi="Times New Roman" w:cs="Times New Roman"/>
          <w:b/>
          <w:sz w:val="24"/>
          <w:szCs w:val="24"/>
        </w:rPr>
        <w:t>Sup</w:t>
      </w:r>
      <w:r w:rsidRPr="00395A1B">
        <w:rPr>
          <w:rFonts w:ascii="Times New Roman" w:hAnsi="Times New Roman"/>
          <w:b/>
          <w:sz w:val="24"/>
          <w:szCs w:val="24"/>
        </w:rPr>
        <w:t>plementary Figure 1</w:t>
      </w:r>
      <w:r w:rsidRPr="00395A1B">
        <w:rPr>
          <w:rFonts w:ascii="Times New Roman" w:hAnsi="Times New Roman"/>
          <w:b/>
          <w:color w:val="000000"/>
          <w:sz w:val="24"/>
          <w:szCs w:val="24"/>
        </w:rPr>
        <w:t xml:space="preserve"> </w:t>
      </w:r>
      <w:r w:rsidRPr="006255CD">
        <w:rPr>
          <w:rFonts w:ascii="Times New Roman" w:hAnsi="Times New Roman" w:cs="Times New Roman"/>
          <w:b/>
          <w:sz w:val="24"/>
          <w:szCs w:val="24"/>
        </w:rPr>
        <w:t xml:space="preserve">B: Genotype variations of </w:t>
      </w:r>
      <w:r w:rsidRPr="006255CD">
        <w:rPr>
          <w:rFonts w:ascii="Times New Roman" w:hAnsi="Times New Roman" w:cs="Times New Roman"/>
          <w:b/>
          <w:i/>
          <w:sz w:val="24"/>
          <w:szCs w:val="24"/>
        </w:rPr>
        <w:t>pfkelch13</w:t>
      </w:r>
      <w:r w:rsidRPr="006255CD">
        <w:rPr>
          <w:rFonts w:ascii="Times New Roman" w:hAnsi="Times New Roman" w:cs="Times New Roman"/>
          <w:b/>
          <w:sz w:val="24"/>
          <w:szCs w:val="24"/>
        </w:rPr>
        <w:t xml:space="preserve"> and </w:t>
      </w:r>
      <w:r w:rsidRPr="006255CD">
        <w:rPr>
          <w:rFonts w:ascii="Times New Roman" w:hAnsi="Times New Roman" w:cs="Times New Roman"/>
          <w:b/>
          <w:i/>
          <w:sz w:val="24"/>
          <w:szCs w:val="24"/>
        </w:rPr>
        <w:t>pfatpase6</w:t>
      </w:r>
      <w:r w:rsidRPr="006255CD">
        <w:rPr>
          <w:rFonts w:ascii="Times New Roman" w:hAnsi="Times New Roman" w:cs="Times New Roman"/>
          <w:b/>
          <w:sz w:val="24"/>
          <w:szCs w:val="24"/>
        </w:rPr>
        <w:t xml:space="preserve"> gene: </w:t>
      </w:r>
      <w:r w:rsidRPr="006255CD">
        <w:rPr>
          <w:rFonts w:ascii="Times New Roman" w:hAnsi="Times New Roman" w:cs="Times New Roman"/>
          <w:sz w:val="24"/>
          <w:szCs w:val="24"/>
        </w:rPr>
        <w:t xml:space="preserve">In </w:t>
      </w:r>
      <w:r w:rsidRPr="006255CD">
        <w:rPr>
          <w:rFonts w:ascii="Times New Roman" w:hAnsi="Times New Roman" w:cs="Times New Roman"/>
          <w:i/>
          <w:sz w:val="24"/>
          <w:szCs w:val="24"/>
        </w:rPr>
        <w:t>pfkelch13</w:t>
      </w:r>
      <w:r w:rsidRPr="006255CD">
        <w:rPr>
          <w:rFonts w:ascii="Times New Roman" w:hAnsi="Times New Roman" w:cs="Times New Roman"/>
          <w:sz w:val="24"/>
          <w:szCs w:val="24"/>
        </w:rPr>
        <w:t xml:space="preserve"> gene predominance of wild type allele was observed. Only 3 isolates represented A675V mutation and another 6 isolated represent N29L mutations, located outside the coding sequence of </w:t>
      </w:r>
      <w:proofErr w:type="spellStart"/>
      <w:r w:rsidRPr="006255CD">
        <w:rPr>
          <w:rFonts w:ascii="Times New Roman" w:hAnsi="Times New Roman" w:cs="Times New Roman"/>
          <w:sz w:val="24"/>
          <w:szCs w:val="24"/>
        </w:rPr>
        <w:t>kelch</w:t>
      </w:r>
      <w:proofErr w:type="spellEnd"/>
      <w:r w:rsidRPr="006255CD">
        <w:rPr>
          <w:rFonts w:ascii="Times New Roman" w:hAnsi="Times New Roman" w:cs="Times New Roman"/>
          <w:sz w:val="24"/>
          <w:szCs w:val="24"/>
        </w:rPr>
        <w:t xml:space="preserve"> domain. In </w:t>
      </w:r>
      <w:r w:rsidRPr="006255CD">
        <w:rPr>
          <w:rFonts w:ascii="Times New Roman" w:hAnsi="Times New Roman" w:cs="Times New Roman"/>
          <w:i/>
          <w:sz w:val="24"/>
          <w:szCs w:val="24"/>
        </w:rPr>
        <w:t>pfatpase6</w:t>
      </w:r>
      <w:r w:rsidRPr="006255CD">
        <w:rPr>
          <w:rFonts w:ascii="Times New Roman" w:hAnsi="Times New Roman" w:cs="Times New Roman"/>
          <w:sz w:val="24"/>
          <w:szCs w:val="24"/>
        </w:rPr>
        <w:t xml:space="preserve"> gene Wild LEAAS allele was prevalent (91.11%) followed by LE</w:t>
      </w:r>
      <w:r w:rsidRPr="006255CD">
        <w:rPr>
          <w:rFonts w:ascii="Times New Roman" w:hAnsi="Times New Roman" w:cs="Times New Roman"/>
          <w:sz w:val="24"/>
          <w:szCs w:val="24"/>
          <w:u w:val="single"/>
        </w:rPr>
        <w:t>E</w:t>
      </w:r>
      <w:r w:rsidRPr="006255CD">
        <w:rPr>
          <w:rFonts w:ascii="Times New Roman" w:hAnsi="Times New Roman" w:cs="Times New Roman"/>
          <w:sz w:val="24"/>
          <w:szCs w:val="24"/>
        </w:rPr>
        <w:t>AS (A623E mutation, 6.11%) and L</w:t>
      </w:r>
      <w:r w:rsidRPr="006255CD">
        <w:rPr>
          <w:rFonts w:ascii="Times New Roman" w:hAnsi="Times New Roman" w:cs="Times New Roman"/>
          <w:sz w:val="24"/>
          <w:szCs w:val="24"/>
          <w:u w:val="single"/>
        </w:rPr>
        <w:t>K</w:t>
      </w:r>
      <w:r w:rsidRPr="006255CD">
        <w:rPr>
          <w:rFonts w:ascii="Times New Roman" w:hAnsi="Times New Roman" w:cs="Times New Roman"/>
          <w:sz w:val="24"/>
          <w:szCs w:val="24"/>
        </w:rPr>
        <w:t>AAS (E431K mutation, 2</w:t>
      </w:r>
      <w:r w:rsidRPr="006255CD">
        <w:rPr>
          <w:rFonts w:ascii="Times New Roman" w:eastAsia="ScalaLancetPro" w:hAnsi="Times New Roman" w:cs="Times New Roman"/>
          <w:sz w:val="24"/>
          <w:szCs w:val="24"/>
        </w:rPr>
        <w:t>.</w:t>
      </w:r>
      <w:r w:rsidRPr="006255CD">
        <w:rPr>
          <w:rFonts w:ascii="Times New Roman" w:hAnsi="Times New Roman" w:cs="Times New Roman"/>
          <w:sz w:val="24"/>
          <w:szCs w:val="24"/>
        </w:rPr>
        <w:t xml:space="preserve">78%) allele. Mutations were absent at L263E, A630S, and S769N codon. </w:t>
      </w:r>
    </w:p>
    <w:p w14:paraId="4D8381EE" w14:textId="77777777" w:rsidR="00851FA6" w:rsidRDefault="00851FA6" w:rsidP="00851F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480" w:lineRule="auto"/>
        <w:ind w:right="238"/>
        <w:jc w:val="both"/>
        <w:rPr>
          <w:rFonts w:ascii="Times New Roman" w:hAnsi="Times New Roman" w:cs="Times New Roman"/>
          <w:sz w:val="24"/>
          <w:szCs w:val="24"/>
        </w:rPr>
      </w:pPr>
      <w:r w:rsidRPr="00395A1B">
        <w:rPr>
          <w:rFonts w:ascii="Times New Roman" w:hAnsi="Times New Roman" w:cs="Times New Roman"/>
          <w:b/>
          <w:sz w:val="24"/>
          <w:szCs w:val="24"/>
        </w:rPr>
        <w:t>Sup</w:t>
      </w:r>
      <w:r w:rsidRPr="00395A1B">
        <w:rPr>
          <w:rFonts w:ascii="Times New Roman" w:hAnsi="Times New Roman"/>
          <w:b/>
          <w:sz w:val="24"/>
          <w:szCs w:val="24"/>
        </w:rPr>
        <w:t>plementary Figure 1</w:t>
      </w:r>
      <w:r>
        <w:rPr>
          <w:rFonts w:ascii="Times New Roman" w:hAnsi="Times New Roman"/>
          <w:b/>
          <w:sz w:val="24"/>
          <w:szCs w:val="24"/>
        </w:rPr>
        <w:t xml:space="preserve">C: </w:t>
      </w:r>
      <w:r w:rsidRPr="00A91639">
        <w:rPr>
          <w:rFonts w:ascii="Times New Roman" w:hAnsi="Times New Roman"/>
          <w:b/>
        </w:rPr>
        <w:t xml:space="preserve">Proportion of parasite sensitivity in relation to different </w:t>
      </w:r>
      <w:r w:rsidRPr="00A91639">
        <w:rPr>
          <w:rFonts w:ascii="Times New Roman" w:hAnsi="Times New Roman"/>
          <w:b/>
          <w:i/>
        </w:rPr>
        <w:t>kelch13</w:t>
      </w:r>
      <w:r w:rsidRPr="00A91639">
        <w:rPr>
          <w:rFonts w:ascii="Times New Roman" w:hAnsi="Times New Roman"/>
          <w:b/>
        </w:rPr>
        <w:t xml:space="preserve"> allele: </w:t>
      </w:r>
      <w:r w:rsidRPr="00A91639">
        <w:rPr>
          <w:rFonts w:ascii="Times New Roman" w:hAnsi="Times New Roman"/>
        </w:rPr>
        <w:t>The solid line (corresponding to 1% parasite survival after RSA) represented the reduced artemisinin-sensitivity, while the arrows (corresponding to PC</w:t>
      </w:r>
      <w:r w:rsidRPr="00444C4F">
        <w:rPr>
          <w:rFonts w:ascii="Times New Roman" w:hAnsi="Times New Roman"/>
          <w:vertAlign w:val="subscript"/>
        </w:rPr>
        <w:t>1/2</w:t>
      </w:r>
      <w:r w:rsidRPr="00A91639">
        <w:rPr>
          <w:rFonts w:ascii="Times New Roman" w:hAnsi="Times New Roman"/>
        </w:rPr>
        <w:t>&gt;5.5h) were showing less efficacy of ASSP in vivo. A sig</w:t>
      </w:r>
      <w:r>
        <w:rPr>
          <w:rFonts w:ascii="Times New Roman" w:hAnsi="Times New Roman"/>
        </w:rPr>
        <w:t>nificant proportion of wild</w:t>
      </w:r>
      <w:r w:rsidRPr="00A91639">
        <w:rPr>
          <w:rFonts w:ascii="Times New Roman" w:hAnsi="Times New Roman"/>
        </w:rPr>
        <w:t xml:space="preserve"> </w:t>
      </w:r>
      <w:r w:rsidRPr="00A91639">
        <w:rPr>
          <w:rFonts w:ascii="Times New Roman" w:hAnsi="Times New Roman"/>
          <w:i/>
        </w:rPr>
        <w:t>kelch13</w:t>
      </w:r>
      <w:r w:rsidRPr="00A91639">
        <w:rPr>
          <w:rFonts w:ascii="Times New Roman" w:hAnsi="Times New Roman"/>
        </w:rPr>
        <w:t xml:space="preserve"> parasite represented both reduced sen</w:t>
      </w:r>
      <w:r>
        <w:rPr>
          <w:rFonts w:ascii="Times New Roman" w:hAnsi="Times New Roman"/>
        </w:rPr>
        <w:t>sitivity to artemisinin ex vivo</w:t>
      </w:r>
      <w:r w:rsidRPr="00A91639">
        <w:rPr>
          <w:rFonts w:ascii="Times New Roman" w:hAnsi="Times New Roman"/>
        </w:rPr>
        <w:t xml:space="preserve"> as well as representing prolonged PC</w:t>
      </w:r>
      <w:r w:rsidRPr="00A91639">
        <w:rPr>
          <w:rFonts w:ascii="Times New Roman" w:hAnsi="Times New Roman"/>
          <w:vertAlign w:val="subscript"/>
        </w:rPr>
        <w:t>1/2</w:t>
      </w:r>
      <w:r w:rsidRPr="00A91639">
        <w:rPr>
          <w:rFonts w:ascii="Times New Roman" w:hAnsi="Times New Roman"/>
        </w:rPr>
        <w:t>.</w:t>
      </w:r>
    </w:p>
    <w:p w14:paraId="491C5B4E" w14:textId="77777777" w:rsidR="00851FA6" w:rsidRDefault="00851FA6" w:rsidP="00851F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480" w:lineRule="auto"/>
        <w:ind w:right="238"/>
        <w:jc w:val="both"/>
        <w:rPr>
          <w:rFonts w:ascii="Times New Roman" w:hAnsi="Times New Roman" w:cs="Times New Roman"/>
          <w:sz w:val="24"/>
          <w:szCs w:val="24"/>
        </w:rPr>
      </w:pPr>
      <w:r w:rsidRPr="00395A1B">
        <w:rPr>
          <w:rFonts w:ascii="Times New Roman" w:hAnsi="Times New Roman" w:cs="Times New Roman"/>
          <w:b/>
          <w:sz w:val="24"/>
          <w:szCs w:val="24"/>
        </w:rPr>
        <w:t>Sup</w:t>
      </w:r>
      <w:r w:rsidRPr="00395A1B">
        <w:rPr>
          <w:rFonts w:ascii="Times New Roman" w:hAnsi="Times New Roman"/>
          <w:b/>
          <w:sz w:val="24"/>
          <w:szCs w:val="24"/>
        </w:rPr>
        <w:t>plementary Figure 1</w:t>
      </w:r>
      <w:r w:rsidRPr="00395A1B">
        <w:rPr>
          <w:rFonts w:ascii="Times New Roman" w:hAnsi="Times New Roman"/>
          <w:b/>
          <w:color w:val="000000"/>
          <w:sz w:val="24"/>
          <w:szCs w:val="24"/>
        </w:rPr>
        <w:t xml:space="preserve"> </w:t>
      </w:r>
      <w:r>
        <w:rPr>
          <w:rFonts w:ascii="Times New Roman" w:hAnsi="Times New Roman" w:cs="Times New Roman"/>
          <w:b/>
          <w:sz w:val="24"/>
          <w:szCs w:val="24"/>
        </w:rPr>
        <w:t>D</w:t>
      </w:r>
      <w:r w:rsidRPr="006255CD">
        <w:rPr>
          <w:rFonts w:ascii="Times New Roman" w:hAnsi="Times New Roman" w:cs="Times New Roman"/>
          <w:b/>
          <w:sz w:val="24"/>
          <w:szCs w:val="24"/>
        </w:rPr>
        <w:t xml:space="preserve">: Haplotype frequency of </w:t>
      </w:r>
      <w:r w:rsidRPr="006255CD">
        <w:rPr>
          <w:rFonts w:ascii="Times New Roman" w:hAnsi="Times New Roman" w:cs="Times New Roman"/>
          <w:b/>
          <w:i/>
          <w:sz w:val="24"/>
          <w:szCs w:val="24"/>
        </w:rPr>
        <w:t>pfmdr1</w:t>
      </w:r>
      <w:r w:rsidRPr="006255CD">
        <w:rPr>
          <w:rFonts w:ascii="Times New Roman" w:hAnsi="Times New Roman" w:cs="Times New Roman"/>
          <w:b/>
          <w:sz w:val="24"/>
          <w:szCs w:val="24"/>
        </w:rPr>
        <w:t xml:space="preserve"> and </w:t>
      </w:r>
      <w:r w:rsidRPr="006255CD">
        <w:rPr>
          <w:rFonts w:ascii="Times New Roman" w:hAnsi="Times New Roman" w:cs="Times New Roman"/>
          <w:b/>
          <w:i/>
          <w:sz w:val="24"/>
          <w:szCs w:val="24"/>
        </w:rPr>
        <w:t>pfcrt</w:t>
      </w:r>
      <w:r w:rsidRPr="006255CD">
        <w:rPr>
          <w:rFonts w:ascii="Times New Roman" w:hAnsi="Times New Roman" w:cs="Times New Roman"/>
          <w:b/>
          <w:sz w:val="24"/>
          <w:szCs w:val="24"/>
        </w:rPr>
        <w:t xml:space="preserve"> gene</w:t>
      </w:r>
      <w:r w:rsidRPr="006255CD">
        <w:rPr>
          <w:rFonts w:ascii="Times New Roman" w:hAnsi="Times New Roman" w:cs="Times New Roman"/>
          <w:sz w:val="24"/>
          <w:szCs w:val="24"/>
        </w:rPr>
        <w:t xml:space="preserve">. In </w:t>
      </w:r>
      <w:r w:rsidRPr="006255CD">
        <w:rPr>
          <w:rFonts w:ascii="Times New Roman" w:hAnsi="Times New Roman" w:cs="Times New Roman"/>
          <w:i/>
          <w:sz w:val="24"/>
          <w:szCs w:val="24"/>
        </w:rPr>
        <w:t>pfmdr1</w:t>
      </w:r>
      <w:r w:rsidRPr="006255CD">
        <w:rPr>
          <w:rFonts w:ascii="Times New Roman" w:hAnsi="Times New Roman" w:cs="Times New Roman"/>
          <w:sz w:val="24"/>
          <w:szCs w:val="24"/>
        </w:rPr>
        <w:t xml:space="preserve"> gene, single mutant </w:t>
      </w:r>
      <w:r w:rsidRPr="006255CD">
        <w:rPr>
          <w:rFonts w:ascii="Times New Roman" w:hAnsi="Times New Roman" w:cs="Times New Roman"/>
          <w:sz w:val="24"/>
          <w:szCs w:val="24"/>
          <w:u w:val="single"/>
        </w:rPr>
        <w:t>Y</w:t>
      </w:r>
      <w:r w:rsidRPr="006255CD">
        <w:rPr>
          <w:rFonts w:ascii="Times New Roman" w:hAnsi="Times New Roman" w:cs="Times New Roman"/>
          <w:sz w:val="24"/>
          <w:szCs w:val="24"/>
        </w:rPr>
        <w:t xml:space="preserve">YSND allele (38.33%) was most common allele followed by </w:t>
      </w:r>
      <w:r w:rsidRPr="006255CD">
        <w:rPr>
          <w:rFonts w:ascii="Times New Roman" w:hAnsi="Times New Roman" w:cs="Times New Roman"/>
          <w:sz w:val="24"/>
          <w:szCs w:val="24"/>
          <w:u w:val="single"/>
        </w:rPr>
        <w:t>YF</w:t>
      </w:r>
      <w:r w:rsidRPr="006255CD">
        <w:rPr>
          <w:rFonts w:ascii="Times New Roman" w:hAnsi="Times New Roman" w:cs="Times New Roman"/>
          <w:sz w:val="24"/>
          <w:szCs w:val="24"/>
        </w:rPr>
        <w:t>SND (26.67%) and N</w:t>
      </w:r>
      <w:r w:rsidRPr="006255CD">
        <w:rPr>
          <w:rFonts w:ascii="Times New Roman" w:hAnsi="Times New Roman" w:cs="Times New Roman"/>
          <w:sz w:val="24"/>
          <w:szCs w:val="24"/>
          <w:u w:val="single"/>
        </w:rPr>
        <w:t>F</w:t>
      </w:r>
      <w:r w:rsidRPr="006255CD">
        <w:rPr>
          <w:rFonts w:ascii="Times New Roman" w:hAnsi="Times New Roman" w:cs="Times New Roman"/>
          <w:sz w:val="24"/>
          <w:szCs w:val="24"/>
        </w:rPr>
        <w:t>SND (23.</w:t>
      </w:r>
      <w:r>
        <w:rPr>
          <w:rFonts w:ascii="Times New Roman" w:hAnsi="Times New Roman" w:cs="Times New Roman"/>
          <w:sz w:val="24"/>
          <w:szCs w:val="24"/>
        </w:rPr>
        <w:t>33%) allele</w:t>
      </w:r>
      <w:r w:rsidRPr="006255CD">
        <w:rPr>
          <w:rFonts w:ascii="Times New Roman" w:hAnsi="Times New Roman" w:cs="Times New Roman"/>
          <w:sz w:val="24"/>
          <w:szCs w:val="24"/>
        </w:rPr>
        <w:t xml:space="preserve">. In </w:t>
      </w:r>
      <w:r w:rsidRPr="006255CD">
        <w:rPr>
          <w:rFonts w:ascii="Times New Roman" w:hAnsi="Times New Roman" w:cs="Times New Roman"/>
          <w:i/>
          <w:sz w:val="24"/>
          <w:szCs w:val="24"/>
        </w:rPr>
        <w:t>pfcrt</w:t>
      </w:r>
      <w:r w:rsidRPr="006255CD">
        <w:rPr>
          <w:rFonts w:ascii="Times New Roman" w:hAnsi="Times New Roman" w:cs="Times New Roman"/>
          <w:sz w:val="24"/>
          <w:szCs w:val="24"/>
        </w:rPr>
        <w:t xml:space="preserve"> gene, triple mutant </w:t>
      </w:r>
      <w:r w:rsidRPr="006255CD">
        <w:rPr>
          <w:rFonts w:ascii="Times New Roman" w:hAnsi="Times New Roman" w:cs="Times New Roman"/>
          <w:sz w:val="24"/>
          <w:szCs w:val="24"/>
          <w:u w:val="single"/>
        </w:rPr>
        <w:t>S</w:t>
      </w:r>
      <w:r w:rsidRPr="006255CD">
        <w:rPr>
          <w:rFonts w:ascii="Times New Roman" w:hAnsi="Times New Roman" w:cs="Times New Roman"/>
          <w:sz w:val="24"/>
          <w:szCs w:val="24"/>
        </w:rPr>
        <w:t>VMN</w:t>
      </w:r>
      <w:r w:rsidRPr="006255CD">
        <w:rPr>
          <w:rFonts w:ascii="Times New Roman" w:hAnsi="Times New Roman" w:cs="Times New Roman"/>
          <w:sz w:val="24"/>
          <w:szCs w:val="24"/>
          <w:u w:val="single"/>
        </w:rPr>
        <w:t>T</w:t>
      </w:r>
      <w:r w:rsidRPr="006255CD">
        <w:rPr>
          <w:rFonts w:ascii="Times New Roman" w:hAnsi="Times New Roman" w:cs="Times New Roman"/>
          <w:sz w:val="24"/>
          <w:szCs w:val="24"/>
        </w:rPr>
        <w:t>N</w:t>
      </w:r>
      <w:r w:rsidRPr="006255CD">
        <w:rPr>
          <w:rFonts w:ascii="Times New Roman" w:hAnsi="Times New Roman" w:cs="Times New Roman"/>
          <w:sz w:val="24"/>
          <w:szCs w:val="24"/>
          <w:u w:val="single"/>
        </w:rPr>
        <w:t>T</w:t>
      </w:r>
      <w:r w:rsidRPr="006255CD">
        <w:rPr>
          <w:rFonts w:ascii="Times New Roman" w:hAnsi="Times New Roman" w:cs="Times New Roman"/>
          <w:sz w:val="24"/>
          <w:szCs w:val="24"/>
        </w:rPr>
        <w:t xml:space="preserve"> allele (26.11%) was most common allele followed by CV</w:t>
      </w:r>
      <w:r w:rsidRPr="006255CD">
        <w:rPr>
          <w:rFonts w:ascii="Times New Roman" w:hAnsi="Times New Roman" w:cs="Times New Roman"/>
          <w:sz w:val="24"/>
          <w:szCs w:val="24"/>
          <w:u w:val="single"/>
        </w:rPr>
        <w:t>IET</w:t>
      </w:r>
      <w:r w:rsidRPr="006255CD">
        <w:rPr>
          <w:rFonts w:ascii="Times New Roman" w:hAnsi="Times New Roman" w:cs="Times New Roman"/>
          <w:sz w:val="24"/>
          <w:szCs w:val="24"/>
        </w:rPr>
        <w:t>N</w:t>
      </w:r>
      <w:r w:rsidRPr="006255CD">
        <w:rPr>
          <w:rFonts w:ascii="Times New Roman" w:hAnsi="Times New Roman" w:cs="Times New Roman"/>
          <w:sz w:val="24"/>
          <w:szCs w:val="24"/>
          <w:u w:val="single"/>
        </w:rPr>
        <w:t>T</w:t>
      </w:r>
      <w:r w:rsidRPr="006255CD">
        <w:rPr>
          <w:rFonts w:ascii="Times New Roman" w:hAnsi="Times New Roman" w:cs="Times New Roman"/>
          <w:sz w:val="24"/>
          <w:szCs w:val="24"/>
        </w:rPr>
        <w:t xml:space="preserve"> (21.67%) and </w:t>
      </w:r>
      <w:r w:rsidRPr="006255CD">
        <w:rPr>
          <w:rFonts w:ascii="Times New Roman" w:hAnsi="Times New Roman" w:cs="Times New Roman"/>
          <w:sz w:val="24"/>
          <w:szCs w:val="24"/>
          <w:u w:val="single"/>
        </w:rPr>
        <w:t>S</w:t>
      </w:r>
      <w:r w:rsidRPr="006255CD">
        <w:rPr>
          <w:rFonts w:ascii="Times New Roman" w:hAnsi="Times New Roman" w:cs="Times New Roman"/>
          <w:sz w:val="24"/>
          <w:szCs w:val="24"/>
        </w:rPr>
        <w:t>VMN</w:t>
      </w:r>
      <w:r w:rsidRPr="006255CD">
        <w:rPr>
          <w:rFonts w:ascii="Times New Roman" w:hAnsi="Times New Roman" w:cs="Times New Roman"/>
          <w:sz w:val="24"/>
          <w:szCs w:val="24"/>
          <w:u w:val="single"/>
        </w:rPr>
        <w:t>TST</w:t>
      </w:r>
      <w:r w:rsidRPr="006255CD">
        <w:rPr>
          <w:rFonts w:ascii="Times New Roman" w:hAnsi="Times New Roman" w:cs="Times New Roman"/>
          <w:sz w:val="24"/>
          <w:szCs w:val="24"/>
        </w:rPr>
        <w:t xml:space="preserve"> (20.</w:t>
      </w:r>
      <w:r>
        <w:rPr>
          <w:rFonts w:ascii="Times New Roman" w:hAnsi="Times New Roman" w:cs="Times New Roman"/>
          <w:sz w:val="24"/>
          <w:szCs w:val="24"/>
        </w:rPr>
        <w:t>56%) allele</w:t>
      </w:r>
      <w:r w:rsidRPr="006255CD">
        <w:rPr>
          <w:rFonts w:ascii="Times New Roman" w:hAnsi="Times New Roman" w:cs="Times New Roman"/>
          <w:sz w:val="24"/>
          <w:szCs w:val="24"/>
        </w:rPr>
        <w:t xml:space="preserve">. </w:t>
      </w:r>
    </w:p>
    <w:p w14:paraId="5FE7A2FD" w14:textId="77777777" w:rsidR="00851FA6" w:rsidRPr="00444C4F" w:rsidRDefault="00851FA6" w:rsidP="00851F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480" w:lineRule="auto"/>
        <w:ind w:right="238"/>
        <w:jc w:val="both"/>
      </w:pPr>
      <w:r w:rsidRPr="00395A1B">
        <w:rPr>
          <w:rFonts w:ascii="Times New Roman" w:hAnsi="Times New Roman" w:cs="Times New Roman"/>
          <w:b/>
          <w:sz w:val="24"/>
          <w:szCs w:val="24"/>
        </w:rPr>
        <w:lastRenderedPageBreak/>
        <w:t>Sup</w:t>
      </w:r>
      <w:r w:rsidRPr="00395A1B">
        <w:rPr>
          <w:rFonts w:ascii="Times New Roman" w:hAnsi="Times New Roman"/>
          <w:b/>
          <w:sz w:val="24"/>
          <w:szCs w:val="24"/>
        </w:rPr>
        <w:t>plementary Figure 1</w:t>
      </w:r>
      <w:r>
        <w:rPr>
          <w:rFonts w:ascii="Times New Roman" w:hAnsi="Times New Roman" w:cs="Times New Roman"/>
          <w:b/>
          <w:sz w:val="24"/>
          <w:szCs w:val="24"/>
        </w:rPr>
        <w:t>E</w:t>
      </w:r>
      <w:r w:rsidRPr="006255CD">
        <w:rPr>
          <w:rFonts w:ascii="Times New Roman" w:hAnsi="Times New Roman" w:cs="Times New Roman"/>
          <w:b/>
          <w:sz w:val="24"/>
          <w:szCs w:val="24"/>
        </w:rPr>
        <w:t xml:space="preserve">: Haplotype frequency of </w:t>
      </w:r>
      <w:r w:rsidRPr="006255CD">
        <w:rPr>
          <w:rFonts w:ascii="Times New Roman" w:hAnsi="Times New Roman" w:cs="Times New Roman"/>
          <w:b/>
          <w:i/>
          <w:sz w:val="24"/>
          <w:szCs w:val="24"/>
        </w:rPr>
        <w:t>pfdhfr</w:t>
      </w:r>
      <w:r w:rsidRPr="006255CD">
        <w:rPr>
          <w:rFonts w:ascii="Times New Roman" w:hAnsi="Times New Roman" w:cs="Times New Roman"/>
          <w:b/>
          <w:sz w:val="24"/>
          <w:szCs w:val="24"/>
        </w:rPr>
        <w:t xml:space="preserve"> and </w:t>
      </w:r>
      <w:r w:rsidRPr="006255CD">
        <w:rPr>
          <w:rFonts w:ascii="Times New Roman" w:hAnsi="Times New Roman" w:cs="Times New Roman"/>
          <w:b/>
          <w:i/>
          <w:sz w:val="24"/>
          <w:szCs w:val="24"/>
        </w:rPr>
        <w:t>pfdhps</w:t>
      </w:r>
      <w:r w:rsidRPr="006255CD">
        <w:rPr>
          <w:rFonts w:ascii="Times New Roman" w:hAnsi="Times New Roman" w:cs="Times New Roman"/>
          <w:b/>
          <w:sz w:val="24"/>
          <w:szCs w:val="24"/>
        </w:rPr>
        <w:t xml:space="preserve"> gene</w:t>
      </w:r>
      <w:r w:rsidRPr="006255CD">
        <w:rPr>
          <w:rFonts w:ascii="Times New Roman" w:hAnsi="Times New Roman" w:cs="Times New Roman"/>
          <w:sz w:val="24"/>
          <w:szCs w:val="24"/>
        </w:rPr>
        <w:t>. In</w:t>
      </w:r>
      <w:r w:rsidRPr="006255CD">
        <w:rPr>
          <w:rFonts w:ascii="Times New Roman" w:hAnsi="Times New Roman" w:cs="Times New Roman"/>
          <w:i/>
          <w:sz w:val="24"/>
          <w:szCs w:val="24"/>
        </w:rPr>
        <w:t xml:space="preserve"> dhfr </w:t>
      </w:r>
      <w:r w:rsidRPr="006255CD">
        <w:rPr>
          <w:rFonts w:ascii="Times New Roman" w:hAnsi="Times New Roman" w:cs="Times New Roman"/>
          <w:sz w:val="24"/>
          <w:szCs w:val="24"/>
        </w:rPr>
        <w:t>gene, S108N mutation was most common mutation (156, 86.67%) followed by N51I (104, 57.78%) and 59R (73, 40.55%). A</w:t>
      </w:r>
      <w:r w:rsidRPr="006255CD">
        <w:rPr>
          <w:rFonts w:ascii="Times New Roman" w:hAnsi="Times New Roman" w:cs="Times New Roman"/>
          <w:sz w:val="24"/>
          <w:szCs w:val="24"/>
          <w:u w:val="single"/>
        </w:rPr>
        <w:t>I</w:t>
      </w:r>
      <w:r w:rsidRPr="006255CD">
        <w:rPr>
          <w:rFonts w:ascii="Times New Roman" w:hAnsi="Times New Roman" w:cs="Times New Roman"/>
          <w:sz w:val="24"/>
          <w:szCs w:val="24"/>
        </w:rPr>
        <w:t>C</w:t>
      </w:r>
      <w:r w:rsidRPr="006255CD">
        <w:rPr>
          <w:rFonts w:ascii="Times New Roman" w:hAnsi="Times New Roman" w:cs="Times New Roman"/>
          <w:sz w:val="24"/>
          <w:szCs w:val="24"/>
          <w:u w:val="single"/>
        </w:rPr>
        <w:t>N</w:t>
      </w:r>
      <w:r w:rsidRPr="006255CD">
        <w:rPr>
          <w:rFonts w:ascii="Times New Roman" w:hAnsi="Times New Roman" w:cs="Times New Roman"/>
          <w:sz w:val="24"/>
          <w:szCs w:val="24"/>
        </w:rPr>
        <w:t>I (40.0%), AN</w:t>
      </w:r>
      <w:r w:rsidRPr="006255CD">
        <w:rPr>
          <w:rFonts w:ascii="Times New Roman" w:hAnsi="Times New Roman" w:cs="Times New Roman"/>
          <w:sz w:val="24"/>
          <w:szCs w:val="24"/>
          <w:u w:val="single"/>
        </w:rPr>
        <w:t>RN</w:t>
      </w:r>
      <w:r w:rsidRPr="006255CD">
        <w:rPr>
          <w:rFonts w:ascii="Times New Roman" w:hAnsi="Times New Roman" w:cs="Times New Roman"/>
          <w:sz w:val="24"/>
          <w:szCs w:val="24"/>
        </w:rPr>
        <w:t>I (24.44%) and A</w:t>
      </w:r>
      <w:r w:rsidRPr="006255CD">
        <w:rPr>
          <w:rFonts w:ascii="Times New Roman" w:hAnsi="Times New Roman" w:cs="Times New Roman"/>
          <w:sz w:val="24"/>
          <w:szCs w:val="24"/>
          <w:u w:val="single"/>
        </w:rPr>
        <w:t>IRN</w:t>
      </w:r>
      <w:r w:rsidRPr="006255CD">
        <w:rPr>
          <w:rFonts w:ascii="Times New Roman" w:hAnsi="Times New Roman" w:cs="Times New Roman"/>
          <w:sz w:val="24"/>
          <w:szCs w:val="24"/>
        </w:rPr>
        <w:t>I (16</w:t>
      </w:r>
      <w:r w:rsidRPr="006255CD">
        <w:rPr>
          <w:rFonts w:ascii="Times New Roman" w:eastAsia="ScalaLancetPro" w:hAnsi="Times New Roman" w:cs="Times New Roman"/>
          <w:sz w:val="24"/>
          <w:szCs w:val="24"/>
        </w:rPr>
        <w:t>.</w:t>
      </w:r>
      <w:r w:rsidRPr="006255CD">
        <w:rPr>
          <w:rFonts w:ascii="Times New Roman" w:hAnsi="Times New Roman" w:cs="Times New Roman"/>
          <w:sz w:val="24"/>
          <w:szCs w:val="24"/>
        </w:rPr>
        <w:t xml:space="preserve">11%) were frequently found </w:t>
      </w:r>
      <w:r w:rsidRPr="006255CD">
        <w:rPr>
          <w:rFonts w:ascii="Times New Roman" w:hAnsi="Times New Roman" w:cs="Times New Roman"/>
          <w:i/>
          <w:sz w:val="24"/>
          <w:szCs w:val="24"/>
        </w:rPr>
        <w:t>dhfr</w:t>
      </w:r>
      <w:r>
        <w:rPr>
          <w:rFonts w:ascii="Times New Roman" w:hAnsi="Times New Roman" w:cs="Times New Roman"/>
          <w:sz w:val="24"/>
          <w:szCs w:val="24"/>
        </w:rPr>
        <w:t xml:space="preserve"> haplotype</w:t>
      </w:r>
      <w:r w:rsidRPr="006255CD">
        <w:rPr>
          <w:rFonts w:ascii="Times New Roman" w:hAnsi="Times New Roman" w:cs="Times New Roman"/>
          <w:sz w:val="24"/>
          <w:szCs w:val="24"/>
        </w:rPr>
        <w:t xml:space="preserve">. On the contrary, predominance of </w:t>
      </w:r>
      <w:r w:rsidRPr="006255CD">
        <w:rPr>
          <w:rFonts w:ascii="Times New Roman" w:hAnsi="Times New Roman" w:cs="Times New Roman"/>
          <w:i/>
          <w:sz w:val="24"/>
          <w:szCs w:val="24"/>
        </w:rPr>
        <w:t>dhps</w:t>
      </w:r>
      <w:r w:rsidRPr="006255CD">
        <w:rPr>
          <w:rFonts w:ascii="Times New Roman" w:hAnsi="Times New Roman" w:cs="Times New Roman"/>
          <w:sz w:val="24"/>
          <w:szCs w:val="24"/>
        </w:rPr>
        <w:t xml:space="preserve"> A437G (73</w:t>
      </w:r>
      <w:r w:rsidRPr="006255CD">
        <w:rPr>
          <w:rFonts w:ascii="Times New Roman" w:eastAsia="ScalaLancetPro" w:hAnsi="Times New Roman" w:cs="Times New Roman"/>
          <w:sz w:val="24"/>
          <w:szCs w:val="24"/>
        </w:rPr>
        <w:t>.</w:t>
      </w:r>
      <w:r w:rsidRPr="006255CD">
        <w:rPr>
          <w:rFonts w:ascii="Times New Roman" w:hAnsi="Times New Roman" w:cs="Times New Roman"/>
          <w:sz w:val="24"/>
          <w:szCs w:val="24"/>
        </w:rPr>
        <w:t>33%) mutation was observed after S436A (32</w:t>
      </w:r>
      <w:r w:rsidRPr="006255CD">
        <w:rPr>
          <w:rFonts w:ascii="Times New Roman" w:eastAsia="ScalaLancetPro" w:hAnsi="Times New Roman" w:cs="Times New Roman"/>
          <w:sz w:val="24"/>
          <w:szCs w:val="24"/>
        </w:rPr>
        <w:t>.</w:t>
      </w:r>
      <w:r w:rsidRPr="006255CD">
        <w:rPr>
          <w:rFonts w:ascii="Times New Roman" w:hAnsi="Times New Roman" w:cs="Times New Roman"/>
          <w:sz w:val="24"/>
          <w:szCs w:val="24"/>
        </w:rPr>
        <w:t xml:space="preserve">22%) and A580G (30%) mutation.  </w:t>
      </w:r>
      <w:r w:rsidRPr="006255CD">
        <w:rPr>
          <w:rFonts w:ascii="Times New Roman" w:hAnsi="Times New Roman" w:cs="Times New Roman"/>
          <w:sz w:val="24"/>
          <w:szCs w:val="24"/>
          <w:u w:val="single"/>
        </w:rPr>
        <w:t>AG</w:t>
      </w:r>
      <w:r w:rsidRPr="006255CD">
        <w:rPr>
          <w:rFonts w:ascii="Times New Roman" w:hAnsi="Times New Roman" w:cs="Times New Roman"/>
          <w:sz w:val="24"/>
          <w:szCs w:val="24"/>
        </w:rPr>
        <w:t>KAA</w:t>
      </w:r>
      <w:r>
        <w:rPr>
          <w:rFonts w:ascii="Times New Roman" w:hAnsi="Times New Roman" w:cs="Times New Roman"/>
          <w:sz w:val="24"/>
          <w:szCs w:val="24"/>
        </w:rPr>
        <w:t>.</w:t>
      </w:r>
    </w:p>
    <w:p w14:paraId="5464B414" w14:textId="77777777" w:rsidR="00851FA6" w:rsidRPr="00CC4E41" w:rsidRDefault="00851FA6" w:rsidP="00CC4E41">
      <w:pPr>
        <w:tabs>
          <w:tab w:val="left" w:pos="3615"/>
        </w:tabs>
      </w:pPr>
    </w:p>
    <w:sectPr w:rsidR="00851FA6" w:rsidRPr="00CC4E41" w:rsidSect="009F724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0DCB5" w14:textId="77777777" w:rsidR="002E2298" w:rsidRDefault="002E2298" w:rsidP="00CC4E41">
      <w:pPr>
        <w:spacing w:after="0" w:line="240" w:lineRule="auto"/>
      </w:pPr>
      <w:r>
        <w:separator/>
      </w:r>
    </w:p>
  </w:endnote>
  <w:endnote w:type="continuationSeparator" w:id="0">
    <w:p w14:paraId="2EB452B0" w14:textId="77777777" w:rsidR="002E2298" w:rsidRDefault="002E2298" w:rsidP="00CC4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MT">
    <w:altName w:val="Arial Unicode MS"/>
    <w:panose1 w:val="00000000000000000000"/>
    <w:charset w:val="80"/>
    <w:family w:val="auto"/>
    <w:notTrueType/>
    <w:pitch w:val="default"/>
    <w:sig w:usb0="00000001" w:usb1="08070000" w:usb2="00000010" w:usb3="00000000" w:csb0="00020000" w:csb1="00000000"/>
  </w:font>
  <w:font w:name="ScalaLancetPro">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7126F" w14:textId="77777777" w:rsidR="002E2298" w:rsidRDefault="002E2298" w:rsidP="00CC4E41">
      <w:pPr>
        <w:spacing w:after="0" w:line="240" w:lineRule="auto"/>
      </w:pPr>
      <w:r>
        <w:separator/>
      </w:r>
    </w:p>
  </w:footnote>
  <w:footnote w:type="continuationSeparator" w:id="0">
    <w:p w14:paraId="25C12ADC" w14:textId="77777777" w:rsidR="002E2298" w:rsidRDefault="002E2298" w:rsidP="00CC4E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C4E41"/>
    <w:rsid w:val="00287852"/>
    <w:rsid w:val="002E2298"/>
    <w:rsid w:val="004947F4"/>
    <w:rsid w:val="004A40DE"/>
    <w:rsid w:val="006968EA"/>
    <w:rsid w:val="007274DD"/>
    <w:rsid w:val="00806D2A"/>
    <w:rsid w:val="00824D45"/>
    <w:rsid w:val="00851FA6"/>
    <w:rsid w:val="00980616"/>
    <w:rsid w:val="009F724A"/>
    <w:rsid w:val="00BF216B"/>
    <w:rsid w:val="00CC4E41"/>
    <w:rsid w:val="00D724FC"/>
    <w:rsid w:val="00E300B7"/>
    <w:rsid w:val="00EF329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4:docId w14:val="28FC2E46"/>
  <w15:docId w15:val="{ABDD0943-5A1B-4FAB-A831-4223F5472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24A"/>
  </w:style>
  <w:style w:type="paragraph" w:styleId="Heading6">
    <w:name w:val="heading 6"/>
    <w:basedOn w:val="Normal"/>
    <w:next w:val="Normal"/>
    <w:link w:val="Heading6Char"/>
    <w:qFormat/>
    <w:rsid w:val="00806D2A"/>
    <w:pPr>
      <w:keepNext/>
      <w:autoSpaceDE w:val="0"/>
      <w:autoSpaceDN w:val="0"/>
      <w:adjustRightInd w:val="0"/>
      <w:spacing w:after="0" w:line="360" w:lineRule="auto"/>
      <w:outlineLvl w:val="5"/>
    </w:pPr>
    <w:rPr>
      <w:rFonts w:ascii="Times New Roman" w:eastAsia="Times New Roman" w:hAnsi="Times New Roman" w:cs="Times New Roman"/>
      <w:b/>
      <w:bCs/>
      <w:i/>
      <w:iCs/>
      <w:color w:val="0000FF"/>
      <w:sz w:val="24"/>
      <w:szCs w:val="4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C4E4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C4E41"/>
  </w:style>
  <w:style w:type="paragraph" w:styleId="Footer">
    <w:name w:val="footer"/>
    <w:basedOn w:val="Normal"/>
    <w:link w:val="FooterChar"/>
    <w:uiPriority w:val="99"/>
    <w:semiHidden/>
    <w:unhideWhenUsed/>
    <w:rsid w:val="00CC4E4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C4E41"/>
  </w:style>
  <w:style w:type="table" w:styleId="TableGrid">
    <w:name w:val="Table Grid"/>
    <w:basedOn w:val="TableNormal"/>
    <w:uiPriority w:val="59"/>
    <w:rsid w:val="00CC4E41"/>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6Char">
    <w:name w:val="Heading 6 Char"/>
    <w:basedOn w:val="DefaultParagraphFont"/>
    <w:link w:val="Heading6"/>
    <w:rsid w:val="00806D2A"/>
    <w:rPr>
      <w:rFonts w:ascii="Times New Roman" w:eastAsia="Times New Roman" w:hAnsi="Times New Roman" w:cs="Times New Roman"/>
      <w:b/>
      <w:bCs/>
      <w:i/>
      <w:iCs/>
      <w:color w:val="0000FF"/>
      <w:sz w:val="24"/>
      <w:szCs w:val="42"/>
      <w:lang w:val="en-US" w:eastAsia="en-US"/>
    </w:rPr>
  </w:style>
  <w:style w:type="paragraph" w:styleId="BodyText">
    <w:name w:val="Body Text"/>
    <w:basedOn w:val="Normal"/>
    <w:link w:val="BodyTextChar"/>
    <w:semiHidden/>
    <w:rsid w:val="00806D2A"/>
    <w:pPr>
      <w:spacing w:after="0" w:line="240" w:lineRule="auto"/>
      <w:jc w:val="both"/>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semiHidden/>
    <w:rsid w:val="00806D2A"/>
    <w:rPr>
      <w:rFonts w:ascii="Times New Roman" w:eastAsia="Times New Roman" w:hAnsi="Times New Roman" w:cs="Times New Roman"/>
      <w:sz w:val="24"/>
      <w:szCs w:val="24"/>
      <w:lang w:val="en-US" w:eastAsia="en-US"/>
    </w:rPr>
  </w:style>
  <w:style w:type="character" w:styleId="Hyperlink">
    <w:name w:val="Hyperlink"/>
    <w:basedOn w:val="DefaultParagraphFont"/>
    <w:uiPriority w:val="99"/>
    <w:rsid w:val="00806D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byasachi.das@edu.my" TargetMode="External"/><Relationship Id="rId11" Type="http://schemas.openxmlformats.org/officeDocument/2006/relationships/image" Target="media/image5.emf"/><Relationship Id="rId5" Type="http://schemas.openxmlformats.org/officeDocument/2006/relationships/endnotes" Target="endnotes.xml"/><Relationship Id="rId10" Type="http://schemas.openxmlformats.org/officeDocument/2006/relationships/image" Target="media/image4.emf"/><Relationship Id="rId4" Type="http://schemas.openxmlformats.org/officeDocument/2006/relationships/footnotes" Target="footnote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941</Words>
  <Characters>5369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Sabyasachi Das</cp:lastModifiedBy>
  <cp:revision>2</cp:revision>
  <dcterms:created xsi:type="dcterms:W3CDTF">2021-04-21T12:24:00Z</dcterms:created>
  <dcterms:modified xsi:type="dcterms:W3CDTF">2021-04-21T12:24:00Z</dcterms:modified>
</cp:coreProperties>
</file>