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A39" w:rsidRPr="00E153AE" w:rsidRDefault="005E1A39" w:rsidP="005E1A39">
      <w:pPr>
        <w:spacing w:line="240" w:lineRule="auto"/>
        <w:jc w:val="left"/>
        <w:rPr>
          <w:rFonts w:ascii="Times" w:hAnsi="Times"/>
          <w:b/>
          <w:sz w:val="28"/>
          <w:szCs w:val="28"/>
          <w:lang w:val="en-GB"/>
        </w:rPr>
      </w:pPr>
      <w:r w:rsidRPr="00E153AE">
        <w:rPr>
          <w:rFonts w:ascii="Times" w:hAnsi="Times"/>
          <w:b/>
          <w:sz w:val="28"/>
          <w:szCs w:val="28"/>
          <w:lang w:val="en-GB"/>
        </w:rPr>
        <w:t>Clinical course and risk factors of fatal adverse outcomes in COVID-19 patients in Korea: a nationwide retrospective cohort study</w:t>
      </w:r>
    </w:p>
    <w:p w:rsidR="005E1A39" w:rsidRPr="002A42A8" w:rsidRDefault="005E1A39" w:rsidP="005E1A39">
      <w:pPr>
        <w:spacing w:line="240" w:lineRule="auto"/>
        <w:rPr>
          <w:rFonts w:ascii="Times" w:hAnsi="Times"/>
          <w:b/>
          <w:sz w:val="22"/>
          <w:lang w:val="en-GB"/>
        </w:rPr>
      </w:pPr>
    </w:p>
    <w:p w:rsidR="005E1A39" w:rsidRPr="00C01A7F" w:rsidRDefault="005E1A39" w:rsidP="005E1A39">
      <w:pPr>
        <w:spacing w:line="240" w:lineRule="auto"/>
        <w:jc w:val="left"/>
        <w:rPr>
          <w:rFonts w:ascii="Times" w:hAnsi="Times"/>
          <w:b/>
          <w:bCs/>
          <w:sz w:val="22"/>
          <w:lang w:val="en-GB"/>
        </w:rPr>
      </w:pPr>
      <w:proofErr w:type="spellStart"/>
      <w:r w:rsidRPr="002A42A8">
        <w:rPr>
          <w:rFonts w:ascii="Times" w:hAnsi="Times"/>
          <w:b/>
          <w:bCs/>
          <w:sz w:val="22"/>
          <w:lang w:val="en-GB"/>
        </w:rPr>
        <w:t>Juhyun</w:t>
      </w:r>
      <w:proofErr w:type="spellEnd"/>
      <w:r w:rsidRPr="002A42A8">
        <w:rPr>
          <w:rFonts w:ascii="Times" w:hAnsi="Times"/>
          <w:b/>
          <w:bCs/>
          <w:sz w:val="22"/>
          <w:lang w:val="en-GB"/>
        </w:rPr>
        <w:t xml:space="preserve"> Song</w:t>
      </w:r>
      <w:r w:rsidRPr="002A42A8">
        <w:rPr>
          <w:rFonts w:ascii="Times" w:hAnsi="Times"/>
          <w:b/>
          <w:bCs/>
          <w:sz w:val="22"/>
          <w:vertAlign w:val="superscript"/>
          <w:lang w:val="en-GB"/>
        </w:rPr>
        <w:t>1</w:t>
      </w:r>
      <w:r w:rsidRPr="002A42A8">
        <w:rPr>
          <w:rFonts w:ascii="Times" w:hAnsi="Times"/>
          <w:b/>
          <w:bCs/>
          <w:sz w:val="22"/>
          <w:lang w:val="en-GB"/>
        </w:rPr>
        <w:t xml:space="preserve">, </w:t>
      </w:r>
      <w:proofErr w:type="spellStart"/>
      <w:r w:rsidRPr="002A42A8">
        <w:rPr>
          <w:rFonts w:ascii="Times" w:hAnsi="Times"/>
          <w:b/>
          <w:bCs/>
          <w:sz w:val="22"/>
          <w:lang w:val="en-GB"/>
        </w:rPr>
        <w:t>Dae</w:t>
      </w:r>
      <w:proofErr w:type="spellEnd"/>
      <w:r w:rsidRPr="002A42A8">
        <w:rPr>
          <w:rFonts w:ascii="Times" w:hAnsi="Times"/>
          <w:b/>
          <w:bCs/>
          <w:sz w:val="22"/>
          <w:lang w:val="en-GB"/>
        </w:rPr>
        <w:t xml:space="preserve"> Won Park</w:t>
      </w:r>
      <w:r w:rsidRPr="002A42A8">
        <w:rPr>
          <w:rFonts w:ascii="Times" w:hAnsi="Times"/>
          <w:b/>
          <w:bCs/>
          <w:sz w:val="22"/>
          <w:vertAlign w:val="superscript"/>
          <w:lang w:val="en-GB"/>
        </w:rPr>
        <w:t>3</w:t>
      </w:r>
      <w:r>
        <w:rPr>
          <w:rFonts w:ascii="Times" w:hAnsi="Times"/>
          <w:b/>
          <w:bCs/>
          <w:sz w:val="22"/>
          <w:lang w:val="en-GB"/>
        </w:rPr>
        <w:t>,</w:t>
      </w:r>
      <w:r w:rsidRPr="00AF2952">
        <w:rPr>
          <w:rFonts w:ascii="Times" w:hAnsi="Times"/>
          <w:b/>
          <w:bCs/>
          <w:sz w:val="22"/>
          <w:lang w:val="en-GB"/>
        </w:rPr>
        <w:t xml:space="preserve"> </w:t>
      </w:r>
      <w:r w:rsidRPr="002A42A8">
        <w:rPr>
          <w:rFonts w:ascii="Times" w:hAnsi="Times"/>
          <w:b/>
          <w:bCs/>
          <w:sz w:val="22"/>
          <w:lang w:val="en-GB"/>
        </w:rPr>
        <w:t>Jae-</w:t>
      </w:r>
      <w:proofErr w:type="spellStart"/>
      <w:r w:rsidRPr="002A42A8">
        <w:rPr>
          <w:rFonts w:ascii="Times" w:hAnsi="Times"/>
          <w:b/>
          <w:bCs/>
          <w:sz w:val="22"/>
          <w:lang w:val="en-GB"/>
        </w:rPr>
        <w:t>hyung</w:t>
      </w:r>
      <w:proofErr w:type="spellEnd"/>
      <w:r w:rsidRPr="002A42A8">
        <w:rPr>
          <w:rFonts w:ascii="Times" w:hAnsi="Times"/>
          <w:b/>
          <w:bCs/>
          <w:sz w:val="22"/>
          <w:lang w:val="en-GB"/>
        </w:rPr>
        <w:t xml:space="preserve"> Cha</w:t>
      </w:r>
      <w:r w:rsidRPr="002A42A8">
        <w:rPr>
          <w:rFonts w:ascii="Times" w:hAnsi="Times"/>
          <w:b/>
          <w:bCs/>
          <w:sz w:val="22"/>
          <w:vertAlign w:val="superscript"/>
          <w:lang w:val="en-GB"/>
        </w:rPr>
        <w:t>2</w:t>
      </w:r>
      <w:r w:rsidRPr="002A42A8">
        <w:rPr>
          <w:rFonts w:ascii="Times" w:hAnsi="Times"/>
          <w:b/>
          <w:bCs/>
          <w:sz w:val="22"/>
          <w:lang w:val="en-GB"/>
        </w:rPr>
        <w:t xml:space="preserve">, </w:t>
      </w:r>
      <w:proofErr w:type="spellStart"/>
      <w:r>
        <w:rPr>
          <w:rFonts w:ascii="Times" w:hAnsi="Times"/>
          <w:b/>
          <w:bCs/>
          <w:sz w:val="22"/>
          <w:lang w:val="en-GB"/>
        </w:rPr>
        <w:t>Hyeri</w:t>
      </w:r>
      <w:proofErr w:type="spellEnd"/>
      <w:r>
        <w:rPr>
          <w:rFonts w:ascii="Times" w:hAnsi="Times"/>
          <w:b/>
          <w:bCs/>
          <w:sz w:val="22"/>
          <w:lang w:val="en-GB"/>
        </w:rPr>
        <w:t xml:space="preserve"> Seok</w:t>
      </w:r>
      <w:r w:rsidRPr="00AF2952">
        <w:rPr>
          <w:rFonts w:ascii="Times" w:hAnsi="Times"/>
          <w:b/>
          <w:bCs/>
          <w:sz w:val="22"/>
          <w:vertAlign w:val="superscript"/>
          <w:lang w:val="en-GB"/>
        </w:rPr>
        <w:t>3</w:t>
      </w:r>
      <w:r>
        <w:rPr>
          <w:rFonts w:ascii="Times" w:hAnsi="Times"/>
          <w:b/>
          <w:bCs/>
          <w:sz w:val="22"/>
          <w:lang w:val="en-GB"/>
        </w:rPr>
        <w:t xml:space="preserve">, </w:t>
      </w:r>
      <w:proofErr w:type="spellStart"/>
      <w:r>
        <w:rPr>
          <w:rFonts w:ascii="Times" w:hAnsi="Times"/>
          <w:b/>
          <w:bCs/>
          <w:sz w:val="22"/>
          <w:lang w:val="en-GB"/>
        </w:rPr>
        <w:t>Joo</w:t>
      </w:r>
      <w:proofErr w:type="spellEnd"/>
      <w:r>
        <w:rPr>
          <w:rFonts w:ascii="Times" w:hAnsi="Times"/>
          <w:b/>
          <w:bCs/>
          <w:sz w:val="22"/>
          <w:lang w:val="en-GB"/>
        </w:rPr>
        <w:t xml:space="preserve"> </w:t>
      </w:r>
      <w:proofErr w:type="spellStart"/>
      <w:r>
        <w:rPr>
          <w:rFonts w:ascii="Times" w:hAnsi="Times"/>
          <w:b/>
          <w:bCs/>
          <w:sz w:val="22"/>
          <w:lang w:val="en-GB"/>
        </w:rPr>
        <w:t>Yeong</w:t>
      </w:r>
      <w:proofErr w:type="spellEnd"/>
      <w:r>
        <w:rPr>
          <w:rFonts w:ascii="Times" w:hAnsi="Times"/>
          <w:b/>
          <w:bCs/>
          <w:sz w:val="22"/>
          <w:lang w:val="en-GB"/>
        </w:rPr>
        <w:t xml:space="preserve"> Kim</w:t>
      </w:r>
      <w:r w:rsidRPr="00AF2952">
        <w:rPr>
          <w:rFonts w:ascii="Times" w:hAnsi="Times"/>
          <w:b/>
          <w:bCs/>
          <w:sz w:val="22"/>
          <w:vertAlign w:val="superscript"/>
          <w:lang w:val="en-GB"/>
        </w:rPr>
        <w:t>1</w:t>
      </w:r>
      <w:r>
        <w:rPr>
          <w:rFonts w:ascii="Times" w:hAnsi="Times"/>
          <w:b/>
          <w:bCs/>
          <w:sz w:val="22"/>
          <w:lang w:val="en-GB"/>
        </w:rPr>
        <w:t xml:space="preserve">, </w:t>
      </w:r>
      <w:proofErr w:type="spellStart"/>
      <w:r>
        <w:rPr>
          <w:rFonts w:ascii="Times" w:hAnsi="Times"/>
          <w:b/>
          <w:bCs/>
          <w:sz w:val="22"/>
          <w:lang w:val="en-GB"/>
        </w:rPr>
        <w:t>Jonghak</w:t>
      </w:r>
      <w:proofErr w:type="spellEnd"/>
      <w:r>
        <w:rPr>
          <w:rFonts w:ascii="Times" w:hAnsi="Times"/>
          <w:b/>
          <w:bCs/>
          <w:sz w:val="22"/>
          <w:lang w:val="en-GB"/>
        </w:rPr>
        <w:t xml:space="preserve"> Park</w:t>
      </w:r>
      <w:r w:rsidRPr="00AF2952">
        <w:rPr>
          <w:rFonts w:ascii="Times" w:hAnsi="Times"/>
          <w:b/>
          <w:bCs/>
          <w:sz w:val="22"/>
          <w:vertAlign w:val="superscript"/>
          <w:lang w:val="en-GB"/>
        </w:rPr>
        <w:t>1</w:t>
      </w:r>
      <w:r>
        <w:rPr>
          <w:rFonts w:ascii="Times" w:hAnsi="Times"/>
          <w:b/>
          <w:bCs/>
          <w:sz w:val="22"/>
          <w:lang w:val="en-GB"/>
        </w:rPr>
        <w:t xml:space="preserve"> &amp; </w:t>
      </w:r>
      <w:proofErr w:type="spellStart"/>
      <w:r w:rsidRPr="002A42A8">
        <w:rPr>
          <w:rFonts w:ascii="Times" w:hAnsi="Times"/>
          <w:b/>
          <w:bCs/>
          <w:sz w:val="22"/>
          <w:lang w:val="en-GB"/>
        </w:rPr>
        <w:t>Hanjin</w:t>
      </w:r>
      <w:proofErr w:type="spellEnd"/>
      <w:r w:rsidRPr="002A42A8">
        <w:rPr>
          <w:rFonts w:ascii="Times" w:hAnsi="Times"/>
          <w:b/>
          <w:bCs/>
          <w:sz w:val="22"/>
          <w:lang w:val="en-GB"/>
        </w:rPr>
        <w:t xml:space="preserve"> Cho</w:t>
      </w:r>
      <w:r w:rsidRPr="002A42A8">
        <w:rPr>
          <w:rFonts w:ascii="Times" w:hAnsi="Times"/>
          <w:b/>
          <w:bCs/>
          <w:sz w:val="22"/>
          <w:vertAlign w:val="superscript"/>
          <w:lang w:val="en-GB"/>
        </w:rPr>
        <w:t>1</w:t>
      </w:r>
      <w:r w:rsidRPr="007D3654">
        <w:rPr>
          <w:rFonts w:ascii="Times" w:hAnsi="Times" w:hint="eastAsia"/>
          <w:sz w:val="22"/>
          <w:lang w:val="en-GB"/>
        </w:rPr>
        <w:t>*</w:t>
      </w:r>
    </w:p>
    <w:p w:rsidR="005E1A39" w:rsidRPr="002A42A8" w:rsidRDefault="005E1A39" w:rsidP="005E1A39">
      <w:pPr>
        <w:spacing w:line="240" w:lineRule="auto"/>
        <w:rPr>
          <w:sz w:val="22"/>
          <w:lang w:val="en-GB"/>
        </w:rPr>
      </w:pPr>
      <w:r w:rsidRPr="002A42A8">
        <w:rPr>
          <w:rFonts w:ascii="Times" w:hAnsi="Times"/>
          <w:sz w:val="22"/>
          <w:vertAlign w:val="superscript"/>
          <w:lang w:val="en-GB"/>
        </w:rPr>
        <w:t>1</w:t>
      </w:r>
      <w:r w:rsidRPr="002A42A8">
        <w:rPr>
          <w:rFonts w:ascii="Times" w:hAnsi="Times"/>
          <w:sz w:val="22"/>
          <w:lang w:val="en-GB"/>
        </w:rPr>
        <w:t xml:space="preserve">Department of Emergency Medicine, Korea University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 xml:space="preserve"> Hospital,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>, Republic of Korea</w:t>
      </w:r>
      <w:r>
        <w:rPr>
          <w:rFonts w:ascii="Times" w:hAnsi="Times"/>
          <w:sz w:val="22"/>
          <w:lang w:val="en-GB"/>
        </w:rPr>
        <w:t>.</w:t>
      </w:r>
      <w:r w:rsidRPr="002A42A8">
        <w:rPr>
          <w:sz w:val="22"/>
          <w:lang w:val="en-GB"/>
        </w:rPr>
        <w:t xml:space="preserve"> </w:t>
      </w:r>
    </w:p>
    <w:p w:rsidR="005E1A39" w:rsidRPr="002A42A8" w:rsidRDefault="005E1A39" w:rsidP="005E1A39">
      <w:pPr>
        <w:spacing w:line="240" w:lineRule="auto"/>
        <w:rPr>
          <w:sz w:val="22"/>
          <w:lang w:val="en-GB"/>
        </w:rPr>
      </w:pPr>
      <w:r w:rsidRPr="002A42A8">
        <w:rPr>
          <w:rFonts w:ascii="Times" w:hAnsi="Times"/>
          <w:sz w:val="22"/>
          <w:vertAlign w:val="superscript"/>
          <w:lang w:val="en-GB"/>
        </w:rPr>
        <w:t>2</w:t>
      </w:r>
      <w:r w:rsidRPr="002A42A8">
        <w:rPr>
          <w:rFonts w:ascii="Times" w:hAnsi="Times"/>
          <w:sz w:val="22"/>
          <w:lang w:val="en-GB"/>
        </w:rPr>
        <w:t xml:space="preserve">Medical Science Research </w:t>
      </w:r>
      <w:r w:rsidRPr="00423389">
        <w:rPr>
          <w:rFonts w:ascii="Times" w:hAnsi="Times"/>
          <w:sz w:val="22"/>
          <w:lang w:val="en-GB"/>
        </w:rPr>
        <w:t>Centre</w:t>
      </w:r>
      <w:r w:rsidRPr="002A42A8">
        <w:rPr>
          <w:rFonts w:ascii="Times" w:hAnsi="Times"/>
          <w:sz w:val="22"/>
          <w:lang w:val="en-GB"/>
        </w:rPr>
        <w:t xml:space="preserve">, Korea University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 xml:space="preserve"> Hospital,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>, Republic of Korea.</w:t>
      </w:r>
      <w:r w:rsidRPr="002A42A8">
        <w:rPr>
          <w:sz w:val="22"/>
          <w:lang w:val="en-GB"/>
        </w:rPr>
        <w:t xml:space="preserve"> </w:t>
      </w:r>
    </w:p>
    <w:p w:rsidR="005E1A39" w:rsidRPr="002A42A8" w:rsidRDefault="005E1A39" w:rsidP="005E1A39">
      <w:pPr>
        <w:spacing w:line="240" w:lineRule="auto"/>
        <w:rPr>
          <w:rFonts w:ascii="Times" w:hAnsi="Times"/>
          <w:sz w:val="22"/>
          <w:lang w:val="en-GB"/>
        </w:rPr>
      </w:pPr>
      <w:r w:rsidRPr="002A42A8">
        <w:rPr>
          <w:rFonts w:ascii="Times" w:hAnsi="Times"/>
          <w:sz w:val="22"/>
          <w:vertAlign w:val="superscript"/>
          <w:lang w:val="en-GB"/>
        </w:rPr>
        <w:t>3</w:t>
      </w:r>
      <w:r w:rsidRPr="002A42A8">
        <w:rPr>
          <w:rFonts w:ascii="Times" w:hAnsi="Times"/>
          <w:sz w:val="22"/>
          <w:lang w:val="en-GB"/>
        </w:rPr>
        <w:t xml:space="preserve">Division of Infectious Diseases, Department of Internal Medicine, Korea University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 xml:space="preserve"> Hospital, </w:t>
      </w:r>
      <w:proofErr w:type="spellStart"/>
      <w:r w:rsidRPr="002A42A8">
        <w:rPr>
          <w:rFonts w:ascii="Times" w:hAnsi="Times"/>
          <w:sz w:val="22"/>
          <w:lang w:val="en-GB"/>
        </w:rPr>
        <w:t>Ansan</w:t>
      </w:r>
      <w:proofErr w:type="spellEnd"/>
      <w:r w:rsidRPr="002A42A8">
        <w:rPr>
          <w:rFonts w:ascii="Times" w:hAnsi="Times"/>
          <w:sz w:val="22"/>
          <w:lang w:val="en-GB"/>
        </w:rPr>
        <w:t>, Republic of Korea</w:t>
      </w:r>
      <w:r>
        <w:rPr>
          <w:rFonts w:ascii="Times" w:hAnsi="Times"/>
          <w:sz w:val="22"/>
          <w:lang w:val="en-GB"/>
        </w:rPr>
        <w:t>.</w:t>
      </w:r>
    </w:p>
    <w:p w:rsidR="005E1A39" w:rsidRPr="007D3654" w:rsidRDefault="005E1A39" w:rsidP="005E1A39">
      <w:pPr>
        <w:spacing w:line="240" w:lineRule="auto"/>
        <w:rPr>
          <w:rFonts w:ascii="Times" w:hAnsi="Times"/>
          <w:sz w:val="22"/>
          <w:lang w:val="en-GB"/>
        </w:rPr>
      </w:pPr>
      <w:r w:rsidRPr="007D3654">
        <w:rPr>
          <w:rFonts w:ascii="Times" w:hAnsi="Times" w:hint="eastAsia"/>
          <w:sz w:val="22"/>
          <w:lang w:val="en-GB"/>
        </w:rPr>
        <w:t>*</w:t>
      </w:r>
      <w:r>
        <w:rPr>
          <w:rFonts w:ascii="Times" w:hAnsi="Times"/>
          <w:sz w:val="22"/>
          <w:lang w:val="en-GB"/>
        </w:rPr>
        <w:t>email: chohj327@</w:t>
      </w:r>
      <w:r>
        <w:rPr>
          <w:rFonts w:ascii="Times" w:hAnsi="Times" w:hint="eastAsia"/>
          <w:sz w:val="22"/>
          <w:lang w:val="en-GB"/>
        </w:rPr>
        <w:t>korea.</w:t>
      </w:r>
      <w:r>
        <w:rPr>
          <w:rFonts w:ascii="Times" w:hAnsi="Times"/>
          <w:sz w:val="22"/>
          <w:lang w:val="en-GB"/>
        </w:rPr>
        <w:t>ac.kr</w:t>
      </w:r>
      <w:r w:rsidRPr="007D3654">
        <w:rPr>
          <w:rFonts w:ascii="Times" w:hAnsi="Times"/>
          <w:sz w:val="22"/>
          <w:lang w:val="en-GB"/>
        </w:rPr>
        <w:t xml:space="preserve"> </w:t>
      </w:r>
      <w:bookmarkStart w:id="0" w:name="_GoBack"/>
      <w:bookmarkEnd w:id="0"/>
    </w:p>
    <w:p w:rsidR="00EB081D" w:rsidRDefault="00EB081D" w:rsidP="00367176">
      <w:pPr>
        <w:spacing w:after="0" w:line="240" w:lineRule="auto"/>
        <w:jc w:val="left"/>
        <w:rPr>
          <w:rFonts w:ascii="Times" w:hAnsi="Times" w:hint="eastAsia"/>
          <w:b/>
          <w:sz w:val="22"/>
          <w:lang w:val="en-GB"/>
        </w:rPr>
      </w:pPr>
    </w:p>
    <w:p w:rsidR="00367176" w:rsidRPr="00FF117F" w:rsidRDefault="00367176" w:rsidP="00367176">
      <w:pPr>
        <w:spacing w:after="0" w:line="240" w:lineRule="auto"/>
        <w:jc w:val="left"/>
        <w:rPr>
          <w:rFonts w:ascii="Times" w:hAnsi="Times"/>
          <w:b/>
          <w:sz w:val="22"/>
          <w:lang w:val="en-GB"/>
        </w:rPr>
      </w:pPr>
      <w:r>
        <w:rPr>
          <w:rFonts w:ascii="Times" w:hAnsi="Times" w:hint="eastAsia"/>
          <w:b/>
          <w:sz w:val="22"/>
          <w:lang w:val="en-GB"/>
        </w:rPr>
        <w:t>S</w:t>
      </w:r>
      <w:r>
        <w:rPr>
          <w:rFonts w:ascii="Times" w:hAnsi="Times"/>
          <w:b/>
          <w:sz w:val="22"/>
          <w:lang w:val="en-GB"/>
        </w:rPr>
        <w:t xml:space="preserve">upplementary </w:t>
      </w:r>
      <w:r w:rsidRPr="00FF117F">
        <w:rPr>
          <w:rFonts w:ascii="Times" w:hAnsi="Times"/>
          <w:b/>
          <w:sz w:val="22"/>
          <w:lang w:val="en-GB"/>
        </w:rPr>
        <w:t xml:space="preserve">Table </w:t>
      </w:r>
      <w:r>
        <w:rPr>
          <w:rFonts w:ascii="Times" w:hAnsi="Times"/>
          <w:b/>
          <w:sz w:val="22"/>
          <w:lang w:val="en-GB"/>
        </w:rPr>
        <w:t>1</w:t>
      </w:r>
      <w:r w:rsidRPr="00FF117F">
        <w:rPr>
          <w:rFonts w:ascii="Times" w:hAnsi="Times"/>
          <w:b/>
          <w:sz w:val="22"/>
          <w:lang w:val="en-GB"/>
        </w:rPr>
        <w:t xml:space="preserve">. </w:t>
      </w:r>
      <w:r>
        <w:rPr>
          <w:rFonts w:ascii="Times" w:hAnsi="Times"/>
          <w:sz w:val="22"/>
          <w:lang w:val="en-GB"/>
        </w:rPr>
        <w:t>L</w:t>
      </w:r>
      <w:r w:rsidRPr="00DA413D">
        <w:rPr>
          <w:rFonts w:ascii="Times" w:hAnsi="Times"/>
          <w:sz w:val="22"/>
          <w:lang w:val="en-GB"/>
        </w:rPr>
        <w:t xml:space="preserve">evels of complications </w:t>
      </w:r>
      <w:r>
        <w:rPr>
          <w:rFonts w:ascii="Times" w:hAnsi="Times"/>
          <w:sz w:val="22"/>
          <w:lang w:val="en-GB"/>
        </w:rPr>
        <w:t xml:space="preserve">occurring </w:t>
      </w:r>
      <w:r w:rsidRPr="00FF117F">
        <w:rPr>
          <w:rFonts w:ascii="Times" w:hAnsi="Times"/>
          <w:sz w:val="22"/>
          <w:lang w:val="en-GB"/>
        </w:rPr>
        <w:t xml:space="preserve">during </w:t>
      </w:r>
      <w:r>
        <w:rPr>
          <w:rFonts w:ascii="Times" w:hAnsi="Times"/>
          <w:sz w:val="22"/>
          <w:lang w:val="en-GB"/>
        </w:rPr>
        <w:t xml:space="preserve">the </w:t>
      </w:r>
      <w:r w:rsidRPr="00FF117F">
        <w:rPr>
          <w:rFonts w:ascii="Times" w:hAnsi="Times"/>
          <w:sz w:val="22"/>
          <w:lang w:val="en-GB"/>
        </w:rPr>
        <w:t>isolation period among COVID-19 patients.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3827"/>
      </w:tblGrid>
      <w:tr w:rsidR="00367176" w:rsidRPr="00FF117F" w:rsidTr="0055691B">
        <w:tc>
          <w:tcPr>
            <w:tcW w:w="4815" w:type="dxa"/>
          </w:tcPr>
          <w:p w:rsidR="00367176" w:rsidRPr="002A42A8" w:rsidRDefault="00367176" w:rsidP="0055691B">
            <w:pPr>
              <w:rPr>
                <w:rFonts w:ascii="Times" w:hAnsi="Times"/>
                <w:b/>
                <w:sz w:val="22"/>
                <w:lang w:val="en-GB"/>
              </w:rPr>
            </w:pPr>
            <w:r w:rsidRPr="002A42A8">
              <w:rPr>
                <w:rFonts w:ascii="Times" w:hAnsi="Times"/>
                <w:b/>
                <w:sz w:val="22"/>
                <w:lang w:val="en-GB"/>
              </w:rPr>
              <w:t>Levels of complications during isolation period</w:t>
            </w:r>
          </w:p>
        </w:tc>
        <w:tc>
          <w:tcPr>
            <w:tcW w:w="3827" w:type="dxa"/>
          </w:tcPr>
          <w:p w:rsidR="00367176" w:rsidRPr="002A42A8" w:rsidRDefault="00367176" w:rsidP="0055691B">
            <w:pPr>
              <w:rPr>
                <w:rFonts w:ascii="Times" w:hAnsi="Times"/>
                <w:b/>
                <w:sz w:val="22"/>
                <w:lang w:val="en-GB"/>
              </w:rPr>
            </w:pPr>
            <w:r w:rsidRPr="002A42A8">
              <w:rPr>
                <w:rFonts w:ascii="Times" w:hAnsi="Times"/>
                <w:b/>
                <w:sz w:val="22"/>
                <w:lang w:val="en-GB"/>
              </w:rPr>
              <w:t>Number of patients (n = 5,621)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No limit</w:t>
            </w:r>
            <w:r>
              <w:rPr>
                <w:rFonts w:ascii="Times" w:hAnsi="Times"/>
                <w:sz w:val="22"/>
                <w:lang w:val="en-GB"/>
              </w:rPr>
              <w:t>ation</w:t>
            </w:r>
            <w:r w:rsidRPr="00FF117F">
              <w:rPr>
                <w:rFonts w:ascii="Times" w:hAnsi="Times"/>
                <w:sz w:val="22"/>
                <w:lang w:val="en-GB"/>
              </w:rPr>
              <w:t xml:space="preserve"> </w:t>
            </w:r>
            <w:r>
              <w:rPr>
                <w:rFonts w:ascii="Times" w:hAnsi="Times"/>
                <w:sz w:val="22"/>
                <w:lang w:val="en-GB"/>
              </w:rPr>
              <w:t>of</w:t>
            </w:r>
            <w:r w:rsidRPr="00FF117F">
              <w:rPr>
                <w:rFonts w:ascii="Times" w:hAnsi="Times"/>
                <w:sz w:val="22"/>
                <w:lang w:val="en-GB"/>
              </w:rPr>
              <w:t xml:space="preserve"> activity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4</w:t>
            </w:r>
            <w:r>
              <w:rPr>
                <w:rFonts w:ascii="Times" w:hAnsi="Times"/>
                <w:sz w:val="22"/>
                <w:lang w:val="en-GB"/>
              </w:rPr>
              <w:t>,</w:t>
            </w:r>
            <w:r w:rsidRPr="00FF117F">
              <w:rPr>
                <w:rFonts w:ascii="Times" w:hAnsi="Times"/>
                <w:sz w:val="22"/>
                <w:lang w:val="en-GB"/>
              </w:rPr>
              <w:t>482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Limit</w:t>
            </w:r>
            <w:r>
              <w:rPr>
                <w:rFonts w:ascii="Times" w:hAnsi="Times"/>
                <w:sz w:val="22"/>
                <w:lang w:val="en-GB"/>
              </w:rPr>
              <w:t>ed</w:t>
            </w:r>
            <w:r w:rsidRPr="00FF117F">
              <w:rPr>
                <w:rFonts w:ascii="Times" w:hAnsi="Times"/>
                <w:sz w:val="22"/>
                <w:lang w:val="en-GB"/>
              </w:rPr>
              <w:t xml:space="preserve"> activity but no oxygen supply</w:t>
            </w:r>
            <w:r>
              <w:rPr>
                <w:rFonts w:ascii="Times" w:hAnsi="Times"/>
                <w:sz w:val="22"/>
                <w:lang w:val="en-GB"/>
              </w:rPr>
              <w:t xml:space="preserve"> required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330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Oxygen supply with nasal prong</w:t>
            </w:r>
            <w:r>
              <w:rPr>
                <w:rFonts w:ascii="Times" w:hAnsi="Times"/>
                <w:sz w:val="22"/>
                <w:lang w:val="en-GB"/>
              </w:rPr>
              <w:t xml:space="preserve"> required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469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Oxygen supply with facial mask</w:t>
            </w:r>
            <w:r>
              <w:rPr>
                <w:rFonts w:ascii="Times" w:hAnsi="Times"/>
                <w:sz w:val="22"/>
                <w:lang w:val="en-GB"/>
              </w:rPr>
              <w:t xml:space="preserve"> required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43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Non-invasive mechanical ventilation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33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Invasive mechanical ventilation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19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Multi-organ failure or ECMO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11</w:t>
            </w:r>
          </w:p>
        </w:tc>
      </w:tr>
      <w:tr w:rsidR="00367176" w:rsidRPr="00FF117F" w:rsidTr="0055691B">
        <w:tc>
          <w:tcPr>
            <w:tcW w:w="4815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Death</w:t>
            </w:r>
          </w:p>
        </w:tc>
        <w:tc>
          <w:tcPr>
            <w:tcW w:w="3827" w:type="dxa"/>
          </w:tcPr>
          <w:p w:rsidR="00367176" w:rsidRPr="00FF117F" w:rsidRDefault="00367176" w:rsidP="0055691B">
            <w:pPr>
              <w:rPr>
                <w:rFonts w:ascii="Times" w:hAnsi="Times"/>
                <w:sz w:val="22"/>
                <w:lang w:val="en-GB"/>
              </w:rPr>
            </w:pPr>
            <w:r w:rsidRPr="00FF117F">
              <w:rPr>
                <w:rFonts w:ascii="Times" w:hAnsi="Times"/>
                <w:sz w:val="22"/>
                <w:lang w:val="en-GB"/>
              </w:rPr>
              <w:t>234</w:t>
            </w:r>
          </w:p>
        </w:tc>
      </w:tr>
    </w:tbl>
    <w:p w:rsidR="00367176" w:rsidRPr="00FF117F" w:rsidRDefault="00367176" w:rsidP="00367176">
      <w:pPr>
        <w:spacing w:line="360" w:lineRule="auto"/>
        <w:rPr>
          <w:rFonts w:ascii="Times" w:hAnsi="Times"/>
          <w:b/>
          <w:sz w:val="24"/>
          <w:szCs w:val="24"/>
          <w:lang w:val="en-GB"/>
        </w:rPr>
      </w:pPr>
      <w:r w:rsidRPr="007D0538">
        <w:rPr>
          <w:rFonts w:ascii="Times" w:hAnsi="Times"/>
          <w:bCs/>
          <w:sz w:val="22"/>
          <w:lang w:val="en-GB"/>
        </w:rPr>
        <w:t>COVID-19, coronavirus disease</w:t>
      </w:r>
      <w:r>
        <w:rPr>
          <w:rFonts w:ascii="Times" w:hAnsi="Times"/>
          <w:bCs/>
          <w:sz w:val="22"/>
          <w:lang w:val="en-GB"/>
        </w:rPr>
        <w:t xml:space="preserve"> 2019</w:t>
      </w:r>
      <w:r w:rsidRPr="007D0538">
        <w:rPr>
          <w:rFonts w:ascii="Times" w:hAnsi="Times"/>
          <w:bCs/>
          <w:sz w:val="22"/>
          <w:lang w:val="en-GB"/>
        </w:rPr>
        <w:t>;</w:t>
      </w:r>
      <w:r>
        <w:rPr>
          <w:rFonts w:ascii="Times" w:hAnsi="Times"/>
          <w:bCs/>
          <w:sz w:val="22"/>
          <w:lang w:val="en-GB"/>
        </w:rPr>
        <w:t xml:space="preserve"> ECMO, </w:t>
      </w:r>
      <w:r w:rsidRPr="00FF117F">
        <w:rPr>
          <w:rFonts w:ascii="Times" w:hAnsi="Times"/>
          <w:sz w:val="24"/>
          <w:szCs w:val="24"/>
          <w:lang w:val="en-GB"/>
        </w:rPr>
        <w:t>extracorporeal membrane oxygenation</w:t>
      </w:r>
    </w:p>
    <w:p w:rsidR="005D0E92" w:rsidRPr="00367176" w:rsidRDefault="005D0E92">
      <w:pPr>
        <w:rPr>
          <w:lang w:val="en-GB"/>
        </w:rPr>
      </w:pPr>
    </w:p>
    <w:sectPr w:rsidR="005D0E92" w:rsidRPr="003671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176"/>
    <w:rsid w:val="00367176"/>
    <w:rsid w:val="005017CD"/>
    <w:rsid w:val="005D0E92"/>
    <w:rsid w:val="005E1A39"/>
    <w:rsid w:val="00EB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26C68"/>
  <w15:chartTrackingRefBased/>
  <w15:docId w15:val="{B2CF5565-0E36-416B-AF46-0E42BF37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17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kumc</cp:lastModifiedBy>
  <cp:revision>2</cp:revision>
  <dcterms:created xsi:type="dcterms:W3CDTF">2021-04-12T10:10:00Z</dcterms:created>
  <dcterms:modified xsi:type="dcterms:W3CDTF">2021-04-12T10:10:00Z</dcterms:modified>
</cp:coreProperties>
</file>