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DD02C" w14:textId="77777777" w:rsidR="002C7397" w:rsidRPr="00D916DC" w:rsidRDefault="002C7397" w:rsidP="002C7397">
      <w:pPr>
        <w:tabs>
          <w:tab w:val="left" w:pos="7361"/>
        </w:tabs>
        <w:spacing w:line="480" w:lineRule="auto"/>
        <w:jc w:val="center"/>
        <w:rPr>
          <w:rFonts w:ascii="Arial" w:hAnsi="Arial" w:cs="Arial"/>
          <w:b/>
          <w:sz w:val="28"/>
          <w:szCs w:val="22"/>
          <w:lang w:val="en-US"/>
        </w:rPr>
      </w:pPr>
      <w:r w:rsidRPr="00D916DC">
        <w:rPr>
          <w:rFonts w:ascii="Arial" w:hAnsi="Arial" w:cs="Arial"/>
          <w:b/>
          <w:sz w:val="28"/>
          <w:szCs w:val="22"/>
          <w:lang w:val="en-US"/>
        </w:rPr>
        <w:t>Analysis of hip joint loading during walking with different shoe types using instrumented total hip prostheses</w:t>
      </w:r>
    </w:p>
    <w:p w14:paraId="0E37FDC8" w14:textId="77777777" w:rsidR="002C7397" w:rsidRPr="00D916DC" w:rsidRDefault="002C7397" w:rsidP="002C7397">
      <w:pPr>
        <w:tabs>
          <w:tab w:val="left" w:pos="7361"/>
        </w:tabs>
        <w:spacing w:line="480" w:lineRule="auto"/>
        <w:jc w:val="center"/>
        <w:rPr>
          <w:rFonts w:ascii="Arial" w:hAnsi="Arial" w:cs="Arial"/>
          <w:sz w:val="22"/>
          <w:szCs w:val="22"/>
          <w:lang w:val="en-US"/>
        </w:rPr>
      </w:pPr>
    </w:p>
    <w:p w14:paraId="150F9450" w14:textId="77777777" w:rsidR="002C7397" w:rsidRPr="00D916DC" w:rsidRDefault="002C7397" w:rsidP="002C7397">
      <w:pPr>
        <w:tabs>
          <w:tab w:val="left" w:pos="7361"/>
        </w:tabs>
        <w:spacing w:line="480" w:lineRule="auto"/>
        <w:jc w:val="center"/>
        <w:rPr>
          <w:rFonts w:ascii="Arial" w:hAnsi="Arial" w:cs="Arial"/>
          <w:sz w:val="22"/>
          <w:szCs w:val="22"/>
          <w:lang w:val="en-US"/>
        </w:rPr>
      </w:pPr>
      <w:r w:rsidRPr="00D916DC">
        <w:rPr>
          <w:rFonts w:ascii="Arial" w:hAnsi="Arial" w:cs="Arial"/>
          <w:sz w:val="22"/>
          <w:szCs w:val="22"/>
          <w:lang w:val="en-US"/>
        </w:rPr>
        <w:t xml:space="preserve">Y. </w:t>
      </w:r>
      <w:proofErr w:type="spellStart"/>
      <w:r w:rsidRPr="00D916DC">
        <w:rPr>
          <w:rFonts w:ascii="Arial" w:hAnsi="Arial" w:cs="Arial"/>
          <w:sz w:val="22"/>
          <w:szCs w:val="22"/>
          <w:lang w:val="en-US"/>
        </w:rPr>
        <w:t>Palmowski</w:t>
      </w:r>
      <w:r w:rsidRPr="00D916DC">
        <w:rPr>
          <w:rFonts w:ascii="Arial" w:hAnsi="Arial" w:cs="Arial"/>
          <w:sz w:val="22"/>
          <w:szCs w:val="22"/>
          <w:vertAlign w:val="superscript"/>
          <w:lang w:val="en-US"/>
        </w:rPr>
        <w:t>a</w:t>
      </w:r>
      <w:proofErr w:type="spellEnd"/>
      <w:r w:rsidRPr="00D916DC">
        <w:rPr>
          <w:rFonts w:ascii="Arial" w:hAnsi="Arial" w:cs="Arial"/>
          <w:sz w:val="22"/>
          <w:szCs w:val="22"/>
          <w:lang w:val="en-US"/>
        </w:rPr>
        <w:t xml:space="preserve">, S. </w:t>
      </w:r>
      <w:proofErr w:type="spellStart"/>
      <w:r w:rsidRPr="00D916DC">
        <w:rPr>
          <w:rFonts w:ascii="Arial" w:hAnsi="Arial" w:cs="Arial"/>
          <w:sz w:val="22"/>
          <w:szCs w:val="22"/>
          <w:lang w:val="en-US"/>
        </w:rPr>
        <w:t>Popović</w:t>
      </w:r>
      <w:r w:rsidRPr="00D916DC">
        <w:rPr>
          <w:rFonts w:ascii="Arial" w:hAnsi="Arial" w:cs="Arial"/>
          <w:sz w:val="22"/>
          <w:szCs w:val="22"/>
          <w:vertAlign w:val="superscript"/>
          <w:lang w:val="en-US"/>
        </w:rPr>
        <w:t>b</w:t>
      </w:r>
      <w:proofErr w:type="spellEnd"/>
      <w:r w:rsidRPr="00D916DC">
        <w:rPr>
          <w:rFonts w:ascii="Arial" w:hAnsi="Arial" w:cs="Arial"/>
          <w:sz w:val="22"/>
          <w:szCs w:val="22"/>
          <w:lang w:val="en-US"/>
        </w:rPr>
        <w:t xml:space="preserve">, D. </w:t>
      </w:r>
      <w:proofErr w:type="spellStart"/>
      <w:r w:rsidRPr="00D916DC">
        <w:rPr>
          <w:rFonts w:ascii="Arial" w:hAnsi="Arial" w:cs="Arial"/>
          <w:sz w:val="22"/>
          <w:szCs w:val="22"/>
          <w:lang w:val="en-US"/>
        </w:rPr>
        <w:t>Kosack</w:t>
      </w:r>
      <w:r w:rsidRPr="00D916DC">
        <w:rPr>
          <w:rFonts w:ascii="Arial" w:hAnsi="Arial" w:cs="Arial"/>
          <w:sz w:val="22"/>
          <w:szCs w:val="22"/>
          <w:vertAlign w:val="superscript"/>
          <w:lang w:val="en-US"/>
        </w:rPr>
        <w:t>b</w:t>
      </w:r>
      <w:proofErr w:type="spellEnd"/>
      <w:r w:rsidRPr="00D916DC">
        <w:rPr>
          <w:rFonts w:ascii="Arial" w:hAnsi="Arial" w:cs="Arial"/>
          <w:sz w:val="22"/>
          <w:szCs w:val="22"/>
          <w:lang w:val="en-US"/>
        </w:rPr>
        <w:t xml:space="preserve">, P. </w:t>
      </w:r>
      <w:proofErr w:type="spellStart"/>
      <w:r w:rsidRPr="00D916DC">
        <w:rPr>
          <w:rFonts w:ascii="Arial" w:hAnsi="Arial" w:cs="Arial"/>
          <w:sz w:val="22"/>
          <w:szCs w:val="22"/>
          <w:lang w:val="en-US"/>
        </w:rPr>
        <w:t>Damm</w:t>
      </w:r>
      <w:r w:rsidRPr="00D916DC">
        <w:rPr>
          <w:rFonts w:ascii="Arial" w:hAnsi="Arial" w:cs="Arial"/>
          <w:sz w:val="22"/>
          <w:szCs w:val="22"/>
          <w:vertAlign w:val="superscript"/>
          <w:lang w:val="en-US"/>
        </w:rPr>
        <w:t>b</w:t>
      </w:r>
      <w:proofErr w:type="spellEnd"/>
      <w:r w:rsidRPr="00D916DC">
        <w:rPr>
          <w:rFonts w:ascii="Arial" w:hAnsi="Arial" w:cs="Arial"/>
          <w:sz w:val="22"/>
          <w:szCs w:val="22"/>
          <w:lang w:val="en-US"/>
        </w:rPr>
        <w:t>*</w:t>
      </w:r>
    </w:p>
    <w:p w14:paraId="11B96C73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18231C6" w14:textId="77777777" w:rsidR="002C7397" w:rsidRPr="00D916DC" w:rsidRDefault="002C7397" w:rsidP="002C7397">
      <w:pPr>
        <w:pStyle w:val="Listenabsatz"/>
        <w:numPr>
          <w:ilvl w:val="0"/>
          <w:numId w:val="2"/>
        </w:numPr>
        <w:spacing w:line="360" w:lineRule="auto"/>
        <w:rPr>
          <w:rFonts w:ascii="Arial" w:hAnsi="Arial" w:cs="Arial"/>
          <w:sz w:val="20"/>
          <w:szCs w:val="20"/>
          <w:lang w:val="en-US"/>
        </w:rPr>
      </w:pPr>
      <w:bookmarkStart w:id="0" w:name="OLE_LINK1"/>
      <w:bookmarkStart w:id="1" w:name="OLE_LINK2"/>
      <w:r w:rsidRPr="00D916DC">
        <w:rPr>
          <w:rFonts w:ascii="Arial" w:hAnsi="Arial" w:cs="Arial"/>
          <w:sz w:val="20"/>
          <w:szCs w:val="20"/>
          <w:lang w:val="en-US"/>
        </w:rPr>
        <w:t xml:space="preserve">Center for Musculoskeletal Surgery, </w:t>
      </w:r>
      <w:proofErr w:type="spellStart"/>
      <w:r w:rsidRPr="00D916DC">
        <w:rPr>
          <w:rFonts w:ascii="Arial" w:hAnsi="Arial" w:cs="Arial"/>
          <w:sz w:val="20"/>
          <w:szCs w:val="20"/>
          <w:lang w:val="en-US"/>
        </w:rPr>
        <w:t>Charité</w:t>
      </w:r>
      <w:proofErr w:type="spellEnd"/>
      <w:r w:rsidRPr="00D916DC">
        <w:rPr>
          <w:rFonts w:ascii="Arial" w:hAnsi="Arial" w:cs="Arial"/>
          <w:sz w:val="20"/>
          <w:szCs w:val="20"/>
          <w:lang w:val="en-US"/>
        </w:rPr>
        <w:t xml:space="preserve"> - </w:t>
      </w:r>
      <w:proofErr w:type="spellStart"/>
      <w:r w:rsidRPr="00D916DC">
        <w:rPr>
          <w:rFonts w:ascii="Arial" w:hAnsi="Arial" w:cs="Arial"/>
          <w:sz w:val="20"/>
          <w:szCs w:val="20"/>
          <w:lang w:val="en-US"/>
        </w:rPr>
        <w:t>Universitätsmedizin</w:t>
      </w:r>
      <w:proofErr w:type="spellEnd"/>
      <w:r w:rsidRPr="00D916DC">
        <w:rPr>
          <w:rFonts w:ascii="Arial" w:hAnsi="Arial" w:cs="Arial"/>
          <w:sz w:val="20"/>
          <w:szCs w:val="20"/>
          <w:lang w:val="en-US"/>
        </w:rPr>
        <w:t xml:space="preserve"> Berlin, corporate member of </w:t>
      </w:r>
      <w:proofErr w:type="spellStart"/>
      <w:r w:rsidRPr="00D916DC">
        <w:rPr>
          <w:rFonts w:ascii="Arial" w:hAnsi="Arial" w:cs="Arial"/>
          <w:sz w:val="20"/>
          <w:szCs w:val="20"/>
          <w:lang w:val="en-US"/>
        </w:rPr>
        <w:t>Freie</w:t>
      </w:r>
      <w:proofErr w:type="spellEnd"/>
      <w:r w:rsidRPr="00D916DC">
        <w:rPr>
          <w:rFonts w:ascii="Arial" w:hAnsi="Arial" w:cs="Arial"/>
          <w:sz w:val="20"/>
          <w:szCs w:val="20"/>
          <w:lang w:val="en-US"/>
        </w:rPr>
        <w:t xml:space="preserve"> Universität Berlin, Humboldt-Universität </w:t>
      </w:r>
      <w:proofErr w:type="spellStart"/>
      <w:r w:rsidRPr="00D916DC">
        <w:rPr>
          <w:rFonts w:ascii="Arial" w:hAnsi="Arial" w:cs="Arial"/>
          <w:sz w:val="20"/>
          <w:szCs w:val="20"/>
          <w:lang w:val="en-US"/>
        </w:rPr>
        <w:t>zu</w:t>
      </w:r>
      <w:proofErr w:type="spellEnd"/>
      <w:r w:rsidRPr="00D916DC">
        <w:rPr>
          <w:rFonts w:ascii="Arial" w:hAnsi="Arial" w:cs="Arial"/>
          <w:sz w:val="20"/>
          <w:szCs w:val="20"/>
          <w:lang w:val="en-US"/>
        </w:rPr>
        <w:t xml:space="preserve"> Berlin, and Berlin Institute of Health, Berlin Germany</w:t>
      </w:r>
    </w:p>
    <w:p w14:paraId="4ABC4309" w14:textId="77777777" w:rsidR="002C7397" w:rsidRPr="00D916DC" w:rsidRDefault="002C7397" w:rsidP="002C7397">
      <w:pPr>
        <w:pStyle w:val="Listenabsatz"/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bookmarkEnd w:id="0"/>
    <w:bookmarkEnd w:id="1"/>
    <w:p w14:paraId="33647C66" w14:textId="77777777" w:rsidR="002C7397" w:rsidRPr="00D916DC" w:rsidRDefault="002C7397" w:rsidP="002C7397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  <w:shd w:val="clear" w:color="auto" w:fill="FFFFFF"/>
          <w:lang w:val="en-US"/>
        </w:rPr>
      </w:pPr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Julius Wolff Institute, </w:t>
      </w:r>
      <w:proofErr w:type="spellStart"/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>Charité</w:t>
      </w:r>
      <w:proofErr w:type="spellEnd"/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- </w:t>
      </w:r>
      <w:proofErr w:type="spellStart"/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>Universitätsmedizin</w:t>
      </w:r>
      <w:proofErr w:type="spellEnd"/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Berlin, corporate member of </w:t>
      </w:r>
      <w:proofErr w:type="spellStart"/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>Freie</w:t>
      </w:r>
      <w:proofErr w:type="spellEnd"/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Universität Berlin, Humboldt-Universität </w:t>
      </w:r>
      <w:proofErr w:type="spellStart"/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>zu</w:t>
      </w:r>
      <w:proofErr w:type="spellEnd"/>
      <w:r w:rsidRPr="00D916DC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Berlin, and Berlin Institute of Health, Berlin Germany</w:t>
      </w:r>
    </w:p>
    <w:p w14:paraId="31051D83" w14:textId="77777777" w:rsidR="002C7397" w:rsidRPr="00D916DC" w:rsidRDefault="002C7397" w:rsidP="002C7397">
      <w:pPr>
        <w:spacing w:line="360" w:lineRule="auto"/>
        <w:ind w:left="720"/>
        <w:jc w:val="both"/>
        <w:rPr>
          <w:rFonts w:ascii="Arial" w:hAnsi="Arial" w:cs="Arial"/>
          <w:sz w:val="20"/>
          <w:szCs w:val="20"/>
          <w:shd w:val="clear" w:color="auto" w:fill="FFFFFF"/>
          <w:lang w:val="en-US"/>
        </w:rPr>
      </w:pPr>
    </w:p>
    <w:p w14:paraId="2C49F6DE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C90790B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3D805F08" w14:textId="77777777" w:rsidR="002C7397" w:rsidRPr="00D916DC" w:rsidRDefault="002C7397" w:rsidP="002C7397">
      <w:pPr>
        <w:spacing w:line="480" w:lineRule="auto"/>
        <w:jc w:val="center"/>
        <w:rPr>
          <w:rFonts w:ascii="Arial" w:hAnsi="Arial" w:cs="Arial"/>
          <w:i/>
          <w:sz w:val="20"/>
          <w:szCs w:val="20"/>
          <w:lang w:val="en-US"/>
        </w:rPr>
      </w:pPr>
      <w:r w:rsidRPr="00D916DC">
        <w:rPr>
          <w:rFonts w:ascii="Arial" w:hAnsi="Arial" w:cs="Arial"/>
          <w:i/>
          <w:sz w:val="20"/>
          <w:szCs w:val="20"/>
          <w:lang w:val="en-US"/>
        </w:rPr>
        <w:t>*Corresponding author:</w:t>
      </w:r>
    </w:p>
    <w:p w14:paraId="00CA8D0D" w14:textId="77777777" w:rsidR="002C7397" w:rsidRPr="00D916DC" w:rsidRDefault="002C7397" w:rsidP="002C7397">
      <w:pPr>
        <w:spacing w:line="480" w:lineRule="auto"/>
        <w:jc w:val="center"/>
        <w:rPr>
          <w:rFonts w:ascii="Arial" w:hAnsi="Arial" w:cs="Arial"/>
          <w:sz w:val="20"/>
          <w:szCs w:val="20"/>
          <w:lang w:val="en-US"/>
        </w:rPr>
      </w:pPr>
      <w:r w:rsidRPr="00D916DC">
        <w:rPr>
          <w:rFonts w:ascii="Arial" w:hAnsi="Arial" w:cs="Arial"/>
          <w:sz w:val="20"/>
          <w:szCs w:val="20"/>
          <w:lang w:val="en-US"/>
        </w:rPr>
        <w:t xml:space="preserve">Dr.-Ing. Philipp </w:t>
      </w:r>
      <w:proofErr w:type="spellStart"/>
      <w:r w:rsidRPr="00D916DC">
        <w:rPr>
          <w:rFonts w:ascii="Arial" w:hAnsi="Arial" w:cs="Arial"/>
          <w:sz w:val="20"/>
          <w:szCs w:val="20"/>
          <w:lang w:val="en-US"/>
        </w:rPr>
        <w:t>Damm</w:t>
      </w:r>
      <w:proofErr w:type="spellEnd"/>
    </w:p>
    <w:p w14:paraId="7591E8B6" w14:textId="77777777" w:rsidR="002C7397" w:rsidRPr="00D916DC" w:rsidRDefault="002C7397" w:rsidP="002C7397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916DC">
        <w:rPr>
          <w:rFonts w:ascii="Arial" w:hAnsi="Arial" w:cs="Arial"/>
          <w:sz w:val="20"/>
          <w:szCs w:val="20"/>
        </w:rPr>
        <w:t>Julius Wolff Institut</w:t>
      </w:r>
    </w:p>
    <w:p w14:paraId="799988C6" w14:textId="77777777" w:rsidR="002C7397" w:rsidRPr="00D916DC" w:rsidRDefault="002C7397" w:rsidP="002C7397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proofErr w:type="spellStart"/>
      <w:r w:rsidRPr="00D916DC">
        <w:rPr>
          <w:rFonts w:ascii="Arial" w:hAnsi="Arial" w:cs="Arial"/>
          <w:sz w:val="20"/>
          <w:szCs w:val="20"/>
        </w:rPr>
        <w:t>Charite</w:t>
      </w:r>
      <w:proofErr w:type="spellEnd"/>
      <w:r w:rsidRPr="00D916DC">
        <w:rPr>
          <w:rFonts w:ascii="Arial" w:hAnsi="Arial" w:cs="Arial"/>
          <w:sz w:val="20"/>
          <w:szCs w:val="20"/>
        </w:rPr>
        <w:t xml:space="preserve"> – Universitätsmedizin Berlin</w:t>
      </w:r>
    </w:p>
    <w:p w14:paraId="122106A6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1808C561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2388E11F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916DC">
        <w:rPr>
          <w:rFonts w:ascii="Arial" w:hAnsi="Arial" w:cs="Arial"/>
          <w:sz w:val="20"/>
          <w:szCs w:val="20"/>
          <w:lang w:val="en-US"/>
        </w:rPr>
        <w:t>Yannick Palmowski, Dr. med.</w:t>
      </w:r>
      <w:r w:rsidRPr="00D916DC">
        <w:rPr>
          <w:rFonts w:ascii="Arial" w:hAnsi="Arial" w:cs="Arial"/>
          <w:sz w:val="20"/>
          <w:szCs w:val="20"/>
          <w:lang w:val="en-US"/>
        </w:rPr>
        <w:tab/>
      </w:r>
      <w:r w:rsidRPr="00D916DC">
        <w:rPr>
          <w:rFonts w:ascii="Arial" w:hAnsi="Arial" w:cs="Arial"/>
          <w:sz w:val="20"/>
          <w:szCs w:val="20"/>
          <w:lang w:val="en-US"/>
        </w:rPr>
        <w:tab/>
      </w:r>
      <w:r w:rsidRPr="00D916DC">
        <w:rPr>
          <w:rFonts w:ascii="Arial" w:hAnsi="Arial" w:cs="Arial"/>
          <w:sz w:val="20"/>
          <w:szCs w:val="20"/>
          <w:lang w:val="en-US"/>
        </w:rPr>
        <w:tab/>
        <w:t>yannick.palmowski@charite.de</w:t>
      </w:r>
    </w:p>
    <w:p w14:paraId="553135A8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D916DC">
        <w:rPr>
          <w:rFonts w:ascii="Arial" w:hAnsi="Arial" w:cs="Arial"/>
          <w:sz w:val="20"/>
          <w:szCs w:val="20"/>
        </w:rPr>
        <w:t>Srđan</w:t>
      </w:r>
      <w:proofErr w:type="spellEnd"/>
      <w:r w:rsidRPr="00D916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16DC">
        <w:rPr>
          <w:rFonts w:ascii="Arial" w:hAnsi="Arial" w:cs="Arial"/>
          <w:sz w:val="20"/>
          <w:szCs w:val="20"/>
        </w:rPr>
        <w:t>Popović</w:t>
      </w:r>
      <w:proofErr w:type="spellEnd"/>
      <w:r w:rsidRPr="00D916DC">
        <w:rPr>
          <w:rFonts w:ascii="Arial" w:hAnsi="Arial" w:cs="Arial"/>
          <w:sz w:val="20"/>
          <w:szCs w:val="20"/>
        </w:rPr>
        <w:t>, Dr. phil.</w:t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</w:rPr>
        <w:tab/>
        <w:t>srdan.popovic@charite.de</w:t>
      </w:r>
    </w:p>
    <w:p w14:paraId="5BE44E3D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916DC">
        <w:rPr>
          <w:rFonts w:ascii="Arial" w:hAnsi="Arial" w:cs="Arial"/>
          <w:sz w:val="20"/>
          <w:szCs w:val="20"/>
        </w:rPr>
        <w:t>Denise Kosack, Ing.</w:t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</w:rPr>
        <w:tab/>
        <w:t>kosack.denise@gmail.com</w:t>
      </w:r>
    </w:p>
    <w:p w14:paraId="609A5CB0" w14:textId="77777777" w:rsidR="002C7397" w:rsidRPr="00D916DC" w:rsidRDefault="002C7397" w:rsidP="002C7397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916DC">
        <w:rPr>
          <w:rFonts w:ascii="Arial" w:hAnsi="Arial" w:cs="Arial"/>
          <w:sz w:val="20"/>
          <w:szCs w:val="20"/>
        </w:rPr>
        <w:t xml:space="preserve">*Philipp Damm, Dr.-Ing. </w:t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</w:rPr>
        <w:tab/>
      </w:r>
      <w:r w:rsidRPr="00D916DC">
        <w:rPr>
          <w:rFonts w:ascii="Arial" w:hAnsi="Arial" w:cs="Arial"/>
          <w:sz w:val="20"/>
          <w:szCs w:val="20"/>
          <w:lang w:val="en-US"/>
        </w:rPr>
        <w:t>philipp.damm@charite.de</w:t>
      </w:r>
    </w:p>
    <w:p w14:paraId="5670D7D5" w14:textId="77777777" w:rsidR="002C7397" w:rsidRPr="00D916DC" w:rsidRDefault="002C7397">
      <w:pPr>
        <w:rPr>
          <w:rFonts w:ascii="Arial" w:hAnsi="Arial" w:cs="Arial"/>
          <w:b/>
          <w:lang w:val="en-US"/>
        </w:rPr>
        <w:sectPr w:rsidR="002C7397" w:rsidRPr="00D916DC" w:rsidSect="002C7397">
          <w:pgSz w:w="11906" w:h="16838" w:code="9"/>
          <w:pgMar w:top="1134" w:right="1418" w:bottom="1418" w:left="1418" w:header="709" w:footer="709" w:gutter="0"/>
          <w:cols w:space="708"/>
          <w:docGrid w:linePitch="360"/>
        </w:sectPr>
      </w:pPr>
    </w:p>
    <w:p w14:paraId="6DAAF9EE" w14:textId="095329A2" w:rsidR="007142A7" w:rsidRPr="00D916DC" w:rsidRDefault="00C13D00">
      <w:pPr>
        <w:rPr>
          <w:rFonts w:ascii="Arial" w:hAnsi="Arial" w:cs="Arial"/>
          <w:lang w:val="en-US"/>
        </w:rPr>
      </w:pPr>
      <w:r w:rsidRPr="00D916DC">
        <w:rPr>
          <w:rFonts w:ascii="Arial" w:hAnsi="Arial" w:cs="Arial"/>
          <w:b/>
          <w:lang w:val="en-US"/>
        </w:rPr>
        <w:lastRenderedPageBreak/>
        <w:t>Supplementary Table 1:</w:t>
      </w:r>
      <w:r w:rsidRPr="00D916DC">
        <w:rPr>
          <w:rFonts w:ascii="Arial" w:hAnsi="Arial" w:cs="Arial"/>
          <w:lang w:val="en-US"/>
        </w:rPr>
        <w:t xml:space="preserve"> Properties of the examined shoe types</w:t>
      </w:r>
    </w:p>
    <w:tbl>
      <w:tblPr>
        <w:tblStyle w:val="Tabellenraster"/>
        <w:tblpPr w:leftFromText="141" w:rightFromText="141" w:vertAnchor="text" w:horzAnchor="margin" w:tblpY="149"/>
        <w:tblW w:w="4910" w:type="pct"/>
        <w:tblLayout w:type="fixed"/>
        <w:tblLook w:val="04A0" w:firstRow="1" w:lastRow="0" w:firstColumn="1" w:lastColumn="0" w:noHBand="0" w:noVBand="1"/>
      </w:tblPr>
      <w:tblGrid>
        <w:gridCol w:w="2003"/>
        <w:gridCol w:w="2003"/>
        <w:gridCol w:w="2002"/>
        <w:gridCol w:w="2002"/>
        <w:gridCol w:w="2002"/>
        <w:gridCol w:w="2002"/>
        <w:gridCol w:w="2005"/>
      </w:tblGrid>
      <w:tr w:rsidR="00C13D00" w:rsidRPr="00DC1591" w14:paraId="417B5395" w14:textId="77777777" w:rsidTr="00C13D00">
        <w:trPr>
          <w:trHeight w:val="141"/>
        </w:trPr>
        <w:tc>
          <w:tcPr>
            <w:tcW w:w="714" w:type="pct"/>
            <w:vAlign w:val="center"/>
          </w:tcPr>
          <w:p w14:paraId="17B3D5D8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916DC">
              <w:rPr>
                <w:rFonts w:ascii="Arial" w:hAnsi="Arial" w:cs="Arial"/>
                <w:b/>
              </w:rPr>
              <w:t>Shoetype</w:t>
            </w:r>
            <w:proofErr w:type="spellEnd"/>
            <w:r w:rsidRPr="00D916DC">
              <w:rPr>
                <w:rFonts w:ascii="Arial" w:hAnsi="Arial" w:cs="Arial"/>
                <w:b/>
              </w:rPr>
              <w:t xml:space="preserve"> / </w:t>
            </w:r>
            <w:proofErr w:type="spellStart"/>
            <w:r w:rsidRPr="00D916DC">
              <w:rPr>
                <w:rFonts w:ascii="Arial" w:hAnsi="Arial" w:cs="Arial"/>
                <w:b/>
              </w:rPr>
              <w:t>Qualities</w:t>
            </w:r>
            <w:proofErr w:type="spellEnd"/>
          </w:p>
        </w:tc>
        <w:tc>
          <w:tcPr>
            <w:tcW w:w="714" w:type="pct"/>
            <w:vAlign w:val="center"/>
          </w:tcPr>
          <w:p w14:paraId="691F8501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916DC">
              <w:rPr>
                <w:rFonts w:ascii="Arial" w:hAnsi="Arial" w:cs="Arial"/>
                <w:b/>
                <w:lang w:val="en-US"/>
              </w:rPr>
              <w:t xml:space="preserve">Vibram Five Fingers </w:t>
            </w:r>
            <w:proofErr w:type="spellStart"/>
            <w:r w:rsidRPr="00D916DC">
              <w:rPr>
                <w:rFonts w:ascii="Arial" w:hAnsi="Arial" w:cs="Arial"/>
                <w:b/>
                <w:lang w:val="en-US"/>
              </w:rPr>
              <w:t>Bikila</w:t>
            </w:r>
            <w:proofErr w:type="spellEnd"/>
            <w:r w:rsidRPr="00D916DC">
              <w:rPr>
                <w:rFonts w:ascii="Arial" w:hAnsi="Arial" w:cs="Arial"/>
                <w:b/>
                <w:lang w:val="en-US"/>
              </w:rPr>
              <w:t xml:space="preserve"> LS</w:t>
            </w:r>
          </w:p>
        </w:tc>
        <w:tc>
          <w:tcPr>
            <w:tcW w:w="714" w:type="pct"/>
            <w:vAlign w:val="center"/>
          </w:tcPr>
          <w:p w14:paraId="793E576B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b/>
              </w:rPr>
            </w:pPr>
            <w:r w:rsidRPr="00D916DC">
              <w:rPr>
                <w:rFonts w:ascii="Arial" w:hAnsi="Arial" w:cs="Arial"/>
                <w:b/>
              </w:rPr>
              <w:t>Converse As OX Can</w:t>
            </w:r>
          </w:p>
        </w:tc>
        <w:tc>
          <w:tcPr>
            <w:tcW w:w="714" w:type="pct"/>
            <w:vAlign w:val="center"/>
          </w:tcPr>
          <w:p w14:paraId="67AC9ED4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b/>
              </w:rPr>
            </w:pPr>
            <w:r w:rsidRPr="00D916DC">
              <w:rPr>
                <w:rFonts w:ascii="Arial" w:hAnsi="Arial" w:cs="Arial"/>
                <w:b/>
              </w:rPr>
              <w:t>Adidas Salvation 3</w:t>
            </w:r>
          </w:p>
        </w:tc>
        <w:tc>
          <w:tcPr>
            <w:tcW w:w="714" w:type="pct"/>
            <w:vAlign w:val="center"/>
          </w:tcPr>
          <w:p w14:paraId="645607B3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b/>
              </w:rPr>
            </w:pPr>
            <w:r w:rsidRPr="00D916DC">
              <w:rPr>
                <w:rFonts w:ascii="Arial" w:hAnsi="Arial" w:cs="Arial"/>
                <w:b/>
              </w:rPr>
              <w:t>Rieker Antistress Luciano</w:t>
            </w:r>
          </w:p>
        </w:tc>
        <w:tc>
          <w:tcPr>
            <w:tcW w:w="714" w:type="pct"/>
            <w:vAlign w:val="center"/>
          </w:tcPr>
          <w:p w14:paraId="53725251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916DC">
              <w:rPr>
                <w:rFonts w:ascii="Arial" w:hAnsi="Arial" w:cs="Arial"/>
                <w:b/>
              </w:rPr>
              <w:t>Masai</w:t>
            </w:r>
            <w:proofErr w:type="spellEnd"/>
            <w:r w:rsidRPr="00D916DC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916DC">
              <w:rPr>
                <w:rFonts w:ascii="Arial" w:hAnsi="Arial" w:cs="Arial"/>
                <w:b/>
              </w:rPr>
              <w:t>Barefoot</w:t>
            </w:r>
            <w:proofErr w:type="spellEnd"/>
            <w:r w:rsidRPr="00D916DC">
              <w:rPr>
                <w:rFonts w:ascii="Arial" w:hAnsi="Arial" w:cs="Arial"/>
                <w:b/>
              </w:rPr>
              <w:t xml:space="preserve"> Technology</w:t>
            </w:r>
          </w:p>
        </w:tc>
        <w:tc>
          <w:tcPr>
            <w:tcW w:w="715" w:type="pct"/>
            <w:vAlign w:val="center"/>
          </w:tcPr>
          <w:p w14:paraId="63CCC3AB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916DC">
              <w:rPr>
                <w:rFonts w:ascii="Arial" w:hAnsi="Arial" w:cs="Arial"/>
                <w:b/>
                <w:lang w:val="en-US"/>
              </w:rPr>
              <w:t>Sneaker with a stiffed sole</w:t>
            </w:r>
          </w:p>
        </w:tc>
      </w:tr>
      <w:tr w:rsidR="00C13D00" w:rsidRPr="00D916DC" w14:paraId="6D21AA0F" w14:textId="77777777" w:rsidTr="00C13D00">
        <w:trPr>
          <w:cantSplit/>
          <w:trHeight w:val="741"/>
        </w:trPr>
        <w:tc>
          <w:tcPr>
            <w:tcW w:w="714" w:type="pct"/>
            <w:vAlign w:val="center"/>
          </w:tcPr>
          <w:p w14:paraId="33425A84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sole material and special properties</w:t>
            </w:r>
          </w:p>
        </w:tc>
        <w:tc>
          <w:tcPr>
            <w:tcW w:w="714" w:type="pct"/>
            <w:vAlign w:val="center"/>
          </w:tcPr>
          <w:p w14:paraId="13973633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 xml:space="preserve">rubber (Vibram </w:t>
            </w:r>
            <w:proofErr w:type="spellStart"/>
            <w:r w:rsidRPr="00D916DC">
              <w:rPr>
                <w:rFonts w:ascii="Arial" w:hAnsi="Arial" w:cs="Arial"/>
                <w:lang w:val="en-US"/>
              </w:rPr>
              <w:t>Megagrip</w:t>
            </w:r>
            <w:proofErr w:type="spellEnd"/>
            <w:r w:rsidRPr="00D916DC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714" w:type="pct"/>
            <w:vAlign w:val="center"/>
          </w:tcPr>
          <w:p w14:paraId="2B06F781" w14:textId="159F4EB2" w:rsidR="00C13D00" w:rsidRPr="00D916DC" w:rsidRDefault="00C13D00" w:rsidP="00C13D00">
            <w:pPr>
              <w:jc w:val="center"/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</w:rPr>
              <w:t>Vulcanized</w:t>
            </w:r>
            <w:proofErr w:type="spellEnd"/>
            <w:r w:rsidRPr="00D916DC">
              <w:rPr>
                <w:rFonts w:ascii="Arial" w:hAnsi="Arial" w:cs="Arial"/>
              </w:rPr>
              <w:t xml:space="preserve"> </w:t>
            </w:r>
            <w:proofErr w:type="spellStart"/>
            <w:r w:rsidRPr="00D916DC">
              <w:rPr>
                <w:rFonts w:ascii="Arial" w:hAnsi="Arial" w:cs="Arial"/>
              </w:rPr>
              <w:t>rubber</w:t>
            </w:r>
            <w:proofErr w:type="spellEnd"/>
          </w:p>
        </w:tc>
        <w:tc>
          <w:tcPr>
            <w:tcW w:w="714" w:type="pct"/>
            <w:vAlign w:val="center"/>
          </w:tcPr>
          <w:p w14:paraId="4551D373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three-dimensional support of the foot against over-pronation</w:t>
            </w:r>
          </w:p>
        </w:tc>
        <w:tc>
          <w:tcPr>
            <w:tcW w:w="714" w:type="pct"/>
            <w:vAlign w:val="center"/>
          </w:tcPr>
          <w:p w14:paraId="6F29B678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sole with shock absorbing material, anatomical foot bed</w:t>
            </w:r>
          </w:p>
        </w:tc>
        <w:tc>
          <w:tcPr>
            <w:tcW w:w="714" w:type="pct"/>
            <w:vAlign w:val="center"/>
          </w:tcPr>
          <w:p w14:paraId="2E4A15AD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curved sole for defined rolling with shock absorbing effect and a provoked instability during gait, anatomical PU-insole</w:t>
            </w:r>
          </w:p>
        </w:tc>
        <w:tc>
          <w:tcPr>
            <w:tcW w:w="715" w:type="pct"/>
            <w:vAlign w:val="center"/>
          </w:tcPr>
          <w:p w14:paraId="6B2E5FE4" w14:textId="77777777" w:rsidR="00C13D00" w:rsidRPr="00D916DC" w:rsidRDefault="00C13D00" w:rsidP="00C13D00">
            <w:pPr>
              <w:jc w:val="center"/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</w:rPr>
              <w:t>rubber</w:t>
            </w:r>
            <w:proofErr w:type="spellEnd"/>
            <w:r w:rsidRPr="00D916DC">
              <w:rPr>
                <w:rFonts w:ascii="Arial" w:hAnsi="Arial" w:cs="Arial"/>
              </w:rPr>
              <w:t xml:space="preserve">, </w:t>
            </w:r>
            <w:proofErr w:type="spellStart"/>
            <w:r w:rsidRPr="00D916DC">
              <w:rPr>
                <w:rFonts w:ascii="Arial" w:hAnsi="Arial" w:cs="Arial"/>
              </w:rPr>
              <w:t>anatomical</w:t>
            </w:r>
            <w:proofErr w:type="spellEnd"/>
            <w:r w:rsidRPr="00D916DC">
              <w:rPr>
                <w:rFonts w:ascii="Arial" w:hAnsi="Arial" w:cs="Arial"/>
              </w:rPr>
              <w:t xml:space="preserve"> </w:t>
            </w:r>
            <w:proofErr w:type="spellStart"/>
            <w:r w:rsidRPr="00D916DC">
              <w:rPr>
                <w:rFonts w:ascii="Arial" w:hAnsi="Arial" w:cs="Arial"/>
              </w:rPr>
              <w:t>foot</w:t>
            </w:r>
            <w:proofErr w:type="spellEnd"/>
            <w:r w:rsidRPr="00D916DC">
              <w:rPr>
                <w:rFonts w:ascii="Arial" w:hAnsi="Arial" w:cs="Arial"/>
              </w:rPr>
              <w:t xml:space="preserve"> </w:t>
            </w:r>
            <w:proofErr w:type="spellStart"/>
            <w:r w:rsidRPr="00D916DC">
              <w:rPr>
                <w:rFonts w:ascii="Arial" w:hAnsi="Arial" w:cs="Arial"/>
              </w:rPr>
              <w:t>bed</w:t>
            </w:r>
            <w:proofErr w:type="spellEnd"/>
          </w:p>
        </w:tc>
      </w:tr>
      <w:tr w:rsidR="00C13D00" w:rsidRPr="00D916DC" w14:paraId="14567B2F" w14:textId="77777777" w:rsidTr="00C13D00">
        <w:trPr>
          <w:trHeight w:val="388"/>
        </w:trPr>
        <w:tc>
          <w:tcPr>
            <w:tcW w:w="714" w:type="pct"/>
            <w:vAlign w:val="center"/>
          </w:tcPr>
          <w:p w14:paraId="3F85E195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upper material</w:t>
            </w:r>
          </w:p>
        </w:tc>
        <w:tc>
          <w:tcPr>
            <w:tcW w:w="714" w:type="pct"/>
            <w:vAlign w:val="center"/>
          </w:tcPr>
          <w:p w14:paraId="0E2BECC5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synthetic/mesh</w:t>
            </w:r>
          </w:p>
        </w:tc>
        <w:tc>
          <w:tcPr>
            <w:tcW w:w="714" w:type="pct"/>
            <w:vAlign w:val="center"/>
          </w:tcPr>
          <w:p w14:paraId="4626FAA9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firm sail cloth,</w:t>
            </w:r>
          </w:p>
          <w:p w14:paraId="606B0EF8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toe cap: rubber</w:t>
            </w:r>
          </w:p>
        </w:tc>
        <w:tc>
          <w:tcPr>
            <w:tcW w:w="714" w:type="pct"/>
            <w:vAlign w:val="center"/>
          </w:tcPr>
          <w:p w14:paraId="062A1750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air Mesh-Nylon,</w:t>
            </w:r>
          </w:p>
          <w:p w14:paraId="17CD1C06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synthetic leather-overlay</w:t>
            </w:r>
          </w:p>
          <w:p w14:paraId="32B8E25B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79D07E2B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leather</w:t>
            </w:r>
          </w:p>
        </w:tc>
        <w:tc>
          <w:tcPr>
            <w:tcW w:w="714" w:type="pct"/>
            <w:vAlign w:val="center"/>
          </w:tcPr>
          <w:p w14:paraId="4E8531E7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leather</w:t>
            </w:r>
          </w:p>
        </w:tc>
        <w:tc>
          <w:tcPr>
            <w:tcW w:w="715" w:type="pct"/>
            <w:vAlign w:val="center"/>
          </w:tcPr>
          <w:p w14:paraId="66D8558A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leather</w:t>
            </w:r>
          </w:p>
        </w:tc>
      </w:tr>
      <w:tr w:rsidR="00C13D00" w:rsidRPr="00D916DC" w14:paraId="40AF40E4" w14:textId="77777777" w:rsidTr="00C13D00">
        <w:trPr>
          <w:trHeight w:val="270"/>
        </w:trPr>
        <w:tc>
          <w:tcPr>
            <w:tcW w:w="714" w:type="pct"/>
            <w:vAlign w:val="center"/>
          </w:tcPr>
          <w:p w14:paraId="54C06AB4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inner material</w:t>
            </w:r>
          </w:p>
        </w:tc>
        <w:tc>
          <w:tcPr>
            <w:tcW w:w="714" w:type="pct"/>
            <w:vAlign w:val="center"/>
          </w:tcPr>
          <w:p w14:paraId="74CA50CE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D916DC">
              <w:rPr>
                <w:rFonts w:ascii="Arial" w:hAnsi="Arial" w:cs="Arial"/>
                <w:lang w:val="en-US"/>
              </w:rPr>
              <w:t>textil</w:t>
            </w:r>
            <w:proofErr w:type="spellEnd"/>
          </w:p>
        </w:tc>
        <w:tc>
          <w:tcPr>
            <w:tcW w:w="714" w:type="pct"/>
            <w:vAlign w:val="center"/>
          </w:tcPr>
          <w:p w14:paraId="108AF1BD" w14:textId="77777777" w:rsidR="00C13D00" w:rsidRPr="00D916DC" w:rsidRDefault="00C13D00" w:rsidP="00C13D00">
            <w:pPr>
              <w:jc w:val="center"/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  <w:lang w:val="en-US"/>
              </w:rPr>
              <w:t>textil</w:t>
            </w:r>
            <w:proofErr w:type="spellEnd"/>
            <w:r w:rsidRPr="00D916DC">
              <w:rPr>
                <w:rFonts w:ascii="Arial" w:hAnsi="Arial" w:cs="Arial"/>
                <w:lang w:val="en-US"/>
              </w:rPr>
              <w:t>, upholstered foot bed</w:t>
            </w:r>
          </w:p>
          <w:p w14:paraId="3D689FB9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71C461A8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removable insoles, textile/foam,</w:t>
            </w:r>
          </w:p>
          <w:p w14:paraId="15E367FD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D916DC">
              <w:rPr>
                <w:rFonts w:ascii="Arial" w:hAnsi="Arial" w:cs="Arial"/>
                <w:lang w:val="en-US"/>
              </w:rPr>
              <w:t>GeoFit</w:t>
            </w:r>
            <w:proofErr w:type="spellEnd"/>
            <w:r w:rsidRPr="00D916DC">
              <w:rPr>
                <w:rFonts w:ascii="Arial" w:hAnsi="Arial" w:cs="Arial"/>
                <w:lang w:val="en-US"/>
              </w:rPr>
              <w:t xml:space="preserve"> ® technology lining</w:t>
            </w:r>
          </w:p>
        </w:tc>
        <w:tc>
          <w:tcPr>
            <w:tcW w:w="714" w:type="pct"/>
            <w:vAlign w:val="center"/>
          </w:tcPr>
          <w:p w14:paraId="5019156C" w14:textId="77777777" w:rsidR="00C13D00" w:rsidRPr="00D916DC" w:rsidRDefault="00C13D00" w:rsidP="00C13D00">
            <w:pPr>
              <w:jc w:val="center"/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</w:rPr>
              <w:t>leather</w:t>
            </w:r>
            <w:proofErr w:type="spellEnd"/>
            <w:r w:rsidRPr="00D916DC">
              <w:rPr>
                <w:rFonts w:ascii="Arial" w:hAnsi="Arial" w:cs="Arial"/>
              </w:rPr>
              <w:t xml:space="preserve"> and textil</w:t>
            </w:r>
          </w:p>
        </w:tc>
        <w:tc>
          <w:tcPr>
            <w:tcW w:w="714" w:type="pct"/>
            <w:vAlign w:val="center"/>
          </w:tcPr>
          <w:p w14:paraId="6D57B922" w14:textId="77777777" w:rsidR="00C13D00" w:rsidRPr="00D916DC" w:rsidRDefault="00C13D00" w:rsidP="00C13D00">
            <w:pPr>
              <w:jc w:val="center"/>
              <w:rPr>
                <w:rFonts w:ascii="Arial" w:hAnsi="Arial" w:cs="Arial"/>
              </w:rPr>
            </w:pPr>
            <w:r w:rsidRPr="00D916DC">
              <w:rPr>
                <w:rFonts w:ascii="Arial" w:hAnsi="Arial" w:cs="Arial"/>
              </w:rPr>
              <w:t>textil</w:t>
            </w:r>
          </w:p>
        </w:tc>
        <w:tc>
          <w:tcPr>
            <w:tcW w:w="715" w:type="pct"/>
            <w:vAlign w:val="center"/>
          </w:tcPr>
          <w:p w14:paraId="59663294" w14:textId="77777777" w:rsidR="00C13D00" w:rsidRPr="00D916DC" w:rsidRDefault="00C13D00" w:rsidP="00C13D00">
            <w:pPr>
              <w:jc w:val="center"/>
              <w:rPr>
                <w:rFonts w:ascii="Arial" w:hAnsi="Arial" w:cs="Arial"/>
              </w:rPr>
            </w:pPr>
            <w:r w:rsidRPr="00D916DC">
              <w:rPr>
                <w:rFonts w:ascii="Arial" w:hAnsi="Arial" w:cs="Arial"/>
              </w:rPr>
              <w:t>textil</w:t>
            </w:r>
          </w:p>
        </w:tc>
      </w:tr>
      <w:tr w:rsidR="00C13D00" w:rsidRPr="00D916DC" w14:paraId="5BFDDDA9" w14:textId="77777777" w:rsidTr="00C13D00">
        <w:trPr>
          <w:trHeight w:val="141"/>
        </w:trPr>
        <w:tc>
          <w:tcPr>
            <w:tcW w:w="714" w:type="pct"/>
            <w:vAlign w:val="center"/>
          </w:tcPr>
          <w:p w14:paraId="1E593E9A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weight [g]</w:t>
            </w:r>
          </w:p>
        </w:tc>
        <w:tc>
          <w:tcPr>
            <w:tcW w:w="714" w:type="pct"/>
            <w:vAlign w:val="center"/>
          </w:tcPr>
          <w:p w14:paraId="60C35044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130</w:t>
            </w:r>
          </w:p>
        </w:tc>
        <w:tc>
          <w:tcPr>
            <w:tcW w:w="714" w:type="pct"/>
            <w:vAlign w:val="center"/>
          </w:tcPr>
          <w:p w14:paraId="3FEB34FE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150</w:t>
            </w:r>
          </w:p>
        </w:tc>
        <w:tc>
          <w:tcPr>
            <w:tcW w:w="714" w:type="pct"/>
            <w:vAlign w:val="center"/>
          </w:tcPr>
          <w:p w14:paraId="3D5CCA84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364</w:t>
            </w:r>
          </w:p>
        </w:tc>
        <w:tc>
          <w:tcPr>
            <w:tcW w:w="714" w:type="pct"/>
            <w:vAlign w:val="center"/>
          </w:tcPr>
          <w:p w14:paraId="2BD2066B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340</w:t>
            </w:r>
          </w:p>
        </w:tc>
        <w:tc>
          <w:tcPr>
            <w:tcW w:w="714" w:type="pct"/>
            <w:vAlign w:val="center"/>
          </w:tcPr>
          <w:p w14:paraId="334CEFE5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650</w:t>
            </w:r>
          </w:p>
        </w:tc>
        <w:tc>
          <w:tcPr>
            <w:tcW w:w="715" w:type="pct"/>
            <w:vAlign w:val="center"/>
          </w:tcPr>
          <w:p w14:paraId="299BE06F" w14:textId="77777777" w:rsidR="00C13D00" w:rsidRPr="00D916DC" w:rsidRDefault="00C13D00" w:rsidP="00C13D00">
            <w:pPr>
              <w:jc w:val="center"/>
              <w:rPr>
                <w:rFonts w:ascii="Arial" w:hAnsi="Arial" w:cs="Arial"/>
                <w:lang w:val="en-US"/>
              </w:rPr>
            </w:pPr>
            <w:r w:rsidRPr="00D916DC">
              <w:rPr>
                <w:rFonts w:ascii="Arial" w:hAnsi="Arial" w:cs="Arial"/>
                <w:lang w:val="en-US"/>
              </w:rPr>
              <w:t>520</w:t>
            </w:r>
          </w:p>
        </w:tc>
      </w:tr>
    </w:tbl>
    <w:p w14:paraId="40E8EBC1" w14:textId="6CFEC87D" w:rsidR="00D916DC" w:rsidRPr="00D916DC" w:rsidRDefault="00D916DC">
      <w:pPr>
        <w:rPr>
          <w:rFonts w:ascii="Arial" w:hAnsi="Arial" w:cs="Arial"/>
          <w:lang w:val="en-US"/>
        </w:rPr>
      </w:pPr>
    </w:p>
    <w:p w14:paraId="055E481E" w14:textId="77777777" w:rsidR="00D916DC" w:rsidRPr="00D916DC" w:rsidRDefault="00D916DC">
      <w:pPr>
        <w:rPr>
          <w:rFonts w:ascii="Arial" w:hAnsi="Arial" w:cs="Arial"/>
          <w:lang w:val="en-US"/>
        </w:rPr>
      </w:pPr>
      <w:r w:rsidRPr="00D916DC">
        <w:rPr>
          <w:rFonts w:ascii="Arial" w:hAnsi="Arial" w:cs="Arial"/>
          <w:lang w:val="en-US"/>
        </w:rPr>
        <w:br w:type="page"/>
      </w:r>
    </w:p>
    <w:tbl>
      <w:tblPr>
        <w:tblStyle w:val="Tabellenraster"/>
        <w:tblpPr w:leftFromText="141" w:rightFromText="141" w:vertAnchor="page" w:horzAnchor="margin" w:tblpY="2554"/>
        <w:tblW w:w="0" w:type="auto"/>
        <w:tblLook w:val="04A0" w:firstRow="1" w:lastRow="0" w:firstColumn="1" w:lastColumn="0" w:noHBand="0" w:noVBand="1"/>
      </w:tblPr>
      <w:tblGrid>
        <w:gridCol w:w="2182"/>
        <w:gridCol w:w="967"/>
        <w:gridCol w:w="967"/>
        <w:gridCol w:w="967"/>
        <w:gridCol w:w="967"/>
        <w:gridCol w:w="967"/>
        <w:gridCol w:w="967"/>
        <w:gridCol w:w="804"/>
        <w:gridCol w:w="767"/>
        <w:gridCol w:w="809"/>
        <w:gridCol w:w="767"/>
        <w:gridCol w:w="809"/>
        <w:gridCol w:w="767"/>
        <w:gridCol w:w="803"/>
        <w:gridCol w:w="767"/>
      </w:tblGrid>
      <w:tr w:rsidR="00D916DC" w:rsidRPr="00D916DC" w14:paraId="30BBAA77" w14:textId="77777777" w:rsidTr="0071144B"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9BD0F1" w14:textId="77777777" w:rsidR="00D916DC" w:rsidRPr="00D916DC" w:rsidRDefault="00D916DC" w:rsidP="0071144B">
            <w:pPr>
              <w:rPr>
                <w:rFonts w:ascii="Arial" w:hAnsi="Arial" w:cs="Arial"/>
              </w:rPr>
            </w:pPr>
          </w:p>
        </w:tc>
        <w:tc>
          <w:tcPr>
            <w:tcW w:w="5802" w:type="dxa"/>
            <w:gridSpan w:val="6"/>
            <w:tcBorders>
              <w:left w:val="single" w:sz="4" w:space="0" w:color="auto"/>
            </w:tcBorders>
          </w:tcPr>
          <w:p w14:paraId="74AB690A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vertAlign w:val="subscript"/>
              </w:rPr>
            </w:pPr>
            <w:proofErr w:type="spellStart"/>
            <w:r w:rsidRPr="00D916DC">
              <w:rPr>
                <w:rFonts w:ascii="Arial" w:hAnsi="Arial" w:cs="Arial"/>
                <w:b/>
                <w:bCs/>
              </w:rPr>
              <w:t>F</w:t>
            </w:r>
            <w:r w:rsidRPr="00D916DC">
              <w:rPr>
                <w:rFonts w:ascii="Arial" w:hAnsi="Arial" w:cs="Arial"/>
                <w:b/>
                <w:bCs/>
                <w:vertAlign w:val="subscript"/>
              </w:rPr>
              <w:t>res</w:t>
            </w:r>
            <w:proofErr w:type="spellEnd"/>
          </w:p>
        </w:tc>
        <w:tc>
          <w:tcPr>
            <w:tcW w:w="4723" w:type="dxa"/>
            <w:gridSpan w:val="6"/>
          </w:tcPr>
          <w:p w14:paraId="6EE9AD60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vertAlign w:val="subscript"/>
              </w:rPr>
            </w:pPr>
            <w:proofErr w:type="spellStart"/>
            <w:r w:rsidRPr="00D916DC">
              <w:rPr>
                <w:rFonts w:ascii="Arial" w:hAnsi="Arial" w:cs="Arial"/>
                <w:b/>
                <w:bCs/>
              </w:rPr>
              <w:t>M</w:t>
            </w:r>
            <w:r w:rsidRPr="00D916DC">
              <w:rPr>
                <w:rFonts w:ascii="Arial" w:hAnsi="Arial" w:cs="Arial"/>
                <w:b/>
                <w:bCs/>
                <w:vertAlign w:val="subscript"/>
              </w:rPr>
              <w:t>bend</w:t>
            </w:r>
            <w:proofErr w:type="spellEnd"/>
          </w:p>
        </w:tc>
        <w:tc>
          <w:tcPr>
            <w:tcW w:w="1570" w:type="dxa"/>
            <w:gridSpan w:val="2"/>
          </w:tcPr>
          <w:p w14:paraId="15AD344A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vertAlign w:val="subscript"/>
              </w:rPr>
            </w:pPr>
            <w:proofErr w:type="spellStart"/>
            <w:r w:rsidRPr="00D916DC">
              <w:rPr>
                <w:rFonts w:ascii="Arial" w:hAnsi="Arial" w:cs="Arial"/>
                <w:b/>
                <w:bCs/>
              </w:rPr>
              <w:t>M</w:t>
            </w:r>
            <w:r w:rsidRPr="00D916DC">
              <w:rPr>
                <w:rFonts w:ascii="Arial" w:hAnsi="Arial" w:cs="Arial"/>
                <w:b/>
                <w:bCs/>
                <w:vertAlign w:val="subscript"/>
              </w:rPr>
              <w:t>tors</w:t>
            </w:r>
            <w:proofErr w:type="spellEnd"/>
          </w:p>
        </w:tc>
      </w:tr>
      <w:tr w:rsidR="00D916DC" w:rsidRPr="00D916DC" w14:paraId="4DDDF8C4" w14:textId="77777777" w:rsidTr="0071144B"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8757D2" w14:textId="77777777" w:rsidR="00D916DC" w:rsidRPr="00D916DC" w:rsidRDefault="00D916DC" w:rsidP="0071144B">
            <w:pPr>
              <w:rPr>
                <w:rFonts w:ascii="Arial" w:hAnsi="Arial" w:cs="Arial"/>
              </w:rPr>
            </w:pPr>
          </w:p>
        </w:tc>
        <w:tc>
          <w:tcPr>
            <w:tcW w:w="1934" w:type="dxa"/>
            <w:gridSpan w:val="2"/>
            <w:tcBorders>
              <w:left w:val="single" w:sz="4" w:space="0" w:color="auto"/>
            </w:tcBorders>
          </w:tcPr>
          <w:p w14:paraId="2540DCCC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HS</w:t>
            </w:r>
          </w:p>
        </w:tc>
        <w:tc>
          <w:tcPr>
            <w:tcW w:w="1934" w:type="dxa"/>
            <w:gridSpan w:val="2"/>
          </w:tcPr>
          <w:p w14:paraId="446338DA" w14:textId="77777777" w:rsidR="00D916DC" w:rsidRPr="00D916DC" w:rsidRDefault="00D916DC" w:rsidP="00D916DC">
            <w:pPr>
              <w:pStyle w:val="Listenabsatz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1934" w:type="dxa"/>
            <w:gridSpan w:val="2"/>
          </w:tcPr>
          <w:p w14:paraId="2D88EC9F" w14:textId="77777777" w:rsidR="00D916DC" w:rsidRPr="00D916DC" w:rsidRDefault="00D916DC" w:rsidP="00D916DC">
            <w:pPr>
              <w:pStyle w:val="Listenabsatz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1571" w:type="dxa"/>
            <w:gridSpan w:val="2"/>
          </w:tcPr>
          <w:p w14:paraId="78EA590A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HS</w:t>
            </w:r>
          </w:p>
        </w:tc>
        <w:tc>
          <w:tcPr>
            <w:tcW w:w="1576" w:type="dxa"/>
            <w:gridSpan w:val="2"/>
          </w:tcPr>
          <w:p w14:paraId="5166C733" w14:textId="77777777" w:rsidR="00D916DC" w:rsidRPr="00D916DC" w:rsidRDefault="00D916DC" w:rsidP="00D916DC">
            <w:pPr>
              <w:pStyle w:val="Listenabsatz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1576" w:type="dxa"/>
            <w:gridSpan w:val="2"/>
          </w:tcPr>
          <w:p w14:paraId="6EF4BF06" w14:textId="77777777" w:rsidR="00D916DC" w:rsidRPr="00D916DC" w:rsidRDefault="00D916DC" w:rsidP="00D916DC">
            <w:pPr>
              <w:pStyle w:val="Listenabsatz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1570" w:type="dxa"/>
            <w:gridSpan w:val="2"/>
          </w:tcPr>
          <w:p w14:paraId="3E513EAB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16DC">
              <w:rPr>
                <w:rFonts w:ascii="Arial" w:hAnsi="Arial" w:cs="Arial"/>
                <w:sz w:val="20"/>
                <w:szCs w:val="20"/>
              </w:rPr>
              <w:t>AbsMax</w:t>
            </w:r>
            <w:proofErr w:type="spellEnd"/>
          </w:p>
        </w:tc>
      </w:tr>
      <w:tr w:rsidR="00D916DC" w:rsidRPr="00D916DC" w14:paraId="6BCCF08B" w14:textId="77777777" w:rsidTr="0071144B"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D5E74" w14:textId="77777777" w:rsidR="00D916DC" w:rsidRPr="00D916DC" w:rsidRDefault="00D916DC" w:rsidP="0071144B">
            <w:pPr>
              <w:rPr>
                <w:rFonts w:ascii="Arial" w:hAnsi="Arial" w:cs="Arial"/>
              </w:rPr>
            </w:pPr>
          </w:p>
        </w:tc>
        <w:tc>
          <w:tcPr>
            <w:tcW w:w="967" w:type="dxa"/>
            <w:tcBorders>
              <w:left w:val="single" w:sz="4" w:space="0" w:color="auto"/>
            </w:tcBorders>
          </w:tcPr>
          <w:p w14:paraId="4B3D6D85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967" w:type="dxa"/>
          </w:tcPr>
          <w:p w14:paraId="0E9F57F1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967" w:type="dxa"/>
          </w:tcPr>
          <w:p w14:paraId="11FD7D1D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967" w:type="dxa"/>
          </w:tcPr>
          <w:p w14:paraId="44B57CB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967" w:type="dxa"/>
          </w:tcPr>
          <w:p w14:paraId="017ED872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967" w:type="dxa"/>
          </w:tcPr>
          <w:p w14:paraId="7A423DF7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804" w:type="dxa"/>
          </w:tcPr>
          <w:p w14:paraId="5A50218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767" w:type="dxa"/>
          </w:tcPr>
          <w:p w14:paraId="4F23BDC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809" w:type="dxa"/>
          </w:tcPr>
          <w:p w14:paraId="2933F41A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767" w:type="dxa"/>
          </w:tcPr>
          <w:p w14:paraId="49285280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809" w:type="dxa"/>
          </w:tcPr>
          <w:p w14:paraId="2AF1D629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767" w:type="dxa"/>
          </w:tcPr>
          <w:p w14:paraId="1AB1BEAF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803" w:type="dxa"/>
          </w:tcPr>
          <w:p w14:paraId="2FED069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767" w:type="dxa"/>
          </w:tcPr>
          <w:p w14:paraId="332349A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SD</w:t>
            </w:r>
          </w:p>
        </w:tc>
      </w:tr>
      <w:tr w:rsidR="00D916DC" w:rsidRPr="00D916DC" w14:paraId="0D1D7CA1" w14:textId="77777777" w:rsidTr="0071144B">
        <w:tc>
          <w:tcPr>
            <w:tcW w:w="2182" w:type="dxa"/>
            <w:tcBorders>
              <w:top w:val="single" w:sz="4" w:space="0" w:color="auto"/>
            </w:tcBorders>
          </w:tcPr>
          <w:p w14:paraId="3034E7C7" w14:textId="77777777" w:rsidR="00D916DC" w:rsidRPr="00D916DC" w:rsidRDefault="00D916DC" w:rsidP="0071144B">
            <w:pPr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</w:rPr>
              <w:t>Barefoot</w:t>
            </w:r>
            <w:proofErr w:type="spellEnd"/>
          </w:p>
        </w:tc>
        <w:tc>
          <w:tcPr>
            <w:tcW w:w="967" w:type="dxa"/>
          </w:tcPr>
          <w:p w14:paraId="78AC8AB1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106.5</w:t>
            </w:r>
          </w:p>
        </w:tc>
        <w:tc>
          <w:tcPr>
            <w:tcW w:w="967" w:type="dxa"/>
          </w:tcPr>
          <w:p w14:paraId="0E519A7F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38.1</w:t>
            </w:r>
          </w:p>
        </w:tc>
        <w:tc>
          <w:tcPr>
            <w:tcW w:w="967" w:type="dxa"/>
          </w:tcPr>
          <w:p w14:paraId="6BA0A6B7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276.9</w:t>
            </w:r>
          </w:p>
        </w:tc>
        <w:tc>
          <w:tcPr>
            <w:tcW w:w="967" w:type="dxa"/>
          </w:tcPr>
          <w:p w14:paraId="0D28BD9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13.9</w:t>
            </w:r>
          </w:p>
        </w:tc>
        <w:tc>
          <w:tcPr>
            <w:tcW w:w="967" w:type="dxa"/>
          </w:tcPr>
          <w:p w14:paraId="6EFEB85A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249.4</w:t>
            </w:r>
          </w:p>
        </w:tc>
        <w:tc>
          <w:tcPr>
            <w:tcW w:w="967" w:type="dxa"/>
          </w:tcPr>
          <w:p w14:paraId="3CF334C1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36.5</w:t>
            </w:r>
          </w:p>
        </w:tc>
        <w:tc>
          <w:tcPr>
            <w:tcW w:w="804" w:type="dxa"/>
          </w:tcPr>
          <w:p w14:paraId="593BA4D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1.4</w:t>
            </w:r>
          </w:p>
        </w:tc>
        <w:tc>
          <w:tcPr>
            <w:tcW w:w="767" w:type="dxa"/>
          </w:tcPr>
          <w:p w14:paraId="6030501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0.7</w:t>
            </w:r>
          </w:p>
        </w:tc>
        <w:tc>
          <w:tcPr>
            <w:tcW w:w="809" w:type="dxa"/>
          </w:tcPr>
          <w:p w14:paraId="387E00E3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3.8</w:t>
            </w:r>
          </w:p>
        </w:tc>
        <w:tc>
          <w:tcPr>
            <w:tcW w:w="767" w:type="dxa"/>
          </w:tcPr>
          <w:p w14:paraId="54F4DF9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0.6</w:t>
            </w:r>
          </w:p>
        </w:tc>
        <w:tc>
          <w:tcPr>
            <w:tcW w:w="809" w:type="dxa"/>
          </w:tcPr>
          <w:p w14:paraId="513205CF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3.6</w:t>
            </w:r>
          </w:p>
        </w:tc>
        <w:tc>
          <w:tcPr>
            <w:tcW w:w="767" w:type="dxa"/>
          </w:tcPr>
          <w:p w14:paraId="0715B643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0.6</w:t>
            </w:r>
          </w:p>
        </w:tc>
        <w:tc>
          <w:tcPr>
            <w:tcW w:w="803" w:type="dxa"/>
          </w:tcPr>
          <w:p w14:paraId="66FDD692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2.3</w:t>
            </w:r>
          </w:p>
        </w:tc>
        <w:tc>
          <w:tcPr>
            <w:tcW w:w="767" w:type="dxa"/>
          </w:tcPr>
          <w:p w14:paraId="331D7BA7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0.2</w:t>
            </w:r>
          </w:p>
        </w:tc>
      </w:tr>
      <w:tr w:rsidR="00D916DC" w:rsidRPr="00D916DC" w14:paraId="696F89BC" w14:textId="77777777" w:rsidTr="0071144B">
        <w:tc>
          <w:tcPr>
            <w:tcW w:w="2182" w:type="dxa"/>
          </w:tcPr>
          <w:p w14:paraId="3F42E07D" w14:textId="77777777" w:rsidR="00D916DC" w:rsidRPr="00D916DC" w:rsidRDefault="00D916DC" w:rsidP="0071144B">
            <w:pPr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</w:rPr>
              <w:t>Barefoot-shoe</w:t>
            </w:r>
            <w:proofErr w:type="spellEnd"/>
          </w:p>
        </w:tc>
        <w:tc>
          <w:tcPr>
            <w:tcW w:w="967" w:type="dxa"/>
          </w:tcPr>
          <w:p w14:paraId="03AAF780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128.3</w:t>
            </w:r>
          </w:p>
        </w:tc>
        <w:tc>
          <w:tcPr>
            <w:tcW w:w="967" w:type="dxa"/>
          </w:tcPr>
          <w:p w14:paraId="50E5A60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42.1</w:t>
            </w:r>
          </w:p>
        </w:tc>
        <w:tc>
          <w:tcPr>
            <w:tcW w:w="967" w:type="dxa"/>
          </w:tcPr>
          <w:p w14:paraId="151FC4D9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281.3</w:t>
            </w:r>
          </w:p>
        </w:tc>
        <w:tc>
          <w:tcPr>
            <w:tcW w:w="967" w:type="dxa"/>
          </w:tcPr>
          <w:p w14:paraId="7ECF6BEE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23.8</w:t>
            </w:r>
          </w:p>
        </w:tc>
        <w:tc>
          <w:tcPr>
            <w:tcW w:w="967" w:type="dxa"/>
          </w:tcPr>
          <w:p w14:paraId="766C850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256.5</w:t>
            </w:r>
          </w:p>
        </w:tc>
        <w:tc>
          <w:tcPr>
            <w:tcW w:w="967" w:type="dxa"/>
          </w:tcPr>
          <w:p w14:paraId="3C37D886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40.5</w:t>
            </w:r>
          </w:p>
        </w:tc>
        <w:tc>
          <w:tcPr>
            <w:tcW w:w="804" w:type="dxa"/>
          </w:tcPr>
          <w:p w14:paraId="457A6013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1.7</w:t>
            </w:r>
          </w:p>
        </w:tc>
        <w:tc>
          <w:tcPr>
            <w:tcW w:w="767" w:type="dxa"/>
          </w:tcPr>
          <w:p w14:paraId="02C4991D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0.9</w:t>
            </w:r>
          </w:p>
        </w:tc>
        <w:tc>
          <w:tcPr>
            <w:tcW w:w="809" w:type="dxa"/>
          </w:tcPr>
          <w:p w14:paraId="4B32A9B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3.8</w:t>
            </w:r>
          </w:p>
        </w:tc>
        <w:tc>
          <w:tcPr>
            <w:tcW w:w="767" w:type="dxa"/>
          </w:tcPr>
          <w:p w14:paraId="71A532C2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0.9</w:t>
            </w:r>
          </w:p>
        </w:tc>
        <w:tc>
          <w:tcPr>
            <w:tcW w:w="809" w:type="dxa"/>
          </w:tcPr>
          <w:p w14:paraId="6999418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3.8</w:t>
            </w:r>
          </w:p>
        </w:tc>
        <w:tc>
          <w:tcPr>
            <w:tcW w:w="767" w:type="dxa"/>
          </w:tcPr>
          <w:p w14:paraId="3774887A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0.7</w:t>
            </w:r>
          </w:p>
        </w:tc>
        <w:tc>
          <w:tcPr>
            <w:tcW w:w="803" w:type="dxa"/>
          </w:tcPr>
          <w:p w14:paraId="0CA48A63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2.3</w:t>
            </w:r>
          </w:p>
        </w:tc>
        <w:tc>
          <w:tcPr>
            <w:tcW w:w="767" w:type="dxa"/>
          </w:tcPr>
          <w:p w14:paraId="1F5DB82E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0.4</w:t>
            </w:r>
          </w:p>
        </w:tc>
      </w:tr>
      <w:tr w:rsidR="00D916DC" w:rsidRPr="00D916DC" w14:paraId="5D709C7C" w14:textId="77777777" w:rsidTr="0071144B">
        <w:tc>
          <w:tcPr>
            <w:tcW w:w="2182" w:type="dxa"/>
          </w:tcPr>
          <w:p w14:paraId="7703E702" w14:textId="77777777" w:rsidR="00D916DC" w:rsidRPr="00D916DC" w:rsidRDefault="00D916DC" w:rsidP="0071144B">
            <w:pPr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</w:rPr>
              <w:t>Everyday</w:t>
            </w:r>
            <w:proofErr w:type="spellEnd"/>
            <w:r w:rsidRPr="00D916DC">
              <w:rPr>
                <w:rFonts w:ascii="Arial" w:hAnsi="Arial" w:cs="Arial"/>
              </w:rPr>
              <w:t xml:space="preserve"> </w:t>
            </w:r>
            <w:proofErr w:type="spellStart"/>
            <w:r w:rsidRPr="00D916DC">
              <w:rPr>
                <w:rFonts w:ascii="Arial" w:hAnsi="Arial" w:cs="Arial"/>
              </w:rPr>
              <w:t>shoe</w:t>
            </w:r>
            <w:proofErr w:type="spellEnd"/>
          </w:p>
        </w:tc>
        <w:tc>
          <w:tcPr>
            <w:tcW w:w="967" w:type="dxa"/>
          </w:tcPr>
          <w:p w14:paraId="6BC21F46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140.2</w:t>
            </w:r>
          </w:p>
        </w:tc>
        <w:tc>
          <w:tcPr>
            <w:tcW w:w="967" w:type="dxa"/>
          </w:tcPr>
          <w:p w14:paraId="1136C1D6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40.6</w:t>
            </w:r>
          </w:p>
        </w:tc>
        <w:tc>
          <w:tcPr>
            <w:tcW w:w="967" w:type="dxa"/>
          </w:tcPr>
          <w:p w14:paraId="7CB6D687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288.6</w:t>
            </w:r>
          </w:p>
        </w:tc>
        <w:tc>
          <w:tcPr>
            <w:tcW w:w="967" w:type="dxa"/>
          </w:tcPr>
          <w:p w14:paraId="0D50E432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29</w:t>
            </w:r>
          </w:p>
        </w:tc>
        <w:tc>
          <w:tcPr>
            <w:tcW w:w="967" w:type="dxa"/>
          </w:tcPr>
          <w:p w14:paraId="734EFC0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259.2</w:t>
            </w:r>
          </w:p>
        </w:tc>
        <w:tc>
          <w:tcPr>
            <w:tcW w:w="967" w:type="dxa"/>
          </w:tcPr>
          <w:p w14:paraId="382846CE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37.1</w:t>
            </w:r>
          </w:p>
        </w:tc>
        <w:tc>
          <w:tcPr>
            <w:tcW w:w="804" w:type="dxa"/>
          </w:tcPr>
          <w:p w14:paraId="7C311CC8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7" w:type="dxa"/>
          </w:tcPr>
          <w:p w14:paraId="032A1D98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0.8</w:t>
            </w:r>
          </w:p>
        </w:tc>
        <w:tc>
          <w:tcPr>
            <w:tcW w:w="809" w:type="dxa"/>
          </w:tcPr>
          <w:p w14:paraId="01BE0A4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3.9</w:t>
            </w:r>
          </w:p>
        </w:tc>
        <w:tc>
          <w:tcPr>
            <w:tcW w:w="767" w:type="dxa"/>
          </w:tcPr>
          <w:p w14:paraId="729D89F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0.9</w:t>
            </w:r>
          </w:p>
        </w:tc>
        <w:tc>
          <w:tcPr>
            <w:tcW w:w="809" w:type="dxa"/>
          </w:tcPr>
          <w:p w14:paraId="20C25B03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3.8</w:t>
            </w:r>
          </w:p>
        </w:tc>
        <w:tc>
          <w:tcPr>
            <w:tcW w:w="767" w:type="dxa"/>
          </w:tcPr>
          <w:p w14:paraId="5B2A3A5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0.7</w:t>
            </w:r>
          </w:p>
        </w:tc>
        <w:tc>
          <w:tcPr>
            <w:tcW w:w="803" w:type="dxa"/>
          </w:tcPr>
          <w:p w14:paraId="7E0DC511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2.4</w:t>
            </w:r>
          </w:p>
        </w:tc>
        <w:tc>
          <w:tcPr>
            <w:tcW w:w="767" w:type="dxa"/>
          </w:tcPr>
          <w:p w14:paraId="714E21B9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0.5</w:t>
            </w:r>
          </w:p>
        </w:tc>
      </w:tr>
      <w:tr w:rsidR="00D916DC" w:rsidRPr="00D916DC" w14:paraId="538E2917" w14:textId="77777777" w:rsidTr="0071144B">
        <w:tc>
          <w:tcPr>
            <w:tcW w:w="2182" w:type="dxa"/>
          </w:tcPr>
          <w:p w14:paraId="443018A3" w14:textId="77777777" w:rsidR="00D916DC" w:rsidRPr="00D916DC" w:rsidRDefault="00D916DC" w:rsidP="0071144B">
            <w:pPr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</w:rPr>
              <w:t>Men’s</w:t>
            </w:r>
            <w:proofErr w:type="spellEnd"/>
            <w:r w:rsidRPr="00D916DC">
              <w:rPr>
                <w:rFonts w:ascii="Arial" w:hAnsi="Arial" w:cs="Arial"/>
              </w:rPr>
              <w:t xml:space="preserve"> </w:t>
            </w:r>
            <w:proofErr w:type="spellStart"/>
            <w:r w:rsidRPr="00D916DC">
              <w:rPr>
                <w:rFonts w:ascii="Arial" w:hAnsi="Arial" w:cs="Arial"/>
              </w:rPr>
              <w:t>shoe</w:t>
            </w:r>
            <w:proofErr w:type="spellEnd"/>
          </w:p>
        </w:tc>
        <w:tc>
          <w:tcPr>
            <w:tcW w:w="967" w:type="dxa"/>
          </w:tcPr>
          <w:p w14:paraId="042E0C05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136.7</w:t>
            </w:r>
          </w:p>
        </w:tc>
        <w:tc>
          <w:tcPr>
            <w:tcW w:w="967" w:type="dxa"/>
          </w:tcPr>
          <w:p w14:paraId="758FD762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40</w:t>
            </w:r>
          </w:p>
        </w:tc>
        <w:tc>
          <w:tcPr>
            <w:tcW w:w="967" w:type="dxa"/>
          </w:tcPr>
          <w:p w14:paraId="2A46B3F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305.1</w:t>
            </w:r>
          </w:p>
        </w:tc>
        <w:tc>
          <w:tcPr>
            <w:tcW w:w="967" w:type="dxa"/>
          </w:tcPr>
          <w:p w14:paraId="75725A19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25.5</w:t>
            </w:r>
          </w:p>
        </w:tc>
        <w:tc>
          <w:tcPr>
            <w:tcW w:w="967" w:type="dxa"/>
          </w:tcPr>
          <w:p w14:paraId="3EF775B5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261.7</w:t>
            </w:r>
          </w:p>
        </w:tc>
        <w:tc>
          <w:tcPr>
            <w:tcW w:w="967" w:type="dxa"/>
          </w:tcPr>
          <w:p w14:paraId="366B67B6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40.8</w:t>
            </w:r>
          </w:p>
        </w:tc>
        <w:tc>
          <w:tcPr>
            <w:tcW w:w="804" w:type="dxa"/>
          </w:tcPr>
          <w:p w14:paraId="51768B7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1.9</w:t>
            </w:r>
          </w:p>
        </w:tc>
        <w:tc>
          <w:tcPr>
            <w:tcW w:w="767" w:type="dxa"/>
          </w:tcPr>
          <w:p w14:paraId="4BD1C9C5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0.8</w:t>
            </w:r>
          </w:p>
        </w:tc>
        <w:tc>
          <w:tcPr>
            <w:tcW w:w="809" w:type="dxa"/>
          </w:tcPr>
          <w:p w14:paraId="4A366D79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4.1</w:t>
            </w:r>
          </w:p>
        </w:tc>
        <w:tc>
          <w:tcPr>
            <w:tcW w:w="767" w:type="dxa"/>
          </w:tcPr>
          <w:p w14:paraId="25128BCE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0.9</w:t>
            </w:r>
          </w:p>
        </w:tc>
        <w:tc>
          <w:tcPr>
            <w:tcW w:w="809" w:type="dxa"/>
          </w:tcPr>
          <w:p w14:paraId="538A374D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3.8</w:t>
            </w:r>
          </w:p>
        </w:tc>
        <w:tc>
          <w:tcPr>
            <w:tcW w:w="767" w:type="dxa"/>
          </w:tcPr>
          <w:p w14:paraId="78785A2A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0.7</w:t>
            </w:r>
          </w:p>
        </w:tc>
        <w:tc>
          <w:tcPr>
            <w:tcW w:w="803" w:type="dxa"/>
          </w:tcPr>
          <w:p w14:paraId="3C27EB41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2.7</w:t>
            </w:r>
          </w:p>
        </w:tc>
        <w:tc>
          <w:tcPr>
            <w:tcW w:w="767" w:type="dxa"/>
          </w:tcPr>
          <w:p w14:paraId="6278E8F7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0.2</w:t>
            </w:r>
          </w:p>
        </w:tc>
      </w:tr>
      <w:tr w:rsidR="00D916DC" w:rsidRPr="00D916DC" w14:paraId="04F6D15E" w14:textId="77777777" w:rsidTr="0071144B">
        <w:tc>
          <w:tcPr>
            <w:tcW w:w="2182" w:type="dxa"/>
          </w:tcPr>
          <w:p w14:paraId="0FCB3DA3" w14:textId="77777777" w:rsidR="00D916DC" w:rsidRPr="00D916DC" w:rsidRDefault="00D916DC" w:rsidP="0071144B">
            <w:pPr>
              <w:rPr>
                <w:rFonts w:ascii="Arial" w:hAnsi="Arial" w:cs="Arial"/>
              </w:rPr>
            </w:pPr>
            <w:r w:rsidRPr="00D916DC">
              <w:rPr>
                <w:rFonts w:ascii="Arial" w:hAnsi="Arial" w:cs="Arial"/>
              </w:rPr>
              <w:t>MBT</w:t>
            </w:r>
          </w:p>
        </w:tc>
        <w:tc>
          <w:tcPr>
            <w:tcW w:w="967" w:type="dxa"/>
          </w:tcPr>
          <w:p w14:paraId="0308475F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127.8</w:t>
            </w:r>
          </w:p>
        </w:tc>
        <w:tc>
          <w:tcPr>
            <w:tcW w:w="967" w:type="dxa"/>
          </w:tcPr>
          <w:p w14:paraId="6FA6C0F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40.3</w:t>
            </w:r>
          </w:p>
        </w:tc>
        <w:tc>
          <w:tcPr>
            <w:tcW w:w="967" w:type="dxa"/>
          </w:tcPr>
          <w:p w14:paraId="6B46433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295</w:t>
            </w:r>
          </w:p>
        </w:tc>
        <w:tc>
          <w:tcPr>
            <w:tcW w:w="967" w:type="dxa"/>
          </w:tcPr>
          <w:p w14:paraId="018E54DA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16.1</w:t>
            </w:r>
          </w:p>
        </w:tc>
        <w:tc>
          <w:tcPr>
            <w:tcW w:w="967" w:type="dxa"/>
          </w:tcPr>
          <w:p w14:paraId="4C59F301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243.5</w:t>
            </w:r>
          </w:p>
        </w:tc>
        <w:tc>
          <w:tcPr>
            <w:tcW w:w="967" w:type="dxa"/>
          </w:tcPr>
          <w:p w14:paraId="31CC55F7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45.1</w:t>
            </w:r>
          </w:p>
        </w:tc>
        <w:tc>
          <w:tcPr>
            <w:tcW w:w="804" w:type="dxa"/>
          </w:tcPr>
          <w:p w14:paraId="070AB98E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1.7</w:t>
            </w:r>
          </w:p>
        </w:tc>
        <w:tc>
          <w:tcPr>
            <w:tcW w:w="767" w:type="dxa"/>
          </w:tcPr>
          <w:p w14:paraId="417D2160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0.9</w:t>
            </w:r>
          </w:p>
        </w:tc>
        <w:tc>
          <w:tcPr>
            <w:tcW w:w="809" w:type="dxa"/>
          </w:tcPr>
          <w:p w14:paraId="787640D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3.9</w:t>
            </w:r>
          </w:p>
        </w:tc>
        <w:tc>
          <w:tcPr>
            <w:tcW w:w="767" w:type="dxa"/>
          </w:tcPr>
          <w:p w14:paraId="6BA206DD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0.8</w:t>
            </w:r>
          </w:p>
        </w:tc>
        <w:tc>
          <w:tcPr>
            <w:tcW w:w="809" w:type="dxa"/>
          </w:tcPr>
          <w:p w14:paraId="41EE443F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3.4</w:t>
            </w:r>
          </w:p>
        </w:tc>
        <w:tc>
          <w:tcPr>
            <w:tcW w:w="767" w:type="dxa"/>
          </w:tcPr>
          <w:p w14:paraId="6CBCF761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0.7</w:t>
            </w:r>
          </w:p>
        </w:tc>
        <w:tc>
          <w:tcPr>
            <w:tcW w:w="803" w:type="dxa"/>
          </w:tcPr>
          <w:p w14:paraId="286B43E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2.4</w:t>
            </w:r>
          </w:p>
        </w:tc>
        <w:tc>
          <w:tcPr>
            <w:tcW w:w="767" w:type="dxa"/>
          </w:tcPr>
          <w:p w14:paraId="361955A1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0.4</w:t>
            </w:r>
          </w:p>
        </w:tc>
      </w:tr>
      <w:tr w:rsidR="00D916DC" w:rsidRPr="00D916DC" w14:paraId="2670FA8A" w14:textId="77777777" w:rsidTr="0071144B">
        <w:tc>
          <w:tcPr>
            <w:tcW w:w="2182" w:type="dxa"/>
          </w:tcPr>
          <w:p w14:paraId="0BCAA864" w14:textId="77777777" w:rsidR="00D916DC" w:rsidRPr="00D916DC" w:rsidRDefault="00D916DC" w:rsidP="0071144B">
            <w:pPr>
              <w:rPr>
                <w:rFonts w:ascii="Arial" w:hAnsi="Arial" w:cs="Arial"/>
              </w:rPr>
            </w:pPr>
            <w:r w:rsidRPr="00D916DC">
              <w:rPr>
                <w:rFonts w:ascii="Arial" w:hAnsi="Arial" w:cs="Arial"/>
              </w:rPr>
              <w:t xml:space="preserve">Sports </w:t>
            </w:r>
            <w:proofErr w:type="spellStart"/>
            <w:r w:rsidRPr="00D916DC">
              <w:rPr>
                <w:rFonts w:ascii="Arial" w:hAnsi="Arial" w:cs="Arial"/>
              </w:rPr>
              <w:t>shoe</w:t>
            </w:r>
            <w:proofErr w:type="spellEnd"/>
          </w:p>
        </w:tc>
        <w:tc>
          <w:tcPr>
            <w:tcW w:w="967" w:type="dxa"/>
          </w:tcPr>
          <w:p w14:paraId="78AAC25E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125.6</w:t>
            </w:r>
          </w:p>
        </w:tc>
        <w:tc>
          <w:tcPr>
            <w:tcW w:w="967" w:type="dxa"/>
          </w:tcPr>
          <w:p w14:paraId="49EF7946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39.9</w:t>
            </w:r>
          </w:p>
        </w:tc>
        <w:tc>
          <w:tcPr>
            <w:tcW w:w="967" w:type="dxa"/>
          </w:tcPr>
          <w:p w14:paraId="030C4647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288.1</w:t>
            </w:r>
          </w:p>
        </w:tc>
        <w:tc>
          <w:tcPr>
            <w:tcW w:w="967" w:type="dxa"/>
          </w:tcPr>
          <w:p w14:paraId="08F0CF17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19.7</w:t>
            </w:r>
          </w:p>
        </w:tc>
        <w:tc>
          <w:tcPr>
            <w:tcW w:w="967" w:type="dxa"/>
          </w:tcPr>
          <w:p w14:paraId="194548CD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253.7</w:t>
            </w:r>
          </w:p>
        </w:tc>
        <w:tc>
          <w:tcPr>
            <w:tcW w:w="967" w:type="dxa"/>
          </w:tcPr>
          <w:p w14:paraId="1206A7B9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37.5</w:t>
            </w:r>
          </w:p>
        </w:tc>
        <w:tc>
          <w:tcPr>
            <w:tcW w:w="804" w:type="dxa"/>
          </w:tcPr>
          <w:p w14:paraId="245D24D6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1.7</w:t>
            </w:r>
          </w:p>
        </w:tc>
        <w:tc>
          <w:tcPr>
            <w:tcW w:w="767" w:type="dxa"/>
          </w:tcPr>
          <w:p w14:paraId="245ADF8D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0.8</w:t>
            </w:r>
          </w:p>
        </w:tc>
        <w:tc>
          <w:tcPr>
            <w:tcW w:w="809" w:type="dxa"/>
          </w:tcPr>
          <w:p w14:paraId="4D3EF016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3.8</w:t>
            </w:r>
          </w:p>
        </w:tc>
        <w:tc>
          <w:tcPr>
            <w:tcW w:w="767" w:type="dxa"/>
          </w:tcPr>
          <w:p w14:paraId="028D659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0.8</w:t>
            </w:r>
          </w:p>
        </w:tc>
        <w:tc>
          <w:tcPr>
            <w:tcW w:w="809" w:type="dxa"/>
          </w:tcPr>
          <w:p w14:paraId="057FB2C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3.7</w:t>
            </w:r>
          </w:p>
        </w:tc>
        <w:tc>
          <w:tcPr>
            <w:tcW w:w="767" w:type="dxa"/>
          </w:tcPr>
          <w:p w14:paraId="0EFAD42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0.7</w:t>
            </w:r>
          </w:p>
        </w:tc>
        <w:tc>
          <w:tcPr>
            <w:tcW w:w="803" w:type="dxa"/>
          </w:tcPr>
          <w:p w14:paraId="47AA257E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2.5</w:t>
            </w:r>
          </w:p>
        </w:tc>
        <w:tc>
          <w:tcPr>
            <w:tcW w:w="767" w:type="dxa"/>
          </w:tcPr>
          <w:p w14:paraId="656D1FF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0.3</w:t>
            </w:r>
          </w:p>
        </w:tc>
      </w:tr>
      <w:tr w:rsidR="00D916DC" w:rsidRPr="00D916DC" w14:paraId="6DCB57BF" w14:textId="77777777" w:rsidTr="0071144B">
        <w:tc>
          <w:tcPr>
            <w:tcW w:w="2182" w:type="dxa"/>
          </w:tcPr>
          <w:p w14:paraId="57483A80" w14:textId="77777777" w:rsidR="00D916DC" w:rsidRPr="00D916DC" w:rsidRDefault="00D916DC" w:rsidP="0071144B">
            <w:pPr>
              <w:rPr>
                <w:rFonts w:ascii="Arial" w:hAnsi="Arial" w:cs="Arial"/>
              </w:rPr>
            </w:pPr>
            <w:proofErr w:type="spellStart"/>
            <w:r w:rsidRPr="00D916DC">
              <w:rPr>
                <w:rFonts w:ascii="Arial" w:hAnsi="Arial" w:cs="Arial"/>
              </w:rPr>
              <w:t>Stiffened</w:t>
            </w:r>
            <w:proofErr w:type="spellEnd"/>
            <w:r w:rsidRPr="00D916DC">
              <w:rPr>
                <w:rFonts w:ascii="Arial" w:hAnsi="Arial" w:cs="Arial"/>
              </w:rPr>
              <w:t xml:space="preserve"> </w:t>
            </w:r>
            <w:proofErr w:type="spellStart"/>
            <w:r w:rsidRPr="00D916DC">
              <w:rPr>
                <w:rFonts w:ascii="Arial" w:hAnsi="Arial" w:cs="Arial"/>
              </w:rPr>
              <w:t>sole</w:t>
            </w:r>
            <w:proofErr w:type="spellEnd"/>
          </w:p>
        </w:tc>
        <w:tc>
          <w:tcPr>
            <w:tcW w:w="967" w:type="dxa"/>
          </w:tcPr>
          <w:p w14:paraId="08F92D73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128.4</w:t>
            </w:r>
          </w:p>
        </w:tc>
        <w:tc>
          <w:tcPr>
            <w:tcW w:w="967" w:type="dxa"/>
          </w:tcPr>
          <w:p w14:paraId="5A514C4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28.6</w:t>
            </w:r>
          </w:p>
        </w:tc>
        <w:tc>
          <w:tcPr>
            <w:tcW w:w="967" w:type="dxa"/>
          </w:tcPr>
          <w:p w14:paraId="7BE8F04C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294.9</w:t>
            </w:r>
          </w:p>
        </w:tc>
        <w:tc>
          <w:tcPr>
            <w:tcW w:w="967" w:type="dxa"/>
          </w:tcPr>
          <w:p w14:paraId="32579B02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21.1</w:t>
            </w:r>
          </w:p>
        </w:tc>
        <w:tc>
          <w:tcPr>
            <w:tcW w:w="967" w:type="dxa"/>
          </w:tcPr>
          <w:p w14:paraId="65E257E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254.9</w:t>
            </w:r>
          </w:p>
        </w:tc>
        <w:tc>
          <w:tcPr>
            <w:tcW w:w="967" w:type="dxa"/>
          </w:tcPr>
          <w:p w14:paraId="3752C090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40.8</w:t>
            </w:r>
          </w:p>
        </w:tc>
        <w:tc>
          <w:tcPr>
            <w:tcW w:w="804" w:type="dxa"/>
          </w:tcPr>
          <w:p w14:paraId="7CB21C0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1.7</w:t>
            </w:r>
          </w:p>
        </w:tc>
        <w:tc>
          <w:tcPr>
            <w:tcW w:w="767" w:type="dxa"/>
          </w:tcPr>
          <w:p w14:paraId="57E9BF23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0.6</w:t>
            </w:r>
          </w:p>
        </w:tc>
        <w:tc>
          <w:tcPr>
            <w:tcW w:w="809" w:type="dxa"/>
          </w:tcPr>
          <w:p w14:paraId="3D567AF4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3.9</w:t>
            </w:r>
          </w:p>
        </w:tc>
        <w:tc>
          <w:tcPr>
            <w:tcW w:w="767" w:type="dxa"/>
          </w:tcPr>
          <w:p w14:paraId="39B7C94B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0.8</w:t>
            </w:r>
          </w:p>
        </w:tc>
        <w:tc>
          <w:tcPr>
            <w:tcW w:w="809" w:type="dxa"/>
          </w:tcPr>
          <w:p w14:paraId="5AB2163D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3.7</w:t>
            </w:r>
          </w:p>
        </w:tc>
        <w:tc>
          <w:tcPr>
            <w:tcW w:w="767" w:type="dxa"/>
          </w:tcPr>
          <w:p w14:paraId="7D0C13BF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0.7</w:t>
            </w:r>
          </w:p>
        </w:tc>
        <w:tc>
          <w:tcPr>
            <w:tcW w:w="803" w:type="dxa"/>
          </w:tcPr>
          <w:p w14:paraId="535E94AD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2.7</w:t>
            </w:r>
          </w:p>
        </w:tc>
        <w:tc>
          <w:tcPr>
            <w:tcW w:w="767" w:type="dxa"/>
          </w:tcPr>
          <w:p w14:paraId="6E7A8849" w14:textId="77777777" w:rsidR="00D916DC" w:rsidRPr="00D916DC" w:rsidRDefault="00D916DC" w:rsidP="0071144B">
            <w:pPr>
              <w:rPr>
                <w:rFonts w:ascii="Arial" w:hAnsi="Arial" w:cs="Arial"/>
                <w:sz w:val="20"/>
                <w:szCs w:val="20"/>
              </w:rPr>
            </w:pPr>
            <w:r w:rsidRPr="00D916DC">
              <w:rPr>
                <w:rFonts w:ascii="Arial" w:hAnsi="Arial" w:cs="Arial"/>
                <w:color w:val="010205"/>
                <w:sz w:val="20"/>
                <w:szCs w:val="20"/>
              </w:rPr>
              <w:t>0.4</w:t>
            </w:r>
          </w:p>
        </w:tc>
      </w:tr>
      <w:tr w:rsidR="00D916DC" w:rsidRPr="00D916DC" w14:paraId="3FDEED84" w14:textId="77777777" w:rsidTr="0071144B">
        <w:tc>
          <w:tcPr>
            <w:tcW w:w="2182" w:type="dxa"/>
          </w:tcPr>
          <w:p w14:paraId="2CF224B6" w14:textId="77777777" w:rsidR="00D916DC" w:rsidRPr="00D916DC" w:rsidRDefault="00D916DC" w:rsidP="0071144B">
            <w:pPr>
              <w:rPr>
                <w:rFonts w:ascii="Arial" w:hAnsi="Arial" w:cs="Arial"/>
                <w:b/>
                <w:bCs/>
              </w:rPr>
            </w:pPr>
            <w:r w:rsidRPr="00D916DC">
              <w:rPr>
                <w:rFonts w:ascii="Arial" w:hAnsi="Arial" w:cs="Arial"/>
                <w:b/>
                <w:bCs/>
              </w:rPr>
              <w:t>p-</w:t>
            </w:r>
            <w:proofErr w:type="spellStart"/>
            <w:r w:rsidRPr="00D916DC">
              <w:rPr>
                <w:rFonts w:ascii="Arial" w:hAnsi="Arial" w:cs="Arial"/>
                <w:b/>
                <w:bCs/>
              </w:rPr>
              <w:t>value</w:t>
            </w:r>
            <w:proofErr w:type="spellEnd"/>
          </w:p>
        </w:tc>
        <w:tc>
          <w:tcPr>
            <w:tcW w:w="1934" w:type="dxa"/>
            <w:gridSpan w:val="2"/>
          </w:tcPr>
          <w:p w14:paraId="60772A5D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16DC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0.013</w:t>
            </w:r>
          </w:p>
        </w:tc>
        <w:tc>
          <w:tcPr>
            <w:tcW w:w="1934" w:type="dxa"/>
            <w:gridSpan w:val="2"/>
          </w:tcPr>
          <w:p w14:paraId="56A1203A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16DC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0.011</w:t>
            </w:r>
          </w:p>
        </w:tc>
        <w:tc>
          <w:tcPr>
            <w:tcW w:w="1934" w:type="dxa"/>
            <w:gridSpan w:val="2"/>
          </w:tcPr>
          <w:p w14:paraId="7E5E473B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16DC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0.160</w:t>
            </w:r>
          </w:p>
        </w:tc>
        <w:tc>
          <w:tcPr>
            <w:tcW w:w="1571" w:type="dxa"/>
            <w:gridSpan w:val="2"/>
          </w:tcPr>
          <w:p w14:paraId="01DF8D6F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16DC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0.013</w:t>
            </w:r>
          </w:p>
        </w:tc>
        <w:tc>
          <w:tcPr>
            <w:tcW w:w="1576" w:type="dxa"/>
            <w:gridSpan w:val="2"/>
          </w:tcPr>
          <w:p w14:paraId="78419D7C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16DC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0.044</w:t>
            </w:r>
          </w:p>
        </w:tc>
        <w:tc>
          <w:tcPr>
            <w:tcW w:w="1576" w:type="dxa"/>
            <w:gridSpan w:val="2"/>
          </w:tcPr>
          <w:p w14:paraId="084386CD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16DC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0.014</w:t>
            </w:r>
          </w:p>
        </w:tc>
        <w:tc>
          <w:tcPr>
            <w:tcW w:w="1570" w:type="dxa"/>
            <w:gridSpan w:val="2"/>
          </w:tcPr>
          <w:p w14:paraId="21972E7B" w14:textId="77777777" w:rsidR="00D916DC" w:rsidRPr="00D916DC" w:rsidRDefault="00D916DC" w:rsidP="007114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16DC">
              <w:rPr>
                <w:rFonts w:ascii="Arial" w:hAnsi="Arial" w:cs="Arial"/>
                <w:b/>
                <w:bCs/>
                <w:color w:val="010205"/>
                <w:sz w:val="20"/>
                <w:szCs w:val="20"/>
              </w:rPr>
              <w:t>0.021</w:t>
            </w:r>
          </w:p>
        </w:tc>
      </w:tr>
    </w:tbl>
    <w:p w14:paraId="664AA9B5" w14:textId="2BE6326A" w:rsidR="00D916DC" w:rsidRPr="00D916DC" w:rsidRDefault="00D916DC" w:rsidP="00D916DC">
      <w:pPr>
        <w:rPr>
          <w:rFonts w:ascii="Arial" w:hAnsi="Arial" w:cs="Arial"/>
          <w:lang w:val="en-US"/>
        </w:rPr>
      </w:pPr>
      <w:r w:rsidRPr="00D916DC">
        <w:rPr>
          <w:rFonts w:ascii="Arial" w:hAnsi="Arial" w:cs="Arial"/>
          <w:b/>
          <w:bCs/>
          <w:lang w:val="en-US"/>
        </w:rPr>
        <w:t>Supplementary Table 2:</w:t>
      </w:r>
      <w:r w:rsidRPr="00D916DC">
        <w:rPr>
          <w:rFonts w:ascii="Arial" w:hAnsi="Arial" w:cs="Arial"/>
          <w:lang w:val="en-US"/>
        </w:rPr>
        <w:t xml:space="preserve"> Friedmann Test for differences in joint loads between the different shoe types; HS: heel strike, SD: standard deviation, MBT: Masai-Barefoot-Technol</w:t>
      </w:r>
      <w:r w:rsidR="00DC1591">
        <w:rPr>
          <w:rFonts w:ascii="Arial" w:hAnsi="Arial" w:cs="Arial"/>
          <w:lang w:val="en-US"/>
        </w:rPr>
        <w:t>og</w:t>
      </w:r>
      <w:r w:rsidRPr="00D916DC">
        <w:rPr>
          <w:rFonts w:ascii="Arial" w:hAnsi="Arial" w:cs="Arial"/>
          <w:lang w:val="en-US"/>
        </w:rPr>
        <w:t>y</w:t>
      </w:r>
    </w:p>
    <w:p w14:paraId="3D11BFFB" w14:textId="77777777" w:rsidR="005F37FD" w:rsidRPr="00D916DC" w:rsidRDefault="005F37FD">
      <w:pPr>
        <w:rPr>
          <w:rFonts w:ascii="Arial" w:hAnsi="Arial" w:cs="Arial"/>
          <w:lang w:val="en-US"/>
        </w:rPr>
      </w:pPr>
    </w:p>
    <w:sectPr w:rsidR="005F37FD" w:rsidRPr="00D916DC" w:rsidSect="00C13D00">
      <w:pgSz w:w="16838" w:h="11906" w:orient="landscape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67B5F"/>
    <w:multiLevelType w:val="hybridMultilevel"/>
    <w:tmpl w:val="24621A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20105"/>
    <w:multiLevelType w:val="hybridMultilevel"/>
    <w:tmpl w:val="CEE0DC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14CB9"/>
    <w:multiLevelType w:val="hybridMultilevel"/>
    <w:tmpl w:val="3B2219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32FAA"/>
    <w:multiLevelType w:val="hybridMultilevel"/>
    <w:tmpl w:val="5FF49EE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C21"/>
    <w:rsid w:val="0002730D"/>
    <w:rsid w:val="00085014"/>
    <w:rsid w:val="00094880"/>
    <w:rsid w:val="00110C14"/>
    <w:rsid w:val="001456D1"/>
    <w:rsid w:val="00154BB8"/>
    <w:rsid w:val="0021046C"/>
    <w:rsid w:val="0026526C"/>
    <w:rsid w:val="002C5E52"/>
    <w:rsid w:val="002C7397"/>
    <w:rsid w:val="003D4A3E"/>
    <w:rsid w:val="003D763E"/>
    <w:rsid w:val="00402025"/>
    <w:rsid w:val="0041479C"/>
    <w:rsid w:val="004F0FEB"/>
    <w:rsid w:val="00502E8F"/>
    <w:rsid w:val="00534C21"/>
    <w:rsid w:val="00591063"/>
    <w:rsid w:val="005A6B0F"/>
    <w:rsid w:val="005B4A11"/>
    <w:rsid w:val="005F37FD"/>
    <w:rsid w:val="005F7867"/>
    <w:rsid w:val="00611AA2"/>
    <w:rsid w:val="0063447B"/>
    <w:rsid w:val="00657248"/>
    <w:rsid w:val="006A6532"/>
    <w:rsid w:val="007142A7"/>
    <w:rsid w:val="00742620"/>
    <w:rsid w:val="007979D0"/>
    <w:rsid w:val="007F347A"/>
    <w:rsid w:val="00845F50"/>
    <w:rsid w:val="008922F0"/>
    <w:rsid w:val="008B6A2C"/>
    <w:rsid w:val="008D185B"/>
    <w:rsid w:val="00937215"/>
    <w:rsid w:val="0094272F"/>
    <w:rsid w:val="00953D38"/>
    <w:rsid w:val="00AF5875"/>
    <w:rsid w:val="00B84FF3"/>
    <w:rsid w:val="00BD637B"/>
    <w:rsid w:val="00C13D00"/>
    <w:rsid w:val="00CA4342"/>
    <w:rsid w:val="00CF243F"/>
    <w:rsid w:val="00D230DC"/>
    <w:rsid w:val="00D25157"/>
    <w:rsid w:val="00D263EE"/>
    <w:rsid w:val="00D474A8"/>
    <w:rsid w:val="00D474E9"/>
    <w:rsid w:val="00D516C5"/>
    <w:rsid w:val="00D52396"/>
    <w:rsid w:val="00D916DC"/>
    <w:rsid w:val="00DC1591"/>
    <w:rsid w:val="00E45317"/>
    <w:rsid w:val="00EB17EB"/>
    <w:rsid w:val="00EC1450"/>
    <w:rsid w:val="00EC670E"/>
    <w:rsid w:val="00ED71BE"/>
    <w:rsid w:val="00F7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95BE2"/>
  <w15:chartTrackingRefBased/>
  <w15:docId w15:val="{3643F826-D9A7-CD48-A861-82162859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5014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534C21"/>
  </w:style>
  <w:style w:type="character" w:customStyle="1" w:styleId="apple-tab-span">
    <w:name w:val="apple-tab-span"/>
    <w:basedOn w:val="Absatz-Standardschriftart"/>
    <w:rsid w:val="00534C2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4C21"/>
    <w:rPr>
      <w:rFonts w:eastAsiaTheme="minorHAns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4C21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534C2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F587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F587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F5875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58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5875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AF5875"/>
    <w:pPr>
      <w:spacing w:before="100" w:beforeAutospacing="1" w:after="100" w:afterAutospacing="1"/>
    </w:pPr>
  </w:style>
  <w:style w:type="table" w:styleId="Tabellenraster">
    <w:name w:val="Table Grid"/>
    <w:basedOn w:val="NormaleTabelle"/>
    <w:uiPriority w:val="39"/>
    <w:rsid w:val="008B6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B6A2C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D474E9"/>
    <w:rPr>
      <w:i/>
      <w:i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10C1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142A7"/>
    <w:rPr>
      <w:rFonts w:ascii="Times New Roman" w:eastAsia="Times New Roman" w:hAnsi="Times New Roman" w:cs="Times New Roman"/>
      <w:lang w:eastAsia="de-DE"/>
    </w:rPr>
  </w:style>
  <w:style w:type="paragraph" w:styleId="KeinLeerraum">
    <w:name w:val="No Spacing"/>
    <w:uiPriority w:val="1"/>
    <w:qFormat/>
    <w:rsid w:val="0094272F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9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8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7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2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Kosack</dc:creator>
  <cp:keywords/>
  <dc:description/>
  <cp:lastModifiedBy>Yannick Palmowski</cp:lastModifiedBy>
  <cp:revision>5</cp:revision>
  <cp:lastPrinted>2020-12-21T09:55:00Z</cp:lastPrinted>
  <dcterms:created xsi:type="dcterms:W3CDTF">2020-12-23T11:16:00Z</dcterms:created>
  <dcterms:modified xsi:type="dcterms:W3CDTF">2021-02-21T11:31:00Z</dcterms:modified>
</cp:coreProperties>
</file>