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576BB" w14:textId="7F805D9D" w:rsidR="005331E6" w:rsidRPr="003236E1" w:rsidRDefault="00C87BA5" w:rsidP="005D4546">
      <w:pPr>
        <w:bidi w:val="0"/>
        <w:spacing w:after="0" w:line="360" w:lineRule="auto"/>
        <w:rPr>
          <w:rFonts w:asciiTheme="majorBidi" w:hAnsiTheme="majorBidi" w:cstheme="majorBidi"/>
          <w:b/>
          <w:kern w:val="36"/>
          <w:sz w:val="32"/>
          <w:szCs w:val="32"/>
        </w:rPr>
      </w:pPr>
      <w:r w:rsidRPr="003236E1">
        <w:rPr>
          <w:rFonts w:asciiTheme="majorBidi" w:hAnsiTheme="majorBidi" w:cstheme="majorBidi"/>
          <w:b/>
          <w:kern w:val="26"/>
          <w:sz w:val="32"/>
          <w:szCs w:val="32"/>
        </w:rPr>
        <w:t>Supporting Information</w:t>
      </w:r>
    </w:p>
    <w:p w14:paraId="7234207B" w14:textId="36322E88" w:rsidR="005D4546" w:rsidRPr="003236E1" w:rsidRDefault="00165DF2" w:rsidP="00165DF2">
      <w:pPr>
        <w:bidi w:val="0"/>
        <w:spacing w:line="360" w:lineRule="auto"/>
        <w:rPr>
          <w:rFonts w:asciiTheme="majorBidi" w:hAnsiTheme="majorBidi" w:cstheme="majorBidi"/>
          <w:b/>
          <w:sz w:val="32"/>
          <w:szCs w:val="32"/>
          <w:lang w:val="en-GB"/>
        </w:rPr>
      </w:pPr>
      <w:r w:rsidRPr="00165DF2">
        <w:rPr>
          <w:rFonts w:asciiTheme="majorBidi" w:hAnsiTheme="majorBidi" w:cstheme="majorBidi"/>
          <w:b/>
          <w:bCs/>
          <w:sz w:val="32"/>
          <w:szCs w:val="32"/>
          <w:lang w:val="en-GB"/>
        </w:rPr>
        <w:t>Advanced sol-gel process for efficient heterogeneous ring-closing metathesis</w:t>
      </w:r>
      <w:r w:rsidRPr="003236E1" w:rsidDel="00165DF2">
        <w:rPr>
          <w:rFonts w:asciiTheme="majorBidi" w:hAnsiTheme="majorBidi" w:cstheme="majorBidi"/>
          <w:b/>
          <w:sz w:val="32"/>
          <w:szCs w:val="32"/>
          <w:lang w:val="en-GB"/>
        </w:rPr>
        <w:t xml:space="preserve"> </w:t>
      </w:r>
    </w:p>
    <w:p w14:paraId="6FEA040F" w14:textId="7481ABDF" w:rsidR="00993A7C" w:rsidRPr="003B5770" w:rsidRDefault="00993A7C" w:rsidP="0060593D">
      <w:pPr>
        <w:bidi w:val="0"/>
        <w:spacing w:after="0" w:line="360" w:lineRule="auto"/>
        <w:rPr>
          <w:rFonts w:asciiTheme="majorBidi" w:eastAsia="Times New Roman" w:hAnsiTheme="majorBidi" w:cstheme="majorBidi"/>
          <w:bCs/>
          <w:color w:val="222222"/>
          <w:sz w:val="24"/>
          <w:szCs w:val="24"/>
        </w:rPr>
      </w:pPr>
      <w:r w:rsidRPr="005D4546">
        <w:rPr>
          <w:rFonts w:asciiTheme="majorBidi" w:eastAsia="Times New Roman" w:hAnsiTheme="majorBidi" w:cstheme="majorBidi"/>
          <w:bCs/>
          <w:color w:val="222222"/>
          <w:sz w:val="24"/>
          <w:szCs w:val="24"/>
        </w:rPr>
        <w:t>Shiran Aharon</w:t>
      </w:r>
      <w:r w:rsidR="008A264E">
        <w:rPr>
          <w:rFonts w:asciiTheme="majorBidi" w:eastAsia="Times New Roman" w:hAnsiTheme="majorBidi" w:cstheme="majorBidi"/>
          <w:bCs/>
          <w:color w:val="222222"/>
          <w:sz w:val="24"/>
          <w:szCs w:val="24"/>
          <w:vertAlign w:val="superscript"/>
        </w:rPr>
        <w:t>1</w:t>
      </w:r>
      <w:r w:rsidRPr="005D4546">
        <w:rPr>
          <w:rFonts w:asciiTheme="majorBidi" w:eastAsia="Times New Roman" w:hAnsiTheme="majorBidi" w:cstheme="majorBidi"/>
          <w:bCs/>
          <w:color w:val="222222"/>
          <w:sz w:val="24"/>
          <w:szCs w:val="24"/>
          <w:vertAlign w:val="superscript"/>
        </w:rPr>
        <w:t>,</w:t>
      </w:r>
      <w:r w:rsidR="008A264E">
        <w:rPr>
          <w:rFonts w:asciiTheme="majorBidi" w:eastAsia="Times New Roman" w:hAnsiTheme="majorBidi" w:cstheme="majorBidi"/>
          <w:bCs/>
          <w:color w:val="222222"/>
          <w:sz w:val="24"/>
          <w:szCs w:val="24"/>
          <w:vertAlign w:val="superscript"/>
        </w:rPr>
        <w:t xml:space="preserve"> 2</w:t>
      </w:r>
      <w:r w:rsidRPr="005D4546">
        <w:rPr>
          <w:rFonts w:asciiTheme="majorBidi" w:eastAsia="Times New Roman" w:hAnsiTheme="majorBidi" w:cstheme="majorBidi"/>
          <w:bCs/>
          <w:color w:val="222222"/>
          <w:sz w:val="24"/>
          <w:szCs w:val="24"/>
        </w:rPr>
        <w:t>, Dan</w:t>
      </w:r>
      <w:r w:rsidRPr="003B5770">
        <w:rPr>
          <w:rFonts w:asciiTheme="majorBidi" w:eastAsia="Times New Roman" w:hAnsiTheme="majorBidi" w:cstheme="majorBidi"/>
          <w:bCs/>
          <w:color w:val="222222"/>
          <w:sz w:val="24"/>
          <w:szCs w:val="24"/>
        </w:rPr>
        <w:t xml:space="preserve"> Meyerstein</w:t>
      </w:r>
      <w:r w:rsidR="008A264E">
        <w:rPr>
          <w:rFonts w:asciiTheme="majorBidi" w:eastAsia="Times New Roman" w:hAnsiTheme="majorBidi" w:cstheme="majorBidi"/>
          <w:bCs/>
          <w:color w:val="222222"/>
          <w:sz w:val="24"/>
          <w:szCs w:val="24"/>
          <w:vertAlign w:val="superscript"/>
        </w:rPr>
        <w:t>1</w:t>
      </w:r>
      <w:r w:rsidRPr="003B5770">
        <w:rPr>
          <w:rFonts w:asciiTheme="majorBidi" w:eastAsia="Times New Roman" w:hAnsiTheme="majorBidi" w:cstheme="majorBidi"/>
          <w:bCs/>
          <w:color w:val="222222"/>
          <w:sz w:val="24"/>
          <w:szCs w:val="24"/>
          <w:vertAlign w:val="superscript"/>
        </w:rPr>
        <w:t>,</w:t>
      </w:r>
      <w:r w:rsidR="008A264E">
        <w:rPr>
          <w:rFonts w:asciiTheme="majorBidi" w:eastAsia="Times New Roman" w:hAnsiTheme="majorBidi" w:cstheme="majorBidi"/>
          <w:bCs/>
          <w:color w:val="222222"/>
          <w:sz w:val="24"/>
          <w:szCs w:val="24"/>
          <w:vertAlign w:val="superscript"/>
        </w:rPr>
        <w:t xml:space="preserve"> 3</w:t>
      </w:r>
      <w:r w:rsidRPr="003B5770">
        <w:rPr>
          <w:rFonts w:asciiTheme="majorBidi" w:eastAsia="Times New Roman" w:hAnsiTheme="majorBidi" w:cstheme="majorBidi"/>
          <w:bCs/>
          <w:color w:val="222222"/>
          <w:sz w:val="24"/>
          <w:szCs w:val="24"/>
        </w:rPr>
        <w:t>, Eyal Tzur*</w:t>
      </w:r>
      <w:r w:rsidR="0060593D">
        <w:rPr>
          <w:rFonts w:asciiTheme="majorBidi" w:eastAsia="Times New Roman" w:hAnsiTheme="majorBidi" w:cstheme="majorBidi"/>
          <w:bCs/>
          <w:color w:val="222222"/>
          <w:sz w:val="24"/>
          <w:szCs w:val="24"/>
        </w:rPr>
        <w:t xml:space="preserve"> </w:t>
      </w:r>
      <w:r w:rsidR="008A264E">
        <w:rPr>
          <w:rFonts w:asciiTheme="majorBidi" w:eastAsia="Times New Roman" w:hAnsiTheme="majorBidi" w:cstheme="majorBidi"/>
          <w:bCs/>
          <w:color w:val="222222"/>
          <w:sz w:val="24"/>
          <w:szCs w:val="24"/>
          <w:vertAlign w:val="superscript"/>
        </w:rPr>
        <w:t>2</w:t>
      </w:r>
      <w:r w:rsidRPr="003B5770">
        <w:rPr>
          <w:rFonts w:asciiTheme="majorBidi" w:eastAsia="Times New Roman" w:hAnsiTheme="majorBidi" w:cstheme="majorBidi"/>
          <w:bCs/>
          <w:color w:val="222222"/>
          <w:sz w:val="24"/>
          <w:szCs w:val="24"/>
        </w:rPr>
        <w:t>, Dror Shamir</w:t>
      </w:r>
      <w:r w:rsidR="008A264E">
        <w:rPr>
          <w:rFonts w:asciiTheme="majorBidi" w:eastAsia="Times New Roman" w:hAnsiTheme="majorBidi" w:cstheme="majorBidi"/>
          <w:bCs/>
          <w:color w:val="222222"/>
          <w:sz w:val="24"/>
          <w:szCs w:val="24"/>
          <w:vertAlign w:val="superscript"/>
        </w:rPr>
        <w:t>4</w:t>
      </w:r>
      <w:r w:rsidRPr="003B5770">
        <w:rPr>
          <w:rFonts w:asciiTheme="majorBidi" w:eastAsia="Times New Roman" w:hAnsiTheme="majorBidi" w:cstheme="majorBidi"/>
          <w:bCs/>
          <w:color w:val="222222"/>
          <w:sz w:val="24"/>
          <w:szCs w:val="24"/>
        </w:rPr>
        <w:t>, Yael Albo</w:t>
      </w:r>
      <w:proofErr w:type="gramStart"/>
      <w:r w:rsidR="008A264E">
        <w:rPr>
          <w:rFonts w:asciiTheme="majorBidi" w:eastAsia="Times New Roman" w:hAnsiTheme="majorBidi" w:cstheme="majorBidi"/>
          <w:bCs/>
          <w:color w:val="222222"/>
          <w:sz w:val="24"/>
          <w:szCs w:val="24"/>
          <w:vertAlign w:val="superscript"/>
        </w:rPr>
        <w:t>5</w:t>
      </w:r>
      <w:r w:rsidRPr="003B5770">
        <w:rPr>
          <w:rFonts w:asciiTheme="majorBidi" w:eastAsia="Times New Roman" w:hAnsiTheme="majorBidi" w:cstheme="majorBidi"/>
          <w:bCs/>
          <w:color w:val="222222"/>
          <w:sz w:val="24"/>
          <w:szCs w:val="24"/>
        </w:rPr>
        <w:t xml:space="preserve">  and</w:t>
      </w:r>
      <w:proofErr w:type="gramEnd"/>
      <w:r w:rsidRPr="003B5770">
        <w:rPr>
          <w:rFonts w:asciiTheme="majorBidi" w:eastAsia="Times New Roman" w:hAnsiTheme="majorBidi" w:cstheme="majorBidi"/>
          <w:bCs/>
          <w:color w:val="222222"/>
          <w:sz w:val="24"/>
          <w:szCs w:val="24"/>
        </w:rPr>
        <w:t xml:space="preserve"> Ariela Burg*</w:t>
      </w:r>
      <w:r w:rsidR="0060593D" w:rsidRPr="003B5770">
        <w:rPr>
          <w:rFonts w:asciiTheme="majorBidi" w:eastAsia="Times New Roman" w:hAnsiTheme="majorBidi" w:cstheme="majorBidi"/>
          <w:bCs/>
          <w:color w:val="222222"/>
          <w:sz w:val="24"/>
          <w:szCs w:val="24"/>
          <w:vertAlign w:val="superscript"/>
        </w:rPr>
        <w:t xml:space="preserve"> </w:t>
      </w:r>
      <w:r w:rsidR="008A264E">
        <w:rPr>
          <w:rFonts w:asciiTheme="majorBidi" w:eastAsia="Times New Roman" w:hAnsiTheme="majorBidi" w:cstheme="majorBidi"/>
          <w:bCs/>
          <w:color w:val="222222"/>
          <w:sz w:val="24"/>
          <w:szCs w:val="24"/>
          <w:vertAlign w:val="superscript"/>
        </w:rPr>
        <w:t>2</w:t>
      </w:r>
      <w:r w:rsidRPr="003B5770">
        <w:rPr>
          <w:rFonts w:asciiTheme="majorBidi" w:eastAsia="Times New Roman" w:hAnsiTheme="majorBidi" w:cstheme="majorBidi"/>
          <w:bCs/>
          <w:color w:val="222222"/>
          <w:sz w:val="24"/>
          <w:szCs w:val="24"/>
          <w:vertAlign w:val="superscript"/>
        </w:rPr>
        <w:t xml:space="preserve"> </w:t>
      </w:r>
    </w:p>
    <w:p w14:paraId="7FAAAAA8" w14:textId="77777777" w:rsidR="00993A7C" w:rsidRPr="003B5770" w:rsidRDefault="00993A7C" w:rsidP="00C64422">
      <w:pPr>
        <w:bidi w:val="0"/>
        <w:spacing w:after="0" w:line="360" w:lineRule="auto"/>
        <w:rPr>
          <w:rFonts w:asciiTheme="majorBidi" w:eastAsia="Times New Roman" w:hAnsiTheme="majorBidi" w:cstheme="majorBidi"/>
          <w:b/>
          <w:bCs/>
          <w:color w:val="222222"/>
          <w:sz w:val="28"/>
          <w:szCs w:val="28"/>
        </w:rPr>
      </w:pPr>
    </w:p>
    <w:p w14:paraId="5161EEEF" w14:textId="1B0B4AED" w:rsidR="00993A7C" w:rsidRPr="003B5770" w:rsidRDefault="008A264E" w:rsidP="00C64422">
      <w:pPr>
        <w:bidi w:val="0"/>
        <w:spacing w:after="0" w:line="360" w:lineRule="auto"/>
        <w:jc w:val="both"/>
        <w:rPr>
          <w:rFonts w:asciiTheme="majorBidi" w:hAnsiTheme="majorBidi" w:cstheme="majorBidi"/>
          <w:sz w:val="24"/>
          <w:szCs w:val="24"/>
        </w:rPr>
      </w:pPr>
      <w:r>
        <w:rPr>
          <w:rFonts w:asciiTheme="majorBidi" w:hAnsiTheme="majorBidi" w:cstheme="majorBidi"/>
          <w:sz w:val="24"/>
          <w:szCs w:val="24"/>
          <w:vertAlign w:val="superscript"/>
        </w:rPr>
        <w:t>1</w:t>
      </w:r>
      <w:r w:rsidR="00993A7C" w:rsidRPr="003B5770">
        <w:rPr>
          <w:rFonts w:asciiTheme="majorBidi" w:hAnsiTheme="majorBidi" w:cstheme="majorBidi"/>
          <w:sz w:val="24"/>
          <w:szCs w:val="24"/>
        </w:rPr>
        <w:t xml:space="preserve"> Chemical Sciences Dept., Ariel University, Ariel, Israel</w:t>
      </w:r>
    </w:p>
    <w:p w14:paraId="35182310" w14:textId="6F1002E0" w:rsidR="00993A7C" w:rsidRPr="003B5770" w:rsidRDefault="008A264E" w:rsidP="00C64422">
      <w:pPr>
        <w:bidi w:val="0"/>
        <w:spacing w:after="0" w:line="360" w:lineRule="auto"/>
        <w:jc w:val="both"/>
        <w:rPr>
          <w:rFonts w:asciiTheme="majorBidi" w:hAnsiTheme="majorBidi" w:cstheme="majorBidi"/>
          <w:sz w:val="24"/>
          <w:szCs w:val="24"/>
        </w:rPr>
      </w:pPr>
      <w:r>
        <w:rPr>
          <w:rFonts w:asciiTheme="majorBidi" w:hAnsiTheme="majorBidi" w:cstheme="majorBidi"/>
          <w:sz w:val="24"/>
          <w:szCs w:val="24"/>
          <w:vertAlign w:val="superscript"/>
        </w:rPr>
        <w:t>2</w:t>
      </w:r>
      <w:r w:rsidR="00993A7C" w:rsidRPr="003B5770">
        <w:rPr>
          <w:rFonts w:asciiTheme="majorBidi" w:hAnsiTheme="majorBidi" w:cstheme="majorBidi"/>
          <w:sz w:val="24"/>
          <w:szCs w:val="24"/>
        </w:rPr>
        <w:t xml:space="preserve"> Chemical Engineering Dept., Sami </w:t>
      </w:r>
      <w:proofErr w:type="spellStart"/>
      <w:r w:rsidR="00993A7C" w:rsidRPr="003B5770">
        <w:rPr>
          <w:rFonts w:asciiTheme="majorBidi" w:hAnsiTheme="majorBidi" w:cstheme="majorBidi"/>
          <w:sz w:val="24"/>
          <w:szCs w:val="24"/>
        </w:rPr>
        <w:t>Shamoon</w:t>
      </w:r>
      <w:proofErr w:type="spellEnd"/>
      <w:r w:rsidR="00993A7C" w:rsidRPr="003B5770">
        <w:rPr>
          <w:rFonts w:asciiTheme="majorBidi" w:hAnsiTheme="majorBidi" w:cstheme="majorBidi"/>
          <w:sz w:val="24"/>
          <w:szCs w:val="24"/>
        </w:rPr>
        <w:t xml:space="preserve"> College of Engineering, Israel</w:t>
      </w:r>
    </w:p>
    <w:p w14:paraId="7A05E74A" w14:textId="54E4416F" w:rsidR="00993A7C" w:rsidRPr="003B5770" w:rsidRDefault="008A264E" w:rsidP="00C64422">
      <w:pPr>
        <w:bidi w:val="0"/>
        <w:spacing w:after="0" w:line="360" w:lineRule="auto"/>
        <w:jc w:val="both"/>
        <w:rPr>
          <w:rFonts w:asciiTheme="majorBidi" w:hAnsiTheme="majorBidi" w:cstheme="majorBidi"/>
          <w:sz w:val="24"/>
          <w:szCs w:val="24"/>
        </w:rPr>
      </w:pPr>
      <w:r>
        <w:rPr>
          <w:rFonts w:asciiTheme="majorBidi" w:hAnsiTheme="majorBidi" w:cstheme="majorBidi"/>
          <w:sz w:val="24"/>
          <w:szCs w:val="24"/>
          <w:vertAlign w:val="superscript"/>
        </w:rPr>
        <w:t>3</w:t>
      </w:r>
      <w:r w:rsidR="00993A7C" w:rsidRPr="003B5770">
        <w:rPr>
          <w:rFonts w:asciiTheme="majorBidi" w:hAnsiTheme="majorBidi" w:cstheme="majorBidi"/>
          <w:sz w:val="24"/>
          <w:szCs w:val="24"/>
        </w:rPr>
        <w:t xml:space="preserve"> Chemistry Dept., Ben-Gurion University of the Negev, Beer-Sheva, Israel</w:t>
      </w:r>
    </w:p>
    <w:p w14:paraId="4F86F0DA" w14:textId="4EA5C37D" w:rsidR="00993A7C" w:rsidRPr="003B5770" w:rsidRDefault="008A264E" w:rsidP="00C64422">
      <w:pPr>
        <w:bidi w:val="0"/>
        <w:spacing w:after="0" w:line="360" w:lineRule="auto"/>
        <w:rPr>
          <w:rFonts w:asciiTheme="majorBidi" w:hAnsiTheme="majorBidi" w:cstheme="majorBidi"/>
          <w:sz w:val="24"/>
          <w:szCs w:val="24"/>
        </w:rPr>
      </w:pPr>
      <w:r>
        <w:rPr>
          <w:rFonts w:asciiTheme="majorBidi" w:hAnsiTheme="majorBidi" w:cstheme="majorBidi"/>
          <w:sz w:val="24"/>
          <w:szCs w:val="24"/>
          <w:vertAlign w:val="superscript"/>
        </w:rPr>
        <w:t>4</w:t>
      </w:r>
      <w:r w:rsidR="00993A7C" w:rsidRPr="003B5770">
        <w:rPr>
          <w:rFonts w:asciiTheme="majorBidi" w:hAnsiTheme="majorBidi" w:cstheme="majorBidi"/>
          <w:sz w:val="24"/>
          <w:szCs w:val="24"/>
        </w:rPr>
        <w:t xml:space="preserve"> Nuclear Research Centre Negev, Beer-Sheva, Israel</w:t>
      </w:r>
    </w:p>
    <w:p w14:paraId="06D2B57D" w14:textId="454333FB" w:rsidR="00993A7C" w:rsidRPr="003B5770" w:rsidRDefault="008A264E" w:rsidP="00C64422">
      <w:pPr>
        <w:bidi w:val="0"/>
        <w:spacing w:after="0" w:line="360" w:lineRule="auto"/>
        <w:rPr>
          <w:rFonts w:asciiTheme="majorBidi" w:hAnsiTheme="majorBidi" w:cstheme="majorBidi"/>
          <w:sz w:val="24"/>
          <w:szCs w:val="24"/>
        </w:rPr>
      </w:pPr>
      <w:r>
        <w:rPr>
          <w:rFonts w:asciiTheme="majorBidi" w:hAnsiTheme="majorBidi" w:cstheme="majorBidi"/>
          <w:sz w:val="24"/>
          <w:szCs w:val="24"/>
          <w:vertAlign w:val="superscript"/>
        </w:rPr>
        <w:t>5</w:t>
      </w:r>
      <w:r w:rsidR="00993A7C" w:rsidRPr="003B5770">
        <w:rPr>
          <w:rFonts w:asciiTheme="majorBidi" w:hAnsiTheme="majorBidi" w:cstheme="majorBidi"/>
          <w:sz w:val="24"/>
          <w:szCs w:val="24"/>
        </w:rPr>
        <w:t xml:space="preserve"> Chemical Engineering Dept., Ariel University, Ariel, Israel </w:t>
      </w:r>
    </w:p>
    <w:p w14:paraId="73BB5B4B" w14:textId="77777777" w:rsidR="005331E6" w:rsidRPr="003B5770" w:rsidRDefault="005331E6" w:rsidP="00C64422">
      <w:pPr>
        <w:bidi w:val="0"/>
        <w:spacing w:after="0" w:line="360" w:lineRule="auto"/>
        <w:rPr>
          <w:rFonts w:asciiTheme="majorBidi" w:eastAsia="Times New Roman" w:hAnsiTheme="majorBidi" w:cstheme="majorBidi"/>
          <w:b/>
          <w:bCs/>
          <w:color w:val="222222"/>
          <w:sz w:val="28"/>
          <w:szCs w:val="28"/>
        </w:rPr>
      </w:pPr>
    </w:p>
    <w:p w14:paraId="75AA34EB" w14:textId="77777777" w:rsidR="005331E6" w:rsidRPr="003B5770" w:rsidRDefault="005331E6" w:rsidP="00C64422">
      <w:pPr>
        <w:autoSpaceDE w:val="0"/>
        <w:autoSpaceDN w:val="0"/>
        <w:bidi w:val="0"/>
        <w:adjustRightInd w:val="0"/>
        <w:spacing w:after="0" w:line="360" w:lineRule="auto"/>
        <w:rPr>
          <w:rFonts w:asciiTheme="majorBidi" w:hAnsiTheme="majorBidi" w:cstheme="majorBidi"/>
          <w:sz w:val="24"/>
          <w:szCs w:val="24"/>
        </w:rPr>
      </w:pPr>
      <w:r w:rsidRPr="003B5770">
        <w:rPr>
          <w:rFonts w:asciiTheme="majorBidi" w:hAnsiTheme="majorBidi" w:cstheme="majorBidi"/>
          <w:sz w:val="24"/>
          <w:szCs w:val="24"/>
        </w:rPr>
        <w:t>*Corresponding authors.</w:t>
      </w:r>
    </w:p>
    <w:p w14:paraId="1DBD1223" w14:textId="77777777" w:rsidR="005331E6" w:rsidRPr="003B5770" w:rsidRDefault="005331E6" w:rsidP="00C64422">
      <w:pPr>
        <w:autoSpaceDE w:val="0"/>
        <w:autoSpaceDN w:val="0"/>
        <w:bidi w:val="0"/>
        <w:adjustRightInd w:val="0"/>
        <w:spacing w:after="0" w:line="360" w:lineRule="auto"/>
        <w:rPr>
          <w:rFonts w:asciiTheme="majorBidi" w:hAnsiTheme="majorBidi" w:cstheme="majorBidi"/>
          <w:sz w:val="24"/>
          <w:szCs w:val="24"/>
        </w:rPr>
      </w:pPr>
      <w:r w:rsidRPr="003B5770">
        <w:rPr>
          <w:rFonts w:asciiTheme="majorBidi" w:hAnsiTheme="majorBidi" w:cstheme="majorBidi"/>
          <w:sz w:val="24"/>
          <w:szCs w:val="24"/>
        </w:rPr>
        <w:t xml:space="preserve">E-mail addresses: eyalt@sce.ac.il (E. Tzur), arielab@sce.ac.il (A. Burg). </w:t>
      </w:r>
    </w:p>
    <w:p w14:paraId="25402FDA" w14:textId="77777777" w:rsidR="00F768B4" w:rsidRPr="003B5770" w:rsidRDefault="00F768B4" w:rsidP="00C64422">
      <w:pPr>
        <w:bidi w:val="0"/>
        <w:spacing w:line="360" w:lineRule="auto"/>
        <w:rPr>
          <w:rFonts w:asciiTheme="majorBidi" w:hAnsiTheme="majorBidi" w:cstheme="majorBidi"/>
          <w:b/>
          <w:kern w:val="36"/>
          <w:sz w:val="36"/>
        </w:rPr>
      </w:pPr>
      <w:r w:rsidRPr="003B5770">
        <w:rPr>
          <w:rFonts w:asciiTheme="majorBidi" w:hAnsiTheme="majorBidi" w:cstheme="majorBidi"/>
          <w:bCs/>
          <w:kern w:val="36"/>
          <w:sz w:val="36"/>
        </w:rPr>
        <w:br w:type="page"/>
      </w:r>
    </w:p>
    <w:p w14:paraId="41D2467E" w14:textId="2EB307D5" w:rsidR="005331E6" w:rsidRPr="003B5770" w:rsidRDefault="006A45CB" w:rsidP="005331E6">
      <w:pPr>
        <w:pStyle w:val="Heading2"/>
        <w:spacing w:before="0" w:line="360" w:lineRule="auto"/>
        <w:ind w:left="0"/>
        <w:rPr>
          <w:rFonts w:asciiTheme="majorBidi" w:hAnsiTheme="majorBidi" w:cstheme="majorBidi"/>
          <w:i/>
          <w:iCs/>
          <w:sz w:val="32"/>
          <w:szCs w:val="32"/>
          <w:u w:val="none"/>
          <w:lang w:val="en-US" w:bidi="he"/>
        </w:rPr>
      </w:pPr>
      <w:r w:rsidRPr="003B5770">
        <w:rPr>
          <w:rFonts w:asciiTheme="majorBidi" w:hAnsiTheme="majorBidi" w:cstheme="majorBidi"/>
          <w:i/>
          <w:iCs/>
          <w:sz w:val="32"/>
          <w:szCs w:val="32"/>
          <w:u w:val="none"/>
          <w:lang w:val="en-US" w:bidi="he"/>
        </w:rPr>
        <w:lastRenderedPageBreak/>
        <w:t xml:space="preserve">1. </w:t>
      </w:r>
      <w:r w:rsidR="005331E6" w:rsidRPr="003B5770">
        <w:rPr>
          <w:rFonts w:asciiTheme="majorBidi" w:hAnsiTheme="majorBidi" w:cstheme="majorBidi"/>
          <w:i/>
          <w:iCs/>
          <w:sz w:val="32"/>
          <w:szCs w:val="32"/>
          <w:u w:val="none"/>
          <w:lang w:val="en-US" w:bidi="he"/>
        </w:rPr>
        <w:t>Experimental details</w:t>
      </w:r>
    </w:p>
    <w:p w14:paraId="5F2FFE1B" w14:textId="4FDD6006" w:rsidR="006260B0" w:rsidRPr="003B5770" w:rsidRDefault="00ED61D4" w:rsidP="00B05748">
      <w:pPr>
        <w:autoSpaceDE w:val="0"/>
        <w:autoSpaceDN w:val="0"/>
        <w:bidi w:val="0"/>
        <w:adjustRightInd w:val="0"/>
        <w:spacing w:after="0" w:line="360" w:lineRule="auto"/>
        <w:jc w:val="both"/>
        <w:rPr>
          <w:rFonts w:asciiTheme="majorBidi" w:hAnsiTheme="majorBidi" w:cstheme="majorBidi"/>
          <w:i/>
          <w:iCs/>
          <w:sz w:val="28"/>
          <w:szCs w:val="28"/>
          <w:lang w:bidi="he"/>
        </w:rPr>
      </w:pPr>
      <w:r w:rsidRPr="003B5770">
        <w:rPr>
          <w:rFonts w:asciiTheme="majorBidi" w:hAnsiTheme="majorBidi" w:cstheme="majorBidi"/>
          <w:i/>
          <w:iCs/>
          <w:sz w:val="28"/>
          <w:szCs w:val="28"/>
          <w:lang w:bidi="he"/>
        </w:rPr>
        <w:t>1.</w:t>
      </w:r>
      <w:r w:rsidR="00B67AE7" w:rsidRPr="003B5770">
        <w:rPr>
          <w:rFonts w:asciiTheme="majorBidi" w:hAnsiTheme="majorBidi" w:cstheme="majorBidi"/>
          <w:i/>
          <w:iCs/>
          <w:sz w:val="28"/>
          <w:szCs w:val="28"/>
          <w:lang w:bidi="he"/>
        </w:rPr>
        <w:t>1</w:t>
      </w:r>
      <w:r w:rsidRPr="003B5770">
        <w:rPr>
          <w:rFonts w:asciiTheme="majorBidi" w:hAnsiTheme="majorBidi" w:cstheme="majorBidi"/>
          <w:i/>
          <w:iCs/>
          <w:sz w:val="28"/>
          <w:szCs w:val="28"/>
          <w:lang w:bidi="he"/>
        </w:rPr>
        <w:t xml:space="preserve"> </w:t>
      </w:r>
      <w:r w:rsidR="006260B0" w:rsidRPr="003B5770">
        <w:rPr>
          <w:rFonts w:asciiTheme="majorBidi" w:hAnsiTheme="majorBidi" w:cstheme="majorBidi"/>
          <w:i/>
          <w:iCs/>
          <w:sz w:val="28"/>
          <w:szCs w:val="28"/>
          <w:lang w:bidi="he"/>
        </w:rPr>
        <w:t>Sol-gel matrix preparation</w:t>
      </w:r>
    </w:p>
    <w:p w14:paraId="217AA1EE" w14:textId="60123A0F" w:rsidR="008433A8" w:rsidRPr="002E3283" w:rsidRDefault="00E8065F" w:rsidP="00B94A91">
      <w:pPr>
        <w:autoSpaceDE w:val="0"/>
        <w:autoSpaceDN w:val="0"/>
        <w:bidi w:val="0"/>
        <w:adjustRightInd w:val="0"/>
        <w:spacing w:after="0" w:line="360" w:lineRule="auto"/>
        <w:jc w:val="both"/>
        <w:rPr>
          <w:rFonts w:asciiTheme="majorBidi" w:hAnsiTheme="majorBidi" w:cstheme="majorBidi"/>
          <w:color w:val="000000" w:themeColor="text1"/>
          <w:kern w:val="24"/>
          <w:sz w:val="20"/>
          <w:szCs w:val="20"/>
          <w:highlight w:val="green"/>
        </w:rPr>
      </w:pPr>
      <w:bookmarkStart w:id="0" w:name="_Hlk72003108"/>
      <w:r w:rsidRPr="00E026F6">
        <w:rPr>
          <w:rFonts w:asciiTheme="majorBidi" w:hAnsiTheme="majorBidi" w:cstheme="majorBidi"/>
          <w:sz w:val="20"/>
          <w:szCs w:val="20"/>
          <w:lang w:bidi="he"/>
        </w:rPr>
        <w:t xml:space="preserve">All </w:t>
      </w:r>
      <w:r w:rsidR="006260B0" w:rsidRPr="00E026F6">
        <w:rPr>
          <w:rFonts w:asciiTheme="majorBidi" w:hAnsiTheme="majorBidi" w:cstheme="majorBidi"/>
          <w:sz w:val="20"/>
          <w:szCs w:val="20"/>
          <w:lang w:bidi="he"/>
        </w:rPr>
        <w:t xml:space="preserve">of </w:t>
      </w:r>
      <w:r w:rsidRPr="00E026F6">
        <w:rPr>
          <w:rFonts w:asciiTheme="majorBidi" w:hAnsiTheme="majorBidi" w:cstheme="majorBidi"/>
          <w:sz w:val="20"/>
          <w:szCs w:val="20"/>
          <w:lang w:bidi="he"/>
        </w:rPr>
        <w:t>the matrices in this research were prepared according</w:t>
      </w:r>
      <w:r w:rsidR="002A21D8">
        <w:rPr>
          <w:rFonts w:asciiTheme="majorBidi" w:hAnsiTheme="majorBidi" w:cstheme="majorBidi"/>
          <w:sz w:val="20"/>
          <w:szCs w:val="20"/>
          <w:lang w:bidi="he"/>
        </w:rPr>
        <w:t xml:space="preserve"> to</w:t>
      </w:r>
      <w:r w:rsidRPr="00E026F6">
        <w:rPr>
          <w:rFonts w:asciiTheme="majorBidi" w:hAnsiTheme="majorBidi" w:cstheme="majorBidi"/>
          <w:sz w:val="20"/>
          <w:szCs w:val="20"/>
          <w:lang w:bidi="he"/>
        </w:rPr>
        <w:t xml:space="preserve"> t</w:t>
      </w:r>
      <w:r w:rsidR="00BC28AB" w:rsidRPr="00E026F6">
        <w:rPr>
          <w:rFonts w:asciiTheme="majorBidi" w:hAnsiTheme="majorBidi" w:cstheme="majorBidi"/>
          <w:sz w:val="20"/>
          <w:szCs w:val="20"/>
          <w:lang w:bidi="he"/>
        </w:rPr>
        <w:t>he</w:t>
      </w:r>
      <w:r w:rsidRPr="00E026F6">
        <w:rPr>
          <w:rFonts w:asciiTheme="majorBidi" w:hAnsiTheme="majorBidi" w:cstheme="majorBidi"/>
          <w:sz w:val="20"/>
          <w:szCs w:val="20"/>
          <w:lang w:bidi="he"/>
        </w:rPr>
        <w:t xml:space="preserve"> procedure published in the literature</w:t>
      </w:r>
      <w:r w:rsidR="00D14AEA" w:rsidRPr="00E026F6">
        <w:rPr>
          <w:rFonts w:asciiTheme="majorBidi" w:hAnsiTheme="majorBidi" w:cstheme="majorBidi"/>
          <w:sz w:val="20"/>
          <w:szCs w:val="20"/>
          <w:vertAlign w:val="superscript"/>
          <w:lang w:bidi="he"/>
        </w:rPr>
        <w:fldChar w:fldCharType="begin" w:fldLock="1"/>
      </w:r>
      <w:r w:rsidR="0056088C" w:rsidRPr="00E026F6">
        <w:rPr>
          <w:rFonts w:asciiTheme="majorBidi" w:hAnsiTheme="majorBidi" w:cstheme="majorBidi"/>
          <w:sz w:val="20"/>
          <w:szCs w:val="20"/>
          <w:vertAlign w:val="superscript"/>
          <w:lang w:bidi="he"/>
        </w:rPr>
        <w:instrText>ADDIN CSL_CITATION {"citationItems":[{"id":"ITEM-1","itemData":{"DOI":"10.1002/chem.201003451","ISSN":"09476539","PMID":"21465586","abstract":"An electron exchange column (analogous to ion exchange columns) was developed using the unique redox properties of the nickel-tetraazamacrocyclic complexes (nickel cyclam [Ni IIL 1] 2+) and nickel-trans-III-meso-5,7,7,12,14,14-hexamethyl-1,4,8,11- tetraazacyclotetradecane, ([Ni IIL 2] 2+), and the physical and chemical stability of the ceramic materials using the sol-gel process to entrap the complexes. The entrapment by the biphasic sol-gel method is based on non-covalent bonds between the matrix and the complex; therefore the main problem was leaching. Parameters controlling the leaching were investigated. Redox cycles with the reducing agent ascorbic acid, and persulfate as the oxidizing agent were performed. © 2011 WILEY-VCH Verlag GmbH &amp; Co. KGaA, Weinheim.","author":[{"dropping-particle":"","family":"Lavi","given":"Yair","non-dropping-particle":"","parse-names":false,"suffix":""},{"dropping-particle":"","family":"Burg","given":"Ariela","non-dropping-particle":"","parse-names":false,"suffix":""},{"dropping-particle":"","family":"Maimon","given":"Eric","non-dropping-particle":"","parse-names":false,"suffix":""},{"dropping-particle":"","family":"Meyerstein","given":"Dan","non-dropping-particle":"","parse-names":false,"suffix":""}],"container-title":"Chemistry - A European Journal","id":"ITEM-1","issue":"18","issued":{"date-parts":[["2011","4","26"]]},"note":"</w:instrText>
      </w:r>
      <w:r w:rsidR="0056088C" w:rsidRPr="00E026F6">
        <w:rPr>
          <w:rFonts w:asciiTheme="majorBidi" w:hAnsiTheme="majorBidi" w:cstheme="majorBidi"/>
          <w:sz w:val="20"/>
          <w:szCs w:val="20"/>
          <w:vertAlign w:val="superscript"/>
          <w:rtl/>
        </w:rPr>
        <w:instrText>מאמר של אריאלה</w:instrText>
      </w:r>
      <w:r w:rsidR="0056088C" w:rsidRPr="00E026F6">
        <w:rPr>
          <w:rFonts w:asciiTheme="majorBidi" w:hAnsiTheme="majorBidi" w:cstheme="majorBidi"/>
          <w:sz w:val="20"/>
          <w:szCs w:val="20"/>
          <w:vertAlign w:val="superscript"/>
          <w:lang w:bidi="he"/>
        </w:rPr>
        <w:instrText xml:space="preserve"> \n</w:instrText>
      </w:r>
      <w:r w:rsidR="0056088C" w:rsidRPr="00E026F6">
        <w:rPr>
          <w:rFonts w:asciiTheme="majorBidi" w:hAnsiTheme="majorBidi" w:cstheme="majorBidi"/>
          <w:sz w:val="20"/>
          <w:szCs w:val="20"/>
          <w:vertAlign w:val="superscript"/>
          <w:rtl/>
        </w:rPr>
        <w:instrText>דוגמאות לכליאת חומרים שונים במטריצת סול גל</w:instrText>
      </w:r>
      <w:r w:rsidR="0056088C" w:rsidRPr="00E026F6">
        <w:rPr>
          <w:rFonts w:asciiTheme="majorBidi" w:hAnsiTheme="majorBidi" w:cstheme="majorBidi"/>
          <w:sz w:val="20"/>
          <w:szCs w:val="20"/>
          <w:vertAlign w:val="superscript"/>
          <w:lang w:bidi="he"/>
        </w:rPr>
        <w:instrText>","page":"5188-5192","title":"Electron exchange columns through entrapment of a nickel cyclam in a sol-gel matrix","type":"article-journal","volume":"17"},"uris":["http://www.mendeley.com/documents/?uuid=80177bcc-f017-31d7-bfe0-43d0fd925d82"]},{"id":"ITEM-2","itemData":{"DOI":"10.1016/j.cej.2017.07.163","ISSN":"13858947","abstract":"Polyoxometalates (POMs), Na3PW12O40 and H5AlW12O40 were entrapped in silica matrices using the sol-gel process and utilized as reducing electron exchange columns for the reduction of bromate. Bromate is a toxic disinfection by-product, generated during the ozonation process of water. The results distinctly show that this hazardous compound can be efficiently removed from aqueous media at different pH values without the addition of any chemicals to the media. Furthermore, the reducing capacity of the matrices can be recharged without loss of activity. This is the first reported practicable application of reducing electron exchange columns.","author":[{"dropping-particle":"","family":"Neelam","given":"","non-dropping-particle":"","parse-names":false,"suffix":""},{"dropping-particle":"","family":"Albo","given":"Yael","non-dropping-particle":"","parse-names":false,"suffix":""},{"dropping-particle":"","family":"Burg","given":"Ariela","non-dropping-particle":"","parse-names":false,"suffix":""},{"dropping-particle":"","family":"Shamir","given":"Dror","non-dropping-particle":"","parse-names":false,"suffix":""},{"dropping-particle":"","family":"Meyerstein","given":"Dan","non-dropping-particle":"","parse-names":false,"suffix":""}],"container-title":"Chemical Engineering Journal","id":"ITEM-2","issued":{"date-parts":[["2017"]]},"note":"</w:instrText>
      </w:r>
      <w:r w:rsidR="0056088C" w:rsidRPr="00E026F6">
        <w:rPr>
          <w:rFonts w:asciiTheme="majorBidi" w:hAnsiTheme="majorBidi" w:cstheme="majorBidi"/>
          <w:sz w:val="20"/>
          <w:szCs w:val="20"/>
          <w:vertAlign w:val="superscript"/>
          <w:rtl/>
        </w:rPr>
        <w:instrText>מאמר של אריאלה</w:instrText>
      </w:r>
      <w:r w:rsidR="0056088C" w:rsidRPr="00E026F6">
        <w:rPr>
          <w:rFonts w:asciiTheme="majorBidi" w:hAnsiTheme="majorBidi" w:cstheme="majorBidi"/>
          <w:sz w:val="20"/>
          <w:szCs w:val="20"/>
          <w:vertAlign w:val="superscript"/>
          <w:lang w:bidi="he"/>
        </w:rPr>
        <w:instrText>\n</w:instrText>
      </w:r>
      <w:r w:rsidR="0056088C" w:rsidRPr="00E026F6">
        <w:rPr>
          <w:rFonts w:asciiTheme="majorBidi" w:hAnsiTheme="majorBidi" w:cstheme="majorBidi"/>
          <w:sz w:val="20"/>
          <w:szCs w:val="20"/>
          <w:vertAlign w:val="superscript"/>
          <w:rtl/>
        </w:rPr>
        <w:instrText>דוגמאות לכליאת חומרים שונים במטריצות סול גל</w:instrText>
      </w:r>
      <w:r w:rsidR="0056088C" w:rsidRPr="00E026F6">
        <w:rPr>
          <w:rFonts w:asciiTheme="majorBidi" w:hAnsiTheme="majorBidi" w:cstheme="majorBidi"/>
          <w:sz w:val="20"/>
          <w:szCs w:val="20"/>
          <w:vertAlign w:val="superscript"/>
          <w:lang w:bidi="he"/>
        </w:rPr>
        <w:instrText>","page":"419-422","publisher":"Elsevier B.V.","title":"Bromate reduction by an electron exchange column","type":"article-journal","volume":"330"},"uris":["http://www.mendeley.com/documents/?uuid=06c83d8d-95b1-3f0f-a8b1-35437220c5d1"]},{"id":"ITEM-3","itemData":{"DOI":"10.1080/00958972.2016.1245418","ISSN":"10290389","abstract":"Electron exchange columns were developed by utilizing the redox properties of polyoxometalates (POMs) entrapped in silica matrices via the sol–gel route. The properties of the columns strongly depend on the composition of the precursors used to prepare the matrices. The columns exhibit good reversibility and are the first ‘reducing’ electron exchange columns ever prepared. They are also the first columns where both the matrix and the entrapped redox agent are inorganic compounds. This increases their stability. However, the redox properties of the entrapped POMs in the matrices are affected by the composition of the matrices.","author":[{"dropping-particle":"","family":"Neelam","given":"","non-dropping-particle":"","parse-names":false,"suffix":""},{"dropping-particle":"","family":"Albo","given":"Yael","non-dropping-particle":"","parse-names":false,"suffix":""},{"dropping-particle":"","family":"Shamir","given":"Dror","non-dropping-particle":"","parse-names":false,"suffix":""},{"dropping-particle":"","family":"Burg","given":"Ariela","non-dropping-particle":"","parse-names":false,"suffix":""},{"dropping-particle":"","family":"Palaniappan","given":"Subramanian","non-dropping-particle":"","parse-names":false,"suffix":""},{"dropping-particle":"","family":"Goobes","given":"Gil","non-dropping-particle":"","parse-names":false,"suffix":""},{"dropping-particle":"","family":"Meyerstein","given":"Dan","non-dropping-particle":"","parse-names":false,"suffix":""}],"container-title":"Journal of Coordination Chemistry","id":"ITEM-3","issue":"23","issued":{"date-parts":[["2016","12","1"]]},"note":"</w:instrText>
      </w:r>
      <w:r w:rsidR="0056088C" w:rsidRPr="00E026F6">
        <w:rPr>
          <w:rFonts w:asciiTheme="majorBidi" w:hAnsiTheme="majorBidi" w:cstheme="majorBidi"/>
          <w:sz w:val="20"/>
          <w:szCs w:val="20"/>
          <w:vertAlign w:val="superscript"/>
          <w:rtl/>
        </w:rPr>
        <w:instrText>מאמר של אריאלה</w:instrText>
      </w:r>
      <w:r w:rsidR="0056088C" w:rsidRPr="00E026F6">
        <w:rPr>
          <w:rFonts w:asciiTheme="majorBidi" w:hAnsiTheme="majorBidi" w:cstheme="majorBidi"/>
          <w:sz w:val="20"/>
          <w:szCs w:val="20"/>
          <w:vertAlign w:val="superscript"/>
          <w:lang w:bidi="he"/>
        </w:rPr>
        <w:instrText>\n</w:instrText>
      </w:r>
      <w:r w:rsidR="0056088C" w:rsidRPr="00E026F6">
        <w:rPr>
          <w:rFonts w:asciiTheme="majorBidi" w:hAnsiTheme="majorBidi" w:cstheme="majorBidi"/>
          <w:sz w:val="20"/>
          <w:szCs w:val="20"/>
          <w:vertAlign w:val="superscript"/>
          <w:rtl/>
        </w:rPr>
        <w:instrText>דוגמאות לכליאת חומרים שונים במטריצת סול גל</w:instrText>
      </w:r>
      <w:r w:rsidR="0056088C" w:rsidRPr="00E026F6">
        <w:rPr>
          <w:rFonts w:asciiTheme="majorBidi" w:hAnsiTheme="majorBidi" w:cstheme="majorBidi"/>
          <w:sz w:val="20"/>
          <w:szCs w:val="20"/>
          <w:vertAlign w:val="superscript"/>
          <w:lang w:bidi="he"/>
        </w:rPr>
        <w:instrText>\n\n</w:instrText>
      </w:r>
      <w:r w:rsidR="0056088C" w:rsidRPr="00E026F6">
        <w:rPr>
          <w:rFonts w:asciiTheme="majorBidi" w:hAnsiTheme="majorBidi" w:cstheme="majorBidi"/>
          <w:sz w:val="20"/>
          <w:szCs w:val="20"/>
          <w:vertAlign w:val="superscript"/>
          <w:rtl/>
        </w:rPr>
        <w:instrText>הסבר קצר על סול גל</w:instrText>
      </w:r>
      <w:r w:rsidR="0056088C" w:rsidRPr="00E026F6">
        <w:rPr>
          <w:rFonts w:asciiTheme="majorBidi" w:hAnsiTheme="majorBidi" w:cstheme="majorBidi"/>
          <w:sz w:val="20"/>
          <w:szCs w:val="20"/>
          <w:vertAlign w:val="superscript"/>
          <w:lang w:bidi="he"/>
        </w:rPr>
        <w:instrText>","page":"3449-3457","publisher":"Taylor and Francis Ltd.","title":"Polyoxometalates entrapped in sol–gel matrices for reducing electron exchange column applications","type":"article-journal","volume":"69"},"uris":["http://www.mendeley.com/documents/?uuid=6a9295ae-35bc-3f3c-9727-73d0f186bb3a"]},{"id":"ITEM-4","itemData":{"DOI":"10.1016/j.catcom.2019.105819","ISSN":"15667367","abstract":"Zero-valent iron-nanoparticles (ZVI-NPs) entrapped in silica matrices through a sol-gel procedure are investigated as redox catalysts with BH4− (NaBH4) as the reducing agent. The results indicated that the matrix functions as an efficient and multifunctional catalyst for the reduction of halo-acetic acids (HAAs), [BrO3−] and 4-nitrophenol pollutants present in the contaminated water. The present study revealed that the reduction mechanism depends on the nature of the substrate, M0 used and the rate of the reductant addition (batch mode reactor system). The novelty of the present work is double-fold: First, in pointing out that the mechanism of the catalytic de-halogenation reaction depends on the nature of M0-NPs used as a catalyst, probably due to the different over-potential for the HER reaction on each M0-NPs and second, the development of a cost-effective remediation alternative compared to the analogous Au0-NPs or Ag0-NPs catalysts reported in the literature.","author":[{"dropping-particle":"","family":"Neelam","given":"","non-dropping-particle":"","parse-names":false,"suffix":""},{"dropping-particle":"","family":"Meyerstein","given":"Dan","non-dropping-particle":"","parse-names":false,"suffix":""},{"dropping-particle":"","family":"Adhikary","given":"Jaydeep","non-dropping-particle":"","parse-names":false,"suffix":""},{"dropping-particle":"","family":"Burg","given":"Ariela","non-dropping-particle":"","parse-names":false,"suffix":""},{"dropping-particle":"","family":"Shamir","given":"Dror","non-dropping-particle":"","parse-names":false,"suffix":""},{"dropping-particle":"","family":"Albo","given":"Yael","non-dropping-particle":"","parse-names":false,"suffix":""}],"container-title":"Catalysis Communications","id":"ITEM-4","issued":{"date-parts":[["2020","1","5"]]},"note":"</w:instrText>
      </w:r>
      <w:r w:rsidR="0056088C" w:rsidRPr="00E026F6">
        <w:rPr>
          <w:rFonts w:asciiTheme="majorBidi" w:hAnsiTheme="majorBidi" w:cstheme="majorBidi"/>
          <w:sz w:val="20"/>
          <w:szCs w:val="20"/>
          <w:vertAlign w:val="superscript"/>
          <w:rtl/>
        </w:rPr>
        <w:instrText>מאמר של אריאלה</w:instrText>
      </w:r>
      <w:r w:rsidR="0056088C" w:rsidRPr="00E026F6">
        <w:rPr>
          <w:rFonts w:asciiTheme="majorBidi" w:hAnsiTheme="majorBidi" w:cstheme="majorBidi"/>
          <w:sz w:val="20"/>
          <w:szCs w:val="20"/>
          <w:vertAlign w:val="superscript"/>
          <w:lang w:bidi="he"/>
        </w:rPr>
        <w:instrText>\n</w:instrText>
      </w:r>
      <w:r w:rsidR="0056088C" w:rsidRPr="00E026F6">
        <w:rPr>
          <w:rFonts w:asciiTheme="majorBidi" w:hAnsiTheme="majorBidi" w:cstheme="majorBidi"/>
          <w:sz w:val="20"/>
          <w:szCs w:val="20"/>
          <w:vertAlign w:val="superscript"/>
          <w:rtl/>
        </w:rPr>
        <w:instrText>דוגמאות לכליאת חומרים שונים במטריצות סול גל</w:instrText>
      </w:r>
      <w:r w:rsidR="0056088C" w:rsidRPr="00E026F6">
        <w:rPr>
          <w:rFonts w:asciiTheme="majorBidi" w:hAnsiTheme="majorBidi" w:cstheme="majorBidi"/>
          <w:sz w:val="20"/>
          <w:szCs w:val="20"/>
          <w:vertAlign w:val="superscript"/>
          <w:lang w:bidi="he"/>
        </w:rPr>
        <w:instrText>","publisher":"Elsevier B.V.","title":"Zero-valent iron nanoparticles entrapped in SiO2 sol-gel matrices: A catalyst for the reduction of several pollutants","type":"article-journal","volume":"133"},"uris":["http://www.mendeley.com/documents/?uuid=50826e86-db27-3be1-975f-9c5dc2567aff"]},{"id":"ITEM-5","itemData":{"DOI":"10.1080/00958972.2018.1515926","ISSN":"10290389","abstract":"Halo-organic acids in aqueous solutions are widespread pollutants. An enormous number of technologies have been proposed for their elimination. In this context, reducing electron exchange columns seem to be an optimal solution for their degradation, as they do not introduce any new chemical into the solution to be purified. The electron exchange columns used in this study consist of entrapped polyoxometalates (POMs) in silica sol-gel matrices that were used as the reducing medium for the reductive de-halogenation of Br3CCO2−, Cl3CCO2−, BrCH2CO2− and ClCH2CO2−. The same matrices were also applied as catalysts for the reduction of the investigated halo-acetates by BH4−. Surprisingly, the results indicate that the mechanisms of de-halogenation of Br3CCO2−, Cl3CCO2−, BrCH2CO2− and ClCH2CO2− differ from each other.","author":[{"dropping-particle":"","family":"Neelam","given":"","non-dropping-particle":"","parse-names":false,"suffix":""},{"dropping-particle":"","family":"Meyerstein","given":"Dan","non-dropping-particle":"","parse-names":false,"suffix":""},{"dropping-particle":"","family":"Burg","given":"Ariela","non-dropping-particle":"","parse-names":false,"suffix":""},{"dropping-particle":"","family":"Shamir","given":"Dror","non-dropping-particle":"","parse-names":false,"suffix":""},{"dropping-particle":"","family":"Albo","given":"Yael","non-dropping-particle":"","parse-names":false,"suffix":""}],"container-title":"Journal of Coordination Chemistry","id":"ITEM-5","issue":"19","issued":{"date-parts":[["2018","10","2"]]},"note":"</w:instrText>
      </w:r>
      <w:r w:rsidR="0056088C" w:rsidRPr="00E026F6">
        <w:rPr>
          <w:rFonts w:asciiTheme="majorBidi" w:hAnsiTheme="majorBidi" w:cstheme="majorBidi"/>
          <w:sz w:val="20"/>
          <w:szCs w:val="20"/>
          <w:vertAlign w:val="superscript"/>
          <w:rtl/>
        </w:rPr>
        <w:instrText>מאמר של אריאלה</w:instrText>
      </w:r>
      <w:r w:rsidR="0056088C" w:rsidRPr="00E026F6">
        <w:rPr>
          <w:rFonts w:asciiTheme="majorBidi" w:hAnsiTheme="majorBidi" w:cstheme="majorBidi"/>
          <w:sz w:val="20"/>
          <w:szCs w:val="20"/>
          <w:vertAlign w:val="superscript"/>
          <w:lang w:bidi="he"/>
        </w:rPr>
        <w:instrText>\n</w:instrText>
      </w:r>
      <w:r w:rsidR="0056088C" w:rsidRPr="00E026F6">
        <w:rPr>
          <w:rFonts w:asciiTheme="majorBidi" w:hAnsiTheme="majorBidi" w:cstheme="majorBidi"/>
          <w:sz w:val="20"/>
          <w:szCs w:val="20"/>
          <w:vertAlign w:val="superscript"/>
          <w:rtl/>
        </w:rPr>
        <w:instrText>דוגמאות לכליאת חומרים שונים במטריצות סול גל</w:instrText>
      </w:r>
      <w:r w:rsidR="0056088C" w:rsidRPr="00E026F6">
        <w:rPr>
          <w:rFonts w:asciiTheme="majorBidi" w:hAnsiTheme="majorBidi" w:cstheme="majorBidi"/>
          <w:sz w:val="20"/>
          <w:szCs w:val="20"/>
          <w:vertAlign w:val="superscript"/>
          <w:lang w:bidi="he"/>
        </w:rPr>
        <w:instrText>","page":"3180-3193","publisher":"Taylor and Francis Ltd.","title":"Polyoxometalates entrapped in sol-gel matrices as electron exchange columns and catalysts for the reductive de-halogenation of halo-organic acids in water","type":"article-journal","volume":"71"},"uris":["http://www.mendeley.com/documents/?uuid=59635ef2-920c-3e2a-ba7d-62fd56c8a04f"]},{"id":"ITEM-6","itemData":{"DOI":"10.1002/ejic.201500985","ISSN":"10990682","abstract":"NiL2+ (L = 1,4,8,11-tetraazacyclotetradecane) was entrapped in sol-gel matrices in the presence of graphite. The matrices thus prepared serve as electrocatalysts for the oxidation of amines. The results point out that: (1) It is easy to prepare electrocatalytic electrodes by using this approach. (2) The properties of the electrodes thus prepared depend on the nature of the precursors used to prepare the matrices. (3) The mechanism of the electrocatalytic process differs from that observed in homogeneous solutions and depends on the nature of the electrode. (4) The matrix protects NiL2+ against the oxidation of the ligand.","author":[{"dropping-particle":"","family":"Burg","given":"Ariela","non-dropping-particle":"","parse-names":false,"suffix":""},{"dropping-particle":"","family":"Shamir","given":"Dror","non-dropping-particle":"","parse-names":false,"suffix":""},{"dropping-particle":"","family":"Apelbaum","given":"Lina","non-dropping-particle":"","parse-names":false,"suffix":""},{"dropping-particle":"","family":"Albo","given":"Yael","non-dropping-particle":"","parse-names":false,"suffix":""},{"dropping-particle":"","family":"Maimon","given":"Eric","non-dropping-particle":"","parse-names":false,"suffix":""},{"dropping-particle":"","family":"Meyerstein","given":"Dan","non-dropping-particle":"","parse-names":false,"suffix":""}],"container-title":"European Journal of Inorganic Chemistry","id":"ITEM-6","issue":"4","issued":{"date-parts":[["2016","2","1"]]},"note":"</w:instrText>
      </w:r>
      <w:r w:rsidR="0056088C" w:rsidRPr="00E026F6">
        <w:rPr>
          <w:rFonts w:asciiTheme="majorBidi" w:hAnsiTheme="majorBidi" w:cstheme="majorBidi"/>
          <w:sz w:val="20"/>
          <w:szCs w:val="20"/>
          <w:vertAlign w:val="superscript"/>
          <w:rtl/>
        </w:rPr>
        <w:instrText>מאמר של אריאלה</w:instrText>
      </w:r>
      <w:r w:rsidR="0056088C" w:rsidRPr="00E026F6">
        <w:rPr>
          <w:rFonts w:asciiTheme="majorBidi" w:hAnsiTheme="majorBidi" w:cstheme="majorBidi"/>
          <w:sz w:val="20"/>
          <w:szCs w:val="20"/>
          <w:vertAlign w:val="superscript"/>
          <w:lang w:bidi="he"/>
        </w:rPr>
        <w:instrText>\n</w:instrText>
      </w:r>
      <w:r w:rsidR="0056088C" w:rsidRPr="00E026F6">
        <w:rPr>
          <w:rFonts w:asciiTheme="majorBidi" w:hAnsiTheme="majorBidi" w:cstheme="majorBidi"/>
          <w:sz w:val="20"/>
          <w:szCs w:val="20"/>
          <w:vertAlign w:val="superscript"/>
          <w:rtl/>
        </w:rPr>
        <w:instrText>דוגמאות לכליאת חומרים שונים במטריצת סול גל</w:instrText>
      </w:r>
      <w:r w:rsidR="0056088C" w:rsidRPr="00E026F6">
        <w:rPr>
          <w:rFonts w:asciiTheme="majorBidi" w:hAnsiTheme="majorBidi" w:cstheme="majorBidi"/>
          <w:sz w:val="20"/>
          <w:szCs w:val="20"/>
          <w:vertAlign w:val="superscript"/>
          <w:lang w:bidi="he"/>
        </w:rPr>
        <w:instrText>","page":"459-463","publisher":"Wiley-VCH Verlag","title":"Electrocatalytic Oxidation of Amines by Ni(1,4,8,11-tetraazacyclotetradecane)2+ Entrapped in Sol-Gel Electrodes","type":"article-journal","volume":"2016"},"uris":["http://www.mendeley.com/documents/?uuid=87ae0920-bb38-3b47-a39d-ece5ed1a1080"]},{"id":"ITEM-7","itemData":{"DOI":"10.1002/ijch.201900139","ISSN":"18695868","abstract":"Monovalent nickel is used as a catalyst in a diversity of important chemical systems due to its properties as a strong reducing agent. However, monovalent nickel is unstable in homogeneous systems; its lifetime is very short, and therefore, its efficiency as a catalyst is quite limited. In this article, we demonstrate the catalytic capabilities of Ni(I)(1,4,8,11-tetraazacyclotetradecane)+ as a reducing and catalytic agent by its entrapment in the silica sol gel matrix. The EPR results indicate that the sol-gel matrix plays two roles: it inhibits the common mechanism of Ni(I)L+ decomposition in aqueous solutions, and it also facilitates its functionality as a heterogeneous catalyst, by stabilizing it for at least several hours. The activity of Ni(I)L+ which is entrapped within the matrix, was studied by reducing 2,2-Bis(bromomethyl)-1,3-Propanediol and I3−. The results indicate that Ni(I)L+/Ni(III)L−H2+ acts as a good reducing agent. These results have important implications for a variety of essential catalytic reactions by shedding light on a new feature of sol-gel matrices and their use as active species stabilizers.","author":[{"dropping-particle":"","family":"Shamir","given":"Dror","non-dropping-particle":"","parse-names":false,"suffix":""},{"dropping-particle":"","family":"Wolfer","given":"Yaniv","non-dropping-particle":"","parse-names":false,"suffix":""},{"dropping-particle":"","family":"Shames","given":"Alexander I.","non-dropping-particle":"","parse-names":false,"suffix":""},{"dropping-particle":"","family":"Albo","given":"Yael","non-dropping-particle":"","parse-names":false,"suffix":""},{"dropping-particle":"","family":"Burg","given":"Ariela","non-dropping-particle":"","parse-names":false,"suffix":""}],"container-title":"Israel Journal of Chemistry","id":"ITEM-7","issue":"5-6","issued":{"date-parts":[["2020","5","1"]]},"note":"</w:instrText>
      </w:r>
      <w:r w:rsidR="0056088C" w:rsidRPr="00E026F6">
        <w:rPr>
          <w:rFonts w:asciiTheme="majorBidi" w:hAnsiTheme="majorBidi" w:cstheme="majorBidi"/>
          <w:sz w:val="20"/>
          <w:szCs w:val="20"/>
          <w:vertAlign w:val="superscript"/>
          <w:rtl/>
        </w:rPr>
        <w:instrText>מאמר של אריאלה</w:instrText>
      </w:r>
      <w:r w:rsidR="0056088C" w:rsidRPr="00E026F6">
        <w:rPr>
          <w:rFonts w:asciiTheme="majorBidi" w:hAnsiTheme="majorBidi" w:cstheme="majorBidi"/>
          <w:sz w:val="20"/>
          <w:szCs w:val="20"/>
          <w:vertAlign w:val="superscript"/>
          <w:lang w:bidi="he"/>
        </w:rPr>
        <w:instrText>\n</w:instrText>
      </w:r>
      <w:r w:rsidR="0056088C" w:rsidRPr="00E026F6">
        <w:rPr>
          <w:rFonts w:asciiTheme="majorBidi" w:hAnsiTheme="majorBidi" w:cstheme="majorBidi"/>
          <w:sz w:val="20"/>
          <w:szCs w:val="20"/>
          <w:vertAlign w:val="superscript"/>
          <w:rtl/>
        </w:rPr>
        <w:instrText>יתרונות לשימוש קטליזה הטרוגנית על פני הומוגנית</w:instrText>
      </w:r>
      <w:r w:rsidR="0056088C" w:rsidRPr="00E026F6">
        <w:rPr>
          <w:rFonts w:asciiTheme="majorBidi" w:hAnsiTheme="majorBidi" w:cstheme="majorBidi"/>
          <w:sz w:val="20"/>
          <w:szCs w:val="20"/>
          <w:vertAlign w:val="superscript"/>
          <w:lang w:bidi="he"/>
        </w:rPr>
        <w:instrText>\n</w:instrText>
      </w:r>
      <w:r w:rsidR="0056088C" w:rsidRPr="00E026F6">
        <w:rPr>
          <w:rFonts w:asciiTheme="majorBidi" w:hAnsiTheme="majorBidi" w:cstheme="majorBidi"/>
          <w:sz w:val="20"/>
          <w:szCs w:val="20"/>
          <w:vertAlign w:val="superscript"/>
          <w:rtl/>
        </w:rPr>
        <w:instrText>שינוי תנאי הכנת המטריצה משפיע על אופיה</w:instrText>
      </w:r>
      <w:r w:rsidR="0056088C" w:rsidRPr="00E026F6">
        <w:rPr>
          <w:rFonts w:asciiTheme="majorBidi" w:hAnsiTheme="majorBidi" w:cstheme="majorBidi"/>
          <w:sz w:val="20"/>
          <w:szCs w:val="20"/>
          <w:vertAlign w:val="superscript"/>
          <w:lang w:bidi="he"/>
        </w:rPr>
        <w:instrText>","page":"557-562","publisher":"Wiley-VCH Verlag","title":"Stabilization of Ni(I)(1,4,8,11-tetraazacyclotetradecane)+ in a Sol-Gel Matrix: It's Plausible Use in Catalytic Processes","type":"article-journal","volume":"60"},"uris":["http://www.mendeley.com/documents/?uuid=4f2ec038-20b3-35fb-8b9f-325538112260"]},{"id":"ITEM-8","itemData":{"DOI":"10.1002/ejic.201700069","ISSN":"10990682","abstract":"An efficient, green, and reusable system comprising gold nanoparticles entrapped in an organically modified sol–gel silica matrix was found to catalyze the reduction of monobromo- and tribromoacetic acid by NaBH4. Interestingly, the reduction of tribromoacetic acid yielded succinic acid along with acetic acid, whereas monobromoacetic acid was reduced only to acetic acid. The relative yields of succinic acid and acetic acid depended on the rate of addition of BH4–. Slow addition resulted in the formation of succinic acid as the major product. A variable product distribution was achieved as a result of the different pathways for dehalogenation.","author":[{"dropping-particle":"","family":"Adhikary","given":"Jaydeep","non-dropping-particle":"","parse-names":false,"suffix":""},{"dropping-particle":"","family":"Meistelman","given":"Michael","non-dropping-particle":"","parse-names":false,"suffix":""},{"dropping-particle":"","family":"Burg","given":"Ariela","non-dropping-particle":"","parse-names":false,"suffix":""},{"dropping-particle":"","family":"Shamir","given":"Dror","non-dropping-particle":"","parse-names":false,"suffix":""},{"dropping-particle":"","family":"Meyerstein","given":"Dan","non-dropping-particle":"","parse-names":false,"suffix":""},{"dropping-particle":"","family":"Albo","given":"Yael","non-dropping-particle":"","parse-names":false,"suffix":""}],"container-title":"European Journal of Inorganic Chemistry","id":"ITEM-8","issue":"11","issued":{"date-parts":[["2017"]]},"note":"</w:instrText>
      </w:r>
      <w:r w:rsidR="0056088C" w:rsidRPr="00E026F6">
        <w:rPr>
          <w:rFonts w:asciiTheme="majorBidi" w:hAnsiTheme="majorBidi" w:cstheme="majorBidi"/>
          <w:sz w:val="20"/>
          <w:szCs w:val="20"/>
          <w:vertAlign w:val="superscript"/>
          <w:rtl/>
        </w:rPr>
        <w:instrText>מאמר של אריאלה</w:instrText>
      </w:r>
      <w:r w:rsidR="0056088C" w:rsidRPr="00E026F6">
        <w:rPr>
          <w:rFonts w:asciiTheme="majorBidi" w:hAnsiTheme="majorBidi" w:cstheme="majorBidi"/>
          <w:sz w:val="20"/>
          <w:szCs w:val="20"/>
          <w:vertAlign w:val="superscript"/>
          <w:lang w:bidi="he"/>
        </w:rPr>
        <w:instrText>\n</w:instrText>
      </w:r>
      <w:r w:rsidR="0056088C" w:rsidRPr="00E026F6">
        <w:rPr>
          <w:rFonts w:asciiTheme="majorBidi" w:hAnsiTheme="majorBidi" w:cstheme="majorBidi"/>
          <w:sz w:val="20"/>
          <w:szCs w:val="20"/>
          <w:vertAlign w:val="superscript"/>
          <w:rtl/>
        </w:rPr>
        <w:instrText>דוגמאות לכליאת חומרים שונים במטריצת סול גל</w:instrText>
      </w:r>
      <w:r w:rsidR="0056088C" w:rsidRPr="00E026F6">
        <w:rPr>
          <w:rFonts w:asciiTheme="majorBidi" w:hAnsiTheme="majorBidi" w:cstheme="majorBidi"/>
          <w:sz w:val="20"/>
          <w:szCs w:val="20"/>
          <w:vertAlign w:val="superscript"/>
          <w:lang w:bidi="he"/>
        </w:rPr>
        <w:instrText>","page":"1510-1515","publisher":"Wiley-VCH Verlag","title":"Reductive Dehalogenation of Monobromo- and Tribromoacetic Acid by Sodium Borohydride Catalyzed by Gold Nanoparticles Entrapped in Sol–Gel Matrices Follows Different Pathways","type":"article-journal","volume":"2017"},"uris":["http://www.mendeley.com/documents/?uuid=2f9b5e11-7892-30fb-a8d3-2df09efda236"]},{"id":"ITEM-9","itemData":{"DOI":"10.1016/j.ica.2019.119225","ISSN":"00201693","abstract":"The development of an efficient method for the de-halogenation of alkyl halides is an essential step towards the elimination of these pollutants from the environment. Here we show that entrapment of an electro-catalyst in sol-gel electrodes yields efficient electrodes for this process. In this study Cu(1,4,8,11-tetra-aza-cyclotetra-decane)2+ was used as the active catalyst in the de-chlorination of CCl3CO2−. The major electro-catalytic product is oxalate while a minor product, depending on experimental conditions, is either glyoxalate or acetate. The efficiency of the electro-catalytic process depends on the nature of the precursors used to prepare the sol-gel matrix. The observed electro-catalytic current decreases when cyclic voltammetry is performed at high scan rates. This surprising result indicates that the mechanism of the electro-catalytic process is dependent on the scan rate. Plausible mechanisms at low and high scan rates are proposed.","author":[{"dropping-particle":"","family":"Shamir","given":"Dror","non-dropping-particle":"","parse-names":false,"suffix":""},{"dropping-particle":"","family":"Elias","given":"Inbar","non-dropping-particle":"","parse-names":false,"suffix":""},{"dropping-particle":"","family":"Albo","given":"Yael","non-dropping-particle":"","parse-names":false,"suffix":""},{"dropping-particle":"","family":"Meyerstein","given":"Dan","non-dropping-particle":"","parse-names":false,"suffix":""},{"dropping-particle":"","family":"Burg","given":"Ariela","non-dropping-particle":"","parse-names":false,"suffix":""}],"container-title":"Inorganica Chimica Acta","id":"ITEM-9","issued":{"date-parts":[["2020","1","24"]]},"note":"</w:instrText>
      </w:r>
      <w:r w:rsidR="0056088C" w:rsidRPr="00E026F6">
        <w:rPr>
          <w:rFonts w:asciiTheme="majorBidi" w:hAnsiTheme="majorBidi" w:cstheme="majorBidi"/>
          <w:sz w:val="20"/>
          <w:szCs w:val="20"/>
          <w:vertAlign w:val="superscript"/>
          <w:rtl/>
        </w:rPr>
        <w:instrText>מאמר של אריאלה</w:instrText>
      </w:r>
      <w:r w:rsidR="0056088C" w:rsidRPr="00E026F6">
        <w:rPr>
          <w:rFonts w:asciiTheme="majorBidi" w:hAnsiTheme="majorBidi" w:cstheme="majorBidi"/>
          <w:sz w:val="20"/>
          <w:szCs w:val="20"/>
          <w:vertAlign w:val="superscript"/>
          <w:lang w:bidi="he"/>
        </w:rPr>
        <w:instrText>\n</w:instrText>
      </w:r>
      <w:r w:rsidR="0056088C" w:rsidRPr="00E026F6">
        <w:rPr>
          <w:rFonts w:asciiTheme="majorBidi" w:hAnsiTheme="majorBidi" w:cstheme="majorBidi"/>
          <w:sz w:val="20"/>
          <w:szCs w:val="20"/>
          <w:vertAlign w:val="superscript"/>
          <w:rtl/>
        </w:rPr>
        <w:instrText>יתרונות שימוש בסול גל לקטליזה הטרוגנית</w:instrText>
      </w:r>
      <w:r w:rsidR="0056088C" w:rsidRPr="00E026F6">
        <w:rPr>
          <w:rFonts w:asciiTheme="majorBidi" w:hAnsiTheme="majorBidi" w:cstheme="majorBidi"/>
          <w:sz w:val="20"/>
          <w:szCs w:val="20"/>
          <w:vertAlign w:val="superscript"/>
          <w:lang w:bidi="he"/>
        </w:rPr>
        <w:instrText>\n\n</w:instrText>
      </w:r>
      <w:r w:rsidR="0056088C" w:rsidRPr="00E026F6">
        <w:rPr>
          <w:rFonts w:asciiTheme="majorBidi" w:hAnsiTheme="majorBidi" w:cstheme="majorBidi"/>
          <w:sz w:val="20"/>
          <w:szCs w:val="20"/>
          <w:vertAlign w:val="superscript"/>
          <w:rtl/>
        </w:rPr>
        <w:instrText>דוגמאות לכליאת חומרים שונים במטריצת סול גל</w:instrText>
      </w:r>
      <w:r w:rsidR="0056088C" w:rsidRPr="00E026F6">
        <w:rPr>
          <w:rFonts w:asciiTheme="majorBidi" w:hAnsiTheme="majorBidi" w:cstheme="majorBidi"/>
          <w:sz w:val="20"/>
          <w:szCs w:val="20"/>
          <w:vertAlign w:val="superscript"/>
          <w:lang w:bidi="he"/>
        </w:rPr>
        <w:instrText>\n\n</w:instrText>
      </w:r>
      <w:r w:rsidR="0056088C" w:rsidRPr="00E026F6">
        <w:rPr>
          <w:rFonts w:asciiTheme="majorBidi" w:hAnsiTheme="majorBidi" w:cstheme="majorBidi"/>
          <w:sz w:val="20"/>
          <w:szCs w:val="20"/>
          <w:vertAlign w:val="superscript"/>
          <w:rtl/>
        </w:rPr>
        <w:instrText>יכול לעזור בהמשך כאשר אראה כי שימוש במטריצה מביא לאחוזי היפוך גבוהים מהר יותר מאשר קטליזטור לבד</w:instrText>
      </w:r>
      <w:r w:rsidR="0056088C" w:rsidRPr="00E026F6">
        <w:rPr>
          <w:rFonts w:asciiTheme="majorBidi" w:hAnsiTheme="majorBidi" w:cstheme="majorBidi"/>
          <w:sz w:val="20"/>
          <w:szCs w:val="20"/>
          <w:vertAlign w:val="superscript"/>
          <w:lang w:bidi="he"/>
        </w:rPr>
        <w:instrText>\n\nin addition, solid-phase\ncatalyst entrapment in a sol-gel often increases the efficiency of the active species relative to its activity in homogenous catalysis","publisher":"Elsevier S.A.","title":"ORMOSIL-entrapped copper complex as electrocatalyst for the heterogeneous de-chlorination of alkyl halides","type":"article-journal","volume":"500"},"uris":["http://www.mendeley.com/documents/?uuid=721dcbbb-a7f5-3e4d-830c-5d1fce9f83be"]},{"id":"ITEM-10","itemData":{"DOI":"10.1016/j.apcatb.2018.08.040","ISSN":"09263373","abstract":"This study investigated the reductive de-halogenations of toxic Br3CCO2−, Br2CHCO2−, BrCH2CO2−, CH3CHBrCO2−, CH2BrCH2CO2−, CH2BrCHBrCO2−, Cl3CCO2−, Cl2CHCO2- and ClCH2CO2− by sodium borohydride catalyzed by sol-gel silica entrapped Au0 and Ag0 nanoparticles. The results indicate that the mechanism of reduction of Br3CCO2− differs from that of Cl3CCO2−. Calculated by DFT, the source of this difference lies in the larger bond strength of C–Cl compared to that of C–Br and the weaker M0–C bond strength in Au0-CBr2CO2− compared to those of Au0-CCl2CO2− and Au0-CH2CO2−. Furthermore, the de-halogenation mechanisms catalyzed by Ag0-NPs differ from those catalyzed by Au0-NPs. The latter observation is attributed to the different Ag–C and Au–C bond strengths and to the different over-potentials for H2 release of these M0-NPs. In addition, product composition depends on the rate of BH4− addition. Proton labeling experiments prove that nearly all the hydrogen atoms in the products originated from the water solvent and not from the BH4−. The detailed mechanistic conclusions that can be drawn from these results differ considerably from those commonly accepted for de-halogenation processes.","author":[{"dropping-particle":"","family":"Adhikary","given":"Jaydeep","non-dropping-particle":"","parse-names":false,"suffix":""},{"dropping-particle":"","family":"Meyerstein","given":"Dan","non-dropping-particle":"","parse-names":false,"suffix":""},{"dropping-particle":"","family":"Marks","given":"Vered","non-dropping-particle":"","parse-names":false,"suffix":""},{"dropping-particle":"","family":"Meistelman","given":"Michael","non-dropping-particle":"","parse-names":false,"suffix":""},{"dropping-particle":"","family":"Gershinsky","given":"Gregory","non-dropping-particle":"","parse-names":false,"suffix":""},{"dropping-particle":"","family":"Burg","given":"Ariela","non-dropping-particle":"","parse-names":false,"suffix":""},{"dropping-particle":"","family":"Shamir","given":"Dror","non-dropping-particle":"","parse-names":false,"suffix":""},{"dropping-particle":"","family":"Kornweitz","given":"Haya","non-dropping-particle":"","parse-names":false,"suffix":""},{"dropping-particle":"","family":"Albo","given":"Yael","non-dropping-particle":"","parse-names":false,"suffix":""}],"container-title":"Applied Catalysis B: Environmental","id":"ITEM-10","issued":{"date-parts":[["2018","12","30"]]},"note":"</w:instrText>
      </w:r>
      <w:r w:rsidR="0056088C" w:rsidRPr="00E026F6">
        <w:rPr>
          <w:rFonts w:asciiTheme="majorBidi" w:hAnsiTheme="majorBidi" w:cstheme="majorBidi"/>
          <w:sz w:val="20"/>
          <w:szCs w:val="20"/>
          <w:vertAlign w:val="superscript"/>
          <w:rtl/>
        </w:rPr>
        <w:instrText>מאמר של אריאלה</w:instrText>
      </w:r>
      <w:r w:rsidR="0056088C" w:rsidRPr="00E026F6">
        <w:rPr>
          <w:rFonts w:asciiTheme="majorBidi" w:hAnsiTheme="majorBidi" w:cstheme="majorBidi"/>
          <w:sz w:val="20"/>
          <w:szCs w:val="20"/>
          <w:vertAlign w:val="superscript"/>
          <w:lang w:bidi="he"/>
        </w:rPr>
        <w:instrText>\n</w:instrText>
      </w:r>
      <w:r w:rsidR="0056088C" w:rsidRPr="00E026F6">
        <w:rPr>
          <w:rFonts w:asciiTheme="majorBidi" w:hAnsiTheme="majorBidi" w:cstheme="majorBidi"/>
          <w:sz w:val="20"/>
          <w:szCs w:val="20"/>
          <w:vertAlign w:val="superscript"/>
          <w:rtl/>
        </w:rPr>
        <w:instrText>דוגמאות לכליאת חומרים שונים במטריצות סול גל</w:instrText>
      </w:r>
      <w:r w:rsidR="0056088C" w:rsidRPr="00E026F6">
        <w:rPr>
          <w:rFonts w:asciiTheme="majorBidi" w:hAnsiTheme="majorBidi" w:cstheme="majorBidi"/>
          <w:sz w:val="20"/>
          <w:szCs w:val="20"/>
          <w:vertAlign w:val="superscript"/>
          <w:lang w:bidi="he"/>
        </w:rPr>
        <w:instrText>","page":"450-462","publisher":"Elsevier B.V.","title":"Sol-gel entrapped Au0- and Ag0-nanoparticles catalyze reductive de-halogenation of halo-organic compounds by BH4−","type":"article-journal","volume":"239"},"uris":["http://www.mendeley.com/documents/?uuid=2af5f9c2-23ed-3de7-bd5f-31286fbe4109"]}],"mendeley":{"formattedCitation":"[1–10]","plainTextFormattedCitation":"[1–10]","previouslyFormattedCitation":"&lt;sup&gt;[1–10]&lt;/sup&gt;"},"properties":{"noteIndex":0},"schema":"https://github.com/citation-style-language/schema/raw/master/csl-citation.json"}</w:instrText>
      </w:r>
      <w:r w:rsidR="00D14AEA" w:rsidRPr="00E026F6">
        <w:rPr>
          <w:rFonts w:asciiTheme="majorBidi" w:hAnsiTheme="majorBidi" w:cstheme="majorBidi"/>
          <w:sz w:val="20"/>
          <w:szCs w:val="20"/>
          <w:vertAlign w:val="superscript"/>
          <w:lang w:bidi="he"/>
        </w:rPr>
        <w:fldChar w:fldCharType="separate"/>
      </w:r>
      <w:r w:rsidR="00C93793" w:rsidRPr="00E026F6">
        <w:rPr>
          <w:rFonts w:asciiTheme="majorBidi" w:hAnsiTheme="majorBidi" w:cstheme="majorBidi"/>
          <w:noProof/>
          <w:sz w:val="20"/>
          <w:szCs w:val="20"/>
          <w:lang w:bidi="he"/>
        </w:rPr>
        <w:t>[1–10]</w:t>
      </w:r>
      <w:r w:rsidR="00D14AEA" w:rsidRPr="00E026F6">
        <w:rPr>
          <w:rFonts w:asciiTheme="majorBidi" w:hAnsiTheme="majorBidi" w:cstheme="majorBidi"/>
          <w:sz w:val="20"/>
          <w:szCs w:val="20"/>
          <w:vertAlign w:val="superscript"/>
          <w:lang w:bidi="he"/>
        </w:rPr>
        <w:fldChar w:fldCharType="end"/>
      </w:r>
      <w:r w:rsidRPr="00E026F6">
        <w:rPr>
          <w:rFonts w:asciiTheme="majorBidi" w:hAnsiTheme="majorBidi" w:cstheme="majorBidi"/>
          <w:sz w:val="20"/>
          <w:szCs w:val="20"/>
          <w:lang w:bidi="he"/>
        </w:rPr>
        <w:t>. Changes were made to adjust the matrix to our conditions</w:t>
      </w:r>
      <w:r w:rsidRPr="00E026F6">
        <w:rPr>
          <w:rFonts w:asciiTheme="majorBidi" w:hAnsiTheme="majorBidi" w:cstheme="majorBidi"/>
          <w:noProof/>
          <w:sz w:val="20"/>
          <w:szCs w:val="20"/>
        </w:rPr>
        <w:t xml:space="preserve">. </w:t>
      </w:r>
      <w:r w:rsidR="008433A8" w:rsidRPr="00E026F6">
        <w:rPr>
          <w:rFonts w:asciiTheme="majorBidi" w:hAnsiTheme="majorBidi" w:cstheme="majorBidi"/>
          <w:noProof/>
          <w:sz w:val="20"/>
          <w:szCs w:val="20"/>
        </w:rPr>
        <w:t>Ruthenium-based catalysts</w:t>
      </w:r>
      <w:r w:rsidR="00CF1890" w:rsidRPr="00CF1890">
        <w:rPr>
          <w:rFonts w:asciiTheme="majorBidi" w:hAnsiTheme="majorBidi" w:cstheme="majorBidi"/>
          <w:noProof/>
          <w:sz w:val="20"/>
          <w:szCs w:val="20"/>
        </w:rPr>
        <w:t xml:space="preserve"> </w:t>
      </w:r>
      <w:r w:rsidR="00B94A91" w:rsidRPr="00CF1890">
        <w:rPr>
          <w:rFonts w:asciiTheme="majorBidi" w:hAnsiTheme="majorBidi" w:cstheme="majorBidi"/>
          <w:noProof/>
          <w:sz w:val="20"/>
          <w:szCs w:val="20"/>
          <w:highlight w:val="yellow"/>
        </w:rPr>
        <w:t>(6</w:t>
      </w:r>
      <w:r w:rsidR="00B94A91" w:rsidRPr="00CF1890">
        <w:rPr>
          <w:rFonts w:asciiTheme="majorBidi" w:hAnsiTheme="majorBidi" w:cstheme="majorBidi"/>
          <w:noProof/>
          <w:sz w:val="20"/>
          <w:szCs w:val="20"/>
          <w:highlight w:val="yellow"/>
          <w:vertAlign w:val="superscript"/>
        </w:rPr>
        <w:t>.</w:t>
      </w:r>
      <w:r w:rsidR="00B94A91" w:rsidRPr="00CF1890">
        <w:rPr>
          <w:rFonts w:asciiTheme="majorBidi" w:hAnsiTheme="majorBidi" w:cstheme="majorBidi"/>
          <w:noProof/>
          <w:sz w:val="20"/>
          <w:szCs w:val="20"/>
          <w:highlight w:val="yellow"/>
        </w:rPr>
        <w:t>10</w:t>
      </w:r>
      <w:r w:rsidR="00B94A91" w:rsidRPr="00CF1890">
        <w:rPr>
          <w:rFonts w:asciiTheme="majorBidi" w:hAnsiTheme="majorBidi" w:cstheme="majorBidi"/>
          <w:noProof/>
          <w:sz w:val="20"/>
          <w:szCs w:val="20"/>
          <w:highlight w:val="yellow"/>
          <w:vertAlign w:val="superscript"/>
        </w:rPr>
        <w:t>-6</w:t>
      </w:r>
      <w:r w:rsidR="00B94A91" w:rsidRPr="00CF1890">
        <w:rPr>
          <w:rFonts w:asciiTheme="majorBidi" w:hAnsiTheme="majorBidi" w:cstheme="majorBidi"/>
          <w:noProof/>
          <w:sz w:val="20"/>
          <w:szCs w:val="20"/>
          <w:highlight w:val="yellow"/>
        </w:rPr>
        <w:t xml:space="preserve"> mol)</w:t>
      </w:r>
      <w:r w:rsidR="008433A8" w:rsidRPr="00E026F6">
        <w:rPr>
          <w:rFonts w:asciiTheme="majorBidi" w:hAnsiTheme="majorBidi" w:cstheme="majorBidi"/>
          <w:noProof/>
          <w:sz w:val="20"/>
          <w:szCs w:val="20"/>
        </w:rPr>
        <w:t xml:space="preserve"> </w:t>
      </w:r>
      <w:r w:rsidR="006260B0" w:rsidRPr="00E026F6">
        <w:rPr>
          <w:rFonts w:asciiTheme="majorBidi" w:hAnsiTheme="majorBidi" w:cstheme="majorBidi"/>
          <w:noProof/>
          <w:sz w:val="20"/>
          <w:szCs w:val="20"/>
        </w:rPr>
        <w:t xml:space="preserve">were </w:t>
      </w:r>
      <w:r w:rsidR="008433A8" w:rsidRPr="00E026F6">
        <w:rPr>
          <w:rFonts w:asciiTheme="majorBidi" w:hAnsiTheme="majorBidi" w:cstheme="majorBidi"/>
          <w:noProof/>
          <w:sz w:val="20"/>
          <w:szCs w:val="20"/>
        </w:rPr>
        <w:t xml:space="preserve">weighed </w:t>
      </w:r>
      <w:r w:rsidR="006260B0" w:rsidRPr="00E026F6">
        <w:rPr>
          <w:rFonts w:asciiTheme="majorBidi" w:hAnsiTheme="majorBidi" w:cstheme="majorBidi"/>
          <w:noProof/>
          <w:sz w:val="20"/>
          <w:szCs w:val="20"/>
        </w:rPr>
        <w:t xml:space="preserve">with </w:t>
      </w:r>
      <w:r w:rsidR="008433A8" w:rsidRPr="00E026F6">
        <w:rPr>
          <w:rFonts w:asciiTheme="majorBidi" w:hAnsiTheme="majorBidi" w:cstheme="majorBidi"/>
          <w:noProof/>
          <w:sz w:val="20"/>
          <w:szCs w:val="20"/>
        </w:rPr>
        <w:t xml:space="preserve">analytical scales and </w:t>
      </w:r>
      <w:r w:rsidR="006260B0" w:rsidRPr="00E026F6">
        <w:rPr>
          <w:rFonts w:asciiTheme="majorBidi" w:hAnsiTheme="majorBidi" w:cstheme="majorBidi"/>
          <w:noProof/>
          <w:sz w:val="20"/>
          <w:szCs w:val="20"/>
        </w:rPr>
        <w:t>added to</w:t>
      </w:r>
      <w:r w:rsidR="00BC28AB" w:rsidRPr="00E026F6">
        <w:rPr>
          <w:rFonts w:asciiTheme="majorBidi" w:hAnsiTheme="majorBidi" w:cstheme="majorBidi"/>
          <w:noProof/>
          <w:sz w:val="20"/>
          <w:szCs w:val="20"/>
        </w:rPr>
        <w:t xml:space="preserve"> an</w:t>
      </w:r>
      <w:r w:rsidR="008433A8" w:rsidRPr="00E026F6">
        <w:rPr>
          <w:rFonts w:asciiTheme="majorBidi" w:hAnsiTheme="majorBidi" w:cstheme="majorBidi"/>
          <w:noProof/>
          <w:sz w:val="20"/>
          <w:szCs w:val="20"/>
        </w:rPr>
        <w:t xml:space="preserve"> </w:t>
      </w:r>
      <w:r w:rsidR="00215350" w:rsidRPr="00E026F6">
        <w:rPr>
          <w:rFonts w:asciiTheme="majorBidi" w:hAnsiTheme="majorBidi" w:cstheme="majorBidi"/>
          <w:noProof/>
          <w:sz w:val="20"/>
          <w:szCs w:val="20"/>
        </w:rPr>
        <w:t xml:space="preserve">Eppendorf </w:t>
      </w:r>
      <w:r w:rsidR="008433A8" w:rsidRPr="00E026F6">
        <w:rPr>
          <w:rFonts w:asciiTheme="majorBidi" w:hAnsiTheme="majorBidi" w:cstheme="majorBidi"/>
          <w:noProof/>
          <w:sz w:val="20"/>
          <w:szCs w:val="20"/>
        </w:rPr>
        <w:t xml:space="preserve">tube. </w:t>
      </w:r>
      <w:r w:rsidR="0043306D" w:rsidRPr="00E026F6">
        <w:rPr>
          <w:rFonts w:asciiTheme="majorBidi" w:hAnsiTheme="majorBidi" w:cstheme="majorBidi"/>
          <w:noProof/>
          <w:sz w:val="20"/>
          <w:szCs w:val="20"/>
        </w:rPr>
        <w:t>Afterward</w:t>
      </w:r>
      <w:r w:rsidR="006A5CCE">
        <w:rPr>
          <w:rFonts w:asciiTheme="majorBidi" w:hAnsiTheme="majorBidi" w:cstheme="majorBidi"/>
          <w:noProof/>
          <w:sz w:val="20"/>
          <w:szCs w:val="20"/>
        </w:rPr>
        <w:t>,</w:t>
      </w:r>
      <w:r w:rsidR="0043306D" w:rsidRPr="00E026F6">
        <w:rPr>
          <w:rFonts w:asciiTheme="majorBidi" w:hAnsiTheme="majorBidi" w:cstheme="majorBidi"/>
          <w:noProof/>
          <w:sz w:val="20"/>
          <w:szCs w:val="20"/>
        </w:rPr>
        <w:t xml:space="preserve"> </w:t>
      </w:r>
      <w:r w:rsidR="008433A8" w:rsidRPr="00E026F6">
        <w:rPr>
          <w:rFonts w:asciiTheme="majorBidi" w:hAnsiTheme="majorBidi" w:cstheme="majorBidi"/>
          <w:noProof/>
          <w:sz w:val="20"/>
          <w:szCs w:val="20"/>
        </w:rPr>
        <w:t>quantities of the precursor (</w:t>
      </w:r>
      <w:r w:rsidR="00B94A91" w:rsidRPr="00CF1890">
        <w:rPr>
          <w:rFonts w:asciiTheme="majorBidi" w:hAnsiTheme="majorBidi" w:cstheme="majorBidi"/>
          <w:color w:val="000000" w:themeColor="text1"/>
          <w:kern w:val="24"/>
          <w:sz w:val="20"/>
          <w:szCs w:val="20"/>
          <w:highlight w:val="yellow"/>
        </w:rPr>
        <w:t xml:space="preserve">140 </w:t>
      </w:r>
      <w:r w:rsidR="00B94A91" w:rsidRPr="00CF1890">
        <w:rPr>
          <w:rFonts w:ascii="Courier New" w:hAnsi="Courier New" w:cs="Courier New"/>
          <w:color w:val="000000" w:themeColor="text1"/>
          <w:kern w:val="24"/>
          <w:sz w:val="20"/>
          <w:szCs w:val="20"/>
          <w:highlight w:val="yellow"/>
        </w:rPr>
        <w:t>μ</w:t>
      </w:r>
      <w:r w:rsidR="00B94A91" w:rsidRPr="00CF1890">
        <w:rPr>
          <w:rFonts w:asciiTheme="majorBidi" w:hAnsiTheme="majorBidi" w:cstheme="majorBidi"/>
          <w:color w:val="000000" w:themeColor="text1"/>
          <w:kern w:val="24"/>
          <w:sz w:val="20"/>
          <w:szCs w:val="20"/>
          <w:highlight w:val="yellow"/>
        </w:rPr>
        <w:t>L</w:t>
      </w:r>
      <w:r w:rsidR="00A66FF7" w:rsidRPr="00E026F6">
        <w:rPr>
          <w:rFonts w:asciiTheme="majorBidi" w:hAnsiTheme="majorBidi" w:cstheme="majorBidi"/>
          <w:noProof/>
          <w:sz w:val="20"/>
          <w:szCs w:val="20"/>
        </w:rPr>
        <w:t xml:space="preserve"> </w:t>
      </w:r>
      <w:r w:rsidR="008433A8" w:rsidRPr="00E026F6">
        <w:rPr>
          <w:rFonts w:asciiTheme="majorBidi" w:hAnsiTheme="majorBidi" w:cstheme="majorBidi"/>
          <w:noProof/>
          <w:sz w:val="20"/>
          <w:szCs w:val="20"/>
        </w:rPr>
        <w:t>TMOS or TEOS) and the water (</w:t>
      </w:r>
      <w:r w:rsidR="00B94A91" w:rsidRPr="00CF1890">
        <w:rPr>
          <w:rFonts w:asciiTheme="majorBidi" w:hAnsiTheme="majorBidi" w:cstheme="majorBidi"/>
          <w:color w:val="000000" w:themeColor="text1"/>
          <w:kern w:val="24"/>
          <w:sz w:val="20"/>
          <w:szCs w:val="20"/>
          <w:highlight w:val="yellow"/>
        </w:rPr>
        <w:t xml:space="preserve">70 </w:t>
      </w:r>
      <w:r w:rsidR="00B94A91" w:rsidRPr="00CF1890">
        <w:rPr>
          <w:rFonts w:ascii="Courier New" w:hAnsi="Courier New" w:cs="Courier New"/>
          <w:color w:val="000000" w:themeColor="text1"/>
          <w:kern w:val="24"/>
          <w:sz w:val="20"/>
          <w:szCs w:val="20"/>
          <w:highlight w:val="yellow"/>
        </w:rPr>
        <w:t>μ</w:t>
      </w:r>
      <w:r w:rsidR="00B94A91" w:rsidRPr="00CF1890">
        <w:rPr>
          <w:rFonts w:asciiTheme="majorBidi" w:hAnsiTheme="majorBidi" w:cstheme="majorBidi"/>
          <w:color w:val="000000" w:themeColor="text1"/>
          <w:kern w:val="24"/>
          <w:sz w:val="20"/>
          <w:szCs w:val="20"/>
          <w:highlight w:val="yellow"/>
        </w:rPr>
        <w:t>L</w:t>
      </w:r>
      <w:r w:rsidR="00B94A91" w:rsidRPr="00CF1890">
        <w:rPr>
          <w:rFonts w:asciiTheme="majorBidi" w:hAnsiTheme="majorBidi" w:cstheme="majorBidi"/>
          <w:noProof/>
          <w:sz w:val="20"/>
          <w:szCs w:val="20"/>
          <w:highlight w:val="yellow"/>
        </w:rPr>
        <w:t xml:space="preserve"> or </w:t>
      </w:r>
      <w:r w:rsidR="00B94A91" w:rsidRPr="00CF1890">
        <w:rPr>
          <w:rFonts w:asciiTheme="majorBidi" w:hAnsiTheme="majorBidi" w:cstheme="majorBidi"/>
          <w:color w:val="000000" w:themeColor="text1"/>
          <w:kern w:val="24"/>
          <w:sz w:val="20"/>
          <w:szCs w:val="20"/>
          <w:highlight w:val="yellow"/>
        </w:rPr>
        <w:t xml:space="preserve">45 </w:t>
      </w:r>
      <w:r w:rsidR="00B94A91" w:rsidRPr="00CF1890">
        <w:rPr>
          <w:rFonts w:ascii="Courier New" w:hAnsi="Courier New" w:cs="Courier New"/>
          <w:color w:val="000000" w:themeColor="text1"/>
          <w:kern w:val="24"/>
          <w:sz w:val="20"/>
          <w:szCs w:val="20"/>
          <w:highlight w:val="yellow"/>
        </w:rPr>
        <w:t>μ</w:t>
      </w:r>
      <w:r w:rsidR="00B94A91" w:rsidRPr="00CF1890">
        <w:rPr>
          <w:rFonts w:asciiTheme="majorBidi" w:hAnsiTheme="majorBidi" w:cstheme="majorBidi"/>
          <w:color w:val="000000" w:themeColor="text1"/>
          <w:kern w:val="24"/>
          <w:sz w:val="20"/>
          <w:szCs w:val="20"/>
          <w:highlight w:val="yellow"/>
        </w:rPr>
        <w:t>L</w:t>
      </w:r>
      <w:r w:rsidR="00B94A91" w:rsidRPr="00CF1890">
        <w:rPr>
          <w:rFonts w:asciiTheme="majorBidi" w:hAnsiTheme="majorBidi" w:cstheme="majorBidi"/>
          <w:noProof/>
          <w:sz w:val="20"/>
          <w:szCs w:val="20"/>
          <w:highlight w:val="yellow"/>
        </w:rPr>
        <w:t xml:space="preserve"> </w:t>
      </w:r>
      <w:r w:rsidR="002E3283" w:rsidRPr="00CF1890">
        <w:rPr>
          <w:rFonts w:asciiTheme="majorBidi" w:hAnsiTheme="majorBidi" w:cstheme="majorBidi"/>
          <w:noProof/>
          <w:sz w:val="20"/>
          <w:szCs w:val="20"/>
          <w:highlight w:val="yellow"/>
        </w:rPr>
        <w:t>accordingly,</w:t>
      </w:r>
      <w:r w:rsidR="002E3283">
        <w:rPr>
          <w:rFonts w:asciiTheme="majorBidi" w:hAnsiTheme="majorBidi" w:cstheme="majorBidi"/>
          <w:noProof/>
          <w:sz w:val="20"/>
          <w:szCs w:val="20"/>
        </w:rPr>
        <w:t xml:space="preserve"> </w:t>
      </w:r>
      <w:r w:rsidR="00BC28AB" w:rsidRPr="00E026F6">
        <w:rPr>
          <w:rFonts w:asciiTheme="majorBidi" w:hAnsiTheme="majorBidi" w:cstheme="majorBidi"/>
          <w:noProof/>
          <w:sz w:val="20"/>
          <w:szCs w:val="20"/>
        </w:rPr>
        <w:t xml:space="preserve">at </w:t>
      </w:r>
      <w:r w:rsidR="008433A8" w:rsidRPr="00DB6CB2">
        <w:rPr>
          <w:rFonts w:asciiTheme="majorBidi" w:hAnsiTheme="majorBidi" w:cstheme="majorBidi"/>
          <w:strike/>
          <w:noProof/>
          <w:sz w:val="20"/>
          <w:szCs w:val="20"/>
          <w:highlight w:val="yellow"/>
        </w:rPr>
        <w:t>a certain pH value</w:t>
      </w:r>
      <w:r w:rsidR="00CF1890" w:rsidRPr="00CF1890">
        <w:rPr>
          <w:rFonts w:asciiTheme="majorBidi" w:hAnsiTheme="majorBidi" w:cstheme="majorBidi"/>
          <w:noProof/>
          <w:sz w:val="20"/>
          <w:szCs w:val="20"/>
        </w:rPr>
        <w:t xml:space="preserve"> </w:t>
      </w:r>
      <w:r w:rsidR="00D66529" w:rsidRPr="00CF1890">
        <w:rPr>
          <w:rFonts w:asciiTheme="majorBidi" w:hAnsiTheme="majorBidi" w:cstheme="majorBidi"/>
          <w:noProof/>
          <w:sz w:val="20"/>
          <w:szCs w:val="20"/>
          <w:highlight w:val="yellow"/>
        </w:rPr>
        <w:t>pH 2.5 or pH 12</w:t>
      </w:r>
      <w:r w:rsidR="008433A8" w:rsidRPr="00E026F6">
        <w:rPr>
          <w:rFonts w:asciiTheme="majorBidi" w:hAnsiTheme="majorBidi" w:cstheme="majorBidi"/>
          <w:noProof/>
          <w:sz w:val="20"/>
          <w:szCs w:val="20"/>
        </w:rPr>
        <w:t>)  in r</w:t>
      </w:r>
      <w:r w:rsidR="00BC28AB" w:rsidRPr="00E026F6">
        <w:rPr>
          <w:rFonts w:asciiTheme="majorBidi" w:hAnsiTheme="majorBidi" w:cstheme="majorBidi"/>
          <w:noProof/>
          <w:sz w:val="20"/>
          <w:szCs w:val="20"/>
        </w:rPr>
        <w:t xml:space="preserve"> </w:t>
      </w:r>
      <w:r w:rsidR="008433A8" w:rsidRPr="00E026F6">
        <w:rPr>
          <w:rFonts w:asciiTheme="majorBidi" w:hAnsiTheme="majorBidi" w:cstheme="majorBidi"/>
          <w:noProof/>
          <w:sz w:val="20"/>
          <w:szCs w:val="20"/>
        </w:rPr>
        <w:t>=</w:t>
      </w:r>
      <w:r w:rsidR="00BC28AB" w:rsidRPr="00E026F6">
        <w:rPr>
          <w:rFonts w:asciiTheme="majorBidi" w:hAnsiTheme="majorBidi" w:cstheme="majorBidi"/>
          <w:noProof/>
          <w:sz w:val="20"/>
          <w:szCs w:val="20"/>
        </w:rPr>
        <w:t xml:space="preserve"> </w:t>
      </w:r>
      <w:r w:rsidR="008433A8" w:rsidRPr="00E026F6">
        <w:rPr>
          <w:rFonts w:asciiTheme="majorBidi" w:hAnsiTheme="majorBidi" w:cstheme="majorBidi"/>
          <w:noProof/>
          <w:sz w:val="20"/>
          <w:szCs w:val="20"/>
        </w:rPr>
        <w:t>4 mole ratio (r</w:t>
      </w:r>
      <w:r w:rsidR="00BC28AB" w:rsidRPr="00E026F6">
        <w:rPr>
          <w:rFonts w:asciiTheme="majorBidi" w:hAnsiTheme="majorBidi" w:cstheme="majorBidi"/>
          <w:noProof/>
          <w:sz w:val="20"/>
          <w:szCs w:val="20"/>
        </w:rPr>
        <w:t xml:space="preserve"> </w:t>
      </w:r>
      <w:r w:rsidR="008433A8" w:rsidRPr="00E026F6">
        <w:rPr>
          <w:rFonts w:asciiTheme="majorBidi" w:hAnsiTheme="majorBidi" w:cstheme="majorBidi"/>
          <w:noProof/>
          <w:sz w:val="20"/>
          <w:szCs w:val="20"/>
        </w:rPr>
        <w:t>=</w:t>
      </w:r>
      <w:r w:rsidR="00BC28AB" w:rsidRPr="00E026F6">
        <w:rPr>
          <w:rFonts w:asciiTheme="majorBidi" w:hAnsiTheme="majorBidi" w:cstheme="majorBidi"/>
          <w:noProof/>
          <w:sz w:val="20"/>
          <w:szCs w:val="20"/>
        </w:rPr>
        <w:t xml:space="preserve"> </w:t>
      </w:r>
      <w:r w:rsidR="008433A8" w:rsidRPr="00E026F6">
        <w:rPr>
          <w:rFonts w:asciiTheme="majorBidi" w:hAnsiTheme="majorBidi" w:cstheme="majorBidi"/>
          <w:noProof/>
          <w:sz w:val="20"/>
          <w:szCs w:val="20"/>
        </w:rPr>
        <w:t xml:space="preserve">water ⁄ alkoxide) </w:t>
      </w:r>
      <w:r w:rsidR="00BC28AB" w:rsidRPr="00E026F6">
        <w:rPr>
          <w:rFonts w:asciiTheme="majorBidi" w:hAnsiTheme="majorBidi" w:cstheme="majorBidi"/>
          <w:noProof/>
          <w:sz w:val="20"/>
          <w:szCs w:val="20"/>
        </w:rPr>
        <w:t xml:space="preserve">were </w:t>
      </w:r>
      <w:r w:rsidR="008433A8" w:rsidRPr="00E026F6">
        <w:rPr>
          <w:rFonts w:asciiTheme="majorBidi" w:hAnsiTheme="majorBidi" w:cstheme="majorBidi"/>
          <w:noProof/>
          <w:sz w:val="20"/>
          <w:szCs w:val="20"/>
        </w:rPr>
        <w:t xml:space="preserve">added </w:t>
      </w:r>
      <w:r w:rsidR="00F73410" w:rsidRPr="00E026F6">
        <w:rPr>
          <w:rFonts w:asciiTheme="majorBidi" w:hAnsiTheme="majorBidi" w:cstheme="majorBidi"/>
          <w:noProof/>
          <w:sz w:val="20"/>
          <w:szCs w:val="20"/>
        </w:rPr>
        <w:t xml:space="preserve">to </w:t>
      </w:r>
      <w:r w:rsidR="008433A8" w:rsidRPr="00E026F6">
        <w:rPr>
          <w:rFonts w:asciiTheme="majorBidi" w:hAnsiTheme="majorBidi" w:cstheme="majorBidi"/>
          <w:noProof/>
          <w:sz w:val="20"/>
          <w:szCs w:val="20"/>
        </w:rPr>
        <w:t xml:space="preserve">the tube. The contents of the test tube </w:t>
      </w:r>
      <w:r w:rsidR="0043306D" w:rsidRPr="00E026F6">
        <w:rPr>
          <w:rFonts w:asciiTheme="majorBidi" w:hAnsiTheme="majorBidi" w:cstheme="majorBidi"/>
          <w:noProof/>
          <w:sz w:val="20"/>
          <w:szCs w:val="20"/>
        </w:rPr>
        <w:t xml:space="preserve">are </w:t>
      </w:r>
      <w:r w:rsidR="008433A8" w:rsidRPr="00E026F6">
        <w:rPr>
          <w:rFonts w:asciiTheme="majorBidi" w:hAnsiTheme="majorBidi" w:cstheme="majorBidi"/>
          <w:noProof/>
          <w:sz w:val="20"/>
          <w:szCs w:val="20"/>
        </w:rPr>
        <w:t>mixed until one solid phase is obtained. The mat</w:t>
      </w:r>
      <w:r w:rsidR="0043306D" w:rsidRPr="00E026F6">
        <w:rPr>
          <w:rFonts w:asciiTheme="majorBidi" w:hAnsiTheme="majorBidi" w:cstheme="majorBidi"/>
          <w:noProof/>
          <w:sz w:val="20"/>
          <w:szCs w:val="20"/>
        </w:rPr>
        <w:t>e</w:t>
      </w:r>
      <w:r w:rsidR="008433A8" w:rsidRPr="00E026F6">
        <w:rPr>
          <w:rFonts w:asciiTheme="majorBidi" w:hAnsiTheme="majorBidi" w:cstheme="majorBidi"/>
          <w:noProof/>
          <w:sz w:val="20"/>
          <w:szCs w:val="20"/>
        </w:rPr>
        <w:t>rial is left to age at room temperature until its weight stabilizes</w:t>
      </w:r>
      <w:r w:rsidR="0043306D" w:rsidRPr="00E026F6">
        <w:rPr>
          <w:rFonts w:asciiTheme="majorBidi" w:hAnsiTheme="majorBidi" w:cstheme="majorBidi"/>
          <w:noProof/>
          <w:sz w:val="20"/>
          <w:szCs w:val="20"/>
        </w:rPr>
        <w:t>,</w:t>
      </w:r>
      <w:r w:rsidR="008433A8" w:rsidRPr="00E026F6">
        <w:rPr>
          <w:rFonts w:asciiTheme="majorBidi" w:hAnsiTheme="majorBidi" w:cstheme="majorBidi"/>
          <w:noProof/>
          <w:sz w:val="20"/>
          <w:szCs w:val="20"/>
        </w:rPr>
        <w:t xml:space="preserve"> and a</w:t>
      </w:r>
      <w:r w:rsidR="0043306D" w:rsidRPr="00E026F6">
        <w:rPr>
          <w:rFonts w:asciiTheme="majorBidi" w:hAnsiTheme="majorBidi" w:cstheme="majorBidi"/>
          <w:noProof/>
          <w:sz w:val="20"/>
          <w:szCs w:val="20"/>
        </w:rPr>
        <w:t xml:space="preserve"> </w:t>
      </w:r>
      <w:r w:rsidR="00F73410" w:rsidRPr="00E026F6">
        <w:rPr>
          <w:rFonts w:asciiTheme="majorBidi" w:hAnsiTheme="majorBidi" w:cstheme="majorBidi"/>
          <w:noProof/>
          <w:sz w:val="20"/>
          <w:szCs w:val="20"/>
        </w:rPr>
        <w:t>sol</w:t>
      </w:r>
      <w:r w:rsidR="008433A8" w:rsidRPr="00E026F6">
        <w:rPr>
          <w:rFonts w:asciiTheme="majorBidi" w:hAnsiTheme="majorBidi" w:cstheme="majorBidi"/>
          <w:noProof/>
          <w:sz w:val="20"/>
          <w:szCs w:val="20"/>
        </w:rPr>
        <w:t xml:space="preserve">-gel matrix containing ruthenium-based catalysts is obtained. </w:t>
      </w:r>
    </w:p>
    <w:p w14:paraId="5896A2B7" w14:textId="0A74BDAD" w:rsidR="008433A8" w:rsidRDefault="008F61E1" w:rsidP="00D66529">
      <w:pPr>
        <w:autoSpaceDE w:val="0"/>
        <w:autoSpaceDN w:val="0"/>
        <w:bidi w:val="0"/>
        <w:adjustRightInd w:val="0"/>
        <w:spacing w:after="0" w:line="360" w:lineRule="auto"/>
        <w:jc w:val="both"/>
        <w:rPr>
          <w:rFonts w:asciiTheme="majorBidi" w:hAnsiTheme="majorBidi" w:cstheme="majorBidi"/>
          <w:noProof/>
          <w:sz w:val="20"/>
          <w:szCs w:val="20"/>
        </w:rPr>
      </w:pPr>
      <w:r w:rsidRPr="00E026F6">
        <w:rPr>
          <w:rFonts w:asciiTheme="majorBidi" w:hAnsiTheme="majorBidi" w:cstheme="majorBidi"/>
          <w:noProof/>
          <w:sz w:val="20"/>
          <w:szCs w:val="20"/>
        </w:rPr>
        <w:t>Empty sol-gel matrices</w:t>
      </w:r>
      <w:r w:rsidR="00215350" w:rsidRPr="00E026F6">
        <w:rPr>
          <w:rFonts w:asciiTheme="majorBidi" w:hAnsiTheme="majorBidi" w:cstheme="majorBidi"/>
          <w:noProof/>
          <w:sz w:val="20"/>
          <w:szCs w:val="20"/>
        </w:rPr>
        <w:t xml:space="preserve"> without</w:t>
      </w:r>
      <w:r w:rsidRPr="00E026F6">
        <w:rPr>
          <w:rFonts w:asciiTheme="majorBidi" w:hAnsiTheme="majorBidi" w:cstheme="majorBidi"/>
          <w:noProof/>
          <w:sz w:val="20"/>
          <w:szCs w:val="20"/>
        </w:rPr>
        <w:t xml:space="preserve"> </w:t>
      </w:r>
      <w:r w:rsidR="00215350" w:rsidRPr="00E026F6">
        <w:rPr>
          <w:rFonts w:asciiTheme="majorBidi" w:hAnsiTheme="majorBidi" w:cstheme="majorBidi"/>
          <w:noProof/>
          <w:sz w:val="20"/>
          <w:szCs w:val="20"/>
        </w:rPr>
        <w:t xml:space="preserve">the </w:t>
      </w:r>
      <w:r w:rsidR="00BC28AB" w:rsidRPr="00E026F6">
        <w:rPr>
          <w:rFonts w:asciiTheme="majorBidi" w:hAnsiTheme="majorBidi" w:cstheme="majorBidi"/>
          <w:noProof/>
          <w:sz w:val="20"/>
          <w:szCs w:val="20"/>
        </w:rPr>
        <w:t>ruthenium</w:t>
      </w:r>
      <w:r w:rsidR="00215350" w:rsidRPr="00E026F6">
        <w:rPr>
          <w:rFonts w:asciiTheme="majorBidi" w:hAnsiTheme="majorBidi" w:cstheme="majorBidi"/>
          <w:noProof/>
          <w:sz w:val="20"/>
          <w:szCs w:val="20"/>
        </w:rPr>
        <w:t xml:space="preserve">-based catalysts </w:t>
      </w:r>
      <w:r w:rsidRPr="00E026F6">
        <w:rPr>
          <w:rFonts w:asciiTheme="majorBidi" w:hAnsiTheme="majorBidi" w:cstheme="majorBidi"/>
          <w:noProof/>
          <w:sz w:val="20"/>
          <w:szCs w:val="20"/>
        </w:rPr>
        <w:t xml:space="preserve">are prepared </w:t>
      </w:r>
      <w:r w:rsidR="0022312B" w:rsidRPr="00E026F6">
        <w:rPr>
          <w:rFonts w:asciiTheme="majorBidi" w:hAnsiTheme="majorBidi" w:cstheme="majorBidi"/>
          <w:noProof/>
          <w:sz w:val="20"/>
          <w:szCs w:val="20"/>
        </w:rPr>
        <w:t xml:space="preserve">using </w:t>
      </w:r>
      <w:r w:rsidRPr="00E026F6">
        <w:rPr>
          <w:rFonts w:asciiTheme="majorBidi" w:hAnsiTheme="majorBidi" w:cstheme="majorBidi"/>
          <w:noProof/>
          <w:sz w:val="20"/>
          <w:szCs w:val="20"/>
        </w:rPr>
        <w:t xml:space="preserve">the same </w:t>
      </w:r>
      <w:r w:rsidR="0022312B" w:rsidRPr="00E026F6">
        <w:rPr>
          <w:rFonts w:asciiTheme="majorBidi" w:hAnsiTheme="majorBidi" w:cstheme="majorBidi"/>
          <w:noProof/>
          <w:sz w:val="20"/>
          <w:szCs w:val="20"/>
        </w:rPr>
        <w:t>methods</w:t>
      </w:r>
      <w:r w:rsidRPr="00E026F6">
        <w:rPr>
          <w:rFonts w:asciiTheme="majorBidi" w:hAnsiTheme="majorBidi" w:cstheme="majorBidi"/>
          <w:noProof/>
          <w:sz w:val="20"/>
          <w:szCs w:val="20"/>
        </w:rPr>
        <w:t>.</w:t>
      </w:r>
    </w:p>
    <w:bookmarkEnd w:id="0"/>
    <w:p w14:paraId="1B70B98C" w14:textId="77777777" w:rsidR="00D66529" w:rsidRPr="003B5770" w:rsidRDefault="00D66529" w:rsidP="00D66529">
      <w:pPr>
        <w:autoSpaceDE w:val="0"/>
        <w:autoSpaceDN w:val="0"/>
        <w:bidi w:val="0"/>
        <w:adjustRightInd w:val="0"/>
        <w:spacing w:after="0" w:line="360" w:lineRule="auto"/>
        <w:jc w:val="both"/>
        <w:rPr>
          <w:rFonts w:asciiTheme="majorBidi" w:hAnsiTheme="majorBidi" w:cstheme="majorBidi"/>
          <w:noProof/>
          <w:sz w:val="24"/>
          <w:szCs w:val="24"/>
          <w:rtl/>
        </w:rPr>
      </w:pPr>
    </w:p>
    <w:p w14:paraId="06E46D6A" w14:textId="231B9E48" w:rsidR="00FA41D9" w:rsidRPr="008D2A45" w:rsidRDefault="00ED61D4" w:rsidP="00B67AE7">
      <w:pPr>
        <w:autoSpaceDE w:val="0"/>
        <w:autoSpaceDN w:val="0"/>
        <w:bidi w:val="0"/>
        <w:adjustRightInd w:val="0"/>
        <w:spacing w:after="0" w:line="360" w:lineRule="auto"/>
        <w:jc w:val="both"/>
        <w:rPr>
          <w:rFonts w:asciiTheme="majorBidi" w:hAnsiTheme="majorBidi" w:cstheme="majorBidi"/>
          <w:i/>
          <w:iCs/>
          <w:sz w:val="28"/>
          <w:szCs w:val="28"/>
          <w:lang w:bidi="he"/>
        </w:rPr>
      </w:pPr>
      <w:bookmarkStart w:id="1" w:name="_Hlk59049182"/>
      <w:r w:rsidRPr="008D2A45">
        <w:rPr>
          <w:rFonts w:asciiTheme="majorBidi" w:hAnsiTheme="majorBidi" w:cstheme="majorBidi"/>
          <w:i/>
          <w:iCs/>
          <w:sz w:val="28"/>
          <w:szCs w:val="28"/>
          <w:lang w:bidi="he"/>
        </w:rPr>
        <w:t xml:space="preserve">1.2 </w:t>
      </w:r>
      <w:r w:rsidR="00C714BE" w:rsidRPr="008D2A45">
        <w:rPr>
          <w:rFonts w:asciiTheme="majorBidi" w:hAnsiTheme="majorBidi" w:cstheme="majorBidi"/>
          <w:i/>
          <w:iCs/>
          <w:sz w:val="28"/>
          <w:szCs w:val="28"/>
          <w:lang w:bidi="he"/>
        </w:rPr>
        <w:t xml:space="preserve">Sol-gel </w:t>
      </w:r>
      <w:r w:rsidR="006260B0" w:rsidRPr="008D2A45">
        <w:rPr>
          <w:rFonts w:asciiTheme="majorBidi" w:hAnsiTheme="majorBidi" w:cstheme="majorBidi"/>
          <w:i/>
          <w:iCs/>
          <w:sz w:val="28"/>
          <w:szCs w:val="28"/>
          <w:lang w:bidi="he"/>
        </w:rPr>
        <w:t xml:space="preserve">matrix </w:t>
      </w:r>
      <w:r w:rsidR="00C714BE" w:rsidRPr="008D2A45">
        <w:rPr>
          <w:rFonts w:asciiTheme="majorBidi" w:hAnsiTheme="majorBidi" w:cstheme="majorBidi"/>
          <w:i/>
          <w:iCs/>
          <w:sz w:val="28"/>
          <w:szCs w:val="28"/>
          <w:lang w:bidi="he"/>
        </w:rPr>
        <w:t>testing</w:t>
      </w:r>
      <w:bookmarkEnd w:id="1"/>
    </w:p>
    <w:p w14:paraId="4E6C884E" w14:textId="1AAC7DB5" w:rsidR="00FA41D9" w:rsidRDefault="00DC14C6" w:rsidP="00DC14C6">
      <w:pPr>
        <w:pStyle w:val="NormalWeb"/>
        <w:spacing w:before="0" w:beforeAutospacing="0" w:after="0" w:afterAutospacing="0" w:line="360" w:lineRule="auto"/>
        <w:jc w:val="both"/>
        <w:rPr>
          <w:rFonts w:asciiTheme="majorBidi" w:hAnsiTheme="majorBidi" w:cstheme="majorBidi"/>
          <w:color w:val="000000" w:themeColor="text1"/>
          <w:kern w:val="24"/>
          <w:sz w:val="20"/>
          <w:szCs w:val="20"/>
        </w:rPr>
      </w:pPr>
      <w:r w:rsidRPr="00E12F91">
        <w:rPr>
          <w:rFonts w:asciiTheme="majorBidi" w:hAnsiTheme="majorBidi" w:cstheme="majorBidi"/>
          <w:color w:val="000000" w:themeColor="text1"/>
          <w:kern w:val="24"/>
          <w:sz w:val="20"/>
          <w:szCs w:val="20"/>
          <w:highlight w:val="yellow"/>
        </w:rPr>
        <w:t>A sample from the sol-gel matrix was weighed so it will contain</w:t>
      </w:r>
      <w:r w:rsidRPr="00E12F91">
        <w:rPr>
          <w:rFonts w:asciiTheme="majorBidi" w:hAnsiTheme="majorBidi" w:cstheme="majorBidi"/>
          <w:noProof/>
          <w:sz w:val="20"/>
          <w:szCs w:val="20"/>
          <w:highlight w:val="yellow"/>
        </w:rPr>
        <w:t xml:space="preserve"> </w:t>
      </w:r>
      <w:bookmarkStart w:id="2" w:name="_Hlk72069160"/>
      <w:r w:rsidRPr="00E12F91">
        <w:rPr>
          <w:rFonts w:asciiTheme="majorBidi" w:hAnsiTheme="majorBidi" w:cstheme="majorBidi"/>
          <w:noProof/>
          <w:sz w:val="20"/>
          <w:szCs w:val="20"/>
          <w:highlight w:val="yellow"/>
        </w:rPr>
        <w:t>1.0</w:t>
      </w:r>
      <w:r w:rsidRPr="00E12F91">
        <w:rPr>
          <w:rFonts w:asciiTheme="majorBidi" w:hAnsiTheme="majorBidi" w:cstheme="majorBidi"/>
          <w:noProof/>
          <w:sz w:val="20"/>
          <w:szCs w:val="20"/>
          <w:highlight w:val="yellow"/>
          <w:vertAlign w:val="superscript"/>
        </w:rPr>
        <w:t>.</w:t>
      </w:r>
      <w:r w:rsidRPr="00E12F91">
        <w:rPr>
          <w:rFonts w:asciiTheme="majorBidi" w:hAnsiTheme="majorBidi" w:cstheme="majorBidi"/>
          <w:noProof/>
          <w:sz w:val="20"/>
          <w:szCs w:val="20"/>
          <w:highlight w:val="yellow"/>
        </w:rPr>
        <w:t>10</w:t>
      </w:r>
      <w:r w:rsidRPr="00E12F91">
        <w:rPr>
          <w:rFonts w:asciiTheme="majorBidi" w:hAnsiTheme="majorBidi" w:cstheme="majorBidi"/>
          <w:noProof/>
          <w:sz w:val="20"/>
          <w:szCs w:val="20"/>
          <w:highlight w:val="yellow"/>
          <w:vertAlign w:val="superscript"/>
        </w:rPr>
        <w:t>-6</w:t>
      </w:r>
      <w:r w:rsidRPr="00E12F91">
        <w:rPr>
          <w:rFonts w:asciiTheme="majorBidi" w:hAnsiTheme="majorBidi" w:cstheme="majorBidi"/>
          <w:noProof/>
          <w:sz w:val="20"/>
          <w:szCs w:val="20"/>
          <w:highlight w:val="yellow"/>
        </w:rPr>
        <w:t xml:space="preserve"> mol </w:t>
      </w:r>
      <w:bookmarkEnd w:id="2"/>
      <w:r w:rsidRPr="00E12F91">
        <w:rPr>
          <w:rFonts w:asciiTheme="majorBidi" w:hAnsiTheme="majorBidi" w:cstheme="majorBidi"/>
          <w:noProof/>
          <w:sz w:val="20"/>
          <w:szCs w:val="20"/>
          <w:highlight w:val="yellow"/>
        </w:rPr>
        <w:t xml:space="preserve">of </w:t>
      </w:r>
      <w:r w:rsidRPr="00E12F91">
        <w:rPr>
          <w:rFonts w:asciiTheme="majorBidi" w:hAnsiTheme="majorBidi" w:cstheme="majorBidi"/>
          <w:color w:val="000000" w:themeColor="text1"/>
          <w:kern w:val="24"/>
          <w:sz w:val="20"/>
          <w:szCs w:val="20"/>
          <w:highlight w:val="yellow"/>
        </w:rPr>
        <w:t>ruthenium-based catalyst</w:t>
      </w:r>
      <w:r w:rsidRPr="00E12F91">
        <w:rPr>
          <w:rFonts w:asciiTheme="majorBidi" w:hAnsiTheme="majorBidi" w:cstheme="majorBidi"/>
          <w:noProof/>
          <w:sz w:val="20"/>
          <w:szCs w:val="20"/>
          <w:highlight w:val="yellow"/>
        </w:rPr>
        <w:t>.</w:t>
      </w:r>
      <w:r>
        <w:rPr>
          <w:rFonts w:asciiTheme="majorBidi" w:hAnsiTheme="majorBidi" w:cstheme="majorBidi"/>
          <w:noProof/>
          <w:sz w:val="20"/>
          <w:szCs w:val="20"/>
        </w:rPr>
        <w:t xml:space="preserve"> </w:t>
      </w:r>
      <w:r w:rsidR="00FA41D9" w:rsidRPr="00DB6CB2">
        <w:rPr>
          <w:rFonts w:asciiTheme="majorBidi" w:hAnsiTheme="majorBidi" w:cstheme="majorBidi"/>
          <w:strike/>
          <w:color w:val="000000" w:themeColor="text1"/>
          <w:kern w:val="24"/>
          <w:sz w:val="20"/>
          <w:szCs w:val="20"/>
          <w:highlight w:val="yellow"/>
        </w:rPr>
        <w:t xml:space="preserve">Sol-gel matrix (containing ruthenium-based catalyst) </w:t>
      </w:r>
      <w:r w:rsidR="00F32A3A" w:rsidRPr="00DB6CB2">
        <w:rPr>
          <w:rFonts w:asciiTheme="majorBidi" w:hAnsiTheme="majorBidi" w:cstheme="majorBidi"/>
          <w:strike/>
          <w:color w:val="000000" w:themeColor="text1"/>
          <w:kern w:val="24"/>
          <w:sz w:val="20"/>
          <w:szCs w:val="20"/>
          <w:highlight w:val="yellow"/>
        </w:rPr>
        <w:t xml:space="preserve">was </w:t>
      </w:r>
      <w:r w:rsidR="005F6C00" w:rsidRPr="00DB6CB2">
        <w:rPr>
          <w:rFonts w:asciiTheme="majorBidi" w:hAnsiTheme="majorBidi" w:cstheme="majorBidi"/>
          <w:strike/>
          <w:color w:val="000000" w:themeColor="text1"/>
          <w:kern w:val="24"/>
          <w:sz w:val="20"/>
          <w:szCs w:val="20"/>
          <w:highlight w:val="yellow"/>
        </w:rPr>
        <w:t xml:space="preserve">weighed </w:t>
      </w:r>
      <w:r w:rsidR="00FA41D9" w:rsidRPr="00DB6CB2">
        <w:rPr>
          <w:rFonts w:asciiTheme="majorBidi" w:hAnsiTheme="majorBidi" w:cstheme="majorBidi"/>
          <w:strike/>
          <w:color w:val="000000" w:themeColor="text1"/>
          <w:kern w:val="24"/>
          <w:sz w:val="20"/>
          <w:szCs w:val="20"/>
          <w:highlight w:val="yellow"/>
        </w:rPr>
        <w:t>and</w:t>
      </w:r>
      <w:r w:rsidR="00FA41D9" w:rsidRPr="00DB6CB2">
        <w:rPr>
          <w:rFonts w:asciiTheme="majorBidi" w:hAnsiTheme="majorBidi" w:cstheme="majorBidi"/>
          <w:strike/>
          <w:color w:val="000000" w:themeColor="text1"/>
          <w:kern w:val="24"/>
          <w:sz w:val="20"/>
          <w:szCs w:val="20"/>
        </w:rPr>
        <w:t xml:space="preserve"> </w:t>
      </w:r>
      <w:proofErr w:type="gramStart"/>
      <w:r w:rsidR="005A4902" w:rsidRPr="005A4902">
        <w:rPr>
          <w:rFonts w:asciiTheme="majorBidi" w:hAnsiTheme="majorBidi" w:cstheme="majorBidi"/>
          <w:color w:val="000000" w:themeColor="text1"/>
          <w:kern w:val="24"/>
          <w:sz w:val="20"/>
          <w:szCs w:val="20"/>
          <w:highlight w:val="yellow"/>
        </w:rPr>
        <w:t>The</w:t>
      </w:r>
      <w:proofErr w:type="gramEnd"/>
      <w:r w:rsidR="005A4902" w:rsidRPr="005A4902">
        <w:rPr>
          <w:rFonts w:asciiTheme="majorBidi" w:hAnsiTheme="majorBidi" w:cstheme="majorBidi"/>
          <w:color w:val="000000" w:themeColor="text1"/>
          <w:kern w:val="24"/>
          <w:sz w:val="20"/>
          <w:szCs w:val="20"/>
          <w:highlight w:val="yellow"/>
        </w:rPr>
        <w:t xml:space="preserve"> matrix </w:t>
      </w:r>
      <w:r>
        <w:rPr>
          <w:rFonts w:asciiTheme="majorBidi" w:hAnsiTheme="majorBidi" w:cstheme="majorBidi"/>
          <w:color w:val="000000" w:themeColor="text1"/>
          <w:kern w:val="24"/>
          <w:sz w:val="20"/>
          <w:szCs w:val="20"/>
          <w:highlight w:val="yellow"/>
        </w:rPr>
        <w:t xml:space="preserve">sample </w:t>
      </w:r>
      <w:r w:rsidR="005A4902" w:rsidRPr="005A4902">
        <w:rPr>
          <w:rFonts w:asciiTheme="majorBidi" w:hAnsiTheme="majorBidi" w:cstheme="majorBidi"/>
          <w:color w:val="000000" w:themeColor="text1"/>
          <w:kern w:val="24"/>
          <w:sz w:val="20"/>
          <w:szCs w:val="20"/>
          <w:highlight w:val="yellow"/>
        </w:rPr>
        <w:t>was</w:t>
      </w:r>
      <w:r w:rsidR="005A4902">
        <w:rPr>
          <w:rFonts w:asciiTheme="majorBidi" w:hAnsiTheme="majorBidi" w:cstheme="majorBidi"/>
          <w:color w:val="000000" w:themeColor="text1"/>
          <w:kern w:val="24"/>
          <w:sz w:val="20"/>
          <w:szCs w:val="20"/>
        </w:rPr>
        <w:t xml:space="preserve"> </w:t>
      </w:r>
      <w:r w:rsidR="00FA41D9" w:rsidRPr="00E026F6">
        <w:rPr>
          <w:rFonts w:asciiTheme="majorBidi" w:hAnsiTheme="majorBidi" w:cstheme="majorBidi"/>
          <w:color w:val="000000" w:themeColor="text1"/>
          <w:kern w:val="24"/>
          <w:sz w:val="20"/>
          <w:szCs w:val="20"/>
        </w:rPr>
        <w:t xml:space="preserve">rinsed </w:t>
      </w:r>
      <w:r w:rsidR="00F32A3A" w:rsidRPr="00E026F6">
        <w:rPr>
          <w:rFonts w:asciiTheme="majorBidi" w:hAnsiTheme="majorBidi" w:cstheme="majorBidi"/>
          <w:color w:val="000000" w:themeColor="text1"/>
          <w:kern w:val="24"/>
          <w:sz w:val="20"/>
          <w:szCs w:val="20"/>
        </w:rPr>
        <w:t xml:space="preserve">three times </w:t>
      </w:r>
      <w:r w:rsidR="00FA41D9" w:rsidRPr="00E026F6">
        <w:rPr>
          <w:rFonts w:asciiTheme="majorBidi" w:hAnsiTheme="majorBidi" w:cstheme="majorBidi"/>
          <w:color w:val="000000" w:themeColor="text1"/>
          <w:kern w:val="24"/>
          <w:sz w:val="20"/>
          <w:szCs w:val="20"/>
        </w:rPr>
        <w:t>with 1</w:t>
      </w:r>
      <w:r w:rsidR="005F6C00" w:rsidRPr="00E026F6">
        <w:rPr>
          <w:rFonts w:asciiTheme="majorBidi" w:hAnsiTheme="majorBidi" w:cstheme="majorBidi"/>
          <w:color w:val="000000" w:themeColor="text1"/>
          <w:kern w:val="24"/>
          <w:sz w:val="20"/>
          <w:szCs w:val="20"/>
        </w:rPr>
        <w:t>.0</w:t>
      </w:r>
      <w:r w:rsidR="006F4A33" w:rsidRPr="00E026F6">
        <w:rPr>
          <w:rFonts w:asciiTheme="majorBidi" w:hAnsiTheme="majorBidi" w:cstheme="majorBidi"/>
          <w:color w:val="000000" w:themeColor="text1"/>
          <w:kern w:val="24"/>
          <w:sz w:val="20"/>
          <w:szCs w:val="20"/>
        </w:rPr>
        <w:t> </w:t>
      </w:r>
      <w:r w:rsidR="00FA41D9" w:rsidRPr="00E026F6">
        <w:rPr>
          <w:rFonts w:asciiTheme="majorBidi" w:hAnsiTheme="majorBidi" w:cstheme="majorBidi"/>
          <w:color w:val="000000" w:themeColor="text1"/>
          <w:kern w:val="24"/>
          <w:sz w:val="20"/>
          <w:szCs w:val="20"/>
        </w:rPr>
        <w:t>mL of solvent (dichloromethane/toluene).</w:t>
      </w:r>
    </w:p>
    <w:p w14:paraId="2C0ED73E" w14:textId="77777777" w:rsidR="00DC14C6" w:rsidRDefault="00DC14C6" w:rsidP="00DC14C6">
      <w:pPr>
        <w:pStyle w:val="NormalWeb"/>
        <w:spacing w:before="0" w:beforeAutospacing="0" w:after="0" w:afterAutospacing="0" w:line="360" w:lineRule="auto"/>
        <w:jc w:val="both"/>
        <w:rPr>
          <w:rFonts w:asciiTheme="majorBidi" w:hAnsiTheme="majorBidi" w:cstheme="majorBidi"/>
          <w:color w:val="000000" w:themeColor="text1"/>
          <w:kern w:val="24"/>
          <w:sz w:val="20"/>
          <w:szCs w:val="20"/>
        </w:rPr>
      </w:pPr>
    </w:p>
    <w:p w14:paraId="777714DA" w14:textId="318ABFB2" w:rsidR="00C11DFE" w:rsidRPr="008D2A45" w:rsidRDefault="00316D70" w:rsidP="00316D70">
      <w:pPr>
        <w:pStyle w:val="NormalWeb"/>
        <w:spacing w:before="0" w:beforeAutospacing="0" w:after="0" w:afterAutospacing="0" w:line="360" w:lineRule="auto"/>
        <w:jc w:val="both"/>
        <w:rPr>
          <w:rFonts w:asciiTheme="majorBidi" w:eastAsiaTheme="minorHAnsi" w:hAnsiTheme="majorBidi" w:cstheme="majorBidi"/>
          <w:b/>
          <w:bCs/>
          <w:i/>
          <w:iCs/>
          <w:lang w:bidi="he"/>
        </w:rPr>
      </w:pPr>
      <w:r w:rsidRPr="008D2A45">
        <w:rPr>
          <w:rFonts w:asciiTheme="majorBidi" w:eastAsiaTheme="minorHAnsi" w:hAnsiTheme="majorBidi" w:cstheme="majorBidi"/>
          <w:b/>
          <w:bCs/>
          <w:i/>
          <w:iCs/>
          <w:lang w:bidi="he"/>
        </w:rPr>
        <w:t>Leakage test</w:t>
      </w:r>
      <w:r w:rsidRPr="008D2A45">
        <w:rPr>
          <w:rFonts w:asciiTheme="majorBidi" w:hAnsiTheme="majorBidi" w:cstheme="majorBidi"/>
          <w:lang w:bidi="he"/>
        </w:rPr>
        <w:t xml:space="preserve"> </w:t>
      </w:r>
      <w:r w:rsidRPr="008D2A45">
        <w:rPr>
          <w:rFonts w:asciiTheme="majorBidi" w:eastAsiaTheme="minorHAnsi" w:hAnsiTheme="majorBidi" w:cstheme="majorBidi"/>
          <w:b/>
          <w:bCs/>
          <w:i/>
          <w:iCs/>
          <w:lang w:bidi="he"/>
        </w:rPr>
        <w:t>(indirect test)</w:t>
      </w:r>
    </w:p>
    <w:p w14:paraId="07193586" w14:textId="5666B39C" w:rsidR="00475205" w:rsidRPr="00A66FF7" w:rsidRDefault="00A64133" w:rsidP="00A66FF7">
      <w:pPr>
        <w:pStyle w:val="NormalWeb"/>
        <w:spacing w:before="0" w:beforeAutospacing="0" w:after="0" w:afterAutospacing="0" w:line="360" w:lineRule="auto"/>
        <w:jc w:val="both"/>
        <w:rPr>
          <w:rFonts w:asciiTheme="majorBidi" w:hAnsiTheme="majorBidi" w:cstheme="majorBidi"/>
          <w:color w:val="000000" w:themeColor="text1"/>
          <w:kern w:val="24"/>
          <w:sz w:val="20"/>
          <w:szCs w:val="20"/>
        </w:rPr>
      </w:pPr>
      <w:bookmarkStart w:id="3" w:name="_Hlk72004283"/>
      <w:r w:rsidRPr="00E026F6">
        <w:rPr>
          <w:rFonts w:asciiTheme="majorBidi" w:hAnsiTheme="majorBidi" w:cstheme="majorBidi"/>
          <w:sz w:val="20"/>
          <w:szCs w:val="20"/>
          <w:lang w:bidi="he"/>
        </w:rPr>
        <w:t>The matrix</w:t>
      </w:r>
      <w:r w:rsidR="00DC14C6">
        <w:rPr>
          <w:rFonts w:asciiTheme="majorBidi" w:hAnsiTheme="majorBidi" w:cstheme="majorBidi"/>
          <w:sz w:val="20"/>
          <w:szCs w:val="20"/>
          <w:lang w:bidi="he"/>
        </w:rPr>
        <w:t xml:space="preserve"> </w:t>
      </w:r>
      <w:bookmarkStart w:id="4" w:name="_Hlk72005935"/>
      <w:r w:rsidR="00DC14C6" w:rsidRPr="00DC14C6">
        <w:rPr>
          <w:rFonts w:asciiTheme="majorBidi" w:hAnsiTheme="majorBidi" w:cstheme="majorBidi"/>
          <w:color w:val="000000" w:themeColor="text1"/>
          <w:kern w:val="24"/>
          <w:sz w:val="20"/>
          <w:szCs w:val="20"/>
          <w:highlight w:val="yellow"/>
        </w:rPr>
        <w:t>sample</w:t>
      </w:r>
      <w:r w:rsidRPr="00E026F6">
        <w:rPr>
          <w:rFonts w:asciiTheme="majorBidi" w:hAnsiTheme="majorBidi" w:cstheme="majorBidi"/>
          <w:sz w:val="20"/>
          <w:szCs w:val="20"/>
          <w:lang w:bidi="he"/>
        </w:rPr>
        <w:t xml:space="preserve"> </w:t>
      </w:r>
      <w:bookmarkEnd w:id="4"/>
      <w:r w:rsidRPr="00E026F6">
        <w:rPr>
          <w:rFonts w:asciiTheme="majorBidi" w:hAnsiTheme="majorBidi" w:cstheme="majorBidi"/>
          <w:sz w:val="20"/>
          <w:szCs w:val="20"/>
          <w:lang w:bidi="he"/>
        </w:rPr>
        <w:t xml:space="preserve">was rinsed for </w:t>
      </w:r>
      <w:r w:rsidR="004F1F21" w:rsidRPr="00E026F6">
        <w:rPr>
          <w:rFonts w:asciiTheme="majorBidi" w:hAnsiTheme="majorBidi" w:cstheme="majorBidi"/>
          <w:sz w:val="20"/>
          <w:szCs w:val="20"/>
          <w:lang w:bidi="he"/>
        </w:rPr>
        <w:t xml:space="preserve">a </w:t>
      </w:r>
      <w:r w:rsidRPr="00E026F6">
        <w:rPr>
          <w:rFonts w:asciiTheme="majorBidi" w:hAnsiTheme="majorBidi" w:cstheme="majorBidi"/>
          <w:sz w:val="20"/>
          <w:szCs w:val="20"/>
          <w:lang w:bidi="he"/>
        </w:rPr>
        <w:t>fourth time</w:t>
      </w:r>
      <w:r w:rsidR="00A66FF7">
        <w:rPr>
          <w:rFonts w:asciiTheme="majorBidi" w:hAnsiTheme="majorBidi" w:cstheme="majorBidi"/>
          <w:sz w:val="20"/>
          <w:szCs w:val="20"/>
          <w:lang w:bidi="he"/>
        </w:rPr>
        <w:t xml:space="preserve"> </w:t>
      </w:r>
      <w:bookmarkStart w:id="5" w:name="_Hlk72069280"/>
      <w:r w:rsidR="00A66FF7" w:rsidRPr="00AF1B46">
        <w:rPr>
          <w:rFonts w:asciiTheme="majorBidi" w:hAnsiTheme="majorBidi" w:cstheme="majorBidi"/>
          <w:sz w:val="20"/>
          <w:szCs w:val="20"/>
          <w:highlight w:val="yellow"/>
          <w:lang w:bidi="he"/>
        </w:rPr>
        <w:t xml:space="preserve">with </w:t>
      </w:r>
      <w:r w:rsidR="00A66FF7" w:rsidRPr="00AF1B46">
        <w:rPr>
          <w:rFonts w:asciiTheme="majorBidi" w:hAnsiTheme="majorBidi" w:cstheme="majorBidi"/>
          <w:color w:val="000000" w:themeColor="text1"/>
          <w:kern w:val="24"/>
          <w:sz w:val="20"/>
          <w:szCs w:val="20"/>
          <w:highlight w:val="yellow"/>
        </w:rPr>
        <w:t>1.0 mL of solvent (dichloromethane/toluene)</w:t>
      </w:r>
      <w:bookmarkEnd w:id="5"/>
      <w:r w:rsidR="00FD6A03" w:rsidRPr="00E026F6">
        <w:rPr>
          <w:rFonts w:asciiTheme="majorBidi" w:hAnsiTheme="majorBidi" w:cstheme="majorBidi"/>
          <w:sz w:val="20"/>
          <w:szCs w:val="20"/>
          <w:lang w:bidi="he"/>
        </w:rPr>
        <w:t>,</w:t>
      </w:r>
      <w:r w:rsidRPr="00E026F6">
        <w:rPr>
          <w:rFonts w:asciiTheme="majorBidi" w:hAnsiTheme="majorBidi" w:cstheme="majorBidi"/>
          <w:sz w:val="20"/>
          <w:szCs w:val="20"/>
          <w:lang w:bidi="he"/>
        </w:rPr>
        <w:t xml:space="preserve"> and the separated solvent was transferred to another test bottle to which the substrate (</w:t>
      </w:r>
      <w:r w:rsidR="00D66529" w:rsidRPr="00D5652E">
        <w:rPr>
          <w:rFonts w:asciiTheme="majorBidi" w:hAnsiTheme="majorBidi" w:cstheme="majorBidi"/>
          <w:color w:val="000000" w:themeColor="text1"/>
          <w:kern w:val="24"/>
          <w:sz w:val="20"/>
          <w:szCs w:val="20"/>
          <w:highlight w:val="yellow"/>
        </w:rPr>
        <w:t>2.1</w:t>
      </w:r>
      <w:r w:rsidR="00D66529" w:rsidRPr="00D5652E">
        <w:rPr>
          <w:rFonts w:asciiTheme="majorBidi" w:hAnsiTheme="majorBidi" w:cstheme="majorBidi"/>
          <w:color w:val="000000" w:themeColor="text1"/>
          <w:kern w:val="24"/>
          <w:sz w:val="20"/>
          <w:szCs w:val="20"/>
          <w:highlight w:val="yellow"/>
          <w:vertAlign w:val="superscript"/>
        </w:rPr>
        <w:t>.</w:t>
      </w:r>
      <w:r w:rsidR="00D66529" w:rsidRPr="00D5652E">
        <w:rPr>
          <w:rFonts w:asciiTheme="majorBidi" w:hAnsiTheme="majorBidi" w:cstheme="majorBidi"/>
          <w:color w:val="000000" w:themeColor="text1"/>
          <w:kern w:val="24"/>
          <w:sz w:val="20"/>
          <w:szCs w:val="20"/>
          <w:highlight w:val="yellow"/>
        </w:rPr>
        <w:t>10</w:t>
      </w:r>
      <w:r w:rsidR="00D66529" w:rsidRPr="00D5652E">
        <w:rPr>
          <w:rFonts w:asciiTheme="majorBidi" w:hAnsiTheme="majorBidi" w:cstheme="majorBidi"/>
          <w:color w:val="000000" w:themeColor="text1"/>
          <w:kern w:val="24"/>
          <w:sz w:val="20"/>
          <w:szCs w:val="20"/>
          <w:highlight w:val="yellow"/>
          <w:vertAlign w:val="superscript"/>
        </w:rPr>
        <w:t>-5</w:t>
      </w:r>
      <w:r w:rsidR="00D66529" w:rsidRPr="00D5652E">
        <w:rPr>
          <w:rFonts w:asciiTheme="majorBidi" w:hAnsiTheme="majorBidi" w:cstheme="majorBidi"/>
          <w:color w:val="000000" w:themeColor="text1"/>
          <w:kern w:val="24"/>
          <w:sz w:val="20"/>
          <w:szCs w:val="20"/>
          <w:highlight w:val="yellow"/>
        </w:rPr>
        <w:t xml:space="preserve"> mol</w:t>
      </w:r>
      <w:r w:rsidR="00D66529">
        <w:rPr>
          <w:rFonts w:asciiTheme="majorBidi" w:hAnsiTheme="majorBidi" w:cstheme="majorBidi"/>
          <w:color w:val="000000" w:themeColor="text1"/>
          <w:kern w:val="24"/>
          <w:sz w:val="20"/>
          <w:szCs w:val="20"/>
        </w:rPr>
        <w:t xml:space="preserve"> </w:t>
      </w:r>
      <w:r w:rsidR="00C54185" w:rsidRPr="00E026F6">
        <w:rPr>
          <w:rFonts w:asciiTheme="majorBidi" w:hAnsiTheme="majorBidi" w:cstheme="majorBidi"/>
          <w:sz w:val="20"/>
          <w:szCs w:val="20"/>
        </w:rPr>
        <w:t xml:space="preserve">diethyl-diallylmalonate, </w:t>
      </w:r>
      <w:r w:rsidRPr="00E026F6">
        <w:rPr>
          <w:rFonts w:asciiTheme="majorBidi" w:hAnsiTheme="majorBidi" w:cstheme="majorBidi"/>
          <w:sz w:val="20"/>
          <w:szCs w:val="20"/>
          <w:lang w:bidi="he"/>
        </w:rPr>
        <w:t xml:space="preserve">DDM) was added, and the contents were mixed. </w:t>
      </w:r>
      <w:bookmarkEnd w:id="3"/>
      <w:r w:rsidRPr="00E026F6">
        <w:rPr>
          <w:rFonts w:asciiTheme="majorBidi" w:hAnsiTheme="majorBidi" w:cstheme="majorBidi"/>
          <w:sz w:val="20"/>
          <w:szCs w:val="20"/>
          <w:lang w:bidi="he"/>
        </w:rPr>
        <w:t xml:space="preserve">After several hours </w:t>
      </w:r>
      <w:r w:rsidR="00D85079" w:rsidRPr="00E026F6">
        <w:rPr>
          <w:rFonts w:asciiTheme="majorBidi" w:hAnsiTheme="majorBidi" w:cstheme="majorBidi"/>
          <w:color w:val="000000" w:themeColor="text1"/>
          <w:kern w:val="24"/>
          <w:sz w:val="20"/>
          <w:szCs w:val="20"/>
        </w:rPr>
        <w:t>(</w:t>
      </w:r>
      <w:r w:rsidR="00435F44" w:rsidRPr="00E026F6">
        <w:rPr>
          <w:rFonts w:asciiTheme="majorBidi" w:hAnsiTheme="majorBidi" w:cstheme="majorBidi"/>
          <w:color w:val="000000" w:themeColor="text1"/>
          <w:kern w:val="24"/>
          <w:sz w:val="20"/>
          <w:szCs w:val="20"/>
        </w:rPr>
        <w:t>reaction time varies, 0-24 h depends on the experiment</w:t>
      </w:r>
      <w:r w:rsidR="00D85079" w:rsidRPr="00E026F6">
        <w:rPr>
          <w:rFonts w:asciiTheme="majorBidi" w:hAnsiTheme="majorBidi" w:cstheme="majorBidi"/>
          <w:color w:val="000000" w:themeColor="text1"/>
          <w:kern w:val="24"/>
          <w:sz w:val="20"/>
          <w:szCs w:val="20"/>
        </w:rPr>
        <w:t xml:space="preserve">) </w:t>
      </w:r>
      <w:r w:rsidRPr="00E026F6">
        <w:rPr>
          <w:rFonts w:asciiTheme="majorBidi" w:hAnsiTheme="majorBidi" w:cstheme="majorBidi"/>
          <w:sz w:val="20"/>
          <w:szCs w:val="20"/>
          <w:lang w:bidi="he"/>
        </w:rPr>
        <w:t>under heating and a nitrogen atmosphere</w:t>
      </w:r>
      <w:r w:rsidR="00D85079" w:rsidRPr="00E026F6">
        <w:rPr>
          <w:rFonts w:asciiTheme="majorBidi" w:hAnsiTheme="majorBidi" w:cstheme="majorBidi"/>
          <w:sz w:val="20"/>
          <w:szCs w:val="20"/>
          <w:lang w:bidi="he"/>
        </w:rPr>
        <w:t xml:space="preserve"> </w:t>
      </w:r>
      <w:r w:rsidR="00D85079" w:rsidRPr="00E026F6">
        <w:rPr>
          <w:rFonts w:asciiTheme="majorBidi" w:hAnsiTheme="majorBidi" w:cstheme="majorBidi"/>
          <w:color w:val="000000" w:themeColor="text1"/>
          <w:kern w:val="24"/>
          <w:sz w:val="20"/>
          <w:szCs w:val="20"/>
        </w:rPr>
        <w:t>(</w:t>
      </w:r>
      <w:r w:rsidR="00D85079" w:rsidRPr="00E026F6">
        <w:rPr>
          <w:rFonts w:asciiTheme="majorBidi" w:hAnsiTheme="majorBidi" w:cstheme="majorBidi"/>
          <w:sz w:val="20"/>
          <w:szCs w:val="20"/>
        </w:rPr>
        <w:t xml:space="preserve">Solvent: Dichloromethane at 40°C or toluene </w:t>
      </w:r>
      <w:r w:rsidR="00D85079" w:rsidRPr="00E026F6">
        <w:rPr>
          <w:rFonts w:asciiTheme="majorBidi" w:hAnsiTheme="majorBidi" w:cstheme="majorBidi"/>
          <w:sz w:val="20"/>
          <w:szCs w:val="20"/>
          <w:rtl/>
        </w:rPr>
        <w:t>8</w:t>
      </w:r>
      <w:r w:rsidR="00D85079" w:rsidRPr="00E026F6">
        <w:rPr>
          <w:rFonts w:asciiTheme="majorBidi" w:hAnsiTheme="majorBidi" w:cstheme="majorBidi"/>
          <w:sz w:val="20"/>
          <w:szCs w:val="20"/>
        </w:rPr>
        <w:t>0°C)</w:t>
      </w:r>
      <w:r w:rsidRPr="00E026F6">
        <w:rPr>
          <w:rFonts w:asciiTheme="majorBidi" w:hAnsiTheme="majorBidi" w:cstheme="majorBidi"/>
          <w:sz w:val="20"/>
          <w:szCs w:val="20"/>
          <w:lang w:bidi="he"/>
        </w:rPr>
        <w:t xml:space="preserve">, a sample was taken to test leakage by GC-MS. During the leakage test, the substrate </w:t>
      </w:r>
      <w:r w:rsidR="006038A1" w:rsidRPr="00E026F6">
        <w:rPr>
          <w:rFonts w:asciiTheme="majorBidi" w:hAnsiTheme="majorBidi" w:cstheme="majorBidi"/>
          <w:sz w:val="20"/>
          <w:szCs w:val="20"/>
          <w:lang w:bidi="he"/>
        </w:rPr>
        <w:t xml:space="preserve">did </w:t>
      </w:r>
      <w:r w:rsidRPr="00E026F6">
        <w:rPr>
          <w:rFonts w:asciiTheme="majorBidi" w:hAnsiTheme="majorBidi" w:cstheme="majorBidi"/>
          <w:sz w:val="20"/>
          <w:szCs w:val="20"/>
          <w:lang w:bidi="he"/>
        </w:rPr>
        <w:t xml:space="preserve">not come into direct contact with the sol-gel but with the liquid that was obtained from rinsing the matrix. </w:t>
      </w:r>
      <w:r w:rsidR="00E5696D" w:rsidRPr="00E026F6">
        <w:rPr>
          <w:rFonts w:asciiTheme="majorBidi" w:hAnsiTheme="majorBidi" w:cstheme="majorBidi"/>
          <w:sz w:val="20"/>
          <w:szCs w:val="20"/>
          <w:lang w:bidi="he"/>
        </w:rPr>
        <w:t xml:space="preserve">Therefore, any catalyst that leaked from the matrix during rinsing would react with the substrate (in </w:t>
      </w:r>
      <w:r w:rsidR="00CE52D9" w:rsidRPr="00E026F6">
        <w:rPr>
          <w:rFonts w:asciiTheme="majorBidi" w:hAnsiTheme="majorBidi" w:cstheme="majorBidi"/>
          <w:sz w:val="20"/>
          <w:szCs w:val="20"/>
          <w:lang w:bidi="he"/>
        </w:rPr>
        <w:t>RCM of DDM reaction 1</w:t>
      </w:r>
      <w:r w:rsidR="00E5696D" w:rsidRPr="00E026F6">
        <w:rPr>
          <w:rFonts w:asciiTheme="majorBidi" w:hAnsiTheme="majorBidi" w:cstheme="majorBidi"/>
          <w:sz w:val="20"/>
          <w:szCs w:val="20"/>
          <w:lang w:bidi="he"/>
        </w:rPr>
        <w:t>), and the product peak would be detected in the GC-MS test. Hence, the catalytic process also involved homogeneous catalysis.</w:t>
      </w:r>
    </w:p>
    <w:p w14:paraId="4A2E4087" w14:textId="77777777" w:rsidR="00475205" w:rsidRPr="000D21FE" w:rsidRDefault="00475205" w:rsidP="00475205">
      <w:pPr>
        <w:bidi w:val="0"/>
        <w:adjustRightInd w:val="0"/>
        <w:spacing w:after="0" w:line="360" w:lineRule="auto"/>
        <w:rPr>
          <w:rFonts w:asciiTheme="majorBidi" w:hAnsiTheme="majorBidi" w:cstheme="majorBidi"/>
          <w:sz w:val="20"/>
          <w:szCs w:val="20"/>
        </w:rPr>
      </w:pPr>
      <w:r w:rsidRPr="000D21FE">
        <w:rPr>
          <w:rFonts w:asciiTheme="majorBidi" w:hAnsiTheme="majorBidi" w:cstheme="majorBidi"/>
          <w:sz w:val="20"/>
          <w:szCs w:val="20"/>
          <w:highlight w:val="yellow"/>
        </w:rPr>
        <w:t>*</w:t>
      </w:r>
      <w:r w:rsidRPr="000D21FE">
        <w:rPr>
          <w:rFonts w:asciiTheme="majorBidi" w:hAnsiTheme="majorBidi" w:cstheme="majorBidi"/>
          <w:highlight w:val="yellow"/>
        </w:rPr>
        <w:t xml:space="preserve"> </w:t>
      </w:r>
      <w:r w:rsidRPr="000D21FE">
        <w:rPr>
          <w:rFonts w:asciiTheme="majorBidi" w:hAnsiTheme="majorBidi" w:cstheme="majorBidi"/>
          <w:sz w:val="20"/>
          <w:szCs w:val="20"/>
          <w:highlight w:val="yellow"/>
        </w:rPr>
        <w:t>This test is a quality one: detection of the product peak (reaction 1) in the GC-MS indicates the presence of the catalyst, which has leaked from the matrix, but not its quantitative value.</w:t>
      </w:r>
    </w:p>
    <w:p w14:paraId="76B99FA4" w14:textId="77777777" w:rsidR="00475205" w:rsidRPr="00475205" w:rsidRDefault="00475205" w:rsidP="00475205">
      <w:pPr>
        <w:bidi w:val="0"/>
        <w:adjustRightInd w:val="0"/>
        <w:spacing w:after="0" w:line="360" w:lineRule="auto"/>
        <w:rPr>
          <w:rFonts w:asciiTheme="minorBidi" w:hAnsiTheme="minorBidi"/>
          <w:color w:val="FF0000"/>
          <w:sz w:val="20"/>
          <w:szCs w:val="20"/>
          <w:rtl/>
        </w:rPr>
      </w:pPr>
    </w:p>
    <w:p w14:paraId="02F530E0" w14:textId="5F443EFF" w:rsidR="0092350A" w:rsidRPr="008D2A45" w:rsidRDefault="00B92274" w:rsidP="00B05748">
      <w:pPr>
        <w:pStyle w:val="NormalWeb"/>
        <w:spacing w:before="0" w:beforeAutospacing="0" w:after="0" w:afterAutospacing="0" w:line="360" w:lineRule="auto"/>
        <w:jc w:val="both"/>
        <w:rPr>
          <w:rFonts w:asciiTheme="majorBidi" w:eastAsiaTheme="minorHAnsi" w:hAnsiTheme="majorBidi" w:cstheme="majorBidi"/>
          <w:b/>
          <w:bCs/>
          <w:i/>
          <w:iCs/>
          <w:rtl/>
          <w:lang w:bidi="he"/>
        </w:rPr>
      </w:pPr>
      <w:r w:rsidRPr="008D2A45">
        <w:rPr>
          <w:rFonts w:asciiTheme="majorBidi" w:eastAsiaTheme="minorHAnsi" w:hAnsiTheme="majorBidi" w:cstheme="majorBidi"/>
          <w:b/>
          <w:bCs/>
          <w:i/>
          <w:iCs/>
          <w:lang w:bidi="he"/>
        </w:rPr>
        <w:t>Conversion test</w:t>
      </w:r>
    </w:p>
    <w:p w14:paraId="75AA456A" w14:textId="2897AF10" w:rsidR="00C11DFE" w:rsidRPr="00E026F6" w:rsidRDefault="00C54185" w:rsidP="008D2A45">
      <w:pPr>
        <w:bidi w:val="0"/>
        <w:spacing w:after="0" w:line="360" w:lineRule="auto"/>
        <w:ind w:right="-283"/>
        <w:jc w:val="both"/>
        <w:rPr>
          <w:rFonts w:asciiTheme="majorBidi" w:hAnsiTheme="majorBidi" w:cstheme="majorBidi"/>
          <w:sz w:val="16"/>
          <w:szCs w:val="16"/>
        </w:rPr>
      </w:pPr>
      <w:bookmarkStart w:id="6" w:name="_Hlk72005770"/>
      <w:r w:rsidRPr="00E026F6">
        <w:rPr>
          <w:rFonts w:asciiTheme="majorBidi" w:hAnsiTheme="majorBidi" w:cstheme="majorBidi"/>
          <w:sz w:val="20"/>
          <w:szCs w:val="20"/>
        </w:rPr>
        <w:t>For the conversion test,</w:t>
      </w:r>
      <w:r w:rsidR="00B92274" w:rsidRPr="00E026F6">
        <w:rPr>
          <w:rFonts w:asciiTheme="majorBidi" w:hAnsiTheme="majorBidi" w:cstheme="majorBidi"/>
          <w:sz w:val="20"/>
          <w:szCs w:val="20"/>
        </w:rPr>
        <w:t xml:space="preserve"> </w:t>
      </w:r>
      <w:r w:rsidR="00C11DFE" w:rsidRPr="00E026F6">
        <w:rPr>
          <w:rFonts w:asciiTheme="majorBidi" w:hAnsiTheme="majorBidi" w:cstheme="majorBidi"/>
          <w:color w:val="000000" w:themeColor="text1"/>
          <w:kern w:val="24"/>
          <w:sz w:val="20"/>
          <w:szCs w:val="20"/>
        </w:rPr>
        <w:t>solvent</w:t>
      </w:r>
      <w:r w:rsidR="00A66FF7">
        <w:rPr>
          <w:rFonts w:asciiTheme="majorBidi" w:hAnsiTheme="majorBidi" w:cstheme="majorBidi"/>
          <w:color w:val="000000" w:themeColor="text1"/>
          <w:kern w:val="24"/>
          <w:sz w:val="20"/>
          <w:szCs w:val="20"/>
        </w:rPr>
        <w:t xml:space="preserve"> (</w:t>
      </w:r>
      <w:r w:rsidR="00A66FF7" w:rsidRPr="005047D7">
        <w:rPr>
          <w:rFonts w:asciiTheme="majorBidi" w:hAnsiTheme="majorBidi" w:cstheme="majorBidi"/>
          <w:color w:val="000000" w:themeColor="text1"/>
          <w:kern w:val="24"/>
          <w:sz w:val="20"/>
          <w:szCs w:val="20"/>
          <w:highlight w:val="yellow"/>
        </w:rPr>
        <w:t>1.0 mL of dichloromethane/toluene</w:t>
      </w:r>
      <w:r w:rsidR="00A66FF7">
        <w:rPr>
          <w:rFonts w:asciiTheme="majorBidi" w:hAnsiTheme="majorBidi" w:cstheme="majorBidi"/>
          <w:color w:val="000000" w:themeColor="text1"/>
          <w:kern w:val="24"/>
          <w:sz w:val="20"/>
          <w:szCs w:val="20"/>
        </w:rPr>
        <w:t>)</w:t>
      </w:r>
      <w:r w:rsidR="00C11DFE" w:rsidRPr="00E026F6">
        <w:rPr>
          <w:rFonts w:asciiTheme="majorBidi" w:hAnsiTheme="majorBidi" w:cstheme="majorBidi"/>
          <w:color w:val="000000" w:themeColor="text1"/>
          <w:kern w:val="24"/>
          <w:sz w:val="20"/>
          <w:szCs w:val="20"/>
        </w:rPr>
        <w:t xml:space="preserve"> and substrate (</w:t>
      </w:r>
      <w:r w:rsidR="00D66529" w:rsidRPr="005047D7">
        <w:rPr>
          <w:rFonts w:asciiTheme="majorBidi" w:hAnsiTheme="majorBidi" w:cstheme="majorBidi"/>
          <w:color w:val="000000" w:themeColor="text1"/>
          <w:kern w:val="24"/>
          <w:sz w:val="20"/>
          <w:szCs w:val="20"/>
          <w:highlight w:val="yellow"/>
        </w:rPr>
        <w:t>2.1</w:t>
      </w:r>
      <w:r w:rsidR="00D66529" w:rsidRPr="005047D7">
        <w:rPr>
          <w:rFonts w:asciiTheme="majorBidi" w:hAnsiTheme="majorBidi" w:cstheme="majorBidi"/>
          <w:color w:val="000000" w:themeColor="text1"/>
          <w:kern w:val="24"/>
          <w:sz w:val="20"/>
          <w:szCs w:val="20"/>
          <w:highlight w:val="yellow"/>
          <w:vertAlign w:val="superscript"/>
        </w:rPr>
        <w:t>.</w:t>
      </w:r>
      <w:r w:rsidR="00D66529" w:rsidRPr="005047D7">
        <w:rPr>
          <w:rFonts w:asciiTheme="majorBidi" w:hAnsiTheme="majorBidi" w:cstheme="majorBidi"/>
          <w:color w:val="000000" w:themeColor="text1"/>
          <w:kern w:val="24"/>
          <w:sz w:val="20"/>
          <w:szCs w:val="20"/>
          <w:highlight w:val="yellow"/>
        </w:rPr>
        <w:t>10</w:t>
      </w:r>
      <w:r w:rsidR="00D66529" w:rsidRPr="005047D7">
        <w:rPr>
          <w:rFonts w:asciiTheme="majorBidi" w:hAnsiTheme="majorBidi" w:cstheme="majorBidi"/>
          <w:color w:val="000000" w:themeColor="text1"/>
          <w:kern w:val="24"/>
          <w:sz w:val="20"/>
          <w:szCs w:val="20"/>
          <w:highlight w:val="yellow"/>
          <w:vertAlign w:val="superscript"/>
        </w:rPr>
        <w:t>-5</w:t>
      </w:r>
      <w:r w:rsidR="00D66529" w:rsidRPr="005047D7">
        <w:rPr>
          <w:rFonts w:asciiTheme="majorBidi" w:hAnsiTheme="majorBidi" w:cstheme="majorBidi"/>
          <w:color w:val="000000" w:themeColor="text1"/>
          <w:kern w:val="24"/>
          <w:sz w:val="20"/>
          <w:szCs w:val="20"/>
          <w:highlight w:val="yellow"/>
        </w:rPr>
        <w:t xml:space="preserve"> mol </w:t>
      </w:r>
      <w:r w:rsidR="00C11DFE" w:rsidRPr="00E026F6">
        <w:rPr>
          <w:rFonts w:asciiTheme="majorBidi" w:hAnsiTheme="majorBidi" w:cstheme="majorBidi"/>
          <w:color w:val="000000" w:themeColor="text1"/>
          <w:kern w:val="24"/>
          <w:sz w:val="20"/>
          <w:szCs w:val="20"/>
        </w:rPr>
        <w:t xml:space="preserve">DDM) </w:t>
      </w:r>
      <w:r w:rsidR="00F32A3A" w:rsidRPr="00E026F6">
        <w:rPr>
          <w:rFonts w:asciiTheme="majorBidi" w:hAnsiTheme="majorBidi" w:cstheme="majorBidi"/>
          <w:color w:val="000000" w:themeColor="text1"/>
          <w:kern w:val="24"/>
          <w:sz w:val="20"/>
          <w:szCs w:val="20"/>
        </w:rPr>
        <w:t xml:space="preserve">were </w:t>
      </w:r>
      <w:r w:rsidR="00C11DFE" w:rsidRPr="00E026F6">
        <w:rPr>
          <w:rFonts w:asciiTheme="majorBidi" w:hAnsiTheme="majorBidi" w:cstheme="majorBidi"/>
          <w:color w:val="000000" w:themeColor="text1"/>
          <w:kern w:val="24"/>
          <w:sz w:val="20"/>
          <w:szCs w:val="20"/>
        </w:rPr>
        <w:t xml:space="preserve">added to </w:t>
      </w:r>
      <w:r w:rsidR="001C0788" w:rsidRPr="00E026F6">
        <w:rPr>
          <w:rFonts w:asciiTheme="majorBidi" w:hAnsiTheme="majorBidi" w:cstheme="majorBidi"/>
          <w:color w:val="000000" w:themeColor="text1"/>
          <w:kern w:val="24"/>
          <w:sz w:val="20"/>
          <w:szCs w:val="20"/>
        </w:rPr>
        <w:t>the</w:t>
      </w:r>
      <w:r w:rsidRPr="00E026F6">
        <w:rPr>
          <w:rFonts w:asciiTheme="majorBidi" w:hAnsiTheme="majorBidi" w:cstheme="majorBidi"/>
          <w:color w:val="000000" w:themeColor="text1"/>
          <w:kern w:val="24"/>
          <w:sz w:val="20"/>
          <w:szCs w:val="20"/>
        </w:rPr>
        <w:t xml:space="preserve"> rinsed</w:t>
      </w:r>
      <w:r w:rsidR="001C0788" w:rsidRPr="00E026F6">
        <w:rPr>
          <w:rFonts w:asciiTheme="majorBidi" w:hAnsiTheme="majorBidi" w:cstheme="majorBidi"/>
          <w:color w:val="000000" w:themeColor="text1"/>
          <w:kern w:val="24"/>
          <w:sz w:val="20"/>
          <w:szCs w:val="20"/>
        </w:rPr>
        <w:t xml:space="preserve"> matrix</w:t>
      </w:r>
      <w:r w:rsidR="00DC14C6">
        <w:rPr>
          <w:rFonts w:asciiTheme="majorBidi" w:hAnsiTheme="majorBidi" w:cstheme="majorBidi"/>
          <w:color w:val="000000" w:themeColor="text1"/>
          <w:kern w:val="24"/>
          <w:sz w:val="20"/>
          <w:szCs w:val="20"/>
        </w:rPr>
        <w:t xml:space="preserve"> </w:t>
      </w:r>
      <w:r w:rsidR="00DC14C6" w:rsidRPr="00DC14C6">
        <w:rPr>
          <w:rFonts w:asciiTheme="majorBidi" w:hAnsiTheme="majorBidi" w:cstheme="majorBidi"/>
          <w:color w:val="000000" w:themeColor="text1"/>
          <w:kern w:val="24"/>
          <w:sz w:val="20"/>
          <w:szCs w:val="20"/>
          <w:highlight w:val="yellow"/>
        </w:rPr>
        <w:t>sample</w:t>
      </w:r>
      <w:r w:rsidR="00AD773B" w:rsidRPr="00E026F6">
        <w:rPr>
          <w:rFonts w:asciiTheme="majorBidi" w:hAnsiTheme="majorBidi" w:cstheme="majorBidi"/>
          <w:color w:val="000000" w:themeColor="text1"/>
          <w:kern w:val="24"/>
          <w:sz w:val="20"/>
          <w:szCs w:val="20"/>
        </w:rPr>
        <w:t>,</w:t>
      </w:r>
      <w:r w:rsidR="001C0788" w:rsidRPr="00E026F6">
        <w:rPr>
          <w:rFonts w:asciiTheme="majorBidi" w:hAnsiTheme="majorBidi" w:cstheme="majorBidi"/>
          <w:color w:val="000000" w:themeColor="text1"/>
          <w:kern w:val="24"/>
          <w:sz w:val="20"/>
          <w:szCs w:val="20"/>
        </w:rPr>
        <w:t xml:space="preserve"> </w:t>
      </w:r>
      <w:r w:rsidR="00C11DFE" w:rsidRPr="00E026F6">
        <w:rPr>
          <w:rFonts w:asciiTheme="majorBidi" w:hAnsiTheme="majorBidi" w:cstheme="majorBidi"/>
          <w:color w:val="000000" w:themeColor="text1"/>
          <w:kern w:val="24"/>
          <w:sz w:val="20"/>
          <w:szCs w:val="20"/>
        </w:rPr>
        <w:t xml:space="preserve">and </w:t>
      </w:r>
      <w:r w:rsidRPr="00E026F6">
        <w:rPr>
          <w:rFonts w:asciiTheme="majorBidi" w:hAnsiTheme="majorBidi" w:cstheme="majorBidi"/>
          <w:color w:val="000000" w:themeColor="text1"/>
          <w:kern w:val="24"/>
          <w:sz w:val="20"/>
          <w:szCs w:val="20"/>
        </w:rPr>
        <w:t xml:space="preserve">the </w:t>
      </w:r>
      <w:r w:rsidR="00F32A3A" w:rsidRPr="00E026F6">
        <w:rPr>
          <w:rFonts w:asciiTheme="majorBidi" w:hAnsiTheme="majorBidi" w:cstheme="majorBidi"/>
          <w:color w:val="000000" w:themeColor="text1"/>
          <w:kern w:val="24"/>
          <w:sz w:val="20"/>
          <w:szCs w:val="20"/>
        </w:rPr>
        <w:t xml:space="preserve">contents </w:t>
      </w:r>
      <w:r w:rsidRPr="00E026F6">
        <w:rPr>
          <w:rFonts w:asciiTheme="majorBidi" w:hAnsiTheme="majorBidi" w:cstheme="majorBidi"/>
          <w:color w:val="000000" w:themeColor="text1"/>
          <w:kern w:val="24"/>
          <w:sz w:val="20"/>
          <w:szCs w:val="20"/>
        </w:rPr>
        <w:t xml:space="preserve">of the test bottle </w:t>
      </w:r>
      <w:r w:rsidR="00F32A3A" w:rsidRPr="00E026F6">
        <w:rPr>
          <w:rFonts w:asciiTheme="majorBidi" w:hAnsiTheme="majorBidi" w:cstheme="majorBidi"/>
          <w:color w:val="000000" w:themeColor="text1"/>
          <w:kern w:val="24"/>
          <w:sz w:val="20"/>
          <w:szCs w:val="20"/>
        </w:rPr>
        <w:t xml:space="preserve">were </w:t>
      </w:r>
      <w:r w:rsidR="00C11DFE" w:rsidRPr="00E026F6">
        <w:rPr>
          <w:rFonts w:asciiTheme="majorBidi" w:hAnsiTheme="majorBidi" w:cstheme="majorBidi"/>
          <w:color w:val="000000" w:themeColor="text1"/>
          <w:kern w:val="24"/>
          <w:sz w:val="20"/>
          <w:szCs w:val="20"/>
        </w:rPr>
        <w:t xml:space="preserve">mixed. </w:t>
      </w:r>
      <w:bookmarkEnd w:id="6"/>
      <w:r w:rsidR="00E5696D" w:rsidRPr="00E026F6">
        <w:rPr>
          <w:rFonts w:asciiTheme="majorBidi" w:hAnsiTheme="majorBidi" w:cstheme="majorBidi"/>
          <w:color w:val="000000" w:themeColor="text1"/>
          <w:kern w:val="24"/>
          <w:sz w:val="20"/>
          <w:szCs w:val="20"/>
        </w:rPr>
        <w:t>After several hours</w:t>
      </w:r>
      <w:r w:rsidR="008221A9" w:rsidRPr="00E026F6">
        <w:rPr>
          <w:rFonts w:asciiTheme="majorBidi" w:hAnsiTheme="majorBidi" w:cstheme="majorBidi"/>
          <w:color w:val="000000" w:themeColor="text1"/>
          <w:kern w:val="24"/>
          <w:sz w:val="20"/>
          <w:szCs w:val="20"/>
        </w:rPr>
        <w:t xml:space="preserve"> </w:t>
      </w:r>
      <w:r w:rsidR="00435F44" w:rsidRPr="00E026F6">
        <w:rPr>
          <w:rFonts w:asciiTheme="majorBidi" w:hAnsiTheme="majorBidi" w:cstheme="majorBidi"/>
          <w:color w:val="000000" w:themeColor="text1"/>
          <w:kern w:val="24"/>
          <w:sz w:val="20"/>
          <w:szCs w:val="20"/>
        </w:rPr>
        <w:t>(reaction time varies, 0-24 h</w:t>
      </w:r>
      <w:r w:rsidR="00B73CC4" w:rsidRPr="00E026F6">
        <w:rPr>
          <w:rFonts w:asciiTheme="majorBidi" w:hAnsiTheme="majorBidi" w:cstheme="majorBidi"/>
          <w:color w:val="000000" w:themeColor="text1"/>
          <w:kern w:val="24"/>
          <w:sz w:val="20"/>
          <w:szCs w:val="20"/>
        </w:rPr>
        <w:t>,</w:t>
      </w:r>
      <w:r w:rsidR="00435F44" w:rsidRPr="00E026F6">
        <w:rPr>
          <w:rFonts w:asciiTheme="majorBidi" w:hAnsiTheme="majorBidi" w:cstheme="majorBidi"/>
          <w:color w:val="000000" w:themeColor="text1"/>
          <w:kern w:val="24"/>
          <w:sz w:val="20"/>
          <w:szCs w:val="20"/>
        </w:rPr>
        <w:t xml:space="preserve"> </w:t>
      </w:r>
      <w:r w:rsidR="00B73CC4" w:rsidRPr="00E026F6">
        <w:rPr>
          <w:rFonts w:asciiTheme="majorBidi" w:hAnsiTheme="majorBidi" w:cstheme="majorBidi"/>
          <w:color w:val="000000" w:themeColor="text1"/>
          <w:kern w:val="24"/>
          <w:sz w:val="20"/>
          <w:szCs w:val="20"/>
        </w:rPr>
        <w:t xml:space="preserve">depending </w:t>
      </w:r>
      <w:r w:rsidR="00435F44" w:rsidRPr="00E026F6">
        <w:rPr>
          <w:rFonts w:asciiTheme="majorBidi" w:hAnsiTheme="majorBidi" w:cstheme="majorBidi"/>
          <w:color w:val="000000" w:themeColor="text1"/>
          <w:kern w:val="24"/>
          <w:sz w:val="20"/>
          <w:szCs w:val="20"/>
        </w:rPr>
        <w:t xml:space="preserve">on the experiment) </w:t>
      </w:r>
      <w:r w:rsidR="00E5696D" w:rsidRPr="00E026F6">
        <w:rPr>
          <w:rFonts w:asciiTheme="majorBidi" w:hAnsiTheme="majorBidi" w:cstheme="majorBidi"/>
          <w:color w:val="000000" w:themeColor="text1"/>
          <w:kern w:val="24"/>
          <w:sz w:val="20"/>
          <w:szCs w:val="20"/>
        </w:rPr>
        <w:t xml:space="preserve">under </w:t>
      </w:r>
      <w:proofErr w:type="gramStart"/>
      <w:r w:rsidR="00E5696D" w:rsidRPr="00E026F6">
        <w:rPr>
          <w:rFonts w:asciiTheme="majorBidi" w:hAnsiTheme="majorBidi" w:cstheme="majorBidi"/>
          <w:color w:val="000000" w:themeColor="text1"/>
          <w:kern w:val="24"/>
          <w:sz w:val="20"/>
          <w:szCs w:val="20"/>
        </w:rPr>
        <w:t>heating</w:t>
      </w:r>
      <w:r w:rsidR="00BB24BA" w:rsidRPr="00E026F6">
        <w:rPr>
          <w:rFonts w:asciiTheme="majorBidi" w:hAnsiTheme="majorBidi" w:cstheme="majorBidi"/>
          <w:color w:val="000000" w:themeColor="text1"/>
          <w:kern w:val="24"/>
          <w:sz w:val="20"/>
          <w:szCs w:val="20"/>
        </w:rPr>
        <w:t xml:space="preserve"> </w:t>
      </w:r>
      <w:r w:rsidR="00E5696D" w:rsidRPr="00E026F6">
        <w:rPr>
          <w:rFonts w:asciiTheme="majorBidi" w:hAnsiTheme="majorBidi" w:cstheme="majorBidi"/>
          <w:color w:val="000000" w:themeColor="text1"/>
          <w:kern w:val="24"/>
          <w:sz w:val="20"/>
          <w:szCs w:val="20"/>
        </w:rPr>
        <w:t xml:space="preserve"> and</w:t>
      </w:r>
      <w:proofErr w:type="gramEnd"/>
      <w:r w:rsidR="00E5696D" w:rsidRPr="00E026F6">
        <w:rPr>
          <w:rFonts w:asciiTheme="majorBidi" w:hAnsiTheme="majorBidi" w:cstheme="majorBidi"/>
          <w:sz w:val="20"/>
          <w:szCs w:val="20"/>
          <w:lang w:bidi="he"/>
        </w:rPr>
        <w:t xml:space="preserve"> a nitrogen atmosphere</w:t>
      </w:r>
      <w:r w:rsidR="008221A9" w:rsidRPr="00E026F6">
        <w:rPr>
          <w:rFonts w:asciiTheme="majorBidi" w:hAnsiTheme="majorBidi" w:cstheme="majorBidi"/>
          <w:color w:val="000000" w:themeColor="text1"/>
          <w:kern w:val="24"/>
          <w:sz w:val="20"/>
          <w:szCs w:val="20"/>
        </w:rPr>
        <w:t xml:space="preserve"> (</w:t>
      </w:r>
      <w:r w:rsidR="008221A9" w:rsidRPr="00E026F6">
        <w:rPr>
          <w:rFonts w:asciiTheme="majorBidi" w:hAnsiTheme="majorBidi" w:cstheme="majorBidi"/>
          <w:sz w:val="20"/>
          <w:szCs w:val="20"/>
        </w:rPr>
        <w:t xml:space="preserve">Solvent: Dichloromethane at 40°C or toluene </w:t>
      </w:r>
      <w:r w:rsidR="008221A9" w:rsidRPr="00E026F6">
        <w:rPr>
          <w:rFonts w:asciiTheme="majorBidi" w:hAnsiTheme="majorBidi" w:cstheme="majorBidi"/>
          <w:sz w:val="20"/>
          <w:szCs w:val="20"/>
          <w:rtl/>
        </w:rPr>
        <w:t>8</w:t>
      </w:r>
      <w:r w:rsidR="008221A9" w:rsidRPr="00E026F6">
        <w:rPr>
          <w:rFonts w:asciiTheme="majorBidi" w:hAnsiTheme="majorBidi" w:cstheme="majorBidi"/>
          <w:sz w:val="20"/>
          <w:szCs w:val="20"/>
        </w:rPr>
        <w:t>0°C)</w:t>
      </w:r>
      <w:r w:rsidR="00E5696D" w:rsidRPr="00E026F6">
        <w:rPr>
          <w:rFonts w:asciiTheme="majorBidi" w:hAnsiTheme="majorBidi" w:cstheme="majorBidi"/>
          <w:sz w:val="20"/>
          <w:szCs w:val="20"/>
          <w:lang w:bidi="he"/>
        </w:rPr>
        <w:t xml:space="preserve">, </w:t>
      </w:r>
      <w:r w:rsidR="00C11DFE" w:rsidRPr="00E026F6">
        <w:rPr>
          <w:rFonts w:asciiTheme="majorBidi" w:eastAsiaTheme="minorEastAsia" w:hAnsiTheme="majorBidi" w:cstheme="majorBidi"/>
          <w:color w:val="000000" w:themeColor="text1"/>
          <w:kern w:val="24"/>
          <w:sz w:val="20"/>
          <w:szCs w:val="20"/>
        </w:rPr>
        <w:t xml:space="preserve"> a sample </w:t>
      </w:r>
      <w:r w:rsidR="00F32A3A" w:rsidRPr="00E026F6">
        <w:rPr>
          <w:rFonts w:asciiTheme="majorBidi" w:eastAsiaTheme="minorEastAsia" w:hAnsiTheme="majorBidi" w:cstheme="majorBidi"/>
          <w:color w:val="000000" w:themeColor="text1"/>
          <w:kern w:val="24"/>
          <w:sz w:val="20"/>
          <w:szCs w:val="20"/>
        </w:rPr>
        <w:t xml:space="preserve">was </w:t>
      </w:r>
      <w:r w:rsidR="00C11DFE" w:rsidRPr="00E026F6">
        <w:rPr>
          <w:rFonts w:asciiTheme="majorBidi" w:eastAsiaTheme="minorEastAsia" w:hAnsiTheme="majorBidi" w:cstheme="majorBidi"/>
          <w:color w:val="000000" w:themeColor="text1"/>
          <w:kern w:val="24"/>
          <w:sz w:val="20"/>
          <w:szCs w:val="20"/>
        </w:rPr>
        <w:t xml:space="preserve">taken for a conversion test </w:t>
      </w:r>
      <w:r w:rsidR="00F32A3A" w:rsidRPr="00E026F6">
        <w:rPr>
          <w:rFonts w:asciiTheme="majorBidi" w:eastAsiaTheme="minorEastAsia" w:hAnsiTheme="majorBidi" w:cstheme="majorBidi"/>
          <w:color w:val="000000" w:themeColor="text1"/>
          <w:kern w:val="24"/>
          <w:sz w:val="20"/>
          <w:szCs w:val="20"/>
        </w:rPr>
        <w:t xml:space="preserve">by </w:t>
      </w:r>
      <w:r w:rsidR="00C11DFE" w:rsidRPr="00E026F6">
        <w:rPr>
          <w:rFonts w:asciiTheme="majorBidi" w:eastAsiaTheme="minorEastAsia" w:hAnsiTheme="majorBidi" w:cstheme="majorBidi"/>
          <w:color w:val="000000" w:themeColor="text1"/>
          <w:kern w:val="24"/>
          <w:sz w:val="20"/>
          <w:szCs w:val="20"/>
        </w:rPr>
        <w:t>GC-MS</w:t>
      </w:r>
      <w:r w:rsidR="00C11DFE" w:rsidRPr="00E026F6">
        <w:rPr>
          <w:rFonts w:asciiTheme="majorBidi" w:eastAsiaTheme="minorEastAsia" w:hAnsiTheme="majorBidi" w:cstheme="majorBidi"/>
          <w:color w:val="000000" w:themeColor="text1"/>
          <w:kern w:val="24"/>
          <w:sz w:val="20"/>
          <w:szCs w:val="20"/>
          <w:rtl/>
        </w:rPr>
        <w:t>.</w:t>
      </w:r>
    </w:p>
    <w:p w14:paraId="62384CF4" w14:textId="77777777" w:rsidR="00F12405" w:rsidRDefault="00F12405" w:rsidP="00F12405">
      <w:pPr>
        <w:autoSpaceDE w:val="0"/>
        <w:autoSpaceDN w:val="0"/>
        <w:bidi w:val="0"/>
        <w:adjustRightInd w:val="0"/>
        <w:spacing w:after="0" w:line="360" w:lineRule="auto"/>
        <w:jc w:val="both"/>
        <w:rPr>
          <w:rFonts w:asciiTheme="majorBidi" w:hAnsiTheme="majorBidi" w:cstheme="majorBidi"/>
          <w:sz w:val="24"/>
          <w:szCs w:val="24"/>
          <w:lang w:bidi="he"/>
        </w:rPr>
      </w:pPr>
    </w:p>
    <w:p w14:paraId="738E63B4" w14:textId="24ED13E5" w:rsidR="005331E6" w:rsidRPr="003B5770" w:rsidRDefault="0096081F" w:rsidP="00F12405">
      <w:pPr>
        <w:autoSpaceDE w:val="0"/>
        <w:autoSpaceDN w:val="0"/>
        <w:bidi w:val="0"/>
        <w:adjustRightInd w:val="0"/>
        <w:spacing w:after="0" w:line="360" w:lineRule="auto"/>
        <w:jc w:val="both"/>
        <w:rPr>
          <w:rFonts w:asciiTheme="majorBidi" w:hAnsiTheme="majorBidi" w:cstheme="majorBidi"/>
          <w:b/>
          <w:bCs/>
          <w:i/>
          <w:iCs/>
          <w:sz w:val="24"/>
          <w:szCs w:val="24"/>
          <w:lang w:bidi="he"/>
        </w:rPr>
      </w:pPr>
      <w:r w:rsidRPr="003B5770">
        <w:rPr>
          <w:rFonts w:asciiTheme="majorBidi" w:hAnsiTheme="majorBidi" w:cstheme="majorBidi"/>
          <w:b/>
          <w:bCs/>
          <w:i/>
          <w:iCs/>
          <w:sz w:val="24"/>
          <w:szCs w:val="24"/>
          <w:lang w:bidi="he"/>
        </w:rPr>
        <w:t>GC-MS method</w:t>
      </w:r>
    </w:p>
    <w:p w14:paraId="20AA8423" w14:textId="4224E6B1" w:rsidR="0096081F" w:rsidRPr="00E026F6" w:rsidRDefault="0096081F" w:rsidP="00AD773B">
      <w:pPr>
        <w:autoSpaceDE w:val="0"/>
        <w:autoSpaceDN w:val="0"/>
        <w:bidi w:val="0"/>
        <w:adjustRightInd w:val="0"/>
        <w:spacing w:after="0" w:line="360" w:lineRule="auto"/>
        <w:jc w:val="both"/>
        <w:rPr>
          <w:rFonts w:asciiTheme="majorBidi" w:hAnsiTheme="majorBidi" w:cstheme="majorBidi"/>
          <w:sz w:val="20"/>
          <w:szCs w:val="20"/>
          <w:lang w:bidi="he"/>
        </w:rPr>
      </w:pPr>
      <w:r w:rsidRPr="00E026F6">
        <w:rPr>
          <w:rFonts w:asciiTheme="majorBidi" w:hAnsiTheme="majorBidi" w:cstheme="majorBidi"/>
          <w:sz w:val="20"/>
          <w:szCs w:val="20"/>
        </w:rPr>
        <w:t xml:space="preserve">Conversion </w:t>
      </w:r>
      <w:r w:rsidRPr="00E026F6">
        <w:rPr>
          <w:rFonts w:asciiTheme="majorBidi" w:hAnsiTheme="majorBidi" w:cstheme="majorBidi"/>
          <w:sz w:val="20"/>
          <w:szCs w:val="20"/>
          <w:lang w:bidi="he"/>
        </w:rPr>
        <w:t xml:space="preserve">and </w:t>
      </w:r>
      <w:r w:rsidRPr="00E026F6">
        <w:rPr>
          <w:rFonts w:asciiTheme="majorBidi" w:hAnsiTheme="majorBidi" w:cstheme="majorBidi"/>
          <w:sz w:val="20"/>
          <w:szCs w:val="20"/>
        </w:rPr>
        <w:t xml:space="preserve">leakage percentages </w:t>
      </w:r>
      <w:r w:rsidR="006D4131" w:rsidRPr="00E026F6">
        <w:rPr>
          <w:rFonts w:asciiTheme="majorBidi" w:hAnsiTheme="majorBidi" w:cstheme="majorBidi"/>
          <w:sz w:val="20"/>
          <w:szCs w:val="20"/>
          <w:lang w:bidi="he"/>
        </w:rPr>
        <w:t xml:space="preserve">were </w:t>
      </w:r>
      <w:r w:rsidRPr="00E026F6">
        <w:rPr>
          <w:rFonts w:asciiTheme="majorBidi" w:hAnsiTheme="majorBidi" w:cstheme="majorBidi"/>
          <w:sz w:val="20"/>
          <w:szCs w:val="20"/>
          <w:lang w:bidi="he"/>
        </w:rPr>
        <w:t xml:space="preserve">measured by GC-MS from Agilent Technologies GC-7820A. The separation of the gases </w:t>
      </w:r>
      <w:r w:rsidR="00F32A3A" w:rsidRPr="00E026F6">
        <w:rPr>
          <w:rFonts w:asciiTheme="majorBidi" w:hAnsiTheme="majorBidi" w:cstheme="majorBidi"/>
          <w:sz w:val="20"/>
          <w:szCs w:val="20"/>
          <w:lang w:bidi="he"/>
        </w:rPr>
        <w:t xml:space="preserve">was </w:t>
      </w:r>
      <w:r w:rsidRPr="00E026F6">
        <w:rPr>
          <w:rFonts w:asciiTheme="majorBidi" w:hAnsiTheme="majorBidi" w:cstheme="majorBidi"/>
          <w:sz w:val="20"/>
          <w:szCs w:val="20"/>
          <w:lang w:bidi="he"/>
        </w:rPr>
        <w:t xml:space="preserve">done in a capillary </w:t>
      </w:r>
      <w:r w:rsidR="006D4131" w:rsidRPr="00E026F6">
        <w:rPr>
          <w:rFonts w:asciiTheme="majorBidi" w:hAnsiTheme="majorBidi" w:cstheme="majorBidi"/>
          <w:sz w:val="20"/>
          <w:szCs w:val="20"/>
          <w:lang w:bidi="he"/>
        </w:rPr>
        <w:t>column</w:t>
      </w:r>
      <w:r w:rsidRPr="00E026F6">
        <w:rPr>
          <w:rFonts w:asciiTheme="majorBidi" w:hAnsiTheme="majorBidi" w:cstheme="majorBidi"/>
          <w:sz w:val="20"/>
          <w:szCs w:val="20"/>
          <w:lang w:bidi="he"/>
        </w:rPr>
        <w:t xml:space="preserve"> using helium gas</w:t>
      </w:r>
      <w:r w:rsidR="00AD773B" w:rsidRPr="00E026F6">
        <w:rPr>
          <w:rFonts w:asciiTheme="majorBidi" w:hAnsiTheme="majorBidi" w:cstheme="majorBidi"/>
          <w:sz w:val="20"/>
          <w:szCs w:val="20"/>
          <w:lang w:bidi="he"/>
        </w:rPr>
        <w:t>, 99.999 % from Maxima,</w:t>
      </w:r>
      <w:r w:rsidRPr="00E026F6">
        <w:rPr>
          <w:rFonts w:asciiTheme="majorBidi" w:hAnsiTheme="majorBidi" w:cstheme="majorBidi"/>
          <w:sz w:val="20"/>
          <w:szCs w:val="20"/>
          <w:lang w:bidi="he"/>
        </w:rPr>
        <w:t xml:space="preserve"> as a carrier gas</w:t>
      </w:r>
      <w:r w:rsidR="00AD773B" w:rsidRPr="00E026F6">
        <w:rPr>
          <w:rFonts w:asciiTheme="majorBidi" w:hAnsiTheme="majorBidi" w:cstheme="majorBidi"/>
          <w:sz w:val="20"/>
          <w:szCs w:val="20"/>
          <w:lang w:bidi="he"/>
        </w:rPr>
        <w:t xml:space="preserve">. </w:t>
      </w:r>
      <w:r w:rsidRPr="00E026F6">
        <w:rPr>
          <w:rFonts w:asciiTheme="majorBidi" w:hAnsiTheme="majorBidi" w:cstheme="majorBidi"/>
          <w:sz w:val="20"/>
          <w:szCs w:val="20"/>
          <w:lang w:bidi="he"/>
        </w:rPr>
        <w:t xml:space="preserve"> </w:t>
      </w:r>
    </w:p>
    <w:p w14:paraId="489BF22E" w14:textId="25E30A8F" w:rsidR="0096081F" w:rsidRPr="00E026F6" w:rsidRDefault="0096081F" w:rsidP="00B05748">
      <w:pPr>
        <w:autoSpaceDE w:val="0"/>
        <w:autoSpaceDN w:val="0"/>
        <w:bidi w:val="0"/>
        <w:adjustRightInd w:val="0"/>
        <w:spacing w:after="0" w:line="360" w:lineRule="auto"/>
        <w:jc w:val="both"/>
        <w:rPr>
          <w:rFonts w:asciiTheme="majorBidi" w:hAnsiTheme="majorBidi" w:cstheme="majorBidi"/>
          <w:sz w:val="20"/>
          <w:szCs w:val="20"/>
          <w:lang w:bidi="he"/>
        </w:rPr>
      </w:pPr>
      <w:r w:rsidRPr="00E026F6">
        <w:rPr>
          <w:rFonts w:asciiTheme="majorBidi" w:hAnsiTheme="majorBidi" w:cstheme="majorBidi"/>
          <w:sz w:val="20"/>
          <w:szCs w:val="20"/>
          <w:lang w:bidi="he"/>
        </w:rPr>
        <w:t xml:space="preserve">The J &amp; W HP-5ms Ultra Inert GC </w:t>
      </w:r>
      <w:r w:rsidR="00F32A3A" w:rsidRPr="00E026F6">
        <w:rPr>
          <w:rFonts w:asciiTheme="majorBidi" w:hAnsiTheme="majorBidi" w:cstheme="majorBidi"/>
          <w:sz w:val="20"/>
          <w:szCs w:val="20"/>
          <w:lang w:bidi="he"/>
        </w:rPr>
        <w:t xml:space="preserve">column was used with dimensions </w:t>
      </w:r>
      <w:r w:rsidRPr="00E026F6">
        <w:rPr>
          <w:rFonts w:asciiTheme="majorBidi" w:hAnsiTheme="majorBidi" w:cstheme="majorBidi"/>
          <w:sz w:val="20"/>
          <w:szCs w:val="20"/>
          <w:lang w:bidi="he"/>
        </w:rPr>
        <w:t xml:space="preserve">30 m, 0.25 mm, 0.25 </w:t>
      </w:r>
      <w:proofErr w:type="spellStart"/>
      <w:r w:rsidRPr="00E026F6">
        <w:rPr>
          <w:rFonts w:asciiTheme="majorBidi" w:hAnsiTheme="majorBidi" w:cstheme="majorBidi"/>
          <w:sz w:val="20"/>
          <w:szCs w:val="20"/>
          <w:lang w:bidi="he"/>
        </w:rPr>
        <w:t>μm</w:t>
      </w:r>
      <w:proofErr w:type="spellEnd"/>
      <w:r w:rsidRPr="00E026F6">
        <w:rPr>
          <w:rFonts w:asciiTheme="majorBidi" w:hAnsiTheme="majorBidi" w:cstheme="majorBidi"/>
          <w:sz w:val="20"/>
          <w:szCs w:val="20"/>
          <w:lang w:bidi="he"/>
        </w:rPr>
        <w:t xml:space="preserve">, </w:t>
      </w:r>
      <w:proofErr w:type="gramStart"/>
      <w:r w:rsidRPr="00E026F6">
        <w:rPr>
          <w:rFonts w:asciiTheme="majorBidi" w:hAnsiTheme="majorBidi" w:cstheme="majorBidi"/>
          <w:sz w:val="20"/>
          <w:szCs w:val="20"/>
          <w:lang w:bidi="he"/>
        </w:rPr>
        <w:t>7 inch</w:t>
      </w:r>
      <w:proofErr w:type="gramEnd"/>
      <w:r w:rsidRPr="00E026F6">
        <w:rPr>
          <w:rFonts w:asciiTheme="majorBidi" w:hAnsiTheme="majorBidi" w:cstheme="majorBidi"/>
          <w:sz w:val="20"/>
          <w:szCs w:val="20"/>
          <w:lang w:bidi="he"/>
        </w:rPr>
        <w:t xml:space="preserve"> cage</w:t>
      </w:r>
      <w:r w:rsidRPr="00E026F6">
        <w:rPr>
          <w:rFonts w:asciiTheme="majorBidi" w:hAnsiTheme="majorBidi" w:cstheme="majorBidi"/>
          <w:sz w:val="20"/>
          <w:szCs w:val="20"/>
          <w:rtl/>
          <w:lang w:bidi="he"/>
        </w:rPr>
        <w:t>.</w:t>
      </w:r>
    </w:p>
    <w:p w14:paraId="21A6A2C8" w14:textId="1218C467" w:rsidR="0096081F" w:rsidRPr="00E026F6" w:rsidRDefault="0096081F" w:rsidP="00B05748">
      <w:pPr>
        <w:autoSpaceDE w:val="0"/>
        <w:autoSpaceDN w:val="0"/>
        <w:bidi w:val="0"/>
        <w:adjustRightInd w:val="0"/>
        <w:spacing w:after="0" w:line="360" w:lineRule="auto"/>
        <w:jc w:val="both"/>
        <w:rPr>
          <w:rFonts w:asciiTheme="majorBidi" w:hAnsiTheme="majorBidi" w:cstheme="majorBidi"/>
          <w:sz w:val="20"/>
          <w:szCs w:val="20"/>
          <w:lang w:bidi="he"/>
        </w:rPr>
      </w:pPr>
      <w:r w:rsidRPr="00E026F6">
        <w:rPr>
          <w:rFonts w:asciiTheme="majorBidi" w:hAnsiTheme="majorBidi" w:cstheme="majorBidi"/>
          <w:sz w:val="20"/>
          <w:szCs w:val="20"/>
          <w:lang w:bidi="he"/>
        </w:rPr>
        <w:t xml:space="preserve">The column </w:t>
      </w:r>
      <w:r w:rsidR="00CC00CA" w:rsidRPr="00E026F6">
        <w:rPr>
          <w:rFonts w:asciiTheme="majorBidi" w:hAnsiTheme="majorBidi" w:cstheme="majorBidi"/>
          <w:sz w:val="20"/>
          <w:szCs w:val="20"/>
          <w:lang w:bidi="he"/>
        </w:rPr>
        <w:t xml:space="preserve">was </w:t>
      </w:r>
      <w:r w:rsidRPr="00E026F6">
        <w:rPr>
          <w:rFonts w:asciiTheme="majorBidi" w:hAnsiTheme="majorBidi" w:cstheme="majorBidi"/>
          <w:sz w:val="20"/>
          <w:szCs w:val="20"/>
          <w:lang w:bidi="he"/>
        </w:rPr>
        <w:t xml:space="preserve">connected to </w:t>
      </w:r>
      <w:r w:rsidR="00CC00CA" w:rsidRPr="00E026F6">
        <w:rPr>
          <w:rFonts w:asciiTheme="majorBidi" w:hAnsiTheme="majorBidi" w:cstheme="majorBidi"/>
          <w:sz w:val="20"/>
          <w:szCs w:val="20"/>
          <w:lang w:bidi="he"/>
        </w:rPr>
        <w:t xml:space="preserve">a </w:t>
      </w:r>
      <w:r w:rsidRPr="00E026F6">
        <w:rPr>
          <w:rFonts w:asciiTheme="majorBidi" w:hAnsiTheme="majorBidi" w:cstheme="majorBidi"/>
          <w:sz w:val="20"/>
          <w:szCs w:val="20"/>
          <w:lang w:bidi="he"/>
        </w:rPr>
        <w:t>5977B mass spectrometer detector (MS)</w:t>
      </w:r>
      <w:r w:rsidRPr="00E026F6">
        <w:rPr>
          <w:rFonts w:asciiTheme="majorBidi" w:hAnsiTheme="majorBidi" w:cstheme="majorBidi"/>
          <w:sz w:val="20"/>
          <w:szCs w:val="20"/>
          <w:rtl/>
          <w:lang w:bidi="he"/>
        </w:rPr>
        <w:t>.</w:t>
      </w:r>
    </w:p>
    <w:p w14:paraId="408559D6" w14:textId="0B1C7D71" w:rsidR="004A2C9F" w:rsidRDefault="0096081F" w:rsidP="00C841E3">
      <w:pPr>
        <w:autoSpaceDE w:val="0"/>
        <w:autoSpaceDN w:val="0"/>
        <w:bidi w:val="0"/>
        <w:adjustRightInd w:val="0"/>
        <w:spacing w:after="0" w:line="360" w:lineRule="auto"/>
        <w:jc w:val="both"/>
        <w:rPr>
          <w:rFonts w:asciiTheme="majorBidi" w:hAnsiTheme="majorBidi" w:cstheme="majorBidi"/>
          <w:sz w:val="20"/>
          <w:szCs w:val="20"/>
          <w:lang w:bidi="he"/>
        </w:rPr>
      </w:pPr>
      <w:r w:rsidRPr="00E026F6">
        <w:rPr>
          <w:rFonts w:asciiTheme="majorBidi" w:hAnsiTheme="majorBidi" w:cstheme="majorBidi"/>
          <w:sz w:val="20"/>
          <w:szCs w:val="20"/>
          <w:lang w:bidi="he"/>
        </w:rPr>
        <w:t xml:space="preserve">The sample </w:t>
      </w:r>
      <w:r w:rsidR="00CC00CA" w:rsidRPr="00E026F6">
        <w:rPr>
          <w:rFonts w:asciiTheme="majorBidi" w:hAnsiTheme="majorBidi" w:cstheme="majorBidi"/>
          <w:sz w:val="20"/>
          <w:szCs w:val="20"/>
          <w:lang w:bidi="he"/>
        </w:rPr>
        <w:t xml:space="preserve">was </w:t>
      </w:r>
      <w:r w:rsidRPr="00E026F6">
        <w:rPr>
          <w:rFonts w:asciiTheme="majorBidi" w:hAnsiTheme="majorBidi" w:cstheme="majorBidi"/>
          <w:sz w:val="20"/>
          <w:szCs w:val="20"/>
          <w:lang w:bidi="he"/>
        </w:rPr>
        <w:t xml:space="preserve">injected into the device </w:t>
      </w:r>
      <w:r w:rsidR="006D4131" w:rsidRPr="00E026F6">
        <w:rPr>
          <w:rFonts w:asciiTheme="majorBidi" w:hAnsiTheme="majorBidi" w:cstheme="majorBidi"/>
          <w:sz w:val="20"/>
          <w:szCs w:val="20"/>
          <w:lang w:bidi="he"/>
        </w:rPr>
        <w:t>at</w:t>
      </w:r>
      <w:r w:rsidRPr="00E026F6">
        <w:rPr>
          <w:rFonts w:asciiTheme="majorBidi" w:hAnsiTheme="majorBidi" w:cstheme="majorBidi"/>
          <w:sz w:val="20"/>
          <w:szCs w:val="20"/>
          <w:lang w:bidi="he"/>
        </w:rPr>
        <w:t xml:space="preserve"> 80</w:t>
      </w:r>
      <w:r w:rsidR="00CC00CA" w:rsidRPr="00E026F6">
        <w:rPr>
          <w:rFonts w:asciiTheme="majorBidi" w:hAnsiTheme="majorBidi" w:cstheme="majorBidi"/>
          <w:sz w:val="20"/>
          <w:szCs w:val="20"/>
          <w:lang w:bidi="he"/>
        </w:rPr>
        <w:t>°</w:t>
      </w:r>
      <w:r w:rsidRPr="00E026F6">
        <w:rPr>
          <w:rFonts w:asciiTheme="majorBidi" w:hAnsiTheme="majorBidi" w:cstheme="majorBidi"/>
          <w:sz w:val="20"/>
          <w:szCs w:val="20"/>
          <w:lang w:bidi="he"/>
        </w:rPr>
        <w:t xml:space="preserve">C, </w:t>
      </w:r>
      <w:r w:rsidR="00CC00CA" w:rsidRPr="00E026F6">
        <w:rPr>
          <w:rFonts w:asciiTheme="majorBidi" w:hAnsiTheme="majorBidi" w:cstheme="majorBidi"/>
          <w:sz w:val="20"/>
          <w:szCs w:val="20"/>
          <w:lang w:bidi="he"/>
        </w:rPr>
        <w:t xml:space="preserve">and </w:t>
      </w:r>
      <w:r w:rsidRPr="00E026F6">
        <w:rPr>
          <w:rFonts w:asciiTheme="majorBidi" w:hAnsiTheme="majorBidi" w:cstheme="majorBidi"/>
          <w:sz w:val="20"/>
          <w:szCs w:val="20"/>
          <w:lang w:bidi="he"/>
        </w:rPr>
        <w:t xml:space="preserve">this temperature </w:t>
      </w:r>
      <w:r w:rsidR="00CC00CA" w:rsidRPr="00E026F6">
        <w:rPr>
          <w:rFonts w:asciiTheme="majorBidi" w:hAnsiTheme="majorBidi" w:cstheme="majorBidi"/>
          <w:sz w:val="20"/>
          <w:szCs w:val="20"/>
          <w:lang w:bidi="he"/>
        </w:rPr>
        <w:t xml:space="preserve">was </w:t>
      </w:r>
      <w:r w:rsidRPr="00E026F6">
        <w:rPr>
          <w:rFonts w:asciiTheme="majorBidi" w:hAnsiTheme="majorBidi" w:cstheme="majorBidi"/>
          <w:sz w:val="20"/>
          <w:szCs w:val="20"/>
          <w:lang w:bidi="he"/>
        </w:rPr>
        <w:t>maintained for 2 min</w:t>
      </w:r>
      <w:r w:rsidR="00CC00CA" w:rsidRPr="00E026F6">
        <w:rPr>
          <w:rFonts w:asciiTheme="majorBidi" w:hAnsiTheme="majorBidi" w:cstheme="majorBidi"/>
          <w:sz w:val="20"/>
          <w:szCs w:val="20"/>
          <w:lang w:bidi="he"/>
        </w:rPr>
        <w:t>, after which</w:t>
      </w:r>
      <w:r w:rsidRPr="00E026F6">
        <w:rPr>
          <w:rFonts w:asciiTheme="majorBidi" w:hAnsiTheme="majorBidi" w:cstheme="majorBidi"/>
          <w:sz w:val="20"/>
          <w:szCs w:val="20"/>
          <w:lang w:bidi="he"/>
        </w:rPr>
        <w:t xml:space="preserve"> </w:t>
      </w:r>
      <w:r w:rsidR="006D4131" w:rsidRPr="00E026F6">
        <w:rPr>
          <w:rFonts w:asciiTheme="majorBidi" w:hAnsiTheme="majorBidi" w:cstheme="majorBidi"/>
          <w:sz w:val="20"/>
          <w:szCs w:val="20"/>
          <w:lang w:bidi="he"/>
        </w:rPr>
        <w:t xml:space="preserve">column </w:t>
      </w:r>
      <w:r w:rsidR="00CC00CA" w:rsidRPr="00E026F6">
        <w:rPr>
          <w:rFonts w:asciiTheme="majorBidi" w:hAnsiTheme="majorBidi" w:cstheme="majorBidi"/>
          <w:sz w:val="20"/>
          <w:szCs w:val="20"/>
          <w:lang w:bidi="he"/>
        </w:rPr>
        <w:t xml:space="preserve">temperature increased </w:t>
      </w:r>
      <w:r w:rsidRPr="00E026F6">
        <w:rPr>
          <w:rFonts w:asciiTheme="majorBidi" w:hAnsiTheme="majorBidi" w:cstheme="majorBidi"/>
          <w:sz w:val="20"/>
          <w:szCs w:val="20"/>
          <w:lang w:bidi="he"/>
        </w:rPr>
        <w:t xml:space="preserve">every minute </w:t>
      </w:r>
      <w:r w:rsidR="00CC00CA" w:rsidRPr="00E026F6">
        <w:rPr>
          <w:rFonts w:asciiTheme="majorBidi" w:hAnsiTheme="majorBidi" w:cstheme="majorBidi"/>
          <w:sz w:val="20"/>
          <w:szCs w:val="20"/>
          <w:lang w:bidi="he"/>
        </w:rPr>
        <w:t xml:space="preserve">for the next 5 min </w:t>
      </w:r>
      <w:r w:rsidRPr="00E026F6">
        <w:rPr>
          <w:rFonts w:asciiTheme="majorBidi" w:hAnsiTheme="majorBidi" w:cstheme="majorBidi"/>
          <w:sz w:val="20"/>
          <w:szCs w:val="20"/>
          <w:lang w:bidi="he"/>
        </w:rPr>
        <w:t>by 30</w:t>
      </w:r>
      <w:r w:rsidR="00CC00CA" w:rsidRPr="00E026F6">
        <w:rPr>
          <w:rFonts w:asciiTheme="majorBidi" w:hAnsiTheme="majorBidi" w:cstheme="majorBidi"/>
          <w:sz w:val="20"/>
          <w:szCs w:val="20"/>
          <w:lang w:bidi="he"/>
        </w:rPr>
        <w:t>°</w:t>
      </w:r>
      <w:r w:rsidRPr="00E026F6">
        <w:rPr>
          <w:rFonts w:asciiTheme="majorBidi" w:hAnsiTheme="majorBidi" w:cstheme="majorBidi"/>
          <w:sz w:val="20"/>
          <w:szCs w:val="20"/>
          <w:lang w:bidi="he"/>
        </w:rPr>
        <w:t xml:space="preserve">C until </w:t>
      </w:r>
      <w:r w:rsidR="00CC00CA" w:rsidRPr="00E026F6">
        <w:rPr>
          <w:rFonts w:asciiTheme="majorBidi" w:hAnsiTheme="majorBidi" w:cstheme="majorBidi"/>
          <w:sz w:val="20"/>
          <w:szCs w:val="20"/>
          <w:lang w:bidi="he"/>
        </w:rPr>
        <w:t xml:space="preserve">it reached </w:t>
      </w:r>
      <w:r w:rsidRPr="00E026F6">
        <w:rPr>
          <w:rFonts w:asciiTheme="majorBidi" w:hAnsiTheme="majorBidi" w:cstheme="majorBidi"/>
          <w:sz w:val="20"/>
          <w:szCs w:val="20"/>
          <w:lang w:bidi="he"/>
        </w:rPr>
        <w:t>a temperature of 230</w:t>
      </w:r>
      <w:r w:rsidR="00CC00CA" w:rsidRPr="00E026F6">
        <w:rPr>
          <w:rFonts w:asciiTheme="majorBidi" w:hAnsiTheme="majorBidi" w:cstheme="majorBidi"/>
          <w:sz w:val="20"/>
          <w:szCs w:val="20"/>
          <w:lang w:bidi="he"/>
        </w:rPr>
        <w:t>°</w:t>
      </w:r>
      <w:r w:rsidRPr="00E026F6">
        <w:rPr>
          <w:rFonts w:asciiTheme="majorBidi" w:hAnsiTheme="majorBidi" w:cstheme="majorBidi"/>
          <w:sz w:val="20"/>
          <w:szCs w:val="20"/>
          <w:lang w:bidi="he"/>
        </w:rPr>
        <w:t xml:space="preserve">C. During this </w:t>
      </w:r>
      <w:r w:rsidRPr="00E026F6">
        <w:rPr>
          <w:rFonts w:asciiTheme="majorBidi" w:hAnsiTheme="majorBidi" w:cstheme="majorBidi"/>
          <w:sz w:val="20"/>
          <w:szCs w:val="20"/>
          <w:lang w:bidi="he"/>
        </w:rPr>
        <w:lastRenderedPageBreak/>
        <w:t xml:space="preserve">time span, </w:t>
      </w:r>
      <w:r w:rsidR="00AD773B" w:rsidRPr="00E026F6">
        <w:rPr>
          <w:rFonts w:asciiTheme="majorBidi" w:hAnsiTheme="majorBidi" w:cstheme="majorBidi"/>
          <w:sz w:val="20"/>
          <w:szCs w:val="20"/>
          <w:lang w:bidi="he"/>
        </w:rPr>
        <w:t>the product's peak</w:t>
      </w:r>
      <w:r w:rsidRPr="00E026F6">
        <w:rPr>
          <w:rFonts w:asciiTheme="majorBidi" w:hAnsiTheme="majorBidi" w:cstheme="majorBidi"/>
          <w:sz w:val="20"/>
          <w:szCs w:val="20"/>
          <w:lang w:bidi="he"/>
        </w:rPr>
        <w:t xml:space="preserve"> (at ~ 5.90 min) and a peak of the </w:t>
      </w:r>
      <w:r w:rsidR="00A64133" w:rsidRPr="00E026F6">
        <w:rPr>
          <w:rFonts w:asciiTheme="majorBidi" w:hAnsiTheme="majorBidi" w:cstheme="majorBidi"/>
          <w:color w:val="000000" w:themeColor="text1"/>
          <w:kern w:val="24"/>
          <w:sz w:val="20"/>
          <w:szCs w:val="20"/>
        </w:rPr>
        <w:t xml:space="preserve">substrate </w:t>
      </w:r>
      <w:r w:rsidRPr="00E026F6">
        <w:rPr>
          <w:rFonts w:asciiTheme="majorBidi" w:hAnsiTheme="majorBidi" w:cstheme="majorBidi"/>
          <w:sz w:val="20"/>
          <w:szCs w:val="20"/>
          <w:lang w:bidi="he"/>
        </w:rPr>
        <w:t>(</w:t>
      </w:r>
      <w:r w:rsidR="006D4131" w:rsidRPr="00E026F6">
        <w:rPr>
          <w:rFonts w:asciiTheme="majorBidi" w:hAnsiTheme="majorBidi" w:cstheme="majorBidi"/>
          <w:sz w:val="20"/>
          <w:szCs w:val="20"/>
          <w:lang w:bidi="he"/>
        </w:rPr>
        <w:t xml:space="preserve">at </w:t>
      </w:r>
      <w:r w:rsidRPr="00E026F6">
        <w:rPr>
          <w:rFonts w:asciiTheme="majorBidi" w:hAnsiTheme="majorBidi" w:cstheme="majorBidi"/>
          <w:sz w:val="20"/>
          <w:szCs w:val="20"/>
          <w:lang w:bidi="he"/>
        </w:rPr>
        <w:t>~ 6.17 min)</w:t>
      </w:r>
      <w:r w:rsidR="00CC00CA" w:rsidRPr="00E026F6">
        <w:rPr>
          <w:rFonts w:asciiTheme="majorBidi" w:hAnsiTheme="majorBidi" w:cstheme="majorBidi"/>
          <w:sz w:val="20"/>
          <w:szCs w:val="20"/>
          <w:lang w:bidi="he"/>
        </w:rPr>
        <w:t xml:space="preserve"> were observed</w:t>
      </w:r>
      <w:r w:rsidRPr="00E026F6">
        <w:rPr>
          <w:rFonts w:asciiTheme="majorBidi" w:hAnsiTheme="majorBidi" w:cstheme="majorBidi"/>
          <w:sz w:val="20"/>
          <w:szCs w:val="20"/>
          <w:lang w:bidi="he"/>
        </w:rPr>
        <w:t>. In the next minute, the column temperature rises to 300</w:t>
      </w:r>
      <w:r w:rsidR="00CC00CA" w:rsidRPr="00E026F6">
        <w:rPr>
          <w:rFonts w:asciiTheme="majorBidi" w:hAnsiTheme="majorBidi" w:cstheme="majorBidi"/>
          <w:sz w:val="20"/>
          <w:szCs w:val="20"/>
          <w:lang w:bidi="he"/>
        </w:rPr>
        <w:t>°</w:t>
      </w:r>
      <w:r w:rsidRPr="00E026F6">
        <w:rPr>
          <w:rFonts w:asciiTheme="majorBidi" w:hAnsiTheme="majorBidi" w:cstheme="majorBidi"/>
          <w:sz w:val="20"/>
          <w:szCs w:val="20"/>
          <w:lang w:bidi="he"/>
        </w:rPr>
        <w:t>C and is maintained for the next three minutes until the end of the run</w:t>
      </w:r>
      <w:r w:rsidRPr="00E026F6">
        <w:rPr>
          <w:rFonts w:asciiTheme="majorBidi" w:hAnsiTheme="majorBidi" w:cstheme="majorBidi"/>
          <w:sz w:val="20"/>
          <w:szCs w:val="20"/>
          <w:rtl/>
          <w:lang w:bidi="he"/>
        </w:rPr>
        <w:t>.</w:t>
      </w:r>
    </w:p>
    <w:p w14:paraId="5F051D95" w14:textId="77777777" w:rsidR="00DB663E" w:rsidRPr="00C841E3" w:rsidRDefault="00DB663E" w:rsidP="00DB663E">
      <w:pPr>
        <w:autoSpaceDE w:val="0"/>
        <w:autoSpaceDN w:val="0"/>
        <w:bidi w:val="0"/>
        <w:adjustRightInd w:val="0"/>
        <w:spacing w:after="0" w:line="360" w:lineRule="auto"/>
        <w:jc w:val="both"/>
        <w:rPr>
          <w:rFonts w:asciiTheme="majorBidi" w:hAnsiTheme="majorBidi" w:cstheme="majorBidi"/>
          <w:sz w:val="20"/>
          <w:szCs w:val="20"/>
          <w:lang w:bidi="he"/>
        </w:rPr>
      </w:pPr>
    </w:p>
    <w:p w14:paraId="07C7235F" w14:textId="77777777" w:rsidR="005331E6" w:rsidRPr="003B5770" w:rsidRDefault="007F534D" w:rsidP="00B05748">
      <w:pPr>
        <w:bidi w:val="0"/>
        <w:spacing w:after="0" w:line="360" w:lineRule="auto"/>
        <w:jc w:val="both"/>
        <w:rPr>
          <w:rFonts w:asciiTheme="majorBidi" w:hAnsiTheme="majorBidi" w:cstheme="majorBidi"/>
          <w:b/>
          <w:bCs/>
          <w:i/>
          <w:iCs/>
          <w:sz w:val="24"/>
          <w:szCs w:val="24"/>
          <w:lang w:bidi="he"/>
        </w:rPr>
      </w:pPr>
      <w:r w:rsidRPr="003B5770">
        <w:rPr>
          <w:rFonts w:asciiTheme="majorBidi" w:hAnsiTheme="majorBidi" w:cstheme="majorBidi"/>
          <w:b/>
          <w:bCs/>
          <w:i/>
          <w:iCs/>
          <w:sz w:val="24"/>
          <w:szCs w:val="24"/>
          <w:lang w:bidi="he"/>
        </w:rPr>
        <w:t>BET (</w:t>
      </w:r>
      <w:proofErr w:type="spellStart"/>
      <w:r w:rsidRPr="003B5770">
        <w:rPr>
          <w:rFonts w:asciiTheme="majorBidi" w:hAnsiTheme="majorBidi" w:cstheme="majorBidi"/>
          <w:b/>
          <w:bCs/>
          <w:i/>
          <w:iCs/>
          <w:sz w:val="24"/>
          <w:szCs w:val="24"/>
          <w:shd w:val="clear" w:color="auto" w:fill="FFFFFF"/>
        </w:rPr>
        <w:t>Brunauer</w:t>
      </w:r>
      <w:proofErr w:type="spellEnd"/>
      <w:r w:rsidRPr="003B5770">
        <w:rPr>
          <w:rFonts w:asciiTheme="majorBidi" w:hAnsiTheme="majorBidi" w:cstheme="majorBidi"/>
          <w:b/>
          <w:bCs/>
          <w:i/>
          <w:iCs/>
          <w:sz w:val="24"/>
          <w:szCs w:val="24"/>
          <w:shd w:val="clear" w:color="auto" w:fill="FFFFFF"/>
        </w:rPr>
        <w:t>–Emmett–</w:t>
      </w:r>
      <w:proofErr w:type="gramStart"/>
      <w:r w:rsidRPr="003B5770">
        <w:rPr>
          <w:rFonts w:asciiTheme="majorBidi" w:hAnsiTheme="majorBidi" w:cstheme="majorBidi"/>
          <w:b/>
          <w:bCs/>
          <w:i/>
          <w:iCs/>
          <w:sz w:val="24"/>
          <w:szCs w:val="24"/>
          <w:shd w:val="clear" w:color="auto" w:fill="FFFFFF"/>
        </w:rPr>
        <w:t>Teller )</w:t>
      </w:r>
      <w:proofErr w:type="gramEnd"/>
      <w:r w:rsidRPr="003B5770">
        <w:rPr>
          <w:rFonts w:asciiTheme="majorBidi" w:hAnsiTheme="majorBidi" w:cstheme="majorBidi"/>
          <w:b/>
          <w:bCs/>
          <w:i/>
          <w:iCs/>
          <w:sz w:val="24"/>
          <w:szCs w:val="24"/>
          <w:shd w:val="clear" w:color="auto" w:fill="FFFFFF"/>
        </w:rPr>
        <w:t xml:space="preserve"> </w:t>
      </w:r>
      <w:r w:rsidRPr="003B5770">
        <w:rPr>
          <w:rFonts w:asciiTheme="majorBidi" w:hAnsiTheme="majorBidi" w:cstheme="majorBidi"/>
          <w:b/>
          <w:bCs/>
          <w:i/>
          <w:iCs/>
          <w:sz w:val="24"/>
          <w:szCs w:val="24"/>
          <w:lang w:bidi="he"/>
        </w:rPr>
        <w:t xml:space="preserve"> measurement</w:t>
      </w:r>
    </w:p>
    <w:p w14:paraId="3B7327F7" w14:textId="3B3FCB1A" w:rsidR="007F534D" w:rsidRPr="009D4BA2" w:rsidRDefault="007F534D" w:rsidP="005331E6">
      <w:pPr>
        <w:bidi w:val="0"/>
        <w:spacing w:after="0" w:line="360" w:lineRule="auto"/>
        <w:jc w:val="both"/>
        <w:rPr>
          <w:rFonts w:asciiTheme="majorBidi" w:hAnsiTheme="majorBidi" w:cstheme="majorBidi"/>
          <w:b/>
          <w:bCs/>
          <w:sz w:val="20"/>
          <w:szCs w:val="20"/>
          <w:lang w:bidi="he"/>
        </w:rPr>
      </w:pPr>
      <w:r w:rsidRPr="009D4BA2">
        <w:rPr>
          <w:rFonts w:asciiTheme="majorBidi" w:hAnsiTheme="majorBidi" w:cstheme="majorBidi"/>
          <w:sz w:val="20"/>
          <w:szCs w:val="20"/>
          <w:lang w:bidi="he"/>
        </w:rPr>
        <w:t xml:space="preserve">Surface analysis of the tested matrices was </w:t>
      </w:r>
      <w:r w:rsidR="00CC00CA" w:rsidRPr="009D4BA2">
        <w:rPr>
          <w:rFonts w:asciiTheme="majorBidi" w:hAnsiTheme="majorBidi" w:cstheme="majorBidi"/>
          <w:sz w:val="20"/>
          <w:szCs w:val="20"/>
          <w:lang w:bidi="he"/>
        </w:rPr>
        <w:t xml:space="preserve">done </w:t>
      </w:r>
      <w:r w:rsidRPr="009D4BA2">
        <w:rPr>
          <w:rFonts w:asciiTheme="majorBidi" w:hAnsiTheme="majorBidi" w:cstheme="majorBidi"/>
          <w:sz w:val="20"/>
          <w:szCs w:val="20"/>
          <w:lang w:bidi="he"/>
        </w:rPr>
        <w:t xml:space="preserve">by </w:t>
      </w:r>
      <w:r w:rsidRPr="009D4BA2">
        <w:rPr>
          <w:rFonts w:asciiTheme="majorBidi" w:hAnsiTheme="majorBidi" w:cstheme="majorBidi"/>
          <w:sz w:val="20"/>
          <w:szCs w:val="20"/>
          <w:shd w:val="clear" w:color="auto" w:fill="FFFFFF"/>
        </w:rPr>
        <w:t xml:space="preserve">Quantachrome </w:t>
      </w:r>
      <w:proofErr w:type="spellStart"/>
      <w:r w:rsidRPr="009D4BA2">
        <w:rPr>
          <w:rFonts w:asciiTheme="majorBidi" w:hAnsiTheme="majorBidi" w:cstheme="majorBidi"/>
          <w:sz w:val="20"/>
          <w:szCs w:val="20"/>
          <w:shd w:val="clear" w:color="auto" w:fill="FFFFFF"/>
        </w:rPr>
        <w:t>NOVAtouch</w:t>
      </w:r>
      <w:proofErr w:type="spellEnd"/>
      <w:r w:rsidRPr="009D4BA2">
        <w:rPr>
          <w:rFonts w:asciiTheme="majorBidi" w:hAnsiTheme="majorBidi" w:cstheme="majorBidi"/>
          <w:sz w:val="20"/>
          <w:szCs w:val="20"/>
          <w:shd w:val="clear" w:color="auto" w:fill="FFFFFF"/>
        </w:rPr>
        <w:t xml:space="preserve"> LX</w:t>
      </w:r>
      <w:r w:rsidRPr="009D4BA2">
        <w:rPr>
          <w:rFonts w:asciiTheme="majorBidi" w:hAnsiTheme="majorBidi" w:cstheme="majorBidi"/>
          <w:sz w:val="20"/>
          <w:szCs w:val="20"/>
          <w:shd w:val="clear" w:color="auto" w:fill="FFFFFF"/>
          <w:vertAlign w:val="superscript"/>
        </w:rPr>
        <w:t>3</w:t>
      </w:r>
      <w:r w:rsidRPr="009D4BA2">
        <w:rPr>
          <w:rFonts w:asciiTheme="majorBidi" w:hAnsiTheme="majorBidi" w:cstheme="majorBidi"/>
          <w:sz w:val="20"/>
          <w:szCs w:val="20"/>
          <w:shd w:val="clear" w:color="auto" w:fill="FFFFFF"/>
        </w:rPr>
        <w:t xml:space="preserve"> surface analyzer (N</w:t>
      </w:r>
      <w:r w:rsidRPr="009D4BA2">
        <w:rPr>
          <w:rFonts w:asciiTheme="majorBidi" w:hAnsiTheme="majorBidi" w:cstheme="majorBidi"/>
          <w:sz w:val="20"/>
          <w:szCs w:val="20"/>
          <w:shd w:val="clear" w:color="auto" w:fill="FFFFFF"/>
          <w:vertAlign w:val="subscript"/>
        </w:rPr>
        <w:t>2</w:t>
      </w:r>
      <w:r w:rsidRPr="009D4BA2">
        <w:rPr>
          <w:rFonts w:asciiTheme="majorBidi" w:hAnsiTheme="majorBidi" w:cstheme="majorBidi"/>
          <w:sz w:val="20"/>
          <w:szCs w:val="20"/>
          <w:shd w:val="clear" w:color="auto" w:fill="FFFFFF"/>
        </w:rPr>
        <w:t> at 77 K)</w:t>
      </w:r>
      <w:r w:rsidRPr="009D4BA2">
        <w:rPr>
          <w:rFonts w:asciiTheme="majorBidi" w:hAnsiTheme="majorBidi" w:cstheme="majorBidi"/>
          <w:sz w:val="20"/>
          <w:szCs w:val="20"/>
          <w:lang w:bidi="he"/>
        </w:rPr>
        <w:t xml:space="preserve">. The measurement was carried out using nitrogen gas (with 99.999% purity from Maxima), with the specific surface area calculated according to the </w:t>
      </w:r>
      <w:r w:rsidRPr="009D4BA2">
        <w:rPr>
          <w:rFonts w:asciiTheme="majorBidi" w:hAnsiTheme="majorBidi" w:cstheme="majorBidi"/>
          <w:sz w:val="20"/>
          <w:szCs w:val="20"/>
          <w:shd w:val="clear" w:color="auto" w:fill="FFFFFF"/>
        </w:rPr>
        <w:t xml:space="preserve">BET </w:t>
      </w:r>
      <w:r w:rsidRPr="009D4BA2">
        <w:rPr>
          <w:rFonts w:asciiTheme="majorBidi" w:hAnsiTheme="majorBidi" w:cstheme="majorBidi"/>
          <w:sz w:val="20"/>
          <w:szCs w:val="20"/>
          <w:lang w:bidi="he"/>
        </w:rPr>
        <w:t>curve.</w:t>
      </w:r>
    </w:p>
    <w:p w14:paraId="093FD34C" w14:textId="30F8CD1D" w:rsidR="00A8698A" w:rsidRPr="009D4BA2" w:rsidRDefault="007F534D" w:rsidP="00B05748">
      <w:pPr>
        <w:bidi w:val="0"/>
        <w:spacing w:after="0" w:line="360" w:lineRule="auto"/>
        <w:jc w:val="both"/>
        <w:rPr>
          <w:rFonts w:asciiTheme="majorBidi" w:hAnsiTheme="majorBidi" w:cstheme="majorBidi"/>
          <w:sz w:val="20"/>
          <w:szCs w:val="20"/>
        </w:rPr>
      </w:pPr>
      <w:r w:rsidRPr="009D4BA2">
        <w:rPr>
          <w:rFonts w:asciiTheme="majorBidi" w:hAnsiTheme="majorBidi" w:cstheme="majorBidi"/>
          <w:sz w:val="20"/>
          <w:szCs w:val="20"/>
        </w:rPr>
        <w:t xml:space="preserve">For some of the matrices tested, the surface area appears to be below the measurement limit, </w:t>
      </w:r>
      <w:r w:rsidR="00CC00CA" w:rsidRPr="009D4BA2">
        <w:rPr>
          <w:rFonts w:asciiTheme="majorBidi" w:hAnsiTheme="majorBidi" w:cstheme="majorBidi"/>
          <w:sz w:val="20"/>
          <w:szCs w:val="20"/>
        </w:rPr>
        <w:t xml:space="preserve">and </w:t>
      </w:r>
      <w:r w:rsidRPr="009D4BA2">
        <w:rPr>
          <w:rFonts w:asciiTheme="majorBidi" w:hAnsiTheme="majorBidi" w:cstheme="majorBidi"/>
          <w:sz w:val="20"/>
          <w:szCs w:val="20"/>
        </w:rPr>
        <w:t>therefore</w:t>
      </w:r>
      <w:r w:rsidR="00CC00CA" w:rsidRPr="009D4BA2">
        <w:rPr>
          <w:rFonts w:asciiTheme="majorBidi" w:hAnsiTheme="majorBidi" w:cstheme="majorBidi"/>
          <w:sz w:val="20"/>
          <w:szCs w:val="20"/>
        </w:rPr>
        <w:t>,</w:t>
      </w:r>
      <w:r w:rsidRPr="009D4BA2">
        <w:rPr>
          <w:rFonts w:asciiTheme="majorBidi" w:hAnsiTheme="majorBidi" w:cstheme="majorBidi"/>
          <w:sz w:val="20"/>
          <w:szCs w:val="20"/>
        </w:rPr>
        <w:t xml:space="preserve"> there </w:t>
      </w:r>
      <w:r w:rsidR="00CC00CA" w:rsidRPr="009D4BA2">
        <w:rPr>
          <w:rFonts w:asciiTheme="majorBidi" w:hAnsiTheme="majorBidi" w:cstheme="majorBidi"/>
          <w:sz w:val="20"/>
          <w:szCs w:val="20"/>
        </w:rPr>
        <w:t xml:space="preserve">may </w:t>
      </w:r>
      <w:r w:rsidRPr="009D4BA2">
        <w:rPr>
          <w:rFonts w:asciiTheme="majorBidi" w:hAnsiTheme="majorBidi" w:cstheme="majorBidi"/>
          <w:sz w:val="20"/>
          <w:szCs w:val="20"/>
        </w:rPr>
        <w:t>be large errors</w:t>
      </w:r>
      <w:r w:rsidRPr="009D4BA2">
        <w:rPr>
          <w:rFonts w:asciiTheme="majorBidi" w:hAnsiTheme="majorBidi" w:cstheme="majorBidi"/>
          <w:sz w:val="20"/>
          <w:szCs w:val="20"/>
          <w:rtl/>
        </w:rPr>
        <w:t>.</w:t>
      </w:r>
    </w:p>
    <w:p w14:paraId="4822BCAB" w14:textId="0376EE60" w:rsidR="00F768B4" w:rsidRPr="003B5770" w:rsidRDefault="00F768B4" w:rsidP="00521CC6">
      <w:pPr>
        <w:bidi w:val="0"/>
        <w:rPr>
          <w:rFonts w:asciiTheme="majorBidi" w:hAnsiTheme="majorBidi" w:cstheme="majorBidi"/>
          <w:sz w:val="24"/>
          <w:szCs w:val="24"/>
        </w:rPr>
      </w:pPr>
      <w:r w:rsidRPr="003B5770">
        <w:rPr>
          <w:rFonts w:asciiTheme="majorBidi" w:hAnsiTheme="majorBidi" w:cstheme="majorBidi"/>
          <w:sz w:val="24"/>
          <w:szCs w:val="24"/>
        </w:rPr>
        <w:br w:type="page"/>
      </w:r>
    </w:p>
    <w:p w14:paraId="26F0FA50" w14:textId="53E1969E" w:rsidR="00A8698A" w:rsidRPr="003B5770" w:rsidRDefault="00A8698A" w:rsidP="00B05748">
      <w:pPr>
        <w:pStyle w:val="Heading1"/>
        <w:bidi w:val="0"/>
        <w:spacing w:before="0" w:line="360" w:lineRule="auto"/>
        <w:rPr>
          <w:rFonts w:asciiTheme="majorBidi" w:hAnsiTheme="majorBidi"/>
          <w:b/>
          <w:bCs/>
          <w:i/>
          <w:iCs/>
          <w:color w:val="000000" w:themeColor="text1"/>
        </w:rPr>
      </w:pPr>
      <w:r w:rsidRPr="003B5770">
        <w:rPr>
          <w:rFonts w:asciiTheme="majorBidi" w:hAnsiTheme="majorBidi"/>
          <w:b/>
          <w:bCs/>
          <w:i/>
          <w:iCs/>
          <w:color w:val="000000" w:themeColor="text1"/>
        </w:rPr>
        <w:lastRenderedPageBreak/>
        <w:t xml:space="preserve">2. Testing type </w:t>
      </w:r>
      <w:r w:rsidR="00F73410" w:rsidRPr="003B5770">
        <w:rPr>
          <w:rFonts w:asciiTheme="majorBidi" w:hAnsiTheme="majorBidi"/>
          <w:b/>
          <w:bCs/>
          <w:i/>
          <w:iCs/>
          <w:color w:val="000000" w:themeColor="text1"/>
        </w:rPr>
        <w:t xml:space="preserve">1 </w:t>
      </w:r>
      <w:r w:rsidRPr="003B5770">
        <w:rPr>
          <w:rFonts w:asciiTheme="majorBidi" w:hAnsiTheme="majorBidi"/>
          <w:b/>
          <w:bCs/>
          <w:i/>
          <w:iCs/>
          <w:color w:val="000000" w:themeColor="text1"/>
        </w:rPr>
        <w:t>ruthenium-based catalysts</w:t>
      </w:r>
    </w:p>
    <w:p w14:paraId="4148D436" w14:textId="105C1760" w:rsidR="00EB5D90" w:rsidRPr="003B5770" w:rsidRDefault="00AE5DAE" w:rsidP="00B05748">
      <w:pPr>
        <w:autoSpaceDE w:val="0"/>
        <w:autoSpaceDN w:val="0"/>
        <w:bidi w:val="0"/>
        <w:adjustRightInd w:val="0"/>
        <w:spacing w:after="0" w:line="360" w:lineRule="auto"/>
        <w:jc w:val="both"/>
        <w:rPr>
          <w:rFonts w:asciiTheme="majorBidi" w:hAnsiTheme="majorBidi" w:cstheme="majorBidi"/>
          <w:i/>
          <w:iCs/>
          <w:sz w:val="19"/>
          <w:szCs w:val="19"/>
          <w:rtl/>
        </w:rPr>
      </w:pPr>
      <w:r w:rsidRPr="003B5770">
        <w:rPr>
          <w:rFonts w:asciiTheme="majorBidi" w:eastAsia="Times New Roman" w:hAnsiTheme="majorBidi" w:cstheme="majorBidi"/>
          <w:i/>
          <w:iCs/>
          <w:sz w:val="28"/>
          <w:szCs w:val="28"/>
          <w:lang w:eastAsia="he" w:bidi="he"/>
        </w:rPr>
        <w:t>Heterogeneous catalysis</w:t>
      </w:r>
      <w:r w:rsidR="00B433F0" w:rsidRPr="003B5770">
        <w:rPr>
          <w:rFonts w:asciiTheme="majorBidi" w:eastAsia="Times New Roman" w:hAnsiTheme="majorBidi" w:cstheme="majorBidi"/>
          <w:i/>
          <w:iCs/>
          <w:sz w:val="28"/>
          <w:szCs w:val="28"/>
          <w:lang w:eastAsia="he" w:bidi="he"/>
        </w:rPr>
        <w:t xml:space="preserve"> of type </w:t>
      </w:r>
      <w:r w:rsidR="00F73410" w:rsidRPr="003B5770">
        <w:rPr>
          <w:rFonts w:asciiTheme="majorBidi" w:eastAsia="Times New Roman" w:hAnsiTheme="majorBidi" w:cstheme="majorBidi"/>
          <w:i/>
          <w:iCs/>
          <w:sz w:val="28"/>
          <w:szCs w:val="28"/>
          <w:lang w:eastAsia="he" w:bidi="he"/>
        </w:rPr>
        <w:t xml:space="preserve">1 </w:t>
      </w:r>
      <w:r w:rsidR="00B433F0" w:rsidRPr="003B5770">
        <w:rPr>
          <w:rFonts w:asciiTheme="majorBidi" w:eastAsia="Times New Roman" w:hAnsiTheme="majorBidi" w:cstheme="majorBidi"/>
          <w:i/>
          <w:iCs/>
          <w:sz w:val="28"/>
          <w:szCs w:val="28"/>
          <w:lang w:eastAsia="he" w:bidi="he"/>
        </w:rPr>
        <w:t xml:space="preserve">ruthenium-based catalysts </w:t>
      </w:r>
    </w:p>
    <w:p w14:paraId="5815F2EA" w14:textId="43BBB7F2" w:rsidR="00407F71" w:rsidRPr="009D4BA2" w:rsidRDefault="00407F71" w:rsidP="00B05748">
      <w:pPr>
        <w:bidi w:val="0"/>
        <w:spacing w:after="0" w:line="360" w:lineRule="auto"/>
        <w:jc w:val="both"/>
        <w:rPr>
          <w:rFonts w:asciiTheme="majorBidi" w:hAnsiTheme="majorBidi" w:cstheme="majorBidi"/>
          <w:sz w:val="20"/>
          <w:szCs w:val="20"/>
          <w:rtl/>
        </w:rPr>
      </w:pPr>
      <w:r w:rsidRPr="009D4BA2">
        <w:rPr>
          <w:rFonts w:asciiTheme="majorBidi" w:hAnsiTheme="majorBidi" w:cstheme="majorBidi"/>
          <w:sz w:val="20"/>
          <w:szCs w:val="20"/>
        </w:rPr>
        <w:t>The sol-gel matrix containing the type</w:t>
      </w:r>
      <w:r w:rsidR="00F73410" w:rsidRPr="009D4BA2">
        <w:rPr>
          <w:rFonts w:asciiTheme="majorBidi" w:hAnsiTheme="majorBidi" w:cstheme="majorBidi"/>
          <w:sz w:val="20"/>
          <w:szCs w:val="20"/>
        </w:rPr>
        <w:t xml:space="preserve"> 1</w:t>
      </w:r>
      <w:r w:rsidRPr="009D4BA2">
        <w:rPr>
          <w:rFonts w:asciiTheme="majorBidi" w:hAnsiTheme="majorBidi" w:cstheme="majorBidi"/>
          <w:sz w:val="20"/>
          <w:szCs w:val="20"/>
        </w:rPr>
        <w:t xml:space="preserve"> ruthenium-based catalysts (Fig. 1) was added to the reaction vial and mixed with </w:t>
      </w:r>
      <w:r w:rsidR="006D4131" w:rsidRPr="009D4BA2">
        <w:rPr>
          <w:rFonts w:asciiTheme="majorBidi" w:hAnsiTheme="majorBidi" w:cstheme="majorBidi"/>
          <w:sz w:val="20"/>
          <w:szCs w:val="20"/>
        </w:rPr>
        <w:t xml:space="preserve">a </w:t>
      </w:r>
      <w:r w:rsidRPr="009D4BA2">
        <w:rPr>
          <w:rFonts w:asciiTheme="majorBidi" w:hAnsiTheme="majorBidi" w:cstheme="majorBidi"/>
          <w:sz w:val="20"/>
          <w:szCs w:val="20"/>
        </w:rPr>
        <w:t>DDM solution</w:t>
      </w:r>
      <w:r w:rsidRPr="009D4BA2">
        <w:rPr>
          <w:rFonts w:asciiTheme="majorBidi" w:hAnsiTheme="majorBidi" w:cstheme="majorBidi"/>
          <w:sz w:val="18"/>
          <w:szCs w:val="18"/>
        </w:rPr>
        <w:t xml:space="preserve"> </w:t>
      </w:r>
      <w:r w:rsidRPr="009D4BA2">
        <w:rPr>
          <w:rFonts w:asciiTheme="majorBidi" w:hAnsiTheme="majorBidi" w:cstheme="majorBidi"/>
          <w:sz w:val="20"/>
          <w:szCs w:val="20"/>
        </w:rPr>
        <w:t xml:space="preserve">at </w:t>
      </w:r>
      <w:r w:rsidR="004A29A2" w:rsidRPr="009D4BA2">
        <w:rPr>
          <w:rFonts w:asciiTheme="majorBidi" w:hAnsiTheme="majorBidi" w:cstheme="majorBidi"/>
          <w:sz w:val="20"/>
          <w:szCs w:val="20"/>
        </w:rPr>
        <w:t>40</w:t>
      </w:r>
      <w:r w:rsidR="00F73410" w:rsidRPr="009D4BA2">
        <w:rPr>
          <w:rFonts w:asciiTheme="majorBidi" w:hAnsiTheme="majorBidi" w:cstheme="majorBidi"/>
          <w:sz w:val="20"/>
          <w:szCs w:val="20"/>
        </w:rPr>
        <w:t>°</w:t>
      </w:r>
      <w:r w:rsidR="004A29A2" w:rsidRPr="009D4BA2">
        <w:rPr>
          <w:rFonts w:asciiTheme="majorBidi" w:hAnsiTheme="majorBidi" w:cstheme="majorBidi"/>
          <w:sz w:val="20"/>
          <w:szCs w:val="20"/>
        </w:rPr>
        <w:t>C</w:t>
      </w:r>
      <w:r w:rsidRPr="009D4BA2">
        <w:rPr>
          <w:rFonts w:asciiTheme="majorBidi" w:hAnsiTheme="majorBidi" w:cstheme="majorBidi"/>
          <w:sz w:val="20"/>
          <w:szCs w:val="20"/>
        </w:rPr>
        <w:t xml:space="preserve">, as the solvent was DCM, under </w:t>
      </w:r>
      <w:r w:rsidR="00F73410" w:rsidRPr="009D4BA2">
        <w:rPr>
          <w:rFonts w:asciiTheme="majorBidi" w:hAnsiTheme="majorBidi" w:cstheme="majorBidi"/>
          <w:sz w:val="20"/>
          <w:szCs w:val="20"/>
        </w:rPr>
        <w:t xml:space="preserve">nitrogen </w:t>
      </w:r>
      <w:r w:rsidRPr="009D4BA2">
        <w:rPr>
          <w:rFonts w:asciiTheme="majorBidi" w:hAnsiTheme="majorBidi" w:cstheme="majorBidi"/>
          <w:sz w:val="20"/>
          <w:szCs w:val="20"/>
        </w:rPr>
        <w:t xml:space="preserve">gas. After </w:t>
      </w:r>
      <w:r w:rsidR="004A29A2" w:rsidRPr="009D4BA2">
        <w:rPr>
          <w:rFonts w:asciiTheme="majorBidi" w:hAnsiTheme="majorBidi" w:cstheme="majorBidi"/>
          <w:sz w:val="20"/>
          <w:szCs w:val="20"/>
        </w:rPr>
        <w:t>24</w:t>
      </w:r>
      <w:r w:rsidRPr="009D4BA2">
        <w:rPr>
          <w:rFonts w:asciiTheme="majorBidi" w:hAnsiTheme="majorBidi" w:cstheme="majorBidi"/>
          <w:sz w:val="20"/>
          <w:szCs w:val="20"/>
        </w:rPr>
        <w:t xml:space="preserve"> </w:t>
      </w:r>
      <w:r w:rsidR="00F73410" w:rsidRPr="009D4BA2">
        <w:rPr>
          <w:rFonts w:asciiTheme="majorBidi" w:hAnsiTheme="majorBidi" w:cstheme="majorBidi"/>
          <w:sz w:val="20"/>
          <w:szCs w:val="20"/>
        </w:rPr>
        <w:t>h</w:t>
      </w:r>
      <w:r w:rsidRPr="009D4BA2">
        <w:rPr>
          <w:rFonts w:asciiTheme="majorBidi" w:hAnsiTheme="majorBidi" w:cstheme="majorBidi"/>
          <w:sz w:val="20"/>
          <w:szCs w:val="20"/>
        </w:rPr>
        <w:t xml:space="preserve">, a sample was taken from the reaction vial for conversion and leakage measurements by GC-MS. </w:t>
      </w:r>
    </w:p>
    <w:p w14:paraId="31CE72C6" w14:textId="77777777" w:rsidR="00407F71" w:rsidRPr="009D4BA2" w:rsidRDefault="00407F71" w:rsidP="00B05748">
      <w:pPr>
        <w:bidi w:val="0"/>
        <w:spacing w:after="0" w:line="360" w:lineRule="auto"/>
        <w:jc w:val="both"/>
        <w:rPr>
          <w:rFonts w:asciiTheme="majorBidi" w:hAnsiTheme="majorBidi" w:cstheme="majorBidi"/>
          <w:sz w:val="20"/>
          <w:szCs w:val="20"/>
        </w:rPr>
      </w:pPr>
    </w:p>
    <w:p w14:paraId="0016CDBC" w14:textId="0AC81B94" w:rsidR="00EB5D90" w:rsidRPr="009D4BA2" w:rsidRDefault="004B35B0" w:rsidP="00B05748">
      <w:pPr>
        <w:bidi w:val="0"/>
        <w:spacing w:after="0" w:line="360" w:lineRule="auto"/>
        <w:jc w:val="both"/>
        <w:rPr>
          <w:rFonts w:asciiTheme="majorBidi" w:hAnsiTheme="majorBidi" w:cstheme="majorBidi"/>
          <w:sz w:val="20"/>
          <w:szCs w:val="20"/>
          <w:rtl/>
        </w:rPr>
      </w:pPr>
      <w:r w:rsidRPr="009D4BA2">
        <w:rPr>
          <w:rFonts w:asciiTheme="majorBidi" w:hAnsiTheme="majorBidi" w:cstheme="majorBidi"/>
          <w:sz w:val="20"/>
          <w:szCs w:val="20"/>
        </w:rPr>
        <w:t>Table</w:t>
      </w:r>
      <w:r w:rsidR="00407F71" w:rsidRPr="009D4BA2">
        <w:rPr>
          <w:rFonts w:asciiTheme="majorBidi" w:hAnsiTheme="majorBidi" w:cstheme="majorBidi"/>
          <w:sz w:val="20"/>
          <w:szCs w:val="20"/>
        </w:rPr>
        <w:t xml:space="preserve"> S</w:t>
      </w:r>
      <w:r w:rsidRPr="009D4BA2">
        <w:rPr>
          <w:rFonts w:asciiTheme="majorBidi" w:hAnsiTheme="majorBidi" w:cstheme="majorBidi"/>
          <w:sz w:val="20"/>
          <w:szCs w:val="20"/>
        </w:rPr>
        <w:t>1</w:t>
      </w:r>
      <w:r w:rsidR="00407F71" w:rsidRPr="009D4BA2">
        <w:rPr>
          <w:rFonts w:asciiTheme="majorBidi" w:hAnsiTheme="majorBidi" w:cstheme="majorBidi"/>
          <w:sz w:val="20"/>
          <w:szCs w:val="20"/>
        </w:rPr>
        <w:t xml:space="preserve"> shows an e</w:t>
      </w:r>
      <w:r w:rsidR="00AE5DAE" w:rsidRPr="009D4BA2">
        <w:rPr>
          <w:rFonts w:asciiTheme="majorBidi" w:hAnsiTheme="majorBidi" w:cstheme="majorBidi"/>
          <w:sz w:val="20"/>
          <w:szCs w:val="20"/>
        </w:rPr>
        <w:t xml:space="preserve">xample of </w:t>
      </w:r>
      <w:r w:rsidR="00F73410" w:rsidRPr="009D4BA2">
        <w:rPr>
          <w:rFonts w:asciiTheme="majorBidi" w:hAnsiTheme="majorBidi" w:cstheme="majorBidi"/>
          <w:sz w:val="20"/>
          <w:szCs w:val="20"/>
        </w:rPr>
        <w:t xml:space="preserve">the </w:t>
      </w:r>
      <w:r w:rsidR="00AE5DAE" w:rsidRPr="009D4BA2">
        <w:rPr>
          <w:rFonts w:asciiTheme="majorBidi" w:hAnsiTheme="majorBidi" w:cstheme="majorBidi"/>
          <w:sz w:val="20"/>
          <w:szCs w:val="20"/>
        </w:rPr>
        <w:t>activity results for the type</w:t>
      </w:r>
      <w:r w:rsidR="00407F71" w:rsidRPr="009D4BA2">
        <w:rPr>
          <w:rFonts w:asciiTheme="majorBidi" w:hAnsiTheme="majorBidi" w:cstheme="majorBidi"/>
          <w:sz w:val="20"/>
          <w:szCs w:val="20"/>
        </w:rPr>
        <w:t xml:space="preserve"> </w:t>
      </w:r>
      <w:r w:rsidR="00F73410" w:rsidRPr="009D4BA2">
        <w:rPr>
          <w:rFonts w:asciiTheme="majorBidi" w:hAnsiTheme="majorBidi" w:cstheme="majorBidi"/>
          <w:sz w:val="20"/>
          <w:szCs w:val="20"/>
        </w:rPr>
        <w:t xml:space="preserve">1 </w:t>
      </w:r>
      <w:r w:rsidR="00407F71" w:rsidRPr="009D4BA2">
        <w:rPr>
          <w:rFonts w:asciiTheme="majorBidi" w:hAnsiTheme="majorBidi" w:cstheme="majorBidi"/>
          <w:sz w:val="20"/>
          <w:szCs w:val="20"/>
        </w:rPr>
        <w:t>ruthenium-</w:t>
      </w:r>
      <w:r w:rsidR="00AE5DAE" w:rsidRPr="009D4BA2">
        <w:rPr>
          <w:rFonts w:asciiTheme="majorBidi" w:hAnsiTheme="majorBidi" w:cstheme="majorBidi"/>
          <w:sz w:val="20"/>
          <w:szCs w:val="20"/>
        </w:rPr>
        <w:t>based catalysts</w:t>
      </w:r>
      <w:r w:rsidR="00407F71" w:rsidRPr="009D4BA2">
        <w:rPr>
          <w:rFonts w:asciiTheme="majorBidi" w:hAnsiTheme="majorBidi" w:cstheme="majorBidi"/>
          <w:sz w:val="20"/>
          <w:szCs w:val="20"/>
        </w:rPr>
        <w:t>,</w:t>
      </w:r>
      <w:r w:rsidR="00AE5DAE" w:rsidRPr="009D4BA2">
        <w:rPr>
          <w:rFonts w:asciiTheme="majorBidi" w:hAnsiTheme="majorBidi" w:cstheme="majorBidi"/>
          <w:sz w:val="20"/>
          <w:szCs w:val="20"/>
        </w:rPr>
        <w:t xml:space="preserve"> </w:t>
      </w:r>
      <w:r w:rsidR="00F73410" w:rsidRPr="009D4BA2">
        <w:rPr>
          <w:rFonts w:asciiTheme="majorBidi" w:hAnsiTheme="majorBidi" w:cstheme="majorBidi"/>
          <w:sz w:val="20"/>
          <w:szCs w:val="20"/>
        </w:rPr>
        <w:t xml:space="preserve">the </w:t>
      </w:r>
      <w:r w:rsidRPr="009D4BA2">
        <w:rPr>
          <w:rFonts w:asciiTheme="majorBidi" w:hAnsiTheme="majorBidi" w:cstheme="majorBidi"/>
          <w:sz w:val="20"/>
          <w:szCs w:val="20"/>
        </w:rPr>
        <w:t xml:space="preserve">Grubbs </w:t>
      </w:r>
      <w:r w:rsidR="00F73410" w:rsidRPr="009D4BA2">
        <w:rPr>
          <w:rFonts w:asciiTheme="majorBidi" w:hAnsiTheme="majorBidi" w:cstheme="majorBidi"/>
          <w:sz w:val="20"/>
          <w:szCs w:val="20"/>
        </w:rPr>
        <w:t>second generation catalyst</w:t>
      </w:r>
      <w:r w:rsidR="00C37E1C" w:rsidRPr="009D4BA2">
        <w:rPr>
          <w:rFonts w:asciiTheme="majorBidi" w:hAnsiTheme="majorBidi" w:cstheme="majorBidi"/>
          <w:sz w:val="20"/>
          <w:szCs w:val="20"/>
        </w:rPr>
        <w:t>,</w:t>
      </w:r>
      <w:r w:rsidR="00F73410" w:rsidRPr="009D4BA2">
        <w:rPr>
          <w:rFonts w:asciiTheme="majorBidi" w:hAnsiTheme="majorBidi" w:cstheme="majorBidi"/>
          <w:sz w:val="20"/>
          <w:szCs w:val="20"/>
        </w:rPr>
        <w:t xml:space="preserve"> </w:t>
      </w:r>
      <w:r w:rsidRPr="009D4BA2">
        <w:rPr>
          <w:rFonts w:asciiTheme="majorBidi" w:hAnsiTheme="majorBidi" w:cstheme="majorBidi"/>
          <w:sz w:val="20"/>
          <w:szCs w:val="20"/>
        </w:rPr>
        <w:t xml:space="preserve">and </w:t>
      </w:r>
      <w:r w:rsidR="004A29A2" w:rsidRPr="009D4BA2">
        <w:rPr>
          <w:rFonts w:asciiTheme="majorBidi" w:hAnsiTheme="majorBidi" w:cstheme="majorBidi"/>
          <w:sz w:val="20"/>
          <w:szCs w:val="20"/>
        </w:rPr>
        <w:t xml:space="preserve">Hoveyda-Grubbs </w:t>
      </w:r>
      <w:r w:rsidR="00F73410" w:rsidRPr="009D4BA2">
        <w:rPr>
          <w:rFonts w:asciiTheme="majorBidi" w:hAnsiTheme="majorBidi" w:cstheme="majorBidi"/>
          <w:sz w:val="20"/>
          <w:szCs w:val="20"/>
        </w:rPr>
        <w:t xml:space="preserve">second generation </w:t>
      </w:r>
      <w:r w:rsidR="00AE5DAE" w:rsidRPr="009D4BA2">
        <w:rPr>
          <w:rFonts w:asciiTheme="majorBidi" w:hAnsiTheme="majorBidi" w:cstheme="majorBidi"/>
          <w:sz w:val="20"/>
          <w:szCs w:val="20"/>
        </w:rPr>
        <w:t>catalyst. These results indicate that the prepared</w:t>
      </w:r>
      <w:r w:rsidRPr="009D4BA2">
        <w:rPr>
          <w:rFonts w:asciiTheme="majorBidi" w:hAnsiTheme="majorBidi" w:cstheme="majorBidi"/>
          <w:sz w:val="20"/>
          <w:szCs w:val="20"/>
        </w:rPr>
        <w:t xml:space="preserve"> </w:t>
      </w:r>
      <w:r w:rsidR="00F73410" w:rsidRPr="009D4BA2">
        <w:rPr>
          <w:rFonts w:asciiTheme="majorBidi" w:hAnsiTheme="majorBidi" w:cstheme="majorBidi"/>
          <w:sz w:val="20"/>
          <w:szCs w:val="20"/>
        </w:rPr>
        <w:t xml:space="preserve">matrices </w:t>
      </w:r>
      <w:r w:rsidRPr="009D4BA2">
        <w:rPr>
          <w:rFonts w:asciiTheme="majorBidi" w:hAnsiTheme="majorBidi" w:cstheme="majorBidi"/>
          <w:sz w:val="20"/>
          <w:szCs w:val="20"/>
        </w:rPr>
        <w:t xml:space="preserve">had </w:t>
      </w:r>
      <w:r w:rsidR="00AE5DAE" w:rsidRPr="009D4BA2">
        <w:rPr>
          <w:rFonts w:asciiTheme="majorBidi" w:hAnsiTheme="majorBidi" w:cstheme="majorBidi"/>
          <w:sz w:val="20"/>
          <w:szCs w:val="20"/>
        </w:rPr>
        <w:t xml:space="preserve">low conversion percentages.  Therefore, they could not be </w:t>
      </w:r>
      <w:r w:rsidR="00F73410" w:rsidRPr="009D4BA2">
        <w:rPr>
          <w:rFonts w:asciiTheme="majorBidi" w:hAnsiTheme="majorBidi" w:cstheme="majorBidi"/>
          <w:sz w:val="20"/>
          <w:szCs w:val="20"/>
        </w:rPr>
        <w:t xml:space="preserve">reused </w:t>
      </w:r>
      <w:r w:rsidR="00AE5DAE" w:rsidRPr="009D4BA2">
        <w:rPr>
          <w:rFonts w:asciiTheme="majorBidi" w:hAnsiTheme="majorBidi" w:cstheme="majorBidi"/>
          <w:sz w:val="20"/>
          <w:szCs w:val="20"/>
        </w:rPr>
        <w:t>for several cycles.</w:t>
      </w:r>
    </w:p>
    <w:p w14:paraId="106B54DD" w14:textId="1EBE9470" w:rsidR="00407F71" w:rsidRPr="003B5770" w:rsidRDefault="00407F71" w:rsidP="00B05748">
      <w:pPr>
        <w:autoSpaceDE w:val="0"/>
        <w:autoSpaceDN w:val="0"/>
        <w:bidi w:val="0"/>
        <w:adjustRightInd w:val="0"/>
        <w:spacing w:after="0" w:line="360" w:lineRule="auto"/>
        <w:jc w:val="both"/>
        <w:rPr>
          <w:rFonts w:asciiTheme="majorBidi" w:hAnsiTheme="majorBidi" w:cstheme="majorBidi"/>
          <w:sz w:val="19"/>
          <w:szCs w:val="19"/>
          <w:rtl/>
        </w:rPr>
      </w:pPr>
    </w:p>
    <w:p w14:paraId="416538AA" w14:textId="5991E825" w:rsidR="004A29A2" w:rsidRPr="009D4BA2" w:rsidRDefault="00A77FA2" w:rsidP="00C37E1C">
      <w:pPr>
        <w:autoSpaceDE w:val="0"/>
        <w:autoSpaceDN w:val="0"/>
        <w:bidi w:val="0"/>
        <w:adjustRightInd w:val="0"/>
        <w:spacing w:after="0" w:line="360" w:lineRule="auto"/>
        <w:jc w:val="both"/>
        <w:rPr>
          <w:rFonts w:asciiTheme="majorBidi" w:hAnsiTheme="majorBidi" w:cstheme="majorBidi"/>
          <w:sz w:val="18"/>
          <w:szCs w:val="18"/>
        </w:rPr>
      </w:pPr>
      <w:r w:rsidRPr="009D4BA2">
        <w:rPr>
          <w:rFonts w:asciiTheme="majorBidi" w:hAnsiTheme="majorBidi" w:cstheme="majorBidi"/>
          <w:b/>
          <w:bCs/>
          <w:sz w:val="18"/>
          <w:szCs w:val="18"/>
        </w:rPr>
        <w:t>Table S</w:t>
      </w:r>
      <w:r w:rsidRPr="009D4BA2">
        <w:rPr>
          <w:rFonts w:asciiTheme="majorBidi" w:hAnsiTheme="majorBidi" w:cstheme="majorBidi"/>
          <w:b/>
          <w:bCs/>
          <w:sz w:val="18"/>
          <w:szCs w:val="18"/>
          <w:rtl/>
        </w:rPr>
        <w:t>1</w:t>
      </w:r>
      <w:r w:rsidRPr="009D4BA2">
        <w:rPr>
          <w:rFonts w:asciiTheme="majorBidi" w:hAnsiTheme="majorBidi" w:cstheme="majorBidi"/>
          <w:b/>
          <w:bCs/>
          <w:sz w:val="18"/>
          <w:szCs w:val="18"/>
        </w:rPr>
        <w:t>:</w:t>
      </w:r>
      <w:r w:rsidRPr="009D4BA2">
        <w:rPr>
          <w:rFonts w:asciiTheme="majorBidi" w:hAnsiTheme="majorBidi" w:cstheme="majorBidi"/>
          <w:sz w:val="18"/>
          <w:szCs w:val="18"/>
        </w:rPr>
        <w:t xml:space="preserve"> </w:t>
      </w:r>
      <w:r w:rsidR="0022312B" w:rsidRPr="009D4BA2">
        <w:rPr>
          <w:rFonts w:asciiTheme="majorBidi" w:hAnsiTheme="majorBidi" w:cstheme="majorBidi"/>
          <w:sz w:val="18"/>
          <w:szCs w:val="18"/>
        </w:rPr>
        <w:t>E</w:t>
      </w:r>
      <w:r w:rsidRPr="009D4BA2">
        <w:rPr>
          <w:rFonts w:asciiTheme="majorBidi" w:hAnsiTheme="majorBidi" w:cstheme="majorBidi"/>
          <w:sz w:val="18"/>
          <w:szCs w:val="18"/>
        </w:rPr>
        <w:t xml:space="preserve">ffect of </w:t>
      </w:r>
      <w:r w:rsidR="0022312B" w:rsidRPr="009D4BA2">
        <w:rPr>
          <w:rFonts w:asciiTheme="majorBidi" w:hAnsiTheme="majorBidi" w:cstheme="majorBidi"/>
          <w:sz w:val="18"/>
          <w:szCs w:val="18"/>
        </w:rPr>
        <w:t xml:space="preserve">the </w:t>
      </w:r>
      <w:r w:rsidRPr="009D4BA2">
        <w:rPr>
          <w:rFonts w:asciiTheme="majorBidi" w:hAnsiTheme="majorBidi" w:cstheme="majorBidi"/>
          <w:sz w:val="18"/>
          <w:szCs w:val="18"/>
        </w:rPr>
        <w:t xml:space="preserve">pH </w:t>
      </w:r>
      <w:r w:rsidR="0022312B" w:rsidRPr="009D4BA2">
        <w:rPr>
          <w:rFonts w:asciiTheme="majorBidi" w:hAnsiTheme="majorBidi" w:cstheme="majorBidi"/>
          <w:sz w:val="18"/>
          <w:szCs w:val="18"/>
        </w:rPr>
        <w:t xml:space="preserve">of the water used to prepare </w:t>
      </w:r>
      <w:r w:rsidRPr="009D4BA2">
        <w:rPr>
          <w:rFonts w:asciiTheme="majorBidi" w:hAnsiTheme="majorBidi" w:cstheme="majorBidi"/>
          <w:sz w:val="18"/>
          <w:szCs w:val="18"/>
        </w:rPr>
        <w:t xml:space="preserve">the matrices containing Gr II </w:t>
      </w:r>
      <w:r w:rsidR="0022312B" w:rsidRPr="009D4BA2">
        <w:rPr>
          <w:rFonts w:asciiTheme="majorBidi" w:hAnsiTheme="majorBidi" w:cstheme="majorBidi"/>
          <w:sz w:val="18"/>
          <w:szCs w:val="18"/>
        </w:rPr>
        <w:t xml:space="preserve">or </w:t>
      </w:r>
      <w:r w:rsidRPr="009D4BA2">
        <w:rPr>
          <w:rFonts w:asciiTheme="majorBidi" w:hAnsiTheme="majorBidi" w:cstheme="majorBidi"/>
          <w:sz w:val="18"/>
          <w:szCs w:val="18"/>
        </w:rPr>
        <w:t xml:space="preserve">HG II catalyst on the conversion in dichloromethane as solvent. </w:t>
      </w:r>
    </w:p>
    <w:tbl>
      <w:tblPr>
        <w:tblStyle w:val="TableGrid"/>
        <w:tblW w:w="8222" w:type="dxa"/>
        <w:tblLook w:val="04A0" w:firstRow="1" w:lastRow="0" w:firstColumn="1" w:lastColumn="0" w:noHBand="0" w:noVBand="1"/>
      </w:tblPr>
      <w:tblGrid>
        <w:gridCol w:w="851"/>
        <w:gridCol w:w="1048"/>
        <w:gridCol w:w="2851"/>
        <w:gridCol w:w="3472"/>
      </w:tblGrid>
      <w:tr w:rsidR="006144A4" w:rsidRPr="003B5770" w14:paraId="5B843BF8" w14:textId="77777777" w:rsidTr="00F768B4">
        <w:tc>
          <w:tcPr>
            <w:tcW w:w="1899" w:type="dxa"/>
            <w:gridSpan w:val="2"/>
            <w:vMerge w:val="restart"/>
            <w:tcBorders>
              <w:top w:val="nil"/>
              <w:left w:val="nil"/>
            </w:tcBorders>
            <w:vAlign w:val="center"/>
          </w:tcPr>
          <w:p w14:paraId="44F076C0" w14:textId="77777777" w:rsidR="006144A4" w:rsidRPr="003B5770" w:rsidRDefault="006144A4" w:rsidP="00F768B4">
            <w:pPr>
              <w:autoSpaceDE w:val="0"/>
              <w:autoSpaceDN w:val="0"/>
              <w:bidi w:val="0"/>
              <w:adjustRightInd w:val="0"/>
              <w:spacing w:line="360" w:lineRule="auto"/>
              <w:jc w:val="center"/>
              <w:rPr>
                <w:rFonts w:asciiTheme="majorBidi" w:hAnsiTheme="majorBidi" w:cstheme="majorBidi"/>
                <w:sz w:val="24"/>
                <w:szCs w:val="24"/>
              </w:rPr>
            </w:pPr>
          </w:p>
        </w:tc>
        <w:tc>
          <w:tcPr>
            <w:tcW w:w="6323" w:type="dxa"/>
            <w:gridSpan w:val="2"/>
            <w:shd w:val="clear" w:color="auto" w:fill="auto"/>
            <w:vAlign w:val="center"/>
          </w:tcPr>
          <w:p w14:paraId="58088FDF" w14:textId="77777777" w:rsidR="006144A4" w:rsidRPr="003B5770" w:rsidRDefault="006144A4" w:rsidP="00F768B4">
            <w:pPr>
              <w:bidi w:val="0"/>
              <w:jc w:val="center"/>
              <w:rPr>
                <w:rFonts w:asciiTheme="majorBidi" w:hAnsiTheme="majorBidi" w:cstheme="majorBidi"/>
                <w:b/>
                <w:bCs/>
                <w:sz w:val="24"/>
                <w:szCs w:val="24"/>
              </w:rPr>
            </w:pPr>
            <w:r w:rsidRPr="003B5770">
              <w:rPr>
                <w:rFonts w:asciiTheme="majorBidi" w:hAnsiTheme="majorBidi" w:cstheme="majorBidi"/>
                <w:b/>
                <w:bCs/>
                <w:sz w:val="24"/>
                <w:szCs w:val="24"/>
              </w:rPr>
              <w:t>Catalyst</w:t>
            </w:r>
          </w:p>
        </w:tc>
      </w:tr>
      <w:tr w:rsidR="006144A4" w:rsidRPr="003B5770" w14:paraId="4E8CE30B" w14:textId="77777777" w:rsidTr="00F768B4">
        <w:trPr>
          <w:trHeight w:val="561"/>
        </w:trPr>
        <w:tc>
          <w:tcPr>
            <w:tcW w:w="1899" w:type="dxa"/>
            <w:gridSpan w:val="2"/>
            <w:vMerge/>
            <w:tcBorders>
              <w:left w:val="nil"/>
            </w:tcBorders>
            <w:vAlign w:val="center"/>
          </w:tcPr>
          <w:p w14:paraId="7AFD90C0" w14:textId="77777777" w:rsidR="006144A4" w:rsidRPr="003B5770" w:rsidRDefault="006144A4" w:rsidP="00F768B4">
            <w:pPr>
              <w:autoSpaceDE w:val="0"/>
              <w:autoSpaceDN w:val="0"/>
              <w:bidi w:val="0"/>
              <w:adjustRightInd w:val="0"/>
              <w:spacing w:line="360" w:lineRule="auto"/>
              <w:jc w:val="center"/>
              <w:rPr>
                <w:rFonts w:asciiTheme="majorBidi" w:hAnsiTheme="majorBidi" w:cstheme="majorBidi"/>
                <w:sz w:val="24"/>
                <w:szCs w:val="24"/>
              </w:rPr>
            </w:pPr>
          </w:p>
        </w:tc>
        <w:tc>
          <w:tcPr>
            <w:tcW w:w="2851" w:type="dxa"/>
            <w:vAlign w:val="center"/>
          </w:tcPr>
          <w:p w14:paraId="6CA71906" w14:textId="77777777" w:rsidR="006144A4" w:rsidRPr="003B5770" w:rsidRDefault="006144A4" w:rsidP="00F768B4">
            <w:pPr>
              <w:autoSpaceDE w:val="0"/>
              <w:autoSpaceDN w:val="0"/>
              <w:bidi w:val="0"/>
              <w:adjustRightInd w:val="0"/>
              <w:spacing w:line="360" w:lineRule="auto"/>
              <w:jc w:val="center"/>
              <w:rPr>
                <w:rFonts w:asciiTheme="majorBidi" w:hAnsiTheme="majorBidi" w:cstheme="majorBidi"/>
                <w:b/>
                <w:bCs/>
                <w:sz w:val="24"/>
                <w:szCs w:val="24"/>
              </w:rPr>
            </w:pPr>
            <w:r w:rsidRPr="003B5770">
              <w:rPr>
                <w:rFonts w:asciiTheme="majorBidi" w:hAnsiTheme="majorBidi" w:cstheme="majorBidi"/>
                <w:b/>
                <w:bCs/>
                <w:sz w:val="24"/>
                <w:szCs w:val="24"/>
              </w:rPr>
              <w:t>Grubbs second generation catalyst</w:t>
            </w:r>
          </w:p>
        </w:tc>
        <w:tc>
          <w:tcPr>
            <w:tcW w:w="3472" w:type="dxa"/>
            <w:vAlign w:val="center"/>
          </w:tcPr>
          <w:p w14:paraId="6177DE02" w14:textId="77777777" w:rsidR="006144A4" w:rsidRPr="003B5770" w:rsidRDefault="006144A4" w:rsidP="00F768B4">
            <w:pPr>
              <w:autoSpaceDE w:val="0"/>
              <w:autoSpaceDN w:val="0"/>
              <w:bidi w:val="0"/>
              <w:adjustRightInd w:val="0"/>
              <w:spacing w:line="360" w:lineRule="auto"/>
              <w:jc w:val="center"/>
              <w:rPr>
                <w:rFonts w:asciiTheme="majorBidi" w:hAnsiTheme="majorBidi" w:cstheme="majorBidi"/>
                <w:b/>
                <w:bCs/>
                <w:sz w:val="24"/>
                <w:szCs w:val="24"/>
              </w:rPr>
            </w:pPr>
            <w:r w:rsidRPr="003B5770">
              <w:rPr>
                <w:rFonts w:asciiTheme="majorBidi" w:hAnsiTheme="majorBidi" w:cstheme="majorBidi"/>
                <w:b/>
                <w:bCs/>
                <w:sz w:val="24"/>
                <w:szCs w:val="24"/>
              </w:rPr>
              <w:t>Hoveyda-Grubbs second generation catalyst</w:t>
            </w:r>
          </w:p>
        </w:tc>
      </w:tr>
      <w:tr w:rsidR="006144A4" w:rsidRPr="003B5770" w14:paraId="1EB20AC7" w14:textId="77777777" w:rsidTr="00F768B4">
        <w:trPr>
          <w:trHeight w:val="179"/>
        </w:trPr>
        <w:tc>
          <w:tcPr>
            <w:tcW w:w="1899" w:type="dxa"/>
            <w:gridSpan w:val="2"/>
            <w:vMerge/>
            <w:tcBorders>
              <w:left w:val="nil"/>
            </w:tcBorders>
            <w:vAlign w:val="center"/>
          </w:tcPr>
          <w:p w14:paraId="0DEF018E" w14:textId="77777777" w:rsidR="006144A4" w:rsidRPr="003B5770" w:rsidRDefault="006144A4" w:rsidP="00F768B4">
            <w:pPr>
              <w:autoSpaceDE w:val="0"/>
              <w:autoSpaceDN w:val="0"/>
              <w:bidi w:val="0"/>
              <w:adjustRightInd w:val="0"/>
              <w:spacing w:line="360" w:lineRule="auto"/>
              <w:jc w:val="center"/>
              <w:rPr>
                <w:rFonts w:asciiTheme="majorBidi" w:hAnsiTheme="majorBidi" w:cstheme="majorBidi"/>
                <w:sz w:val="24"/>
                <w:szCs w:val="24"/>
              </w:rPr>
            </w:pPr>
          </w:p>
        </w:tc>
        <w:tc>
          <w:tcPr>
            <w:tcW w:w="2851" w:type="dxa"/>
            <w:vAlign w:val="center"/>
          </w:tcPr>
          <w:p w14:paraId="251B4EEC" w14:textId="77777777" w:rsidR="006144A4" w:rsidRPr="003B5770" w:rsidRDefault="006144A4" w:rsidP="00F768B4">
            <w:pPr>
              <w:autoSpaceDE w:val="0"/>
              <w:autoSpaceDN w:val="0"/>
              <w:bidi w:val="0"/>
              <w:adjustRightInd w:val="0"/>
              <w:spacing w:line="360" w:lineRule="auto"/>
              <w:jc w:val="center"/>
              <w:rPr>
                <w:rFonts w:asciiTheme="majorBidi" w:hAnsiTheme="majorBidi" w:cstheme="majorBidi"/>
                <w:b/>
                <w:bCs/>
                <w:sz w:val="24"/>
                <w:szCs w:val="24"/>
              </w:rPr>
            </w:pPr>
            <w:r w:rsidRPr="003B5770">
              <w:rPr>
                <w:rFonts w:asciiTheme="majorBidi" w:eastAsia="Times New Roman" w:hAnsiTheme="majorBidi" w:cstheme="majorBidi"/>
                <w:b/>
                <w:bCs/>
                <w:color w:val="000000"/>
                <w:sz w:val="24"/>
                <w:szCs w:val="24"/>
              </w:rPr>
              <w:t>% Conversion</w:t>
            </w:r>
          </w:p>
        </w:tc>
        <w:tc>
          <w:tcPr>
            <w:tcW w:w="3472" w:type="dxa"/>
            <w:vAlign w:val="center"/>
          </w:tcPr>
          <w:p w14:paraId="23AF7F44" w14:textId="77777777" w:rsidR="006144A4" w:rsidRPr="003B5770" w:rsidRDefault="006144A4" w:rsidP="00F768B4">
            <w:pPr>
              <w:autoSpaceDE w:val="0"/>
              <w:autoSpaceDN w:val="0"/>
              <w:bidi w:val="0"/>
              <w:adjustRightInd w:val="0"/>
              <w:spacing w:line="360" w:lineRule="auto"/>
              <w:jc w:val="center"/>
              <w:rPr>
                <w:rFonts w:asciiTheme="majorBidi" w:hAnsiTheme="majorBidi" w:cstheme="majorBidi"/>
                <w:b/>
                <w:bCs/>
                <w:sz w:val="24"/>
                <w:szCs w:val="24"/>
              </w:rPr>
            </w:pPr>
            <w:r w:rsidRPr="003B5770">
              <w:rPr>
                <w:rFonts w:asciiTheme="majorBidi" w:eastAsia="Times New Roman" w:hAnsiTheme="majorBidi" w:cstheme="majorBidi"/>
                <w:b/>
                <w:bCs/>
                <w:color w:val="000000"/>
                <w:sz w:val="24"/>
                <w:szCs w:val="24"/>
              </w:rPr>
              <w:t>% Conversion</w:t>
            </w:r>
          </w:p>
        </w:tc>
      </w:tr>
      <w:tr w:rsidR="006144A4" w:rsidRPr="003B5770" w14:paraId="27E2EE1A" w14:textId="77777777" w:rsidTr="00F768B4">
        <w:trPr>
          <w:trHeight w:val="281"/>
        </w:trPr>
        <w:tc>
          <w:tcPr>
            <w:tcW w:w="851" w:type="dxa"/>
            <w:vMerge w:val="restart"/>
            <w:vAlign w:val="center"/>
          </w:tcPr>
          <w:p w14:paraId="2F543B2D" w14:textId="77777777" w:rsidR="006144A4" w:rsidRPr="003B5770" w:rsidRDefault="006144A4" w:rsidP="00F768B4">
            <w:pPr>
              <w:autoSpaceDE w:val="0"/>
              <w:autoSpaceDN w:val="0"/>
              <w:bidi w:val="0"/>
              <w:adjustRightInd w:val="0"/>
              <w:spacing w:line="360" w:lineRule="auto"/>
              <w:jc w:val="center"/>
              <w:rPr>
                <w:rFonts w:asciiTheme="majorBidi" w:hAnsiTheme="majorBidi" w:cstheme="majorBidi"/>
                <w:b/>
                <w:bCs/>
                <w:sz w:val="24"/>
                <w:szCs w:val="24"/>
              </w:rPr>
            </w:pPr>
            <w:r w:rsidRPr="003B5770">
              <w:rPr>
                <w:rFonts w:asciiTheme="majorBidi" w:hAnsiTheme="majorBidi" w:cstheme="majorBidi"/>
                <w:b/>
                <w:bCs/>
                <w:sz w:val="24"/>
                <w:szCs w:val="24"/>
              </w:rPr>
              <w:t>pH value</w:t>
            </w:r>
          </w:p>
        </w:tc>
        <w:tc>
          <w:tcPr>
            <w:tcW w:w="1048" w:type="dxa"/>
            <w:vAlign w:val="center"/>
          </w:tcPr>
          <w:p w14:paraId="4D6F00BE" w14:textId="77777777" w:rsidR="006144A4" w:rsidRPr="003B5770" w:rsidRDefault="006144A4" w:rsidP="00F768B4">
            <w:pPr>
              <w:autoSpaceDE w:val="0"/>
              <w:autoSpaceDN w:val="0"/>
              <w:bidi w:val="0"/>
              <w:adjustRightInd w:val="0"/>
              <w:spacing w:line="360" w:lineRule="auto"/>
              <w:jc w:val="center"/>
              <w:rPr>
                <w:rFonts w:asciiTheme="majorBidi" w:hAnsiTheme="majorBidi" w:cstheme="majorBidi"/>
                <w:b/>
                <w:bCs/>
                <w:sz w:val="24"/>
                <w:szCs w:val="24"/>
              </w:rPr>
            </w:pPr>
            <w:r w:rsidRPr="003B5770">
              <w:rPr>
                <w:rFonts w:asciiTheme="majorBidi" w:hAnsiTheme="majorBidi" w:cstheme="majorBidi"/>
                <w:b/>
                <w:bCs/>
                <w:sz w:val="24"/>
                <w:szCs w:val="24"/>
              </w:rPr>
              <w:t>2.5</w:t>
            </w:r>
          </w:p>
        </w:tc>
        <w:tc>
          <w:tcPr>
            <w:tcW w:w="2851" w:type="dxa"/>
            <w:vAlign w:val="center"/>
          </w:tcPr>
          <w:p w14:paraId="367C593B" w14:textId="77777777" w:rsidR="006144A4" w:rsidRPr="003B5770" w:rsidRDefault="006144A4" w:rsidP="00F768B4">
            <w:pPr>
              <w:autoSpaceDE w:val="0"/>
              <w:autoSpaceDN w:val="0"/>
              <w:bidi w:val="0"/>
              <w:adjustRightInd w:val="0"/>
              <w:spacing w:line="360" w:lineRule="auto"/>
              <w:jc w:val="center"/>
              <w:rPr>
                <w:rFonts w:asciiTheme="majorBidi" w:hAnsiTheme="majorBidi" w:cstheme="majorBidi"/>
                <w:sz w:val="24"/>
                <w:szCs w:val="24"/>
              </w:rPr>
            </w:pPr>
            <w:r w:rsidRPr="003B5770">
              <w:rPr>
                <w:rFonts w:asciiTheme="majorBidi" w:hAnsiTheme="majorBidi" w:cstheme="majorBidi"/>
                <w:sz w:val="24"/>
                <w:szCs w:val="24"/>
              </w:rPr>
              <w:t>0</w:t>
            </w:r>
          </w:p>
        </w:tc>
        <w:tc>
          <w:tcPr>
            <w:tcW w:w="3472" w:type="dxa"/>
            <w:tcBorders>
              <w:bottom w:val="single" w:sz="4" w:space="0" w:color="auto"/>
            </w:tcBorders>
            <w:vAlign w:val="center"/>
          </w:tcPr>
          <w:p w14:paraId="5B780EF7" w14:textId="77777777" w:rsidR="006144A4" w:rsidRPr="003B5770" w:rsidRDefault="006144A4" w:rsidP="00F768B4">
            <w:pPr>
              <w:autoSpaceDE w:val="0"/>
              <w:autoSpaceDN w:val="0"/>
              <w:bidi w:val="0"/>
              <w:adjustRightInd w:val="0"/>
              <w:spacing w:line="360" w:lineRule="auto"/>
              <w:jc w:val="center"/>
              <w:rPr>
                <w:rFonts w:asciiTheme="majorBidi" w:hAnsiTheme="majorBidi" w:cstheme="majorBidi"/>
                <w:sz w:val="24"/>
                <w:szCs w:val="24"/>
              </w:rPr>
            </w:pPr>
            <w:r w:rsidRPr="003B5770">
              <w:rPr>
                <w:rFonts w:asciiTheme="majorBidi" w:hAnsiTheme="majorBidi" w:cstheme="majorBidi"/>
                <w:sz w:val="24"/>
                <w:szCs w:val="24"/>
              </w:rPr>
              <w:t>5</w:t>
            </w:r>
          </w:p>
        </w:tc>
      </w:tr>
      <w:tr w:rsidR="006144A4" w:rsidRPr="009502B2" w14:paraId="74FE2602" w14:textId="77777777" w:rsidTr="00F768B4">
        <w:tc>
          <w:tcPr>
            <w:tcW w:w="851" w:type="dxa"/>
            <w:vMerge/>
            <w:vAlign w:val="center"/>
          </w:tcPr>
          <w:p w14:paraId="40D2A63A" w14:textId="77777777" w:rsidR="006144A4" w:rsidRPr="003B5770" w:rsidRDefault="006144A4" w:rsidP="00F768B4">
            <w:pPr>
              <w:autoSpaceDE w:val="0"/>
              <w:autoSpaceDN w:val="0"/>
              <w:bidi w:val="0"/>
              <w:adjustRightInd w:val="0"/>
              <w:spacing w:line="360" w:lineRule="auto"/>
              <w:jc w:val="center"/>
              <w:rPr>
                <w:rFonts w:asciiTheme="majorBidi" w:hAnsiTheme="majorBidi" w:cstheme="majorBidi"/>
                <w:sz w:val="24"/>
                <w:szCs w:val="24"/>
              </w:rPr>
            </w:pPr>
          </w:p>
        </w:tc>
        <w:tc>
          <w:tcPr>
            <w:tcW w:w="1048" w:type="dxa"/>
            <w:vAlign w:val="center"/>
          </w:tcPr>
          <w:p w14:paraId="6C3FE6FE" w14:textId="77777777" w:rsidR="006144A4" w:rsidRPr="009502B2" w:rsidRDefault="006144A4" w:rsidP="00F768B4">
            <w:pPr>
              <w:autoSpaceDE w:val="0"/>
              <w:autoSpaceDN w:val="0"/>
              <w:bidi w:val="0"/>
              <w:adjustRightInd w:val="0"/>
              <w:spacing w:line="360" w:lineRule="auto"/>
              <w:jc w:val="center"/>
              <w:rPr>
                <w:rFonts w:asciiTheme="majorBidi" w:hAnsiTheme="majorBidi" w:cstheme="majorBidi"/>
                <w:b/>
                <w:bCs/>
                <w:sz w:val="24"/>
                <w:szCs w:val="24"/>
              </w:rPr>
            </w:pPr>
            <w:r w:rsidRPr="009502B2">
              <w:rPr>
                <w:rFonts w:asciiTheme="majorBidi" w:hAnsiTheme="majorBidi" w:cstheme="majorBidi"/>
                <w:b/>
                <w:bCs/>
                <w:sz w:val="24"/>
                <w:szCs w:val="24"/>
              </w:rPr>
              <w:t>12</w:t>
            </w:r>
          </w:p>
        </w:tc>
        <w:tc>
          <w:tcPr>
            <w:tcW w:w="2851" w:type="dxa"/>
            <w:vAlign w:val="center"/>
          </w:tcPr>
          <w:p w14:paraId="6A8D9C00" w14:textId="77777777" w:rsidR="006144A4" w:rsidRPr="009502B2" w:rsidRDefault="006144A4" w:rsidP="00F768B4">
            <w:pPr>
              <w:autoSpaceDE w:val="0"/>
              <w:autoSpaceDN w:val="0"/>
              <w:bidi w:val="0"/>
              <w:adjustRightInd w:val="0"/>
              <w:spacing w:line="360" w:lineRule="auto"/>
              <w:jc w:val="center"/>
              <w:rPr>
                <w:rFonts w:asciiTheme="majorBidi" w:hAnsiTheme="majorBidi" w:cstheme="majorBidi"/>
                <w:sz w:val="24"/>
                <w:szCs w:val="24"/>
              </w:rPr>
            </w:pPr>
            <w:r w:rsidRPr="009502B2">
              <w:rPr>
                <w:rFonts w:asciiTheme="majorBidi" w:hAnsiTheme="majorBidi" w:cstheme="majorBidi"/>
                <w:sz w:val="24"/>
                <w:szCs w:val="24"/>
              </w:rPr>
              <w:t>0</w:t>
            </w:r>
          </w:p>
        </w:tc>
        <w:tc>
          <w:tcPr>
            <w:tcW w:w="3472" w:type="dxa"/>
            <w:vAlign w:val="center"/>
          </w:tcPr>
          <w:p w14:paraId="55A6A469" w14:textId="77777777" w:rsidR="006144A4" w:rsidRPr="009502B2" w:rsidRDefault="006144A4" w:rsidP="00F768B4">
            <w:pPr>
              <w:autoSpaceDE w:val="0"/>
              <w:autoSpaceDN w:val="0"/>
              <w:bidi w:val="0"/>
              <w:adjustRightInd w:val="0"/>
              <w:spacing w:line="360" w:lineRule="auto"/>
              <w:jc w:val="center"/>
              <w:rPr>
                <w:rFonts w:asciiTheme="majorBidi" w:hAnsiTheme="majorBidi" w:cstheme="majorBidi"/>
                <w:sz w:val="24"/>
                <w:szCs w:val="24"/>
              </w:rPr>
            </w:pPr>
            <w:r w:rsidRPr="009502B2">
              <w:rPr>
                <w:rFonts w:asciiTheme="majorBidi" w:hAnsiTheme="majorBidi" w:cstheme="majorBidi"/>
                <w:sz w:val="24"/>
                <w:szCs w:val="24"/>
              </w:rPr>
              <w:t>8</w:t>
            </w:r>
          </w:p>
        </w:tc>
      </w:tr>
    </w:tbl>
    <w:p w14:paraId="5F01F127" w14:textId="2CD116E3" w:rsidR="00E17AD0" w:rsidRPr="009D4BA2" w:rsidRDefault="003E1594" w:rsidP="00E17AD0">
      <w:pPr>
        <w:bidi w:val="0"/>
        <w:spacing w:after="0" w:line="360" w:lineRule="auto"/>
        <w:jc w:val="both"/>
        <w:rPr>
          <w:rFonts w:asciiTheme="majorBidi" w:hAnsiTheme="majorBidi" w:cstheme="majorBidi"/>
          <w:sz w:val="18"/>
          <w:szCs w:val="18"/>
        </w:rPr>
      </w:pPr>
      <w:r w:rsidRPr="009D4BA2">
        <w:rPr>
          <w:rFonts w:asciiTheme="majorBidi" w:hAnsiTheme="majorBidi" w:cstheme="majorBidi"/>
          <w:b/>
          <w:bCs/>
          <w:i/>
          <w:iCs/>
          <w:sz w:val="18"/>
          <w:szCs w:val="18"/>
        </w:rPr>
        <w:t>Sol-gel matrix</w:t>
      </w:r>
      <w:r w:rsidRPr="009D4BA2">
        <w:rPr>
          <w:rFonts w:asciiTheme="majorBidi" w:hAnsiTheme="majorBidi" w:cstheme="majorBidi"/>
          <w:b/>
          <w:bCs/>
          <w:sz w:val="18"/>
          <w:szCs w:val="18"/>
        </w:rPr>
        <w:t>:</w:t>
      </w:r>
      <w:r w:rsidRPr="009D4BA2">
        <w:rPr>
          <w:rFonts w:asciiTheme="majorBidi" w:hAnsiTheme="majorBidi" w:cstheme="majorBidi"/>
          <w:sz w:val="18"/>
          <w:szCs w:val="18"/>
        </w:rPr>
        <w:t xml:space="preserve"> Catalyst: </w:t>
      </w:r>
      <w:r w:rsidR="0013687D" w:rsidRPr="009D4BA2">
        <w:rPr>
          <w:rFonts w:asciiTheme="majorBidi" w:hAnsiTheme="majorBidi" w:cstheme="majorBidi"/>
          <w:sz w:val="18"/>
          <w:szCs w:val="18"/>
        </w:rPr>
        <w:t>Gr II</w:t>
      </w:r>
      <w:r w:rsidR="008905B7" w:rsidRPr="009D4BA2">
        <w:rPr>
          <w:rFonts w:asciiTheme="majorBidi" w:hAnsiTheme="majorBidi" w:cstheme="majorBidi"/>
          <w:sz w:val="18"/>
          <w:szCs w:val="18"/>
        </w:rPr>
        <w:t xml:space="preserve">, </w:t>
      </w:r>
      <w:r w:rsidRPr="009D4BA2">
        <w:rPr>
          <w:rFonts w:asciiTheme="majorBidi" w:hAnsiTheme="majorBidi" w:cstheme="majorBidi"/>
          <w:sz w:val="18"/>
          <w:szCs w:val="18"/>
        </w:rPr>
        <w:t>HG II</w:t>
      </w:r>
      <w:r w:rsidR="004400FB" w:rsidRPr="009D4BA2">
        <w:rPr>
          <w:rFonts w:asciiTheme="majorBidi" w:hAnsiTheme="majorBidi" w:cstheme="majorBidi"/>
          <w:sz w:val="18"/>
          <w:szCs w:val="18"/>
        </w:rPr>
        <w:t xml:space="preserve"> </w:t>
      </w:r>
      <w:r w:rsidR="004400FB" w:rsidRPr="009D4BA2">
        <w:rPr>
          <w:sz w:val="18"/>
          <w:szCs w:val="18"/>
        </w:rPr>
        <w:t>(</w:t>
      </w:r>
      <w:proofErr w:type="spellStart"/>
      <w:r w:rsidR="004400FB" w:rsidRPr="009D4BA2">
        <w:rPr>
          <w:rFonts w:asciiTheme="majorBidi" w:hAnsiTheme="majorBidi" w:cstheme="majorBidi"/>
          <w:color w:val="000000" w:themeColor="text1"/>
          <w:kern w:val="24"/>
          <w:sz w:val="18"/>
          <w:szCs w:val="18"/>
        </w:rPr>
        <w:t>catalyst</w:t>
      </w:r>
      <w:r w:rsidR="004400FB" w:rsidRPr="009D4BA2">
        <w:rPr>
          <w:rFonts w:asciiTheme="majorBidi" w:hAnsiTheme="majorBidi" w:cstheme="majorBidi"/>
          <w:color w:val="000000" w:themeColor="text1"/>
          <w:kern w:val="24"/>
          <w:sz w:val="18"/>
          <w:szCs w:val="18"/>
          <w:vertAlign w:val="subscript"/>
        </w:rPr>
        <w:t>initial</w:t>
      </w:r>
      <w:proofErr w:type="spellEnd"/>
      <w:r w:rsidR="004400FB" w:rsidRPr="009D4BA2">
        <w:rPr>
          <w:rFonts w:asciiTheme="majorBidi" w:hAnsiTheme="majorBidi" w:cstheme="majorBidi"/>
          <w:color w:val="000000" w:themeColor="text1"/>
          <w:kern w:val="24"/>
          <w:sz w:val="18"/>
          <w:szCs w:val="18"/>
        </w:rPr>
        <w:t xml:space="preserve"> = 1.0</w:t>
      </w:r>
      <w:r w:rsidR="004400FB" w:rsidRPr="009D4BA2">
        <w:rPr>
          <w:rFonts w:asciiTheme="majorBidi" w:hAnsiTheme="majorBidi" w:cstheme="majorBidi"/>
          <w:color w:val="000000" w:themeColor="text1"/>
          <w:kern w:val="24"/>
          <w:sz w:val="18"/>
          <w:szCs w:val="18"/>
          <w:vertAlign w:val="superscript"/>
        </w:rPr>
        <w:t>.</w:t>
      </w:r>
      <w:r w:rsidR="004400FB" w:rsidRPr="009D4BA2">
        <w:rPr>
          <w:rFonts w:asciiTheme="majorBidi" w:hAnsiTheme="majorBidi" w:cstheme="majorBidi"/>
          <w:color w:val="000000" w:themeColor="text1"/>
          <w:kern w:val="24"/>
          <w:sz w:val="18"/>
          <w:szCs w:val="18"/>
        </w:rPr>
        <w:t>10</w:t>
      </w:r>
      <w:r w:rsidR="004400FB" w:rsidRPr="009D4BA2">
        <w:rPr>
          <w:rFonts w:asciiTheme="majorBidi" w:hAnsiTheme="majorBidi" w:cstheme="majorBidi"/>
          <w:color w:val="000000" w:themeColor="text1"/>
          <w:kern w:val="24"/>
          <w:sz w:val="18"/>
          <w:szCs w:val="18"/>
          <w:vertAlign w:val="superscript"/>
        </w:rPr>
        <w:t>-6</w:t>
      </w:r>
      <w:r w:rsidR="004400FB" w:rsidRPr="009D4BA2">
        <w:rPr>
          <w:rFonts w:asciiTheme="majorBidi" w:hAnsiTheme="majorBidi" w:cstheme="majorBidi"/>
          <w:color w:val="000000" w:themeColor="text1"/>
          <w:kern w:val="24"/>
          <w:sz w:val="18"/>
          <w:szCs w:val="18"/>
        </w:rPr>
        <w:t xml:space="preserve"> mol)</w:t>
      </w:r>
      <w:r w:rsidRPr="009D4BA2">
        <w:rPr>
          <w:rFonts w:asciiTheme="majorBidi" w:hAnsiTheme="majorBidi" w:cstheme="majorBidi"/>
          <w:sz w:val="18"/>
          <w:szCs w:val="18"/>
        </w:rPr>
        <w:t xml:space="preserve">; Precursor: TMOS; </w:t>
      </w:r>
      <w:r w:rsidR="00E17AD0" w:rsidRPr="009D4BA2">
        <w:rPr>
          <w:rFonts w:asciiTheme="majorBidi" w:hAnsiTheme="majorBidi" w:cstheme="majorBidi"/>
          <w:b/>
          <w:bCs/>
          <w:i/>
          <w:iCs/>
          <w:sz w:val="18"/>
          <w:szCs w:val="18"/>
        </w:rPr>
        <w:t>Sol-gel matrix</w:t>
      </w:r>
      <w:r w:rsidR="00E17AD0" w:rsidRPr="009D4BA2">
        <w:rPr>
          <w:rFonts w:asciiTheme="majorBidi" w:hAnsiTheme="majorBidi" w:cstheme="majorBidi"/>
          <w:sz w:val="18"/>
          <w:szCs w:val="18"/>
        </w:rPr>
        <w:t xml:space="preserve"> was prepared with TMOS at pH 2.5 or pH 12</w:t>
      </w:r>
      <w:r w:rsidR="005B3410" w:rsidRPr="009D4BA2">
        <w:rPr>
          <w:rFonts w:asciiTheme="majorBidi" w:hAnsiTheme="majorBidi" w:cstheme="majorBidi"/>
          <w:sz w:val="18"/>
          <w:szCs w:val="18"/>
        </w:rPr>
        <w:t>.</w:t>
      </w:r>
    </w:p>
    <w:p w14:paraId="5F8EF189" w14:textId="17A73E68" w:rsidR="00D93405" w:rsidRPr="009D4BA2" w:rsidRDefault="00F06D49" w:rsidP="00D93405">
      <w:pPr>
        <w:bidi w:val="0"/>
        <w:spacing w:after="0" w:line="360" w:lineRule="auto"/>
        <w:jc w:val="both"/>
        <w:rPr>
          <w:rFonts w:asciiTheme="majorBidi" w:eastAsiaTheme="minorEastAsia" w:hAnsiTheme="majorBidi" w:cstheme="majorBidi"/>
          <w:color w:val="000000" w:themeColor="text1"/>
          <w:kern w:val="24"/>
          <w:sz w:val="18"/>
          <w:szCs w:val="18"/>
        </w:rPr>
      </w:pPr>
      <w:r w:rsidRPr="009D4BA2">
        <w:rPr>
          <w:rFonts w:asciiTheme="majorBidi" w:hAnsiTheme="majorBidi" w:cstheme="majorBidi"/>
          <w:b/>
          <w:bCs/>
          <w:i/>
          <w:iCs/>
          <w:sz w:val="18"/>
          <w:szCs w:val="18"/>
        </w:rPr>
        <w:t>RCM of DDM reaction</w:t>
      </w:r>
      <w:r w:rsidR="003E1594" w:rsidRPr="009D4BA2">
        <w:rPr>
          <w:rFonts w:asciiTheme="majorBidi" w:hAnsiTheme="majorBidi" w:cstheme="majorBidi"/>
          <w:b/>
          <w:bCs/>
          <w:i/>
          <w:iCs/>
          <w:sz w:val="18"/>
          <w:szCs w:val="18"/>
        </w:rPr>
        <w:t xml:space="preserve"> 1 conditions</w:t>
      </w:r>
      <w:r w:rsidR="003E1594" w:rsidRPr="009D4BA2">
        <w:rPr>
          <w:rFonts w:asciiTheme="majorBidi" w:hAnsiTheme="majorBidi" w:cstheme="majorBidi"/>
          <w:b/>
          <w:bCs/>
          <w:sz w:val="18"/>
          <w:szCs w:val="18"/>
        </w:rPr>
        <w:t>:</w:t>
      </w:r>
      <w:r w:rsidR="003E1594" w:rsidRPr="009D4BA2">
        <w:rPr>
          <w:rFonts w:asciiTheme="majorBidi" w:hAnsiTheme="majorBidi" w:cstheme="majorBidi"/>
          <w:sz w:val="18"/>
          <w:szCs w:val="18"/>
        </w:rPr>
        <w:t xml:space="preserve"> Reaction time: 24 h; </w:t>
      </w:r>
      <w:r w:rsidR="00D93405" w:rsidRPr="009D4BA2">
        <w:rPr>
          <w:rFonts w:asciiTheme="majorBidi" w:eastAsiaTheme="minorEastAsia" w:hAnsiTheme="majorBidi" w:cstheme="majorBidi"/>
          <w:color w:val="000000" w:themeColor="text1"/>
          <w:kern w:val="24"/>
          <w:sz w:val="18"/>
          <w:szCs w:val="18"/>
        </w:rPr>
        <w:t xml:space="preserve">Molar ratio </w:t>
      </w:r>
      <w:r w:rsidR="004E0DDB" w:rsidRPr="009D4BA2">
        <w:rPr>
          <w:rFonts w:asciiTheme="majorBidi" w:eastAsiaTheme="minorEastAsia" w:hAnsiTheme="majorBidi" w:cstheme="majorBidi"/>
          <w:color w:val="000000" w:themeColor="text1"/>
          <w:kern w:val="24"/>
          <w:sz w:val="18"/>
          <w:szCs w:val="18"/>
        </w:rPr>
        <w:t xml:space="preserve">(between the catalyst and the substrate) </w:t>
      </w:r>
      <w:r w:rsidR="00D93405" w:rsidRPr="009D4BA2">
        <w:rPr>
          <w:rFonts w:asciiTheme="majorBidi" w:eastAsiaTheme="minorEastAsia" w:hAnsiTheme="majorBidi" w:cstheme="majorBidi"/>
          <w:color w:val="000000" w:themeColor="text1"/>
          <w:kern w:val="24"/>
          <w:sz w:val="18"/>
          <w:szCs w:val="18"/>
        </w:rPr>
        <w:t xml:space="preserve">5 %. </w:t>
      </w:r>
    </w:p>
    <w:p w14:paraId="0FA4A651" w14:textId="1005B748" w:rsidR="0012230D" w:rsidRPr="00CD5B3C" w:rsidRDefault="0012230D" w:rsidP="00CD5B3C">
      <w:pPr>
        <w:bidi w:val="0"/>
        <w:spacing w:after="0" w:line="360" w:lineRule="auto"/>
        <w:jc w:val="both"/>
        <w:rPr>
          <w:rFonts w:asciiTheme="majorBidi" w:hAnsiTheme="majorBidi" w:cstheme="majorBidi"/>
          <w:sz w:val="18"/>
          <w:szCs w:val="18"/>
        </w:rPr>
      </w:pPr>
      <w:r w:rsidRPr="009D4BA2">
        <w:rPr>
          <w:rFonts w:asciiTheme="majorBidi" w:hAnsiTheme="majorBidi" w:cstheme="majorBidi"/>
          <w:b/>
          <w:bCs/>
          <w:sz w:val="18"/>
          <w:szCs w:val="18"/>
        </w:rPr>
        <w:t>Note</w:t>
      </w:r>
      <w:r w:rsidRPr="00CD5B3C">
        <w:rPr>
          <w:rFonts w:asciiTheme="majorBidi" w:hAnsiTheme="majorBidi" w:cstheme="majorBidi"/>
          <w:b/>
          <w:bCs/>
          <w:sz w:val="18"/>
          <w:szCs w:val="18"/>
        </w:rPr>
        <w:t>:</w:t>
      </w:r>
      <w:r w:rsidRPr="00CD5B3C">
        <w:rPr>
          <w:rFonts w:asciiTheme="majorBidi" w:hAnsiTheme="majorBidi" w:cstheme="majorBidi"/>
          <w:sz w:val="18"/>
          <w:szCs w:val="18"/>
        </w:rPr>
        <w:t xml:space="preserve"> leakage not shown in this table </w:t>
      </w:r>
      <w:r w:rsidR="0022312B" w:rsidRPr="00CD5B3C">
        <w:rPr>
          <w:rFonts w:asciiTheme="majorBidi" w:hAnsiTheme="majorBidi" w:cstheme="majorBidi"/>
          <w:sz w:val="18"/>
          <w:szCs w:val="18"/>
        </w:rPr>
        <w:t xml:space="preserve">as it was </w:t>
      </w:r>
      <w:r w:rsidRPr="00CD5B3C">
        <w:rPr>
          <w:rFonts w:asciiTheme="majorBidi" w:hAnsiTheme="majorBidi" w:cstheme="majorBidi"/>
          <w:sz w:val="18"/>
          <w:szCs w:val="18"/>
        </w:rPr>
        <w:t xml:space="preserve">less than 1%. </w:t>
      </w:r>
    </w:p>
    <w:p w14:paraId="30D748C9" w14:textId="77777777" w:rsidR="000509C6" w:rsidRPr="003B5770" w:rsidRDefault="000509C6" w:rsidP="00B05748">
      <w:pPr>
        <w:autoSpaceDE w:val="0"/>
        <w:autoSpaceDN w:val="0"/>
        <w:bidi w:val="0"/>
        <w:adjustRightInd w:val="0"/>
        <w:spacing w:after="0" w:line="360" w:lineRule="auto"/>
        <w:jc w:val="both"/>
        <w:rPr>
          <w:rFonts w:asciiTheme="majorBidi" w:hAnsiTheme="majorBidi" w:cstheme="majorBidi"/>
          <w:sz w:val="19"/>
          <w:szCs w:val="19"/>
        </w:rPr>
      </w:pPr>
    </w:p>
    <w:p w14:paraId="123F5E91" w14:textId="77777777" w:rsidR="00A77FA2" w:rsidRPr="003B5770" w:rsidRDefault="00A77FA2">
      <w:pPr>
        <w:bidi w:val="0"/>
        <w:rPr>
          <w:rFonts w:asciiTheme="majorBidi" w:hAnsiTheme="majorBidi" w:cstheme="majorBidi"/>
          <w:sz w:val="19"/>
          <w:szCs w:val="19"/>
        </w:rPr>
      </w:pPr>
      <w:r w:rsidRPr="003B5770">
        <w:rPr>
          <w:rFonts w:asciiTheme="majorBidi" w:hAnsiTheme="majorBidi" w:cstheme="majorBidi"/>
          <w:sz w:val="19"/>
          <w:szCs w:val="19"/>
        </w:rPr>
        <w:br w:type="page"/>
      </w:r>
    </w:p>
    <w:p w14:paraId="5139EDC9" w14:textId="72DFE41F" w:rsidR="00D75E9C" w:rsidRPr="003B5770" w:rsidRDefault="00A8698A" w:rsidP="00B05748">
      <w:pPr>
        <w:pStyle w:val="Heading1"/>
        <w:bidi w:val="0"/>
        <w:spacing w:before="0" w:line="360" w:lineRule="auto"/>
        <w:rPr>
          <w:rFonts w:asciiTheme="majorBidi" w:hAnsiTheme="majorBidi"/>
          <w:b/>
          <w:bCs/>
          <w:i/>
          <w:iCs/>
          <w:color w:val="000000" w:themeColor="text1"/>
        </w:rPr>
      </w:pPr>
      <w:r w:rsidRPr="003B5770">
        <w:rPr>
          <w:rFonts w:asciiTheme="majorBidi" w:hAnsiTheme="majorBidi"/>
          <w:b/>
          <w:bCs/>
          <w:i/>
          <w:iCs/>
          <w:color w:val="000000" w:themeColor="text1"/>
        </w:rPr>
        <w:lastRenderedPageBreak/>
        <w:t xml:space="preserve">3. </w:t>
      </w:r>
      <w:r w:rsidR="00D53670" w:rsidRPr="003B5770">
        <w:rPr>
          <w:rFonts w:asciiTheme="majorBidi" w:eastAsia="Times New Roman" w:hAnsiTheme="majorBidi"/>
          <w:b/>
          <w:bCs/>
          <w:i/>
          <w:iCs/>
          <w:color w:val="000000" w:themeColor="text1"/>
          <w:u w:color="000000"/>
          <w:lang w:eastAsia="he"/>
        </w:rPr>
        <w:t>Control tests</w:t>
      </w:r>
    </w:p>
    <w:p w14:paraId="7C73664B" w14:textId="716D1EB9" w:rsidR="00592F40" w:rsidRPr="003B5770" w:rsidRDefault="00592F40" w:rsidP="00B05748">
      <w:pPr>
        <w:bidi w:val="0"/>
        <w:spacing w:after="0" w:line="360" w:lineRule="auto"/>
        <w:jc w:val="both"/>
        <w:rPr>
          <w:rFonts w:asciiTheme="majorBidi" w:hAnsiTheme="majorBidi" w:cstheme="majorBidi"/>
          <w:i/>
          <w:iCs/>
          <w:sz w:val="28"/>
          <w:szCs w:val="28"/>
        </w:rPr>
      </w:pPr>
      <w:r w:rsidRPr="003B5770">
        <w:rPr>
          <w:rFonts w:asciiTheme="majorBidi" w:hAnsiTheme="majorBidi" w:cstheme="majorBidi"/>
          <w:i/>
          <w:iCs/>
          <w:sz w:val="28"/>
          <w:szCs w:val="28"/>
        </w:rPr>
        <w:t xml:space="preserve">Control test for pore radii </w:t>
      </w:r>
      <w:r w:rsidR="0022312B" w:rsidRPr="003B5770">
        <w:rPr>
          <w:rFonts w:asciiTheme="majorBidi" w:hAnsiTheme="majorBidi" w:cstheme="majorBidi"/>
          <w:i/>
          <w:iCs/>
          <w:sz w:val="28"/>
          <w:szCs w:val="28"/>
        </w:rPr>
        <w:t>dependence</w:t>
      </w:r>
      <w:r w:rsidRPr="003B5770">
        <w:rPr>
          <w:rFonts w:asciiTheme="majorBidi" w:hAnsiTheme="majorBidi" w:cstheme="majorBidi"/>
          <w:i/>
          <w:iCs/>
          <w:sz w:val="28"/>
          <w:szCs w:val="28"/>
        </w:rPr>
        <w:t xml:space="preserve"> on water </w:t>
      </w:r>
      <w:r w:rsidR="00084D7A" w:rsidRPr="003B5770">
        <w:rPr>
          <w:rFonts w:asciiTheme="majorBidi" w:hAnsiTheme="majorBidi" w:cstheme="majorBidi"/>
          <w:i/>
          <w:iCs/>
          <w:sz w:val="28"/>
          <w:szCs w:val="28"/>
        </w:rPr>
        <w:t>pH</w:t>
      </w:r>
    </w:p>
    <w:p w14:paraId="718C70C3" w14:textId="708B148C" w:rsidR="009205F6" w:rsidRPr="00600610" w:rsidRDefault="00F73410" w:rsidP="00592F40">
      <w:pPr>
        <w:bidi w:val="0"/>
        <w:spacing w:after="0" w:line="360" w:lineRule="auto"/>
        <w:jc w:val="both"/>
        <w:rPr>
          <w:rFonts w:asciiTheme="majorBidi" w:eastAsia="Times New Roman" w:hAnsiTheme="majorBidi" w:cstheme="majorBidi"/>
          <w:sz w:val="20"/>
          <w:szCs w:val="20"/>
          <w:u w:color="000000"/>
          <w:lang w:eastAsia="he"/>
        </w:rPr>
      </w:pPr>
      <w:r w:rsidRPr="00600610">
        <w:rPr>
          <w:rFonts w:asciiTheme="majorBidi" w:hAnsiTheme="majorBidi" w:cstheme="majorBidi"/>
          <w:sz w:val="20"/>
          <w:szCs w:val="20"/>
        </w:rPr>
        <w:t xml:space="preserve">To </w:t>
      </w:r>
      <w:r w:rsidR="009205F6" w:rsidRPr="00600610">
        <w:rPr>
          <w:rFonts w:asciiTheme="majorBidi" w:hAnsiTheme="majorBidi" w:cstheme="majorBidi"/>
          <w:sz w:val="20"/>
          <w:szCs w:val="20"/>
        </w:rPr>
        <w:t xml:space="preserve">test the effect of the matrix preparation conditions on the </w:t>
      </w:r>
      <w:r w:rsidR="009957B1" w:rsidRPr="00600610">
        <w:rPr>
          <w:rFonts w:asciiTheme="majorBidi" w:eastAsia="Times New Roman" w:hAnsiTheme="majorBidi" w:cstheme="majorBidi"/>
          <w:sz w:val="20"/>
          <w:szCs w:val="20"/>
          <w:u w:color="000000"/>
          <w:lang w:eastAsia="he"/>
        </w:rPr>
        <w:t>pore radii</w:t>
      </w:r>
      <w:r w:rsidR="009205F6" w:rsidRPr="00600610">
        <w:rPr>
          <w:rFonts w:asciiTheme="majorBidi" w:hAnsiTheme="majorBidi" w:cstheme="majorBidi"/>
          <w:sz w:val="20"/>
          <w:szCs w:val="20"/>
        </w:rPr>
        <w:t xml:space="preserve">, empty sol-gel matrices (not containing a catalyst) were prepared. </w:t>
      </w:r>
      <w:r w:rsidRPr="00600610">
        <w:rPr>
          <w:rFonts w:asciiTheme="majorBidi" w:hAnsiTheme="majorBidi" w:cstheme="majorBidi"/>
          <w:sz w:val="20"/>
          <w:szCs w:val="20"/>
        </w:rPr>
        <w:t xml:space="preserve">Here </w:t>
      </w:r>
      <w:r w:rsidR="009205F6" w:rsidRPr="00600610">
        <w:rPr>
          <w:rFonts w:asciiTheme="majorBidi" w:hAnsiTheme="majorBidi" w:cstheme="majorBidi"/>
          <w:sz w:val="20"/>
          <w:szCs w:val="20"/>
        </w:rPr>
        <w:t>the pH of the water</w:t>
      </w:r>
      <w:r w:rsidRPr="00600610">
        <w:rPr>
          <w:rFonts w:asciiTheme="majorBidi" w:hAnsiTheme="majorBidi" w:cstheme="majorBidi"/>
          <w:sz w:val="20"/>
          <w:szCs w:val="20"/>
        </w:rPr>
        <w:t xml:space="preserve"> used to prepare </w:t>
      </w:r>
      <w:r w:rsidR="009205F6" w:rsidRPr="00600610">
        <w:rPr>
          <w:rFonts w:asciiTheme="majorBidi" w:hAnsiTheme="majorBidi" w:cstheme="majorBidi"/>
          <w:sz w:val="20"/>
          <w:szCs w:val="20"/>
        </w:rPr>
        <w:t xml:space="preserve">the matrix was </w:t>
      </w:r>
      <w:r w:rsidRPr="00600610">
        <w:rPr>
          <w:rFonts w:asciiTheme="majorBidi" w:hAnsiTheme="majorBidi" w:cstheme="majorBidi"/>
          <w:sz w:val="20"/>
          <w:szCs w:val="20"/>
        </w:rPr>
        <w:t xml:space="preserve">tested for its effect on matrix </w:t>
      </w:r>
      <w:r w:rsidRPr="00600610">
        <w:rPr>
          <w:rFonts w:asciiTheme="majorBidi" w:eastAsia="Times New Roman" w:hAnsiTheme="majorBidi" w:cstheme="majorBidi"/>
          <w:sz w:val="20"/>
          <w:szCs w:val="20"/>
          <w:u w:color="000000"/>
          <w:lang w:eastAsia="he"/>
        </w:rPr>
        <w:t>pore radii</w:t>
      </w:r>
      <w:r w:rsidR="009205F6" w:rsidRPr="00600610">
        <w:rPr>
          <w:rFonts w:asciiTheme="majorBidi" w:hAnsiTheme="majorBidi" w:cstheme="majorBidi"/>
          <w:sz w:val="20"/>
          <w:szCs w:val="20"/>
        </w:rPr>
        <w:t>. Fig. S</w:t>
      </w:r>
      <w:r w:rsidR="001A1264" w:rsidRPr="00600610">
        <w:rPr>
          <w:rFonts w:asciiTheme="majorBidi" w:hAnsiTheme="majorBidi" w:cstheme="majorBidi"/>
          <w:sz w:val="20"/>
          <w:szCs w:val="20"/>
        </w:rPr>
        <w:t>1</w:t>
      </w:r>
      <w:r w:rsidR="00CB5C9A" w:rsidRPr="00600610">
        <w:rPr>
          <w:rFonts w:asciiTheme="majorBidi" w:hAnsiTheme="majorBidi" w:cstheme="majorBidi"/>
          <w:sz w:val="20"/>
          <w:szCs w:val="20"/>
        </w:rPr>
        <w:t xml:space="preserve"> </w:t>
      </w:r>
      <w:r w:rsidR="009205F6" w:rsidRPr="00600610">
        <w:rPr>
          <w:rFonts w:asciiTheme="majorBidi" w:hAnsiTheme="majorBidi" w:cstheme="majorBidi"/>
          <w:sz w:val="20"/>
          <w:szCs w:val="20"/>
        </w:rPr>
        <w:t>shows the results of this control test for matrices prepared with TMOS or TEOS precursor material</w:t>
      </w:r>
      <w:r w:rsidR="005E4DC1" w:rsidRPr="00600610">
        <w:rPr>
          <w:rFonts w:asciiTheme="majorBidi" w:hAnsiTheme="majorBidi" w:cstheme="majorBidi"/>
          <w:sz w:val="20"/>
          <w:szCs w:val="20"/>
        </w:rPr>
        <w:t>.</w:t>
      </w:r>
    </w:p>
    <w:p w14:paraId="322A7A40" w14:textId="5FDC4731" w:rsidR="009205F6" w:rsidRPr="003B5770" w:rsidRDefault="000F3F85" w:rsidP="00B05748">
      <w:pPr>
        <w:bidi w:val="0"/>
        <w:spacing w:after="0" w:line="360" w:lineRule="auto"/>
        <w:jc w:val="both"/>
        <w:rPr>
          <w:rFonts w:asciiTheme="majorBidi" w:eastAsia="Times New Roman" w:hAnsiTheme="majorBidi" w:cstheme="majorBidi"/>
          <w:sz w:val="24"/>
          <w:szCs w:val="24"/>
          <w:u w:color="000000"/>
          <w:lang w:eastAsia="he"/>
        </w:rPr>
      </w:pPr>
      <w:r>
        <w:rPr>
          <w:rFonts w:asciiTheme="majorBidi" w:hAnsiTheme="majorBidi" w:cstheme="majorBidi"/>
          <w:noProof/>
          <w:sz w:val="20"/>
          <w:szCs w:val="20"/>
        </w:rPr>
        <w:drawing>
          <wp:inline distT="0" distB="0" distL="0" distR="0" wp14:anchorId="20A3F945" wp14:editId="25D5E90B">
            <wp:extent cx="5941060" cy="2966085"/>
            <wp:effectExtent l="0" t="0" r="254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1060" cy="2966085"/>
                    </a:xfrm>
                    <a:prstGeom prst="rect">
                      <a:avLst/>
                    </a:prstGeom>
                    <a:noFill/>
                  </pic:spPr>
                </pic:pic>
              </a:graphicData>
            </a:graphic>
          </wp:inline>
        </w:drawing>
      </w:r>
    </w:p>
    <w:p w14:paraId="193887B7" w14:textId="45D9D0E5" w:rsidR="009205F6" w:rsidRPr="00600610" w:rsidRDefault="009205F6" w:rsidP="008D2A45">
      <w:pPr>
        <w:bidi w:val="0"/>
        <w:spacing w:after="0" w:line="360" w:lineRule="auto"/>
        <w:jc w:val="both"/>
        <w:rPr>
          <w:rFonts w:asciiTheme="majorBidi" w:hAnsiTheme="majorBidi" w:cstheme="majorBidi"/>
          <w:sz w:val="18"/>
          <w:szCs w:val="18"/>
        </w:rPr>
      </w:pPr>
      <w:r w:rsidRPr="00600610">
        <w:rPr>
          <w:rFonts w:asciiTheme="majorBidi" w:hAnsiTheme="majorBidi" w:cstheme="majorBidi"/>
          <w:b/>
          <w:bCs/>
          <w:sz w:val="18"/>
          <w:szCs w:val="18"/>
        </w:rPr>
        <w:t>Figure S</w:t>
      </w:r>
      <w:r w:rsidR="00BA5186" w:rsidRPr="00600610">
        <w:rPr>
          <w:rFonts w:asciiTheme="majorBidi" w:hAnsiTheme="majorBidi" w:cstheme="majorBidi"/>
          <w:b/>
          <w:bCs/>
          <w:sz w:val="18"/>
          <w:szCs w:val="18"/>
        </w:rPr>
        <w:t>1</w:t>
      </w:r>
      <w:r w:rsidRPr="00600610">
        <w:rPr>
          <w:rFonts w:asciiTheme="majorBidi" w:hAnsiTheme="majorBidi" w:cstheme="majorBidi"/>
          <w:b/>
          <w:bCs/>
          <w:sz w:val="18"/>
          <w:szCs w:val="18"/>
        </w:rPr>
        <w:t>:</w:t>
      </w:r>
      <w:r w:rsidRPr="00600610">
        <w:rPr>
          <w:rFonts w:asciiTheme="majorBidi" w:hAnsiTheme="majorBidi" w:cstheme="majorBidi"/>
          <w:sz w:val="18"/>
          <w:szCs w:val="18"/>
        </w:rPr>
        <w:t xml:space="preserve"> Control test for pore radii </w:t>
      </w:r>
      <w:r w:rsidR="0022312B" w:rsidRPr="00600610">
        <w:rPr>
          <w:rFonts w:asciiTheme="majorBidi" w:hAnsiTheme="majorBidi" w:cstheme="majorBidi"/>
          <w:sz w:val="18"/>
          <w:szCs w:val="18"/>
        </w:rPr>
        <w:t>dependence</w:t>
      </w:r>
      <w:r w:rsidRPr="00600610">
        <w:rPr>
          <w:rFonts w:asciiTheme="majorBidi" w:hAnsiTheme="majorBidi" w:cstheme="majorBidi"/>
          <w:sz w:val="18"/>
          <w:szCs w:val="18"/>
        </w:rPr>
        <w:t xml:space="preserve"> on water pH for matrices prepared with the precursor TMOS or TEOS.</w:t>
      </w:r>
      <w:r w:rsidR="008D2A45" w:rsidRPr="00600610" w:rsidDel="008D2A45">
        <w:rPr>
          <w:rFonts w:asciiTheme="majorBidi" w:hAnsiTheme="majorBidi" w:cstheme="majorBidi"/>
          <w:sz w:val="18"/>
          <w:szCs w:val="18"/>
          <w:rtl/>
        </w:rPr>
        <w:t xml:space="preserve"> </w:t>
      </w:r>
      <w:r w:rsidR="00F37A8D" w:rsidRPr="00600610">
        <w:rPr>
          <w:rFonts w:asciiTheme="majorBidi" w:hAnsiTheme="majorBidi" w:cstheme="majorBidi"/>
          <w:b/>
          <w:bCs/>
          <w:i/>
          <w:iCs/>
          <w:sz w:val="18"/>
          <w:szCs w:val="18"/>
        </w:rPr>
        <w:t>Sol-gel matrix</w:t>
      </w:r>
      <w:r w:rsidR="00F37A8D" w:rsidRPr="00600610">
        <w:rPr>
          <w:rFonts w:asciiTheme="majorBidi" w:hAnsiTheme="majorBidi" w:cstheme="majorBidi"/>
          <w:sz w:val="18"/>
          <w:szCs w:val="18"/>
        </w:rPr>
        <w:t xml:space="preserve"> was prepared with TMOS or TEOS at pH 2.5 or pH 12</w:t>
      </w:r>
      <w:r w:rsidR="00AE7DB9" w:rsidRPr="00600610">
        <w:rPr>
          <w:rFonts w:asciiTheme="majorBidi" w:hAnsiTheme="majorBidi" w:cstheme="majorBidi"/>
          <w:sz w:val="18"/>
          <w:szCs w:val="18"/>
        </w:rPr>
        <w:t>.</w:t>
      </w:r>
    </w:p>
    <w:p w14:paraId="64654D37" w14:textId="7DB1F394" w:rsidR="006A03CE" w:rsidRDefault="006A03CE" w:rsidP="006A03CE">
      <w:pPr>
        <w:bidi w:val="0"/>
        <w:spacing w:after="0" w:line="360" w:lineRule="auto"/>
        <w:jc w:val="both"/>
        <w:rPr>
          <w:rFonts w:asciiTheme="majorBidi" w:hAnsiTheme="majorBidi" w:cstheme="majorBidi"/>
          <w:sz w:val="20"/>
          <w:szCs w:val="20"/>
        </w:rPr>
      </w:pPr>
    </w:p>
    <w:p w14:paraId="238DFADE" w14:textId="1290078B" w:rsidR="006A03CE" w:rsidRPr="003B5770" w:rsidRDefault="006A03CE" w:rsidP="006A03CE">
      <w:pPr>
        <w:bidi w:val="0"/>
        <w:spacing w:after="0" w:line="360" w:lineRule="auto"/>
        <w:jc w:val="both"/>
        <w:rPr>
          <w:rFonts w:asciiTheme="majorBidi" w:hAnsiTheme="majorBidi" w:cstheme="majorBidi"/>
          <w:sz w:val="20"/>
          <w:szCs w:val="20"/>
        </w:rPr>
      </w:pPr>
    </w:p>
    <w:p w14:paraId="05F78EB4" w14:textId="72109144" w:rsidR="00A77FA2" w:rsidRPr="003B5770" w:rsidRDefault="00A77FA2">
      <w:pPr>
        <w:bidi w:val="0"/>
        <w:rPr>
          <w:rFonts w:asciiTheme="majorBidi" w:hAnsiTheme="majorBidi" w:cstheme="majorBidi"/>
          <w:sz w:val="20"/>
          <w:szCs w:val="20"/>
        </w:rPr>
      </w:pPr>
      <w:r w:rsidRPr="003B5770">
        <w:rPr>
          <w:rFonts w:asciiTheme="majorBidi" w:hAnsiTheme="majorBidi" w:cstheme="majorBidi"/>
          <w:sz w:val="20"/>
          <w:szCs w:val="20"/>
        </w:rPr>
        <w:br w:type="page"/>
      </w:r>
    </w:p>
    <w:p w14:paraId="06CEF4E3" w14:textId="7D3CBFFF" w:rsidR="002C16A7" w:rsidRPr="003B5770" w:rsidRDefault="00A12EB8" w:rsidP="00592F40">
      <w:pPr>
        <w:bidi w:val="0"/>
        <w:rPr>
          <w:rFonts w:asciiTheme="majorBidi" w:hAnsiTheme="majorBidi" w:cstheme="majorBidi"/>
          <w:i/>
          <w:iCs/>
          <w:sz w:val="28"/>
          <w:szCs w:val="28"/>
        </w:rPr>
      </w:pPr>
      <w:r w:rsidRPr="003B5770">
        <w:rPr>
          <w:rFonts w:asciiTheme="majorBidi" w:hAnsiTheme="majorBidi" w:cstheme="majorBidi"/>
          <w:i/>
          <w:iCs/>
          <w:sz w:val="28"/>
          <w:szCs w:val="28"/>
        </w:rPr>
        <w:lastRenderedPageBreak/>
        <w:t>Control test for h</w:t>
      </w:r>
      <w:r w:rsidR="002C16A7" w:rsidRPr="003B5770">
        <w:rPr>
          <w:rFonts w:asciiTheme="majorBidi" w:hAnsiTheme="majorBidi" w:cstheme="majorBidi"/>
          <w:i/>
          <w:iCs/>
          <w:sz w:val="28"/>
          <w:szCs w:val="28"/>
        </w:rPr>
        <w:t>omogeneous catalysis</w:t>
      </w:r>
    </w:p>
    <w:p w14:paraId="4C955113" w14:textId="6B2FA045" w:rsidR="002C16A7" w:rsidRPr="003B5770" w:rsidRDefault="002D7E69" w:rsidP="002C16A7">
      <w:pPr>
        <w:bidi w:val="0"/>
        <w:spacing w:after="0" w:line="360" w:lineRule="auto"/>
        <w:ind w:right="142"/>
        <w:jc w:val="both"/>
        <w:rPr>
          <w:rStyle w:val="Char"/>
          <w:rFonts w:asciiTheme="majorBidi" w:hAnsiTheme="majorBidi" w:cstheme="majorBidi"/>
          <w:lang w:bidi="he"/>
        </w:rPr>
      </w:pPr>
      <w:r>
        <w:rPr>
          <w:rFonts w:asciiTheme="majorBidi" w:hAnsiTheme="majorBidi" w:cstheme="majorBidi"/>
          <w:i/>
          <w:iCs/>
          <w:noProof/>
          <w:sz w:val="28"/>
          <w:szCs w:val="28"/>
        </w:rPr>
        <mc:AlternateContent>
          <mc:Choice Requires="wpg">
            <w:drawing>
              <wp:inline distT="0" distB="0" distL="0" distR="0" wp14:anchorId="1D2456AD" wp14:editId="2FD75B95">
                <wp:extent cx="5941060" cy="7697704"/>
                <wp:effectExtent l="0" t="0" r="2540" b="0"/>
                <wp:docPr id="8" name="Group 8"/>
                <wp:cNvGraphicFramePr/>
                <a:graphic xmlns:a="http://schemas.openxmlformats.org/drawingml/2006/main">
                  <a:graphicData uri="http://schemas.microsoft.com/office/word/2010/wordprocessingGroup">
                    <wpg:wgp>
                      <wpg:cNvGrpSpPr/>
                      <wpg:grpSpPr>
                        <a:xfrm>
                          <a:off x="0" y="0"/>
                          <a:ext cx="5941060" cy="7697704"/>
                          <a:chOff x="0" y="0"/>
                          <a:chExt cx="6054090" cy="7844155"/>
                        </a:xfrm>
                      </wpg:grpSpPr>
                      <wpg:grpSp>
                        <wpg:cNvPr id="4" name="Group 4"/>
                        <wpg:cNvGrpSpPr/>
                        <wpg:grpSpPr>
                          <a:xfrm>
                            <a:off x="0" y="0"/>
                            <a:ext cx="6054090" cy="7844155"/>
                            <a:chOff x="0" y="0"/>
                            <a:chExt cx="6054725" cy="7860652"/>
                          </a:xfrm>
                        </wpg:grpSpPr>
                        <wpg:grpSp>
                          <wpg:cNvPr id="278" name="Group 278"/>
                          <wpg:cNvGrpSpPr/>
                          <wpg:grpSpPr>
                            <a:xfrm>
                              <a:off x="2023639" y="0"/>
                              <a:ext cx="1918257" cy="4333521"/>
                              <a:chOff x="2035985" y="0"/>
                              <a:chExt cx="1918523" cy="4334008"/>
                            </a:xfrm>
                          </wpg:grpSpPr>
                          <wps:wsp>
                            <wps:cNvPr id="273" name="Text Box 2"/>
                            <wps:cNvSpPr txBox="1">
                              <a:spLocks noChangeArrowheads="1"/>
                            </wps:cNvSpPr>
                            <wps:spPr bwMode="auto">
                              <a:xfrm>
                                <a:off x="2035985" y="0"/>
                                <a:ext cx="1650750" cy="296411"/>
                              </a:xfrm>
                              <a:prstGeom prst="rect">
                                <a:avLst/>
                              </a:prstGeom>
                              <a:solidFill>
                                <a:srgbClr val="FFFFFF"/>
                              </a:solidFill>
                              <a:ln w="9525">
                                <a:noFill/>
                                <a:miter lim="800000"/>
                                <a:headEnd/>
                                <a:tailEnd/>
                              </a:ln>
                            </wps:spPr>
                            <wps:txbx>
                              <w:txbxContent>
                                <w:p w14:paraId="06E8934C" w14:textId="77777777" w:rsidR="002D7E69" w:rsidRPr="003B5770" w:rsidRDefault="002D7E69" w:rsidP="002D7E69">
                                  <w:pPr>
                                    <w:bidi w:val="0"/>
                                    <w:spacing w:after="0"/>
                                    <w:rPr>
                                      <w:rFonts w:asciiTheme="majorBidi" w:hAnsiTheme="majorBidi" w:cstheme="majorBidi"/>
                                      <w:b/>
                                      <w:bCs/>
                                      <w:sz w:val="28"/>
                                      <w:szCs w:val="28"/>
                                      <w:rtl/>
                                    </w:rPr>
                                  </w:pPr>
                                  <w:r w:rsidRPr="003B5770">
                                    <w:rPr>
                                      <w:rFonts w:asciiTheme="majorBidi" w:hAnsiTheme="majorBidi" w:cstheme="majorBidi"/>
                                      <w:b/>
                                      <w:bCs/>
                                      <w:sz w:val="28"/>
                                      <w:szCs w:val="28"/>
                                    </w:rPr>
                                    <w:t>Dichloromethane</w:t>
                                  </w:r>
                                </w:p>
                              </w:txbxContent>
                            </wps:txbx>
                            <wps:bodyPr rot="0" vert="horz" wrap="square" lIns="91440" tIns="45720" rIns="91440" bIns="45720" anchor="t" anchorCtr="0">
                              <a:noAutofit/>
                            </wps:bodyPr>
                          </wps:wsp>
                          <wps:wsp>
                            <wps:cNvPr id="277" name="Text Box 2"/>
                            <wps:cNvSpPr txBox="1">
                              <a:spLocks noChangeArrowheads="1"/>
                            </wps:cNvSpPr>
                            <wps:spPr bwMode="auto">
                              <a:xfrm>
                                <a:off x="2303813" y="4037610"/>
                                <a:ext cx="1650695" cy="296398"/>
                              </a:xfrm>
                              <a:prstGeom prst="rect">
                                <a:avLst/>
                              </a:prstGeom>
                              <a:solidFill>
                                <a:srgbClr val="FFFFFF"/>
                              </a:solidFill>
                              <a:ln w="9525">
                                <a:noFill/>
                                <a:miter lim="800000"/>
                                <a:headEnd/>
                                <a:tailEnd/>
                              </a:ln>
                            </wps:spPr>
                            <wps:txbx>
                              <w:txbxContent>
                                <w:p w14:paraId="236779E4" w14:textId="77777777" w:rsidR="002D7E69" w:rsidRPr="003B5770" w:rsidRDefault="002D7E69" w:rsidP="002D7E69">
                                  <w:pPr>
                                    <w:bidi w:val="0"/>
                                    <w:spacing w:after="0"/>
                                    <w:jc w:val="center"/>
                                    <w:rPr>
                                      <w:rFonts w:asciiTheme="majorBidi" w:hAnsiTheme="majorBidi" w:cstheme="majorBidi"/>
                                      <w:b/>
                                      <w:bCs/>
                                      <w:sz w:val="28"/>
                                      <w:szCs w:val="28"/>
                                    </w:rPr>
                                  </w:pPr>
                                  <w:r w:rsidRPr="003B5770">
                                    <w:rPr>
                                      <w:rFonts w:asciiTheme="majorBidi" w:hAnsiTheme="majorBidi" w:cstheme="majorBidi"/>
                                      <w:b/>
                                      <w:bCs/>
                                      <w:sz w:val="28"/>
                                      <w:szCs w:val="28"/>
                                    </w:rPr>
                                    <w:t>Toluene</w:t>
                                  </w:r>
                                </w:p>
                                <w:p w14:paraId="53BBEAE8" w14:textId="77777777" w:rsidR="002D7E69" w:rsidRPr="003B5770" w:rsidRDefault="002D7E69" w:rsidP="002D7E69">
                                  <w:pPr>
                                    <w:bidi w:val="0"/>
                                    <w:spacing w:after="0"/>
                                    <w:rPr>
                                      <w:rFonts w:asciiTheme="majorBidi" w:hAnsiTheme="majorBidi" w:cstheme="majorBidi"/>
                                      <w:b/>
                                      <w:bCs/>
                                      <w:sz w:val="28"/>
                                      <w:szCs w:val="28"/>
                                      <w:rtl/>
                                    </w:rPr>
                                  </w:pPr>
                                </w:p>
                              </w:txbxContent>
                            </wps:txbx>
                            <wps:bodyPr rot="0" vert="horz" wrap="square" lIns="91440" tIns="45720" rIns="91440" bIns="45720" anchor="t" anchorCtr="0">
                              <a:noAutofit/>
                            </wps:bodyPr>
                          </wps:wsp>
                        </wpg:grpSp>
                        <pic:pic xmlns:pic="http://schemas.openxmlformats.org/drawingml/2006/picture">
                          <pic:nvPicPr>
                            <pic:cNvPr id="3" name="Picture 3"/>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4330052"/>
                              <a:ext cx="6054725" cy="3530600"/>
                            </a:xfrm>
                            <a:prstGeom prst="rect">
                              <a:avLst/>
                            </a:prstGeom>
                            <a:noFill/>
                          </pic:spPr>
                        </pic:pic>
                      </wpg:grpSp>
                      <pic:pic xmlns:pic="http://schemas.openxmlformats.org/drawingml/2006/picture">
                        <pic:nvPicPr>
                          <pic:cNvPr id="7" name="Picture 7"/>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353683"/>
                            <a:ext cx="6054090" cy="3527425"/>
                          </a:xfrm>
                          <a:prstGeom prst="rect">
                            <a:avLst/>
                          </a:prstGeom>
                          <a:noFill/>
                        </pic:spPr>
                      </pic:pic>
                    </wpg:wgp>
                  </a:graphicData>
                </a:graphic>
              </wp:inline>
            </w:drawing>
          </mc:Choice>
          <mc:Fallback>
            <w:pict>
              <v:group w14:anchorId="1D2456AD" id="Group 8" o:spid="_x0000_s1026" style="width:467.8pt;height:606.1pt;mso-position-horizontal-relative:char;mso-position-vertical-relative:line" coordsize="60540,784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">
                <v:group id="Group 4" o:spid="_x0000_s1027" style="position:absolute;width:60540;height:78441" coordsize="60547,78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Group 278" o:spid="_x0000_s1028" style="position:absolute;left:20236;width:19182;height:43335" coordorigin="20359" coordsize="19185,4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type id="_x0000_t202" coordsize="21600,21600" o:spt="202" path="m,l,21600r21600,l21600,xe">
                      <v:stroke joinstyle="miter"/>
                      <v:path gradientshapeok="t" o:connecttype="rect"/>
                    </v:shapetype>
                    <v:shape id="Text Box 2" o:spid="_x0000_s1029" type="#_x0000_t202" style="position:absolute;left:20359;width:16508;height:2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" stroked="f">
                      <v:textbox>
                        <w:txbxContent>
                          <w:p w14:paraId="06E8934C" w14:textId="77777777" w:rsidR="002D7E69" w:rsidRPr="003B5770" w:rsidRDefault="002D7E69" w:rsidP="002D7E69">
                            <w:pPr>
                              <w:bidi w:val="0"/>
                              <w:spacing w:after="0"/>
                              <w:rPr>
                                <w:rFonts w:asciiTheme="majorBidi" w:hAnsiTheme="majorBidi" w:cstheme="majorBidi"/>
                                <w:b/>
                                <w:bCs/>
                                <w:sz w:val="28"/>
                                <w:szCs w:val="28"/>
                                <w:rtl/>
                              </w:rPr>
                            </w:pPr>
                            <w:r w:rsidRPr="003B5770">
                              <w:rPr>
                                <w:rFonts w:asciiTheme="majorBidi" w:hAnsiTheme="majorBidi" w:cstheme="majorBidi"/>
                                <w:b/>
                                <w:bCs/>
                                <w:sz w:val="28"/>
                                <w:szCs w:val="28"/>
                              </w:rPr>
                              <w:t>Dichloromethane</w:t>
                            </w:r>
                          </w:p>
                        </w:txbxContent>
                      </v:textbox>
                    </v:shape>
                    <v:shape id="Text Box 2" o:spid="_x0000_s1030" type="#_x0000_t202" style="position:absolute;left:23038;top:40376;width:16507;height:2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" stroked="f">
                      <v:textbox>
                        <w:txbxContent>
                          <w:p w14:paraId="236779E4" w14:textId="77777777" w:rsidR="002D7E69" w:rsidRPr="003B5770" w:rsidRDefault="002D7E69" w:rsidP="002D7E69">
                            <w:pPr>
                              <w:bidi w:val="0"/>
                              <w:spacing w:after="0"/>
                              <w:jc w:val="center"/>
                              <w:rPr>
                                <w:rFonts w:asciiTheme="majorBidi" w:hAnsiTheme="majorBidi" w:cstheme="majorBidi"/>
                                <w:b/>
                                <w:bCs/>
                                <w:sz w:val="28"/>
                                <w:szCs w:val="28"/>
                              </w:rPr>
                            </w:pPr>
                            <w:r w:rsidRPr="003B5770">
                              <w:rPr>
                                <w:rFonts w:asciiTheme="majorBidi" w:hAnsiTheme="majorBidi" w:cstheme="majorBidi"/>
                                <w:b/>
                                <w:bCs/>
                                <w:sz w:val="28"/>
                                <w:szCs w:val="28"/>
                              </w:rPr>
                              <w:t>Toluene</w:t>
                            </w:r>
                          </w:p>
                          <w:p w14:paraId="53BBEAE8" w14:textId="77777777" w:rsidR="002D7E69" w:rsidRPr="003B5770" w:rsidRDefault="002D7E69" w:rsidP="002D7E69">
                            <w:pPr>
                              <w:bidi w:val="0"/>
                              <w:spacing w:after="0"/>
                              <w:rPr>
                                <w:rFonts w:asciiTheme="majorBidi" w:hAnsiTheme="majorBidi" w:cstheme="majorBidi"/>
                                <w:b/>
                                <w:bCs/>
                                <w:sz w:val="28"/>
                                <w:szCs w:val="28"/>
                                <w:rtl/>
                              </w:rPr>
                            </w:pP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1" type="#_x0000_t75" style="position:absolute;top:43300;width:60547;height:353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">
                    <v:imagedata r:id="rId11" o:title=""/>
                  </v:shape>
                </v:group>
                <v:shape id="Picture 7" o:spid="_x0000_s1032" type="#_x0000_t75" style="position:absolute;top:3536;width:60540;height:35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">
                  <v:imagedata r:id="rId12" o:title=""/>
                </v:shape>
                <w10:wrap anchorx="page"/>
                <w10:anchorlock/>
              </v:group>
            </w:pict>
          </mc:Fallback>
        </mc:AlternateContent>
      </w:r>
    </w:p>
    <w:p w14:paraId="3A55E1E8" w14:textId="722F601D" w:rsidR="002C16A7" w:rsidRPr="00600610" w:rsidRDefault="002C16A7" w:rsidP="007576EF">
      <w:pPr>
        <w:bidi w:val="0"/>
        <w:spacing w:before="120" w:after="0" w:line="360" w:lineRule="auto"/>
        <w:ind w:right="-283"/>
        <w:jc w:val="both"/>
        <w:rPr>
          <w:rFonts w:asciiTheme="majorBidi" w:hAnsiTheme="majorBidi" w:cstheme="majorBidi"/>
          <w:b/>
          <w:bCs/>
          <w:sz w:val="18"/>
          <w:szCs w:val="18"/>
          <w:rtl/>
        </w:rPr>
      </w:pPr>
      <w:r w:rsidRPr="00600610">
        <w:rPr>
          <w:rStyle w:val="Char"/>
          <w:rFonts w:asciiTheme="majorBidi" w:hAnsiTheme="majorBidi" w:cstheme="majorBidi"/>
          <w:sz w:val="18"/>
          <w:szCs w:val="18"/>
          <w:lang w:bidi="he"/>
        </w:rPr>
        <w:t>Figure S</w:t>
      </w:r>
      <w:r w:rsidR="00BA5186" w:rsidRPr="00600610">
        <w:rPr>
          <w:rStyle w:val="Char"/>
          <w:rFonts w:asciiTheme="majorBidi" w:hAnsiTheme="majorBidi" w:cstheme="majorBidi"/>
          <w:sz w:val="18"/>
          <w:szCs w:val="18"/>
          <w:lang w:bidi="he"/>
        </w:rPr>
        <w:t>2</w:t>
      </w:r>
      <w:r w:rsidRPr="00600610">
        <w:rPr>
          <w:rStyle w:val="Char"/>
          <w:rFonts w:asciiTheme="majorBidi" w:hAnsiTheme="majorBidi" w:cstheme="majorBidi"/>
          <w:sz w:val="18"/>
          <w:szCs w:val="18"/>
          <w:lang w:bidi="he"/>
        </w:rPr>
        <w:t>:</w:t>
      </w:r>
      <w:r w:rsidRPr="00600610">
        <w:rPr>
          <w:rStyle w:val="Char"/>
          <w:rFonts w:asciiTheme="majorBidi" w:hAnsiTheme="majorBidi" w:cstheme="majorBidi"/>
          <w:b w:val="0"/>
          <w:bCs/>
          <w:sz w:val="18"/>
          <w:szCs w:val="18"/>
          <w:lang w:bidi="he"/>
        </w:rPr>
        <w:t xml:space="preserve"> Control test- conversion </w:t>
      </w:r>
      <w:r w:rsidRPr="00600610">
        <w:rPr>
          <w:rFonts w:asciiTheme="majorBidi" w:hAnsiTheme="majorBidi" w:cstheme="majorBidi"/>
          <w:sz w:val="18"/>
          <w:szCs w:val="18"/>
        </w:rPr>
        <w:t>percentages</w:t>
      </w:r>
      <w:r w:rsidRPr="00600610">
        <w:rPr>
          <w:rStyle w:val="Char"/>
          <w:rFonts w:asciiTheme="majorBidi" w:hAnsiTheme="majorBidi" w:cstheme="majorBidi"/>
          <w:b w:val="0"/>
          <w:bCs/>
          <w:sz w:val="18"/>
          <w:szCs w:val="18"/>
          <w:lang w:bidi="he"/>
        </w:rPr>
        <w:t xml:space="preserve"> in </w:t>
      </w:r>
      <w:r w:rsidRPr="00600610">
        <w:rPr>
          <w:rFonts w:asciiTheme="majorBidi" w:hAnsiTheme="majorBidi" w:cstheme="majorBidi"/>
          <w:sz w:val="18"/>
          <w:szCs w:val="18"/>
        </w:rPr>
        <w:t xml:space="preserve">dichloromethane </w:t>
      </w:r>
      <w:r w:rsidRPr="00600610">
        <w:rPr>
          <w:rStyle w:val="Char"/>
          <w:rFonts w:asciiTheme="majorBidi" w:hAnsiTheme="majorBidi" w:cstheme="majorBidi"/>
          <w:b w:val="0"/>
          <w:bCs/>
          <w:sz w:val="18"/>
          <w:szCs w:val="18"/>
          <w:lang w:bidi="he"/>
        </w:rPr>
        <w:t>/toluene, as time dependent.</w:t>
      </w:r>
    </w:p>
    <w:p w14:paraId="200929B0" w14:textId="552A1DE4" w:rsidR="002C16A7" w:rsidRPr="00600610" w:rsidRDefault="00F06D49" w:rsidP="00BB24BA">
      <w:pPr>
        <w:bidi w:val="0"/>
        <w:spacing w:after="0" w:line="360" w:lineRule="auto"/>
        <w:ind w:right="-283"/>
        <w:jc w:val="both"/>
        <w:rPr>
          <w:rFonts w:asciiTheme="majorBidi" w:hAnsiTheme="majorBidi" w:cstheme="majorBidi"/>
          <w:sz w:val="18"/>
          <w:szCs w:val="18"/>
        </w:rPr>
      </w:pPr>
      <w:r w:rsidRPr="00600610">
        <w:rPr>
          <w:rFonts w:asciiTheme="majorBidi" w:hAnsiTheme="majorBidi" w:cstheme="majorBidi"/>
          <w:b/>
          <w:bCs/>
          <w:i/>
          <w:iCs/>
          <w:sz w:val="18"/>
          <w:szCs w:val="18"/>
        </w:rPr>
        <w:t>RCM of DDM reaction</w:t>
      </w:r>
      <w:r w:rsidR="002C16A7" w:rsidRPr="00600610">
        <w:rPr>
          <w:rFonts w:asciiTheme="majorBidi" w:hAnsiTheme="majorBidi" w:cstheme="majorBidi"/>
          <w:b/>
          <w:bCs/>
          <w:i/>
          <w:iCs/>
          <w:sz w:val="18"/>
          <w:szCs w:val="18"/>
        </w:rPr>
        <w:t xml:space="preserve"> 1</w:t>
      </w:r>
      <w:r w:rsidR="0022312B" w:rsidRPr="00600610">
        <w:rPr>
          <w:rFonts w:asciiTheme="majorBidi" w:hAnsiTheme="majorBidi" w:cstheme="majorBidi"/>
          <w:b/>
          <w:bCs/>
          <w:i/>
          <w:iCs/>
          <w:sz w:val="18"/>
          <w:szCs w:val="18"/>
        </w:rPr>
        <w:t xml:space="preserve"> conditions</w:t>
      </w:r>
      <w:r w:rsidR="002C16A7" w:rsidRPr="00600610">
        <w:rPr>
          <w:rFonts w:asciiTheme="majorBidi" w:hAnsiTheme="majorBidi" w:cstheme="majorBidi"/>
          <w:b/>
          <w:bCs/>
          <w:sz w:val="18"/>
          <w:szCs w:val="18"/>
        </w:rPr>
        <w:t>:</w:t>
      </w:r>
      <w:r w:rsidR="002C16A7" w:rsidRPr="00600610">
        <w:rPr>
          <w:rFonts w:asciiTheme="majorBidi" w:hAnsiTheme="majorBidi" w:cstheme="majorBidi"/>
          <w:sz w:val="18"/>
          <w:szCs w:val="18"/>
        </w:rPr>
        <w:t xml:space="preserve"> Catalyst: A</w:t>
      </w:r>
      <w:r w:rsidR="0022312B" w:rsidRPr="00600610">
        <w:rPr>
          <w:rFonts w:asciiTheme="majorBidi" w:hAnsiTheme="majorBidi" w:cstheme="majorBidi"/>
          <w:sz w:val="18"/>
          <w:szCs w:val="18"/>
        </w:rPr>
        <w:t xml:space="preserve">, B, or </w:t>
      </w:r>
      <w:r w:rsidR="002C16A7" w:rsidRPr="00600610">
        <w:rPr>
          <w:rFonts w:asciiTheme="majorBidi" w:hAnsiTheme="majorBidi" w:cstheme="majorBidi"/>
          <w:sz w:val="18"/>
          <w:szCs w:val="18"/>
        </w:rPr>
        <w:t>C</w:t>
      </w:r>
      <w:r w:rsidR="004400FB" w:rsidRPr="00600610">
        <w:rPr>
          <w:rFonts w:asciiTheme="majorBidi" w:hAnsiTheme="majorBidi" w:cstheme="majorBidi"/>
          <w:sz w:val="18"/>
          <w:szCs w:val="18"/>
        </w:rPr>
        <w:t xml:space="preserve"> </w:t>
      </w:r>
      <w:r w:rsidR="004400FB" w:rsidRPr="00600610">
        <w:rPr>
          <w:sz w:val="18"/>
          <w:szCs w:val="18"/>
        </w:rPr>
        <w:t>(</w:t>
      </w:r>
      <w:proofErr w:type="spellStart"/>
      <w:r w:rsidR="004400FB" w:rsidRPr="00600610">
        <w:rPr>
          <w:rFonts w:asciiTheme="majorBidi" w:hAnsiTheme="majorBidi" w:cstheme="majorBidi"/>
          <w:color w:val="000000" w:themeColor="text1"/>
          <w:kern w:val="24"/>
          <w:sz w:val="18"/>
          <w:szCs w:val="18"/>
        </w:rPr>
        <w:t>catalyst</w:t>
      </w:r>
      <w:r w:rsidR="004400FB" w:rsidRPr="00600610">
        <w:rPr>
          <w:rFonts w:asciiTheme="majorBidi" w:hAnsiTheme="majorBidi" w:cstheme="majorBidi"/>
          <w:color w:val="000000" w:themeColor="text1"/>
          <w:kern w:val="24"/>
          <w:sz w:val="18"/>
          <w:szCs w:val="18"/>
          <w:vertAlign w:val="subscript"/>
        </w:rPr>
        <w:t>initial</w:t>
      </w:r>
      <w:proofErr w:type="spellEnd"/>
      <w:r w:rsidR="004400FB" w:rsidRPr="00600610">
        <w:rPr>
          <w:rFonts w:asciiTheme="majorBidi" w:hAnsiTheme="majorBidi" w:cstheme="majorBidi"/>
          <w:color w:val="000000" w:themeColor="text1"/>
          <w:kern w:val="24"/>
          <w:sz w:val="18"/>
          <w:szCs w:val="18"/>
        </w:rPr>
        <w:t xml:space="preserve"> = 1.0</w:t>
      </w:r>
      <w:r w:rsidR="004400FB" w:rsidRPr="00600610">
        <w:rPr>
          <w:rFonts w:asciiTheme="majorBidi" w:hAnsiTheme="majorBidi" w:cstheme="majorBidi"/>
          <w:color w:val="000000" w:themeColor="text1"/>
          <w:kern w:val="24"/>
          <w:sz w:val="18"/>
          <w:szCs w:val="18"/>
          <w:vertAlign w:val="superscript"/>
        </w:rPr>
        <w:t>.</w:t>
      </w:r>
      <w:r w:rsidR="004400FB" w:rsidRPr="00600610">
        <w:rPr>
          <w:rFonts w:asciiTheme="majorBidi" w:hAnsiTheme="majorBidi" w:cstheme="majorBidi"/>
          <w:color w:val="000000" w:themeColor="text1"/>
          <w:kern w:val="24"/>
          <w:sz w:val="18"/>
          <w:szCs w:val="18"/>
        </w:rPr>
        <w:t>10</w:t>
      </w:r>
      <w:r w:rsidR="004400FB" w:rsidRPr="00600610">
        <w:rPr>
          <w:rFonts w:asciiTheme="majorBidi" w:hAnsiTheme="majorBidi" w:cstheme="majorBidi"/>
          <w:color w:val="000000" w:themeColor="text1"/>
          <w:kern w:val="24"/>
          <w:sz w:val="18"/>
          <w:szCs w:val="18"/>
          <w:vertAlign w:val="superscript"/>
        </w:rPr>
        <w:t>-6</w:t>
      </w:r>
      <w:r w:rsidR="004400FB" w:rsidRPr="00600610">
        <w:rPr>
          <w:rFonts w:asciiTheme="majorBidi" w:hAnsiTheme="majorBidi" w:cstheme="majorBidi"/>
          <w:color w:val="000000" w:themeColor="text1"/>
          <w:kern w:val="24"/>
          <w:sz w:val="18"/>
          <w:szCs w:val="18"/>
        </w:rPr>
        <w:t xml:space="preserve"> mol)</w:t>
      </w:r>
      <w:r w:rsidR="001833B9" w:rsidRPr="00600610">
        <w:rPr>
          <w:rFonts w:asciiTheme="majorBidi" w:hAnsiTheme="majorBidi" w:cstheme="majorBidi"/>
          <w:sz w:val="18"/>
          <w:szCs w:val="18"/>
        </w:rPr>
        <w:t xml:space="preserve">; </w:t>
      </w:r>
      <w:r w:rsidR="00E14EDB" w:rsidRPr="00600610">
        <w:rPr>
          <w:rFonts w:asciiTheme="majorBidi" w:eastAsiaTheme="minorEastAsia" w:hAnsiTheme="majorBidi" w:cstheme="majorBidi"/>
          <w:color w:val="000000" w:themeColor="text1"/>
          <w:kern w:val="24"/>
          <w:sz w:val="18"/>
          <w:szCs w:val="18"/>
        </w:rPr>
        <w:t xml:space="preserve">Molar ratio </w:t>
      </w:r>
      <w:r w:rsidR="004E0DDB" w:rsidRPr="00600610">
        <w:rPr>
          <w:rFonts w:asciiTheme="majorBidi" w:eastAsiaTheme="minorEastAsia" w:hAnsiTheme="majorBidi" w:cstheme="majorBidi"/>
          <w:color w:val="000000" w:themeColor="text1"/>
          <w:kern w:val="24"/>
          <w:sz w:val="18"/>
          <w:szCs w:val="18"/>
        </w:rPr>
        <w:t xml:space="preserve">(between the catalyst and the substrate) </w:t>
      </w:r>
      <w:r w:rsidR="00E14EDB" w:rsidRPr="00600610">
        <w:rPr>
          <w:rFonts w:asciiTheme="majorBidi" w:eastAsiaTheme="minorEastAsia" w:hAnsiTheme="majorBidi" w:cstheme="majorBidi"/>
          <w:color w:val="000000" w:themeColor="text1"/>
          <w:kern w:val="24"/>
          <w:sz w:val="18"/>
          <w:szCs w:val="18"/>
        </w:rPr>
        <w:t>5 %.</w:t>
      </w:r>
    </w:p>
    <w:p w14:paraId="22996B85" w14:textId="77777777" w:rsidR="002D7E69" w:rsidRDefault="002D7E69" w:rsidP="00354472">
      <w:pPr>
        <w:bidi w:val="0"/>
        <w:spacing w:after="0" w:line="360" w:lineRule="auto"/>
        <w:jc w:val="both"/>
        <w:rPr>
          <w:rFonts w:asciiTheme="majorBidi" w:hAnsiTheme="majorBidi" w:cstheme="majorBidi"/>
          <w:sz w:val="20"/>
          <w:szCs w:val="20"/>
        </w:rPr>
      </w:pPr>
    </w:p>
    <w:p w14:paraId="74F25BC6" w14:textId="77777777" w:rsidR="00BB24BA" w:rsidRDefault="00BB24BA" w:rsidP="002D7E69">
      <w:pPr>
        <w:bidi w:val="0"/>
        <w:spacing w:after="0" w:line="360" w:lineRule="auto"/>
        <w:jc w:val="both"/>
        <w:rPr>
          <w:rFonts w:asciiTheme="majorBidi" w:hAnsiTheme="majorBidi" w:cstheme="majorBidi"/>
          <w:sz w:val="20"/>
          <w:szCs w:val="20"/>
        </w:rPr>
      </w:pPr>
    </w:p>
    <w:p w14:paraId="6FE40384" w14:textId="6C2EDF31" w:rsidR="00BB24BA" w:rsidRDefault="00BB24BA" w:rsidP="00BB24BA">
      <w:pPr>
        <w:bidi w:val="0"/>
        <w:spacing w:after="0" w:line="360" w:lineRule="auto"/>
        <w:jc w:val="both"/>
        <w:rPr>
          <w:rFonts w:asciiTheme="majorBidi" w:hAnsiTheme="majorBidi" w:cstheme="majorBidi"/>
          <w:sz w:val="20"/>
          <w:szCs w:val="20"/>
        </w:rPr>
      </w:pPr>
    </w:p>
    <w:p w14:paraId="37EE8950" w14:textId="7A9F55D3" w:rsidR="00354472" w:rsidRPr="003B5770" w:rsidRDefault="00354472" w:rsidP="00BB24BA">
      <w:pPr>
        <w:bidi w:val="0"/>
        <w:spacing w:after="0" w:line="360" w:lineRule="auto"/>
        <w:jc w:val="both"/>
        <w:rPr>
          <w:rFonts w:asciiTheme="majorBidi" w:hAnsiTheme="majorBidi" w:cstheme="majorBidi"/>
          <w:i/>
          <w:iCs/>
          <w:sz w:val="28"/>
          <w:szCs w:val="28"/>
        </w:rPr>
      </w:pPr>
      <w:r w:rsidRPr="003B5770">
        <w:rPr>
          <w:rFonts w:asciiTheme="majorBidi" w:hAnsiTheme="majorBidi" w:cstheme="majorBidi"/>
          <w:i/>
          <w:iCs/>
          <w:sz w:val="28"/>
          <w:szCs w:val="28"/>
        </w:rPr>
        <w:t xml:space="preserve">Control test for surface area </w:t>
      </w:r>
      <w:r w:rsidR="0022312B" w:rsidRPr="003B5770">
        <w:rPr>
          <w:rFonts w:asciiTheme="majorBidi" w:hAnsiTheme="majorBidi" w:cstheme="majorBidi"/>
          <w:i/>
          <w:iCs/>
          <w:sz w:val="28"/>
          <w:szCs w:val="28"/>
        </w:rPr>
        <w:t>dependence</w:t>
      </w:r>
      <w:r w:rsidRPr="003B5770">
        <w:rPr>
          <w:rFonts w:asciiTheme="majorBidi" w:hAnsiTheme="majorBidi" w:cstheme="majorBidi"/>
          <w:i/>
          <w:iCs/>
          <w:sz w:val="28"/>
          <w:szCs w:val="28"/>
        </w:rPr>
        <w:t xml:space="preserve"> on </w:t>
      </w:r>
      <w:r w:rsidR="00A12EB8" w:rsidRPr="003B5770">
        <w:rPr>
          <w:rFonts w:asciiTheme="majorBidi" w:hAnsiTheme="majorBidi" w:cstheme="majorBidi"/>
          <w:i/>
          <w:iCs/>
          <w:sz w:val="28"/>
          <w:szCs w:val="28"/>
        </w:rPr>
        <w:t>the entrapped catalyst</w:t>
      </w:r>
    </w:p>
    <w:p w14:paraId="1A825AD1" w14:textId="3E2FFC7C" w:rsidR="00A12EB8" w:rsidRPr="00600610" w:rsidRDefault="00182019" w:rsidP="00A12EB8">
      <w:pPr>
        <w:bidi w:val="0"/>
        <w:spacing w:after="0" w:line="360" w:lineRule="auto"/>
        <w:jc w:val="both"/>
        <w:rPr>
          <w:rFonts w:asciiTheme="majorBidi" w:hAnsiTheme="majorBidi" w:cstheme="majorBidi"/>
          <w:sz w:val="16"/>
          <w:szCs w:val="16"/>
        </w:rPr>
      </w:pPr>
      <w:r w:rsidRPr="00600610">
        <w:rPr>
          <w:rFonts w:asciiTheme="majorBidi" w:hAnsiTheme="majorBidi" w:cstheme="majorBidi"/>
          <w:sz w:val="20"/>
          <w:szCs w:val="20"/>
        </w:rPr>
        <w:t>To test the effect of the entrapped catalyst on the matrix surface area, empty sol-gel matrices (not containing a catalyst) were prepared</w:t>
      </w:r>
      <w:r w:rsidR="00C37E1C" w:rsidRPr="00600610">
        <w:rPr>
          <w:rFonts w:asciiTheme="majorBidi" w:hAnsiTheme="majorBidi" w:cstheme="majorBidi"/>
          <w:sz w:val="20"/>
          <w:szCs w:val="20"/>
        </w:rPr>
        <w:t>,</w:t>
      </w:r>
      <w:r w:rsidRPr="00600610">
        <w:rPr>
          <w:rFonts w:asciiTheme="majorBidi" w:hAnsiTheme="majorBidi" w:cstheme="majorBidi"/>
          <w:sz w:val="20"/>
          <w:szCs w:val="20"/>
        </w:rPr>
        <w:t xml:space="preserve"> and their surface </w:t>
      </w:r>
      <w:r w:rsidR="00F73410" w:rsidRPr="00600610">
        <w:rPr>
          <w:rFonts w:asciiTheme="majorBidi" w:hAnsiTheme="majorBidi" w:cstheme="majorBidi"/>
          <w:sz w:val="20"/>
          <w:szCs w:val="20"/>
        </w:rPr>
        <w:t>areas</w:t>
      </w:r>
      <w:r w:rsidR="00F73410" w:rsidRPr="00600610" w:rsidDel="00F73410">
        <w:rPr>
          <w:rFonts w:asciiTheme="majorBidi" w:hAnsiTheme="majorBidi" w:cstheme="majorBidi"/>
          <w:sz w:val="20"/>
          <w:szCs w:val="20"/>
        </w:rPr>
        <w:t xml:space="preserve"> </w:t>
      </w:r>
      <w:r w:rsidR="00F73410" w:rsidRPr="00600610">
        <w:rPr>
          <w:rFonts w:asciiTheme="majorBidi" w:hAnsiTheme="majorBidi" w:cstheme="majorBidi"/>
          <w:sz w:val="20"/>
          <w:szCs w:val="20"/>
        </w:rPr>
        <w:t>were</w:t>
      </w:r>
      <w:r w:rsidRPr="00600610">
        <w:rPr>
          <w:rFonts w:asciiTheme="majorBidi" w:hAnsiTheme="majorBidi" w:cstheme="majorBidi"/>
          <w:sz w:val="20"/>
          <w:szCs w:val="20"/>
        </w:rPr>
        <w:t xml:space="preserve"> compared to </w:t>
      </w:r>
      <w:r w:rsidR="00F73410" w:rsidRPr="00600610">
        <w:rPr>
          <w:rFonts w:asciiTheme="majorBidi" w:hAnsiTheme="majorBidi" w:cstheme="majorBidi"/>
          <w:sz w:val="20"/>
          <w:szCs w:val="20"/>
        </w:rPr>
        <w:t xml:space="preserve">those </w:t>
      </w:r>
      <w:r w:rsidRPr="00600610">
        <w:rPr>
          <w:rFonts w:asciiTheme="majorBidi" w:hAnsiTheme="majorBidi" w:cstheme="majorBidi"/>
          <w:sz w:val="20"/>
          <w:szCs w:val="20"/>
        </w:rPr>
        <w:t xml:space="preserve">of </w:t>
      </w:r>
      <w:r w:rsidR="00360C18" w:rsidRPr="00600610">
        <w:rPr>
          <w:rFonts w:asciiTheme="majorBidi" w:hAnsiTheme="majorBidi" w:cstheme="majorBidi"/>
          <w:sz w:val="20"/>
          <w:szCs w:val="20"/>
        </w:rPr>
        <w:t xml:space="preserve">matrices </w:t>
      </w:r>
      <w:r w:rsidRPr="00600610">
        <w:rPr>
          <w:rFonts w:asciiTheme="majorBidi" w:hAnsiTheme="majorBidi" w:cstheme="majorBidi"/>
          <w:sz w:val="20"/>
          <w:szCs w:val="20"/>
        </w:rPr>
        <w:t>prepared with a specific catalyst (catalyst A</w:t>
      </w:r>
      <w:r w:rsidR="00F73410" w:rsidRPr="00600610">
        <w:rPr>
          <w:rFonts w:asciiTheme="majorBidi" w:hAnsiTheme="majorBidi" w:cstheme="majorBidi"/>
          <w:sz w:val="20"/>
          <w:szCs w:val="20"/>
        </w:rPr>
        <w:t xml:space="preserve">, B or </w:t>
      </w:r>
      <w:r w:rsidRPr="00600610">
        <w:rPr>
          <w:rFonts w:asciiTheme="majorBidi" w:hAnsiTheme="majorBidi" w:cstheme="majorBidi"/>
          <w:sz w:val="20"/>
          <w:szCs w:val="20"/>
        </w:rPr>
        <w:t>C).</w:t>
      </w:r>
    </w:p>
    <w:p w14:paraId="0935E6BC" w14:textId="752AEB35" w:rsidR="00354472" w:rsidRPr="003B5770" w:rsidRDefault="00034A60" w:rsidP="007328D7">
      <w:pPr>
        <w:bidi w:val="0"/>
        <w:spacing w:after="0" w:line="360" w:lineRule="auto"/>
        <w:jc w:val="both"/>
        <w:rPr>
          <w:rFonts w:asciiTheme="majorBidi" w:hAnsiTheme="majorBidi" w:cstheme="majorBidi"/>
          <w:sz w:val="20"/>
          <w:szCs w:val="20"/>
        </w:rPr>
      </w:pPr>
      <w:r>
        <w:rPr>
          <w:rFonts w:asciiTheme="majorBidi" w:hAnsiTheme="majorBidi" w:cstheme="majorBidi"/>
          <w:noProof/>
          <w:sz w:val="20"/>
          <w:szCs w:val="20"/>
        </w:rPr>
        <mc:AlternateContent>
          <mc:Choice Requires="wpg">
            <w:drawing>
              <wp:inline distT="0" distB="0" distL="0" distR="0" wp14:anchorId="0A8E3D5A" wp14:editId="54E166C8">
                <wp:extent cx="5935980" cy="3930015"/>
                <wp:effectExtent l="0" t="0" r="7620" b="0"/>
                <wp:docPr id="24" name="Group 24"/>
                <wp:cNvGraphicFramePr/>
                <a:graphic xmlns:a="http://schemas.openxmlformats.org/drawingml/2006/main">
                  <a:graphicData uri="http://schemas.microsoft.com/office/word/2010/wordprocessingGroup">
                    <wpg:wgp>
                      <wpg:cNvGrpSpPr/>
                      <wpg:grpSpPr>
                        <a:xfrm>
                          <a:off x="0" y="0"/>
                          <a:ext cx="5935980" cy="3930015"/>
                          <a:chOff x="43132" y="0"/>
                          <a:chExt cx="5936615" cy="3944541"/>
                        </a:xfrm>
                      </wpg:grpSpPr>
                      <wpg:grpSp>
                        <wpg:cNvPr id="22" name="Group 22"/>
                        <wpg:cNvGrpSpPr/>
                        <wpg:grpSpPr>
                          <a:xfrm>
                            <a:off x="43132" y="0"/>
                            <a:ext cx="5936615" cy="2221377"/>
                            <a:chOff x="0" y="0"/>
                            <a:chExt cx="5937709" cy="2221377"/>
                          </a:xfrm>
                        </wpg:grpSpPr>
                        <wpg:grpSp>
                          <wpg:cNvPr id="12" name="Group 12"/>
                          <wpg:cNvGrpSpPr/>
                          <wpg:grpSpPr>
                            <a:xfrm>
                              <a:off x="0" y="0"/>
                              <a:ext cx="4814033" cy="2221377"/>
                              <a:chOff x="0" y="0"/>
                              <a:chExt cx="4814318" cy="2221377"/>
                            </a:xfrm>
                          </wpg:grpSpPr>
                          <pic:pic xmlns:pic="http://schemas.openxmlformats.org/drawingml/2006/picture">
                            <pic:nvPicPr>
                              <pic:cNvPr id="10" name="Picture 10"/>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293298"/>
                                <a:ext cx="2970530" cy="1654810"/>
                              </a:xfrm>
                              <a:prstGeom prst="rect">
                                <a:avLst/>
                              </a:prstGeom>
                              <a:noFill/>
                            </pic:spPr>
                          </pic:pic>
                          <wpg:grpSp>
                            <wpg:cNvPr id="63" name="Group 63"/>
                            <wpg:cNvGrpSpPr/>
                            <wpg:grpSpPr>
                              <a:xfrm>
                                <a:off x="897218" y="0"/>
                                <a:ext cx="3917100" cy="2221377"/>
                                <a:chOff x="1015571" y="-308758"/>
                                <a:chExt cx="4061792" cy="2303622"/>
                              </a:xfrm>
                            </wpg:grpSpPr>
                            <wpg:grpSp>
                              <wpg:cNvPr id="58" name="Group 58"/>
                              <wpg:cNvGrpSpPr/>
                              <wpg:grpSpPr>
                                <a:xfrm>
                                  <a:off x="1015571" y="-308758"/>
                                  <a:ext cx="4061792" cy="2303622"/>
                                  <a:chOff x="1015571" y="-308758"/>
                                  <a:chExt cx="4061792" cy="2303622"/>
                                </a:xfrm>
                              </wpg:grpSpPr>
                              <wps:wsp>
                                <wps:cNvPr id="52" name="Text Box 2"/>
                                <wps:cNvSpPr txBox="1">
                                  <a:spLocks noChangeArrowheads="1"/>
                                </wps:cNvSpPr>
                                <wps:spPr bwMode="auto">
                                  <a:xfrm>
                                    <a:off x="1015571" y="1703853"/>
                                    <a:ext cx="742575" cy="291011"/>
                                  </a:xfrm>
                                  <a:prstGeom prst="rect">
                                    <a:avLst/>
                                  </a:prstGeom>
                                  <a:solidFill>
                                    <a:srgbClr val="FFFFFF"/>
                                  </a:solidFill>
                                  <a:ln w="9525">
                                    <a:noFill/>
                                    <a:miter lim="800000"/>
                                    <a:headEnd/>
                                    <a:tailEnd/>
                                  </a:ln>
                                </wps:spPr>
                                <wps:txbx>
                                  <w:txbxContent>
                                    <w:p w14:paraId="3FB60068" w14:textId="77777777" w:rsidR="007328D7" w:rsidRPr="003B5770" w:rsidRDefault="007328D7" w:rsidP="007328D7">
                                      <w:pPr>
                                        <w:bidi w:val="0"/>
                                        <w:spacing w:after="0"/>
                                        <w:jc w:val="center"/>
                                        <w:rPr>
                                          <w:rFonts w:asciiTheme="majorBidi" w:hAnsiTheme="majorBidi" w:cstheme="majorBidi"/>
                                          <w:b/>
                                          <w:bCs/>
                                          <w:sz w:val="24"/>
                                          <w:szCs w:val="24"/>
                                          <w:rtl/>
                                        </w:rPr>
                                      </w:pPr>
                                      <w:r w:rsidRPr="003B5770">
                                        <w:rPr>
                                          <w:rFonts w:asciiTheme="majorBidi" w:hAnsiTheme="majorBidi" w:cstheme="majorBidi"/>
                                          <w:b/>
                                          <w:bCs/>
                                          <w:sz w:val="24"/>
                                          <w:szCs w:val="24"/>
                                          <w:lang w:bidi="he"/>
                                        </w:rPr>
                                        <w:t>C cat.</w:t>
                                      </w:r>
                                    </w:p>
                                    <w:p w14:paraId="443A6FFF" w14:textId="77777777" w:rsidR="007328D7" w:rsidRPr="003B5770" w:rsidRDefault="007328D7" w:rsidP="007328D7">
                                      <w:pPr>
                                        <w:bidi w:val="0"/>
                                        <w:spacing w:after="0"/>
                                        <w:jc w:val="center"/>
                                        <w:rPr>
                                          <w:rFonts w:asciiTheme="majorBidi" w:hAnsiTheme="majorBidi" w:cstheme="majorBidi"/>
                                          <w:b/>
                                          <w:bCs/>
                                          <w:sz w:val="24"/>
                                          <w:szCs w:val="24"/>
                                          <w:rtl/>
                                        </w:rPr>
                                      </w:pPr>
                                    </w:p>
                                  </w:txbxContent>
                                </wps:txbx>
                                <wps:bodyPr rot="0" vert="horz" wrap="square" lIns="91440" tIns="45720" rIns="91440" bIns="45720" anchor="t" anchorCtr="0">
                                  <a:noAutofit/>
                                </wps:bodyPr>
                              </wps:wsp>
                              <wps:wsp>
                                <wps:cNvPr id="42" name="Text Box 2"/>
                                <wps:cNvSpPr txBox="1">
                                  <a:spLocks noChangeArrowheads="1"/>
                                </wps:cNvSpPr>
                                <wps:spPr bwMode="auto">
                                  <a:xfrm>
                                    <a:off x="4334849" y="-308758"/>
                                    <a:ext cx="742514" cy="291011"/>
                                  </a:xfrm>
                                  <a:prstGeom prst="rect">
                                    <a:avLst/>
                                  </a:prstGeom>
                                  <a:solidFill>
                                    <a:srgbClr val="FFFFFF"/>
                                  </a:solidFill>
                                  <a:ln w="9525">
                                    <a:noFill/>
                                    <a:miter lim="800000"/>
                                    <a:headEnd/>
                                    <a:tailEnd/>
                                  </a:ln>
                                </wps:spPr>
                                <wps:txbx>
                                  <w:txbxContent>
                                    <w:p w14:paraId="10E757CA" w14:textId="77777777" w:rsidR="007328D7" w:rsidRPr="003B5770" w:rsidRDefault="007328D7" w:rsidP="007328D7">
                                      <w:pPr>
                                        <w:bidi w:val="0"/>
                                        <w:spacing w:after="0"/>
                                        <w:jc w:val="center"/>
                                        <w:rPr>
                                          <w:rFonts w:asciiTheme="majorBidi" w:hAnsiTheme="majorBidi" w:cstheme="majorBidi"/>
                                          <w:b/>
                                          <w:bCs/>
                                          <w:sz w:val="24"/>
                                          <w:szCs w:val="24"/>
                                          <w:rtl/>
                                        </w:rPr>
                                      </w:pPr>
                                      <w:r w:rsidRPr="003B5770">
                                        <w:rPr>
                                          <w:rFonts w:asciiTheme="majorBidi" w:hAnsiTheme="majorBidi" w:cstheme="majorBidi"/>
                                          <w:b/>
                                          <w:bCs/>
                                          <w:sz w:val="24"/>
                                          <w:szCs w:val="24"/>
                                          <w:lang w:bidi="he"/>
                                        </w:rPr>
                                        <w:t>B cat.</w:t>
                                      </w:r>
                                    </w:p>
                                    <w:p w14:paraId="161FA52B" w14:textId="77777777" w:rsidR="007328D7" w:rsidRPr="003B5770" w:rsidRDefault="007328D7" w:rsidP="007328D7">
                                      <w:pPr>
                                        <w:bidi w:val="0"/>
                                        <w:spacing w:after="0"/>
                                        <w:jc w:val="center"/>
                                        <w:rPr>
                                          <w:rFonts w:asciiTheme="majorBidi" w:hAnsiTheme="majorBidi" w:cstheme="majorBidi"/>
                                          <w:b/>
                                          <w:bCs/>
                                          <w:sz w:val="24"/>
                                          <w:szCs w:val="24"/>
                                          <w:rtl/>
                                        </w:rPr>
                                      </w:pPr>
                                    </w:p>
                                  </w:txbxContent>
                                </wps:txbx>
                                <wps:bodyPr rot="0" vert="horz" wrap="square" lIns="91440" tIns="45720" rIns="91440" bIns="45720" anchor="t" anchorCtr="0">
                                  <a:noAutofit/>
                                </wps:bodyPr>
                              </wps:wsp>
                            </wpg:grpSp>
                            <wps:wsp>
                              <wps:cNvPr id="60" name="Text Box 2"/>
                              <wps:cNvSpPr txBox="1">
                                <a:spLocks noChangeArrowheads="1"/>
                              </wps:cNvSpPr>
                              <wps:spPr bwMode="auto">
                                <a:xfrm>
                                  <a:off x="1092236" y="-308758"/>
                                  <a:ext cx="742453" cy="291011"/>
                                </a:xfrm>
                                <a:prstGeom prst="rect">
                                  <a:avLst/>
                                </a:prstGeom>
                                <a:solidFill>
                                  <a:srgbClr val="FFFFFF"/>
                                </a:solidFill>
                                <a:ln w="9525">
                                  <a:noFill/>
                                  <a:miter lim="800000"/>
                                  <a:headEnd/>
                                  <a:tailEnd/>
                                </a:ln>
                              </wps:spPr>
                              <wps:txbx>
                                <w:txbxContent>
                                  <w:p w14:paraId="571032B8" w14:textId="77777777" w:rsidR="007328D7" w:rsidRPr="003B5770" w:rsidRDefault="007328D7" w:rsidP="007328D7">
                                    <w:pPr>
                                      <w:bidi w:val="0"/>
                                      <w:spacing w:after="0"/>
                                      <w:rPr>
                                        <w:rFonts w:asciiTheme="majorBidi" w:hAnsiTheme="majorBidi" w:cstheme="majorBidi"/>
                                        <w:b/>
                                        <w:bCs/>
                                        <w:sz w:val="24"/>
                                        <w:szCs w:val="24"/>
                                        <w:rtl/>
                                      </w:rPr>
                                    </w:pPr>
                                    <w:r w:rsidRPr="003B5770">
                                      <w:rPr>
                                        <w:rFonts w:asciiTheme="majorBidi" w:hAnsiTheme="majorBidi" w:cstheme="majorBidi"/>
                                        <w:b/>
                                        <w:bCs/>
                                        <w:sz w:val="24"/>
                                        <w:szCs w:val="24"/>
                                        <w:lang w:bidi="he"/>
                                      </w:rPr>
                                      <w:t>A cat.</w:t>
                                    </w:r>
                                  </w:p>
                                  <w:p w14:paraId="23769D5A" w14:textId="77777777" w:rsidR="007328D7" w:rsidRPr="003B5770" w:rsidRDefault="007328D7" w:rsidP="007328D7">
                                    <w:pPr>
                                      <w:bidi w:val="0"/>
                                      <w:spacing w:after="0"/>
                                      <w:rPr>
                                        <w:rFonts w:asciiTheme="majorBidi" w:hAnsiTheme="majorBidi" w:cstheme="majorBidi"/>
                                        <w:b/>
                                        <w:bCs/>
                                        <w:sz w:val="24"/>
                                        <w:szCs w:val="24"/>
                                        <w:rtl/>
                                      </w:rPr>
                                    </w:pPr>
                                  </w:p>
                                </w:txbxContent>
                              </wps:txbx>
                              <wps:bodyPr rot="0" vert="horz" wrap="square" lIns="91440" tIns="45720" rIns="91440" bIns="45720" anchor="t" anchorCtr="0">
                                <a:noAutofit/>
                              </wps:bodyPr>
                            </wps:wsp>
                          </wpg:grpSp>
                        </wpg:grpSp>
                        <pic:pic xmlns:pic="http://schemas.openxmlformats.org/drawingml/2006/picture">
                          <pic:nvPicPr>
                            <pic:cNvPr id="16" name="Picture 16"/>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2970354" y="293298"/>
                              <a:ext cx="2967355" cy="1654810"/>
                            </a:xfrm>
                            <a:prstGeom prst="rect">
                              <a:avLst/>
                            </a:prstGeom>
                            <a:noFill/>
                          </pic:spPr>
                        </pic:pic>
                      </wpg:grpSp>
                      <pic:pic xmlns:pic="http://schemas.openxmlformats.org/drawingml/2006/picture">
                        <pic:nvPicPr>
                          <pic:cNvPr id="23" name="Picture 23"/>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43132" y="2250361"/>
                            <a:ext cx="2969786" cy="1694180"/>
                          </a:xfrm>
                          <a:prstGeom prst="rect">
                            <a:avLst/>
                          </a:prstGeom>
                          <a:noFill/>
                        </pic:spPr>
                      </pic:pic>
                    </wpg:wgp>
                  </a:graphicData>
                </a:graphic>
              </wp:inline>
            </w:drawing>
          </mc:Choice>
          <mc:Fallback>
            <w:pict>
              <v:group w14:anchorId="0A8E3D5A" id="Group 24" o:spid="_x0000_s1033" style="width:467.4pt;height:309.45pt;mso-position-horizontal-relative:char;mso-position-vertical-relative:line" coordorigin="431" coordsize="59366,394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">
                <v:group id="Group 22" o:spid="_x0000_s1034" style="position:absolute;left:431;width:59366;height:22213" coordsize="59377,2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group id="Group 12" o:spid="_x0000_s1035" style="position:absolute;width:48140;height:22213" coordsize="48143,2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Picture 10" o:spid="_x0000_s1036" type="#_x0000_t75" style="position:absolute;top:2932;width:29705;height:16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">
                      <v:imagedata r:id="rId16" o:title=""/>
                    </v:shape>
                    <v:group id="Group 63" o:spid="_x0000_s1037" style="position:absolute;left:8972;width:39171;height:22213" coordorigin="10155,-3087" coordsize="40617,23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group id="Group 58" o:spid="_x0000_s1038" style="position:absolute;left:10155;top:-3087;width:40618;height:23035" coordorigin="10155,-3087" coordsize="40617,23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shape id="Text Box 2" o:spid="_x0000_s1039" type="#_x0000_t202" style="position:absolute;left:10155;top:17038;width:7426;height:2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" stroked="f">
                          <v:textbox>
                            <w:txbxContent>
                              <w:p w14:paraId="3FB60068" w14:textId="77777777" w:rsidR="007328D7" w:rsidRPr="003B5770" w:rsidRDefault="007328D7" w:rsidP="007328D7">
                                <w:pPr>
                                  <w:bidi w:val="0"/>
                                  <w:spacing w:after="0"/>
                                  <w:jc w:val="center"/>
                                  <w:rPr>
                                    <w:rFonts w:asciiTheme="majorBidi" w:hAnsiTheme="majorBidi" w:cstheme="majorBidi"/>
                                    <w:b/>
                                    <w:bCs/>
                                    <w:sz w:val="24"/>
                                    <w:szCs w:val="24"/>
                                    <w:rtl/>
                                  </w:rPr>
                                </w:pPr>
                                <w:r w:rsidRPr="003B5770">
                                  <w:rPr>
                                    <w:rFonts w:asciiTheme="majorBidi" w:hAnsiTheme="majorBidi" w:cstheme="majorBidi"/>
                                    <w:b/>
                                    <w:bCs/>
                                    <w:sz w:val="24"/>
                                    <w:szCs w:val="24"/>
                                    <w:lang w:bidi="he"/>
                                  </w:rPr>
                                  <w:t>C cat.</w:t>
                                </w:r>
                              </w:p>
                              <w:p w14:paraId="443A6FFF" w14:textId="77777777" w:rsidR="007328D7" w:rsidRPr="003B5770" w:rsidRDefault="007328D7" w:rsidP="007328D7">
                                <w:pPr>
                                  <w:bidi w:val="0"/>
                                  <w:spacing w:after="0"/>
                                  <w:jc w:val="center"/>
                                  <w:rPr>
                                    <w:rFonts w:asciiTheme="majorBidi" w:hAnsiTheme="majorBidi" w:cstheme="majorBidi"/>
                                    <w:b/>
                                    <w:bCs/>
                                    <w:sz w:val="24"/>
                                    <w:szCs w:val="24"/>
                                    <w:rtl/>
                                  </w:rPr>
                                </w:pPr>
                              </w:p>
                            </w:txbxContent>
                          </v:textbox>
                        </v:shape>
                        <v:shape id="Text Box 2" o:spid="_x0000_s1040" type="#_x0000_t202" style="position:absolute;left:43348;top:-3087;width:7425;height:2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" stroked="f">
                          <v:textbox>
                            <w:txbxContent>
                              <w:p w14:paraId="10E757CA" w14:textId="77777777" w:rsidR="007328D7" w:rsidRPr="003B5770" w:rsidRDefault="007328D7" w:rsidP="007328D7">
                                <w:pPr>
                                  <w:bidi w:val="0"/>
                                  <w:spacing w:after="0"/>
                                  <w:jc w:val="center"/>
                                  <w:rPr>
                                    <w:rFonts w:asciiTheme="majorBidi" w:hAnsiTheme="majorBidi" w:cstheme="majorBidi"/>
                                    <w:b/>
                                    <w:bCs/>
                                    <w:sz w:val="24"/>
                                    <w:szCs w:val="24"/>
                                    <w:rtl/>
                                  </w:rPr>
                                </w:pPr>
                                <w:r w:rsidRPr="003B5770">
                                  <w:rPr>
                                    <w:rFonts w:asciiTheme="majorBidi" w:hAnsiTheme="majorBidi" w:cstheme="majorBidi"/>
                                    <w:b/>
                                    <w:bCs/>
                                    <w:sz w:val="24"/>
                                    <w:szCs w:val="24"/>
                                    <w:lang w:bidi="he"/>
                                  </w:rPr>
                                  <w:t>B cat.</w:t>
                                </w:r>
                              </w:p>
                              <w:p w14:paraId="161FA52B" w14:textId="77777777" w:rsidR="007328D7" w:rsidRPr="003B5770" w:rsidRDefault="007328D7" w:rsidP="007328D7">
                                <w:pPr>
                                  <w:bidi w:val="0"/>
                                  <w:spacing w:after="0"/>
                                  <w:jc w:val="center"/>
                                  <w:rPr>
                                    <w:rFonts w:asciiTheme="majorBidi" w:hAnsiTheme="majorBidi" w:cstheme="majorBidi"/>
                                    <w:b/>
                                    <w:bCs/>
                                    <w:sz w:val="24"/>
                                    <w:szCs w:val="24"/>
                                    <w:rtl/>
                                  </w:rPr>
                                </w:pPr>
                              </w:p>
                            </w:txbxContent>
                          </v:textbox>
                        </v:shape>
                      </v:group>
                      <v:shape id="Text Box 2" o:spid="_x0000_s1041" type="#_x0000_t202" style="position:absolute;left:10922;top:-3087;width:7424;height:2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" stroked="f">
                        <v:textbox>
                          <w:txbxContent>
                            <w:p w14:paraId="571032B8" w14:textId="77777777" w:rsidR="007328D7" w:rsidRPr="003B5770" w:rsidRDefault="007328D7" w:rsidP="007328D7">
                              <w:pPr>
                                <w:bidi w:val="0"/>
                                <w:spacing w:after="0"/>
                                <w:rPr>
                                  <w:rFonts w:asciiTheme="majorBidi" w:hAnsiTheme="majorBidi" w:cstheme="majorBidi"/>
                                  <w:b/>
                                  <w:bCs/>
                                  <w:sz w:val="24"/>
                                  <w:szCs w:val="24"/>
                                  <w:rtl/>
                                </w:rPr>
                              </w:pPr>
                              <w:r w:rsidRPr="003B5770">
                                <w:rPr>
                                  <w:rFonts w:asciiTheme="majorBidi" w:hAnsiTheme="majorBidi" w:cstheme="majorBidi"/>
                                  <w:b/>
                                  <w:bCs/>
                                  <w:sz w:val="24"/>
                                  <w:szCs w:val="24"/>
                                  <w:lang w:bidi="he"/>
                                </w:rPr>
                                <w:t>A cat.</w:t>
                              </w:r>
                            </w:p>
                            <w:p w14:paraId="23769D5A" w14:textId="77777777" w:rsidR="007328D7" w:rsidRPr="003B5770" w:rsidRDefault="007328D7" w:rsidP="007328D7">
                              <w:pPr>
                                <w:bidi w:val="0"/>
                                <w:spacing w:after="0"/>
                                <w:rPr>
                                  <w:rFonts w:asciiTheme="majorBidi" w:hAnsiTheme="majorBidi" w:cstheme="majorBidi"/>
                                  <w:b/>
                                  <w:bCs/>
                                  <w:sz w:val="24"/>
                                  <w:szCs w:val="24"/>
                                  <w:rtl/>
                                </w:rPr>
                              </w:pPr>
                            </w:p>
                          </w:txbxContent>
                        </v:textbox>
                      </v:shape>
                    </v:group>
                  </v:group>
                  <v:shape id="Picture 16" o:spid="_x0000_s1042" type="#_x0000_t75" style="position:absolute;left:29703;top:2932;width:29674;height:16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">
                    <v:imagedata r:id="rId17" o:title=""/>
                  </v:shape>
                </v:group>
                <v:shape id="Picture 23" o:spid="_x0000_s1043" type="#_x0000_t75" style="position:absolute;left:431;top:22503;width:29698;height:16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">
                  <v:imagedata r:id="rId18" o:title=""/>
                </v:shape>
                <w10:wrap anchorx="page"/>
                <w10:anchorlock/>
              </v:group>
            </w:pict>
          </mc:Fallback>
        </mc:AlternateContent>
      </w:r>
    </w:p>
    <w:p w14:paraId="4A9E015D" w14:textId="49F44E22" w:rsidR="00354472" w:rsidRPr="00600610" w:rsidRDefault="00354472" w:rsidP="00354472">
      <w:pPr>
        <w:bidi w:val="0"/>
        <w:spacing w:after="0" w:line="360" w:lineRule="auto"/>
        <w:jc w:val="both"/>
        <w:rPr>
          <w:rFonts w:asciiTheme="majorBidi" w:hAnsiTheme="majorBidi" w:cstheme="majorBidi"/>
          <w:sz w:val="18"/>
          <w:szCs w:val="18"/>
          <w:rtl/>
        </w:rPr>
      </w:pPr>
      <w:r w:rsidRPr="00600610">
        <w:rPr>
          <w:rFonts w:asciiTheme="majorBidi" w:hAnsiTheme="majorBidi" w:cstheme="majorBidi"/>
          <w:b/>
          <w:bCs/>
          <w:sz w:val="18"/>
          <w:szCs w:val="18"/>
        </w:rPr>
        <w:t>Figure S</w:t>
      </w:r>
      <w:r w:rsidR="00BA5186" w:rsidRPr="00600610">
        <w:rPr>
          <w:rFonts w:asciiTheme="majorBidi" w:hAnsiTheme="majorBidi" w:cstheme="majorBidi"/>
          <w:b/>
          <w:bCs/>
          <w:sz w:val="18"/>
          <w:szCs w:val="18"/>
        </w:rPr>
        <w:t>3</w:t>
      </w:r>
      <w:r w:rsidRPr="00600610">
        <w:rPr>
          <w:rFonts w:asciiTheme="majorBidi" w:hAnsiTheme="majorBidi" w:cstheme="majorBidi"/>
          <w:b/>
          <w:bCs/>
          <w:sz w:val="18"/>
          <w:szCs w:val="18"/>
        </w:rPr>
        <w:t>:</w:t>
      </w:r>
      <w:r w:rsidRPr="00600610">
        <w:rPr>
          <w:rFonts w:asciiTheme="majorBidi" w:hAnsiTheme="majorBidi" w:cstheme="majorBidi"/>
          <w:sz w:val="18"/>
          <w:szCs w:val="18"/>
        </w:rPr>
        <w:t xml:space="preserve"> Control test for surface area </w:t>
      </w:r>
      <w:r w:rsidR="0022312B" w:rsidRPr="00600610">
        <w:rPr>
          <w:rFonts w:asciiTheme="majorBidi" w:hAnsiTheme="majorBidi" w:cstheme="majorBidi"/>
          <w:sz w:val="18"/>
          <w:szCs w:val="18"/>
        </w:rPr>
        <w:t>dependence</w:t>
      </w:r>
      <w:r w:rsidRPr="00600610">
        <w:rPr>
          <w:rFonts w:asciiTheme="majorBidi" w:hAnsiTheme="majorBidi" w:cstheme="majorBidi"/>
          <w:sz w:val="18"/>
          <w:szCs w:val="18"/>
        </w:rPr>
        <w:t xml:space="preserve"> on </w:t>
      </w:r>
      <w:r w:rsidR="00A12EB8" w:rsidRPr="00600610">
        <w:rPr>
          <w:rFonts w:asciiTheme="majorBidi" w:hAnsiTheme="majorBidi" w:cstheme="majorBidi"/>
          <w:sz w:val="18"/>
          <w:szCs w:val="18"/>
        </w:rPr>
        <w:t>the entrapped catalyst</w:t>
      </w:r>
    </w:p>
    <w:p w14:paraId="6C67D51C" w14:textId="25F90370" w:rsidR="005B3410" w:rsidRPr="00600610" w:rsidRDefault="005B3410" w:rsidP="005B3410">
      <w:pPr>
        <w:bidi w:val="0"/>
        <w:spacing w:after="0" w:line="360" w:lineRule="auto"/>
        <w:jc w:val="both"/>
        <w:rPr>
          <w:rFonts w:asciiTheme="majorBidi" w:hAnsiTheme="majorBidi" w:cstheme="majorBidi"/>
          <w:sz w:val="18"/>
          <w:szCs w:val="18"/>
        </w:rPr>
      </w:pPr>
      <w:r w:rsidRPr="00600610">
        <w:rPr>
          <w:rFonts w:asciiTheme="majorBidi" w:hAnsiTheme="majorBidi" w:cstheme="majorBidi"/>
          <w:b/>
          <w:bCs/>
          <w:i/>
          <w:iCs/>
          <w:sz w:val="18"/>
          <w:szCs w:val="18"/>
        </w:rPr>
        <w:t>Sol-gel matrix</w:t>
      </w:r>
      <w:r w:rsidRPr="00600610">
        <w:rPr>
          <w:rFonts w:asciiTheme="majorBidi" w:hAnsiTheme="majorBidi" w:cstheme="majorBidi"/>
          <w:sz w:val="18"/>
          <w:szCs w:val="18"/>
        </w:rPr>
        <w:t xml:space="preserve"> was prepared with TMOS at pH 2.5 or pH 12, Catalyst</w:t>
      </w:r>
      <w:r w:rsidR="00B73CC4" w:rsidRPr="00600610">
        <w:rPr>
          <w:rFonts w:asciiTheme="majorBidi" w:hAnsiTheme="majorBidi" w:cstheme="majorBidi"/>
          <w:sz w:val="18"/>
          <w:szCs w:val="18"/>
        </w:rPr>
        <w:t xml:space="preserve"> A, B or C</w:t>
      </w:r>
      <w:r w:rsidRPr="00600610">
        <w:rPr>
          <w:rFonts w:asciiTheme="majorBidi" w:hAnsiTheme="majorBidi" w:cstheme="majorBidi"/>
          <w:sz w:val="18"/>
          <w:szCs w:val="18"/>
        </w:rPr>
        <w:t>.</w:t>
      </w:r>
    </w:p>
    <w:p w14:paraId="7956AA27" w14:textId="73D356DB" w:rsidR="00590A4D" w:rsidRDefault="00590A4D" w:rsidP="00590A4D">
      <w:pPr>
        <w:bidi w:val="0"/>
        <w:spacing w:after="0" w:line="360" w:lineRule="auto"/>
        <w:jc w:val="both"/>
        <w:rPr>
          <w:rFonts w:asciiTheme="majorBidi" w:hAnsiTheme="majorBidi" w:cstheme="majorBidi"/>
          <w:sz w:val="20"/>
          <w:szCs w:val="20"/>
        </w:rPr>
      </w:pPr>
    </w:p>
    <w:p w14:paraId="6844455D" w14:textId="0D430460" w:rsidR="00354472" w:rsidRPr="003B5770" w:rsidRDefault="00354472" w:rsidP="00354472">
      <w:pPr>
        <w:bidi w:val="0"/>
        <w:spacing w:after="0" w:line="360" w:lineRule="auto"/>
        <w:jc w:val="both"/>
        <w:rPr>
          <w:rFonts w:asciiTheme="majorBidi" w:hAnsiTheme="majorBidi" w:cstheme="majorBidi"/>
          <w:sz w:val="20"/>
          <w:szCs w:val="20"/>
        </w:rPr>
      </w:pPr>
    </w:p>
    <w:p w14:paraId="12276C59" w14:textId="22C5E423" w:rsidR="00F768B4" w:rsidRPr="003B5770" w:rsidRDefault="00F768B4">
      <w:pPr>
        <w:bidi w:val="0"/>
        <w:rPr>
          <w:rFonts w:asciiTheme="majorBidi" w:hAnsiTheme="majorBidi" w:cstheme="majorBidi"/>
          <w:sz w:val="20"/>
          <w:szCs w:val="20"/>
        </w:rPr>
      </w:pPr>
      <w:r w:rsidRPr="003B5770">
        <w:rPr>
          <w:rFonts w:asciiTheme="majorBidi" w:hAnsiTheme="majorBidi" w:cstheme="majorBidi"/>
          <w:sz w:val="20"/>
          <w:szCs w:val="20"/>
        </w:rPr>
        <w:br w:type="page"/>
      </w:r>
    </w:p>
    <w:p w14:paraId="18442781" w14:textId="6735AE54" w:rsidR="00A543B4" w:rsidRPr="003B5770" w:rsidRDefault="00A543B4" w:rsidP="00A543B4">
      <w:pPr>
        <w:bidi w:val="0"/>
        <w:spacing w:after="0" w:line="360" w:lineRule="auto"/>
        <w:jc w:val="both"/>
        <w:rPr>
          <w:rFonts w:asciiTheme="majorBidi" w:eastAsia="Times New Roman" w:hAnsiTheme="majorBidi" w:cstheme="majorBidi"/>
          <w:sz w:val="24"/>
          <w:szCs w:val="24"/>
          <w:u w:color="000000"/>
          <w:lang w:eastAsia="he"/>
        </w:rPr>
      </w:pPr>
      <w:r w:rsidRPr="003B5770">
        <w:rPr>
          <w:rFonts w:asciiTheme="majorBidi" w:hAnsiTheme="majorBidi" w:cstheme="majorBidi"/>
          <w:i/>
          <w:iCs/>
          <w:sz w:val="28"/>
          <w:szCs w:val="28"/>
        </w:rPr>
        <w:lastRenderedPageBreak/>
        <w:t xml:space="preserve">Control test for pore volume </w:t>
      </w:r>
      <w:r w:rsidR="0022312B" w:rsidRPr="003B5770">
        <w:rPr>
          <w:rFonts w:asciiTheme="majorBidi" w:hAnsiTheme="majorBidi" w:cstheme="majorBidi"/>
          <w:i/>
          <w:iCs/>
          <w:sz w:val="28"/>
          <w:szCs w:val="28"/>
        </w:rPr>
        <w:t>dependence</w:t>
      </w:r>
      <w:r w:rsidRPr="003B5770">
        <w:rPr>
          <w:rFonts w:asciiTheme="majorBidi" w:hAnsiTheme="majorBidi" w:cstheme="majorBidi"/>
          <w:i/>
          <w:iCs/>
          <w:sz w:val="28"/>
          <w:szCs w:val="28"/>
        </w:rPr>
        <w:t xml:space="preserve"> on water pH</w:t>
      </w:r>
      <w:r w:rsidRPr="003B5770">
        <w:rPr>
          <w:rFonts w:asciiTheme="majorBidi" w:hAnsiTheme="majorBidi" w:cstheme="majorBidi"/>
          <w:sz w:val="20"/>
          <w:szCs w:val="20"/>
        </w:rPr>
        <w:t xml:space="preserve"> </w:t>
      </w:r>
    </w:p>
    <w:p w14:paraId="59DE5D08" w14:textId="01487372" w:rsidR="0009491B" w:rsidRPr="007F18DF" w:rsidRDefault="008C4659" w:rsidP="00A543B4">
      <w:pPr>
        <w:bidi w:val="0"/>
        <w:spacing w:after="0" w:line="360" w:lineRule="auto"/>
        <w:jc w:val="both"/>
        <w:rPr>
          <w:rFonts w:asciiTheme="majorBidi" w:eastAsia="Times New Roman" w:hAnsiTheme="majorBidi" w:cstheme="majorBidi"/>
          <w:sz w:val="20"/>
          <w:szCs w:val="20"/>
          <w:u w:color="000000"/>
          <w:lang w:eastAsia="he"/>
        </w:rPr>
      </w:pPr>
      <w:r w:rsidRPr="007F18DF">
        <w:rPr>
          <w:rFonts w:asciiTheme="majorBidi" w:eastAsia="Times New Roman" w:hAnsiTheme="majorBidi" w:cstheme="majorBidi"/>
          <w:sz w:val="20"/>
          <w:szCs w:val="20"/>
          <w:u w:color="000000"/>
          <w:lang w:eastAsia="he"/>
        </w:rPr>
        <w:t xml:space="preserve">The effect of the pH of the water used in the preparation of the matrices </w:t>
      </w:r>
      <w:r w:rsidR="0009491B" w:rsidRPr="007F18DF">
        <w:rPr>
          <w:rFonts w:asciiTheme="majorBidi" w:eastAsia="Times New Roman" w:hAnsiTheme="majorBidi" w:cstheme="majorBidi"/>
          <w:color w:val="000000" w:themeColor="text1"/>
          <w:sz w:val="20"/>
          <w:szCs w:val="20"/>
          <w:u w:color="000000"/>
          <w:lang w:eastAsia="he"/>
        </w:rPr>
        <w:t xml:space="preserve">on the </w:t>
      </w:r>
      <w:r w:rsidR="0009491B" w:rsidRPr="007F18DF">
        <w:rPr>
          <w:rFonts w:asciiTheme="majorBidi" w:eastAsia="Times New Roman" w:hAnsiTheme="majorBidi" w:cstheme="majorBidi"/>
          <w:sz w:val="20"/>
          <w:szCs w:val="20"/>
          <w:u w:color="000000"/>
          <w:lang w:eastAsia="he"/>
        </w:rPr>
        <w:t xml:space="preserve">pore volume was </w:t>
      </w:r>
      <w:r w:rsidRPr="007F18DF">
        <w:rPr>
          <w:rFonts w:asciiTheme="majorBidi" w:eastAsia="Times New Roman" w:hAnsiTheme="majorBidi" w:cstheme="majorBidi"/>
          <w:sz w:val="20"/>
          <w:szCs w:val="20"/>
          <w:u w:color="000000"/>
          <w:lang w:eastAsia="he"/>
        </w:rPr>
        <w:t>measured.</w:t>
      </w:r>
      <w:r w:rsidR="0009491B" w:rsidRPr="007F18DF">
        <w:rPr>
          <w:rFonts w:asciiTheme="majorBidi" w:eastAsia="Times New Roman" w:hAnsiTheme="majorBidi" w:cstheme="majorBidi"/>
          <w:sz w:val="20"/>
          <w:szCs w:val="20"/>
          <w:u w:color="000000"/>
          <w:lang w:eastAsia="he"/>
        </w:rPr>
        <w:t xml:space="preserve"> For this test, empty matrices were prepared (with TMOS or TEOS as precursor) using water at different pH values. The test result</w:t>
      </w:r>
      <w:r w:rsidRPr="007F18DF">
        <w:rPr>
          <w:rFonts w:asciiTheme="majorBidi" w:eastAsia="Times New Roman" w:hAnsiTheme="majorBidi" w:cstheme="majorBidi"/>
          <w:sz w:val="20"/>
          <w:szCs w:val="20"/>
          <w:u w:color="000000"/>
          <w:lang w:eastAsia="he"/>
        </w:rPr>
        <w:t>s</w:t>
      </w:r>
      <w:r w:rsidR="0009491B" w:rsidRPr="007F18DF">
        <w:rPr>
          <w:rFonts w:asciiTheme="majorBidi" w:eastAsia="Times New Roman" w:hAnsiTheme="majorBidi" w:cstheme="majorBidi"/>
          <w:sz w:val="20"/>
          <w:szCs w:val="20"/>
          <w:u w:color="000000"/>
          <w:lang w:eastAsia="he"/>
        </w:rPr>
        <w:t xml:space="preserve"> are shown in Fig. S</w:t>
      </w:r>
      <w:r w:rsidR="00F06D49" w:rsidRPr="007F18DF">
        <w:rPr>
          <w:rFonts w:asciiTheme="majorBidi" w:eastAsia="Times New Roman" w:hAnsiTheme="majorBidi" w:cstheme="majorBidi"/>
          <w:sz w:val="20"/>
          <w:szCs w:val="20"/>
          <w:u w:color="000000"/>
          <w:lang w:eastAsia="he"/>
        </w:rPr>
        <w:t>4</w:t>
      </w:r>
      <w:r w:rsidR="0009491B" w:rsidRPr="007F18DF">
        <w:rPr>
          <w:rFonts w:asciiTheme="majorBidi" w:eastAsia="Times New Roman" w:hAnsiTheme="majorBidi" w:cstheme="majorBidi"/>
          <w:sz w:val="20"/>
          <w:szCs w:val="20"/>
          <w:u w:color="000000"/>
          <w:lang w:eastAsia="he"/>
        </w:rPr>
        <w:t>.</w:t>
      </w:r>
    </w:p>
    <w:p w14:paraId="1C6EB435" w14:textId="75BE1E1F" w:rsidR="00540595" w:rsidRPr="003B5770" w:rsidRDefault="004E18EF" w:rsidP="00F768B4">
      <w:pPr>
        <w:bidi w:val="0"/>
        <w:spacing w:before="120" w:after="0" w:line="360" w:lineRule="auto"/>
        <w:jc w:val="both"/>
        <w:rPr>
          <w:rStyle w:val="Char"/>
          <w:rFonts w:asciiTheme="majorBidi" w:hAnsiTheme="majorBidi" w:cstheme="majorBidi"/>
          <w:b w:val="0"/>
          <w:bCs/>
          <w:rtl/>
          <w:lang w:bidi="he"/>
        </w:rPr>
      </w:pPr>
      <w:r>
        <w:rPr>
          <w:rFonts w:asciiTheme="majorBidi" w:hAnsiTheme="majorBidi" w:cstheme="majorBidi"/>
          <w:b/>
          <w:bCs/>
          <w:i/>
          <w:iCs/>
          <w:noProof/>
          <w:sz w:val="20"/>
          <w:szCs w:val="20"/>
        </w:rPr>
        <w:drawing>
          <wp:inline distT="0" distB="0" distL="0" distR="0" wp14:anchorId="19968D31" wp14:editId="3FB34314">
            <wp:extent cx="5702935" cy="2870200"/>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02935" cy="2870200"/>
                    </a:xfrm>
                    <a:prstGeom prst="rect">
                      <a:avLst/>
                    </a:prstGeom>
                    <a:noFill/>
                  </pic:spPr>
                </pic:pic>
              </a:graphicData>
            </a:graphic>
          </wp:inline>
        </w:drawing>
      </w:r>
    </w:p>
    <w:p w14:paraId="1FAEBBF7" w14:textId="2D02E427" w:rsidR="00AE7DB9" w:rsidRPr="007F18DF" w:rsidRDefault="00F9186F" w:rsidP="008D2A45">
      <w:pPr>
        <w:bidi w:val="0"/>
        <w:spacing w:after="0" w:line="360" w:lineRule="auto"/>
        <w:jc w:val="both"/>
        <w:rPr>
          <w:rFonts w:asciiTheme="majorBidi" w:hAnsiTheme="majorBidi" w:cstheme="majorBidi"/>
          <w:sz w:val="18"/>
          <w:szCs w:val="18"/>
        </w:rPr>
      </w:pPr>
      <w:r w:rsidRPr="007F18DF">
        <w:rPr>
          <w:rFonts w:asciiTheme="majorBidi" w:hAnsiTheme="majorBidi" w:cstheme="majorBidi"/>
          <w:b/>
          <w:bCs/>
          <w:sz w:val="18"/>
          <w:szCs w:val="18"/>
        </w:rPr>
        <w:t>Figure S</w:t>
      </w:r>
      <w:r w:rsidR="00F06D49" w:rsidRPr="007F18DF">
        <w:rPr>
          <w:rFonts w:asciiTheme="majorBidi" w:hAnsiTheme="majorBidi" w:cstheme="majorBidi"/>
          <w:b/>
          <w:bCs/>
          <w:sz w:val="18"/>
          <w:szCs w:val="18"/>
        </w:rPr>
        <w:t>4</w:t>
      </w:r>
      <w:r w:rsidR="00A8698A" w:rsidRPr="007F18DF">
        <w:rPr>
          <w:rFonts w:asciiTheme="majorBidi" w:hAnsiTheme="majorBidi" w:cstheme="majorBidi"/>
          <w:b/>
          <w:bCs/>
          <w:sz w:val="18"/>
          <w:szCs w:val="18"/>
        </w:rPr>
        <w:t>:</w:t>
      </w:r>
      <w:r w:rsidRPr="007F18DF">
        <w:rPr>
          <w:rFonts w:asciiTheme="majorBidi" w:hAnsiTheme="majorBidi" w:cstheme="majorBidi"/>
          <w:sz w:val="18"/>
          <w:szCs w:val="18"/>
        </w:rPr>
        <w:t xml:space="preserve"> Control test for pore volume </w:t>
      </w:r>
      <w:r w:rsidR="0022312B" w:rsidRPr="007F18DF">
        <w:rPr>
          <w:rFonts w:asciiTheme="majorBidi" w:hAnsiTheme="majorBidi" w:cstheme="majorBidi"/>
          <w:sz w:val="18"/>
          <w:szCs w:val="18"/>
        </w:rPr>
        <w:t>dependence</w:t>
      </w:r>
      <w:r w:rsidRPr="007F18DF">
        <w:rPr>
          <w:rFonts w:asciiTheme="majorBidi" w:hAnsiTheme="majorBidi" w:cstheme="majorBidi"/>
          <w:sz w:val="18"/>
          <w:szCs w:val="18"/>
        </w:rPr>
        <w:t xml:space="preserve"> on water pH for matrices prepared with the precursor TMOS or TEOS.</w:t>
      </w:r>
      <w:r w:rsidR="008D2A45" w:rsidRPr="007F18DF" w:rsidDel="008D2A45">
        <w:rPr>
          <w:rFonts w:asciiTheme="majorBidi" w:hAnsiTheme="majorBidi" w:cstheme="majorBidi"/>
          <w:sz w:val="18"/>
          <w:szCs w:val="18"/>
          <w:rtl/>
        </w:rPr>
        <w:t xml:space="preserve"> </w:t>
      </w:r>
      <w:r w:rsidR="00AE7DB9" w:rsidRPr="007F18DF">
        <w:rPr>
          <w:rFonts w:asciiTheme="majorBidi" w:hAnsiTheme="majorBidi" w:cstheme="majorBidi"/>
          <w:b/>
          <w:bCs/>
          <w:i/>
          <w:iCs/>
          <w:sz w:val="18"/>
          <w:szCs w:val="18"/>
        </w:rPr>
        <w:t>Sol-gel matrix</w:t>
      </w:r>
      <w:r w:rsidR="00AE7DB9" w:rsidRPr="007F18DF">
        <w:rPr>
          <w:rFonts w:asciiTheme="majorBidi" w:hAnsiTheme="majorBidi" w:cstheme="majorBidi"/>
          <w:sz w:val="18"/>
          <w:szCs w:val="18"/>
        </w:rPr>
        <w:t xml:space="preserve"> was prepared with TMOS or TEOS at pH 2.5 or pH 12.</w:t>
      </w:r>
    </w:p>
    <w:p w14:paraId="6EA2D2CB" w14:textId="36B18664" w:rsidR="0048198D" w:rsidRPr="003B5770" w:rsidRDefault="0048198D" w:rsidP="00B05748">
      <w:pPr>
        <w:bidi w:val="0"/>
        <w:spacing w:after="0" w:line="360" w:lineRule="auto"/>
        <w:jc w:val="both"/>
        <w:rPr>
          <w:rFonts w:asciiTheme="majorBidi" w:hAnsiTheme="majorBidi" w:cstheme="majorBidi"/>
          <w:sz w:val="24"/>
          <w:szCs w:val="24"/>
        </w:rPr>
      </w:pPr>
    </w:p>
    <w:p w14:paraId="294A30C9" w14:textId="48968F23" w:rsidR="00F768B4" w:rsidRPr="003B5770" w:rsidRDefault="00F768B4">
      <w:pPr>
        <w:bidi w:val="0"/>
        <w:rPr>
          <w:rFonts w:asciiTheme="majorBidi" w:hAnsiTheme="majorBidi" w:cstheme="majorBidi"/>
          <w:sz w:val="24"/>
          <w:szCs w:val="24"/>
        </w:rPr>
      </w:pPr>
      <w:r w:rsidRPr="003B5770">
        <w:rPr>
          <w:rFonts w:asciiTheme="majorBidi" w:hAnsiTheme="majorBidi" w:cstheme="majorBidi"/>
          <w:sz w:val="24"/>
          <w:szCs w:val="24"/>
        </w:rPr>
        <w:br w:type="page"/>
      </w:r>
    </w:p>
    <w:p w14:paraId="0C77B2B5" w14:textId="60654D0F" w:rsidR="004A34FE" w:rsidRPr="003B5770" w:rsidRDefault="004A34FE" w:rsidP="00B05748">
      <w:pPr>
        <w:autoSpaceDE w:val="0"/>
        <w:autoSpaceDN w:val="0"/>
        <w:bidi w:val="0"/>
        <w:adjustRightInd w:val="0"/>
        <w:spacing w:after="0" w:line="360" w:lineRule="auto"/>
        <w:jc w:val="both"/>
        <w:rPr>
          <w:rFonts w:asciiTheme="majorBidi" w:hAnsiTheme="majorBidi" w:cstheme="majorBidi"/>
          <w:noProof/>
          <w:sz w:val="32"/>
          <w:szCs w:val="32"/>
        </w:rPr>
      </w:pPr>
      <w:r w:rsidRPr="003B5770">
        <w:rPr>
          <w:rFonts w:asciiTheme="majorBidi" w:hAnsiTheme="majorBidi" w:cstheme="majorBidi"/>
          <w:b/>
          <w:bCs/>
          <w:sz w:val="28"/>
          <w:szCs w:val="28"/>
        </w:rPr>
        <w:lastRenderedPageBreak/>
        <w:t>References</w:t>
      </w:r>
    </w:p>
    <w:p w14:paraId="2EAB54BB" w14:textId="14E11678" w:rsidR="0056088C" w:rsidRPr="0056088C" w:rsidRDefault="00092A67" w:rsidP="0056088C">
      <w:pPr>
        <w:widowControl w:val="0"/>
        <w:autoSpaceDE w:val="0"/>
        <w:autoSpaceDN w:val="0"/>
        <w:bidi w:val="0"/>
        <w:adjustRightInd w:val="0"/>
        <w:spacing w:after="0" w:line="360" w:lineRule="auto"/>
        <w:ind w:left="640" w:hanging="640"/>
        <w:rPr>
          <w:rFonts w:ascii="Times New Roman" w:hAnsi="Times New Roman" w:cs="Times New Roman"/>
          <w:noProof/>
          <w:sz w:val="24"/>
          <w:szCs w:val="24"/>
        </w:rPr>
      </w:pPr>
      <w:r w:rsidRPr="003B5770">
        <w:rPr>
          <w:rFonts w:asciiTheme="majorBidi" w:hAnsiTheme="majorBidi" w:cstheme="majorBidi"/>
          <w:sz w:val="24"/>
          <w:szCs w:val="24"/>
        </w:rPr>
        <w:fldChar w:fldCharType="begin" w:fldLock="1"/>
      </w:r>
      <w:r w:rsidRPr="003B5770">
        <w:rPr>
          <w:rFonts w:asciiTheme="majorBidi" w:hAnsiTheme="majorBidi" w:cstheme="majorBidi"/>
          <w:sz w:val="24"/>
          <w:szCs w:val="24"/>
        </w:rPr>
        <w:instrText xml:space="preserve">ADDIN Mendeley Bibliography CSL_BIBLIOGRAPHY </w:instrText>
      </w:r>
      <w:r w:rsidRPr="003B5770">
        <w:rPr>
          <w:rFonts w:asciiTheme="majorBidi" w:hAnsiTheme="majorBidi" w:cstheme="majorBidi"/>
          <w:sz w:val="24"/>
          <w:szCs w:val="24"/>
        </w:rPr>
        <w:fldChar w:fldCharType="separate"/>
      </w:r>
      <w:r w:rsidR="0056088C" w:rsidRPr="0056088C">
        <w:rPr>
          <w:rFonts w:ascii="Times New Roman" w:hAnsi="Times New Roman" w:cs="Times New Roman"/>
          <w:noProof/>
          <w:sz w:val="24"/>
          <w:szCs w:val="24"/>
        </w:rPr>
        <w:t xml:space="preserve">1. </w:t>
      </w:r>
      <w:r w:rsidR="0056088C" w:rsidRPr="0056088C">
        <w:rPr>
          <w:rFonts w:ascii="Times New Roman" w:hAnsi="Times New Roman" w:cs="Times New Roman"/>
          <w:noProof/>
          <w:sz w:val="24"/>
          <w:szCs w:val="24"/>
        </w:rPr>
        <w:tab/>
        <w:t>Lavi Y, Burg A, Maimon E, Meyerstein D (2011) Electron exchange columns through entrapment of a nickel cyclam in a sol-gel matrix. Chem - A Eur J 17:5188–5192. https://doi.org/10.1002/chem.201003451</w:t>
      </w:r>
    </w:p>
    <w:p w14:paraId="7DDE566F" w14:textId="77777777" w:rsidR="0056088C" w:rsidRPr="0056088C" w:rsidRDefault="0056088C" w:rsidP="0056088C">
      <w:pPr>
        <w:widowControl w:val="0"/>
        <w:autoSpaceDE w:val="0"/>
        <w:autoSpaceDN w:val="0"/>
        <w:bidi w:val="0"/>
        <w:adjustRightInd w:val="0"/>
        <w:spacing w:after="0" w:line="360" w:lineRule="auto"/>
        <w:ind w:left="640" w:hanging="640"/>
        <w:rPr>
          <w:rFonts w:ascii="Times New Roman" w:hAnsi="Times New Roman" w:cs="Times New Roman"/>
          <w:noProof/>
          <w:sz w:val="24"/>
          <w:szCs w:val="24"/>
        </w:rPr>
      </w:pPr>
      <w:r w:rsidRPr="0056088C">
        <w:rPr>
          <w:rFonts w:ascii="Times New Roman" w:hAnsi="Times New Roman" w:cs="Times New Roman"/>
          <w:noProof/>
          <w:sz w:val="24"/>
          <w:szCs w:val="24"/>
        </w:rPr>
        <w:t xml:space="preserve">2. </w:t>
      </w:r>
      <w:r w:rsidRPr="0056088C">
        <w:rPr>
          <w:rFonts w:ascii="Times New Roman" w:hAnsi="Times New Roman" w:cs="Times New Roman"/>
          <w:noProof/>
          <w:sz w:val="24"/>
          <w:szCs w:val="24"/>
        </w:rPr>
        <w:tab/>
        <w:t>Neelam, Albo Y, Burg A, et al (2017) Bromate reduction by an electron exchange column. Chem Eng J 330:419–422. https://doi.org/10.1016/j.cej.2017.07.163</w:t>
      </w:r>
    </w:p>
    <w:p w14:paraId="55A6CB9F" w14:textId="77777777" w:rsidR="0056088C" w:rsidRPr="0056088C" w:rsidRDefault="0056088C" w:rsidP="0056088C">
      <w:pPr>
        <w:widowControl w:val="0"/>
        <w:autoSpaceDE w:val="0"/>
        <w:autoSpaceDN w:val="0"/>
        <w:bidi w:val="0"/>
        <w:adjustRightInd w:val="0"/>
        <w:spacing w:after="0" w:line="360" w:lineRule="auto"/>
        <w:ind w:left="640" w:hanging="640"/>
        <w:rPr>
          <w:rFonts w:ascii="Times New Roman" w:hAnsi="Times New Roman" w:cs="Times New Roman"/>
          <w:noProof/>
          <w:sz w:val="24"/>
          <w:szCs w:val="24"/>
        </w:rPr>
      </w:pPr>
      <w:r w:rsidRPr="0056088C">
        <w:rPr>
          <w:rFonts w:ascii="Times New Roman" w:hAnsi="Times New Roman" w:cs="Times New Roman"/>
          <w:noProof/>
          <w:sz w:val="24"/>
          <w:szCs w:val="24"/>
        </w:rPr>
        <w:t xml:space="preserve">3. </w:t>
      </w:r>
      <w:r w:rsidRPr="0056088C">
        <w:rPr>
          <w:rFonts w:ascii="Times New Roman" w:hAnsi="Times New Roman" w:cs="Times New Roman"/>
          <w:noProof/>
          <w:sz w:val="24"/>
          <w:szCs w:val="24"/>
        </w:rPr>
        <w:tab/>
        <w:t>Neelam, Albo Y, Shamir D, et al (2016) Polyoxometalates entrapped in sol–gel matrices for reducing electron exchange column applications. J Coord Chem 69:3449–3457. https://doi.org/10.1080/00958972.2016.1245418</w:t>
      </w:r>
    </w:p>
    <w:p w14:paraId="7ADE70CB" w14:textId="77777777" w:rsidR="0056088C" w:rsidRPr="0056088C" w:rsidRDefault="0056088C" w:rsidP="0056088C">
      <w:pPr>
        <w:widowControl w:val="0"/>
        <w:autoSpaceDE w:val="0"/>
        <w:autoSpaceDN w:val="0"/>
        <w:bidi w:val="0"/>
        <w:adjustRightInd w:val="0"/>
        <w:spacing w:after="0" w:line="360" w:lineRule="auto"/>
        <w:ind w:left="640" w:hanging="640"/>
        <w:rPr>
          <w:rFonts w:ascii="Times New Roman" w:hAnsi="Times New Roman" w:cs="Times New Roman"/>
          <w:noProof/>
          <w:sz w:val="24"/>
          <w:szCs w:val="24"/>
        </w:rPr>
      </w:pPr>
      <w:r w:rsidRPr="0056088C">
        <w:rPr>
          <w:rFonts w:ascii="Times New Roman" w:hAnsi="Times New Roman" w:cs="Times New Roman"/>
          <w:noProof/>
          <w:sz w:val="24"/>
          <w:szCs w:val="24"/>
        </w:rPr>
        <w:t xml:space="preserve">4. </w:t>
      </w:r>
      <w:r w:rsidRPr="0056088C">
        <w:rPr>
          <w:rFonts w:ascii="Times New Roman" w:hAnsi="Times New Roman" w:cs="Times New Roman"/>
          <w:noProof/>
          <w:sz w:val="24"/>
          <w:szCs w:val="24"/>
        </w:rPr>
        <w:tab/>
        <w:t>Neelam, Meyerstein D, Adhikary J, et al (2020) Zero-valent iron nanoparticles entrapped in SiO2 sol-gel matrices: A catalyst for the reduction of several pollutants. Catal Commun 133:. https://doi.org/10.1016/j.catcom.2019.105819</w:t>
      </w:r>
    </w:p>
    <w:p w14:paraId="429A1A60" w14:textId="77777777" w:rsidR="0056088C" w:rsidRPr="0056088C" w:rsidRDefault="0056088C" w:rsidP="0056088C">
      <w:pPr>
        <w:widowControl w:val="0"/>
        <w:autoSpaceDE w:val="0"/>
        <w:autoSpaceDN w:val="0"/>
        <w:bidi w:val="0"/>
        <w:adjustRightInd w:val="0"/>
        <w:spacing w:after="0" w:line="360" w:lineRule="auto"/>
        <w:ind w:left="640" w:hanging="640"/>
        <w:rPr>
          <w:rFonts w:ascii="Times New Roman" w:hAnsi="Times New Roman" w:cs="Times New Roman"/>
          <w:noProof/>
          <w:sz w:val="24"/>
          <w:szCs w:val="24"/>
        </w:rPr>
      </w:pPr>
      <w:r w:rsidRPr="0056088C">
        <w:rPr>
          <w:rFonts w:ascii="Times New Roman" w:hAnsi="Times New Roman" w:cs="Times New Roman"/>
          <w:noProof/>
          <w:sz w:val="24"/>
          <w:szCs w:val="24"/>
        </w:rPr>
        <w:t xml:space="preserve">5. </w:t>
      </w:r>
      <w:r w:rsidRPr="0056088C">
        <w:rPr>
          <w:rFonts w:ascii="Times New Roman" w:hAnsi="Times New Roman" w:cs="Times New Roman"/>
          <w:noProof/>
          <w:sz w:val="24"/>
          <w:szCs w:val="24"/>
        </w:rPr>
        <w:tab/>
        <w:t>Neelam, Meyerstein D, Burg A, et al (2018) Polyoxometalates entrapped in sol-gel matrices as electron exchange columns and catalysts for the reductive de-halogenation of halo-organic acids in water. J Coord Chem 71:3180–3193. https://doi.org/10.1080/00958972.2018.1515926</w:t>
      </w:r>
    </w:p>
    <w:p w14:paraId="2CF2ADD1" w14:textId="77777777" w:rsidR="0056088C" w:rsidRPr="0056088C" w:rsidRDefault="0056088C" w:rsidP="0056088C">
      <w:pPr>
        <w:widowControl w:val="0"/>
        <w:autoSpaceDE w:val="0"/>
        <w:autoSpaceDN w:val="0"/>
        <w:bidi w:val="0"/>
        <w:adjustRightInd w:val="0"/>
        <w:spacing w:after="0" w:line="360" w:lineRule="auto"/>
        <w:ind w:left="640" w:hanging="640"/>
        <w:rPr>
          <w:rFonts w:ascii="Times New Roman" w:hAnsi="Times New Roman" w:cs="Times New Roman"/>
          <w:noProof/>
          <w:sz w:val="24"/>
          <w:szCs w:val="24"/>
        </w:rPr>
      </w:pPr>
      <w:r w:rsidRPr="0056088C">
        <w:rPr>
          <w:rFonts w:ascii="Times New Roman" w:hAnsi="Times New Roman" w:cs="Times New Roman"/>
          <w:noProof/>
          <w:sz w:val="24"/>
          <w:szCs w:val="24"/>
        </w:rPr>
        <w:t xml:space="preserve">6. </w:t>
      </w:r>
      <w:r w:rsidRPr="0056088C">
        <w:rPr>
          <w:rFonts w:ascii="Times New Roman" w:hAnsi="Times New Roman" w:cs="Times New Roman"/>
          <w:noProof/>
          <w:sz w:val="24"/>
          <w:szCs w:val="24"/>
        </w:rPr>
        <w:tab/>
        <w:t>Burg A, Shamir D, Apelbaum L, et al (2016) Electrocatalytic Oxidation of Amines by Ni(1,4,8,11-tetraazacyclotetradecane)2+ Entrapped in Sol-Gel Electrodes. Eur J Inorg Chem 2016:459–463. https://doi.org/10.1002/ejic.201500985</w:t>
      </w:r>
    </w:p>
    <w:p w14:paraId="7502F5B4" w14:textId="77777777" w:rsidR="0056088C" w:rsidRPr="0056088C" w:rsidRDefault="0056088C" w:rsidP="0056088C">
      <w:pPr>
        <w:widowControl w:val="0"/>
        <w:autoSpaceDE w:val="0"/>
        <w:autoSpaceDN w:val="0"/>
        <w:bidi w:val="0"/>
        <w:adjustRightInd w:val="0"/>
        <w:spacing w:after="0" w:line="360" w:lineRule="auto"/>
        <w:ind w:left="640" w:hanging="640"/>
        <w:rPr>
          <w:rFonts w:ascii="Times New Roman" w:hAnsi="Times New Roman" w:cs="Times New Roman"/>
          <w:noProof/>
          <w:sz w:val="24"/>
          <w:szCs w:val="24"/>
        </w:rPr>
      </w:pPr>
      <w:r w:rsidRPr="0056088C">
        <w:rPr>
          <w:rFonts w:ascii="Times New Roman" w:hAnsi="Times New Roman" w:cs="Times New Roman"/>
          <w:noProof/>
          <w:sz w:val="24"/>
          <w:szCs w:val="24"/>
        </w:rPr>
        <w:t xml:space="preserve">7. </w:t>
      </w:r>
      <w:r w:rsidRPr="0056088C">
        <w:rPr>
          <w:rFonts w:ascii="Times New Roman" w:hAnsi="Times New Roman" w:cs="Times New Roman"/>
          <w:noProof/>
          <w:sz w:val="24"/>
          <w:szCs w:val="24"/>
        </w:rPr>
        <w:tab/>
        <w:t>Shamir D, Wolfer Y, Shames AI, et al (2020) Stabilization of Ni(I)(1,4,8,11-tetraazacyclotetradecane)+ in a Sol-Gel Matrix: It’s Plausible Use in Catalytic Processes. Isr J Chem 60:557–562. https://doi.org/10.1002/ijch.201900139</w:t>
      </w:r>
    </w:p>
    <w:p w14:paraId="0D98DEDF" w14:textId="77777777" w:rsidR="0056088C" w:rsidRPr="0056088C" w:rsidRDefault="0056088C" w:rsidP="0056088C">
      <w:pPr>
        <w:widowControl w:val="0"/>
        <w:autoSpaceDE w:val="0"/>
        <w:autoSpaceDN w:val="0"/>
        <w:bidi w:val="0"/>
        <w:adjustRightInd w:val="0"/>
        <w:spacing w:after="0" w:line="360" w:lineRule="auto"/>
        <w:ind w:left="640" w:hanging="640"/>
        <w:rPr>
          <w:rFonts w:ascii="Times New Roman" w:hAnsi="Times New Roman" w:cs="Times New Roman"/>
          <w:noProof/>
          <w:sz w:val="24"/>
          <w:szCs w:val="24"/>
        </w:rPr>
      </w:pPr>
      <w:r w:rsidRPr="0056088C">
        <w:rPr>
          <w:rFonts w:ascii="Times New Roman" w:hAnsi="Times New Roman" w:cs="Times New Roman"/>
          <w:noProof/>
          <w:sz w:val="24"/>
          <w:szCs w:val="24"/>
        </w:rPr>
        <w:t xml:space="preserve">8. </w:t>
      </w:r>
      <w:r w:rsidRPr="0056088C">
        <w:rPr>
          <w:rFonts w:ascii="Times New Roman" w:hAnsi="Times New Roman" w:cs="Times New Roman"/>
          <w:noProof/>
          <w:sz w:val="24"/>
          <w:szCs w:val="24"/>
        </w:rPr>
        <w:tab/>
        <w:t>Adhikary J, Meistelman M, Burg A, et al (2017) Reductive Dehalogenation of Monobromo- and Tribromoacetic Acid by Sodium Borohydride Catalyzed by Gold Nanoparticles Entrapped in Sol–Gel Matrices Follows Different Pathways. Eur J Inorg Chem 2017:1510–1515. https://doi.org/10.1002/ejic.201700069</w:t>
      </w:r>
    </w:p>
    <w:p w14:paraId="3CAADAD1" w14:textId="77777777" w:rsidR="0056088C" w:rsidRPr="0056088C" w:rsidRDefault="0056088C" w:rsidP="0056088C">
      <w:pPr>
        <w:widowControl w:val="0"/>
        <w:autoSpaceDE w:val="0"/>
        <w:autoSpaceDN w:val="0"/>
        <w:bidi w:val="0"/>
        <w:adjustRightInd w:val="0"/>
        <w:spacing w:after="0" w:line="360" w:lineRule="auto"/>
        <w:ind w:left="640" w:hanging="640"/>
        <w:rPr>
          <w:rFonts w:ascii="Times New Roman" w:hAnsi="Times New Roman" w:cs="Times New Roman"/>
          <w:noProof/>
          <w:sz w:val="24"/>
          <w:szCs w:val="24"/>
        </w:rPr>
      </w:pPr>
      <w:r w:rsidRPr="0056088C">
        <w:rPr>
          <w:rFonts w:ascii="Times New Roman" w:hAnsi="Times New Roman" w:cs="Times New Roman"/>
          <w:noProof/>
          <w:sz w:val="24"/>
          <w:szCs w:val="24"/>
        </w:rPr>
        <w:t xml:space="preserve">9. </w:t>
      </w:r>
      <w:r w:rsidRPr="0056088C">
        <w:rPr>
          <w:rFonts w:ascii="Times New Roman" w:hAnsi="Times New Roman" w:cs="Times New Roman"/>
          <w:noProof/>
          <w:sz w:val="24"/>
          <w:szCs w:val="24"/>
        </w:rPr>
        <w:tab/>
        <w:t>Shamir D, Elias I, Albo Y, et al (2020) ORMOSIL-entrapped copper complex as electrocatalyst for the heterogeneous de-chlorination of alkyl halides. Inorganica Chim Acta 500:. https://doi.org/10.1016/j.ica.2019.119225</w:t>
      </w:r>
    </w:p>
    <w:p w14:paraId="01995A8C" w14:textId="77777777" w:rsidR="0056088C" w:rsidRPr="0056088C" w:rsidRDefault="0056088C" w:rsidP="0056088C">
      <w:pPr>
        <w:widowControl w:val="0"/>
        <w:autoSpaceDE w:val="0"/>
        <w:autoSpaceDN w:val="0"/>
        <w:bidi w:val="0"/>
        <w:adjustRightInd w:val="0"/>
        <w:spacing w:after="0" w:line="360" w:lineRule="auto"/>
        <w:ind w:left="640" w:hanging="640"/>
        <w:rPr>
          <w:rFonts w:ascii="Times New Roman" w:hAnsi="Times New Roman" w:cs="Times New Roman"/>
          <w:noProof/>
          <w:sz w:val="24"/>
        </w:rPr>
      </w:pPr>
      <w:r w:rsidRPr="0056088C">
        <w:rPr>
          <w:rFonts w:ascii="Times New Roman" w:hAnsi="Times New Roman" w:cs="Times New Roman"/>
          <w:noProof/>
          <w:sz w:val="24"/>
          <w:szCs w:val="24"/>
        </w:rPr>
        <w:t xml:space="preserve">10. </w:t>
      </w:r>
      <w:r w:rsidRPr="0056088C">
        <w:rPr>
          <w:rFonts w:ascii="Times New Roman" w:hAnsi="Times New Roman" w:cs="Times New Roman"/>
          <w:noProof/>
          <w:sz w:val="24"/>
          <w:szCs w:val="24"/>
        </w:rPr>
        <w:tab/>
        <w:t>Adhikary J, Meyerstein D, Marks V, et al (2018) Sol-gel entrapped Au0- and Ag0-nanoparticles catalyze reductive de-halogenation of halo-organic compounds by BH4−. Appl Catal B Environ 239:450–462. https://doi.org/10.1016/j.apcatb.2018.08.040</w:t>
      </w:r>
    </w:p>
    <w:p w14:paraId="4E015ADC" w14:textId="104E2527" w:rsidR="0043054F" w:rsidRPr="003B5770" w:rsidRDefault="00092A67" w:rsidP="00B05748">
      <w:pPr>
        <w:bidi w:val="0"/>
        <w:spacing w:after="0" w:line="360" w:lineRule="auto"/>
        <w:jc w:val="both"/>
        <w:rPr>
          <w:rFonts w:asciiTheme="majorBidi" w:hAnsiTheme="majorBidi" w:cstheme="majorBidi"/>
          <w:sz w:val="20"/>
          <w:szCs w:val="20"/>
        </w:rPr>
      </w:pPr>
      <w:r w:rsidRPr="003B5770">
        <w:rPr>
          <w:rFonts w:asciiTheme="majorBidi" w:hAnsiTheme="majorBidi" w:cstheme="majorBidi"/>
          <w:sz w:val="24"/>
          <w:szCs w:val="24"/>
        </w:rPr>
        <w:fldChar w:fldCharType="end"/>
      </w:r>
    </w:p>
    <w:sectPr w:rsidR="0043054F" w:rsidRPr="003B5770" w:rsidSect="007C399B">
      <w:footerReference w:type="default" r:id="rId20"/>
      <w:pgSz w:w="11906" w:h="16838"/>
      <w:pgMar w:top="851" w:right="1274" w:bottom="1276" w:left="1276" w:header="708" w:footer="708" w:gutter="0"/>
      <w:lnNumType w:countBy="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353FF" w14:textId="77777777" w:rsidR="00E956B2" w:rsidRDefault="00E956B2" w:rsidP="005C61C3">
      <w:pPr>
        <w:spacing w:after="0" w:line="240" w:lineRule="auto"/>
      </w:pPr>
      <w:r>
        <w:separator/>
      </w:r>
    </w:p>
  </w:endnote>
  <w:endnote w:type="continuationSeparator" w:id="0">
    <w:p w14:paraId="4861EEB6" w14:textId="77777777" w:rsidR="00E956B2" w:rsidRDefault="00E956B2" w:rsidP="005C61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3089379"/>
      <w:docPartObj>
        <w:docPartGallery w:val="Page Numbers (Bottom of Page)"/>
        <w:docPartUnique/>
      </w:docPartObj>
    </w:sdtPr>
    <w:sdtEndPr>
      <w:rPr>
        <w:rFonts w:asciiTheme="minorBidi" w:hAnsiTheme="minorBidi"/>
        <w:sz w:val="20"/>
        <w:szCs w:val="20"/>
      </w:rPr>
    </w:sdtEndPr>
    <w:sdtContent>
      <w:sdt>
        <w:sdtPr>
          <w:rPr>
            <w:rFonts w:asciiTheme="minorBidi" w:hAnsiTheme="minorBidi"/>
            <w:sz w:val="20"/>
            <w:szCs w:val="20"/>
          </w:rPr>
          <w:id w:val="-1490708074"/>
          <w:docPartObj>
            <w:docPartGallery w:val="Page Numbers (Top of Page)"/>
            <w:docPartUnique/>
          </w:docPartObj>
        </w:sdtPr>
        <w:sdtEndPr/>
        <w:sdtContent>
          <w:p w14:paraId="6422B2D7" w14:textId="0B062D5B" w:rsidR="008C4659" w:rsidRPr="005C61C3" w:rsidRDefault="008C4659" w:rsidP="005C61C3">
            <w:pPr>
              <w:pStyle w:val="Footer"/>
              <w:bidi w:val="0"/>
              <w:jc w:val="both"/>
              <w:rPr>
                <w:rFonts w:asciiTheme="minorBidi" w:hAnsiTheme="minorBidi"/>
                <w:sz w:val="20"/>
                <w:szCs w:val="20"/>
              </w:rPr>
            </w:pPr>
            <w:r w:rsidRPr="005C61C3">
              <w:rPr>
                <w:rFonts w:asciiTheme="minorBidi" w:hAnsiTheme="minorBidi"/>
                <w:sz w:val="20"/>
                <w:szCs w:val="20"/>
              </w:rPr>
              <w:t xml:space="preserve">Page </w:t>
            </w:r>
            <w:r w:rsidRPr="005C61C3">
              <w:rPr>
                <w:rFonts w:asciiTheme="minorBidi" w:hAnsiTheme="minorBidi"/>
                <w:sz w:val="20"/>
                <w:szCs w:val="20"/>
              </w:rPr>
              <w:fldChar w:fldCharType="begin"/>
            </w:r>
            <w:r w:rsidRPr="005C61C3">
              <w:rPr>
                <w:rFonts w:asciiTheme="minorBidi" w:hAnsiTheme="minorBidi"/>
                <w:sz w:val="20"/>
                <w:szCs w:val="20"/>
              </w:rPr>
              <w:instrText xml:space="preserve"> PAGE </w:instrText>
            </w:r>
            <w:r w:rsidRPr="005C61C3">
              <w:rPr>
                <w:rFonts w:asciiTheme="minorBidi" w:hAnsiTheme="minorBidi"/>
                <w:sz w:val="20"/>
                <w:szCs w:val="20"/>
              </w:rPr>
              <w:fldChar w:fldCharType="separate"/>
            </w:r>
            <w:r w:rsidR="0060593D">
              <w:rPr>
                <w:rFonts w:asciiTheme="minorBidi" w:hAnsiTheme="minorBidi"/>
                <w:noProof/>
                <w:sz w:val="20"/>
                <w:szCs w:val="20"/>
              </w:rPr>
              <w:t>1</w:t>
            </w:r>
            <w:r w:rsidRPr="005C61C3">
              <w:rPr>
                <w:rFonts w:asciiTheme="minorBidi" w:hAnsiTheme="minorBidi"/>
                <w:sz w:val="20"/>
                <w:szCs w:val="20"/>
              </w:rPr>
              <w:fldChar w:fldCharType="end"/>
            </w:r>
            <w:r w:rsidRPr="005C61C3">
              <w:rPr>
                <w:rFonts w:asciiTheme="minorBidi" w:hAnsiTheme="minorBidi"/>
                <w:sz w:val="20"/>
                <w:szCs w:val="20"/>
              </w:rPr>
              <w:t xml:space="preserve"> of </w:t>
            </w:r>
            <w:r w:rsidRPr="005C61C3">
              <w:rPr>
                <w:rFonts w:asciiTheme="minorBidi" w:hAnsiTheme="minorBidi"/>
                <w:sz w:val="20"/>
                <w:szCs w:val="20"/>
              </w:rPr>
              <w:fldChar w:fldCharType="begin"/>
            </w:r>
            <w:r w:rsidRPr="005C61C3">
              <w:rPr>
                <w:rFonts w:asciiTheme="minorBidi" w:hAnsiTheme="minorBidi"/>
                <w:sz w:val="20"/>
                <w:szCs w:val="20"/>
              </w:rPr>
              <w:instrText xml:space="preserve"> NUMPAGES  </w:instrText>
            </w:r>
            <w:r w:rsidRPr="005C61C3">
              <w:rPr>
                <w:rFonts w:asciiTheme="minorBidi" w:hAnsiTheme="minorBidi"/>
                <w:sz w:val="20"/>
                <w:szCs w:val="20"/>
              </w:rPr>
              <w:fldChar w:fldCharType="separate"/>
            </w:r>
            <w:r w:rsidR="0060593D">
              <w:rPr>
                <w:rFonts w:asciiTheme="minorBidi" w:hAnsiTheme="minorBidi"/>
                <w:noProof/>
                <w:sz w:val="20"/>
                <w:szCs w:val="20"/>
              </w:rPr>
              <w:t>9</w:t>
            </w:r>
            <w:r w:rsidRPr="005C61C3">
              <w:rPr>
                <w:rFonts w:asciiTheme="minorBidi" w:hAnsiTheme="minorBidi"/>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A4AD52" w14:textId="77777777" w:rsidR="00E956B2" w:rsidRDefault="00E956B2" w:rsidP="005C61C3">
      <w:pPr>
        <w:spacing w:after="0" w:line="240" w:lineRule="auto"/>
      </w:pPr>
      <w:r>
        <w:separator/>
      </w:r>
    </w:p>
  </w:footnote>
  <w:footnote w:type="continuationSeparator" w:id="0">
    <w:p w14:paraId="4F54E8F3" w14:textId="77777777" w:rsidR="00E956B2" w:rsidRDefault="00E956B2" w:rsidP="005C61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234E98"/>
    <w:multiLevelType w:val="hybridMultilevel"/>
    <w:tmpl w:val="A2F870CA"/>
    <w:lvl w:ilvl="0" w:tplc="7EB69764">
      <w:start w:val="1"/>
      <w:numFmt w:val="bullet"/>
      <w:lvlText w:val="•"/>
      <w:lvlJc w:val="left"/>
      <w:pPr>
        <w:tabs>
          <w:tab w:val="num" w:pos="720"/>
        </w:tabs>
        <w:ind w:left="720" w:hanging="360"/>
      </w:pPr>
      <w:rPr>
        <w:rFonts w:ascii="Arial" w:hAnsi="Arial" w:hint="default"/>
      </w:rPr>
    </w:lvl>
    <w:lvl w:ilvl="1" w:tplc="7A44F176" w:tentative="1">
      <w:start w:val="1"/>
      <w:numFmt w:val="bullet"/>
      <w:lvlText w:val="•"/>
      <w:lvlJc w:val="left"/>
      <w:pPr>
        <w:tabs>
          <w:tab w:val="num" w:pos="1440"/>
        </w:tabs>
        <w:ind w:left="1440" w:hanging="360"/>
      </w:pPr>
      <w:rPr>
        <w:rFonts w:ascii="Arial" w:hAnsi="Arial" w:hint="default"/>
      </w:rPr>
    </w:lvl>
    <w:lvl w:ilvl="2" w:tplc="BE7E7222" w:tentative="1">
      <w:start w:val="1"/>
      <w:numFmt w:val="bullet"/>
      <w:lvlText w:val="•"/>
      <w:lvlJc w:val="left"/>
      <w:pPr>
        <w:tabs>
          <w:tab w:val="num" w:pos="2160"/>
        </w:tabs>
        <w:ind w:left="2160" w:hanging="360"/>
      </w:pPr>
      <w:rPr>
        <w:rFonts w:ascii="Arial" w:hAnsi="Arial" w:hint="default"/>
      </w:rPr>
    </w:lvl>
    <w:lvl w:ilvl="3" w:tplc="F92A46BA" w:tentative="1">
      <w:start w:val="1"/>
      <w:numFmt w:val="bullet"/>
      <w:lvlText w:val="•"/>
      <w:lvlJc w:val="left"/>
      <w:pPr>
        <w:tabs>
          <w:tab w:val="num" w:pos="2880"/>
        </w:tabs>
        <w:ind w:left="2880" w:hanging="360"/>
      </w:pPr>
      <w:rPr>
        <w:rFonts w:ascii="Arial" w:hAnsi="Arial" w:hint="default"/>
      </w:rPr>
    </w:lvl>
    <w:lvl w:ilvl="4" w:tplc="BE069454" w:tentative="1">
      <w:start w:val="1"/>
      <w:numFmt w:val="bullet"/>
      <w:lvlText w:val="•"/>
      <w:lvlJc w:val="left"/>
      <w:pPr>
        <w:tabs>
          <w:tab w:val="num" w:pos="3600"/>
        </w:tabs>
        <w:ind w:left="3600" w:hanging="360"/>
      </w:pPr>
      <w:rPr>
        <w:rFonts w:ascii="Arial" w:hAnsi="Arial" w:hint="default"/>
      </w:rPr>
    </w:lvl>
    <w:lvl w:ilvl="5" w:tplc="BDBEAFD0" w:tentative="1">
      <w:start w:val="1"/>
      <w:numFmt w:val="bullet"/>
      <w:lvlText w:val="•"/>
      <w:lvlJc w:val="left"/>
      <w:pPr>
        <w:tabs>
          <w:tab w:val="num" w:pos="4320"/>
        </w:tabs>
        <w:ind w:left="4320" w:hanging="360"/>
      </w:pPr>
      <w:rPr>
        <w:rFonts w:ascii="Arial" w:hAnsi="Arial" w:hint="default"/>
      </w:rPr>
    </w:lvl>
    <w:lvl w:ilvl="6" w:tplc="448C147A" w:tentative="1">
      <w:start w:val="1"/>
      <w:numFmt w:val="bullet"/>
      <w:lvlText w:val="•"/>
      <w:lvlJc w:val="left"/>
      <w:pPr>
        <w:tabs>
          <w:tab w:val="num" w:pos="5040"/>
        </w:tabs>
        <w:ind w:left="5040" w:hanging="360"/>
      </w:pPr>
      <w:rPr>
        <w:rFonts w:ascii="Arial" w:hAnsi="Arial" w:hint="default"/>
      </w:rPr>
    </w:lvl>
    <w:lvl w:ilvl="7" w:tplc="FB5244D0" w:tentative="1">
      <w:start w:val="1"/>
      <w:numFmt w:val="bullet"/>
      <w:lvlText w:val="•"/>
      <w:lvlJc w:val="left"/>
      <w:pPr>
        <w:tabs>
          <w:tab w:val="num" w:pos="5760"/>
        </w:tabs>
        <w:ind w:left="5760" w:hanging="360"/>
      </w:pPr>
      <w:rPr>
        <w:rFonts w:ascii="Arial" w:hAnsi="Arial" w:hint="default"/>
      </w:rPr>
    </w:lvl>
    <w:lvl w:ilvl="8" w:tplc="6778D9DE"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hideSpellingErrors/>
  <w:hideGrammaticalErrors/>
  <w:proofState w:spelling="clean" w:grammar="clean"/>
  <w:doNotTrackMoves/>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a0MDUyNbCwMDU0tjBV0lEKTi0uzszPAykwNK4FABCqGHctAAAA"/>
  </w:docVars>
  <w:rsids>
    <w:rsidRoot w:val="00C42116"/>
    <w:rsid w:val="00002A8E"/>
    <w:rsid w:val="000067AE"/>
    <w:rsid w:val="00006FE6"/>
    <w:rsid w:val="0001151D"/>
    <w:rsid w:val="00034A60"/>
    <w:rsid w:val="00036859"/>
    <w:rsid w:val="000509C6"/>
    <w:rsid w:val="00054C82"/>
    <w:rsid w:val="000567C3"/>
    <w:rsid w:val="00057DF5"/>
    <w:rsid w:val="00062A42"/>
    <w:rsid w:val="0006307E"/>
    <w:rsid w:val="000637A7"/>
    <w:rsid w:val="00065FA1"/>
    <w:rsid w:val="00072AE1"/>
    <w:rsid w:val="000742E1"/>
    <w:rsid w:val="000776A3"/>
    <w:rsid w:val="00077D8F"/>
    <w:rsid w:val="00084D7A"/>
    <w:rsid w:val="00087A85"/>
    <w:rsid w:val="0009063A"/>
    <w:rsid w:val="000909A8"/>
    <w:rsid w:val="000922AD"/>
    <w:rsid w:val="000923EE"/>
    <w:rsid w:val="00092A67"/>
    <w:rsid w:val="00093F28"/>
    <w:rsid w:val="0009491B"/>
    <w:rsid w:val="00095CCB"/>
    <w:rsid w:val="00096572"/>
    <w:rsid w:val="00097C00"/>
    <w:rsid w:val="000A06DD"/>
    <w:rsid w:val="000A1ECB"/>
    <w:rsid w:val="000A28C2"/>
    <w:rsid w:val="000A5C5F"/>
    <w:rsid w:val="000B0A78"/>
    <w:rsid w:val="000C1A43"/>
    <w:rsid w:val="000C3729"/>
    <w:rsid w:val="000C4F92"/>
    <w:rsid w:val="000C51BE"/>
    <w:rsid w:val="000C56B1"/>
    <w:rsid w:val="000D1287"/>
    <w:rsid w:val="000D21FE"/>
    <w:rsid w:val="000D40EA"/>
    <w:rsid w:val="000D4C4F"/>
    <w:rsid w:val="000D5D06"/>
    <w:rsid w:val="000E0674"/>
    <w:rsid w:val="000E139C"/>
    <w:rsid w:val="000E1DFA"/>
    <w:rsid w:val="000E312F"/>
    <w:rsid w:val="000F3F85"/>
    <w:rsid w:val="00103B62"/>
    <w:rsid w:val="001061D7"/>
    <w:rsid w:val="0011241D"/>
    <w:rsid w:val="00114B3E"/>
    <w:rsid w:val="0012230D"/>
    <w:rsid w:val="001241AB"/>
    <w:rsid w:val="001334FC"/>
    <w:rsid w:val="0013687D"/>
    <w:rsid w:val="00154447"/>
    <w:rsid w:val="001547A9"/>
    <w:rsid w:val="0015543E"/>
    <w:rsid w:val="00157157"/>
    <w:rsid w:val="001573EB"/>
    <w:rsid w:val="00161288"/>
    <w:rsid w:val="00165DF2"/>
    <w:rsid w:val="00172CE6"/>
    <w:rsid w:val="00180BA8"/>
    <w:rsid w:val="00182019"/>
    <w:rsid w:val="001833B9"/>
    <w:rsid w:val="00184B21"/>
    <w:rsid w:val="00192768"/>
    <w:rsid w:val="00192FAB"/>
    <w:rsid w:val="001A1264"/>
    <w:rsid w:val="001A20F4"/>
    <w:rsid w:val="001A4434"/>
    <w:rsid w:val="001A6888"/>
    <w:rsid w:val="001A6A88"/>
    <w:rsid w:val="001B222B"/>
    <w:rsid w:val="001B3A1C"/>
    <w:rsid w:val="001C0788"/>
    <w:rsid w:val="001C113C"/>
    <w:rsid w:val="001D39ED"/>
    <w:rsid w:val="001F1133"/>
    <w:rsid w:val="001F4E0F"/>
    <w:rsid w:val="001F69C5"/>
    <w:rsid w:val="002054C3"/>
    <w:rsid w:val="00210F84"/>
    <w:rsid w:val="00211C22"/>
    <w:rsid w:val="00215350"/>
    <w:rsid w:val="0022312B"/>
    <w:rsid w:val="00224E1A"/>
    <w:rsid w:val="00227396"/>
    <w:rsid w:val="002350CA"/>
    <w:rsid w:val="00243E83"/>
    <w:rsid w:val="00247C7E"/>
    <w:rsid w:val="00261280"/>
    <w:rsid w:val="0026602C"/>
    <w:rsid w:val="0029232C"/>
    <w:rsid w:val="00293D98"/>
    <w:rsid w:val="00293E9C"/>
    <w:rsid w:val="00296913"/>
    <w:rsid w:val="002A1358"/>
    <w:rsid w:val="002A21D8"/>
    <w:rsid w:val="002A5735"/>
    <w:rsid w:val="002A7487"/>
    <w:rsid w:val="002A7CE9"/>
    <w:rsid w:val="002B14D0"/>
    <w:rsid w:val="002B284E"/>
    <w:rsid w:val="002C1688"/>
    <w:rsid w:val="002C16A7"/>
    <w:rsid w:val="002D1FE1"/>
    <w:rsid w:val="002D490E"/>
    <w:rsid w:val="002D6D77"/>
    <w:rsid w:val="002D7E69"/>
    <w:rsid w:val="002E1245"/>
    <w:rsid w:val="002E2006"/>
    <w:rsid w:val="002E3283"/>
    <w:rsid w:val="002F29E6"/>
    <w:rsid w:val="00300F41"/>
    <w:rsid w:val="00305E8D"/>
    <w:rsid w:val="00314CC7"/>
    <w:rsid w:val="00315AFC"/>
    <w:rsid w:val="00316D70"/>
    <w:rsid w:val="00317064"/>
    <w:rsid w:val="003236E1"/>
    <w:rsid w:val="003244B9"/>
    <w:rsid w:val="00327A60"/>
    <w:rsid w:val="00340B32"/>
    <w:rsid w:val="00345497"/>
    <w:rsid w:val="00346DB1"/>
    <w:rsid w:val="00354472"/>
    <w:rsid w:val="00356059"/>
    <w:rsid w:val="00360C18"/>
    <w:rsid w:val="003657EC"/>
    <w:rsid w:val="00372DBD"/>
    <w:rsid w:val="00374CC2"/>
    <w:rsid w:val="003751EE"/>
    <w:rsid w:val="00394603"/>
    <w:rsid w:val="00397A99"/>
    <w:rsid w:val="003A0A8E"/>
    <w:rsid w:val="003A30DD"/>
    <w:rsid w:val="003A4A31"/>
    <w:rsid w:val="003A4CC9"/>
    <w:rsid w:val="003A5462"/>
    <w:rsid w:val="003B5770"/>
    <w:rsid w:val="003C7299"/>
    <w:rsid w:val="003D2DFA"/>
    <w:rsid w:val="003E1594"/>
    <w:rsid w:val="003E1B5B"/>
    <w:rsid w:val="003F5FB1"/>
    <w:rsid w:val="003F6A68"/>
    <w:rsid w:val="003F72D4"/>
    <w:rsid w:val="00407F71"/>
    <w:rsid w:val="0042192D"/>
    <w:rsid w:val="00422CD6"/>
    <w:rsid w:val="0043054F"/>
    <w:rsid w:val="0043306D"/>
    <w:rsid w:val="00433D7C"/>
    <w:rsid w:val="004348DA"/>
    <w:rsid w:val="00435C3A"/>
    <w:rsid w:val="00435F44"/>
    <w:rsid w:val="004400FB"/>
    <w:rsid w:val="00444554"/>
    <w:rsid w:val="00453BB5"/>
    <w:rsid w:val="00455610"/>
    <w:rsid w:val="0046032C"/>
    <w:rsid w:val="004629AD"/>
    <w:rsid w:val="00466525"/>
    <w:rsid w:val="00466E2B"/>
    <w:rsid w:val="00471178"/>
    <w:rsid w:val="00472E4F"/>
    <w:rsid w:val="004741D8"/>
    <w:rsid w:val="00474BC5"/>
    <w:rsid w:val="00475205"/>
    <w:rsid w:val="0048198D"/>
    <w:rsid w:val="00482678"/>
    <w:rsid w:val="004A29A2"/>
    <w:rsid w:val="004A2C9F"/>
    <w:rsid w:val="004A3401"/>
    <w:rsid w:val="004A34FE"/>
    <w:rsid w:val="004A3B41"/>
    <w:rsid w:val="004B0CD7"/>
    <w:rsid w:val="004B35B0"/>
    <w:rsid w:val="004C745D"/>
    <w:rsid w:val="004D19A2"/>
    <w:rsid w:val="004D23C5"/>
    <w:rsid w:val="004D3D11"/>
    <w:rsid w:val="004E0DDB"/>
    <w:rsid w:val="004E18EF"/>
    <w:rsid w:val="004E4F13"/>
    <w:rsid w:val="004F1F21"/>
    <w:rsid w:val="004F4ED7"/>
    <w:rsid w:val="004F53EB"/>
    <w:rsid w:val="0050130B"/>
    <w:rsid w:val="00502A7A"/>
    <w:rsid w:val="005047D7"/>
    <w:rsid w:val="00504AAC"/>
    <w:rsid w:val="00510238"/>
    <w:rsid w:val="00516518"/>
    <w:rsid w:val="00517AD6"/>
    <w:rsid w:val="00521CC6"/>
    <w:rsid w:val="00522914"/>
    <w:rsid w:val="00522D3E"/>
    <w:rsid w:val="00531955"/>
    <w:rsid w:val="00533123"/>
    <w:rsid w:val="005331E6"/>
    <w:rsid w:val="00536764"/>
    <w:rsid w:val="00540595"/>
    <w:rsid w:val="00540FB2"/>
    <w:rsid w:val="00545D6B"/>
    <w:rsid w:val="005550C6"/>
    <w:rsid w:val="0056088C"/>
    <w:rsid w:val="00560CBE"/>
    <w:rsid w:val="005613CB"/>
    <w:rsid w:val="00571CBE"/>
    <w:rsid w:val="00577BDC"/>
    <w:rsid w:val="0058112E"/>
    <w:rsid w:val="00581721"/>
    <w:rsid w:val="005874AD"/>
    <w:rsid w:val="00587E99"/>
    <w:rsid w:val="00590A4D"/>
    <w:rsid w:val="005928E6"/>
    <w:rsid w:val="0059292D"/>
    <w:rsid w:val="00592F40"/>
    <w:rsid w:val="005A2967"/>
    <w:rsid w:val="005A423E"/>
    <w:rsid w:val="005A4902"/>
    <w:rsid w:val="005A6CFE"/>
    <w:rsid w:val="005B074C"/>
    <w:rsid w:val="005B3410"/>
    <w:rsid w:val="005B3631"/>
    <w:rsid w:val="005B71FE"/>
    <w:rsid w:val="005C4063"/>
    <w:rsid w:val="005C47E4"/>
    <w:rsid w:val="005C59B9"/>
    <w:rsid w:val="005C61C3"/>
    <w:rsid w:val="005D4546"/>
    <w:rsid w:val="005E1AD7"/>
    <w:rsid w:val="005E4DC1"/>
    <w:rsid w:val="005F6C00"/>
    <w:rsid w:val="005F78A3"/>
    <w:rsid w:val="00600610"/>
    <w:rsid w:val="00601384"/>
    <w:rsid w:val="006038A1"/>
    <w:rsid w:val="00604243"/>
    <w:rsid w:val="00604C0E"/>
    <w:rsid w:val="00604F4D"/>
    <w:rsid w:val="00605840"/>
    <w:rsid w:val="0060593D"/>
    <w:rsid w:val="00610B94"/>
    <w:rsid w:val="00613C72"/>
    <w:rsid w:val="006144A4"/>
    <w:rsid w:val="006162F8"/>
    <w:rsid w:val="00617BF0"/>
    <w:rsid w:val="006260B0"/>
    <w:rsid w:val="00626E7C"/>
    <w:rsid w:val="0062718D"/>
    <w:rsid w:val="00636614"/>
    <w:rsid w:val="006406A5"/>
    <w:rsid w:val="00643190"/>
    <w:rsid w:val="006532ED"/>
    <w:rsid w:val="006605E9"/>
    <w:rsid w:val="00665702"/>
    <w:rsid w:val="006734EA"/>
    <w:rsid w:val="00677F57"/>
    <w:rsid w:val="0068355A"/>
    <w:rsid w:val="00683E5C"/>
    <w:rsid w:val="00690B04"/>
    <w:rsid w:val="00694037"/>
    <w:rsid w:val="006A03CE"/>
    <w:rsid w:val="006A1542"/>
    <w:rsid w:val="006A1F58"/>
    <w:rsid w:val="006A2D94"/>
    <w:rsid w:val="006A45CB"/>
    <w:rsid w:val="006A5CCE"/>
    <w:rsid w:val="006B2A60"/>
    <w:rsid w:val="006B5B21"/>
    <w:rsid w:val="006C0EC1"/>
    <w:rsid w:val="006C34A5"/>
    <w:rsid w:val="006C4C36"/>
    <w:rsid w:val="006D2499"/>
    <w:rsid w:val="006D4131"/>
    <w:rsid w:val="006D4E90"/>
    <w:rsid w:val="006D676E"/>
    <w:rsid w:val="006E0B79"/>
    <w:rsid w:val="006E74FF"/>
    <w:rsid w:val="006F1C24"/>
    <w:rsid w:val="006F4A33"/>
    <w:rsid w:val="006F69EC"/>
    <w:rsid w:val="006F7C01"/>
    <w:rsid w:val="00701B3E"/>
    <w:rsid w:val="007078AE"/>
    <w:rsid w:val="00710805"/>
    <w:rsid w:val="007112E5"/>
    <w:rsid w:val="0072311A"/>
    <w:rsid w:val="0072675C"/>
    <w:rsid w:val="007269DA"/>
    <w:rsid w:val="00727E8E"/>
    <w:rsid w:val="007328D7"/>
    <w:rsid w:val="00740054"/>
    <w:rsid w:val="00742D5D"/>
    <w:rsid w:val="0075326F"/>
    <w:rsid w:val="007565D7"/>
    <w:rsid w:val="007569A9"/>
    <w:rsid w:val="00756ADB"/>
    <w:rsid w:val="007576EF"/>
    <w:rsid w:val="00761105"/>
    <w:rsid w:val="00772D36"/>
    <w:rsid w:val="00777227"/>
    <w:rsid w:val="00777926"/>
    <w:rsid w:val="007834A3"/>
    <w:rsid w:val="00794665"/>
    <w:rsid w:val="00797F20"/>
    <w:rsid w:val="007A38F2"/>
    <w:rsid w:val="007A444F"/>
    <w:rsid w:val="007B2262"/>
    <w:rsid w:val="007B3522"/>
    <w:rsid w:val="007C399B"/>
    <w:rsid w:val="007C49F4"/>
    <w:rsid w:val="007C56FE"/>
    <w:rsid w:val="007D2A19"/>
    <w:rsid w:val="007D51A5"/>
    <w:rsid w:val="007D5283"/>
    <w:rsid w:val="007E3D32"/>
    <w:rsid w:val="007E44CA"/>
    <w:rsid w:val="007F18DF"/>
    <w:rsid w:val="007F1CF5"/>
    <w:rsid w:val="007F534D"/>
    <w:rsid w:val="007F5676"/>
    <w:rsid w:val="007F7BBC"/>
    <w:rsid w:val="008020A5"/>
    <w:rsid w:val="00802C9A"/>
    <w:rsid w:val="00810314"/>
    <w:rsid w:val="008145B0"/>
    <w:rsid w:val="00820F1B"/>
    <w:rsid w:val="008221A9"/>
    <w:rsid w:val="008230E5"/>
    <w:rsid w:val="00824A64"/>
    <w:rsid w:val="008277DE"/>
    <w:rsid w:val="008345BA"/>
    <w:rsid w:val="0083684E"/>
    <w:rsid w:val="00841F39"/>
    <w:rsid w:val="008433A8"/>
    <w:rsid w:val="00843B5B"/>
    <w:rsid w:val="00846A3E"/>
    <w:rsid w:val="00857C59"/>
    <w:rsid w:val="008638D1"/>
    <w:rsid w:val="00872584"/>
    <w:rsid w:val="00875729"/>
    <w:rsid w:val="008778B6"/>
    <w:rsid w:val="00881B44"/>
    <w:rsid w:val="008905B7"/>
    <w:rsid w:val="008A264E"/>
    <w:rsid w:val="008B0185"/>
    <w:rsid w:val="008B0D22"/>
    <w:rsid w:val="008B4A95"/>
    <w:rsid w:val="008B6B23"/>
    <w:rsid w:val="008C10F2"/>
    <w:rsid w:val="008C30EA"/>
    <w:rsid w:val="008C4659"/>
    <w:rsid w:val="008D2A45"/>
    <w:rsid w:val="008D3607"/>
    <w:rsid w:val="008E4E60"/>
    <w:rsid w:val="008E5664"/>
    <w:rsid w:val="008F090F"/>
    <w:rsid w:val="008F2F5E"/>
    <w:rsid w:val="008F61E1"/>
    <w:rsid w:val="00911038"/>
    <w:rsid w:val="00911052"/>
    <w:rsid w:val="009157A8"/>
    <w:rsid w:val="00916EE9"/>
    <w:rsid w:val="009205F6"/>
    <w:rsid w:val="0092350A"/>
    <w:rsid w:val="00930EA4"/>
    <w:rsid w:val="0093251B"/>
    <w:rsid w:val="00946A7E"/>
    <w:rsid w:val="009502B2"/>
    <w:rsid w:val="0095240B"/>
    <w:rsid w:val="009546DE"/>
    <w:rsid w:val="0096081F"/>
    <w:rsid w:val="00976D34"/>
    <w:rsid w:val="0098058A"/>
    <w:rsid w:val="00981F1C"/>
    <w:rsid w:val="00982005"/>
    <w:rsid w:val="00984852"/>
    <w:rsid w:val="0099182E"/>
    <w:rsid w:val="009919F6"/>
    <w:rsid w:val="00992A49"/>
    <w:rsid w:val="00993A7C"/>
    <w:rsid w:val="009957B1"/>
    <w:rsid w:val="009957FB"/>
    <w:rsid w:val="009A45E3"/>
    <w:rsid w:val="009C16AD"/>
    <w:rsid w:val="009C6B3A"/>
    <w:rsid w:val="009C7237"/>
    <w:rsid w:val="009D4BA2"/>
    <w:rsid w:val="009E0238"/>
    <w:rsid w:val="009F2A78"/>
    <w:rsid w:val="009F4733"/>
    <w:rsid w:val="00A01D2B"/>
    <w:rsid w:val="00A12EB8"/>
    <w:rsid w:val="00A20966"/>
    <w:rsid w:val="00A23FC5"/>
    <w:rsid w:val="00A2546F"/>
    <w:rsid w:val="00A4559C"/>
    <w:rsid w:val="00A52A5A"/>
    <w:rsid w:val="00A543B4"/>
    <w:rsid w:val="00A54FAD"/>
    <w:rsid w:val="00A566AC"/>
    <w:rsid w:val="00A572D6"/>
    <w:rsid w:val="00A64133"/>
    <w:rsid w:val="00A6418E"/>
    <w:rsid w:val="00A66FF7"/>
    <w:rsid w:val="00A73317"/>
    <w:rsid w:val="00A7434A"/>
    <w:rsid w:val="00A77FA2"/>
    <w:rsid w:val="00A8698A"/>
    <w:rsid w:val="00A911B2"/>
    <w:rsid w:val="00A94323"/>
    <w:rsid w:val="00A94C46"/>
    <w:rsid w:val="00A954DB"/>
    <w:rsid w:val="00AB57FB"/>
    <w:rsid w:val="00AC30A7"/>
    <w:rsid w:val="00AD0533"/>
    <w:rsid w:val="00AD2DEE"/>
    <w:rsid w:val="00AD773B"/>
    <w:rsid w:val="00AE5DAE"/>
    <w:rsid w:val="00AE6774"/>
    <w:rsid w:val="00AE7DB9"/>
    <w:rsid w:val="00AF1552"/>
    <w:rsid w:val="00AF1B46"/>
    <w:rsid w:val="00AF6B38"/>
    <w:rsid w:val="00B00CD9"/>
    <w:rsid w:val="00B01935"/>
    <w:rsid w:val="00B05748"/>
    <w:rsid w:val="00B16BEE"/>
    <w:rsid w:val="00B20EF2"/>
    <w:rsid w:val="00B21BCB"/>
    <w:rsid w:val="00B21FF3"/>
    <w:rsid w:val="00B25627"/>
    <w:rsid w:val="00B26CD6"/>
    <w:rsid w:val="00B33138"/>
    <w:rsid w:val="00B33F66"/>
    <w:rsid w:val="00B41280"/>
    <w:rsid w:val="00B433F0"/>
    <w:rsid w:val="00B44D4D"/>
    <w:rsid w:val="00B44F20"/>
    <w:rsid w:val="00B55472"/>
    <w:rsid w:val="00B64721"/>
    <w:rsid w:val="00B67AE7"/>
    <w:rsid w:val="00B70B55"/>
    <w:rsid w:val="00B73CC4"/>
    <w:rsid w:val="00B76916"/>
    <w:rsid w:val="00B835D5"/>
    <w:rsid w:val="00B8595A"/>
    <w:rsid w:val="00B8616C"/>
    <w:rsid w:val="00B876B0"/>
    <w:rsid w:val="00B920C2"/>
    <w:rsid w:val="00B92274"/>
    <w:rsid w:val="00B9347D"/>
    <w:rsid w:val="00B94A91"/>
    <w:rsid w:val="00BA0716"/>
    <w:rsid w:val="00BA5186"/>
    <w:rsid w:val="00BB10EC"/>
    <w:rsid w:val="00BB24BA"/>
    <w:rsid w:val="00BB2A13"/>
    <w:rsid w:val="00BB7694"/>
    <w:rsid w:val="00BC176F"/>
    <w:rsid w:val="00BC28AB"/>
    <w:rsid w:val="00BC2944"/>
    <w:rsid w:val="00BC41AA"/>
    <w:rsid w:val="00BD4284"/>
    <w:rsid w:val="00BE22E0"/>
    <w:rsid w:val="00BE7006"/>
    <w:rsid w:val="00BF1AB4"/>
    <w:rsid w:val="00C03EB1"/>
    <w:rsid w:val="00C04552"/>
    <w:rsid w:val="00C1094C"/>
    <w:rsid w:val="00C11DFE"/>
    <w:rsid w:val="00C204D7"/>
    <w:rsid w:val="00C21A02"/>
    <w:rsid w:val="00C27465"/>
    <w:rsid w:val="00C32F89"/>
    <w:rsid w:val="00C37E1C"/>
    <w:rsid w:val="00C42116"/>
    <w:rsid w:val="00C44B4E"/>
    <w:rsid w:val="00C53B11"/>
    <w:rsid w:val="00C54185"/>
    <w:rsid w:val="00C64422"/>
    <w:rsid w:val="00C67B21"/>
    <w:rsid w:val="00C714BE"/>
    <w:rsid w:val="00C7708A"/>
    <w:rsid w:val="00C77B9A"/>
    <w:rsid w:val="00C84177"/>
    <w:rsid w:val="00C841E3"/>
    <w:rsid w:val="00C85F5F"/>
    <w:rsid w:val="00C87BA5"/>
    <w:rsid w:val="00C93294"/>
    <w:rsid w:val="00C93793"/>
    <w:rsid w:val="00C947D5"/>
    <w:rsid w:val="00CA0583"/>
    <w:rsid w:val="00CA47B2"/>
    <w:rsid w:val="00CA4E16"/>
    <w:rsid w:val="00CA60B4"/>
    <w:rsid w:val="00CB04BB"/>
    <w:rsid w:val="00CB09D1"/>
    <w:rsid w:val="00CB1FF6"/>
    <w:rsid w:val="00CB3CDB"/>
    <w:rsid w:val="00CB5C9A"/>
    <w:rsid w:val="00CC00CA"/>
    <w:rsid w:val="00CC1BC6"/>
    <w:rsid w:val="00CC6CDE"/>
    <w:rsid w:val="00CD0CD0"/>
    <w:rsid w:val="00CD0FF7"/>
    <w:rsid w:val="00CD5B3C"/>
    <w:rsid w:val="00CD6133"/>
    <w:rsid w:val="00CD74EC"/>
    <w:rsid w:val="00CE52D9"/>
    <w:rsid w:val="00CE6764"/>
    <w:rsid w:val="00CF0FC8"/>
    <w:rsid w:val="00CF1890"/>
    <w:rsid w:val="00CF1C1F"/>
    <w:rsid w:val="00CF4117"/>
    <w:rsid w:val="00CF4CC8"/>
    <w:rsid w:val="00D01589"/>
    <w:rsid w:val="00D04F0B"/>
    <w:rsid w:val="00D06BC2"/>
    <w:rsid w:val="00D14AEA"/>
    <w:rsid w:val="00D16E95"/>
    <w:rsid w:val="00D21A25"/>
    <w:rsid w:val="00D21C74"/>
    <w:rsid w:val="00D22A23"/>
    <w:rsid w:val="00D236C1"/>
    <w:rsid w:val="00D2418B"/>
    <w:rsid w:val="00D2756A"/>
    <w:rsid w:val="00D41D8D"/>
    <w:rsid w:val="00D45FA3"/>
    <w:rsid w:val="00D515C9"/>
    <w:rsid w:val="00D53670"/>
    <w:rsid w:val="00D5652E"/>
    <w:rsid w:val="00D64A24"/>
    <w:rsid w:val="00D651AC"/>
    <w:rsid w:val="00D6590C"/>
    <w:rsid w:val="00D66529"/>
    <w:rsid w:val="00D70FDB"/>
    <w:rsid w:val="00D74D6D"/>
    <w:rsid w:val="00D75E9C"/>
    <w:rsid w:val="00D80A4A"/>
    <w:rsid w:val="00D85079"/>
    <w:rsid w:val="00D93405"/>
    <w:rsid w:val="00D9409A"/>
    <w:rsid w:val="00D95E41"/>
    <w:rsid w:val="00DA142E"/>
    <w:rsid w:val="00DB02CC"/>
    <w:rsid w:val="00DB4DEA"/>
    <w:rsid w:val="00DB663E"/>
    <w:rsid w:val="00DB6833"/>
    <w:rsid w:val="00DB6CB2"/>
    <w:rsid w:val="00DC14C6"/>
    <w:rsid w:val="00DC6077"/>
    <w:rsid w:val="00DD30C1"/>
    <w:rsid w:val="00DD3A17"/>
    <w:rsid w:val="00DD4301"/>
    <w:rsid w:val="00DD707F"/>
    <w:rsid w:val="00DE72F2"/>
    <w:rsid w:val="00DF135F"/>
    <w:rsid w:val="00DF4D40"/>
    <w:rsid w:val="00E021BD"/>
    <w:rsid w:val="00E026F6"/>
    <w:rsid w:val="00E12F91"/>
    <w:rsid w:val="00E13E44"/>
    <w:rsid w:val="00E14EDB"/>
    <w:rsid w:val="00E1609F"/>
    <w:rsid w:val="00E17AD0"/>
    <w:rsid w:val="00E211BB"/>
    <w:rsid w:val="00E258F3"/>
    <w:rsid w:val="00E37D7C"/>
    <w:rsid w:val="00E450D5"/>
    <w:rsid w:val="00E50704"/>
    <w:rsid w:val="00E558A5"/>
    <w:rsid w:val="00E5696D"/>
    <w:rsid w:val="00E62F60"/>
    <w:rsid w:val="00E664A3"/>
    <w:rsid w:val="00E73F2E"/>
    <w:rsid w:val="00E8065F"/>
    <w:rsid w:val="00E84793"/>
    <w:rsid w:val="00E9133D"/>
    <w:rsid w:val="00E92688"/>
    <w:rsid w:val="00E9399D"/>
    <w:rsid w:val="00E956B2"/>
    <w:rsid w:val="00E9581A"/>
    <w:rsid w:val="00EA26DC"/>
    <w:rsid w:val="00EA4FEB"/>
    <w:rsid w:val="00EA52A9"/>
    <w:rsid w:val="00EB5A3A"/>
    <w:rsid w:val="00EB5D90"/>
    <w:rsid w:val="00EB7512"/>
    <w:rsid w:val="00EC2CDB"/>
    <w:rsid w:val="00EC2ECF"/>
    <w:rsid w:val="00EC3F8F"/>
    <w:rsid w:val="00EC67B1"/>
    <w:rsid w:val="00EC6AE4"/>
    <w:rsid w:val="00ED0EF6"/>
    <w:rsid w:val="00ED1232"/>
    <w:rsid w:val="00ED4909"/>
    <w:rsid w:val="00ED61D4"/>
    <w:rsid w:val="00ED7A43"/>
    <w:rsid w:val="00EE27FE"/>
    <w:rsid w:val="00EF0439"/>
    <w:rsid w:val="00EF694B"/>
    <w:rsid w:val="00F06D49"/>
    <w:rsid w:val="00F1129E"/>
    <w:rsid w:val="00F12405"/>
    <w:rsid w:val="00F12861"/>
    <w:rsid w:val="00F15666"/>
    <w:rsid w:val="00F166E9"/>
    <w:rsid w:val="00F27F83"/>
    <w:rsid w:val="00F313DA"/>
    <w:rsid w:val="00F32A3A"/>
    <w:rsid w:val="00F345F8"/>
    <w:rsid w:val="00F37A8D"/>
    <w:rsid w:val="00F41A9F"/>
    <w:rsid w:val="00F520D2"/>
    <w:rsid w:val="00F566C9"/>
    <w:rsid w:val="00F73410"/>
    <w:rsid w:val="00F74FB7"/>
    <w:rsid w:val="00F768B4"/>
    <w:rsid w:val="00F821DE"/>
    <w:rsid w:val="00F900A4"/>
    <w:rsid w:val="00F9186F"/>
    <w:rsid w:val="00FA41D9"/>
    <w:rsid w:val="00FB3E2C"/>
    <w:rsid w:val="00FC457A"/>
    <w:rsid w:val="00FC68A5"/>
    <w:rsid w:val="00FD13A5"/>
    <w:rsid w:val="00FD557B"/>
    <w:rsid w:val="00FD6A03"/>
    <w:rsid w:val="00FF7B14"/>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8516B5E"/>
  <w15:docId w15:val="{C6EB3002-1B49-4F6B-BD57-01A749DAB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54059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1"/>
    <w:qFormat/>
    <w:rsid w:val="00A6418E"/>
    <w:pPr>
      <w:widowControl w:val="0"/>
      <w:autoSpaceDE w:val="0"/>
      <w:autoSpaceDN w:val="0"/>
      <w:bidi w:val="0"/>
      <w:spacing w:before="89" w:after="0" w:line="240" w:lineRule="auto"/>
      <w:ind w:left="3545"/>
      <w:outlineLvl w:val="1"/>
    </w:pPr>
    <w:rPr>
      <w:rFonts w:ascii="Times New Roman" w:eastAsia="Times New Roman" w:hAnsi="Times New Roman" w:cs="Times New Roman"/>
      <w:b/>
      <w:bCs/>
      <w:sz w:val="26"/>
      <w:szCs w:val="26"/>
      <w:u w:val="single" w:color="000000"/>
      <w:lang w:val="he" w:eastAsia="he"/>
    </w:rPr>
  </w:style>
  <w:style w:type="paragraph" w:styleId="Heading3">
    <w:name w:val="heading 3"/>
    <w:basedOn w:val="Normal"/>
    <w:next w:val="Normal"/>
    <w:link w:val="Heading3Char"/>
    <w:uiPriority w:val="9"/>
    <w:unhideWhenUsed/>
    <w:qFormat/>
    <w:rsid w:val="009E023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6418E"/>
    <w:pPr>
      <w:widowControl w:val="0"/>
      <w:autoSpaceDE w:val="0"/>
      <w:autoSpaceDN w:val="0"/>
      <w:bidi w:val="0"/>
      <w:spacing w:after="0" w:line="240" w:lineRule="auto"/>
    </w:pPr>
    <w:rPr>
      <w:rFonts w:ascii="Times New Roman" w:eastAsia="Times New Roman" w:hAnsi="Times New Roman" w:cs="Times New Roman"/>
      <w:sz w:val="24"/>
      <w:szCs w:val="24"/>
      <w:lang w:val="he" w:eastAsia="he"/>
    </w:rPr>
  </w:style>
  <w:style w:type="character" w:customStyle="1" w:styleId="BodyTextChar">
    <w:name w:val="Body Text Char"/>
    <w:basedOn w:val="DefaultParagraphFont"/>
    <w:link w:val="BodyText"/>
    <w:uiPriority w:val="1"/>
    <w:rsid w:val="00A6418E"/>
    <w:rPr>
      <w:rFonts w:ascii="Times New Roman" w:eastAsia="Times New Roman" w:hAnsi="Times New Roman" w:cs="Times New Roman"/>
      <w:sz w:val="24"/>
      <w:szCs w:val="24"/>
      <w:lang w:val="he" w:eastAsia="he"/>
    </w:rPr>
  </w:style>
  <w:style w:type="character" w:customStyle="1" w:styleId="Heading2Char">
    <w:name w:val="Heading 2 Char"/>
    <w:basedOn w:val="DefaultParagraphFont"/>
    <w:link w:val="Heading2"/>
    <w:uiPriority w:val="1"/>
    <w:rsid w:val="00A6418E"/>
    <w:rPr>
      <w:rFonts w:ascii="Times New Roman" w:eastAsia="Times New Roman" w:hAnsi="Times New Roman" w:cs="Times New Roman"/>
      <w:b/>
      <w:bCs/>
      <w:sz w:val="26"/>
      <w:szCs w:val="26"/>
      <w:u w:val="single" w:color="000000"/>
      <w:lang w:val="he" w:eastAsia="he"/>
    </w:rPr>
  </w:style>
  <w:style w:type="character" w:customStyle="1" w:styleId="author">
    <w:name w:val="author"/>
    <w:basedOn w:val="DefaultParagraphFont"/>
    <w:rsid w:val="000922AD"/>
  </w:style>
  <w:style w:type="paragraph" w:customStyle="1" w:styleId="Default">
    <w:name w:val="Default"/>
    <w:rsid w:val="000922AD"/>
    <w:pPr>
      <w:autoSpaceDE w:val="0"/>
      <w:autoSpaceDN w:val="0"/>
      <w:adjustRightInd w:val="0"/>
      <w:spacing w:after="0" w:line="240" w:lineRule="auto"/>
    </w:pPr>
    <w:rPr>
      <w:rFonts w:ascii="Times" w:hAnsi="Times" w:cs="Times"/>
      <w:color w:val="000000"/>
      <w:sz w:val="24"/>
      <w:szCs w:val="24"/>
    </w:rPr>
  </w:style>
  <w:style w:type="paragraph" w:styleId="ListParagraph">
    <w:name w:val="List Paragraph"/>
    <w:basedOn w:val="Normal"/>
    <w:uiPriority w:val="34"/>
    <w:qFormat/>
    <w:rsid w:val="00192768"/>
    <w:pPr>
      <w:widowControl w:val="0"/>
      <w:autoSpaceDE w:val="0"/>
      <w:autoSpaceDN w:val="0"/>
      <w:bidi w:val="0"/>
      <w:spacing w:after="0" w:line="240" w:lineRule="auto"/>
    </w:pPr>
    <w:rPr>
      <w:rFonts w:ascii="Times New Roman" w:eastAsia="Times New Roman" w:hAnsi="Times New Roman" w:cs="Times New Roman"/>
      <w:lang w:val="he" w:eastAsia="he"/>
    </w:rPr>
  </w:style>
  <w:style w:type="character" w:customStyle="1" w:styleId="booktitle">
    <w:name w:val="booktitle"/>
    <w:basedOn w:val="DefaultParagraphFont"/>
    <w:rsid w:val="00192768"/>
  </w:style>
  <w:style w:type="character" w:customStyle="1" w:styleId="publisherlocation">
    <w:name w:val="publisherlocation"/>
    <w:basedOn w:val="DefaultParagraphFont"/>
    <w:rsid w:val="00192768"/>
  </w:style>
  <w:style w:type="character" w:customStyle="1" w:styleId="pubyear">
    <w:name w:val="pubyear"/>
    <w:basedOn w:val="DefaultParagraphFont"/>
    <w:rsid w:val="00192768"/>
  </w:style>
  <w:style w:type="character" w:styleId="Hyperlink">
    <w:name w:val="Hyperlink"/>
    <w:basedOn w:val="DefaultParagraphFont"/>
    <w:uiPriority w:val="99"/>
    <w:unhideWhenUsed/>
    <w:rsid w:val="00C77B9A"/>
    <w:rPr>
      <w:color w:val="0563C1" w:themeColor="hyperlink"/>
      <w:u w:val="single"/>
    </w:rPr>
  </w:style>
  <w:style w:type="character" w:styleId="CommentReference">
    <w:name w:val="annotation reference"/>
    <w:basedOn w:val="DefaultParagraphFont"/>
    <w:uiPriority w:val="99"/>
    <w:semiHidden/>
    <w:unhideWhenUsed/>
    <w:rsid w:val="009C16AD"/>
    <w:rPr>
      <w:sz w:val="16"/>
      <w:szCs w:val="16"/>
    </w:rPr>
  </w:style>
  <w:style w:type="paragraph" w:styleId="CommentText">
    <w:name w:val="annotation text"/>
    <w:basedOn w:val="Normal"/>
    <w:link w:val="CommentTextChar"/>
    <w:uiPriority w:val="99"/>
    <w:unhideWhenUsed/>
    <w:rsid w:val="009C16AD"/>
    <w:pPr>
      <w:spacing w:line="240" w:lineRule="auto"/>
    </w:pPr>
    <w:rPr>
      <w:sz w:val="20"/>
      <w:szCs w:val="20"/>
    </w:rPr>
  </w:style>
  <w:style w:type="character" w:customStyle="1" w:styleId="CommentTextChar">
    <w:name w:val="Comment Text Char"/>
    <w:basedOn w:val="DefaultParagraphFont"/>
    <w:link w:val="CommentText"/>
    <w:uiPriority w:val="99"/>
    <w:rsid w:val="009C16AD"/>
    <w:rPr>
      <w:sz w:val="20"/>
      <w:szCs w:val="20"/>
    </w:rPr>
  </w:style>
  <w:style w:type="paragraph" w:styleId="CommentSubject">
    <w:name w:val="annotation subject"/>
    <w:basedOn w:val="CommentText"/>
    <w:next w:val="CommentText"/>
    <w:link w:val="CommentSubjectChar"/>
    <w:uiPriority w:val="99"/>
    <w:semiHidden/>
    <w:unhideWhenUsed/>
    <w:rsid w:val="009C16AD"/>
    <w:rPr>
      <w:b/>
      <w:bCs/>
    </w:rPr>
  </w:style>
  <w:style w:type="character" w:customStyle="1" w:styleId="CommentSubjectChar">
    <w:name w:val="Comment Subject Char"/>
    <w:basedOn w:val="CommentTextChar"/>
    <w:link w:val="CommentSubject"/>
    <w:uiPriority w:val="99"/>
    <w:semiHidden/>
    <w:rsid w:val="009C16AD"/>
    <w:rPr>
      <w:b/>
      <w:bCs/>
      <w:sz w:val="20"/>
      <w:szCs w:val="20"/>
    </w:rPr>
  </w:style>
  <w:style w:type="paragraph" w:styleId="BalloonText">
    <w:name w:val="Balloon Text"/>
    <w:basedOn w:val="Normal"/>
    <w:link w:val="BalloonTextChar"/>
    <w:uiPriority w:val="99"/>
    <w:semiHidden/>
    <w:unhideWhenUsed/>
    <w:rsid w:val="009C16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16AD"/>
    <w:rPr>
      <w:rFonts w:ascii="Segoe UI" w:hAnsi="Segoe UI" w:cs="Segoe UI"/>
      <w:sz w:val="18"/>
      <w:szCs w:val="18"/>
    </w:rPr>
  </w:style>
  <w:style w:type="paragraph" w:customStyle="1" w:styleId="a">
    <w:name w:val="איור"/>
    <w:basedOn w:val="Normal"/>
    <w:link w:val="Char"/>
    <w:uiPriority w:val="1"/>
    <w:qFormat/>
    <w:rsid w:val="00CB3CDB"/>
    <w:pPr>
      <w:widowControl w:val="0"/>
      <w:autoSpaceDE w:val="0"/>
      <w:autoSpaceDN w:val="0"/>
      <w:spacing w:after="0" w:line="360" w:lineRule="auto"/>
      <w:jc w:val="both"/>
    </w:pPr>
    <w:rPr>
      <w:rFonts w:asciiTheme="minorBidi" w:hAnsiTheme="minorBidi" w:cs="Arial"/>
      <w:b/>
      <w:color w:val="000000" w:themeColor="text1"/>
      <w:sz w:val="20"/>
      <w:szCs w:val="20"/>
      <w:lang w:bidi="ar-SA"/>
    </w:rPr>
  </w:style>
  <w:style w:type="character" w:customStyle="1" w:styleId="Char">
    <w:name w:val="איור Char"/>
    <w:basedOn w:val="DefaultParagraphFont"/>
    <w:link w:val="a"/>
    <w:uiPriority w:val="1"/>
    <w:rsid w:val="00CB3CDB"/>
    <w:rPr>
      <w:rFonts w:asciiTheme="minorBidi" w:hAnsiTheme="minorBidi" w:cs="Arial"/>
      <w:b/>
      <w:color w:val="000000" w:themeColor="text1"/>
      <w:sz w:val="20"/>
      <w:szCs w:val="20"/>
      <w:lang w:bidi="ar-SA"/>
    </w:rPr>
  </w:style>
  <w:style w:type="paragraph" w:styleId="NoSpacing">
    <w:name w:val="No Spacing"/>
    <w:link w:val="NoSpacingChar"/>
    <w:uiPriority w:val="1"/>
    <w:qFormat/>
    <w:rsid w:val="00533123"/>
    <w:pPr>
      <w:widowControl w:val="0"/>
      <w:autoSpaceDE w:val="0"/>
      <w:autoSpaceDN w:val="0"/>
      <w:spacing w:after="0" w:line="240" w:lineRule="auto"/>
    </w:pPr>
    <w:rPr>
      <w:rFonts w:ascii="Arial" w:hAnsi="Arial" w:cs="Arial"/>
      <w:color w:val="000000" w:themeColor="text1"/>
      <w:sz w:val="24"/>
      <w:szCs w:val="24"/>
      <w:lang w:bidi="ar-SA"/>
    </w:rPr>
  </w:style>
  <w:style w:type="character" w:customStyle="1" w:styleId="Heading1Char">
    <w:name w:val="Heading 1 Char"/>
    <w:basedOn w:val="DefaultParagraphFont"/>
    <w:link w:val="Heading1"/>
    <w:uiPriority w:val="9"/>
    <w:rsid w:val="00540595"/>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5C61C3"/>
    <w:pPr>
      <w:tabs>
        <w:tab w:val="center" w:pos="4153"/>
        <w:tab w:val="right" w:pos="8306"/>
      </w:tabs>
      <w:spacing w:after="0" w:line="240" w:lineRule="auto"/>
    </w:pPr>
  </w:style>
  <w:style w:type="character" w:customStyle="1" w:styleId="HeaderChar">
    <w:name w:val="Header Char"/>
    <w:basedOn w:val="DefaultParagraphFont"/>
    <w:link w:val="Header"/>
    <w:uiPriority w:val="99"/>
    <w:rsid w:val="005C61C3"/>
  </w:style>
  <w:style w:type="paragraph" w:styleId="Footer">
    <w:name w:val="footer"/>
    <w:basedOn w:val="Normal"/>
    <w:link w:val="FooterChar"/>
    <w:uiPriority w:val="99"/>
    <w:unhideWhenUsed/>
    <w:rsid w:val="005C61C3"/>
    <w:pPr>
      <w:tabs>
        <w:tab w:val="center" w:pos="4153"/>
        <w:tab w:val="right" w:pos="8306"/>
      </w:tabs>
      <w:spacing w:after="0" w:line="240" w:lineRule="auto"/>
    </w:pPr>
  </w:style>
  <w:style w:type="character" w:customStyle="1" w:styleId="FooterChar">
    <w:name w:val="Footer Char"/>
    <w:basedOn w:val="DefaultParagraphFont"/>
    <w:link w:val="Footer"/>
    <w:uiPriority w:val="99"/>
    <w:rsid w:val="005C61C3"/>
  </w:style>
  <w:style w:type="character" w:customStyle="1" w:styleId="Heading3Char">
    <w:name w:val="Heading 3 Char"/>
    <w:basedOn w:val="DefaultParagraphFont"/>
    <w:link w:val="Heading3"/>
    <w:uiPriority w:val="9"/>
    <w:rsid w:val="009E0238"/>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5A6CFE"/>
    <w:pPr>
      <w:bidi w:val="0"/>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NoSpacingChar">
    <w:name w:val="No Spacing Char"/>
    <w:basedOn w:val="DefaultParagraphFont"/>
    <w:link w:val="NoSpacing"/>
    <w:uiPriority w:val="1"/>
    <w:rsid w:val="008145B0"/>
    <w:rPr>
      <w:rFonts w:ascii="Arial" w:hAnsi="Arial" w:cs="Arial"/>
      <w:color w:val="000000" w:themeColor="text1"/>
      <w:sz w:val="24"/>
      <w:szCs w:val="24"/>
      <w:lang w:bidi="ar-SA"/>
    </w:rPr>
  </w:style>
  <w:style w:type="table" w:styleId="TableGrid">
    <w:name w:val="Table Grid"/>
    <w:basedOn w:val="TableNormal"/>
    <w:uiPriority w:val="39"/>
    <w:rsid w:val="000509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D940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80249">
      <w:bodyDiv w:val="1"/>
      <w:marLeft w:val="0"/>
      <w:marRight w:val="0"/>
      <w:marTop w:val="0"/>
      <w:marBottom w:val="0"/>
      <w:divBdr>
        <w:top w:val="none" w:sz="0" w:space="0" w:color="auto"/>
        <w:left w:val="none" w:sz="0" w:space="0" w:color="auto"/>
        <w:bottom w:val="none" w:sz="0" w:space="0" w:color="auto"/>
        <w:right w:val="none" w:sz="0" w:space="0" w:color="auto"/>
      </w:divBdr>
    </w:div>
    <w:div w:id="142429681">
      <w:bodyDiv w:val="1"/>
      <w:marLeft w:val="0"/>
      <w:marRight w:val="0"/>
      <w:marTop w:val="0"/>
      <w:marBottom w:val="0"/>
      <w:divBdr>
        <w:top w:val="none" w:sz="0" w:space="0" w:color="auto"/>
        <w:left w:val="none" w:sz="0" w:space="0" w:color="auto"/>
        <w:bottom w:val="none" w:sz="0" w:space="0" w:color="auto"/>
        <w:right w:val="none" w:sz="0" w:space="0" w:color="auto"/>
      </w:divBdr>
    </w:div>
    <w:div w:id="268976313">
      <w:bodyDiv w:val="1"/>
      <w:marLeft w:val="0"/>
      <w:marRight w:val="0"/>
      <w:marTop w:val="0"/>
      <w:marBottom w:val="0"/>
      <w:divBdr>
        <w:top w:val="none" w:sz="0" w:space="0" w:color="auto"/>
        <w:left w:val="none" w:sz="0" w:space="0" w:color="auto"/>
        <w:bottom w:val="none" w:sz="0" w:space="0" w:color="auto"/>
        <w:right w:val="none" w:sz="0" w:space="0" w:color="auto"/>
      </w:divBdr>
    </w:div>
    <w:div w:id="366023831">
      <w:bodyDiv w:val="1"/>
      <w:marLeft w:val="0"/>
      <w:marRight w:val="0"/>
      <w:marTop w:val="0"/>
      <w:marBottom w:val="0"/>
      <w:divBdr>
        <w:top w:val="none" w:sz="0" w:space="0" w:color="auto"/>
        <w:left w:val="none" w:sz="0" w:space="0" w:color="auto"/>
        <w:bottom w:val="none" w:sz="0" w:space="0" w:color="auto"/>
        <w:right w:val="none" w:sz="0" w:space="0" w:color="auto"/>
      </w:divBdr>
    </w:div>
    <w:div w:id="402873894">
      <w:bodyDiv w:val="1"/>
      <w:marLeft w:val="0"/>
      <w:marRight w:val="0"/>
      <w:marTop w:val="0"/>
      <w:marBottom w:val="0"/>
      <w:divBdr>
        <w:top w:val="none" w:sz="0" w:space="0" w:color="auto"/>
        <w:left w:val="none" w:sz="0" w:space="0" w:color="auto"/>
        <w:bottom w:val="none" w:sz="0" w:space="0" w:color="auto"/>
        <w:right w:val="none" w:sz="0" w:space="0" w:color="auto"/>
      </w:divBdr>
    </w:div>
    <w:div w:id="475951144">
      <w:bodyDiv w:val="1"/>
      <w:marLeft w:val="0"/>
      <w:marRight w:val="0"/>
      <w:marTop w:val="0"/>
      <w:marBottom w:val="0"/>
      <w:divBdr>
        <w:top w:val="none" w:sz="0" w:space="0" w:color="auto"/>
        <w:left w:val="none" w:sz="0" w:space="0" w:color="auto"/>
        <w:bottom w:val="none" w:sz="0" w:space="0" w:color="auto"/>
        <w:right w:val="none" w:sz="0" w:space="0" w:color="auto"/>
      </w:divBdr>
    </w:div>
    <w:div w:id="678197042">
      <w:bodyDiv w:val="1"/>
      <w:marLeft w:val="0"/>
      <w:marRight w:val="0"/>
      <w:marTop w:val="0"/>
      <w:marBottom w:val="0"/>
      <w:divBdr>
        <w:top w:val="none" w:sz="0" w:space="0" w:color="auto"/>
        <w:left w:val="none" w:sz="0" w:space="0" w:color="auto"/>
        <w:bottom w:val="none" w:sz="0" w:space="0" w:color="auto"/>
        <w:right w:val="none" w:sz="0" w:space="0" w:color="auto"/>
      </w:divBdr>
    </w:div>
    <w:div w:id="765729482">
      <w:bodyDiv w:val="1"/>
      <w:marLeft w:val="0"/>
      <w:marRight w:val="0"/>
      <w:marTop w:val="0"/>
      <w:marBottom w:val="0"/>
      <w:divBdr>
        <w:top w:val="none" w:sz="0" w:space="0" w:color="auto"/>
        <w:left w:val="none" w:sz="0" w:space="0" w:color="auto"/>
        <w:bottom w:val="none" w:sz="0" w:space="0" w:color="auto"/>
        <w:right w:val="none" w:sz="0" w:space="0" w:color="auto"/>
      </w:divBdr>
    </w:div>
    <w:div w:id="985667104">
      <w:bodyDiv w:val="1"/>
      <w:marLeft w:val="0"/>
      <w:marRight w:val="0"/>
      <w:marTop w:val="0"/>
      <w:marBottom w:val="0"/>
      <w:divBdr>
        <w:top w:val="none" w:sz="0" w:space="0" w:color="auto"/>
        <w:left w:val="none" w:sz="0" w:space="0" w:color="auto"/>
        <w:bottom w:val="none" w:sz="0" w:space="0" w:color="auto"/>
        <w:right w:val="none" w:sz="0" w:space="0" w:color="auto"/>
      </w:divBdr>
    </w:div>
    <w:div w:id="1085302088">
      <w:bodyDiv w:val="1"/>
      <w:marLeft w:val="0"/>
      <w:marRight w:val="0"/>
      <w:marTop w:val="0"/>
      <w:marBottom w:val="0"/>
      <w:divBdr>
        <w:top w:val="none" w:sz="0" w:space="0" w:color="auto"/>
        <w:left w:val="none" w:sz="0" w:space="0" w:color="auto"/>
        <w:bottom w:val="none" w:sz="0" w:space="0" w:color="auto"/>
        <w:right w:val="none" w:sz="0" w:space="0" w:color="auto"/>
      </w:divBdr>
    </w:div>
    <w:div w:id="1185098846">
      <w:bodyDiv w:val="1"/>
      <w:marLeft w:val="0"/>
      <w:marRight w:val="0"/>
      <w:marTop w:val="0"/>
      <w:marBottom w:val="0"/>
      <w:divBdr>
        <w:top w:val="none" w:sz="0" w:space="0" w:color="auto"/>
        <w:left w:val="none" w:sz="0" w:space="0" w:color="auto"/>
        <w:bottom w:val="none" w:sz="0" w:space="0" w:color="auto"/>
        <w:right w:val="none" w:sz="0" w:space="0" w:color="auto"/>
      </w:divBdr>
      <w:divsChild>
        <w:div w:id="788281215">
          <w:marLeft w:val="547"/>
          <w:marRight w:val="0"/>
          <w:marTop w:val="0"/>
          <w:marBottom w:val="0"/>
          <w:divBdr>
            <w:top w:val="none" w:sz="0" w:space="0" w:color="auto"/>
            <w:left w:val="none" w:sz="0" w:space="0" w:color="auto"/>
            <w:bottom w:val="none" w:sz="0" w:space="0" w:color="auto"/>
            <w:right w:val="none" w:sz="0" w:space="0" w:color="auto"/>
          </w:divBdr>
        </w:div>
        <w:div w:id="1407260588">
          <w:marLeft w:val="547"/>
          <w:marRight w:val="0"/>
          <w:marTop w:val="0"/>
          <w:marBottom w:val="0"/>
          <w:divBdr>
            <w:top w:val="none" w:sz="0" w:space="0" w:color="auto"/>
            <w:left w:val="none" w:sz="0" w:space="0" w:color="auto"/>
            <w:bottom w:val="none" w:sz="0" w:space="0" w:color="auto"/>
            <w:right w:val="none" w:sz="0" w:space="0" w:color="auto"/>
          </w:divBdr>
        </w:div>
        <w:div w:id="92021576">
          <w:marLeft w:val="547"/>
          <w:marRight w:val="0"/>
          <w:marTop w:val="0"/>
          <w:marBottom w:val="0"/>
          <w:divBdr>
            <w:top w:val="none" w:sz="0" w:space="0" w:color="auto"/>
            <w:left w:val="none" w:sz="0" w:space="0" w:color="auto"/>
            <w:bottom w:val="none" w:sz="0" w:space="0" w:color="auto"/>
            <w:right w:val="none" w:sz="0" w:space="0" w:color="auto"/>
          </w:divBdr>
        </w:div>
        <w:div w:id="542715025">
          <w:marLeft w:val="547"/>
          <w:marRight w:val="0"/>
          <w:marTop w:val="0"/>
          <w:marBottom w:val="0"/>
          <w:divBdr>
            <w:top w:val="none" w:sz="0" w:space="0" w:color="auto"/>
            <w:left w:val="none" w:sz="0" w:space="0" w:color="auto"/>
            <w:bottom w:val="none" w:sz="0" w:space="0" w:color="auto"/>
            <w:right w:val="none" w:sz="0" w:space="0" w:color="auto"/>
          </w:divBdr>
        </w:div>
      </w:divsChild>
    </w:div>
    <w:div w:id="1224757776">
      <w:bodyDiv w:val="1"/>
      <w:marLeft w:val="0"/>
      <w:marRight w:val="0"/>
      <w:marTop w:val="0"/>
      <w:marBottom w:val="0"/>
      <w:divBdr>
        <w:top w:val="none" w:sz="0" w:space="0" w:color="auto"/>
        <w:left w:val="none" w:sz="0" w:space="0" w:color="auto"/>
        <w:bottom w:val="none" w:sz="0" w:space="0" w:color="auto"/>
        <w:right w:val="none" w:sz="0" w:space="0" w:color="auto"/>
      </w:divBdr>
    </w:div>
    <w:div w:id="1226913475">
      <w:bodyDiv w:val="1"/>
      <w:marLeft w:val="0"/>
      <w:marRight w:val="0"/>
      <w:marTop w:val="0"/>
      <w:marBottom w:val="0"/>
      <w:divBdr>
        <w:top w:val="none" w:sz="0" w:space="0" w:color="auto"/>
        <w:left w:val="none" w:sz="0" w:space="0" w:color="auto"/>
        <w:bottom w:val="none" w:sz="0" w:space="0" w:color="auto"/>
        <w:right w:val="none" w:sz="0" w:space="0" w:color="auto"/>
      </w:divBdr>
      <w:divsChild>
        <w:div w:id="1637447675">
          <w:marLeft w:val="0"/>
          <w:marRight w:val="0"/>
          <w:marTop w:val="60"/>
          <w:marBottom w:val="0"/>
          <w:divBdr>
            <w:top w:val="none" w:sz="0" w:space="0" w:color="auto"/>
            <w:left w:val="none" w:sz="0" w:space="0" w:color="auto"/>
            <w:bottom w:val="none" w:sz="0" w:space="0" w:color="auto"/>
            <w:right w:val="none" w:sz="0" w:space="0" w:color="auto"/>
          </w:divBdr>
        </w:div>
      </w:divsChild>
    </w:div>
    <w:div w:id="1406030722">
      <w:bodyDiv w:val="1"/>
      <w:marLeft w:val="0"/>
      <w:marRight w:val="0"/>
      <w:marTop w:val="0"/>
      <w:marBottom w:val="0"/>
      <w:divBdr>
        <w:top w:val="none" w:sz="0" w:space="0" w:color="auto"/>
        <w:left w:val="none" w:sz="0" w:space="0" w:color="auto"/>
        <w:bottom w:val="none" w:sz="0" w:space="0" w:color="auto"/>
        <w:right w:val="none" w:sz="0" w:space="0" w:color="auto"/>
      </w:divBdr>
    </w:div>
    <w:div w:id="1518811639">
      <w:bodyDiv w:val="1"/>
      <w:marLeft w:val="0"/>
      <w:marRight w:val="0"/>
      <w:marTop w:val="0"/>
      <w:marBottom w:val="0"/>
      <w:divBdr>
        <w:top w:val="none" w:sz="0" w:space="0" w:color="auto"/>
        <w:left w:val="none" w:sz="0" w:space="0" w:color="auto"/>
        <w:bottom w:val="none" w:sz="0" w:space="0" w:color="auto"/>
        <w:right w:val="none" w:sz="0" w:space="0" w:color="auto"/>
      </w:divBdr>
    </w:div>
    <w:div w:id="1768623574">
      <w:bodyDiv w:val="1"/>
      <w:marLeft w:val="0"/>
      <w:marRight w:val="0"/>
      <w:marTop w:val="0"/>
      <w:marBottom w:val="0"/>
      <w:divBdr>
        <w:top w:val="none" w:sz="0" w:space="0" w:color="auto"/>
        <w:left w:val="none" w:sz="0" w:space="0" w:color="auto"/>
        <w:bottom w:val="none" w:sz="0" w:space="0" w:color="auto"/>
        <w:right w:val="none" w:sz="0" w:space="0" w:color="auto"/>
      </w:divBdr>
    </w:div>
    <w:div w:id="2072076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BC513-2696-4423-8BA9-A74DFB7C8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1</Pages>
  <Words>5334</Words>
  <Characters>26671</Characters>
  <Application>Microsoft Office Word</Application>
  <DocSecurity>0</DocSecurity>
  <Lines>222</Lines>
  <Paragraphs>63</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31942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SHIRAN</dc:creator>
  <cp:keywords/>
  <dc:description/>
  <cp:lastModifiedBy>שירן אהרן</cp:lastModifiedBy>
  <cp:revision>18</cp:revision>
  <cp:lastPrinted>2021-03-13T12:46:00Z</cp:lastPrinted>
  <dcterms:created xsi:type="dcterms:W3CDTF">2021-05-15T17:17:00Z</dcterms:created>
  <dcterms:modified xsi:type="dcterms:W3CDTF">2021-05-17T17:11:00Z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http://www.zotero.org/styles/angewandte-chemie</vt:lpwstr>
  </property>
  <property fmtid="{D5CDD505-2E9C-101B-9397-08002B2CF9AE}" pid="7" name="Mendeley Recent Style Name 2_1">
    <vt:lpwstr>Angewandte Chemie International Edition</vt:lpwstr>
  </property>
  <property fmtid="{D5CDD505-2E9C-101B-9397-08002B2CF9AE}" pid="8" name="Mendeley Recent Style Id 3_1">
    <vt:lpwstr>http://www.zotero.org/styles/begell-house-apa</vt:lpwstr>
  </property>
  <property fmtid="{D5CDD505-2E9C-101B-9397-08002B2CF9AE}" pid="9" name="Mendeley Recent Style Name 3_1">
    <vt:lpwstr>Begell House - APA</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http://www.zotero.org/styles/journal-of-catalysis</vt:lpwstr>
  </property>
  <property fmtid="{D5CDD505-2E9C-101B-9397-08002B2CF9AE}" pid="13" name="Mendeley Recent Style Name 5_1">
    <vt:lpwstr>Journal of Catalysis</vt:lpwstr>
  </property>
  <property fmtid="{D5CDD505-2E9C-101B-9397-08002B2CF9AE}" pid="14" name="Mendeley Recent Style Id 6_1">
    <vt:lpwstr>http://www.zotero.org/styles/journal-of-sol-gel-science-and-technology</vt:lpwstr>
  </property>
  <property fmtid="{D5CDD505-2E9C-101B-9397-08002B2CF9AE}" pid="15" name="Mendeley Recent Style Name 6_1">
    <vt:lpwstr>Journal of Sol-Gel Science and Technology</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d63ab84e-df66-31da-8d63-8e257a8c26a0</vt:lpwstr>
  </property>
  <property fmtid="{D5CDD505-2E9C-101B-9397-08002B2CF9AE}" pid="24" name="Mendeley Citation Style_1">
    <vt:lpwstr>http://www.zotero.org/styles/journal-of-sol-gel-science-and-technology</vt:lpwstr>
  </property>
</Properties>
</file>