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DFDEE" w14:textId="2C2209BD" w:rsidR="0054175C" w:rsidRPr="0054175C" w:rsidRDefault="0054175C" w:rsidP="0054175C">
      <w:pPr>
        <w:spacing w:line="480" w:lineRule="auto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>Supporting information for the article “</w:t>
      </w:r>
      <w:r w:rsidRPr="009F6427">
        <w:rPr>
          <w:rFonts w:asciiTheme="majorBidi" w:hAnsiTheme="majorBidi" w:cstheme="majorBidi"/>
          <w:b/>
          <w:bCs/>
        </w:rPr>
        <w:t>Secondary bacterial infection in COVID-19 patients is a stronger predictor for death compared to influenza patients</w:t>
      </w:r>
      <w:r>
        <w:rPr>
          <w:rFonts w:asciiTheme="majorBidi" w:hAnsiTheme="majorBidi" w:cstheme="majorBidi"/>
          <w:b/>
          <w:bCs/>
          <w:lang w:val="en-US"/>
        </w:rPr>
        <w:t>”.</w:t>
      </w:r>
    </w:p>
    <w:p w14:paraId="419098A7" w14:textId="77777777" w:rsidR="0054175C" w:rsidRDefault="0054175C" w:rsidP="00561938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</w:p>
    <w:p w14:paraId="3B381582" w14:textId="77777777" w:rsidR="0054175C" w:rsidRDefault="0054175C" w:rsidP="00561938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</w:p>
    <w:p w14:paraId="3E90D136" w14:textId="633D216C" w:rsidR="008A7FCB" w:rsidRPr="00F04E2F" w:rsidRDefault="008A7FCB" w:rsidP="00561938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F04E2F">
        <w:rPr>
          <w:rFonts w:asciiTheme="majorBidi" w:hAnsiTheme="majorBidi" w:cstheme="majorBidi"/>
          <w:b/>
          <w:bCs/>
        </w:rPr>
        <w:t>Supplementary Table 1: Types of bacterial co-infections and their source of isolation in influenza and    COVID-19 patients.</w:t>
      </w:r>
    </w:p>
    <w:tbl>
      <w:tblPr>
        <w:tblW w:w="64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1126"/>
        <w:gridCol w:w="942"/>
        <w:gridCol w:w="770"/>
        <w:gridCol w:w="1439"/>
        <w:gridCol w:w="650"/>
      </w:tblGrid>
      <w:tr w:rsidR="008A7FCB" w:rsidRPr="00F04E2F" w14:paraId="20DC32F7" w14:textId="77777777" w:rsidTr="00D04821">
        <w:trPr>
          <w:trHeight w:val="290"/>
        </w:trPr>
        <w:tc>
          <w:tcPr>
            <w:tcW w:w="1691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B6DB29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2068" w:type="dxa"/>
            <w:gridSpan w:val="2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0285DF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Influenza</w:t>
            </w:r>
          </w:p>
        </w:tc>
        <w:tc>
          <w:tcPr>
            <w:tcW w:w="2736" w:type="dxa"/>
            <w:gridSpan w:val="3"/>
            <w:tcBorders>
              <w:bottom w:val="single" w:sz="4" w:space="0" w:color="auto"/>
            </w:tcBorders>
            <w:vAlign w:val="bottom"/>
          </w:tcPr>
          <w:p w14:paraId="29D6648D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COVID-19</w:t>
            </w:r>
          </w:p>
        </w:tc>
      </w:tr>
      <w:tr w:rsidR="008A7FCB" w:rsidRPr="00F04E2F" w14:paraId="2C724B8E" w14:textId="77777777" w:rsidTr="00D04821">
        <w:trPr>
          <w:trHeight w:val="290"/>
        </w:trPr>
        <w:tc>
          <w:tcPr>
            <w:tcW w:w="0" w:type="auto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BFAFB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85371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A5CAE0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Early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64CF63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Late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4E4E7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Early</w:t>
            </w:r>
          </w:p>
        </w:tc>
        <w:tc>
          <w:tcPr>
            <w:tcW w:w="64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7E46E2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Late</w:t>
            </w:r>
          </w:p>
        </w:tc>
      </w:tr>
      <w:tr w:rsidR="008A7FCB" w:rsidRPr="00F04E2F" w14:paraId="69862A76" w14:textId="77777777" w:rsidTr="00D04821">
        <w:trPr>
          <w:trHeight w:val="290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C95F4D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Gram-positive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59E936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Blood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548718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82%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CF92B1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50%</w:t>
            </w:r>
          </w:p>
        </w:tc>
        <w:tc>
          <w:tcPr>
            <w:tcW w:w="143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3B443A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83</w:t>
            </w:r>
            <w:r w:rsidRPr="00F04E2F">
              <w:rPr>
                <w:rFonts w:asciiTheme="majorBidi" w:hAnsiTheme="majorBidi" w:cstheme="majorBidi"/>
                <w:color w:val="000000"/>
              </w:rPr>
              <w:t>.</w:t>
            </w:r>
            <w:r w:rsidRPr="00F04E2F">
              <w:rPr>
                <w:rFonts w:asciiTheme="majorBidi" w:hAnsiTheme="majorBidi" w:cstheme="majorBidi"/>
              </w:rPr>
              <w:t>30%</w:t>
            </w:r>
          </w:p>
        </w:tc>
        <w:tc>
          <w:tcPr>
            <w:tcW w:w="6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B53A30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85</w:t>
            </w:r>
            <w:r w:rsidRPr="00F04E2F">
              <w:rPr>
                <w:rFonts w:asciiTheme="majorBidi" w:hAnsiTheme="majorBidi" w:cstheme="majorBidi"/>
                <w:color w:val="000000"/>
              </w:rPr>
              <w:t>.</w:t>
            </w:r>
            <w:r w:rsidRPr="00F04E2F">
              <w:rPr>
                <w:rFonts w:asciiTheme="majorBidi" w:hAnsiTheme="majorBidi" w:cstheme="majorBidi"/>
              </w:rPr>
              <w:t>7%</w:t>
            </w:r>
          </w:p>
        </w:tc>
      </w:tr>
      <w:tr w:rsidR="008A7FCB" w:rsidRPr="00F04E2F" w14:paraId="02405FB3" w14:textId="77777777" w:rsidTr="00D04821">
        <w:trPr>
          <w:trHeight w:val="290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17E7B4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20C161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Sputum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A769AC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17</w:t>
            </w:r>
            <w:r w:rsidRPr="00F04E2F">
              <w:rPr>
                <w:rFonts w:asciiTheme="majorBidi" w:hAnsiTheme="majorBidi" w:cstheme="majorBidi"/>
                <w:color w:val="000000"/>
              </w:rPr>
              <w:t>.</w:t>
            </w:r>
            <w:r w:rsidRPr="00F04E2F">
              <w:rPr>
                <w:rFonts w:asciiTheme="majorBidi" w:hAnsiTheme="majorBidi" w:cstheme="majorBidi"/>
              </w:rPr>
              <w:t>6%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8DD79B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50%</w:t>
            </w:r>
          </w:p>
        </w:tc>
        <w:tc>
          <w:tcPr>
            <w:tcW w:w="143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953345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16</w:t>
            </w:r>
            <w:r w:rsidRPr="00F04E2F">
              <w:rPr>
                <w:rFonts w:asciiTheme="majorBidi" w:hAnsiTheme="majorBidi" w:cstheme="majorBidi"/>
                <w:color w:val="000000"/>
              </w:rPr>
              <w:t>.</w:t>
            </w:r>
            <w:r w:rsidRPr="00F04E2F">
              <w:rPr>
                <w:rFonts w:asciiTheme="majorBidi" w:hAnsiTheme="majorBidi" w:cstheme="majorBidi"/>
              </w:rPr>
              <w:t>60%</w:t>
            </w:r>
          </w:p>
        </w:tc>
        <w:tc>
          <w:tcPr>
            <w:tcW w:w="6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DCAF5D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14</w:t>
            </w:r>
            <w:r w:rsidRPr="00F04E2F">
              <w:rPr>
                <w:rFonts w:asciiTheme="majorBidi" w:hAnsiTheme="majorBidi" w:cstheme="majorBidi"/>
                <w:color w:val="000000"/>
              </w:rPr>
              <w:t>.</w:t>
            </w:r>
            <w:r w:rsidRPr="00F04E2F">
              <w:rPr>
                <w:rFonts w:asciiTheme="majorBidi" w:hAnsiTheme="majorBidi" w:cstheme="majorBidi"/>
              </w:rPr>
              <w:t>2%</w:t>
            </w:r>
          </w:p>
        </w:tc>
      </w:tr>
      <w:tr w:rsidR="008A7FCB" w:rsidRPr="00F04E2F" w14:paraId="54D2F607" w14:textId="77777777" w:rsidTr="00D04821">
        <w:trPr>
          <w:trHeight w:val="290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A4127E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665C06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BAL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E4FA1F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5C239E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3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CF529F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A158A7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0</w:t>
            </w:r>
          </w:p>
        </w:tc>
      </w:tr>
      <w:tr w:rsidR="008A7FCB" w:rsidRPr="00F04E2F" w14:paraId="7443D1CB" w14:textId="77777777" w:rsidTr="00D04821">
        <w:trPr>
          <w:trHeight w:val="290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355205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Gram-negative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985DBC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Blood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0DFEB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90%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AB266A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68</w:t>
            </w:r>
            <w:r w:rsidRPr="00F04E2F">
              <w:rPr>
                <w:rFonts w:asciiTheme="majorBidi" w:hAnsiTheme="majorBidi" w:cstheme="majorBidi"/>
                <w:color w:val="000000"/>
              </w:rPr>
              <w:t>.</w:t>
            </w:r>
            <w:r w:rsidRPr="00F04E2F">
              <w:rPr>
                <w:rFonts w:asciiTheme="majorBidi" w:hAnsiTheme="majorBidi" w:cstheme="majorBidi"/>
              </w:rPr>
              <w:t>90%</w:t>
            </w:r>
          </w:p>
        </w:tc>
        <w:tc>
          <w:tcPr>
            <w:tcW w:w="143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EDADDD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73%</w:t>
            </w:r>
          </w:p>
        </w:tc>
        <w:tc>
          <w:tcPr>
            <w:tcW w:w="6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3CCC8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85</w:t>
            </w:r>
            <w:r w:rsidRPr="00F04E2F">
              <w:rPr>
                <w:rFonts w:asciiTheme="majorBidi" w:hAnsiTheme="majorBidi" w:cstheme="majorBidi"/>
                <w:color w:val="000000"/>
              </w:rPr>
              <w:t>.</w:t>
            </w:r>
            <w:r w:rsidRPr="00F04E2F">
              <w:rPr>
                <w:rFonts w:asciiTheme="majorBidi" w:hAnsiTheme="majorBidi" w:cstheme="majorBidi"/>
              </w:rPr>
              <w:t>9%</w:t>
            </w:r>
          </w:p>
        </w:tc>
      </w:tr>
      <w:tr w:rsidR="008A7FCB" w:rsidRPr="00F04E2F" w14:paraId="6C8E7C41" w14:textId="77777777" w:rsidTr="00D04821">
        <w:trPr>
          <w:trHeight w:val="290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D46157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A7258A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Sputum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7FE4B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10%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C350F2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31%</w:t>
            </w:r>
          </w:p>
        </w:tc>
        <w:tc>
          <w:tcPr>
            <w:tcW w:w="143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053B9D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19</w:t>
            </w:r>
            <w:r w:rsidRPr="00F04E2F">
              <w:rPr>
                <w:rFonts w:asciiTheme="majorBidi" w:hAnsiTheme="majorBidi" w:cstheme="majorBidi"/>
                <w:color w:val="000000"/>
              </w:rPr>
              <w:t>.</w:t>
            </w:r>
            <w:r w:rsidRPr="00F04E2F">
              <w:rPr>
                <w:rFonts w:asciiTheme="majorBidi" w:hAnsiTheme="majorBidi" w:cstheme="majorBidi"/>
              </w:rPr>
              <w:t>20%</w:t>
            </w:r>
          </w:p>
        </w:tc>
        <w:tc>
          <w:tcPr>
            <w:tcW w:w="6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CCDEDC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14%</w:t>
            </w:r>
          </w:p>
        </w:tc>
      </w:tr>
      <w:tr w:rsidR="008A7FCB" w:rsidRPr="00F04E2F" w14:paraId="7D8E3A99" w14:textId="77777777" w:rsidTr="00D04821">
        <w:trPr>
          <w:trHeight w:val="290"/>
        </w:trPr>
        <w:tc>
          <w:tcPr>
            <w:tcW w:w="0" w:type="auto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41BDC1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95D92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BAL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77650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0%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F2D7D2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0%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E5752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7</w:t>
            </w:r>
            <w:r w:rsidRPr="00F04E2F">
              <w:rPr>
                <w:rFonts w:asciiTheme="majorBidi" w:hAnsiTheme="majorBidi" w:cstheme="majorBidi"/>
                <w:color w:val="000000"/>
              </w:rPr>
              <w:t>.</w:t>
            </w:r>
            <w:r w:rsidRPr="00F04E2F">
              <w:rPr>
                <w:rFonts w:asciiTheme="majorBidi" w:hAnsiTheme="majorBidi" w:cstheme="majorBidi"/>
              </w:rPr>
              <w:t>69%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78E24C" w14:textId="77777777" w:rsidR="008A7FCB" w:rsidRPr="00F04E2F" w:rsidRDefault="008A7FCB" w:rsidP="0056193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04E2F">
              <w:rPr>
                <w:rFonts w:asciiTheme="majorBidi" w:hAnsiTheme="majorBidi" w:cstheme="majorBidi"/>
              </w:rPr>
              <w:t>0</w:t>
            </w:r>
            <w:r w:rsidRPr="00F04E2F">
              <w:rPr>
                <w:rFonts w:asciiTheme="majorBidi" w:hAnsiTheme="majorBidi" w:cstheme="majorBidi"/>
                <w:color w:val="000000"/>
              </w:rPr>
              <w:t>.</w:t>
            </w:r>
            <w:r w:rsidRPr="00F04E2F">
              <w:rPr>
                <w:rFonts w:asciiTheme="majorBidi" w:hAnsiTheme="majorBidi" w:cstheme="majorBidi"/>
              </w:rPr>
              <w:t>0%</w:t>
            </w:r>
          </w:p>
        </w:tc>
      </w:tr>
    </w:tbl>
    <w:p w14:paraId="546AFA3D" w14:textId="77777777" w:rsidR="008A7FCB" w:rsidRPr="00F04E2F" w:rsidRDefault="008A7FCB" w:rsidP="008A7FCB">
      <w:pPr>
        <w:spacing w:before="100" w:after="100"/>
        <w:ind w:left="100" w:right="100"/>
        <w:rPr>
          <w:rFonts w:asciiTheme="majorBidi" w:eastAsia="Arial" w:hAnsiTheme="majorBidi" w:cstheme="majorBidi"/>
          <w:color w:val="000000"/>
          <w:lang w:bidi="ar-SA"/>
        </w:rPr>
      </w:pPr>
    </w:p>
    <w:p w14:paraId="270EDD57" w14:textId="004E0AA8" w:rsidR="008A7FCB" w:rsidRDefault="008A7FCB" w:rsidP="008A7FCB">
      <w:pPr>
        <w:rPr>
          <w:rFonts w:asciiTheme="majorBidi" w:eastAsia="Arial" w:hAnsiTheme="majorBidi" w:cstheme="majorBidi"/>
          <w:color w:val="000000"/>
          <w:sz w:val="16"/>
          <w:szCs w:val="16"/>
          <w:lang w:bidi="ar-SA"/>
        </w:rPr>
      </w:pPr>
    </w:p>
    <w:sectPr w:rsidR="008A7FCB" w:rsidSect="00737B46">
      <w:pgSz w:w="11906" w:h="16838"/>
      <w:pgMar w:top="1440" w:right="1440" w:bottom="1440" w:left="1440" w:header="2835" w:footer="113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gutterAtTop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FCB"/>
    <w:rsid w:val="00035370"/>
    <w:rsid w:val="000423D3"/>
    <w:rsid w:val="00064DAB"/>
    <w:rsid w:val="000B172A"/>
    <w:rsid w:val="001139CB"/>
    <w:rsid w:val="00170DEE"/>
    <w:rsid w:val="00180A8B"/>
    <w:rsid w:val="00194BBE"/>
    <w:rsid w:val="001C3944"/>
    <w:rsid w:val="001D7082"/>
    <w:rsid w:val="00381726"/>
    <w:rsid w:val="003968CD"/>
    <w:rsid w:val="003A0B90"/>
    <w:rsid w:val="003E3DB7"/>
    <w:rsid w:val="00455E7B"/>
    <w:rsid w:val="00496245"/>
    <w:rsid w:val="005142E1"/>
    <w:rsid w:val="00537F86"/>
    <w:rsid w:val="00540B94"/>
    <w:rsid w:val="0054175C"/>
    <w:rsid w:val="00561938"/>
    <w:rsid w:val="00583F07"/>
    <w:rsid w:val="005B19FA"/>
    <w:rsid w:val="005D13BA"/>
    <w:rsid w:val="00602E7B"/>
    <w:rsid w:val="00623DEA"/>
    <w:rsid w:val="00651620"/>
    <w:rsid w:val="006A1A09"/>
    <w:rsid w:val="006A32A8"/>
    <w:rsid w:val="007251AC"/>
    <w:rsid w:val="00737B46"/>
    <w:rsid w:val="00745B66"/>
    <w:rsid w:val="007B23D7"/>
    <w:rsid w:val="007E1827"/>
    <w:rsid w:val="00851A47"/>
    <w:rsid w:val="00897515"/>
    <w:rsid w:val="008A7FCB"/>
    <w:rsid w:val="008B79CF"/>
    <w:rsid w:val="009116C6"/>
    <w:rsid w:val="009519E3"/>
    <w:rsid w:val="009776EC"/>
    <w:rsid w:val="00985F59"/>
    <w:rsid w:val="00A14797"/>
    <w:rsid w:val="00A56F8D"/>
    <w:rsid w:val="00B76111"/>
    <w:rsid w:val="00C20025"/>
    <w:rsid w:val="00CA6808"/>
    <w:rsid w:val="00CC5872"/>
    <w:rsid w:val="00D02C00"/>
    <w:rsid w:val="00D20B56"/>
    <w:rsid w:val="00D63A70"/>
    <w:rsid w:val="00D742F0"/>
    <w:rsid w:val="00D76092"/>
    <w:rsid w:val="00D80975"/>
    <w:rsid w:val="00D846FF"/>
    <w:rsid w:val="00D86843"/>
    <w:rsid w:val="00E45184"/>
    <w:rsid w:val="00E87665"/>
    <w:rsid w:val="00EB45AA"/>
    <w:rsid w:val="00F04E2F"/>
    <w:rsid w:val="00F45EBF"/>
    <w:rsid w:val="00F47C9E"/>
    <w:rsid w:val="00F7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EA9C63"/>
  <w15:chartTrackingRefBased/>
  <w15:docId w15:val="{7F96439D-2DB0-3F43-8EAD-C0703FF0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L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FC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Sklan</dc:creator>
  <cp:keywords/>
  <dc:description/>
  <cp:lastModifiedBy>Ella Sklan</cp:lastModifiedBy>
  <cp:revision>4</cp:revision>
  <dcterms:created xsi:type="dcterms:W3CDTF">2021-03-24T14:55:00Z</dcterms:created>
  <dcterms:modified xsi:type="dcterms:W3CDTF">2021-04-07T17:22:00Z</dcterms:modified>
</cp:coreProperties>
</file>