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B9463" w14:textId="77777777" w:rsidR="0088418D" w:rsidRPr="00044492" w:rsidRDefault="0088418D" w:rsidP="005D74AA">
      <w:pPr>
        <w:spacing w:line="480" w:lineRule="auto"/>
        <w:jc w:val="center"/>
        <w:rPr>
          <w:rFonts w:eastAsia="GuardianSans-Medium"/>
          <w:b/>
          <w:lang w:val="en-GB"/>
        </w:rPr>
      </w:pPr>
      <w:bookmarkStart w:id="0" w:name="_Hlk47239107"/>
      <w:bookmarkStart w:id="1" w:name="_Hlk48030331"/>
      <w:bookmarkStart w:id="2" w:name="_Hlk47286842"/>
      <w:r w:rsidRPr="00044492">
        <w:rPr>
          <w:rFonts w:eastAsia="GuardianSans-Medium"/>
          <w:b/>
          <w:lang w:val="en-GB"/>
        </w:rPr>
        <w:t>Comparison of the Effectiveness of Martin’s Equation, Friedewald’s Equation, and a Novel Equation in Low-Density Lipoprotein Cholesterol Estimation</w:t>
      </w:r>
    </w:p>
    <w:p w14:paraId="53E88137" w14:textId="77777777" w:rsidR="0088418D" w:rsidRPr="00044492" w:rsidRDefault="0088418D" w:rsidP="005D74AA">
      <w:pPr>
        <w:spacing w:line="480" w:lineRule="auto"/>
        <w:jc w:val="center"/>
        <w:rPr>
          <w:rFonts w:eastAsia="GuardianSans-Medium"/>
          <w:bCs/>
          <w:i/>
          <w:iCs/>
          <w:lang w:val="en-GB"/>
        </w:rPr>
      </w:pPr>
      <w:r w:rsidRPr="00044492">
        <w:rPr>
          <w:rFonts w:eastAsia="GuardianSans-Medium"/>
          <w:bCs/>
          <w:i/>
          <w:iCs/>
          <w:lang w:val="en-GB"/>
        </w:rPr>
        <w:t>Running title: Novel and known formulas for LDL-C estimation</w:t>
      </w:r>
    </w:p>
    <w:bookmarkEnd w:id="0"/>
    <w:bookmarkEnd w:id="1"/>
    <w:bookmarkEnd w:id="2"/>
    <w:p w14:paraId="19B2005C" w14:textId="77777777" w:rsidR="0088418D" w:rsidRPr="00044492" w:rsidRDefault="0088418D" w:rsidP="005D74AA">
      <w:pPr>
        <w:spacing w:line="480" w:lineRule="auto"/>
        <w:jc w:val="center"/>
        <w:rPr>
          <w:rFonts w:eastAsia="GuardianSans-Medium"/>
          <w:b/>
          <w:lang w:val="en-GB"/>
        </w:rPr>
      </w:pPr>
    </w:p>
    <w:p w14:paraId="1117B8F6" w14:textId="77777777" w:rsidR="0088418D" w:rsidRPr="00044492" w:rsidRDefault="0088418D" w:rsidP="005D74AA">
      <w:pPr>
        <w:pStyle w:val="a6"/>
        <w:spacing w:after="0" w:line="480" w:lineRule="auto"/>
        <w:ind w:left="0"/>
        <w:jc w:val="center"/>
        <w:rPr>
          <w:rFonts w:ascii="Times New Roman" w:hAnsi="Times New Roman"/>
          <w:sz w:val="20"/>
          <w:szCs w:val="20"/>
          <w:lang w:val="en-GB"/>
        </w:rPr>
      </w:pPr>
      <w:bookmarkStart w:id="3" w:name="_Hlk47286860"/>
      <w:bookmarkStart w:id="4" w:name="_Hlk71569689"/>
      <w:r w:rsidRPr="00044492">
        <w:rPr>
          <w:rFonts w:ascii="Times New Roman" w:hAnsi="Times New Roman"/>
          <w:sz w:val="20"/>
          <w:szCs w:val="20"/>
          <w:lang w:val="en-GB"/>
        </w:rPr>
        <w:t>Youhyun Song, M.D.</w:t>
      </w:r>
      <w:r w:rsidRPr="00044492">
        <w:rPr>
          <w:rFonts w:ascii="Times New Roman" w:hAnsi="Times New Roman"/>
          <w:sz w:val="20"/>
          <w:szCs w:val="20"/>
          <w:vertAlign w:val="superscript"/>
          <w:lang w:val="en-GB"/>
        </w:rPr>
        <w:t>†</w:t>
      </w:r>
      <w:r w:rsidRPr="00044492">
        <w:rPr>
          <w:rFonts w:ascii="Times New Roman" w:hAnsi="Times New Roman"/>
          <w:sz w:val="20"/>
          <w:szCs w:val="20"/>
          <w:lang w:val="en-GB"/>
        </w:rPr>
        <w:t>, Hye Sun Lee, Ph.D.</w:t>
      </w:r>
      <w:r w:rsidRPr="00044492">
        <w:rPr>
          <w:rFonts w:ascii="Times New Roman" w:hAnsi="Times New Roman"/>
          <w:sz w:val="20"/>
          <w:szCs w:val="20"/>
          <w:vertAlign w:val="superscript"/>
          <w:lang w:val="en-GB"/>
        </w:rPr>
        <w:t>†</w:t>
      </w:r>
      <w:r w:rsidRPr="00044492">
        <w:rPr>
          <w:rFonts w:ascii="Times New Roman" w:hAnsi="Times New Roman"/>
          <w:sz w:val="20"/>
          <w:szCs w:val="20"/>
          <w:lang w:val="en-GB"/>
        </w:rPr>
        <w:t xml:space="preserve">, Su Jung Baik, M.D., Soyoung Jeon, M.S., Donghee Han, M.D., Su-Yeon Choi, M.D., Ph.D., Eun Ju Chun, M.D., Ph.D., Hae-Won Han, M.D., Ph.D., Sung Hak Park, M.D., Ph.D., Jidong Sung, M.D., Hae Ok Jung, M.D., Ph.D., </w:t>
      </w:r>
    </w:p>
    <w:p w14:paraId="5CC49A0B" w14:textId="405ED4D5" w:rsidR="0088418D" w:rsidRPr="00044492" w:rsidRDefault="0088418D" w:rsidP="005D74AA">
      <w:pPr>
        <w:pStyle w:val="a6"/>
        <w:spacing w:after="0" w:line="480" w:lineRule="auto"/>
        <w:ind w:left="0"/>
        <w:jc w:val="center"/>
        <w:rPr>
          <w:rFonts w:ascii="Times New Roman" w:hAnsi="Times New Roman"/>
          <w:sz w:val="20"/>
          <w:szCs w:val="20"/>
          <w:vertAlign w:val="superscript"/>
          <w:lang w:val="en-GB"/>
        </w:rPr>
      </w:pPr>
      <w:r w:rsidRPr="00044492">
        <w:rPr>
          <w:rFonts w:ascii="Times New Roman" w:hAnsi="Times New Roman"/>
          <w:sz w:val="20"/>
          <w:szCs w:val="20"/>
          <w:lang w:val="en-GB"/>
        </w:rPr>
        <w:t>Ji Won Lee, M.D., Ph.D.</w:t>
      </w:r>
      <w:r w:rsidRPr="00044492">
        <w:rPr>
          <w:rFonts w:ascii="Times New Roman" w:hAnsi="Times New Roman"/>
          <w:sz w:val="20"/>
          <w:szCs w:val="20"/>
          <w:vertAlign w:val="superscript"/>
          <w:lang w:val="en-GB"/>
        </w:rPr>
        <w:t>*</w:t>
      </w:r>
      <w:bookmarkEnd w:id="3"/>
      <w:r w:rsidRPr="00044492">
        <w:rPr>
          <w:rFonts w:ascii="Times New Roman" w:hAnsi="Times New Roman"/>
          <w:sz w:val="20"/>
          <w:szCs w:val="20"/>
          <w:lang w:val="en-GB"/>
        </w:rPr>
        <w:t>, and Hyuk-Jae Chang, M.D., Ph.D.</w:t>
      </w:r>
      <w:r w:rsidRPr="00044492">
        <w:rPr>
          <w:rFonts w:ascii="Times New Roman" w:hAnsi="Times New Roman"/>
          <w:sz w:val="20"/>
          <w:szCs w:val="20"/>
          <w:vertAlign w:val="superscript"/>
          <w:lang w:val="en-GB"/>
        </w:rPr>
        <w:t>*</w:t>
      </w:r>
    </w:p>
    <w:bookmarkEnd w:id="4"/>
    <w:p w14:paraId="6E4FEDB1" w14:textId="77777777" w:rsidR="0088418D" w:rsidRPr="00044492" w:rsidRDefault="005F3B93" w:rsidP="005D74AA">
      <w:pPr>
        <w:pStyle w:val="a6"/>
        <w:spacing w:line="480" w:lineRule="auto"/>
        <w:ind w:left="0"/>
        <w:rPr>
          <w:rFonts w:ascii="Times New Roman" w:hAnsi="Times New Roman"/>
          <w:bCs/>
          <w:sz w:val="20"/>
          <w:szCs w:val="20"/>
          <w:lang w:val="en-GB"/>
        </w:rPr>
      </w:pPr>
      <w:r w:rsidRPr="00044492">
        <w:rPr>
          <w:rFonts w:ascii="Times New Roman" w:hAnsi="Times New Roman"/>
          <w:bCs/>
          <w:sz w:val="20"/>
          <w:szCs w:val="20"/>
          <w:lang w:val="en-GB"/>
        </w:rPr>
        <w:t>† These authors are co‐first authors who equally contributed to this work.</w:t>
      </w:r>
    </w:p>
    <w:p w14:paraId="3E775AFF" w14:textId="5D14BF69" w:rsidR="00DD44EE" w:rsidRPr="00D755B2" w:rsidRDefault="0088418D" w:rsidP="005D74AA">
      <w:pPr>
        <w:pStyle w:val="a6"/>
        <w:spacing w:line="480" w:lineRule="auto"/>
        <w:ind w:left="0"/>
        <w:rPr>
          <w:rFonts w:ascii="Times New Roman" w:eastAsia="맑은 고딕" w:hAnsi="Times New Roman"/>
          <w:bCs/>
          <w:sz w:val="20"/>
          <w:szCs w:val="20"/>
          <w:lang w:eastAsia="ko-KR"/>
        </w:rPr>
      </w:pPr>
      <w:r w:rsidRPr="00044492">
        <w:rPr>
          <w:rFonts w:ascii="Times New Roman" w:hAnsi="Times New Roman"/>
          <w:bCs/>
          <w:sz w:val="20"/>
          <w:szCs w:val="20"/>
          <w:lang w:val="en-GB"/>
        </w:rPr>
        <w:t xml:space="preserve">* </w:t>
      </w:r>
      <w:r w:rsidR="005F3B93" w:rsidRPr="00044492">
        <w:rPr>
          <w:rFonts w:ascii="Times New Roman" w:hAnsi="Times New Roman"/>
          <w:bCs/>
          <w:sz w:val="20"/>
          <w:szCs w:val="20"/>
          <w:lang w:val="en-GB"/>
        </w:rPr>
        <w:t>Co-</w:t>
      </w:r>
      <w:r w:rsidRPr="00044492">
        <w:rPr>
          <w:rFonts w:ascii="Times New Roman" w:hAnsi="Times New Roman"/>
          <w:bCs/>
          <w:sz w:val="20"/>
          <w:szCs w:val="20"/>
          <w:lang w:val="en-GB"/>
        </w:rPr>
        <w:t>c</w:t>
      </w:r>
      <w:r w:rsidR="005F3B93" w:rsidRPr="00044492">
        <w:rPr>
          <w:rFonts w:ascii="Times New Roman" w:hAnsi="Times New Roman"/>
          <w:bCs/>
          <w:sz w:val="20"/>
          <w:szCs w:val="20"/>
          <w:lang w:val="en-GB"/>
        </w:rPr>
        <w:t>orresponding authors</w:t>
      </w:r>
    </w:p>
    <w:p w14:paraId="0E14F126" w14:textId="53E96D6F" w:rsidR="004D1148" w:rsidRPr="00D755B2" w:rsidRDefault="004D1148" w:rsidP="005D74AA">
      <w:pPr>
        <w:spacing w:line="480" w:lineRule="auto"/>
        <w:ind w:firstLine="720"/>
        <w:rPr>
          <w:rFonts w:eastAsia="맑은 고딕"/>
          <w:b/>
          <w:sz w:val="32"/>
          <w:szCs w:val="32"/>
          <w:u w:val="single"/>
          <w:lang w:eastAsia="ko-KR"/>
        </w:rPr>
      </w:pPr>
      <w:r w:rsidRPr="00D755B2">
        <w:rPr>
          <w:rFonts w:eastAsia="맑은 고딕"/>
          <w:b/>
          <w:sz w:val="32"/>
          <w:szCs w:val="32"/>
          <w:u w:val="single"/>
          <w:lang w:eastAsia="ko-KR"/>
        </w:rPr>
        <w:t>Supplemental Material</w:t>
      </w:r>
      <w:r w:rsidR="00136963" w:rsidRPr="00D755B2">
        <w:rPr>
          <w:rFonts w:eastAsia="맑은 고딕"/>
          <w:b/>
          <w:sz w:val="32"/>
          <w:szCs w:val="32"/>
          <w:u w:val="single"/>
          <w:lang w:eastAsia="ko-KR"/>
        </w:rPr>
        <w:t>: File 1</w:t>
      </w:r>
    </w:p>
    <w:p w14:paraId="4CBD25ED" w14:textId="63A36CAF" w:rsidR="004D1148" w:rsidRPr="00D755B2" w:rsidRDefault="004D1148" w:rsidP="005D74AA">
      <w:pPr>
        <w:spacing w:line="480" w:lineRule="auto"/>
        <w:rPr>
          <w:rFonts w:eastAsia="맑은 고딕"/>
          <w:b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Figure 1. </w:t>
      </w:r>
      <w:r w:rsidRPr="00D755B2">
        <w:rPr>
          <w:rFonts w:eastAsia="맑은 고딕"/>
          <w:bCs/>
          <w:sz w:val="20"/>
          <w:szCs w:val="20"/>
          <w:lang w:eastAsia="ko-KR"/>
        </w:rPr>
        <w:t>Scatter plots showing the correlation of direct LDL-C values with estimated LDL-C values using the Friedewald, Martin/Hopkins, and Sampson equations in dyslipidaemia subjects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</w:p>
    <w:p w14:paraId="32476A1D" w14:textId="20F8A8FA" w:rsidR="00B573F4" w:rsidRPr="00D755B2" w:rsidRDefault="004D1148" w:rsidP="005D74AA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Figure 2. </w:t>
      </w:r>
      <w:r w:rsidRPr="00D755B2">
        <w:rPr>
          <w:rFonts w:eastAsia="맑은 고딕"/>
          <w:bCs/>
          <w:sz w:val="20"/>
          <w:szCs w:val="20"/>
          <w:lang w:eastAsia="ko-KR"/>
        </w:rPr>
        <w:t>Residual error plots for LDL-C by different equations in dyslipidaemia subjects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  <w:r w:rsidRPr="00D755B2">
        <w:rPr>
          <w:rFonts w:eastAsia="맑은 고딕"/>
          <w:bCs/>
          <w:sz w:val="20"/>
          <w:szCs w:val="20"/>
          <w:lang w:eastAsia="ko-KR"/>
        </w:rPr>
        <w:t xml:space="preserve"> </w:t>
      </w:r>
    </w:p>
    <w:p w14:paraId="15627554" w14:textId="1402F5BF" w:rsidR="004D1148" w:rsidRPr="00D755B2" w:rsidRDefault="00426F63" w:rsidP="00D755B2">
      <w:pPr>
        <w:spacing w:line="480" w:lineRule="auto"/>
        <w:ind w:firstLine="720"/>
        <w:rPr>
          <w:rFonts w:eastAsia="맑은 고딕"/>
          <w:b/>
          <w:sz w:val="20"/>
          <w:szCs w:val="20"/>
          <w:lang w:eastAsia="ko-KR"/>
        </w:rPr>
      </w:pPr>
      <w:r w:rsidRPr="00D755B2">
        <w:rPr>
          <w:b/>
          <w:bCs/>
          <w:sz w:val="20"/>
          <w:szCs w:val="20"/>
          <w:lang w:val="en-GB"/>
        </w:rPr>
        <w:t xml:space="preserve">A) </w:t>
      </w:r>
      <w:r w:rsidRPr="00D755B2">
        <w:rPr>
          <w:sz w:val="20"/>
          <w:szCs w:val="20"/>
          <w:lang w:val="en-GB"/>
        </w:rPr>
        <w:t>Severe hyperTG/ TG &lt; 400 mg/dL</w:t>
      </w:r>
      <w:r w:rsidR="004D1148" w:rsidRPr="00D755B2">
        <w:rPr>
          <w:rFonts w:eastAsia="맑은 고딕"/>
          <w:bCs/>
          <w:sz w:val="20"/>
          <w:szCs w:val="20"/>
          <w:lang w:eastAsia="ko-KR"/>
        </w:rPr>
        <w:t xml:space="preserve">; </w:t>
      </w:r>
      <w:r w:rsidR="004D1148" w:rsidRPr="00D755B2">
        <w:rPr>
          <w:rFonts w:eastAsia="맑은 고딕"/>
          <w:b/>
          <w:sz w:val="20"/>
          <w:szCs w:val="20"/>
          <w:lang w:eastAsia="ko-KR"/>
        </w:rPr>
        <w:t>B)</w:t>
      </w:r>
      <w:r w:rsidR="004D1148" w:rsidRPr="00D755B2">
        <w:rPr>
          <w:rFonts w:eastAsia="맑은 고딕"/>
          <w:bCs/>
          <w:sz w:val="20"/>
          <w:szCs w:val="20"/>
          <w:lang w:eastAsia="ko-KR"/>
        </w:rPr>
        <w:t xml:space="preserve"> High/Low LDL-C</w:t>
      </w:r>
    </w:p>
    <w:p w14:paraId="0889A1D4" w14:textId="3D26506B" w:rsidR="00F14A01" w:rsidRPr="00D755B2" w:rsidRDefault="004D1148" w:rsidP="005D74AA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Figure 3. </w:t>
      </w:r>
      <w:r w:rsidRPr="00D755B2">
        <w:rPr>
          <w:rFonts w:eastAsia="맑은 고딕"/>
          <w:bCs/>
          <w:sz w:val="20"/>
          <w:szCs w:val="20"/>
          <w:lang w:eastAsia="ko-KR"/>
        </w:rPr>
        <w:t>Comparison of the mean absolute difference scores between direct LDL-C and different estimated LDL-C values for various TG and LDL-C levels in dyslipidaemia subjects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</w:p>
    <w:p w14:paraId="3B9BCA04" w14:textId="01E7F5DC" w:rsidR="004D1148" w:rsidRPr="00D755B2" w:rsidRDefault="004D1148" w:rsidP="005D74AA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Table 1. </w:t>
      </w:r>
      <w:r w:rsidR="00A276B0" w:rsidRPr="00D755B2">
        <w:rPr>
          <w:rFonts w:eastAsia="맑은 고딕"/>
          <w:bCs/>
          <w:sz w:val="20"/>
          <w:szCs w:val="20"/>
          <w:lang w:eastAsia="ko-KR"/>
        </w:rPr>
        <w:t xml:space="preserve">MAD scores between direct LDL-C and estimated LDL-Cs in </w:t>
      </w:r>
      <w:r w:rsidR="009170E1" w:rsidRPr="00D755B2">
        <w:rPr>
          <w:rFonts w:eastAsia="맑은 고딕"/>
          <w:bCs/>
          <w:sz w:val="20"/>
          <w:szCs w:val="20"/>
          <w:lang w:eastAsia="ko-KR"/>
        </w:rPr>
        <w:t xml:space="preserve">severe </w:t>
      </w:r>
      <w:r w:rsidR="00A276B0" w:rsidRPr="00D755B2">
        <w:rPr>
          <w:rFonts w:eastAsia="맑은 고딕"/>
          <w:bCs/>
          <w:sz w:val="20"/>
          <w:szCs w:val="20"/>
          <w:lang w:eastAsia="ko-KR"/>
        </w:rPr>
        <w:t>hyperTG ( ≥ 400 mg/dL) samples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</w:p>
    <w:p w14:paraId="5CF78484" w14:textId="3ACFBC5C" w:rsidR="001C729E" w:rsidRPr="00D755B2" w:rsidRDefault="001C729E" w:rsidP="001C729E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Table 2. </w:t>
      </w:r>
      <w:r w:rsidRPr="00D755B2">
        <w:rPr>
          <w:rFonts w:eastAsia="맑은 고딕"/>
          <w:bCs/>
          <w:sz w:val="20"/>
          <w:szCs w:val="20"/>
          <w:lang w:eastAsia="ko-KR"/>
        </w:rPr>
        <w:t>MAD scores between direct LDL-C and different estimated LDL-C values for various TG and LDL-C levels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  <w:r w:rsidRPr="00D755B2">
        <w:rPr>
          <w:rFonts w:eastAsia="맑은 고딕"/>
          <w:bCs/>
          <w:sz w:val="20"/>
          <w:szCs w:val="20"/>
          <w:lang w:eastAsia="ko-KR"/>
        </w:rPr>
        <w:t xml:space="preserve"> (</w:t>
      </w:r>
      <w:r w:rsidRPr="00D755B2">
        <w:rPr>
          <w:rFonts w:eastAsia="맑은 고딕"/>
          <w:bCs/>
          <w:i/>
          <w:iCs/>
          <w:sz w:val="20"/>
          <w:szCs w:val="20"/>
          <w:lang w:eastAsia="ko-KR"/>
        </w:rPr>
        <w:t>for Figure 3 in the main manuscript</w:t>
      </w:r>
      <w:r w:rsidRPr="00D755B2">
        <w:rPr>
          <w:rFonts w:eastAsia="맑은 고딕"/>
          <w:bCs/>
          <w:sz w:val="20"/>
          <w:szCs w:val="20"/>
          <w:lang w:eastAsia="ko-KR"/>
        </w:rPr>
        <w:t>)</w:t>
      </w:r>
    </w:p>
    <w:p w14:paraId="10B00BE4" w14:textId="4E79DB2F" w:rsidR="001C729E" w:rsidRPr="00D755B2" w:rsidRDefault="001C729E" w:rsidP="001C729E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/>
          <w:b/>
          <w:sz w:val="20"/>
          <w:szCs w:val="20"/>
          <w:lang w:eastAsia="ko-KR"/>
        </w:rPr>
        <w:t xml:space="preserve">Supplementary Table 3. </w:t>
      </w:r>
      <w:r w:rsidRPr="00D755B2">
        <w:rPr>
          <w:rFonts w:eastAsia="맑은 고딕"/>
          <w:bCs/>
          <w:sz w:val="20"/>
          <w:szCs w:val="20"/>
          <w:lang w:eastAsia="ko-KR"/>
        </w:rPr>
        <w:t>MAD scores between direct LDL-C and different estimated LDL-C values for various TG and LDL-C levels in dyslipidaemia subjects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  <w:r w:rsidRPr="00D755B2">
        <w:rPr>
          <w:rFonts w:eastAsia="맑은 고딕"/>
          <w:bCs/>
          <w:sz w:val="20"/>
          <w:szCs w:val="20"/>
          <w:lang w:eastAsia="ko-KR"/>
        </w:rPr>
        <w:t xml:space="preserve"> (</w:t>
      </w:r>
      <w:r w:rsidRPr="00D755B2">
        <w:rPr>
          <w:rFonts w:eastAsia="맑은 고딕"/>
          <w:bCs/>
          <w:i/>
          <w:iCs/>
          <w:sz w:val="20"/>
          <w:szCs w:val="20"/>
          <w:lang w:eastAsia="ko-KR"/>
        </w:rPr>
        <w:t xml:space="preserve">for Supplementary Figure 2) </w:t>
      </w:r>
    </w:p>
    <w:p w14:paraId="4E7D4B7F" w14:textId="33DA68AD" w:rsidR="00744BBF" w:rsidRDefault="00744BBF" w:rsidP="005D74AA">
      <w:pPr>
        <w:spacing w:line="480" w:lineRule="auto"/>
        <w:rPr>
          <w:rFonts w:eastAsia="맑은 고딕"/>
          <w:bCs/>
          <w:sz w:val="20"/>
          <w:szCs w:val="20"/>
          <w:lang w:eastAsia="ko-KR"/>
        </w:rPr>
      </w:pPr>
      <w:r w:rsidRPr="00D755B2">
        <w:rPr>
          <w:rFonts w:eastAsia="맑은 고딕" w:hint="eastAsia"/>
          <w:b/>
          <w:sz w:val="20"/>
          <w:szCs w:val="20"/>
          <w:lang w:eastAsia="ko-KR"/>
        </w:rPr>
        <w:t>S</w:t>
      </w:r>
      <w:r w:rsidRPr="00D755B2">
        <w:rPr>
          <w:rFonts w:eastAsia="맑은 고딕"/>
          <w:b/>
          <w:sz w:val="20"/>
          <w:szCs w:val="20"/>
          <w:lang w:eastAsia="ko-KR"/>
        </w:rPr>
        <w:t xml:space="preserve">upplementary Table 4. </w:t>
      </w:r>
      <w:r w:rsidR="001C729E" w:rsidRPr="00D755B2">
        <w:rPr>
          <w:rFonts w:eastAsia="맑은 고딕"/>
          <w:bCs/>
          <w:sz w:val="20"/>
          <w:szCs w:val="20"/>
          <w:lang w:eastAsia="ko-KR"/>
        </w:rPr>
        <w:t>Lipid measurements</w:t>
      </w:r>
      <w:r w:rsidR="00136963">
        <w:rPr>
          <w:rFonts w:eastAsia="맑은 고딕"/>
          <w:bCs/>
          <w:sz w:val="20"/>
          <w:szCs w:val="20"/>
          <w:lang w:eastAsia="ko-KR"/>
        </w:rPr>
        <w:t>.</w:t>
      </w:r>
    </w:p>
    <w:p w14:paraId="5D51DCD3" w14:textId="77777777" w:rsidR="00392D3F" w:rsidRPr="00D755B2" w:rsidRDefault="00392D3F" w:rsidP="005D74AA">
      <w:pPr>
        <w:spacing w:line="480" w:lineRule="auto"/>
        <w:rPr>
          <w:rFonts w:eastAsia="맑은 고딕"/>
          <w:b/>
          <w:sz w:val="20"/>
          <w:szCs w:val="20"/>
          <w:lang w:eastAsia="ko-KR"/>
        </w:rPr>
      </w:pPr>
    </w:p>
    <w:p w14:paraId="5E6BAB08" w14:textId="4FBF2AAC" w:rsidR="00D84FD9" w:rsidRPr="00D755B2" w:rsidRDefault="0054294C" w:rsidP="005D74AA">
      <w:pPr>
        <w:spacing w:line="480" w:lineRule="auto"/>
        <w:rPr>
          <w:rFonts w:eastAsia="맑은 고딕"/>
          <w:b/>
          <w:sz w:val="20"/>
          <w:szCs w:val="20"/>
          <w:lang w:eastAsia="ko-KR"/>
        </w:rPr>
      </w:pPr>
      <w:r w:rsidRPr="00D755B2">
        <w:rPr>
          <w:rFonts w:eastAsia="맑은 고딕" w:hint="eastAsia"/>
          <w:b/>
          <w:sz w:val="20"/>
          <w:szCs w:val="20"/>
          <w:lang w:eastAsia="ko-KR"/>
        </w:rPr>
        <w:t>S</w:t>
      </w:r>
      <w:r w:rsidRPr="00D755B2">
        <w:rPr>
          <w:rFonts w:eastAsia="맑은 고딕"/>
          <w:b/>
          <w:sz w:val="20"/>
          <w:szCs w:val="20"/>
          <w:lang w:eastAsia="ko-KR"/>
        </w:rPr>
        <w:t xml:space="preserve">upplementary References. </w:t>
      </w:r>
    </w:p>
    <w:p w14:paraId="276DEA26" w14:textId="399D3128" w:rsidR="00F14A01" w:rsidRPr="00D755B2" w:rsidRDefault="00F14A01" w:rsidP="005D74AA">
      <w:pPr>
        <w:spacing w:line="480" w:lineRule="auto"/>
        <w:rPr>
          <w:rFonts w:eastAsia="맑은 고딕"/>
          <w:b/>
          <w:lang w:eastAsia="ko-KR"/>
        </w:rPr>
      </w:pPr>
      <w:r w:rsidRPr="00D755B2">
        <w:rPr>
          <w:rFonts w:eastAsia="맑은 고딕"/>
          <w:b/>
          <w:lang w:eastAsia="ko-KR"/>
        </w:rPr>
        <w:lastRenderedPageBreak/>
        <w:t xml:space="preserve">Supplementary Figure 1. </w:t>
      </w:r>
      <w:r w:rsidRPr="00D755B2">
        <w:rPr>
          <w:rFonts w:eastAsia="맑은 고딕"/>
          <w:bCs/>
          <w:lang w:eastAsia="ko-KR"/>
        </w:rPr>
        <w:t>Scatter plots showing the correlation of direct LDL-C values with estimated LDL-C values using the Friedewald, Martin/Hopkins, and Sampson equations in dyslipidaemia subjects</w:t>
      </w:r>
      <w:r w:rsidR="004B1082">
        <w:rPr>
          <w:rFonts w:eastAsia="맑은 고딕"/>
          <w:bCs/>
          <w:lang w:eastAsia="ko-KR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100"/>
      </w:tblGrid>
      <w:tr w:rsidR="00CC0D88" w:rsidRPr="00D755B2" w14:paraId="7E99AD91" w14:textId="77777777" w:rsidTr="00693565">
        <w:trPr>
          <w:trHeight w:val="23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931F48" w14:textId="7E77507D" w:rsidR="003A5181" w:rsidRPr="00D755B2" w:rsidRDefault="001F416E" w:rsidP="005D74AA">
            <w:pPr>
              <w:spacing w:line="480" w:lineRule="auto"/>
              <w:textAlignment w:val="center"/>
              <w:rPr>
                <w:rFonts w:eastAsia="굴림"/>
                <w:b/>
                <w:bCs/>
                <w:kern w:val="24"/>
              </w:rPr>
            </w:pPr>
            <w:r w:rsidRPr="004B533B">
              <w:rPr>
                <w:rFonts w:eastAsia="굴림"/>
                <w:b/>
                <w:noProof/>
                <w:kern w:val="24"/>
              </w:rPr>
              <w:pict w14:anchorId="25E06C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i1052" type="#_x0000_t75" style="width:502pt;height:295.35pt;visibility:visible;mso-wrap-style:square">
                  <v:imagedata r:id="rId8" o:title=""/>
                </v:shape>
              </w:pict>
            </w:r>
          </w:p>
          <w:p w14:paraId="7923FAD9" w14:textId="77777777" w:rsidR="003A5181" w:rsidRPr="00D755B2" w:rsidRDefault="003A5181" w:rsidP="005D74AA">
            <w:pPr>
              <w:spacing w:line="480" w:lineRule="auto"/>
              <w:textAlignment w:val="center"/>
              <w:rPr>
                <w:rFonts w:eastAsia="굴림"/>
                <w:b/>
                <w:bCs/>
                <w:kern w:val="24"/>
              </w:rPr>
            </w:pPr>
          </w:p>
          <w:p w14:paraId="745B5409" w14:textId="77777777" w:rsidR="003A5181" w:rsidRPr="00D755B2" w:rsidRDefault="003A5181" w:rsidP="005D74AA">
            <w:pPr>
              <w:spacing w:line="480" w:lineRule="auto"/>
              <w:textAlignment w:val="center"/>
              <w:rPr>
                <w:rFonts w:eastAsia="굴림"/>
                <w:b/>
                <w:bCs/>
                <w:kern w:val="24"/>
              </w:rPr>
            </w:pPr>
          </w:p>
          <w:p w14:paraId="76116EB7" w14:textId="77777777" w:rsidR="00F969AF" w:rsidRPr="00D755B2" w:rsidRDefault="00F969AF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15D1490F" w14:textId="1DA0AB6D" w:rsidR="00F969AF" w:rsidRPr="00D755B2" w:rsidRDefault="00F969AF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37DD3E41" w14:textId="3DAA0C4B" w:rsidR="005D74AA" w:rsidRPr="00D755B2" w:rsidRDefault="005D74AA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34DAB06F" w14:textId="4E9AC4B4" w:rsidR="005D74AA" w:rsidRPr="00D755B2" w:rsidRDefault="005D74AA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227915EB" w14:textId="0AEC9C54" w:rsidR="00693565" w:rsidRPr="00D755B2" w:rsidRDefault="00693565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3236019B" w14:textId="5CE86EE6" w:rsidR="00C25ABA" w:rsidRPr="00D755B2" w:rsidRDefault="00C25ABA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667DBB42" w14:textId="77777777" w:rsidR="00C25ABA" w:rsidRPr="00D755B2" w:rsidRDefault="00C25ABA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3B1FDBC5" w14:textId="66BE2343" w:rsidR="00693565" w:rsidRPr="00D755B2" w:rsidRDefault="00693565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275BB3E8" w14:textId="77777777" w:rsidR="00FB44B3" w:rsidRPr="00D755B2" w:rsidRDefault="00FB44B3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</w:p>
          <w:p w14:paraId="5CAEDD84" w14:textId="77777777" w:rsidR="00693565" w:rsidRPr="00D755B2" w:rsidRDefault="00F14A01" w:rsidP="005D74AA">
            <w:pPr>
              <w:spacing w:line="480" w:lineRule="auto"/>
              <w:rPr>
                <w:rFonts w:eastAsia="맑은 고딕"/>
                <w:bCs/>
                <w:lang w:eastAsia="ko-KR"/>
              </w:rPr>
            </w:pPr>
            <w:r w:rsidRPr="00D755B2">
              <w:rPr>
                <w:rFonts w:eastAsia="맑은 고딕"/>
                <w:b/>
                <w:lang w:eastAsia="ko-KR"/>
              </w:rPr>
              <w:lastRenderedPageBreak/>
              <w:t xml:space="preserve">Supplementary Figure 2. </w:t>
            </w:r>
            <w:r w:rsidRPr="00D755B2">
              <w:rPr>
                <w:rFonts w:eastAsia="맑은 고딕"/>
                <w:bCs/>
                <w:lang w:eastAsia="ko-KR"/>
              </w:rPr>
              <w:t>Residual error plots for LDL-C by different equations in dyslipidaemia subjects</w:t>
            </w:r>
          </w:p>
          <w:p w14:paraId="71CCB6D9" w14:textId="6E600545" w:rsidR="00F14A01" w:rsidRPr="00D755B2" w:rsidRDefault="00F14A01" w:rsidP="00693565">
            <w:pPr>
              <w:spacing w:line="480" w:lineRule="auto"/>
              <w:ind w:firstLineChars="150" w:firstLine="360"/>
              <w:rPr>
                <w:rFonts w:eastAsia="맑은 고딕"/>
                <w:bCs/>
                <w:lang w:eastAsia="ko-KR"/>
              </w:rPr>
            </w:pPr>
            <w:r w:rsidRPr="00D755B2">
              <w:rPr>
                <w:rFonts w:eastAsia="맑은 고딕"/>
                <w:b/>
                <w:lang w:eastAsia="ko-KR"/>
              </w:rPr>
              <w:t>A)</w:t>
            </w:r>
            <w:r w:rsidRPr="00D755B2">
              <w:rPr>
                <w:rFonts w:eastAsia="맑은 고딕"/>
                <w:bCs/>
                <w:lang w:eastAsia="ko-KR"/>
              </w:rPr>
              <w:t xml:space="preserve"> </w:t>
            </w:r>
            <w:r w:rsidR="00426F63" w:rsidRPr="00D755B2">
              <w:rPr>
                <w:rFonts w:eastAsia="맑은 고딕"/>
                <w:bCs/>
                <w:lang w:eastAsia="ko-KR"/>
              </w:rPr>
              <w:t>Severe hyperTG/ TG &lt; 400 mg/dL</w:t>
            </w:r>
          </w:p>
          <w:p w14:paraId="4698A48A" w14:textId="4257CB2A" w:rsidR="00266D21" w:rsidRPr="00D755B2" w:rsidRDefault="001F416E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  <w:r w:rsidRPr="007454A2">
              <w:rPr>
                <w:rFonts w:eastAsia="DengXian"/>
                <w:b/>
                <w:noProof/>
                <w:kern w:val="24"/>
              </w:rPr>
              <w:pict w14:anchorId="2E9F8B34">
                <v:shape id="_x0000_i1054" type="#_x0000_t75" style="width:505.35pt;height:255.35pt;visibility:visible;mso-wrap-style:square">
                  <v:imagedata r:id="rId9" o:title=""/>
                </v:shape>
              </w:pict>
            </w:r>
          </w:p>
          <w:p w14:paraId="1A8F1701" w14:textId="4DC3F661" w:rsidR="00F969AF" w:rsidRPr="00D755B2" w:rsidRDefault="00693565" w:rsidP="00693565">
            <w:pPr>
              <w:spacing w:line="480" w:lineRule="auto"/>
              <w:ind w:firstLineChars="150" w:firstLine="360"/>
              <w:textAlignment w:val="center"/>
              <w:rPr>
                <w:rFonts w:eastAsia="DengXian"/>
                <w:b/>
                <w:bCs/>
                <w:kern w:val="24"/>
              </w:rPr>
            </w:pPr>
            <w:r w:rsidRPr="00D755B2">
              <w:rPr>
                <w:rFonts w:eastAsia="맑은 고딕"/>
                <w:b/>
                <w:lang w:eastAsia="ko-KR"/>
              </w:rPr>
              <w:t>B)</w:t>
            </w:r>
            <w:r w:rsidRPr="00D755B2">
              <w:rPr>
                <w:rFonts w:eastAsia="맑은 고딕"/>
                <w:bCs/>
                <w:lang w:eastAsia="ko-KR"/>
              </w:rPr>
              <w:t xml:space="preserve"> High/Low LDL-C</w:t>
            </w:r>
          </w:p>
          <w:p w14:paraId="2482372C" w14:textId="3D19D88F" w:rsidR="00693565" w:rsidRPr="00D755B2" w:rsidRDefault="00E828FB" w:rsidP="005D74AA">
            <w:pPr>
              <w:spacing w:line="480" w:lineRule="auto"/>
              <w:textAlignment w:val="center"/>
              <w:rPr>
                <w:rFonts w:eastAsia="DengXian"/>
                <w:b/>
                <w:noProof/>
                <w:kern w:val="24"/>
              </w:rPr>
            </w:pPr>
            <w:r w:rsidRPr="007454A2">
              <w:rPr>
                <w:rFonts w:eastAsia="DengXian"/>
                <w:b/>
                <w:noProof/>
                <w:kern w:val="24"/>
              </w:rPr>
              <w:pict w14:anchorId="40916357">
                <v:shape id="_x0000_i1056" type="#_x0000_t75" style="width:502.65pt;height:254.65pt;visibility:visible;mso-wrap-style:square">
                  <v:imagedata r:id="rId10" o:title=""/>
                </v:shape>
              </w:pict>
            </w:r>
          </w:p>
          <w:p w14:paraId="7F3391A2" w14:textId="1FFCB67D" w:rsidR="00F14A01" w:rsidRPr="00D755B2" w:rsidRDefault="00F14A01" w:rsidP="005D74AA">
            <w:pPr>
              <w:spacing w:line="480" w:lineRule="auto"/>
              <w:rPr>
                <w:rFonts w:eastAsia="맑은 고딕"/>
                <w:bCs/>
                <w:lang w:eastAsia="ko-KR"/>
              </w:rPr>
            </w:pPr>
            <w:r w:rsidRPr="00D755B2">
              <w:rPr>
                <w:rFonts w:eastAsia="맑은 고딕"/>
                <w:b/>
                <w:lang w:eastAsia="ko-KR"/>
              </w:rPr>
              <w:lastRenderedPageBreak/>
              <w:t xml:space="preserve">Supplementary Figure 3. </w:t>
            </w:r>
            <w:r w:rsidRPr="00D755B2">
              <w:rPr>
                <w:rFonts w:eastAsia="맑은 고딕"/>
                <w:bCs/>
                <w:lang w:eastAsia="ko-KR"/>
              </w:rPr>
              <w:t xml:space="preserve">Comparison of the mean absolute difference scores between direct LDL-C and different estimated LDL-C values for various TG and LDL-C levels in dyslipidaemia subjects </w:t>
            </w:r>
          </w:p>
          <w:p w14:paraId="1F75AC3D" w14:textId="2395B8AC" w:rsidR="00E151FD" w:rsidRPr="00D755B2" w:rsidRDefault="00E828FB" w:rsidP="005D74AA">
            <w:pPr>
              <w:spacing w:line="480" w:lineRule="auto"/>
              <w:textAlignment w:val="center"/>
              <w:rPr>
                <w:rFonts w:eastAsia="DengXian"/>
                <w:b/>
                <w:bCs/>
                <w:kern w:val="24"/>
              </w:rPr>
            </w:pPr>
            <w:r w:rsidRPr="007454A2">
              <w:rPr>
                <w:rFonts w:eastAsia="DengXian"/>
                <w:b/>
                <w:noProof/>
                <w:kern w:val="24"/>
              </w:rPr>
              <w:pict w14:anchorId="457472B2">
                <v:shape id="_x0000_i1058" type="#_x0000_t75" style="width:498pt;height:325.35pt;visibility:visible;mso-wrap-style:square">
                  <v:imagedata r:id="rId11" o:title=""/>
                </v:shape>
              </w:pict>
            </w:r>
          </w:p>
          <w:p w14:paraId="0B094B48" w14:textId="6F3D2FB9" w:rsidR="00CC0D88" w:rsidRPr="00D755B2" w:rsidRDefault="00CC0D88" w:rsidP="005D74AA">
            <w:pPr>
              <w:spacing w:line="480" w:lineRule="auto"/>
              <w:textAlignment w:val="center"/>
              <w:rPr>
                <w:rFonts w:eastAsia="굴림"/>
              </w:rPr>
            </w:pPr>
          </w:p>
        </w:tc>
      </w:tr>
    </w:tbl>
    <w:p w14:paraId="7E40F688" w14:textId="3350D740" w:rsidR="005D74AA" w:rsidRPr="00D755B2" w:rsidRDefault="005D74AA" w:rsidP="005D74AA">
      <w:pPr>
        <w:spacing w:line="480" w:lineRule="auto"/>
      </w:pPr>
    </w:p>
    <w:p w14:paraId="3F5E7D2E" w14:textId="26F519C4" w:rsidR="00693565" w:rsidRPr="00D755B2" w:rsidRDefault="00693565" w:rsidP="005D74AA">
      <w:pPr>
        <w:spacing w:line="480" w:lineRule="auto"/>
      </w:pPr>
    </w:p>
    <w:p w14:paraId="23EA35B1" w14:textId="6B1A97B2" w:rsidR="00693565" w:rsidRPr="00D755B2" w:rsidRDefault="00693565" w:rsidP="005D74AA">
      <w:pPr>
        <w:spacing w:line="480" w:lineRule="auto"/>
      </w:pPr>
    </w:p>
    <w:p w14:paraId="763A840B" w14:textId="3DE887EB" w:rsidR="00693565" w:rsidRPr="00D755B2" w:rsidRDefault="00693565" w:rsidP="005D74AA">
      <w:pPr>
        <w:spacing w:line="480" w:lineRule="auto"/>
      </w:pPr>
    </w:p>
    <w:p w14:paraId="09C30F04" w14:textId="77777777" w:rsidR="00693565" w:rsidRPr="00D755B2" w:rsidRDefault="00693565" w:rsidP="005D74AA">
      <w:pPr>
        <w:spacing w:line="480" w:lineRule="auto"/>
      </w:pPr>
    </w:p>
    <w:p w14:paraId="09D6C62E" w14:textId="547AACEE" w:rsidR="005D74AA" w:rsidRPr="00D755B2" w:rsidRDefault="005D74AA" w:rsidP="005D74AA">
      <w:pPr>
        <w:spacing w:line="480" w:lineRule="auto"/>
      </w:pPr>
    </w:p>
    <w:p w14:paraId="014908D9" w14:textId="09F39065" w:rsidR="00693565" w:rsidRPr="00D755B2" w:rsidRDefault="00693565" w:rsidP="005D74AA">
      <w:pPr>
        <w:spacing w:line="480" w:lineRule="auto"/>
      </w:pPr>
    </w:p>
    <w:p w14:paraId="5FF72292" w14:textId="26F61781" w:rsidR="00D84FD9" w:rsidRPr="00D755B2" w:rsidRDefault="00D84FD9" w:rsidP="005D74AA">
      <w:pPr>
        <w:spacing w:line="480" w:lineRule="auto"/>
      </w:pPr>
    </w:p>
    <w:p w14:paraId="720943DD" w14:textId="5D16D6B6" w:rsidR="00CC0D88" w:rsidRPr="00D755B2" w:rsidRDefault="00F14A01" w:rsidP="005D74AA">
      <w:pPr>
        <w:spacing w:line="480" w:lineRule="auto"/>
        <w:rPr>
          <w:rFonts w:eastAsia="맑은 고딕"/>
          <w:bCs/>
          <w:lang w:eastAsia="ko-KR"/>
        </w:rPr>
      </w:pPr>
      <w:r w:rsidRPr="00D755B2">
        <w:rPr>
          <w:rFonts w:eastAsia="맑은 고딕"/>
          <w:b/>
          <w:lang w:eastAsia="ko-KR"/>
        </w:rPr>
        <w:lastRenderedPageBreak/>
        <w:t xml:space="preserve">Supplementary Table 1. </w:t>
      </w:r>
      <w:r w:rsidRPr="00D755B2">
        <w:rPr>
          <w:rFonts w:eastAsia="맑은 고딕"/>
          <w:bCs/>
          <w:lang w:eastAsia="ko-KR"/>
        </w:rPr>
        <w:t xml:space="preserve">MAD </w:t>
      </w:r>
      <w:r w:rsidR="00D84FD9" w:rsidRPr="00D755B2">
        <w:rPr>
          <w:rFonts w:eastAsia="맑은 고딕"/>
          <w:bCs/>
          <w:lang w:eastAsia="ko-KR"/>
        </w:rPr>
        <w:t>scores</w:t>
      </w:r>
      <w:r w:rsidRPr="00D755B2">
        <w:rPr>
          <w:rFonts w:eastAsia="맑은 고딕"/>
          <w:bCs/>
          <w:lang w:eastAsia="ko-KR"/>
        </w:rPr>
        <w:t xml:space="preserve"> </w:t>
      </w:r>
      <w:r w:rsidR="00D84FD9" w:rsidRPr="00D755B2">
        <w:rPr>
          <w:rFonts w:eastAsia="맑은 고딕"/>
          <w:bCs/>
          <w:lang w:eastAsia="ko-KR"/>
        </w:rPr>
        <w:t>between d</w:t>
      </w:r>
      <w:r w:rsidR="00A276B0" w:rsidRPr="00D755B2">
        <w:rPr>
          <w:rFonts w:eastAsia="맑은 고딕"/>
          <w:bCs/>
          <w:lang w:eastAsia="ko-KR"/>
        </w:rPr>
        <w:t xml:space="preserve">irect </w:t>
      </w:r>
      <w:r w:rsidR="00D84FD9" w:rsidRPr="00D755B2">
        <w:rPr>
          <w:rFonts w:eastAsia="맑은 고딕"/>
          <w:bCs/>
          <w:lang w:eastAsia="ko-KR"/>
        </w:rPr>
        <w:t>LDL</w:t>
      </w:r>
      <w:r w:rsidR="00A276B0" w:rsidRPr="00D755B2">
        <w:rPr>
          <w:rFonts w:eastAsia="맑은 고딕"/>
          <w:bCs/>
          <w:lang w:eastAsia="ko-KR"/>
        </w:rPr>
        <w:t>-C</w:t>
      </w:r>
      <w:r w:rsidR="00D84FD9" w:rsidRPr="00D755B2">
        <w:rPr>
          <w:rFonts w:eastAsia="맑은 고딕"/>
          <w:bCs/>
          <w:lang w:eastAsia="ko-KR"/>
        </w:rPr>
        <w:t xml:space="preserve"> and estimated LDL-C</w:t>
      </w:r>
      <w:r w:rsidR="00A276B0" w:rsidRPr="00D755B2">
        <w:rPr>
          <w:rFonts w:eastAsia="맑은 고딕"/>
          <w:bCs/>
          <w:lang w:eastAsia="ko-KR"/>
        </w:rPr>
        <w:t xml:space="preserve">s </w:t>
      </w:r>
      <w:r w:rsidRPr="00D755B2">
        <w:rPr>
          <w:rFonts w:eastAsia="맑은 고딕"/>
          <w:bCs/>
          <w:lang w:eastAsia="ko-KR"/>
        </w:rPr>
        <w:t xml:space="preserve">in </w:t>
      </w:r>
      <w:r w:rsidR="000932BB" w:rsidRPr="00D755B2">
        <w:rPr>
          <w:rFonts w:eastAsia="맑은 고딕"/>
          <w:bCs/>
          <w:lang w:eastAsia="ko-KR"/>
        </w:rPr>
        <w:t xml:space="preserve">severe </w:t>
      </w:r>
      <w:r w:rsidRPr="00D755B2">
        <w:rPr>
          <w:rFonts w:eastAsia="맑은 고딕"/>
          <w:bCs/>
          <w:lang w:eastAsia="ko-KR"/>
        </w:rPr>
        <w:t>hyperTG</w:t>
      </w:r>
      <w:r w:rsidR="00D84FD9" w:rsidRPr="00D755B2">
        <w:rPr>
          <w:rFonts w:eastAsia="맑은 고딕"/>
          <w:bCs/>
          <w:lang w:eastAsia="ko-KR"/>
        </w:rPr>
        <w:t xml:space="preserve"> (</w:t>
      </w:r>
      <w:r w:rsidR="00A276B0" w:rsidRPr="00D755B2">
        <w:rPr>
          <w:rFonts w:eastAsia="맑은 고딕"/>
          <w:bCs/>
          <w:lang w:eastAsia="ko-KR"/>
        </w:rPr>
        <w:t xml:space="preserve"> </w:t>
      </w:r>
      <w:r w:rsidR="00D84FD9" w:rsidRPr="00D755B2">
        <w:rPr>
          <w:rFonts w:eastAsia="맑은 고딕"/>
          <w:bCs/>
          <w:lang w:eastAsia="ko-KR"/>
        </w:rPr>
        <w:t>≥</w:t>
      </w:r>
      <w:r w:rsidR="00A276B0" w:rsidRPr="00D755B2">
        <w:rPr>
          <w:rFonts w:eastAsia="맑은 고딕"/>
          <w:bCs/>
          <w:lang w:eastAsia="ko-KR"/>
        </w:rPr>
        <w:t xml:space="preserve"> </w:t>
      </w:r>
      <w:r w:rsidR="00D84FD9" w:rsidRPr="00D755B2">
        <w:rPr>
          <w:rFonts w:eastAsia="맑은 고딕"/>
          <w:bCs/>
          <w:lang w:eastAsia="ko-KR"/>
        </w:rPr>
        <w:t>400</w:t>
      </w:r>
      <w:r w:rsidR="00A276B0" w:rsidRPr="00D755B2">
        <w:rPr>
          <w:rFonts w:eastAsia="맑은 고딕"/>
          <w:bCs/>
          <w:lang w:eastAsia="ko-KR"/>
        </w:rPr>
        <w:t xml:space="preserve"> m</w:t>
      </w:r>
      <w:r w:rsidR="00D84FD9" w:rsidRPr="00D755B2">
        <w:rPr>
          <w:rFonts w:eastAsia="맑은 고딕"/>
          <w:bCs/>
          <w:lang w:eastAsia="ko-KR"/>
        </w:rPr>
        <w:t>g/dL)</w:t>
      </w:r>
      <w:r w:rsidRPr="00D755B2">
        <w:rPr>
          <w:rFonts w:eastAsia="맑은 고딕"/>
          <w:bCs/>
          <w:lang w:eastAsia="ko-KR"/>
        </w:rPr>
        <w:t xml:space="preserve"> samples</w:t>
      </w:r>
    </w:p>
    <w:tbl>
      <w:tblPr>
        <w:tblW w:w="102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418"/>
        <w:gridCol w:w="1417"/>
        <w:gridCol w:w="1418"/>
        <w:gridCol w:w="1399"/>
        <w:tblGridChange w:id="5">
          <w:tblGrid>
            <w:gridCol w:w="1809"/>
            <w:gridCol w:w="1418"/>
            <w:gridCol w:w="1417"/>
            <w:gridCol w:w="1418"/>
            <w:gridCol w:w="1417"/>
            <w:gridCol w:w="1418"/>
            <w:gridCol w:w="1399"/>
          </w:tblGrid>
        </w:tblGridChange>
      </w:tblGrid>
      <w:tr w:rsidR="00044492" w:rsidRPr="00D755B2" w14:paraId="05690DDC" w14:textId="77777777" w:rsidTr="00D755B2">
        <w:trPr>
          <w:trHeight w:val="135"/>
          <w:jc w:val="center"/>
        </w:trPr>
        <w:tc>
          <w:tcPr>
            <w:tcW w:w="10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C3A66" w14:textId="7328E13F" w:rsidR="006B1527" w:rsidRPr="00D755B2" w:rsidRDefault="006B1527" w:rsidP="00854B8E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D755B2">
              <w:rPr>
                <w:rFonts w:eastAsia="맑은 고딕" w:hint="eastAsia"/>
                <w:b/>
                <w:bCs/>
                <w:lang w:val="en-GB" w:eastAsia="ko-KR"/>
              </w:rPr>
              <w:t>M</w:t>
            </w:r>
            <w:r w:rsidRPr="00D755B2">
              <w:rPr>
                <w:rFonts w:eastAsia="맑은 고딕"/>
                <w:b/>
                <w:bCs/>
                <w:lang w:val="en-GB" w:eastAsia="ko-KR"/>
              </w:rPr>
              <w:t>ean absolute difference, mg/dL</w:t>
            </w:r>
          </w:p>
        </w:tc>
      </w:tr>
      <w:tr w:rsidR="00222A9E" w:rsidRPr="00D755B2" w14:paraId="4FF33F18" w14:textId="77777777" w:rsidTr="00D755B2">
        <w:trPr>
          <w:trHeight w:val="13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B0B7" w14:textId="610A15F3" w:rsidR="006B1527" w:rsidRPr="00D755B2" w:rsidRDefault="006B1527" w:rsidP="006B1527">
            <w:pPr>
              <w:spacing w:line="480" w:lineRule="auto"/>
              <w:ind w:firstLineChars="100" w:firstLine="240"/>
              <w:rPr>
                <w:rFonts w:eastAsia="맑은 고딕"/>
                <w:b/>
                <w:bCs/>
                <w:lang w:val="en-GB" w:eastAsia="ko-KR"/>
              </w:rPr>
            </w:pPr>
            <w:r w:rsidRPr="00D755B2">
              <w:rPr>
                <w:rFonts w:eastAsia="맑은 고딕" w:hint="eastAsia"/>
                <w:i/>
                <w:iCs/>
                <w:lang w:val="en-GB" w:eastAsia="ko-KR"/>
              </w:rPr>
              <w:t>D</w:t>
            </w:r>
            <w:r w:rsidRPr="00D755B2">
              <w:rPr>
                <w:rFonts w:eastAsia="맑은 고딕"/>
                <w:i/>
                <w:iCs/>
                <w:lang w:val="en-GB" w:eastAsia="ko-KR"/>
              </w:rPr>
              <w:t>atabase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7D62B" w14:textId="79D008DF" w:rsidR="006B1527" w:rsidRPr="00D755B2" w:rsidRDefault="006B1527" w:rsidP="00974EA6">
            <w:pPr>
              <w:spacing w:line="480" w:lineRule="auto"/>
              <w:jc w:val="center"/>
              <w:rPr>
                <w:rFonts w:eastAsiaTheme="minorEastAsia"/>
                <w:lang w:val="en-GB" w:eastAsia="ko-KR"/>
              </w:rPr>
            </w:pPr>
            <w:r w:rsidRPr="00D755B2">
              <w:rPr>
                <w:rFonts w:eastAsia="맑은 고딕"/>
                <w:lang w:val="en-GB" w:eastAsia="ko-KR"/>
              </w:rPr>
              <w:t>GSHC</w:t>
            </w:r>
          </w:p>
        </w:tc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2085" w14:textId="4678C6D9" w:rsidR="006B1527" w:rsidRPr="00D755B2" w:rsidRDefault="006B1527" w:rsidP="00974EA6">
            <w:pPr>
              <w:spacing w:line="480" w:lineRule="auto"/>
              <w:jc w:val="center"/>
              <w:rPr>
                <w:rFonts w:eastAsiaTheme="minorEastAsia"/>
                <w:lang w:val="en-GB" w:eastAsia="ko-KR"/>
              </w:rPr>
            </w:pPr>
            <w:r w:rsidRPr="00D755B2">
              <w:rPr>
                <w:lang w:val="en-GB"/>
              </w:rPr>
              <w:t>KOICA</w:t>
            </w:r>
          </w:p>
        </w:tc>
      </w:tr>
      <w:tr w:rsidR="00222A9E" w:rsidRPr="00D755B2" w14:paraId="4D35A036" w14:textId="77777777" w:rsidTr="00D755B2">
        <w:trPr>
          <w:trHeight w:val="13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4B30" w14:textId="0EA6F011" w:rsidR="006B1527" w:rsidRPr="00D755B2" w:rsidRDefault="006B1527" w:rsidP="006B1527">
            <w:pPr>
              <w:spacing w:line="480" w:lineRule="auto"/>
              <w:ind w:firstLineChars="150" w:firstLine="360"/>
              <w:rPr>
                <w:rFonts w:eastAsia="맑은 고딕"/>
                <w:i/>
                <w:iCs/>
                <w:lang w:val="en-GB" w:eastAsia="ko-KR"/>
              </w:rPr>
            </w:pPr>
            <w:r w:rsidRPr="00D755B2">
              <w:rPr>
                <w:rFonts w:eastAsia="맑은 고딕" w:hint="eastAsia"/>
                <w:i/>
                <w:iCs/>
                <w:lang w:val="en-GB" w:eastAsia="ko-KR"/>
              </w:rPr>
              <w:t>E</w:t>
            </w:r>
            <w:r w:rsidRPr="00D755B2">
              <w:rPr>
                <w:rFonts w:eastAsia="맑은 고딕"/>
                <w:i/>
                <w:iCs/>
                <w:lang w:val="en-GB" w:eastAsia="ko-KR"/>
              </w:rPr>
              <w:t>quation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1F1E" w14:textId="41DA6657" w:rsidR="006B1527" w:rsidRPr="00D755B2" w:rsidRDefault="00D335B0" w:rsidP="006B1527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Friedewald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A1F5" w14:textId="7294F8DC" w:rsidR="006B1527" w:rsidRPr="00D755B2" w:rsidRDefault="00D335B0" w:rsidP="006B1527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Martin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F089A" w14:textId="581C0748" w:rsidR="006B1527" w:rsidRPr="00D755B2" w:rsidRDefault="00D335B0" w:rsidP="006B1527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Sampson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B231" w14:textId="46503CA2" w:rsidR="006B1527" w:rsidRPr="00D755B2" w:rsidRDefault="00D335B0" w:rsidP="006B1527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Friedewald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EF20" w14:textId="2ECBFE31" w:rsidR="006B1527" w:rsidRPr="00D755B2" w:rsidRDefault="00D335B0" w:rsidP="006B1527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ko-KR"/>
              </w:rPr>
              <w:t>Martin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3529F" w14:textId="486C630A" w:rsidR="006B1527" w:rsidRPr="00D755B2" w:rsidRDefault="00D335B0" w:rsidP="006B1527">
            <w:pPr>
              <w:spacing w:line="480" w:lineRule="auto"/>
              <w:jc w:val="center"/>
              <w:rPr>
                <w:rFonts w:eastAsiaTheme="minorEastAsia"/>
                <w:lang w:val="en-GB" w:eastAsia="ko-KR"/>
              </w:rPr>
            </w:pPr>
            <w:r>
              <w:rPr>
                <w:rFonts w:eastAsiaTheme="minorEastAsia"/>
                <w:lang w:val="en-GB" w:eastAsia="ko-KR"/>
              </w:rPr>
              <w:t>Sampson</w:t>
            </w:r>
          </w:p>
        </w:tc>
      </w:tr>
      <w:tr w:rsidR="00044492" w:rsidRPr="00D755B2" w14:paraId="23539C40" w14:textId="77777777" w:rsidTr="00D755B2">
        <w:trPr>
          <w:trHeight w:val="135"/>
          <w:jc w:val="center"/>
        </w:trPr>
        <w:tc>
          <w:tcPr>
            <w:tcW w:w="10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42C48" w14:textId="35546F5A" w:rsidR="006B1527" w:rsidRPr="00D755B2" w:rsidRDefault="006B1527" w:rsidP="006B1527">
            <w:pPr>
              <w:spacing w:line="480" w:lineRule="auto"/>
              <w:rPr>
                <w:i/>
                <w:iCs/>
                <w:lang w:val="en-GB"/>
              </w:rPr>
            </w:pPr>
            <w:r w:rsidRPr="00D755B2">
              <w:rPr>
                <w:rFonts w:eastAsiaTheme="minorEastAsia" w:hint="eastAsia"/>
                <w:lang w:val="en-GB" w:eastAsia="ko-KR"/>
              </w:rPr>
              <w:t xml:space="preserve"> </w:t>
            </w:r>
            <w:r w:rsidRPr="00D755B2">
              <w:rPr>
                <w:rFonts w:eastAsiaTheme="minorEastAsia"/>
                <w:lang w:val="en-GB" w:eastAsia="ko-KR"/>
              </w:rPr>
              <w:t xml:space="preserve">   </w:t>
            </w:r>
            <w:r w:rsidRPr="00D755B2">
              <w:rPr>
                <w:rFonts w:eastAsiaTheme="minorEastAsia"/>
                <w:i/>
                <w:iCs/>
                <w:lang w:val="en-GB" w:eastAsia="ko-KR"/>
              </w:rPr>
              <w:t>LDL-C strata, mg/dL</w:t>
            </w:r>
          </w:p>
        </w:tc>
      </w:tr>
      <w:tr w:rsidR="00222A9E" w:rsidRPr="00D755B2" w14:paraId="33DD1FA0" w14:textId="77777777" w:rsidTr="00222A9E">
        <w:trPr>
          <w:trHeight w:val="135"/>
          <w:jc w:val="center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1A9A" w14:textId="4F126B42" w:rsidR="00D335B0" w:rsidRPr="00D755B2" w:rsidRDefault="00D335B0" w:rsidP="00D335B0">
            <w:pPr>
              <w:spacing w:line="480" w:lineRule="auto"/>
              <w:ind w:firstLineChars="150" w:firstLine="360"/>
              <w:rPr>
                <w:lang w:val="en-GB"/>
              </w:rPr>
            </w:pPr>
            <w:r>
              <w:rPr>
                <w:lang w:val="en-GB"/>
              </w:rPr>
              <w:t>&lt; 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51EC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35.58</w:t>
            </w:r>
          </w:p>
          <w:p w14:paraId="25193766" w14:textId="10A9A955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(22.01-49.15)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2D02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27.99</w:t>
            </w:r>
          </w:p>
          <w:p w14:paraId="536F1966" w14:textId="57D1E577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(14.42-41.56)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18EF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8.91</w:t>
            </w:r>
          </w:p>
          <w:p w14:paraId="682E339F" w14:textId="2A5CD9ED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(-4.66-22.48)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BE10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61.08</w:t>
            </w:r>
          </w:p>
          <w:p w14:paraId="4F7F453C" w14:textId="47212ED1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(37.42-84.73)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D47A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37.17</w:t>
            </w:r>
          </w:p>
          <w:p w14:paraId="608FECE8" w14:textId="5F0DD9F8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(13.52-60.82)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0A0D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21.69</w:t>
            </w:r>
          </w:p>
          <w:p w14:paraId="0C805F85" w14:textId="316FFB53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(-1.96-45.34)</w:t>
            </w:r>
          </w:p>
        </w:tc>
      </w:tr>
      <w:tr w:rsidR="00222A9E" w:rsidRPr="00D755B2" w14:paraId="2E0C8781" w14:textId="77777777" w:rsidTr="00222A9E">
        <w:trPr>
          <w:trHeight w:val="135"/>
          <w:jc w:val="center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D2807" w14:textId="3BAF4766" w:rsidR="00D335B0" w:rsidRPr="00D755B2" w:rsidRDefault="00D335B0" w:rsidP="00D335B0">
            <w:pPr>
              <w:spacing w:line="480" w:lineRule="auto"/>
              <w:ind w:firstLineChars="150" w:firstLine="360"/>
              <w:rPr>
                <w:lang w:val="en-GB"/>
              </w:rPr>
            </w:pPr>
            <w:r w:rsidRPr="003E7BFD">
              <w:rPr>
                <w:lang w:val="en-GB"/>
              </w:rPr>
              <w:t xml:space="preserve"> 40-70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3C1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36.63</w:t>
            </w:r>
          </w:p>
          <w:p w14:paraId="25455AD4" w14:textId="06EC93A8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(32.57-40.68)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CC90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26.62</w:t>
            </w:r>
          </w:p>
          <w:p w14:paraId="70BA3906" w14:textId="5AB42B8E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(22.56-30.67)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1DBF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13.48</w:t>
            </w:r>
          </w:p>
          <w:p w14:paraId="332A9C5B" w14:textId="596F9251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(9.42-17.53)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C8C76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36.69</w:t>
            </w:r>
          </w:p>
          <w:p w14:paraId="04BD2E99" w14:textId="317AE694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(31.94-41.44)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BEA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23.02</w:t>
            </w:r>
          </w:p>
          <w:p w14:paraId="68B14765" w14:textId="57D57CC2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(18.28-27.77)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2C39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13.57</w:t>
            </w:r>
          </w:p>
          <w:p w14:paraId="740CE726" w14:textId="4A1006E4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(8.82-18.32)</w:t>
            </w:r>
          </w:p>
        </w:tc>
      </w:tr>
      <w:tr w:rsidR="00222A9E" w:rsidRPr="00D755B2" w14:paraId="71B3400A" w14:textId="77777777" w:rsidTr="00222A9E">
        <w:trPr>
          <w:trHeight w:val="129"/>
          <w:jc w:val="center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2FA57" w14:textId="790C6090" w:rsidR="00D335B0" w:rsidRPr="00D755B2" w:rsidRDefault="00D335B0" w:rsidP="00D335B0">
            <w:pPr>
              <w:spacing w:line="480" w:lineRule="auto"/>
              <w:rPr>
                <w:lang w:val="en-GB"/>
              </w:rPr>
            </w:pPr>
            <w:r w:rsidRPr="00D755B2">
              <w:rPr>
                <w:lang w:val="en-GB"/>
              </w:rPr>
              <w:t xml:space="preserve">       70-100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F018B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32.82</w:t>
            </w:r>
          </w:p>
          <w:p w14:paraId="041AC4CF" w14:textId="30097F23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(30.15-35.50)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1F91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25.86</w:t>
            </w:r>
          </w:p>
          <w:p w14:paraId="11FCED94" w14:textId="775F2F56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(23.18-28.53)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5DA9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18.05</w:t>
            </w:r>
          </w:p>
          <w:p w14:paraId="2F32F8F8" w14:textId="19A7FD57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(15.37-20.72)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DB75B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29.98</w:t>
            </w:r>
          </w:p>
          <w:p w14:paraId="51861065" w14:textId="5CAEB943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(27.89-32.08)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7D73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15.70</w:t>
            </w:r>
          </w:p>
          <w:p w14:paraId="1F2FC56A" w14:textId="36062432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(13.60-17.79)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9AB8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13.22</w:t>
            </w:r>
          </w:p>
          <w:p w14:paraId="06B53B5E" w14:textId="24A75860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(11.12-15.31)</w:t>
            </w:r>
          </w:p>
        </w:tc>
      </w:tr>
      <w:tr w:rsidR="00222A9E" w:rsidRPr="00D755B2" w14:paraId="7AB6D31E" w14:textId="77777777" w:rsidTr="00222A9E">
        <w:trPr>
          <w:trHeight w:val="135"/>
          <w:jc w:val="center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CB6FF" w14:textId="4020DD4E" w:rsidR="00D335B0" w:rsidRPr="00D755B2" w:rsidRDefault="00D335B0" w:rsidP="00D335B0">
            <w:pPr>
              <w:spacing w:line="480" w:lineRule="auto"/>
              <w:rPr>
                <w:lang w:val="en-GB"/>
              </w:rPr>
            </w:pPr>
            <w:r w:rsidRPr="00D755B2">
              <w:rPr>
                <w:lang w:val="en-GB"/>
              </w:rPr>
              <w:t xml:space="preserve">       100-130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662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49.19</w:t>
            </w:r>
          </w:p>
          <w:p w14:paraId="70F515BF" w14:textId="42F615EB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(46.99-51.40)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C544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24.13</w:t>
            </w:r>
          </w:p>
          <w:p w14:paraId="05503AAC" w14:textId="75B3B74D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(21.92-26.33)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2F46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31.18</w:t>
            </w:r>
          </w:p>
          <w:p w14:paraId="71E79CBE" w14:textId="0A8C0A80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(28.97-33.38)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7A8BA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29.28</w:t>
            </w:r>
          </w:p>
          <w:p w14:paraId="5D751112" w14:textId="397B77FD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(27.61-30.95)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9C46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12.22</w:t>
            </w:r>
          </w:p>
          <w:p w14:paraId="6F1CB6AE" w14:textId="50B6F42F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(10.55-13.89)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BF6D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15.73</w:t>
            </w:r>
          </w:p>
          <w:p w14:paraId="3B991491" w14:textId="15C28FA9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(14.06-17.40)</w:t>
            </w:r>
          </w:p>
        </w:tc>
      </w:tr>
      <w:tr w:rsidR="00222A9E" w:rsidRPr="00D755B2" w14:paraId="3FA52E4E" w14:textId="77777777" w:rsidTr="00D755B2">
        <w:trPr>
          <w:trHeight w:val="135"/>
          <w:jc w:val="center"/>
        </w:trPr>
        <w:tc>
          <w:tcPr>
            <w:tcW w:w="18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E1AF0" w14:textId="6AC91EFB" w:rsidR="00D335B0" w:rsidRPr="00D755B2" w:rsidRDefault="00D335B0" w:rsidP="00D335B0">
            <w:pPr>
              <w:spacing w:line="480" w:lineRule="auto"/>
              <w:rPr>
                <w:lang w:val="en-GB"/>
              </w:rPr>
            </w:pPr>
            <w:r w:rsidRPr="00D755B2">
              <w:rPr>
                <w:lang w:val="en-GB"/>
              </w:rPr>
              <w:t xml:space="preserve">       130-160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AAC5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59.68</w:t>
            </w:r>
          </w:p>
          <w:p w14:paraId="47EC3889" w14:textId="640DFF0A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(57.71-61.65)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C3EB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27.07</w:t>
            </w:r>
          </w:p>
          <w:p w14:paraId="4C41C752" w14:textId="07FE08C4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(25.10-29.04)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77CF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42.98</w:t>
            </w:r>
          </w:p>
          <w:p w14:paraId="12886FAE" w14:textId="37A2EA6C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(41.01-44.95)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AC99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31.72</w:t>
            </w:r>
          </w:p>
          <w:p w14:paraId="1731265A" w14:textId="0007F2F3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(29.51-33.92)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F36F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10.07</w:t>
            </w:r>
          </w:p>
          <w:p w14:paraId="539910C1" w14:textId="4C001337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(7.87-12.28)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45F7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21.33</w:t>
            </w:r>
          </w:p>
          <w:p w14:paraId="32248F96" w14:textId="39EE1500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(19.13-23.53)</w:t>
            </w:r>
          </w:p>
        </w:tc>
      </w:tr>
      <w:tr w:rsidR="00222A9E" w:rsidRPr="00D755B2" w14:paraId="37858868" w14:textId="77777777" w:rsidTr="00D755B2">
        <w:trPr>
          <w:trHeight w:val="13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E44BF" w14:textId="7C7B36D3" w:rsidR="00D335B0" w:rsidRPr="00D755B2" w:rsidRDefault="00D335B0" w:rsidP="00D335B0">
            <w:pPr>
              <w:spacing w:line="480" w:lineRule="auto"/>
              <w:rPr>
                <w:lang w:val="en-GB"/>
              </w:rPr>
            </w:pPr>
            <w:r w:rsidRPr="00D755B2">
              <w:rPr>
                <w:lang w:val="en-GB"/>
              </w:rPr>
              <w:t xml:space="preserve">       160-190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CD7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59.49</w:t>
            </w:r>
          </w:p>
          <w:p w14:paraId="55D02821" w14:textId="7DA87750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(57.02-61.97)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687D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30.49</w:t>
            </w:r>
          </w:p>
          <w:p w14:paraId="2DA0648A" w14:textId="42F641DB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(28.02-32.97)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11CC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48.19</w:t>
            </w:r>
          </w:p>
          <w:p w14:paraId="7D3DC0D8" w14:textId="7C4949E5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(45.71-50.67)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5E0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28.53</w:t>
            </w:r>
          </w:p>
          <w:p w14:paraId="451C1FF2" w14:textId="22A4C024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(24.60-32.46)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8C2A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11.74</w:t>
            </w:r>
          </w:p>
          <w:p w14:paraId="63025BF5" w14:textId="256BF8ED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(7.81-15.67)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4094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23.17</w:t>
            </w:r>
          </w:p>
          <w:p w14:paraId="6C8EA60F" w14:textId="3A395964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(19.24-27.10)</w:t>
            </w:r>
          </w:p>
        </w:tc>
      </w:tr>
      <w:tr w:rsidR="00222A9E" w:rsidRPr="00D755B2" w14:paraId="22459987" w14:textId="77777777" w:rsidTr="00D755B2">
        <w:trPr>
          <w:trHeight w:val="129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EDA78" w14:textId="589572E6" w:rsidR="00D335B0" w:rsidRPr="00D755B2" w:rsidRDefault="00D335B0" w:rsidP="00D335B0">
            <w:pPr>
              <w:spacing w:line="480" w:lineRule="auto"/>
              <w:rPr>
                <w:lang w:val="en-GB"/>
              </w:rPr>
            </w:pPr>
            <w:r w:rsidRPr="00D755B2">
              <w:rPr>
                <w:lang w:val="en-GB"/>
              </w:rPr>
              <w:t xml:space="preserve">       190-220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A967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59.15</w:t>
            </w:r>
          </w:p>
          <w:p w14:paraId="529FFB85" w14:textId="45271B22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(54.92-63.39)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99EEB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33.69</w:t>
            </w:r>
          </w:p>
          <w:p w14:paraId="5E80F38F" w14:textId="0848BDF9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(29.45-37.92)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84AC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52.95</w:t>
            </w:r>
          </w:p>
          <w:p w14:paraId="140C916A" w14:textId="69ACAC08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(48.71-57.18)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8CF33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35.55</w:t>
            </w:r>
          </w:p>
          <w:p w14:paraId="41334887" w14:textId="2050A00D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(30.34-40.76)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E050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12.51</w:t>
            </w:r>
          </w:p>
          <w:p w14:paraId="677245A6" w14:textId="5018D0D6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(7.30-17.72)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046CF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33.86</w:t>
            </w:r>
          </w:p>
          <w:p w14:paraId="25E6CCA5" w14:textId="631091D5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(28.65-39.08)</w:t>
            </w:r>
          </w:p>
        </w:tc>
      </w:tr>
      <w:tr w:rsidR="00222A9E" w:rsidRPr="00D755B2" w14:paraId="06C2F89F" w14:textId="77777777" w:rsidTr="00D755B2">
        <w:trPr>
          <w:trHeight w:val="129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7FAD" w14:textId="68D2B874" w:rsidR="00D335B0" w:rsidRPr="00D755B2" w:rsidRDefault="00D335B0" w:rsidP="00D755B2">
            <w:pPr>
              <w:spacing w:line="480" w:lineRule="auto"/>
              <w:ind w:firstLineChars="150" w:firstLine="360"/>
              <w:rPr>
                <w:lang w:val="en-GB"/>
              </w:rPr>
            </w:pPr>
            <w:r w:rsidRPr="003E7BFD">
              <w:rPr>
                <w:rFonts w:eastAsia="맑은 고딕"/>
                <w:bCs/>
                <w:lang w:eastAsia="ko-KR"/>
              </w:rPr>
              <w:t>≥</w:t>
            </w:r>
            <w:r>
              <w:rPr>
                <w:rFonts w:eastAsia="맑은 고딕"/>
                <w:bCs/>
                <w:lang w:eastAsia="ko-KR"/>
              </w:rPr>
              <w:t xml:space="preserve">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B4ED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59.07</w:t>
            </w:r>
          </w:p>
          <w:p w14:paraId="0294E1E6" w14:textId="2C7921CE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(51.05-67.09)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C7C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36.44</w:t>
            </w:r>
          </w:p>
          <w:p w14:paraId="24AAE410" w14:textId="6EB3C0CF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(28.42-44.46)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B21E" w14:textId="77777777" w:rsidR="00B53BD4" w:rsidRDefault="00D335B0" w:rsidP="00D335B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59.99</w:t>
            </w:r>
          </w:p>
          <w:p w14:paraId="4AFBF36F" w14:textId="6315CE06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(51.97-68.01)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6CDF4" w14:textId="607967D8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sz w:val="20"/>
                <w:szCs w:val="20"/>
              </w:rPr>
              <w:t>75.80</w:t>
            </w:r>
            <w:r w:rsidR="00222A9E">
              <w:rPr>
                <w:rFonts w:eastAsiaTheme="minorEastAsia"/>
                <w:sz w:val="20"/>
                <w:szCs w:val="20"/>
              </w:rPr>
              <w:t xml:space="preserve"> </w:t>
            </w:r>
            <w:r w:rsidRPr="00D755B2">
              <w:rPr>
                <w:rFonts w:eastAsiaTheme="minorEastAsia"/>
                <w:sz w:val="20"/>
                <w:szCs w:val="20"/>
              </w:rPr>
              <w:t>(-)</w:t>
            </w:r>
            <w:r w:rsidR="00222A9E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E150" w14:textId="6DEA5490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sz w:val="20"/>
                <w:szCs w:val="20"/>
              </w:rPr>
              <w:t>106.55</w:t>
            </w:r>
            <w:r w:rsidR="00222A9E">
              <w:rPr>
                <w:rFonts w:eastAsiaTheme="minorEastAsia"/>
                <w:sz w:val="20"/>
                <w:szCs w:val="20"/>
              </w:rPr>
              <w:t xml:space="preserve"> </w:t>
            </w:r>
            <w:r w:rsidRPr="00D755B2">
              <w:rPr>
                <w:rFonts w:eastAsiaTheme="minorEastAsia"/>
                <w:sz w:val="20"/>
                <w:szCs w:val="20"/>
              </w:rPr>
              <w:t>(-)</w:t>
            </w:r>
            <w:r w:rsidR="00222A9E">
              <w:rPr>
                <w:rFonts w:eastAsiaTheme="minorEastAsia"/>
                <w:sz w:val="20"/>
                <w:szCs w:val="20"/>
              </w:rPr>
              <w:t>*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5B1A" w14:textId="0E63D743" w:rsidR="00D335B0" w:rsidRPr="00D755B2" w:rsidRDefault="00D335B0" w:rsidP="00D335B0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D755B2">
              <w:rPr>
                <w:rFonts w:eastAsiaTheme="minorEastAsia"/>
                <w:sz w:val="20"/>
                <w:szCs w:val="20"/>
              </w:rPr>
              <w:t>40.12</w:t>
            </w:r>
            <w:r w:rsidR="00222A9E">
              <w:rPr>
                <w:rFonts w:eastAsiaTheme="minorEastAsia"/>
                <w:sz w:val="20"/>
                <w:szCs w:val="20"/>
              </w:rPr>
              <w:t xml:space="preserve"> </w:t>
            </w:r>
            <w:r w:rsidRPr="00D755B2">
              <w:rPr>
                <w:rFonts w:eastAsiaTheme="minorEastAsia"/>
                <w:sz w:val="20"/>
                <w:szCs w:val="20"/>
              </w:rPr>
              <w:t>(-)</w:t>
            </w:r>
            <w:r w:rsidR="00222A9E">
              <w:rPr>
                <w:rFonts w:eastAsiaTheme="minorEastAsia"/>
                <w:sz w:val="20"/>
                <w:szCs w:val="20"/>
              </w:rPr>
              <w:t>*</w:t>
            </w:r>
          </w:p>
        </w:tc>
      </w:tr>
    </w:tbl>
    <w:p w14:paraId="3D46DBDF" w14:textId="395E69EA" w:rsidR="005D74AA" w:rsidRPr="00D755B2" w:rsidRDefault="00B53BD4" w:rsidP="00D84FD9">
      <w:pPr>
        <w:spacing w:line="480" w:lineRule="auto"/>
        <w:rPr>
          <w:sz w:val="20"/>
          <w:szCs w:val="20"/>
        </w:rPr>
      </w:pPr>
      <w:r w:rsidRPr="00D755B2">
        <w:rPr>
          <w:rFonts w:eastAsia="맑은 고딕"/>
          <w:sz w:val="20"/>
          <w:szCs w:val="20"/>
        </w:rPr>
        <w:t xml:space="preserve">* </w:t>
      </w:r>
      <w:r w:rsidR="00222A9E">
        <w:rPr>
          <w:rFonts w:eastAsia="맑은 고딕"/>
          <w:sz w:val="20"/>
          <w:szCs w:val="20"/>
        </w:rPr>
        <w:t xml:space="preserve">Confidence interval </w:t>
      </w:r>
      <w:r w:rsidR="00F430EF">
        <w:rPr>
          <w:rFonts w:eastAsia="맑은 고딕"/>
          <w:sz w:val="20"/>
          <w:szCs w:val="20"/>
        </w:rPr>
        <w:t>incomputable</w:t>
      </w:r>
      <w:r w:rsidR="00D6663A">
        <w:rPr>
          <w:rFonts w:eastAsia="맑은 고딕"/>
          <w:sz w:val="20"/>
          <w:szCs w:val="20"/>
        </w:rPr>
        <w:t xml:space="preserve"> due to only 1 sample.</w:t>
      </w:r>
    </w:p>
    <w:p w14:paraId="51FC7224" w14:textId="5CB3BD4C" w:rsidR="008A0C2C" w:rsidRPr="00D755B2" w:rsidRDefault="008A0C2C" w:rsidP="00D84FD9">
      <w:pPr>
        <w:spacing w:line="480" w:lineRule="auto"/>
        <w:rPr>
          <w:sz w:val="20"/>
          <w:szCs w:val="20"/>
        </w:rPr>
      </w:pPr>
    </w:p>
    <w:p w14:paraId="7671EDDD" w14:textId="0BBF2EA6" w:rsidR="008A0C2C" w:rsidRPr="00D755B2" w:rsidRDefault="008A0C2C" w:rsidP="00D84FD9">
      <w:pPr>
        <w:spacing w:line="480" w:lineRule="auto"/>
        <w:rPr>
          <w:sz w:val="20"/>
          <w:szCs w:val="20"/>
        </w:rPr>
      </w:pPr>
    </w:p>
    <w:p w14:paraId="406D576B" w14:textId="3DBF77CB" w:rsidR="008A0C2C" w:rsidRPr="00D755B2" w:rsidRDefault="008A0C2C" w:rsidP="00D84FD9">
      <w:pPr>
        <w:spacing w:line="480" w:lineRule="auto"/>
        <w:rPr>
          <w:sz w:val="20"/>
          <w:szCs w:val="20"/>
        </w:rPr>
      </w:pPr>
    </w:p>
    <w:p w14:paraId="08A5C96A" w14:textId="77777777" w:rsidR="008E7F8D" w:rsidRPr="00D755B2" w:rsidRDefault="008E7F8D" w:rsidP="007B3235">
      <w:pPr>
        <w:spacing w:line="480" w:lineRule="auto"/>
        <w:rPr>
          <w:rFonts w:eastAsia="맑은 고딕"/>
          <w:b/>
          <w:lang w:eastAsia="ko-KR"/>
        </w:rPr>
        <w:sectPr w:rsidR="008E7F8D" w:rsidRPr="00D755B2" w:rsidSect="003A5181">
          <w:footerReference w:type="default" r:id="rId12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7AFB8E8E" w14:textId="0601A864" w:rsidR="007B3235" w:rsidRPr="00D755B2" w:rsidRDefault="000932BB" w:rsidP="007B3235">
      <w:pPr>
        <w:spacing w:line="480" w:lineRule="auto"/>
        <w:rPr>
          <w:rFonts w:eastAsia="맑은 고딕"/>
          <w:bCs/>
          <w:lang w:eastAsia="ko-KR"/>
        </w:rPr>
      </w:pPr>
      <w:r w:rsidRPr="00D755B2">
        <w:rPr>
          <w:rFonts w:eastAsia="맑은 고딕"/>
          <w:b/>
          <w:lang w:eastAsia="ko-KR"/>
        </w:rPr>
        <w:lastRenderedPageBreak/>
        <w:t xml:space="preserve">Supplementary Table 2. </w:t>
      </w:r>
      <w:r w:rsidRPr="00D755B2">
        <w:rPr>
          <w:rFonts w:eastAsia="맑은 고딕"/>
          <w:bCs/>
          <w:lang w:eastAsia="ko-KR"/>
        </w:rPr>
        <w:t xml:space="preserve">MAD scores between </w:t>
      </w:r>
      <w:r w:rsidR="007B3235" w:rsidRPr="00D755B2">
        <w:rPr>
          <w:rFonts w:eastAsia="맑은 고딕"/>
          <w:bCs/>
          <w:lang w:eastAsia="ko-KR"/>
        </w:rPr>
        <w:t>direct LDL-C and different estimated LDL-C values for various TG and LDL-C levels (</w:t>
      </w:r>
      <w:r w:rsidR="007B3235" w:rsidRPr="00D755B2">
        <w:rPr>
          <w:rFonts w:eastAsia="맑은 고딕"/>
          <w:bCs/>
          <w:i/>
          <w:iCs/>
          <w:lang w:eastAsia="ko-KR"/>
        </w:rPr>
        <w:t>for Figure 3</w:t>
      </w:r>
      <w:r w:rsidR="001C729E" w:rsidRPr="00D755B2">
        <w:rPr>
          <w:rFonts w:eastAsia="맑은 고딕"/>
          <w:bCs/>
          <w:i/>
          <w:iCs/>
          <w:lang w:eastAsia="ko-KR"/>
        </w:rPr>
        <w:t xml:space="preserve"> in the main manuscript</w:t>
      </w:r>
      <w:r w:rsidR="001C729E" w:rsidRPr="00D755B2">
        <w:rPr>
          <w:rFonts w:eastAsia="맑은 고딕"/>
          <w:bCs/>
          <w:lang w:eastAsia="ko-KR"/>
        </w:rPr>
        <w:t>)</w:t>
      </w:r>
    </w:p>
    <w:tbl>
      <w:tblPr>
        <w:tblW w:w="1328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1984"/>
        <w:gridCol w:w="1985"/>
        <w:gridCol w:w="1984"/>
        <w:gridCol w:w="1843"/>
        <w:gridCol w:w="1843"/>
        <w:gridCol w:w="2126"/>
      </w:tblGrid>
      <w:tr w:rsidR="00044492" w:rsidRPr="00D755B2" w14:paraId="67AE0210" w14:textId="77777777" w:rsidTr="00C75B5F">
        <w:trPr>
          <w:trHeight w:val="28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522B7B" w14:textId="3EEC21DD" w:rsidR="003108E8" w:rsidRPr="00D755B2" w:rsidRDefault="003108E8" w:rsidP="00295B85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</w:rPr>
              <w:t xml:space="preserve">　</w:t>
            </w:r>
            <w:r w:rsidR="005B4748" w:rsidRPr="00D755B2">
              <w:rPr>
                <w:rFonts w:eastAsia="맑은 고딕"/>
                <w:sz w:val="20"/>
                <w:szCs w:val="20"/>
                <w:lang w:eastAsia="ko-KR"/>
              </w:rPr>
              <w:t>MAD</w:t>
            </w:r>
            <w:r w:rsidR="008A0C2C" w:rsidRPr="00D755B2">
              <w:rPr>
                <w:rFonts w:eastAsia="맑은 고딕"/>
                <w:sz w:val="20"/>
                <w:szCs w:val="20"/>
                <w:lang w:eastAsia="ko-KR"/>
              </w:rPr>
              <w:t>, mg/dL (95% CI)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5ABC5D" w14:textId="589BA7A9" w:rsidR="003108E8" w:rsidRPr="00D755B2" w:rsidRDefault="00C75B5F" w:rsidP="00295B85">
            <w:pPr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GSHC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91BD8" w14:textId="77777777" w:rsidR="003108E8" w:rsidRPr="00D755B2" w:rsidRDefault="003108E8" w:rsidP="00295B85">
            <w:pPr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KOICA</w:t>
            </w:r>
          </w:p>
        </w:tc>
      </w:tr>
      <w:tr w:rsidR="00044492" w:rsidRPr="00D755B2" w14:paraId="6AB82F42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91FC6D" w14:textId="77777777" w:rsidR="003108E8" w:rsidRPr="00D755B2" w:rsidRDefault="003108E8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DA88F" w14:textId="77777777" w:rsidR="003108E8" w:rsidRPr="00D755B2" w:rsidRDefault="003108E8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Friedewald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8829F4" w14:textId="3C1CD9B0" w:rsidR="003108E8" w:rsidRPr="00D755B2" w:rsidRDefault="00C75B5F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M</w:t>
            </w:r>
            <w:r w:rsidR="003108E8" w:rsidRPr="00D755B2">
              <w:rPr>
                <w:rFonts w:eastAsia="맑은 고딕"/>
                <w:bCs/>
                <w:sz w:val="20"/>
                <w:szCs w:val="20"/>
              </w:rPr>
              <w:t>artin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BE2B5D" w14:textId="2CC98072" w:rsidR="003108E8" w:rsidRPr="00D755B2" w:rsidRDefault="00C75B5F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Sampson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9271B0" w14:textId="77777777" w:rsidR="003108E8" w:rsidRPr="00D755B2" w:rsidRDefault="003108E8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Friedewald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206426" w14:textId="543441A3" w:rsidR="003108E8" w:rsidRPr="00D755B2" w:rsidRDefault="00C75B5F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M</w:t>
            </w:r>
            <w:r w:rsidR="003108E8" w:rsidRPr="00D755B2">
              <w:rPr>
                <w:rFonts w:eastAsia="맑은 고딕"/>
                <w:bCs/>
                <w:sz w:val="20"/>
                <w:szCs w:val="20"/>
              </w:rPr>
              <w:t>artin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7AEDF45" w14:textId="27ACF1CC" w:rsidR="003108E8" w:rsidRPr="00D755B2" w:rsidRDefault="00C75B5F" w:rsidP="00295B85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Sampson</w:t>
            </w:r>
          </w:p>
        </w:tc>
      </w:tr>
      <w:tr w:rsidR="00044492" w:rsidRPr="00D755B2" w14:paraId="34D781DE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F9E4F9" w14:textId="2C578885" w:rsidR="003108E8" w:rsidRPr="00D755B2" w:rsidRDefault="003108E8" w:rsidP="00295B85">
            <w:pPr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TG</w:t>
            </w:r>
            <w:r w:rsidR="00C75B5F" w:rsidRPr="00D755B2">
              <w:rPr>
                <w:rFonts w:eastAsia="맑은 고딕"/>
                <w:bCs/>
                <w:sz w:val="20"/>
                <w:szCs w:val="20"/>
              </w:rPr>
              <w:t>, mg/dL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D1F0CF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101290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A4DE39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EE2E97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E1053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52634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</w:tr>
      <w:tr w:rsidR="008A17C9" w:rsidRPr="00D755B2" w14:paraId="33A80731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DE77B" w14:textId="2BBE2C7F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3E9D" w14:textId="0DB78E6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7.65(7.61-7.70)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DA37" w14:textId="55DE6F6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7.76(7.72-7.81)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26E7" w14:textId="516419BB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7.67(7.63-7.72)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4B3B" w14:textId="083C02F0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6.63(6.55-6.70)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CBB6" w14:textId="0149692A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7.01(6.93-7.08)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BE37" w14:textId="785417AB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6.51(6.43-6.59)</w:t>
            </w:r>
          </w:p>
        </w:tc>
      </w:tr>
      <w:tr w:rsidR="008A17C9" w:rsidRPr="00D755B2" w14:paraId="52599EB3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8BA04" w14:textId="0E41B793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100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15C7" w14:textId="4D1CE9CA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11.04(10.98-11.11)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4378" w14:textId="6941DAB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9.74(9.67-9.80)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13B4" w14:textId="1E6FE99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9.80(9.74-9.86)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DAAC" w14:textId="4660C9D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9.45(9.36-9.54)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E31B" w14:textId="0A2B958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7.82(7.72-7.91)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6EDA" w14:textId="4514D2E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7.73(7.64-7.82)</w:t>
            </w:r>
          </w:p>
        </w:tc>
      </w:tr>
      <w:tr w:rsidR="008A17C9" w:rsidRPr="00D755B2" w14:paraId="1B531BAB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2A1C75" w14:textId="5DCB2285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200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8FC5" w14:textId="4AECE1B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19.20(19.00-19.40)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352F" w14:textId="7C9BB02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13.49(13.29-13.70)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F23E3" w14:textId="7BC18202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15.42(15.22-15.62)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B72C" w14:textId="49A58F9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15.18(14.96-15.40)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FE8A1" w14:textId="6F839B3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8.27(8.05-8.49)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3391" w14:textId="26E60EE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10.55(10.33-10.77)</w:t>
            </w:r>
          </w:p>
        </w:tc>
      </w:tr>
      <w:tr w:rsidR="008A17C9" w:rsidRPr="00D755B2" w14:paraId="7A271DE7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59285D" w14:textId="50C42D5D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300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6F4C" w14:textId="62D78FC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29.23(28.69-29.77)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8596" w14:textId="02B4DFC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17.90(17.36-18.44)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9033" w14:textId="6FF8A3A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22.41(21.87-22.94)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5E404" w14:textId="30AA8AB8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21.17(20.61-21.73)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7872" w14:textId="199891FB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9.54(8.98-10.10)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8528" w14:textId="0D251B8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13.49(12.93-14.05)</w:t>
            </w:r>
          </w:p>
        </w:tc>
      </w:tr>
      <w:tr w:rsidR="008A17C9" w:rsidRPr="00D755B2" w14:paraId="1A2A5A42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326F8" w14:textId="40270399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400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E244" w14:textId="639EFA7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39.31(38.09-40.52)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334D" w14:textId="64FB85F0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23.05(21.83-24.26)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00B1" w14:textId="204E38C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29.40(28.19-30.62)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5979" w14:textId="73E610E6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26.38(25.27-27.49)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4243" w14:textId="5C232E2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12.58(11.47-13.69)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2CCDF" w14:textId="4CAD9B7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15.73(14.63-16.84)</w:t>
            </w:r>
          </w:p>
        </w:tc>
      </w:tr>
      <w:tr w:rsidR="008A17C9" w:rsidRPr="00D755B2" w14:paraId="5644AAC8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D5683F" w14:textId="306D3C2C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500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-</w:t>
            </w:r>
            <w:r w:rsidR="005B6ECD"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23A9" w14:textId="3B31877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49.85(47.63-52.08)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DE03" w14:textId="762676E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26.85(24.62-29.08)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0E34" w14:textId="3CAD8A16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35.82(33.59-38.05)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B710" w14:textId="6897511F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32.19(29.82-34.57)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8FF1" w14:textId="100FF80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14.70(12.32-17.08)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F40F" w14:textId="4FAA7E8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18.27(15.89-20.65)</w:t>
            </w:r>
          </w:p>
        </w:tc>
      </w:tr>
      <w:tr w:rsidR="008A17C9" w:rsidRPr="00D755B2" w14:paraId="03751C8C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B22319" w14:textId="69AA4098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≥</w:t>
            </w:r>
            <w:r w:rsidR="005B6ECD"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7097" w14:textId="3D948F2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72.82(69.92-75.73)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2A18" w14:textId="074439B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35.50(32.60-38.41)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C160" w14:textId="5F66C89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42.59(39.68-45.49)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F2D81" w14:textId="052A420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46.76(42.84-50.68)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9F74" w14:textId="4133624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19.97(16.05-23.90)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0D11" w14:textId="6B4E1AED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18.87(14.95-22.79)</w:t>
            </w:r>
          </w:p>
        </w:tc>
      </w:tr>
      <w:tr w:rsidR="00044492" w:rsidRPr="00D755B2" w14:paraId="721487E6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89180" w14:textId="1E15FABD" w:rsidR="003108E8" w:rsidRPr="00D755B2" w:rsidRDefault="00C75B5F" w:rsidP="00295B85">
            <w:pPr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d</w:t>
            </w:r>
            <w:r w:rsidR="003108E8" w:rsidRPr="00D755B2">
              <w:rPr>
                <w:rFonts w:eastAsia="맑은 고딕"/>
                <w:bCs/>
                <w:sz w:val="20"/>
                <w:szCs w:val="20"/>
              </w:rPr>
              <w:t>LDL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, mg/dL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D2A2FC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C35BF7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ABD1F9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2FC9F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C23E53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DDB278" w14:textId="77777777" w:rsidR="003108E8" w:rsidRPr="00D755B2" w:rsidRDefault="003108E8" w:rsidP="00295B85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</w:tr>
      <w:tr w:rsidR="008A17C9" w:rsidRPr="00D755B2" w14:paraId="61A4AB93" w14:textId="77777777" w:rsidTr="00D755B2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8F7080" w14:textId="39BDE039" w:rsidR="008A17C9" w:rsidRPr="00D755B2" w:rsidRDefault="008A17C9" w:rsidP="00D755B2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&lt;</w:t>
            </w:r>
            <w:r w:rsidR="005B6ECD"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CE25" w14:textId="01562EC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10.83(9.00-12.65)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2DCB" w14:textId="624C48C6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10.00(8.17-11.82)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A21B" w14:textId="2390C9A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8.05(6.22-9.88)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CC17" w14:textId="04948B99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27.28(18.76-35.81)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3F81" w14:textId="51BC191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21.18(12.66-29.70)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3E0F" w14:textId="381B5D26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18.30(9.78-26.82)</w:t>
            </w:r>
          </w:p>
        </w:tc>
      </w:tr>
      <w:tr w:rsidR="008A17C9" w:rsidRPr="00D755B2" w14:paraId="3E39DC24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AE73D9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40 - 70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17E2" w14:textId="5AC5E3E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9.14(8.87-9.40)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0F4" w14:textId="74C4F858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8.18(7.91-8.44)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0130" w14:textId="43784998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7.74(7.48-8.01)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7264" w14:textId="78AC2F59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9.65(9.19-10.11)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4C29" w14:textId="00A14F1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7.45(6.99-7.91)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6E9A" w14:textId="4763CC3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6.99(6.53-7.45)</w:t>
            </w:r>
          </w:p>
        </w:tc>
      </w:tr>
      <w:tr w:rsidR="008A17C9" w:rsidRPr="00D755B2" w14:paraId="3B84EE54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BF34E2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70 - 100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99D7" w14:textId="5A9F4AC7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8.85(8.75-8.95)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C1D9" w14:textId="2C049AF2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7.68(7.58-7.78)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5528" w14:textId="47B909E9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7.83(7.74-7.93)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C9A0" w14:textId="20BDFAE0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8.74(8.60-8.89)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071F" w14:textId="334E24F0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6.64(6.50-6.78)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FDCF" w14:textId="57EBE28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6.79(6.65-6.94)</w:t>
            </w:r>
          </w:p>
        </w:tc>
      </w:tr>
      <w:tr w:rsidR="008A17C9" w:rsidRPr="00D755B2" w14:paraId="6F29950F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B7D75E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100 - 130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1C99" w14:textId="0F5F337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10.11(10.04-10.19)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BDF58" w14:textId="5246E3FA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8.64(8.56-8.71)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EA90" w14:textId="04A4D60D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9.00(8.93-9.08)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8DF9" w14:textId="42B4573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9.11(9.02-9.21)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665F" w14:textId="1B83809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7.12(7.03-7.22)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06FB" w14:textId="1EE850D6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7.34(7.25-7.44)</w:t>
            </w:r>
          </w:p>
        </w:tc>
      </w:tr>
      <w:tr w:rsidR="008A17C9" w:rsidRPr="00D755B2" w14:paraId="49582A6A" w14:textId="77777777" w:rsidTr="00CC46C4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486466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130 - 160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71F2" w14:textId="5171D58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12.27(12.17-12.36)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4967" w14:textId="17191680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10.40(10.30-10.50)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AAE4" w14:textId="3880F568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10.90(10.80-11.00)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C8B0" w14:textId="4653668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9.91(9.79-10.03)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FC4C" w14:textId="089046E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8.10(7.98-8.22)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F330" w14:textId="21FC857A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8.29(8.17-8.41)</w:t>
            </w:r>
          </w:p>
        </w:tc>
      </w:tr>
      <w:tr w:rsidR="008A17C9" w:rsidRPr="00D755B2" w14:paraId="26A3DEA2" w14:textId="77777777" w:rsidTr="00D755B2">
        <w:trPr>
          <w:trHeight w:val="114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6600444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160 - 190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83CA" w14:textId="6F995B5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14.84(14.66-15.01)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A31E" w14:textId="6951A6B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12.76(12.58-12.93)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7B5B" w14:textId="7C74B3D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13.30(13.12-13.47)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3A83" w14:textId="2423E2E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10.61(10.39-10.83)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6F03" w14:textId="0FC54AF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9.26(9.04-9.47)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7B24" w14:textId="1EDA517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9.31(9.09-9.53)</w:t>
            </w:r>
          </w:p>
        </w:tc>
      </w:tr>
      <w:tr w:rsidR="008A17C9" w:rsidRPr="00D755B2" w14:paraId="1C94A8BD" w14:textId="77777777" w:rsidTr="00D755B2">
        <w:trPr>
          <w:trHeight w:val="11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A0BC6C" w14:textId="77777777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190 - 220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977B0" w14:textId="3873B9EA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17.21(16.78-17.65)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18FE7" w14:textId="4AB019A1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15.26(14.82-15.69)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593A" w14:textId="60D4043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15.85(15.41-16.29)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C46A" w14:textId="40B36E5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11.78(11.19-12.38)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CEC7" w14:textId="3E9C6202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10.95(10.36-11.54)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91F0" w14:textId="1068CA3C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10.84(10.25-11.44)</w:t>
            </w:r>
          </w:p>
        </w:tc>
      </w:tr>
      <w:tr w:rsidR="008A17C9" w:rsidRPr="00D755B2" w14:paraId="6F8F8CE1" w14:textId="77777777" w:rsidTr="00D755B2">
        <w:trPr>
          <w:trHeight w:val="11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3698CF" w14:textId="444FCD9D" w:rsidR="008A17C9" w:rsidRPr="00D755B2" w:rsidRDefault="008A17C9" w:rsidP="008A17C9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≥</w:t>
            </w:r>
            <w:r w:rsidR="005B6ECD"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D755B2">
              <w:rPr>
                <w:rFonts w:eastAsia="맑은 고딕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109C6" w14:textId="726314D4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19.25(18.21-20.29)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E332" w14:textId="5E2302B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17.77(16.73-18.81)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CF14" w14:textId="002B6645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18.76(17.72-19.79)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0AE8" w14:textId="1BFF255B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13.27(11.54-14.99)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3B8C" w14:textId="2648E80E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13.05(11.32-14.78)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5ED3" w14:textId="55FB3AB3" w:rsidR="008A17C9" w:rsidRPr="00D755B2" w:rsidRDefault="008A17C9" w:rsidP="008A17C9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12.82(11.10-14.55)</w:t>
            </w:r>
          </w:p>
        </w:tc>
      </w:tr>
    </w:tbl>
    <w:p w14:paraId="75494111" w14:textId="409B1526" w:rsidR="003108E8" w:rsidRPr="00D755B2" w:rsidRDefault="003108E8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1887169E" w14:textId="117B6DA3" w:rsidR="003108E8" w:rsidRPr="00D755B2" w:rsidRDefault="003108E8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4729CF92" w14:textId="2A0CE736" w:rsidR="003108E8" w:rsidRPr="00D755B2" w:rsidRDefault="003108E8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4C0ECDEB" w14:textId="449122BB" w:rsidR="003108E8" w:rsidRPr="00D755B2" w:rsidRDefault="003108E8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0EEE4AC9" w14:textId="66B7B53E" w:rsidR="00C75B5F" w:rsidRPr="00D755B2" w:rsidRDefault="00C75B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30B0FC84" w14:textId="10D42A80" w:rsidR="00C75B5F" w:rsidRPr="00D755B2" w:rsidRDefault="00C75B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366F1C1C" w14:textId="5F962D12" w:rsidR="00C75B5F" w:rsidRPr="00D755B2" w:rsidRDefault="00C75B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1F4BEFA5" w14:textId="3F355A31" w:rsidR="00C75B5F" w:rsidRPr="00D755B2" w:rsidRDefault="00C75B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7CD1EE0D" w14:textId="1CA66A47" w:rsidR="00C75B5F" w:rsidRPr="00D755B2" w:rsidRDefault="00C75B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527D6558" w14:textId="4B7BB690" w:rsidR="001C729E" w:rsidRPr="00D755B2" w:rsidRDefault="001C729E" w:rsidP="001C729E">
      <w:pPr>
        <w:spacing w:line="480" w:lineRule="auto"/>
        <w:rPr>
          <w:rFonts w:eastAsia="맑은 고딕"/>
          <w:bCs/>
          <w:lang w:eastAsia="ko-KR"/>
        </w:rPr>
      </w:pPr>
      <w:r w:rsidRPr="00D755B2">
        <w:rPr>
          <w:rFonts w:eastAsia="맑은 고딕"/>
          <w:b/>
          <w:lang w:eastAsia="ko-KR"/>
        </w:rPr>
        <w:lastRenderedPageBreak/>
        <w:t xml:space="preserve">Supplementary Table 3. </w:t>
      </w:r>
      <w:r w:rsidRPr="00D755B2">
        <w:rPr>
          <w:rFonts w:eastAsia="맑은 고딕"/>
          <w:bCs/>
          <w:lang w:eastAsia="ko-KR"/>
        </w:rPr>
        <w:t>MAD scores between direct LDL-C and different estimated LDL-C values for various TG and LDL-C levels in dyslipidaemia subjects (</w:t>
      </w:r>
      <w:r w:rsidRPr="00D755B2">
        <w:rPr>
          <w:rFonts w:eastAsia="맑은 고딕"/>
          <w:bCs/>
          <w:i/>
          <w:iCs/>
          <w:lang w:eastAsia="ko-KR"/>
        </w:rPr>
        <w:t xml:space="preserve">for Supplementary Figure 2) </w:t>
      </w:r>
    </w:p>
    <w:tbl>
      <w:tblPr>
        <w:tblW w:w="127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1843"/>
        <w:gridCol w:w="1842"/>
        <w:gridCol w:w="1816"/>
        <w:gridCol w:w="2009"/>
        <w:gridCol w:w="1782"/>
        <w:gridCol w:w="1906"/>
      </w:tblGrid>
      <w:tr w:rsidR="00044492" w:rsidRPr="00D755B2" w14:paraId="78AED277" w14:textId="77777777" w:rsidTr="00CC46C4">
        <w:trPr>
          <w:trHeight w:val="38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686F1F" w14:textId="6E0D6A5D" w:rsidR="008A0C2C" w:rsidRPr="00D755B2" w:rsidRDefault="008A0C2C" w:rsidP="008A0C2C">
            <w:pPr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 xml:space="preserve">　</w:t>
            </w:r>
            <w:r w:rsidRPr="00D755B2">
              <w:rPr>
                <w:rFonts w:eastAsia="맑은 고딕"/>
                <w:sz w:val="20"/>
                <w:szCs w:val="20"/>
                <w:lang w:eastAsia="ko-KR"/>
              </w:rPr>
              <w:t>MAD, mg/dL (95% CI)</w:t>
            </w:r>
          </w:p>
        </w:tc>
        <w:tc>
          <w:tcPr>
            <w:tcW w:w="5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7BCD3A" w14:textId="287C4378" w:rsidR="008A0C2C" w:rsidRPr="00D755B2" w:rsidRDefault="00C75B5F" w:rsidP="008A0C2C">
            <w:pPr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GSHC</w:t>
            </w:r>
          </w:p>
        </w:tc>
        <w:tc>
          <w:tcPr>
            <w:tcW w:w="5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7D2986" w14:textId="77777777" w:rsidR="008A0C2C" w:rsidRPr="00D755B2" w:rsidRDefault="008A0C2C" w:rsidP="008A0C2C">
            <w:pPr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KOICA</w:t>
            </w:r>
          </w:p>
        </w:tc>
      </w:tr>
      <w:tr w:rsidR="00044492" w:rsidRPr="00D755B2" w14:paraId="259E71E7" w14:textId="77777777" w:rsidTr="00CC46C4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D28CC" w14:textId="77777777" w:rsidR="008A0C2C" w:rsidRPr="00D755B2" w:rsidRDefault="008A0C2C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A306D5" w14:textId="77777777" w:rsidR="008A0C2C" w:rsidRPr="00D755B2" w:rsidRDefault="008A0C2C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Friedewald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49E25C" w14:textId="096CF8BD" w:rsidR="008A0C2C" w:rsidRPr="00D755B2" w:rsidRDefault="00C75B5F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M</w:t>
            </w:r>
            <w:r w:rsidR="008A0C2C" w:rsidRPr="00D755B2">
              <w:rPr>
                <w:rFonts w:eastAsia="맑은 고딕"/>
                <w:bCs/>
                <w:sz w:val="20"/>
                <w:szCs w:val="20"/>
              </w:rPr>
              <w:t>artin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7DBA1D" w14:textId="0E83DA3E" w:rsidR="008A0C2C" w:rsidRPr="00D755B2" w:rsidRDefault="00C75B5F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Sampson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E59CA72" w14:textId="77777777" w:rsidR="008A0C2C" w:rsidRPr="00D755B2" w:rsidRDefault="008A0C2C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Friedewald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B83E13" w14:textId="1BDCA327" w:rsidR="008A0C2C" w:rsidRPr="00D755B2" w:rsidRDefault="00C75B5F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M</w:t>
            </w:r>
            <w:r w:rsidR="008A0C2C" w:rsidRPr="00D755B2">
              <w:rPr>
                <w:rFonts w:eastAsia="맑은 고딕"/>
                <w:bCs/>
                <w:sz w:val="20"/>
                <w:szCs w:val="20"/>
              </w:rPr>
              <w:t>artin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321D65" w14:textId="0DE2AD07" w:rsidR="008A0C2C" w:rsidRPr="00D755B2" w:rsidRDefault="00C75B5F" w:rsidP="008A0C2C">
            <w:pPr>
              <w:spacing w:line="192" w:lineRule="auto"/>
              <w:jc w:val="center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sz w:val="20"/>
                <w:szCs w:val="20"/>
              </w:rPr>
              <w:t>Sampson</w:t>
            </w:r>
          </w:p>
        </w:tc>
      </w:tr>
      <w:tr w:rsidR="00044492" w:rsidRPr="00D755B2" w14:paraId="4FE8A034" w14:textId="77777777" w:rsidTr="00CC46C4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8465F6" w14:textId="676EFE26" w:rsidR="008A0C2C" w:rsidRPr="00D755B2" w:rsidRDefault="008A0C2C" w:rsidP="008A0C2C">
            <w:pPr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TG</w:t>
            </w:r>
            <w:r w:rsidR="00C75B5F" w:rsidRPr="00D755B2">
              <w:rPr>
                <w:rFonts w:eastAsia="맑은 고딕"/>
                <w:bCs/>
                <w:sz w:val="20"/>
                <w:szCs w:val="20"/>
              </w:rPr>
              <w:t>, mg/dL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486D4D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960221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CA00E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4FA7F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3AC9ED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1899B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</w:tr>
      <w:tr w:rsidR="008A7E9F" w:rsidRPr="00D755B2" w14:paraId="6B1F2EF8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6BAC4" w14:textId="1F231BAB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7BCCE" w14:textId="20E9279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9.10(8.95-9.25)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0F3D" w14:textId="2BA1B09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9.10(8.95-9.25)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8049" w14:textId="750062AD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9.36(9.21-9.51)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444B" w14:textId="2AD66E2D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6.87(6.71-7.03)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A791" w14:textId="7F4D7A6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7.24(7.09-7.40)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59F8" w14:textId="5A5DBB4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6.84(6.69-7.00)</w:t>
            </w:r>
          </w:p>
        </w:tc>
      </w:tr>
      <w:tr w:rsidR="008A7E9F" w:rsidRPr="00D755B2" w14:paraId="46D52C42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9E2EC" w14:textId="58E56D93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100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330E7" w14:textId="74A98CB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12.31(12.22-12.41)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FE76" w14:textId="27896E4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10.59(10.49-10.69)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C7F7" w14:textId="5E57789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10.81(10.72-10.91)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1310" w14:textId="5CBB50C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10.05(9.93-10.17)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3FD5" w14:textId="1916435A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8.01(7.89-8.13)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7AE2" w14:textId="0622868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8.12(8.00-8.24)</w:t>
            </w:r>
          </w:p>
        </w:tc>
      </w:tr>
      <w:tr w:rsidR="008A7E9F" w:rsidRPr="00D755B2" w14:paraId="460DC9BA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FB910" w14:textId="758E95D1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200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B99E5" w14:textId="7A16716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19.20(19.00-19.40)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9C10" w14:textId="4A096DA2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13.49(13.29-13.70)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02A7" w14:textId="66BFCB5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15.42(15.22-15.62)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5AFC9" w14:textId="66E9EE7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15.18(14.96-15.40)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9A2B" w14:textId="376DA40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8.27(8.05-8.49)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4FE5" w14:textId="043B13EA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10.55(10.33-10.77)</w:t>
            </w:r>
          </w:p>
        </w:tc>
      </w:tr>
      <w:tr w:rsidR="008A7E9F" w:rsidRPr="00D755B2" w14:paraId="0E8AE43F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0ADA1" w14:textId="6977AA48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300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B0CA" w14:textId="2ECC87CA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29.23(28.69-29.77)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EACE" w14:textId="77821EF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17.90(17.36-18.44)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CE3B" w14:textId="55EB71C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22.41(21.87-22.94)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8EC4" w14:textId="4478BD0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21.17(20.61-21.73)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CD2B" w14:textId="66F8984C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9.54(8.98-10.10)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CDE7" w14:textId="69F784E2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13.49(12.93-14.05)</w:t>
            </w:r>
          </w:p>
        </w:tc>
      </w:tr>
      <w:tr w:rsidR="008A7E9F" w:rsidRPr="00D755B2" w14:paraId="1188ADA7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309C0" w14:textId="57B1B3CF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400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BB74" w14:textId="574BE0A4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39.31(38.09-40.52)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2D88" w14:textId="14F5E89E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23.05(21.83-24.26)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77EC" w14:textId="38E9C499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29.40(28.19-30.62)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7773" w14:textId="7B27FB3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26.38(25.27-27.49)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1AAB" w14:textId="47DC904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12.58(11.47-13.69)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EC2F" w14:textId="73987312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15.73(14.63-16.84)</w:t>
            </w:r>
          </w:p>
        </w:tc>
      </w:tr>
      <w:tr w:rsidR="008A7E9F" w:rsidRPr="00D755B2" w14:paraId="31C80138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AACB2" w14:textId="3A8373F9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500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-</w:t>
            </w:r>
            <w:r>
              <w:rPr>
                <w:rFonts w:eastAsia="맑은 고딕"/>
                <w:bCs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F803" w14:textId="6004E9CD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49.85(47.63-52.08)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72A4" w14:textId="378A4F3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26.85(24.62-29.08)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D877" w14:textId="500DC07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35.82(33.59-38.05)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33BB" w14:textId="3A9DFDC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32.19(29.82-34.57)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795B" w14:textId="5A1EC0D8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14.70(12.32-17.08)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6B88" w14:textId="68D905B8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18.27(15.89-20.65)</w:t>
            </w:r>
          </w:p>
        </w:tc>
      </w:tr>
      <w:tr w:rsidR="008A7E9F" w:rsidRPr="00D755B2" w14:paraId="7892B1AD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0FE981" w14:textId="3168D505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≥</w:t>
            </w:r>
            <w:r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F13A" w14:textId="075F672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72.82(69.92-75.73)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FF1D" w14:textId="7204ACC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35.50(32.60-38.41)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A21F" w14:textId="3864A92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42.59(39.68-45.49)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6E01" w14:textId="08B92D3C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46.76(42.84-50.68)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0809" w14:textId="43090CE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19.97(16.05-23.90)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1BC8" w14:textId="4D408C9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18.87(14.95-22.79)</w:t>
            </w:r>
          </w:p>
        </w:tc>
      </w:tr>
      <w:tr w:rsidR="00044492" w:rsidRPr="00D755B2" w14:paraId="7C4E57A9" w14:textId="77777777" w:rsidTr="00CC46C4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39FC0" w14:textId="7E946B90" w:rsidR="008A0C2C" w:rsidRPr="00D755B2" w:rsidRDefault="00C75B5F" w:rsidP="008A0C2C">
            <w:pPr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d</w:t>
            </w:r>
            <w:r w:rsidR="008A0C2C" w:rsidRPr="00D755B2">
              <w:rPr>
                <w:rFonts w:eastAsia="맑은 고딕"/>
                <w:bCs/>
                <w:sz w:val="20"/>
                <w:szCs w:val="20"/>
              </w:rPr>
              <w:t>LDL</w:t>
            </w:r>
            <w:r w:rsidRPr="00D755B2">
              <w:rPr>
                <w:rFonts w:eastAsia="맑은 고딕"/>
                <w:bCs/>
                <w:sz w:val="20"/>
                <w:szCs w:val="20"/>
              </w:rPr>
              <w:t>, mg/dL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483DC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F3531B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C817E2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493AA7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BF4C1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C97304" w14:textId="77777777" w:rsidR="008A0C2C" w:rsidRPr="00D755B2" w:rsidRDefault="008A0C2C" w:rsidP="008A0C2C">
            <w:pPr>
              <w:jc w:val="center"/>
              <w:rPr>
                <w:rFonts w:eastAsia="맑은 고딕"/>
                <w:sz w:val="20"/>
                <w:szCs w:val="20"/>
              </w:rPr>
            </w:pPr>
          </w:p>
        </w:tc>
      </w:tr>
      <w:tr w:rsidR="008A7E9F" w:rsidRPr="00D755B2" w14:paraId="557A0F9D" w14:textId="77777777" w:rsidTr="00D755B2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30F47F" w14:textId="5A73A383" w:rsidR="008A7E9F" w:rsidRPr="00D755B2" w:rsidRDefault="008A7E9F" w:rsidP="00D755B2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&lt;</w:t>
            </w:r>
            <w:r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970E" w14:textId="2D29681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16.26(11.91-20.61)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FC02" w14:textId="288B10E6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14.33(9.98-18.68)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9F62" w14:textId="7A141986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8.24(3.89-12.59)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5775" w14:textId="70241EF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29.86(19.81-39.91)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E9B7" w14:textId="34C3E7B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20.29(10.24-30.34)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CC86" w14:textId="5A9DC53A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15.43(5.38-25.48)</w:t>
            </w:r>
          </w:p>
        </w:tc>
      </w:tr>
      <w:tr w:rsidR="008A7E9F" w:rsidRPr="00D755B2" w14:paraId="392365E5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485EE38" w14:textId="68BD4938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40 - 70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D60E" w14:textId="40AEE05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15.10(14.30-15.91)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864A" w14:textId="0FE0E17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12.55(11.75-13.35)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AF5C" w14:textId="4135673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10.30(9.50-11.11)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1FC8" w14:textId="38C6A26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12.45(11.68-13.23)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20CF" w14:textId="3750D39C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8.29(7.52-9.06)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876F" w14:textId="32D2D61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7.41(6.64-8.18)</w:t>
            </w:r>
          </w:p>
        </w:tc>
      </w:tr>
      <w:tr w:rsidR="008A7E9F" w:rsidRPr="00D755B2" w14:paraId="06767B63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08E15A" w14:textId="5D6D43EB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70 - 100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0765" w14:textId="43D37459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14.27(13.97-14.57)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9564" w14:textId="22235C5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10.55(10.25-10.85)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20626" w14:textId="419A3F8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10.72(10.42-11.03)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2E46D" w14:textId="55853581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11.13(10.89-11.38)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16EB" w14:textId="7262668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6.93(6.68-7.18)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0FBD" w14:textId="44056DD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7.42(7.17-7.67)</w:t>
            </w:r>
          </w:p>
        </w:tc>
      </w:tr>
      <w:tr w:rsidR="008A7E9F" w:rsidRPr="00D755B2" w14:paraId="29D0695F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684183" w14:textId="1F53AE8B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100 - 130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E913" w14:textId="685BD16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15.34(15.14-15.54)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575D" w14:textId="257C49A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10.59(10.39-10.79)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38657" w14:textId="2C21AC1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11.93(11.73-12.14)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A59B" w14:textId="22D29DF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11.78(11.61-11.95)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D14C" w14:textId="05037A8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7.38(7.21-7.55)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2DF8" w14:textId="7181614A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8.44(8.27-8.61)</w:t>
            </w:r>
          </w:p>
        </w:tc>
      </w:tr>
      <w:tr w:rsidR="008A7E9F" w:rsidRPr="00D755B2" w14:paraId="09570F6D" w14:textId="77777777" w:rsidTr="003A452E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673907" w14:textId="0B7E4D92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130 - 160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3A161" w14:textId="07728CEB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16.50(16.31-16.70)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C5ED" w14:textId="5094D3A9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11.92(11.72-12.11)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FE13" w14:textId="7888CE6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14.03(13.84-14.23)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FBBD" w14:textId="33629D8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11.98(11.80-12.17)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5D86" w14:textId="69433882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8.29(8.11-8.48)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ABAE" w14:textId="52DBD0F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9.52(9.34-9.71)</w:t>
            </w:r>
          </w:p>
        </w:tc>
      </w:tr>
      <w:tr w:rsidR="008A7E9F" w:rsidRPr="00D755B2" w14:paraId="5C9A3B50" w14:textId="77777777" w:rsidTr="00D755B2">
        <w:trPr>
          <w:trHeight w:val="152"/>
        </w:trPr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BF77A93" w14:textId="55EC18E6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sz w:val="20"/>
                <w:szCs w:val="20"/>
              </w:rPr>
              <w:t>160 - 190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392A" w14:textId="5D841DD9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14.84(14.66-15.01)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B921" w14:textId="3079F60F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12.76(12.58-12.93)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9FBA9" w14:textId="51E16A5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13.30(13.12-13.47)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3F9D" w14:textId="4FB8D9ED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10.61(10.39-10.83)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2CE0" w14:textId="018D48E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9.26(9.04-9.47)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41C0" w14:textId="24322CF8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9.31(9.09-9.53)</w:t>
            </w:r>
          </w:p>
        </w:tc>
      </w:tr>
      <w:tr w:rsidR="008A7E9F" w:rsidRPr="00D755B2" w14:paraId="1016A53C" w14:textId="77777777" w:rsidTr="00D755B2">
        <w:trPr>
          <w:trHeight w:val="15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E260BA" w14:textId="33F3ED47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D755B2">
              <w:rPr>
                <w:rFonts w:eastAsia="맑은 고딕"/>
                <w:bCs/>
                <w:sz w:val="20"/>
                <w:szCs w:val="20"/>
              </w:rPr>
              <w:t>190 - 220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924B" w14:textId="2FE2913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17.21(16.78-17.65)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0F1A" w14:textId="21E92FE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15.26(14.82-15.69)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39B3" w14:textId="09DF6F0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15.85(15.41-16.29)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7F8A" w14:textId="5BB20610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11.78(11.19-12.38)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A01C" w14:textId="579F78B4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10.95(10.36-11.54)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C16E1" w14:textId="1BE66E4E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10.84(10.25-11.44)</w:t>
            </w:r>
          </w:p>
        </w:tc>
      </w:tr>
      <w:tr w:rsidR="008A7E9F" w:rsidRPr="00D755B2" w14:paraId="58C1181D" w14:textId="77777777" w:rsidTr="00D755B2">
        <w:trPr>
          <w:trHeight w:val="15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495A452" w14:textId="2833E5A2" w:rsidR="008A7E9F" w:rsidRPr="00D755B2" w:rsidRDefault="008A7E9F" w:rsidP="008A7E9F">
            <w:pPr>
              <w:jc w:val="right"/>
              <w:rPr>
                <w:rFonts w:eastAsia="맑은 고딕"/>
                <w:bCs/>
                <w:sz w:val="20"/>
                <w:szCs w:val="20"/>
              </w:rPr>
            </w:pP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≥</w:t>
            </w:r>
            <w:r>
              <w:rPr>
                <w:rFonts w:eastAsia="맑은 고딕"/>
                <w:bCs/>
                <w:color w:val="000000"/>
                <w:sz w:val="20"/>
                <w:szCs w:val="20"/>
              </w:rPr>
              <w:t xml:space="preserve"> </w:t>
            </w:r>
            <w:r w:rsidRPr="003E7BFD">
              <w:rPr>
                <w:rFonts w:eastAsia="맑은 고딕"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DBFF2" w14:textId="6A9287A3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19.25(18.21-20.29)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97ECD" w14:textId="126A5D8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17.77(16.73-18.81)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28126" w14:textId="159280F9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18.76(17.72-19.79)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16041" w14:textId="306A9924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13.27(11.54-14.99)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621A" w14:textId="0481B4E7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13.05(11.32-14.78)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33AD" w14:textId="7F05A595" w:rsidR="008A7E9F" w:rsidRPr="00D755B2" w:rsidRDefault="008A7E9F" w:rsidP="008A7E9F">
            <w:pPr>
              <w:jc w:val="center"/>
              <w:rPr>
                <w:rFonts w:eastAsia="맑은 고딕"/>
                <w:sz w:val="20"/>
                <w:szCs w:val="20"/>
              </w:rPr>
            </w:pPr>
            <w:r w:rsidRPr="00D755B2">
              <w:rPr>
                <w:rFonts w:eastAsiaTheme="minorEastAsia"/>
                <w:color w:val="000000"/>
                <w:sz w:val="20"/>
                <w:szCs w:val="20"/>
              </w:rPr>
              <w:t>12.82(11.10-14.55)</w:t>
            </w:r>
          </w:p>
        </w:tc>
      </w:tr>
    </w:tbl>
    <w:p w14:paraId="43026EFB" w14:textId="488B9758" w:rsidR="003108E8" w:rsidRPr="00D755B2" w:rsidRDefault="003108E8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2E39EB41" w14:textId="4E97FE53" w:rsidR="00744BBF" w:rsidRPr="00D755B2" w:rsidRDefault="00744BB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3804A5B9" w14:textId="25566F71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7FFE1598" w14:textId="518F565D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02F1083A" w14:textId="73D555C2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5A47F8A0" w14:textId="1619FA5A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7DA61B91" w14:textId="687C97D0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0ED8F66F" w14:textId="3472BB12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307F649A" w14:textId="2243313A" w:rsidR="003A452E" w:rsidRPr="00D755B2" w:rsidRDefault="003A452E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</w:p>
    <w:p w14:paraId="765FE63A" w14:textId="50E18255" w:rsidR="001C729E" w:rsidRPr="00D755B2" w:rsidRDefault="001C729E" w:rsidP="001C729E">
      <w:pPr>
        <w:spacing w:line="480" w:lineRule="auto"/>
        <w:rPr>
          <w:rFonts w:eastAsia="맑은 고딕"/>
          <w:bCs/>
          <w:lang w:eastAsia="ko-KR"/>
        </w:rPr>
      </w:pPr>
      <w:r w:rsidRPr="00D755B2">
        <w:rPr>
          <w:rFonts w:eastAsia="맑은 고딕"/>
          <w:b/>
          <w:lang w:eastAsia="ko-KR"/>
        </w:rPr>
        <w:lastRenderedPageBreak/>
        <w:t xml:space="preserve">Supplementary Table 4. </w:t>
      </w:r>
      <w:r w:rsidRPr="00D755B2">
        <w:rPr>
          <w:rFonts w:eastAsia="맑은 고딕"/>
          <w:bCs/>
          <w:lang w:eastAsia="ko-KR"/>
        </w:rPr>
        <w:t xml:space="preserve">Lipid measurements 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2"/>
        <w:gridCol w:w="2129"/>
        <w:gridCol w:w="1840"/>
        <w:gridCol w:w="994"/>
        <w:gridCol w:w="369"/>
        <w:gridCol w:w="969"/>
        <w:gridCol w:w="236"/>
        <w:gridCol w:w="236"/>
        <w:gridCol w:w="1243"/>
        <w:gridCol w:w="1060"/>
        <w:gridCol w:w="1699"/>
        <w:gridCol w:w="1871"/>
      </w:tblGrid>
      <w:tr w:rsidR="00044492" w:rsidRPr="00D755B2" w14:paraId="71BD4A45" w14:textId="77777777" w:rsidTr="00CC46C4">
        <w:trPr>
          <w:trHeight w:val="348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2401" w14:textId="77777777" w:rsidR="00744BBF" w:rsidRPr="00D755B2" w:rsidRDefault="00744BBF" w:rsidP="00744BBF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 xml:space="preserve">　</w:t>
            </w:r>
          </w:p>
        </w:tc>
        <w:tc>
          <w:tcPr>
            <w:tcW w:w="178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01FF" w14:textId="77777777" w:rsidR="00744BBF" w:rsidRPr="00D755B2" w:rsidRDefault="00744BBF" w:rsidP="00744BBF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GSHC</w:t>
            </w:r>
          </w:p>
        </w:tc>
        <w:tc>
          <w:tcPr>
            <w:tcW w:w="276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65FFE" w14:textId="77777777" w:rsidR="00744BBF" w:rsidRPr="00D755B2" w:rsidRDefault="00744BBF" w:rsidP="00744BBF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KOICA</w:t>
            </w:r>
          </w:p>
        </w:tc>
      </w:tr>
      <w:tr w:rsidR="00044492" w:rsidRPr="00D755B2" w14:paraId="211A2597" w14:textId="77777777" w:rsidTr="00CC46C4">
        <w:trPr>
          <w:trHeight w:val="264"/>
        </w:trPr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71F59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178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4A90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4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0D8F" w14:textId="37D3A695" w:rsidR="003A452E" w:rsidRPr="00D755B2" w:rsidRDefault="003A452E" w:rsidP="00CC46C4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Severance Check-up Healthcare Center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48E9" w14:textId="4DAA8509" w:rsidR="003A452E" w:rsidRPr="00D755B2" w:rsidRDefault="003A452E" w:rsidP="00CC46C4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Seoul National University Healthcare System Gangnam Center</w:t>
            </w:r>
          </w:p>
        </w:tc>
        <w:tc>
          <w:tcPr>
            <w:tcW w:w="12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40D6" w14:textId="21BE7B1F" w:rsidR="003A452E" w:rsidRPr="00D755B2" w:rsidRDefault="003A452E" w:rsidP="00CC46C4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Samsung Medical Center</w:t>
            </w:r>
          </w:p>
        </w:tc>
      </w:tr>
      <w:tr w:rsidR="00044492" w:rsidRPr="00D755B2" w14:paraId="256A4822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CF27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Lipids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AE9D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Date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6D4A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Analyzer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9FD3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Reagent</w:t>
            </w:r>
          </w:p>
        </w:tc>
        <w:tc>
          <w:tcPr>
            <w:tcW w:w="482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E007" w14:textId="6E7E01BE" w:rsidR="003A452E" w:rsidRPr="00D755B2" w:rsidRDefault="003A452E" w:rsidP="00744BBF">
            <w:pPr>
              <w:jc w:val="center"/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Same as GSHC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5B96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Analyzer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6AAD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Reagent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38E1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Analyzer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D4E6" w14:textId="77777777" w:rsidR="003A452E" w:rsidRPr="00D755B2" w:rsidRDefault="003A452E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Reagent</w:t>
            </w:r>
          </w:p>
        </w:tc>
      </w:tr>
      <w:tr w:rsidR="00044492" w:rsidRPr="00D755B2" w14:paraId="6FD995E0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0C40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Cholesterol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F387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~2014.3.17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5AAE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Hitachi 7600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C0D8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Sekisui</w:t>
            </w:r>
          </w:p>
        </w:tc>
        <w:tc>
          <w:tcPr>
            <w:tcW w:w="48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ED38" w14:textId="4D0FB420" w:rsidR="003A452E" w:rsidRPr="00D755B2" w:rsidRDefault="003A452E" w:rsidP="00744BBF">
            <w:pPr>
              <w:jc w:val="center"/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61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5382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Architect Ci8200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9E16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Abbott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6F35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Modular D2400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2D75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Roche</w:t>
            </w:r>
          </w:p>
        </w:tc>
      </w:tr>
      <w:tr w:rsidR="00044492" w:rsidRPr="00D755B2" w14:paraId="2E787E54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B14F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Triglyceride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CBCA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~2014.3.17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BEAE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Hitachi 7600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D8D3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Roche</w:t>
            </w:r>
          </w:p>
        </w:tc>
        <w:tc>
          <w:tcPr>
            <w:tcW w:w="482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C30F8A9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355A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Architect Ci8200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7BE2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Abbott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842A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Modular D2400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0ADC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Roche</w:t>
            </w:r>
          </w:p>
        </w:tc>
      </w:tr>
      <w:tr w:rsidR="00044492" w:rsidRPr="00D755B2" w14:paraId="79FCE4AE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1F46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LDL-C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BA91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~2014.3.17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0300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Hitachi 7600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E4ED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Sekisui</w:t>
            </w:r>
          </w:p>
        </w:tc>
        <w:tc>
          <w:tcPr>
            <w:tcW w:w="482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9BF2E57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9C11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Architect Ci8200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178F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Abbott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AB8F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Modular D2400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41EC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Roche</w:t>
            </w:r>
          </w:p>
        </w:tc>
      </w:tr>
      <w:tr w:rsidR="00044492" w:rsidRPr="00D755B2" w14:paraId="6D38C10F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E144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HDL-C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E9DC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~2014.3.17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7604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Hitachi 7600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29CF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Sekisui</w:t>
            </w:r>
          </w:p>
        </w:tc>
        <w:tc>
          <w:tcPr>
            <w:tcW w:w="48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A014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C361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Architect Ci8200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4F36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Abbott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7E8A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Modular D2400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6F9E" w14:textId="77777777" w:rsidR="003A452E" w:rsidRPr="00D755B2" w:rsidRDefault="003A452E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Roche</w:t>
            </w:r>
          </w:p>
        </w:tc>
      </w:tr>
      <w:tr w:rsidR="00044492" w:rsidRPr="00D755B2" w14:paraId="1AF4C9B7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5349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F4A7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Date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A267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Analyzer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2D4B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Reagent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9B52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630C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770F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6106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1691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AE64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F397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1953639D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2D8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Cholesterol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4DEF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2014.3.18~2014.12.22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99C5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AU5800(Beckman)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1381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Beckman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F5EF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A2E6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1990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7224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BE32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6C63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0548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2F7C154D" w14:textId="77777777" w:rsidTr="00CC46C4">
        <w:trPr>
          <w:trHeight w:val="31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4A5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Triglyceride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B575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2014.3.18~Current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0D89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AU5800(Beckman)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3E46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Beckman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E6DC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612F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2B0D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8FE7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6643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EDE8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C7C1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5E8ADC44" w14:textId="77777777" w:rsidTr="00CC46C4">
        <w:trPr>
          <w:trHeight w:val="312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EAD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LDL-C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FE1D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2014.3.18~Current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5C2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AU5800(Beckman)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1D4D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Beckman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FF78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7908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0AF7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5E26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CF63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0545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0F17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4AD227C4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00A9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HDL-C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12B6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2014.3.18~Current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9641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AU5800(Beckman)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EFB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Beckman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15FF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A70F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D8F8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78DD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76CC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5902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86F5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6E0341AC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5DF8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F625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Date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B772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Analyzer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4743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b/>
                <w:bCs/>
                <w:sz w:val="20"/>
                <w:szCs w:val="20"/>
                <w:lang w:eastAsia="ko-KR"/>
              </w:rPr>
              <w:t>Reagent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ADAE" w14:textId="77777777" w:rsidR="00744BBF" w:rsidRPr="00D755B2" w:rsidRDefault="00744BBF" w:rsidP="00744BBF">
            <w:pPr>
              <w:rPr>
                <w:rFonts w:eastAsia="맑은 고딕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D770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9465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9CB8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07E6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E036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79C4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  <w:tr w:rsidR="00044492" w:rsidRPr="00D755B2" w14:paraId="5481486D" w14:textId="77777777" w:rsidTr="00CC46C4">
        <w:trPr>
          <w:trHeight w:val="264"/>
        </w:trPr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4BCA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Cholesterol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31DC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2014.12.23~Current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CEF0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AU5800(Beckman)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BD81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  <w:r w:rsidRPr="00D755B2">
              <w:rPr>
                <w:rFonts w:eastAsia="맑은 고딕"/>
                <w:sz w:val="20"/>
                <w:szCs w:val="20"/>
                <w:lang w:eastAsia="ko-KR"/>
              </w:rPr>
              <w:t>Sekisui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E26B" w14:textId="77777777" w:rsidR="00744BBF" w:rsidRPr="00D755B2" w:rsidRDefault="00744BBF" w:rsidP="00744BBF">
            <w:pPr>
              <w:rPr>
                <w:rFonts w:eastAsia="맑은 고딕"/>
                <w:sz w:val="20"/>
                <w:szCs w:val="20"/>
                <w:lang w:eastAsia="ko-KR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F393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F390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DF1E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396D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AE90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AB59" w14:textId="77777777" w:rsidR="00744BBF" w:rsidRPr="00D755B2" w:rsidRDefault="00744BBF" w:rsidP="00744BBF">
            <w:pPr>
              <w:rPr>
                <w:rFonts w:eastAsia="Times New Roman"/>
                <w:sz w:val="20"/>
                <w:szCs w:val="20"/>
                <w:lang w:eastAsia="ko-KR"/>
              </w:rPr>
            </w:pPr>
          </w:p>
        </w:tc>
      </w:tr>
    </w:tbl>
    <w:p w14:paraId="0917AD6C" w14:textId="1289898C" w:rsidR="00B573F4" w:rsidRPr="00D755B2" w:rsidRDefault="001D64F0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  <w:r w:rsidRPr="00D755B2">
        <w:rPr>
          <w:rFonts w:eastAsia="맑은 고딕"/>
          <w:sz w:val="20"/>
          <w:szCs w:val="20"/>
          <w:lang w:eastAsia="ko-KR"/>
        </w:rPr>
        <w:t>The inter- and intra-assay coefficients of variation for quality control specimens were &lt;5% for all blood variables</w:t>
      </w:r>
      <w:r w:rsidR="00673022" w:rsidRPr="00D755B2">
        <w:rPr>
          <w:rFonts w:eastAsia="맑은 고딕"/>
          <w:sz w:val="20"/>
          <w:szCs w:val="20"/>
          <w:lang w:eastAsia="ko-KR"/>
        </w:rPr>
        <w:t>.</w:t>
      </w:r>
      <w:hyperlink w:anchor="_ENREF_1" w:tooltip="Miida, 2017 #249" w:history="1">
        <w:r w:rsidR="00433460" w:rsidRPr="00D755B2">
          <w:rPr>
            <w:rFonts w:eastAsia="맑은 고딕"/>
            <w:sz w:val="20"/>
            <w:szCs w:val="20"/>
            <w:lang w:eastAsia="ko-KR"/>
          </w:rPr>
          <w:fldChar w:fldCharType="begin">
            <w:fldData xml:space="preserve">PEVuZE5vdGU+PENpdGU+PEF1dGhvcj5NaWlkYTwvQXV0aG9yPjxZZWFyPjIwMTc8L1llYXI+PFJl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==
</w:fldData>
          </w:fldChar>
        </w:r>
        <w:r w:rsidR="00433460" w:rsidRPr="00D755B2">
          <w:rPr>
            <w:rFonts w:eastAsia="맑은 고딕"/>
            <w:sz w:val="20"/>
            <w:szCs w:val="20"/>
            <w:lang w:eastAsia="ko-KR"/>
          </w:rPr>
          <w:instrText xml:space="preserve"> ADDIN EN.CITE </w:instrText>
        </w:r>
        <w:r w:rsidR="00433460" w:rsidRPr="00D755B2">
          <w:rPr>
            <w:rFonts w:eastAsia="맑은 고딕"/>
            <w:sz w:val="20"/>
            <w:szCs w:val="20"/>
            <w:lang w:eastAsia="ko-KR"/>
          </w:rPr>
          <w:fldChar w:fldCharType="begin">
            <w:fldData xml:space="preserve">PEVuZE5vdGU+PENpdGU+PEF1dGhvcj5NaWlkYTwvQXV0aG9yPjxZZWFyPjIwMTc8L1llYXI+PFJl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==
</w:fldData>
          </w:fldChar>
        </w:r>
        <w:r w:rsidR="00433460" w:rsidRPr="00D755B2">
          <w:rPr>
            <w:rFonts w:eastAsia="맑은 고딕"/>
            <w:sz w:val="20"/>
            <w:szCs w:val="20"/>
            <w:lang w:eastAsia="ko-KR"/>
          </w:rPr>
          <w:instrText xml:space="preserve"> ADDIN EN.CITE.DATA </w:instrText>
        </w:r>
        <w:r w:rsidR="00433460" w:rsidRPr="00D755B2">
          <w:rPr>
            <w:rFonts w:eastAsia="맑은 고딕"/>
            <w:sz w:val="20"/>
            <w:szCs w:val="20"/>
            <w:lang w:eastAsia="ko-KR"/>
          </w:rPr>
        </w:r>
        <w:r w:rsidR="00433460" w:rsidRPr="00D755B2">
          <w:rPr>
            <w:rFonts w:eastAsia="맑은 고딕"/>
            <w:sz w:val="20"/>
            <w:szCs w:val="20"/>
            <w:lang w:eastAsia="ko-KR"/>
          </w:rPr>
          <w:fldChar w:fldCharType="end"/>
        </w:r>
        <w:r w:rsidR="00433460" w:rsidRPr="00D755B2">
          <w:rPr>
            <w:rFonts w:eastAsia="맑은 고딕"/>
            <w:sz w:val="20"/>
            <w:szCs w:val="20"/>
            <w:lang w:eastAsia="ko-KR"/>
          </w:rPr>
        </w:r>
        <w:r w:rsidR="00433460" w:rsidRPr="00D755B2">
          <w:rPr>
            <w:rFonts w:eastAsia="맑은 고딕"/>
            <w:sz w:val="20"/>
            <w:szCs w:val="20"/>
            <w:lang w:eastAsia="ko-KR"/>
          </w:rPr>
          <w:fldChar w:fldCharType="separate"/>
        </w:r>
        <w:r w:rsidR="00433460" w:rsidRPr="00D755B2">
          <w:rPr>
            <w:rFonts w:eastAsia="맑은 고딕"/>
            <w:noProof/>
            <w:sz w:val="20"/>
            <w:szCs w:val="20"/>
            <w:vertAlign w:val="superscript"/>
            <w:lang w:eastAsia="ko-KR"/>
          </w:rPr>
          <w:t>1-5</w:t>
        </w:r>
        <w:r w:rsidR="00433460" w:rsidRPr="00D755B2">
          <w:rPr>
            <w:rFonts w:eastAsia="맑은 고딕"/>
            <w:sz w:val="20"/>
            <w:szCs w:val="20"/>
            <w:lang w:eastAsia="ko-KR"/>
          </w:rPr>
          <w:fldChar w:fldCharType="end"/>
        </w:r>
      </w:hyperlink>
      <w:r w:rsidRPr="00D755B2">
        <w:rPr>
          <w:rFonts w:eastAsia="맑은 고딕"/>
          <w:sz w:val="20"/>
          <w:szCs w:val="20"/>
          <w:lang w:eastAsia="ko-KR"/>
        </w:rPr>
        <w:t> </w:t>
      </w:r>
    </w:p>
    <w:p w14:paraId="3D88EF5F" w14:textId="4953D7F8" w:rsidR="008E7F8D" w:rsidRPr="00D755B2" w:rsidRDefault="008E7F8D" w:rsidP="00D84FD9">
      <w:pPr>
        <w:spacing w:line="480" w:lineRule="auto"/>
        <w:rPr>
          <w:rFonts w:eastAsiaTheme="minorEastAsia" w:hint="eastAsia"/>
          <w:sz w:val="20"/>
          <w:szCs w:val="20"/>
          <w:lang w:eastAsia="ko-KR"/>
        </w:rPr>
      </w:pPr>
    </w:p>
    <w:p w14:paraId="7E737FC8" w14:textId="37093638" w:rsidR="00B573F4" w:rsidRPr="00D755B2" w:rsidRDefault="00B573F4" w:rsidP="00D84FD9">
      <w:pPr>
        <w:spacing w:line="480" w:lineRule="auto"/>
        <w:rPr>
          <w:rFonts w:eastAsiaTheme="minorEastAsia"/>
          <w:b/>
          <w:bCs/>
          <w:sz w:val="20"/>
          <w:szCs w:val="20"/>
          <w:lang w:eastAsia="ko-KR"/>
        </w:rPr>
      </w:pPr>
      <w:r w:rsidRPr="00D755B2">
        <w:rPr>
          <w:rFonts w:eastAsiaTheme="minorEastAsia"/>
          <w:b/>
          <w:bCs/>
          <w:sz w:val="20"/>
          <w:szCs w:val="20"/>
          <w:lang w:eastAsia="ko-KR"/>
        </w:rPr>
        <w:t>Supplementary References.</w:t>
      </w:r>
    </w:p>
    <w:p w14:paraId="2922A9C3" w14:textId="77777777" w:rsidR="00433460" w:rsidRPr="00D755B2" w:rsidRDefault="00E16E5F" w:rsidP="00433460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D755B2">
        <w:rPr>
          <w:rFonts w:ascii="Times New Roman" w:eastAsiaTheme="minorEastAsia" w:hAnsi="Times New Roman" w:cs="Times New Roman"/>
          <w:sz w:val="20"/>
          <w:szCs w:val="20"/>
          <w:lang w:eastAsia="ko-KR"/>
        </w:rPr>
        <w:fldChar w:fldCharType="begin"/>
      </w:r>
      <w:r w:rsidRPr="00D755B2">
        <w:rPr>
          <w:rFonts w:ascii="Times New Roman" w:eastAsiaTheme="minorEastAsia" w:hAnsi="Times New Roman" w:cs="Times New Roman"/>
          <w:sz w:val="20"/>
          <w:szCs w:val="20"/>
          <w:lang w:eastAsia="ko-KR"/>
        </w:rPr>
        <w:instrText xml:space="preserve"> ADDIN EN.REFLIST </w:instrText>
      </w:r>
      <w:r w:rsidRPr="00D755B2">
        <w:rPr>
          <w:rFonts w:ascii="Times New Roman" w:eastAsiaTheme="minorEastAsia" w:hAnsi="Times New Roman" w:cs="Times New Roman"/>
          <w:sz w:val="20"/>
          <w:szCs w:val="20"/>
          <w:lang w:eastAsia="ko-KR"/>
        </w:rPr>
        <w:fldChar w:fldCharType="separate"/>
      </w:r>
      <w:bookmarkStart w:id="6" w:name="_ENREF_1"/>
      <w:r w:rsidR="00433460" w:rsidRPr="00D755B2">
        <w:rPr>
          <w:rFonts w:ascii="Times New Roman" w:hAnsi="Times New Roman" w:cs="Times New Roman"/>
        </w:rPr>
        <w:t>1</w:t>
      </w:r>
      <w:r w:rsidR="00433460" w:rsidRPr="00D755B2">
        <w:rPr>
          <w:rFonts w:ascii="Times New Roman" w:hAnsi="Times New Roman" w:cs="Times New Roman"/>
        </w:rPr>
        <w:tab/>
        <w:t>Miida, T.</w:t>
      </w:r>
      <w:r w:rsidR="00433460" w:rsidRPr="00D755B2">
        <w:rPr>
          <w:rFonts w:ascii="Times New Roman" w:hAnsi="Times New Roman" w:cs="Times New Roman"/>
          <w:i/>
        </w:rPr>
        <w:t xml:space="preserve"> et al.</w:t>
      </w:r>
      <w:r w:rsidR="00433460" w:rsidRPr="00D755B2">
        <w:rPr>
          <w:rFonts w:ascii="Times New Roman" w:hAnsi="Times New Roman" w:cs="Times New Roman"/>
        </w:rPr>
        <w:t xml:space="preserve"> Homogeneous Assays for LDL-C and HDL-C are Reliable in Both the Postprandial and Fasting State. </w:t>
      </w:r>
      <w:r w:rsidR="00433460" w:rsidRPr="00D755B2">
        <w:rPr>
          <w:rFonts w:ascii="Times New Roman" w:hAnsi="Times New Roman" w:cs="Times New Roman"/>
          <w:i/>
        </w:rPr>
        <w:t>J Atheroscler Thromb</w:t>
      </w:r>
      <w:r w:rsidR="00433460" w:rsidRPr="00D755B2">
        <w:rPr>
          <w:rFonts w:ascii="Times New Roman" w:hAnsi="Times New Roman" w:cs="Times New Roman"/>
        </w:rPr>
        <w:t xml:space="preserve"> </w:t>
      </w:r>
      <w:r w:rsidR="00433460" w:rsidRPr="00D755B2">
        <w:rPr>
          <w:rFonts w:ascii="Times New Roman" w:hAnsi="Times New Roman" w:cs="Times New Roman"/>
          <w:b/>
        </w:rPr>
        <w:t>24</w:t>
      </w:r>
      <w:r w:rsidR="00433460" w:rsidRPr="00D755B2">
        <w:rPr>
          <w:rFonts w:ascii="Times New Roman" w:hAnsi="Times New Roman" w:cs="Times New Roman"/>
        </w:rPr>
        <w:t>, 583-599, doi:10.5551/jat.40006 (2017).</w:t>
      </w:r>
      <w:bookmarkEnd w:id="6"/>
    </w:p>
    <w:p w14:paraId="1741D016" w14:textId="77777777" w:rsidR="00433460" w:rsidRPr="00D755B2" w:rsidRDefault="00433460" w:rsidP="00433460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7" w:name="_ENREF_2"/>
      <w:r w:rsidRPr="00D755B2">
        <w:rPr>
          <w:rFonts w:ascii="Times New Roman" w:hAnsi="Times New Roman" w:cs="Times New Roman"/>
        </w:rPr>
        <w:t>2</w:t>
      </w:r>
      <w:r w:rsidRPr="00D755B2">
        <w:rPr>
          <w:rFonts w:ascii="Times New Roman" w:hAnsi="Times New Roman" w:cs="Times New Roman"/>
        </w:rPr>
        <w:tab/>
        <w:t>Waniek, S.</w:t>
      </w:r>
      <w:r w:rsidRPr="00D755B2">
        <w:rPr>
          <w:rFonts w:ascii="Times New Roman" w:hAnsi="Times New Roman" w:cs="Times New Roman"/>
          <w:i/>
        </w:rPr>
        <w:t xml:space="preserve"> et al.</w:t>
      </w:r>
      <w:r w:rsidRPr="00D755B2">
        <w:rPr>
          <w:rFonts w:ascii="Times New Roman" w:hAnsi="Times New Roman" w:cs="Times New Roman"/>
        </w:rPr>
        <w:t xml:space="preserve"> Vitamin E (alpha- and gamma-Tocopherol) Levels in the Community: Distribution, Clinical and Biochemical Correlates, and Association with Dietary Patterns. </w:t>
      </w:r>
      <w:r w:rsidRPr="00D755B2">
        <w:rPr>
          <w:rFonts w:ascii="Times New Roman" w:hAnsi="Times New Roman" w:cs="Times New Roman"/>
          <w:i/>
        </w:rPr>
        <w:t>Nutrients</w:t>
      </w:r>
      <w:r w:rsidRPr="00D755B2">
        <w:rPr>
          <w:rFonts w:ascii="Times New Roman" w:hAnsi="Times New Roman" w:cs="Times New Roman"/>
        </w:rPr>
        <w:t xml:space="preserve"> </w:t>
      </w:r>
      <w:r w:rsidRPr="00D755B2">
        <w:rPr>
          <w:rFonts w:ascii="Times New Roman" w:hAnsi="Times New Roman" w:cs="Times New Roman"/>
          <w:b/>
        </w:rPr>
        <w:t>10</w:t>
      </w:r>
      <w:r w:rsidRPr="00D755B2">
        <w:rPr>
          <w:rFonts w:ascii="Times New Roman" w:hAnsi="Times New Roman" w:cs="Times New Roman"/>
        </w:rPr>
        <w:t>, doi:10.3390/nu10010003 (2017).</w:t>
      </w:r>
      <w:bookmarkEnd w:id="7"/>
    </w:p>
    <w:p w14:paraId="4F883105" w14:textId="77777777" w:rsidR="00433460" w:rsidRPr="00D755B2" w:rsidRDefault="00433460" w:rsidP="00433460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8" w:name="_ENREF_3"/>
      <w:r w:rsidRPr="00D755B2">
        <w:rPr>
          <w:rFonts w:ascii="Times New Roman" w:hAnsi="Times New Roman" w:cs="Times New Roman"/>
        </w:rPr>
        <w:t>3</w:t>
      </w:r>
      <w:r w:rsidRPr="00D755B2">
        <w:rPr>
          <w:rFonts w:ascii="Times New Roman" w:hAnsi="Times New Roman" w:cs="Times New Roman"/>
        </w:rPr>
        <w:tab/>
        <w:t>Miida, T.</w:t>
      </w:r>
      <w:r w:rsidRPr="00D755B2">
        <w:rPr>
          <w:rFonts w:ascii="Times New Roman" w:hAnsi="Times New Roman" w:cs="Times New Roman"/>
          <w:i/>
        </w:rPr>
        <w:t xml:space="preserve"> et al.</w:t>
      </w:r>
      <w:r w:rsidRPr="00D755B2">
        <w:rPr>
          <w:rFonts w:ascii="Times New Roman" w:hAnsi="Times New Roman" w:cs="Times New Roman"/>
        </w:rPr>
        <w:t xml:space="preserve"> A multicenter study on the precision and accuracy of homogeneous assays for LDL-cholesterol: comparison with a beta-quantification method using fresh serum obtained from non-diseased and diseased subjects. </w:t>
      </w:r>
      <w:r w:rsidRPr="00D755B2">
        <w:rPr>
          <w:rFonts w:ascii="Times New Roman" w:hAnsi="Times New Roman" w:cs="Times New Roman"/>
          <w:i/>
        </w:rPr>
        <w:t>Atherosclerosis</w:t>
      </w:r>
      <w:r w:rsidRPr="00D755B2">
        <w:rPr>
          <w:rFonts w:ascii="Times New Roman" w:hAnsi="Times New Roman" w:cs="Times New Roman"/>
        </w:rPr>
        <w:t xml:space="preserve"> </w:t>
      </w:r>
      <w:r w:rsidRPr="00D755B2">
        <w:rPr>
          <w:rFonts w:ascii="Times New Roman" w:hAnsi="Times New Roman" w:cs="Times New Roman"/>
          <w:b/>
        </w:rPr>
        <w:t>225</w:t>
      </w:r>
      <w:r w:rsidRPr="00D755B2">
        <w:rPr>
          <w:rFonts w:ascii="Times New Roman" w:hAnsi="Times New Roman" w:cs="Times New Roman"/>
        </w:rPr>
        <w:t>, 208-215, doi:10.1016/j.atherosclerosis.2012.08.022 (2012).</w:t>
      </w:r>
      <w:bookmarkEnd w:id="8"/>
    </w:p>
    <w:p w14:paraId="1C7AF49F" w14:textId="77777777" w:rsidR="00433460" w:rsidRPr="00D755B2" w:rsidRDefault="00433460" w:rsidP="00433460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9" w:name="_ENREF_4"/>
      <w:r w:rsidRPr="00D755B2">
        <w:rPr>
          <w:rFonts w:ascii="Times New Roman" w:hAnsi="Times New Roman" w:cs="Times New Roman"/>
        </w:rPr>
        <w:t>4</w:t>
      </w:r>
      <w:r w:rsidRPr="00D755B2">
        <w:rPr>
          <w:rFonts w:ascii="Times New Roman" w:hAnsi="Times New Roman" w:cs="Times New Roman"/>
        </w:rPr>
        <w:tab/>
        <w:t>Yoon, Y. A.</w:t>
      </w:r>
      <w:r w:rsidRPr="00D755B2">
        <w:rPr>
          <w:rFonts w:ascii="Times New Roman" w:hAnsi="Times New Roman" w:cs="Times New Roman"/>
          <w:i/>
        </w:rPr>
        <w:t xml:space="preserve"> et al.</w:t>
      </w:r>
      <w:r w:rsidRPr="00D755B2">
        <w:rPr>
          <w:rFonts w:ascii="Times New Roman" w:hAnsi="Times New Roman" w:cs="Times New Roman"/>
        </w:rPr>
        <w:t xml:space="preserve"> Standardization Status of Total Cholesterol Concentration Measurement: Analysis of Korean External Quality Assessment Data. </w:t>
      </w:r>
      <w:r w:rsidRPr="00D755B2">
        <w:rPr>
          <w:rFonts w:ascii="Times New Roman" w:hAnsi="Times New Roman" w:cs="Times New Roman"/>
          <w:i/>
        </w:rPr>
        <w:t>Ann Lab Med</w:t>
      </w:r>
      <w:r w:rsidRPr="00D755B2">
        <w:rPr>
          <w:rFonts w:ascii="Times New Roman" w:hAnsi="Times New Roman" w:cs="Times New Roman"/>
        </w:rPr>
        <w:t xml:space="preserve"> </w:t>
      </w:r>
      <w:r w:rsidRPr="00D755B2">
        <w:rPr>
          <w:rFonts w:ascii="Times New Roman" w:hAnsi="Times New Roman" w:cs="Times New Roman"/>
          <w:b/>
        </w:rPr>
        <w:t>41</w:t>
      </w:r>
      <w:r w:rsidRPr="00D755B2">
        <w:rPr>
          <w:rFonts w:ascii="Times New Roman" w:hAnsi="Times New Roman" w:cs="Times New Roman"/>
        </w:rPr>
        <w:t>, 366-371, doi:10.3343/alm.2021.41.4.366 (2021).</w:t>
      </w:r>
      <w:bookmarkEnd w:id="9"/>
    </w:p>
    <w:p w14:paraId="596A42D8" w14:textId="77777777" w:rsidR="00433460" w:rsidRPr="00D755B2" w:rsidRDefault="00433460" w:rsidP="00433460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10" w:name="_ENREF_5"/>
      <w:r w:rsidRPr="00D755B2">
        <w:rPr>
          <w:rFonts w:ascii="Times New Roman" w:hAnsi="Times New Roman" w:cs="Times New Roman"/>
        </w:rPr>
        <w:t>5</w:t>
      </w:r>
      <w:r w:rsidRPr="00D755B2">
        <w:rPr>
          <w:rFonts w:ascii="Times New Roman" w:hAnsi="Times New Roman" w:cs="Times New Roman"/>
        </w:rPr>
        <w:tab/>
        <w:t>Sung, K. C.</w:t>
      </w:r>
      <w:r w:rsidRPr="00D755B2">
        <w:rPr>
          <w:rFonts w:ascii="Times New Roman" w:hAnsi="Times New Roman" w:cs="Times New Roman"/>
          <w:i/>
        </w:rPr>
        <w:t xml:space="preserve"> et al.</w:t>
      </w:r>
      <w:r w:rsidRPr="00D755B2">
        <w:rPr>
          <w:rFonts w:ascii="Times New Roman" w:hAnsi="Times New Roman" w:cs="Times New Roman"/>
        </w:rPr>
        <w:t xml:space="preserve"> Comparison of Low-Density Lipoprotein Cholesterol Concentrations by Direct Measurement and by Friedewald Calculation. </w:t>
      </w:r>
      <w:r w:rsidRPr="00D755B2">
        <w:rPr>
          <w:rFonts w:ascii="Times New Roman" w:hAnsi="Times New Roman" w:cs="Times New Roman"/>
          <w:i/>
        </w:rPr>
        <w:t>Am J Cardiol</w:t>
      </w:r>
      <w:r w:rsidRPr="00D755B2">
        <w:rPr>
          <w:rFonts w:ascii="Times New Roman" w:hAnsi="Times New Roman" w:cs="Times New Roman"/>
        </w:rPr>
        <w:t xml:space="preserve"> </w:t>
      </w:r>
      <w:r w:rsidRPr="00D755B2">
        <w:rPr>
          <w:rFonts w:ascii="Times New Roman" w:hAnsi="Times New Roman" w:cs="Times New Roman"/>
          <w:b/>
        </w:rPr>
        <w:t>125</w:t>
      </w:r>
      <w:r w:rsidRPr="00D755B2">
        <w:rPr>
          <w:rFonts w:ascii="Times New Roman" w:hAnsi="Times New Roman" w:cs="Times New Roman"/>
        </w:rPr>
        <w:t>, 866-873, doi:10.1016/j.amjcard.2019.12.036 (2020).</w:t>
      </w:r>
      <w:bookmarkEnd w:id="10"/>
    </w:p>
    <w:p w14:paraId="5F335253" w14:textId="54E895F8" w:rsidR="00B573F4" w:rsidRPr="00D755B2" w:rsidRDefault="00E16E5F" w:rsidP="00D84FD9">
      <w:pPr>
        <w:spacing w:line="480" w:lineRule="auto"/>
        <w:rPr>
          <w:rFonts w:eastAsiaTheme="minorEastAsia"/>
          <w:sz w:val="20"/>
          <w:szCs w:val="20"/>
          <w:lang w:eastAsia="ko-KR"/>
        </w:rPr>
      </w:pPr>
      <w:r w:rsidRPr="00D755B2">
        <w:rPr>
          <w:rFonts w:eastAsiaTheme="minorEastAsia"/>
          <w:sz w:val="20"/>
          <w:szCs w:val="20"/>
          <w:lang w:eastAsia="ko-KR"/>
        </w:rPr>
        <w:fldChar w:fldCharType="end"/>
      </w:r>
    </w:p>
    <w:sectPr w:rsidR="00B573F4" w:rsidRPr="00D755B2" w:rsidSect="00CC46C4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B24A" w14:textId="77777777" w:rsidR="002F3610" w:rsidRDefault="002F3610" w:rsidP="008C072F">
      <w:r>
        <w:separator/>
      </w:r>
    </w:p>
  </w:endnote>
  <w:endnote w:type="continuationSeparator" w:id="0">
    <w:p w14:paraId="1E11661F" w14:textId="77777777" w:rsidR="002F3610" w:rsidRDefault="002F3610" w:rsidP="008C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ardianSans-Medium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ECE7" w14:textId="77777777" w:rsidR="002F3610" w:rsidRPr="008C072F" w:rsidRDefault="002F3610">
    <w:pPr>
      <w:pStyle w:val="aa"/>
      <w:jc w:val="center"/>
      <w:rPr>
        <w:rFonts w:ascii="Times New Roman" w:hAnsi="Times New Roman"/>
        <w:sz w:val="24"/>
        <w:szCs w:val="24"/>
      </w:rPr>
    </w:pPr>
    <w:r w:rsidRPr="008C072F">
      <w:rPr>
        <w:rFonts w:ascii="Times New Roman" w:hAnsi="Times New Roman"/>
        <w:sz w:val="24"/>
        <w:szCs w:val="24"/>
      </w:rPr>
      <w:fldChar w:fldCharType="begin"/>
    </w:r>
    <w:r w:rsidRPr="008C072F">
      <w:rPr>
        <w:rFonts w:ascii="Times New Roman" w:hAnsi="Times New Roman"/>
        <w:sz w:val="24"/>
        <w:szCs w:val="24"/>
      </w:rPr>
      <w:instrText xml:space="preserve"> PAGE   \* MERGEFORMAT </w:instrText>
    </w:r>
    <w:r w:rsidRPr="008C072F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8C072F">
      <w:rPr>
        <w:rFonts w:ascii="Times New Roman" w:hAnsi="Times New Roman"/>
        <w:noProof/>
        <w:sz w:val="24"/>
        <w:szCs w:val="24"/>
      </w:rPr>
      <w:fldChar w:fldCharType="end"/>
    </w:r>
  </w:p>
  <w:p w14:paraId="228E1FAE" w14:textId="77777777" w:rsidR="002F3610" w:rsidRDefault="002F36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ADA6" w14:textId="77777777" w:rsidR="002F3610" w:rsidRDefault="002F3610" w:rsidP="008C072F">
      <w:r>
        <w:separator/>
      </w:r>
    </w:p>
  </w:footnote>
  <w:footnote w:type="continuationSeparator" w:id="0">
    <w:p w14:paraId="4CCE4EFA" w14:textId="77777777" w:rsidR="002F3610" w:rsidRDefault="002F3610" w:rsidP="008C0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683E"/>
    <w:multiLevelType w:val="hybridMultilevel"/>
    <w:tmpl w:val="8478681C"/>
    <w:lvl w:ilvl="0" w:tplc="9A24D6BC">
      <w:start w:val="14"/>
      <w:numFmt w:val="bullet"/>
      <w:lvlText w:val=""/>
      <w:lvlJc w:val="left"/>
      <w:pPr>
        <w:ind w:left="760" w:hanging="360"/>
      </w:pPr>
      <w:rPr>
        <w:rFonts w:ascii="Wingdings" w:eastAsia="SimSun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8C326C"/>
    <w:multiLevelType w:val="hybridMultilevel"/>
    <w:tmpl w:val="78A8378E"/>
    <w:lvl w:ilvl="0" w:tplc="FD74D0E4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82A519C"/>
    <w:multiLevelType w:val="hybridMultilevel"/>
    <w:tmpl w:val="1B781C0E"/>
    <w:lvl w:ilvl="0" w:tplc="FF24A0F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28F3429"/>
    <w:multiLevelType w:val="hybridMultilevel"/>
    <w:tmpl w:val="6E7608A4"/>
    <w:lvl w:ilvl="0" w:tplc="548624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1C87118B"/>
    <w:multiLevelType w:val="multilevel"/>
    <w:tmpl w:val="625E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E14B3"/>
    <w:multiLevelType w:val="hybridMultilevel"/>
    <w:tmpl w:val="4B183F56"/>
    <w:lvl w:ilvl="0" w:tplc="E12AAF0E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26E63D8"/>
    <w:multiLevelType w:val="hybridMultilevel"/>
    <w:tmpl w:val="50066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884"/>
    <w:multiLevelType w:val="hybridMultilevel"/>
    <w:tmpl w:val="903E2D00"/>
    <w:lvl w:ilvl="0" w:tplc="4E5805D8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5EE1E4A"/>
    <w:multiLevelType w:val="hybridMultilevel"/>
    <w:tmpl w:val="4072E974"/>
    <w:lvl w:ilvl="0" w:tplc="A0A68718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9D85696"/>
    <w:multiLevelType w:val="hybridMultilevel"/>
    <w:tmpl w:val="2D9C2BFA"/>
    <w:lvl w:ilvl="0" w:tplc="E47272A2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FE27DE1"/>
    <w:multiLevelType w:val="hybridMultilevel"/>
    <w:tmpl w:val="EDBA7634"/>
    <w:lvl w:ilvl="0" w:tplc="773482FE">
      <w:start w:val="1"/>
      <w:numFmt w:val="upperLetter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451753D"/>
    <w:multiLevelType w:val="hybridMultilevel"/>
    <w:tmpl w:val="4436485E"/>
    <w:lvl w:ilvl="0" w:tplc="E454F69C">
      <w:start w:val="1"/>
      <w:numFmt w:val="bullet"/>
      <w:lvlText w:val="-"/>
      <w:lvlJc w:val="left"/>
      <w:pPr>
        <w:ind w:left="7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C014D71"/>
    <w:multiLevelType w:val="hybridMultilevel"/>
    <w:tmpl w:val="55FC02C4"/>
    <w:lvl w:ilvl="0" w:tplc="34D0719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B5240"/>
    <w:multiLevelType w:val="hybridMultilevel"/>
    <w:tmpl w:val="C144C2EA"/>
    <w:lvl w:ilvl="0" w:tplc="FF24A0F0">
      <w:start w:val="3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B061228"/>
    <w:multiLevelType w:val="hybridMultilevel"/>
    <w:tmpl w:val="AB0EDCF4"/>
    <w:lvl w:ilvl="0" w:tplc="46D614BA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6B461D98"/>
    <w:multiLevelType w:val="hybridMultilevel"/>
    <w:tmpl w:val="7890A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F1232"/>
    <w:multiLevelType w:val="hybridMultilevel"/>
    <w:tmpl w:val="BAD29444"/>
    <w:lvl w:ilvl="0" w:tplc="2A4ADE82">
      <w:start w:val="1"/>
      <w:numFmt w:val="upp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7FC579AB"/>
    <w:multiLevelType w:val="hybridMultilevel"/>
    <w:tmpl w:val="F0EAD9F4"/>
    <w:lvl w:ilvl="0" w:tplc="3BB4EBA0">
      <w:start w:val="14"/>
      <w:numFmt w:val="bullet"/>
      <w:lvlText w:val=""/>
      <w:lvlJc w:val="left"/>
      <w:pPr>
        <w:ind w:left="760" w:hanging="360"/>
      </w:pPr>
      <w:rPr>
        <w:rFonts w:ascii="Wingdings" w:eastAsia="SimSun" w:hAnsi="Wingdings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6"/>
  </w:num>
  <w:num w:numId="4">
    <w:abstractNumId w:val="12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13"/>
  </w:num>
  <w:num w:numId="11">
    <w:abstractNumId w:val="2"/>
  </w:num>
  <w:num w:numId="12">
    <w:abstractNumId w:val="11"/>
  </w:num>
  <w:num w:numId="13">
    <w:abstractNumId w:val="3"/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ko-KR" w:vendorID="64" w:dllVersion="0" w:nlCheck="1" w:checkStyle="0"/>
  <w:doNotTrackMoves/>
  <w:defaultTabStop w:val="72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earzwx23dwseue295vvd2tgxpdxfswzffas&quot;&gt;New_LDL_20200905-Converted&lt;record-ids&gt;&lt;item&gt;91&lt;/item&gt;&lt;item&gt;237&lt;/item&gt;&lt;item&gt;243&lt;/item&gt;&lt;item&gt;249&lt;/item&gt;&lt;item&gt;252&lt;/item&gt;&lt;/record-ids&gt;&lt;/item&gt;&lt;/Libraries&gt;"/>
  </w:docVars>
  <w:rsids>
    <w:rsidRoot w:val="00157DCC"/>
    <w:rsid w:val="000005A0"/>
    <w:rsid w:val="00001748"/>
    <w:rsid w:val="00001916"/>
    <w:rsid w:val="00004428"/>
    <w:rsid w:val="0000573D"/>
    <w:rsid w:val="000061E6"/>
    <w:rsid w:val="00013AEA"/>
    <w:rsid w:val="0001699B"/>
    <w:rsid w:val="00020B84"/>
    <w:rsid w:val="00021C5C"/>
    <w:rsid w:val="00025A26"/>
    <w:rsid w:val="00025BA6"/>
    <w:rsid w:val="00026151"/>
    <w:rsid w:val="00030B5C"/>
    <w:rsid w:val="00032026"/>
    <w:rsid w:val="000358CE"/>
    <w:rsid w:val="00040430"/>
    <w:rsid w:val="0004276E"/>
    <w:rsid w:val="00044492"/>
    <w:rsid w:val="00046C9B"/>
    <w:rsid w:val="00050768"/>
    <w:rsid w:val="00050E3E"/>
    <w:rsid w:val="00053425"/>
    <w:rsid w:val="00054C3B"/>
    <w:rsid w:val="00057DFA"/>
    <w:rsid w:val="0006254B"/>
    <w:rsid w:val="00062E18"/>
    <w:rsid w:val="00065E7A"/>
    <w:rsid w:val="00065F95"/>
    <w:rsid w:val="00071B4F"/>
    <w:rsid w:val="00074B2F"/>
    <w:rsid w:val="000846DE"/>
    <w:rsid w:val="00086ABA"/>
    <w:rsid w:val="00087F8E"/>
    <w:rsid w:val="000932BB"/>
    <w:rsid w:val="00094626"/>
    <w:rsid w:val="000971FF"/>
    <w:rsid w:val="00097322"/>
    <w:rsid w:val="000A14EF"/>
    <w:rsid w:val="000A40ED"/>
    <w:rsid w:val="000A4503"/>
    <w:rsid w:val="000A587F"/>
    <w:rsid w:val="000A5BAD"/>
    <w:rsid w:val="000B05EA"/>
    <w:rsid w:val="000B4522"/>
    <w:rsid w:val="000C1F2B"/>
    <w:rsid w:val="000C5A06"/>
    <w:rsid w:val="000C6858"/>
    <w:rsid w:val="000C6E11"/>
    <w:rsid w:val="000D1FF8"/>
    <w:rsid w:val="000D7603"/>
    <w:rsid w:val="000E241E"/>
    <w:rsid w:val="000E4E6E"/>
    <w:rsid w:val="000E57A8"/>
    <w:rsid w:val="000F1AF1"/>
    <w:rsid w:val="000F3017"/>
    <w:rsid w:val="000F6B02"/>
    <w:rsid w:val="000F7A57"/>
    <w:rsid w:val="00101DDE"/>
    <w:rsid w:val="00104E8B"/>
    <w:rsid w:val="00104FA4"/>
    <w:rsid w:val="00112055"/>
    <w:rsid w:val="00112D45"/>
    <w:rsid w:val="001140A8"/>
    <w:rsid w:val="001157D0"/>
    <w:rsid w:val="00116BE7"/>
    <w:rsid w:val="00125DCA"/>
    <w:rsid w:val="00127BCB"/>
    <w:rsid w:val="001323EE"/>
    <w:rsid w:val="00133776"/>
    <w:rsid w:val="0013640E"/>
    <w:rsid w:val="00136963"/>
    <w:rsid w:val="0013790F"/>
    <w:rsid w:val="0014220F"/>
    <w:rsid w:val="001512AC"/>
    <w:rsid w:val="00152D34"/>
    <w:rsid w:val="00155F08"/>
    <w:rsid w:val="001574BC"/>
    <w:rsid w:val="00157DCC"/>
    <w:rsid w:val="00157F24"/>
    <w:rsid w:val="0016205C"/>
    <w:rsid w:val="0016309C"/>
    <w:rsid w:val="00167991"/>
    <w:rsid w:val="00171DA3"/>
    <w:rsid w:val="00174EAE"/>
    <w:rsid w:val="00174FDF"/>
    <w:rsid w:val="00183032"/>
    <w:rsid w:val="00183E41"/>
    <w:rsid w:val="0018445C"/>
    <w:rsid w:val="00187981"/>
    <w:rsid w:val="001914F7"/>
    <w:rsid w:val="00191ED3"/>
    <w:rsid w:val="00193DF3"/>
    <w:rsid w:val="001961E2"/>
    <w:rsid w:val="001964D1"/>
    <w:rsid w:val="00196FAD"/>
    <w:rsid w:val="001A11C1"/>
    <w:rsid w:val="001A27C0"/>
    <w:rsid w:val="001A44BE"/>
    <w:rsid w:val="001A504F"/>
    <w:rsid w:val="001A70AC"/>
    <w:rsid w:val="001B0F46"/>
    <w:rsid w:val="001B11F5"/>
    <w:rsid w:val="001B309F"/>
    <w:rsid w:val="001C17E4"/>
    <w:rsid w:val="001C2A29"/>
    <w:rsid w:val="001C37AC"/>
    <w:rsid w:val="001C729E"/>
    <w:rsid w:val="001C7600"/>
    <w:rsid w:val="001C7664"/>
    <w:rsid w:val="001D2ADE"/>
    <w:rsid w:val="001D5DB4"/>
    <w:rsid w:val="001D64F0"/>
    <w:rsid w:val="001D776D"/>
    <w:rsid w:val="001E4514"/>
    <w:rsid w:val="001E5527"/>
    <w:rsid w:val="001E6A0D"/>
    <w:rsid w:val="001E72F8"/>
    <w:rsid w:val="001E7BB8"/>
    <w:rsid w:val="001F106E"/>
    <w:rsid w:val="001F28C9"/>
    <w:rsid w:val="001F2FD9"/>
    <w:rsid w:val="001F416E"/>
    <w:rsid w:val="001F68E3"/>
    <w:rsid w:val="002006D1"/>
    <w:rsid w:val="00204C4F"/>
    <w:rsid w:val="0020752A"/>
    <w:rsid w:val="0020792C"/>
    <w:rsid w:val="00216FEB"/>
    <w:rsid w:val="00220ED4"/>
    <w:rsid w:val="00222A9E"/>
    <w:rsid w:val="00227C55"/>
    <w:rsid w:val="002333AD"/>
    <w:rsid w:val="002360A4"/>
    <w:rsid w:val="00237F3B"/>
    <w:rsid w:val="00241F1D"/>
    <w:rsid w:val="002460EE"/>
    <w:rsid w:val="00246FC0"/>
    <w:rsid w:val="00252024"/>
    <w:rsid w:val="0025440A"/>
    <w:rsid w:val="002548E1"/>
    <w:rsid w:val="00255553"/>
    <w:rsid w:val="00255A1D"/>
    <w:rsid w:val="002563F8"/>
    <w:rsid w:val="002577BB"/>
    <w:rsid w:val="00260F04"/>
    <w:rsid w:val="00261034"/>
    <w:rsid w:val="0026449F"/>
    <w:rsid w:val="00264B3A"/>
    <w:rsid w:val="002651A5"/>
    <w:rsid w:val="00265F70"/>
    <w:rsid w:val="00266D21"/>
    <w:rsid w:val="00271371"/>
    <w:rsid w:val="00271455"/>
    <w:rsid w:val="002744DD"/>
    <w:rsid w:val="00275868"/>
    <w:rsid w:val="00277A0F"/>
    <w:rsid w:val="00280863"/>
    <w:rsid w:val="00280F9D"/>
    <w:rsid w:val="0028260C"/>
    <w:rsid w:val="00284470"/>
    <w:rsid w:val="002910E5"/>
    <w:rsid w:val="00293784"/>
    <w:rsid w:val="00294E44"/>
    <w:rsid w:val="00295C10"/>
    <w:rsid w:val="002A0DFD"/>
    <w:rsid w:val="002B081E"/>
    <w:rsid w:val="002B0862"/>
    <w:rsid w:val="002B4875"/>
    <w:rsid w:val="002B4D1B"/>
    <w:rsid w:val="002B7F1C"/>
    <w:rsid w:val="002C03A0"/>
    <w:rsid w:val="002C1171"/>
    <w:rsid w:val="002C25CC"/>
    <w:rsid w:val="002C3D01"/>
    <w:rsid w:val="002C4E08"/>
    <w:rsid w:val="002D3FC4"/>
    <w:rsid w:val="002E049B"/>
    <w:rsid w:val="002E1E94"/>
    <w:rsid w:val="002E3A89"/>
    <w:rsid w:val="002E524C"/>
    <w:rsid w:val="002E63CD"/>
    <w:rsid w:val="002F011B"/>
    <w:rsid w:val="002F0B02"/>
    <w:rsid w:val="002F0BBF"/>
    <w:rsid w:val="002F0CF2"/>
    <w:rsid w:val="002F3610"/>
    <w:rsid w:val="002F783C"/>
    <w:rsid w:val="00302E4F"/>
    <w:rsid w:val="00304C8F"/>
    <w:rsid w:val="00304D21"/>
    <w:rsid w:val="003057C0"/>
    <w:rsid w:val="003108E8"/>
    <w:rsid w:val="003135D1"/>
    <w:rsid w:val="00313720"/>
    <w:rsid w:val="00313E9A"/>
    <w:rsid w:val="0031499C"/>
    <w:rsid w:val="0031515D"/>
    <w:rsid w:val="00315CD0"/>
    <w:rsid w:val="00317514"/>
    <w:rsid w:val="00317B92"/>
    <w:rsid w:val="0032345D"/>
    <w:rsid w:val="0032358A"/>
    <w:rsid w:val="0032365C"/>
    <w:rsid w:val="00324E49"/>
    <w:rsid w:val="0032727A"/>
    <w:rsid w:val="00327D30"/>
    <w:rsid w:val="00331299"/>
    <w:rsid w:val="00340D38"/>
    <w:rsid w:val="003410DA"/>
    <w:rsid w:val="00342951"/>
    <w:rsid w:val="00343BFF"/>
    <w:rsid w:val="00344E80"/>
    <w:rsid w:val="0034578E"/>
    <w:rsid w:val="00345FB1"/>
    <w:rsid w:val="0034714B"/>
    <w:rsid w:val="0035108B"/>
    <w:rsid w:val="00352973"/>
    <w:rsid w:val="00352B72"/>
    <w:rsid w:val="00355767"/>
    <w:rsid w:val="00357FA0"/>
    <w:rsid w:val="00360FE0"/>
    <w:rsid w:val="00361559"/>
    <w:rsid w:val="00363CD7"/>
    <w:rsid w:val="00365DCA"/>
    <w:rsid w:val="00365EEF"/>
    <w:rsid w:val="003661BF"/>
    <w:rsid w:val="00366AE5"/>
    <w:rsid w:val="00374436"/>
    <w:rsid w:val="00375B9D"/>
    <w:rsid w:val="00377DCB"/>
    <w:rsid w:val="00381001"/>
    <w:rsid w:val="00392D3F"/>
    <w:rsid w:val="003965C7"/>
    <w:rsid w:val="003A26D0"/>
    <w:rsid w:val="003A3BDA"/>
    <w:rsid w:val="003A452E"/>
    <w:rsid w:val="003A4C6F"/>
    <w:rsid w:val="003A5181"/>
    <w:rsid w:val="003A57B4"/>
    <w:rsid w:val="003B1078"/>
    <w:rsid w:val="003B296D"/>
    <w:rsid w:val="003B29CA"/>
    <w:rsid w:val="003B3F4B"/>
    <w:rsid w:val="003B6A95"/>
    <w:rsid w:val="003B6AF6"/>
    <w:rsid w:val="003B71D7"/>
    <w:rsid w:val="003C0F6D"/>
    <w:rsid w:val="003C3CCE"/>
    <w:rsid w:val="003C5C55"/>
    <w:rsid w:val="003C637D"/>
    <w:rsid w:val="003C6509"/>
    <w:rsid w:val="003D040E"/>
    <w:rsid w:val="003D420E"/>
    <w:rsid w:val="003D750B"/>
    <w:rsid w:val="003E254E"/>
    <w:rsid w:val="003F2D03"/>
    <w:rsid w:val="003F42AA"/>
    <w:rsid w:val="003F47C8"/>
    <w:rsid w:val="003F4FAC"/>
    <w:rsid w:val="003F54A1"/>
    <w:rsid w:val="004017CD"/>
    <w:rsid w:val="00407620"/>
    <w:rsid w:val="0041370B"/>
    <w:rsid w:val="00414374"/>
    <w:rsid w:val="0041495A"/>
    <w:rsid w:val="004157CF"/>
    <w:rsid w:val="00416519"/>
    <w:rsid w:val="0041788E"/>
    <w:rsid w:val="0042048A"/>
    <w:rsid w:val="00420E00"/>
    <w:rsid w:val="00425076"/>
    <w:rsid w:val="00426B26"/>
    <w:rsid w:val="00426F63"/>
    <w:rsid w:val="0042715D"/>
    <w:rsid w:val="0043260E"/>
    <w:rsid w:val="00433460"/>
    <w:rsid w:val="0043436C"/>
    <w:rsid w:val="00440365"/>
    <w:rsid w:val="004414EF"/>
    <w:rsid w:val="00441EE7"/>
    <w:rsid w:val="00451483"/>
    <w:rsid w:val="00460495"/>
    <w:rsid w:val="00463F34"/>
    <w:rsid w:val="00465571"/>
    <w:rsid w:val="00472113"/>
    <w:rsid w:val="004748D7"/>
    <w:rsid w:val="0047638B"/>
    <w:rsid w:val="00480749"/>
    <w:rsid w:val="0048283C"/>
    <w:rsid w:val="004871E7"/>
    <w:rsid w:val="00490AF9"/>
    <w:rsid w:val="004920F9"/>
    <w:rsid w:val="00492E1A"/>
    <w:rsid w:val="00496791"/>
    <w:rsid w:val="004A05D2"/>
    <w:rsid w:val="004A3937"/>
    <w:rsid w:val="004B0BBF"/>
    <w:rsid w:val="004B1082"/>
    <w:rsid w:val="004B31FB"/>
    <w:rsid w:val="004B533B"/>
    <w:rsid w:val="004C077D"/>
    <w:rsid w:val="004C69C1"/>
    <w:rsid w:val="004D1148"/>
    <w:rsid w:val="004D1ED7"/>
    <w:rsid w:val="004D2D8E"/>
    <w:rsid w:val="004D3867"/>
    <w:rsid w:val="004D3A77"/>
    <w:rsid w:val="004D438D"/>
    <w:rsid w:val="004D5FCE"/>
    <w:rsid w:val="004D7F33"/>
    <w:rsid w:val="004E0856"/>
    <w:rsid w:val="004E1E7B"/>
    <w:rsid w:val="004E26FB"/>
    <w:rsid w:val="004E2D42"/>
    <w:rsid w:val="004F1CCD"/>
    <w:rsid w:val="004F6B3E"/>
    <w:rsid w:val="004F6D2F"/>
    <w:rsid w:val="005027D7"/>
    <w:rsid w:val="00504BCF"/>
    <w:rsid w:val="00505C95"/>
    <w:rsid w:val="005060B8"/>
    <w:rsid w:val="00510046"/>
    <w:rsid w:val="005106D9"/>
    <w:rsid w:val="00511BB9"/>
    <w:rsid w:val="00517EB6"/>
    <w:rsid w:val="00520746"/>
    <w:rsid w:val="00523A95"/>
    <w:rsid w:val="005252C8"/>
    <w:rsid w:val="005303B9"/>
    <w:rsid w:val="00533F53"/>
    <w:rsid w:val="00536D19"/>
    <w:rsid w:val="0054260E"/>
    <w:rsid w:val="005427C3"/>
    <w:rsid w:val="0054294C"/>
    <w:rsid w:val="00543085"/>
    <w:rsid w:val="00552191"/>
    <w:rsid w:val="005565BB"/>
    <w:rsid w:val="00556766"/>
    <w:rsid w:val="005641D0"/>
    <w:rsid w:val="00567829"/>
    <w:rsid w:val="005704BE"/>
    <w:rsid w:val="005758BB"/>
    <w:rsid w:val="005760F2"/>
    <w:rsid w:val="00576B91"/>
    <w:rsid w:val="00576CC3"/>
    <w:rsid w:val="00580012"/>
    <w:rsid w:val="00583820"/>
    <w:rsid w:val="005845CA"/>
    <w:rsid w:val="005854ED"/>
    <w:rsid w:val="0059508A"/>
    <w:rsid w:val="00595EB3"/>
    <w:rsid w:val="005A4C2D"/>
    <w:rsid w:val="005A4D4E"/>
    <w:rsid w:val="005A6E97"/>
    <w:rsid w:val="005B2C22"/>
    <w:rsid w:val="005B4748"/>
    <w:rsid w:val="005B6ECD"/>
    <w:rsid w:val="005B7E4D"/>
    <w:rsid w:val="005C0386"/>
    <w:rsid w:val="005C6A2C"/>
    <w:rsid w:val="005D109D"/>
    <w:rsid w:val="005D1CE1"/>
    <w:rsid w:val="005D3A05"/>
    <w:rsid w:val="005D3DA3"/>
    <w:rsid w:val="005D4107"/>
    <w:rsid w:val="005D74AA"/>
    <w:rsid w:val="005E0EF8"/>
    <w:rsid w:val="005E1368"/>
    <w:rsid w:val="005E227F"/>
    <w:rsid w:val="005E6F63"/>
    <w:rsid w:val="005E751E"/>
    <w:rsid w:val="005F3B93"/>
    <w:rsid w:val="005F4C9A"/>
    <w:rsid w:val="005F5FFE"/>
    <w:rsid w:val="00600B41"/>
    <w:rsid w:val="006016A2"/>
    <w:rsid w:val="00607500"/>
    <w:rsid w:val="00607C8D"/>
    <w:rsid w:val="00611918"/>
    <w:rsid w:val="00614CA2"/>
    <w:rsid w:val="0062018C"/>
    <w:rsid w:val="006207A7"/>
    <w:rsid w:val="00621302"/>
    <w:rsid w:val="00624ACB"/>
    <w:rsid w:val="00626CDA"/>
    <w:rsid w:val="006301A8"/>
    <w:rsid w:val="00630AEB"/>
    <w:rsid w:val="00630B02"/>
    <w:rsid w:val="006419FD"/>
    <w:rsid w:val="0064238F"/>
    <w:rsid w:val="00643B28"/>
    <w:rsid w:val="00644F0D"/>
    <w:rsid w:val="0064726C"/>
    <w:rsid w:val="00651465"/>
    <w:rsid w:val="0065339D"/>
    <w:rsid w:val="006534C5"/>
    <w:rsid w:val="00654B3E"/>
    <w:rsid w:val="00660A88"/>
    <w:rsid w:val="00663C53"/>
    <w:rsid w:val="006641D1"/>
    <w:rsid w:val="00664565"/>
    <w:rsid w:val="00666B6E"/>
    <w:rsid w:val="00667336"/>
    <w:rsid w:val="00672E36"/>
    <w:rsid w:val="00673022"/>
    <w:rsid w:val="0067517E"/>
    <w:rsid w:val="006808AC"/>
    <w:rsid w:val="00681212"/>
    <w:rsid w:val="00681EF8"/>
    <w:rsid w:val="006822CD"/>
    <w:rsid w:val="006824AA"/>
    <w:rsid w:val="00683B3B"/>
    <w:rsid w:val="0068738B"/>
    <w:rsid w:val="00687F4D"/>
    <w:rsid w:val="006908FA"/>
    <w:rsid w:val="00690BA4"/>
    <w:rsid w:val="00691BF5"/>
    <w:rsid w:val="00691C50"/>
    <w:rsid w:val="00691D73"/>
    <w:rsid w:val="00691FA8"/>
    <w:rsid w:val="00692BC0"/>
    <w:rsid w:val="00693565"/>
    <w:rsid w:val="00696691"/>
    <w:rsid w:val="00697D84"/>
    <w:rsid w:val="006A06B2"/>
    <w:rsid w:val="006A4FDB"/>
    <w:rsid w:val="006A7F7C"/>
    <w:rsid w:val="006B1527"/>
    <w:rsid w:val="006B152D"/>
    <w:rsid w:val="006B2633"/>
    <w:rsid w:val="006B4A69"/>
    <w:rsid w:val="006C37E9"/>
    <w:rsid w:val="006C3ACE"/>
    <w:rsid w:val="006C468F"/>
    <w:rsid w:val="006C5BE8"/>
    <w:rsid w:val="006D2476"/>
    <w:rsid w:val="006D402B"/>
    <w:rsid w:val="006D5D32"/>
    <w:rsid w:val="006D7A2C"/>
    <w:rsid w:val="006E0842"/>
    <w:rsid w:val="006E396D"/>
    <w:rsid w:val="006E4B5D"/>
    <w:rsid w:val="006E5FDA"/>
    <w:rsid w:val="006F08AF"/>
    <w:rsid w:val="006F0953"/>
    <w:rsid w:val="006F10AF"/>
    <w:rsid w:val="006F1262"/>
    <w:rsid w:val="006F1EAC"/>
    <w:rsid w:val="006F345B"/>
    <w:rsid w:val="006F40D1"/>
    <w:rsid w:val="006F7FF7"/>
    <w:rsid w:val="00700D7C"/>
    <w:rsid w:val="00703DE0"/>
    <w:rsid w:val="007065DE"/>
    <w:rsid w:val="0071493A"/>
    <w:rsid w:val="007149C0"/>
    <w:rsid w:val="00714C0D"/>
    <w:rsid w:val="00716C7A"/>
    <w:rsid w:val="00720925"/>
    <w:rsid w:val="0072106D"/>
    <w:rsid w:val="0072142C"/>
    <w:rsid w:val="00723333"/>
    <w:rsid w:val="00723D5B"/>
    <w:rsid w:val="007257BB"/>
    <w:rsid w:val="007275CE"/>
    <w:rsid w:val="007317CC"/>
    <w:rsid w:val="00735F4A"/>
    <w:rsid w:val="00736FF6"/>
    <w:rsid w:val="00741B81"/>
    <w:rsid w:val="00742AB2"/>
    <w:rsid w:val="00743AE5"/>
    <w:rsid w:val="00744BBF"/>
    <w:rsid w:val="007454A2"/>
    <w:rsid w:val="00745BA5"/>
    <w:rsid w:val="00751D42"/>
    <w:rsid w:val="00752FDB"/>
    <w:rsid w:val="00757005"/>
    <w:rsid w:val="00761915"/>
    <w:rsid w:val="00762305"/>
    <w:rsid w:val="00763CB4"/>
    <w:rsid w:val="007650B6"/>
    <w:rsid w:val="00766CA3"/>
    <w:rsid w:val="00766CC5"/>
    <w:rsid w:val="0076798D"/>
    <w:rsid w:val="00771598"/>
    <w:rsid w:val="00776856"/>
    <w:rsid w:val="00776929"/>
    <w:rsid w:val="00776DB4"/>
    <w:rsid w:val="00782A62"/>
    <w:rsid w:val="00786263"/>
    <w:rsid w:val="00787E0B"/>
    <w:rsid w:val="0079370F"/>
    <w:rsid w:val="00794937"/>
    <w:rsid w:val="007A681D"/>
    <w:rsid w:val="007B1B8E"/>
    <w:rsid w:val="007B1EA6"/>
    <w:rsid w:val="007B2327"/>
    <w:rsid w:val="007B3235"/>
    <w:rsid w:val="007C04A4"/>
    <w:rsid w:val="007C0776"/>
    <w:rsid w:val="007C0AC3"/>
    <w:rsid w:val="007C4CC7"/>
    <w:rsid w:val="007C4F2E"/>
    <w:rsid w:val="007C53E5"/>
    <w:rsid w:val="007D5E0E"/>
    <w:rsid w:val="007D661C"/>
    <w:rsid w:val="007D7E69"/>
    <w:rsid w:val="007E4397"/>
    <w:rsid w:val="007E59CA"/>
    <w:rsid w:val="007E71CD"/>
    <w:rsid w:val="007E7F02"/>
    <w:rsid w:val="007F4B53"/>
    <w:rsid w:val="0080057C"/>
    <w:rsid w:val="008026D5"/>
    <w:rsid w:val="008038ED"/>
    <w:rsid w:val="00807A7C"/>
    <w:rsid w:val="00811B7F"/>
    <w:rsid w:val="008135E1"/>
    <w:rsid w:val="008162C9"/>
    <w:rsid w:val="008217C3"/>
    <w:rsid w:val="00823E3C"/>
    <w:rsid w:val="00824CD9"/>
    <w:rsid w:val="008254B7"/>
    <w:rsid w:val="008315E5"/>
    <w:rsid w:val="00832E85"/>
    <w:rsid w:val="00833487"/>
    <w:rsid w:val="0083589C"/>
    <w:rsid w:val="00842582"/>
    <w:rsid w:val="00842BA7"/>
    <w:rsid w:val="0084731D"/>
    <w:rsid w:val="00852A10"/>
    <w:rsid w:val="00854B8E"/>
    <w:rsid w:val="0086372E"/>
    <w:rsid w:val="00864F0F"/>
    <w:rsid w:val="00865721"/>
    <w:rsid w:val="00870FFA"/>
    <w:rsid w:val="00871A38"/>
    <w:rsid w:val="00872254"/>
    <w:rsid w:val="00872F97"/>
    <w:rsid w:val="008740F5"/>
    <w:rsid w:val="00874A8D"/>
    <w:rsid w:val="00881A71"/>
    <w:rsid w:val="00882121"/>
    <w:rsid w:val="008829AF"/>
    <w:rsid w:val="00882D4D"/>
    <w:rsid w:val="00882F6B"/>
    <w:rsid w:val="00882FA3"/>
    <w:rsid w:val="0088366B"/>
    <w:rsid w:val="00883CF1"/>
    <w:rsid w:val="0088418D"/>
    <w:rsid w:val="00885691"/>
    <w:rsid w:val="0089024A"/>
    <w:rsid w:val="008915F6"/>
    <w:rsid w:val="00891AB7"/>
    <w:rsid w:val="00897FA3"/>
    <w:rsid w:val="008A0C2C"/>
    <w:rsid w:val="008A17C9"/>
    <w:rsid w:val="008A1970"/>
    <w:rsid w:val="008A3534"/>
    <w:rsid w:val="008A3BD0"/>
    <w:rsid w:val="008A6779"/>
    <w:rsid w:val="008A7E9F"/>
    <w:rsid w:val="008B12AD"/>
    <w:rsid w:val="008B2F60"/>
    <w:rsid w:val="008B4001"/>
    <w:rsid w:val="008B493A"/>
    <w:rsid w:val="008B7BD1"/>
    <w:rsid w:val="008C072F"/>
    <w:rsid w:val="008C231A"/>
    <w:rsid w:val="008D0763"/>
    <w:rsid w:val="008D53C5"/>
    <w:rsid w:val="008D6ED5"/>
    <w:rsid w:val="008E1AA1"/>
    <w:rsid w:val="008E4E42"/>
    <w:rsid w:val="008E7F8D"/>
    <w:rsid w:val="008F01A5"/>
    <w:rsid w:val="008F2B6C"/>
    <w:rsid w:val="008F68AD"/>
    <w:rsid w:val="009020FA"/>
    <w:rsid w:val="00903B7F"/>
    <w:rsid w:val="00910953"/>
    <w:rsid w:val="00914987"/>
    <w:rsid w:val="009170E1"/>
    <w:rsid w:val="009259E9"/>
    <w:rsid w:val="00926BA2"/>
    <w:rsid w:val="0092705F"/>
    <w:rsid w:val="00927FE0"/>
    <w:rsid w:val="00931D80"/>
    <w:rsid w:val="009329A3"/>
    <w:rsid w:val="009357CF"/>
    <w:rsid w:val="00940577"/>
    <w:rsid w:val="00940781"/>
    <w:rsid w:val="009452B0"/>
    <w:rsid w:val="00950B45"/>
    <w:rsid w:val="00950E26"/>
    <w:rsid w:val="00952872"/>
    <w:rsid w:val="00953EF9"/>
    <w:rsid w:val="009551A9"/>
    <w:rsid w:val="00955F1C"/>
    <w:rsid w:val="00963F69"/>
    <w:rsid w:val="009648DC"/>
    <w:rsid w:val="009657D6"/>
    <w:rsid w:val="00974B85"/>
    <w:rsid w:val="00974EA6"/>
    <w:rsid w:val="009752EF"/>
    <w:rsid w:val="00977296"/>
    <w:rsid w:val="00986F6B"/>
    <w:rsid w:val="009907BF"/>
    <w:rsid w:val="00993F2C"/>
    <w:rsid w:val="00994C0C"/>
    <w:rsid w:val="009A153C"/>
    <w:rsid w:val="009A45E1"/>
    <w:rsid w:val="009B261F"/>
    <w:rsid w:val="009C1234"/>
    <w:rsid w:val="009C1264"/>
    <w:rsid w:val="009C2633"/>
    <w:rsid w:val="009C5282"/>
    <w:rsid w:val="009C5E63"/>
    <w:rsid w:val="009C6DF8"/>
    <w:rsid w:val="009D1FAD"/>
    <w:rsid w:val="009D48DD"/>
    <w:rsid w:val="009D5E79"/>
    <w:rsid w:val="009D70BC"/>
    <w:rsid w:val="009E342B"/>
    <w:rsid w:val="009E6412"/>
    <w:rsid w:val="009F20B9"/>
    <w:rsid w:val="009F4A04"/>
    <w:rsid w:val="00A00D07"/>
    <w:rsid w:val="00A02354"/>
    <w:rsid w:val="00A07240"/>
    <w:rsid w:val="00A07D44"/>
    <w:rsid w:val="00A10BED"/>
    <w:rsid w:val="00A10BFB"/>
    <w:rsid w:val="00A14FA9"/>
    <w:rsid w:val="00A16C6A"/>
    <w:rsid w:val="00A20A1E"/>
    <w:rsid w:val="00A21631"/>
    <w:rsid w:val="00A21F05"/>
    <w:rsid w:val="00A2491A"/>
    <w:rsid w:val="00A25D06"/>
    <w:rsid w:val="00A276B0"/>
    <w:rsid w:val="00A27B65"/>
    <w:rsid w:val="00A331E6"/>
    <w:rsid w:val="00A33D0A"/>
    <w:rsid w:val="00A34252"/>
    <w:rsid w:val="00A3503F"/>
    <w:rsid w:val="00A369C5"/>
    <w:rsid w:val="00A41144"/>
    <w:rsid w:val="00A436E5"/>
    <w:rsid w:val="00A43EE5"/>
    <w:rsid w:val="00A506EE"/>
    <w:rsid w:val="00A519A2"/>
    <w:rsid w:val="00A5377B"/>
    <w:rsid w:val="00A5438E"/>
    <w:rsid w:val="00A5458E"/>
    <w:rsid w:val="00A54B95"/>
    <w:rsid w:val="00A564C4"/>
    <w:rsid w:val="00A568FE"/>
    <w:rsid w:val="00A573F0"/>
    <w:rsid w:val="00A60D73"/>
    <w:rsid w:val="00A636F9"/>
    <w:rsid w:val="00A666EF"/>
    <w:rsid w:val="00A67B87"/>
    <w:rsid w:val="00A67CD1"/>
    <w:rsid w:val="00A803C4"/>
    <w:rsid w:val="00A81169"/>
    <w:rsid w:val="00A8299A"/>
    <w:rsid w:val="00A91467"/>
    <w:rsid w:val="00A939E3"/>
    <w:rsid w:val="00A95248"/>
    <w:rsid w:val="00A96D53"/>
    <w:rsid w:val="00A973BC"/>
    <w:rsid w:val="00A97584"/>
    <w:rsid w:val="00AA0D43"/>
    <w:rsid w:val="00AA2F25"/>
    <w:rsid w:val="00AB07D3"/>
    <w:rsid w:val="00AB09BB"/>
    <w:rsid w:val="00AB2B00"/>
    <w:rsid w:val="00AB5256"/>
    <w:rsid w:val="00AB62BF"/>
    <w:rsid w:val="00AC263E"/>
    <w:rsid w:val="00AC4A0F"/>
    <w:rsid w:val="00AC75F9"/>
    <w:rsid w:val="00AD00BB"/>
    <w:rsid w:val="00AD1B2F"/>
    <w:rsid w:val="00AD24FC"/>
    <w:rsid w:val="00AD39D1"/>
    <w:rsid w:val="00AD5A1D"/>
    <w:rsid w:val="00AD69F5"/>
    <w:rsid w:val="00AE7BF5"/>
    <w:rsid w:val="00AF01B6"/>
    <w:rsid w:val="00AF39A1"/>
    <w:rsid w:val="00B009C0"/>
    <w:rsid w:val="00B03A1C"/>
    <w:rsid w:val="00B10719"/>
    <w:rsid w:val="00B11398"/>
    <w:rsid w:val="00B1546E"/>
    <w:rsid w:val="00B16532"/>
    <w:rsid w:val="00B16EEB"/>
    <w:rsid w:val="00B17172"/>
    <w:rsid w:val="00B20A04"/>
    <w:rsid w:val="00B2155F"/>
    <w:rsid w:val="00B24529"/>
    <w:rsid w:val="00B265BA"/>
    <w:rsid w:val="00B277E6"/>
    <w:rsid w:val="00B34D19"/>
    <w:rsid w:val="00B36D06"/>
    <w:rsid w:val="00B40730"/>
    <w:rsid w:val="00B42728"/>
    <w:rsid w:val="00B43C86"/>
    <w:rsid w:val="00B444B8"/>
    <w:rsid w:val="00B462F3"/>
    <w:rsid w:val="00B472DF"/>
    <w:rsid w:val="00B47516"/>
    <w:rsid w:val="00B53BD4"/>
    <w:rsid w:val="00B543B6"/>
    <w:rsid w:val="00B55388"/>
    <w:rsid w:val="00B5576E"/>
    <w:rsid w:val="00B5697B"/>
    <w:rsid w:val="00B56FB3"/>
    <w:rsid w:val="00B573F4"/>
    <w:rsid w:val="00B62D27"/>
    <w:rsid w:val="00B63F7F"/>
    <w:rsid w:val="00B641BB"/>
    <w:rsid w:val="00B64763"/>
    <w:rsid w:val="00B67A9D"/>
    <w:rsid w:val="00B722F3"/>
    <w:rsid w:val="00B73A67"/>
    <w:rsid w:val="00B76CE3"/>
    <w:rsid w:val="00B7707B"/>
    <w:rsid w:val="00B80A6D"/>
    <w:rsid w:val="00B81B14"/>
    <w:rsid w:val="00B82C94"/>
    <w:rsid w:val="00B846EC"/>
    <w:rsid w:val="00B85A4F"/>
    <w:rsid w:val="00B85D91"/>
    <w:rsid w:val="00B93450"/>
    <w:rsid w:val="00BB1B14"/>
    <w:rsid w:val="00BB4044"/>
    <w:rsid w:val="00BB6492"/>
    <w:rsid w:val="00BC0199"/>
    <w:rsid w:val="00BC3036"/>
    <w:rsid w:val="00BC709D"/>
    <w:rsid w:val="00BC746D"/>
    <w:rsid w:val="00BD170F"/>
    <w:rsid w:val="00BD2514"/>
    <w:rsid w:val="00BD313F"/>
    <w:rsid w:val="00BD6C6F"/>
    <w:rsid w:val="00BE0ABE"/>
    <w:rsid w:val="00BE2A11"/>
    <w:rsid w:val="00BE5E7E"/>
    <w:rsid w:val="00BE678B"/>
    <w:rsid w:val="00BE7940"/>
    <w:rsid w:val="00BE7CD9"/>
    <w:rsid w:val="00BF04E9"/>
    <w:rsid w:val="00BF0E4C"/>
    <w:rsid w:val="00BF40AF"/>
    <w:rsid w:val="00C00E14"/>
    <w:rsid w:val="00C01A78"/>
    <w:rsid w:val="00C02457"/>
    <w:rsid w:val="00C07AEE"/>
    <w:rsid w:val="00C1158B"/>
    <w:rsid w:val="00C15085"/>
    <w:rsid w:val="00C175B5"/>
    <w:rsid w:val="00C17961"/>
    <w:rsid w:val="00C2227F"/>
    <w:rsid w:val="00C25ABA"/>
    <w:rsid w:val="00C3114D"/>
    <w:rsid w:val="00C31448"/>
    <w:rsid w:val="00C342B4"/>
    <w:rsid w:val="00C43291"/>
    <w:rsid w:val="00C44162"/>
    <w:rsid w:val="00C44E71"/>
    <w:rsid w:val="00C46968"/>
    <w:rsid w:val="00C507DE"/>
    <w:rsid w:val="00C52970"/>
    <w:rsid w:val="00C54805"/>
    <w:rsid w:val="00C552BE"/>
    <w:rsid w:val="00C55FDB"/>
    <w:rsid w:val="00C5651C"/>
    <w:rsid w:val="00C60007"/>
    <w:rsid w:val="00C61EDE"/>
    <w:rsid w:val="00C64E5D"/>
    <w:rsid w:val="00C6755A"/>
    <w:rsid w:val="00C70A8E"/>
    <w:rsid w:val="00C717B4"/>
    <w:rsid w:val="00C73CFA"/>
    <w:rsid w:val="00C75B5F"/>
    <w:rsid w:val="00C76574"/>
    <w:rsid w:val="00C80471"/>
    <w:rsid w:val="00C811FE"/>
    <w:rsid w:val="00C82C02"/>
    <w:rsid w:val="00C93633"/>
    <w:rsid w:val="00C94F5F"/>
    <w:rsid w:val="00C960DA"/>
    <w:rsid w:val="00C973DD"/>
    <w:rsid w:val="00CA05E3"/>
    <w:rsid w:val="00CA316D"/>
    <w:rsid w:val="00CA350F"/>
    <w:rsid w:val="00CA3F43"/>
    <w:rsid w:val="00CA44BD"/>
    <w:rsid w:val="00CA4509"/>
    <w:rsid w:val="00CB2ED0"/>
    <w:rsid w:val="00CB4A7D"/>
    <w:rsid w:val="00CB5706"/>
    <w:rsid w:val="00CB6C9E"/>
    <w:rsid w:val="00CC0D88"/>
    <w:rsid w:val="00CC1951"/>
    <w:rsid w:val="00CC46C4"/>
    <w:rsid w:val="00CD0727"/>
    <w:rsid w:val="00CD5B3B"/>
    <w:rsid w:val="00CD6EF3"/>
    <w:rsid w:val="00CE09A1"/>
    <w:rsid w:val="00CE5C66"/>
    <w:rsid w:val="00CE7AC5"/>
    <w:rsid w:val="00CF5EDF"/>
    <w:rsid w:val="00CF7987"/>
    <w:rsid w:val="00D01304"/>
    <w:rsid w:val="00D0691F"/>
    <w:rsid w:val="00D06993"/>
    <w:rsid w:val="00D07998"/>
    <w:rsid w:val="00D10D39"/>
    <w:rsid w:val="00D11BBE"/>
    <w:rsid w:val="00D1359F"/>
    <w:rsid w:val="00D20A72"/>
    <w:rsid w:val="00D20F00"/>
    <w:rsid w:val="00D24A5E"/>
    <w:rsid w:val="00D25B22"/>
    <w:rsid w:val="00D3248F"/>
    <w:rsid w:val="00D335B0"/>
    <w:rsid w:val="00D33F1D"/>
    <w:rsid w:val="00D353D7"/>
    <w:rsid w:val="00D35D46"/>
    <w:rsid w:val="00D4471D"/>
    <w:rsid w:val="00D45E9F"/>
    <w:rsid w:val="00D52952"/>
    <w:rsid w:val="00D533ED"/>
    <w:rsid w:val="00D60DBB"/>
    <w:rsid w:val="00D61C53"/>
    <w:rsid w:val="00D64990"/>
    <w:rsid w:val="00D64D52"/>
    <w:rsid w:val="00D657F6"/>
    <w:rsid w:val="00D65B4B"/>
    <w:rsid w:val="00D65ECF"/>
    <w:rsid w:val="00D6663A"/>
    <w:rsid w:val="00D7039C"/>
    <w:rsid w:val="00D755B2"/>
    <w:rsid w:val="00D755B6"/>
    <w:rsid w:val="00D84FD9"/>
    <w:rsid w:val="00D85784"/>
    <w:rsid w:val="00D92C71"/>
    <w:rsid w:val="00DA0648"/>
    <w:rsid w:val="00DA1CBC"/>
    <w:rsid w:val="00DA3038"/>
    <w:rsid w:val="00DB2E21"/>
    <w:rsid w:val="00DC14FF"/>
    <w:rsid w:val="00DC473B"/>
    <w:rsid w:val="00DC5DB4"/>
    <w:rsid w:val="00DC73C1"/>
    <w:rsid w:val="00DC767E"/>
    <w:rsid w:val="00DD06E5"/>
    <w:rsid w:val="00DD071B"/>
    <w:rsid w:val="00DD1D37"/>
    <w:rsid w:val="00DD2287"/>
    <w:rsid w:val="00DD35D4"/>
    <w:rsid w:val="00DD3A11"/>
    <w:rsid w:val="00DD3CFE"/>
    <w:rsid w:val="00DD44EE"/>
    <w:rsid w:val="00DD5279"/>
    <w:rsid w:val="00DE1ACE"/>
    <w:rsid w:val="00DE2463"/>
    <w:rsid w:val="00DE37F9"/>
    <w:rsid w:val="00DE6F30"/>
    <w:rsid w:val="00DE7822"/>
    <w:rsid w:val="00DF3CB1"/>
    <w:rsid w:val="00DF3E96"/>
    <w:rsid w:val="00DF7A71"/>
    <w:rsid w:val="00E02D3B"/>
    <w:rsid w:val="00E05B8C"/>
    <w:rsid w:val="00E0714C"/>
    <w:rsid w:val="00E07369"/>
    <w:rsid w:val="00E108D2"/>
    <w:rsid w:val="00E11009"/>
    <w:rsid w:val="00E1272F"/>
    <w:rsid w:val="00E14591"/>
    <w:rsid w:val="00E150F0"/>
    <w:rsid w:val="00E151FD"/>
    <w:rsid w:val="00E16D60"/>
    <w:rsid w:val="00E16E5F"/>
    <w:rsid w:val="00E20A91"/>
    <w:rsid w:val="00E255E1"/>
    <w:rsid w:val="00E30CA0"/>
    <w:rsid w:val="00E3248B"/>
    <w:rsid w:val="00E36395"/>
    <w:rsid w:val="00E36E48"/>
    <w:rsid w:val="00E4428A"/>
    <w:rsid w:val="00E442A3"/>
    <w:rsid w:val="00E473A9"/>
    <w:rsid w:val="00E50F27"/>
    <w:rsid w:val="00E51DB6"/>
    <w:rsid w:val="00E53A9E"/>
    <w:rsid w:val="00E54B5E"/>
    <w:rsid w:val="00E54BD1"/>
    <w:rsid w:val="00E60777"/>
    <w:rsid w:val="00E617F7"/>
    <w:rsid w:val="00E65D88"/>
    <w:rsid w:val="00E66001"/>
    <w:rsid w:val="00E66050"/>
    <w:rsid w:val="00E67165"/>
    <w:rsid w:val="00E676CE"/>
    <w:rsid w:val="00E72E8F"/>
    <w:rsid w:val="00E76F7B"/>
    <w:rsid w:val="00E81855"/>
    <w:rsid w:val="00E8195F"/>
    <w:rsid w:val="00E828FB"/>
    <w:rsid w:val="00E83212"/>
    <w:rsid w:val="00E83F5F"/>
    <w:rsid w:val="00E91877"/>
    <w:rsid w:val="00E920B8"/>
    <w:rsid w:val="00E961B2"/>
    <w:rsid w:val="00EA13AE"/>
    <w:rsid w:val="00EA2E76"/>
    <w:rsid w:val="00EA4907"/>
    <w:rsid w:val="00EA49A8"/>
    <w:rsid w:val="00EA622D"/>
    <w:rsid w:val="00EB0178"/>
    <w:rsid w:val="00EB722A"/>
    <w:rsid w:val="00EC5DC5"/>
    <w:rsid w:val="00EC728B"/>
    <w:rsid w:val="00ED01B7"/>
    <w:rsid w:val="00ED4334"/>
    <w:rsid w:val="00ED7A1C"/>
    <w:rsid w:val="00ED7FB6"/>
    <w:rsid w:val="00EE56D2"/>
    <w:rsid w:val="00EE7858"/>
    <w:rsid w:val="00EE787B"/>
    <w:rsid w:val="00EF0818"/>
    <w:rsid w:val="00EF2E5B"/>
    <w:rsid w:val="00EF49FD"/>
    <w:rsid w:val="00EF7369"/>
    <w:rsid w:val="00EF7AD0"/>
    <w:rsid w:val="00F02554"/>
    <w:rsid w:val="00F07B84"/>
    <w:rsid w:val="00F14A01"/>
    <w:rsid w:val="00F17A23"/>
    <w:rsid w:val="00F23846"/>
    <w:rsid w:val="00F24515"/>
    <w:rsid w:val="00F24D25"/>
    <w:rsid w:val="00F26EC5"/>
    <w:rsid w:val="00F26FC6"/>
    <w:rsid w:val="00F27143"/>
    <w:rsid w:val="00F27751"/>
    <w:rsid w:val="00F27C9E"/>
    <w:rsid w:val="00F3267F"/>
    <w:rsid w:val="00F336C1"/>
    <w:rsid w:val="00F34473"/>
    <w:rsid w:val="00F35079"/>
    <w:rsid w:val="00F35F1B"/>
    <w:rsid w:val="00F40173"/>
    <w:rsid w:val="00F4081A"/>
    <w:rsid w:val="00F4180D"/>
    <w:rsid w:val="00F4182D"/>
    <w:rsid w:val="00F429CA"/>
    <w:rsid w:val="00F430EF"/>
    <w:rsid w:val="00F47BD9"/>
    <w:rsid w:val="00F5257C"/>
    <w:rsid w:val="00F544FD"/>
    <w:rsid w:val="00F5702F"/>
    <w:rsid w:val="00F57DA5"/>
    <w:rsid w:val="00F629B5"/>
    <w:rsid w:val="00F62FAB"/>
    <w:rsid w:val="00F65ACC"/>
    <w:rsid w:val="00F672AD"/>
    <w:rsid w:val="00F70C29"/>
    <w:rsid w:val="00F7265F"/>
    <w:rsid w:val="00F72988"/>
    <w:rsid w:val="00F7693A"/>
    <w:rsid w:val="00F8512E"/>
    <w:rsid w:val="00F860F9"/>
    <w:rsid w:val="00F90D52"/>
    <w:rsid w:val="00F92443"/>
    <w:rsid w:val="00F9272F"/>
    <w:rsid w:val="00F95ACC"/>
    <w:rsid w:val="00F969AF"/>
    <w:rsid w:val="00FA5D37"/>
    <w:rsid w:val="00FA74EB"/>
    <w:rsid w:val="00FA7B39"/>
    <w:rsid w:val="00FB11CD"/>
    <w:rsid w:val="00FB1378"/>
    <w:rsid w:val="00FB44B3"/>
    <w:rsid w:val="00FC244D"/>
    <w:rsid w:val="00FC2C9C"/>
    <w:rsid w:val="00FC443A"/>
    <w:rsid w:val="00FC5384"/>
    <w:rsid w:val="00FC7B5B"/>
    <w:rsid w:val="00FD02FA"/>
    <w:rsid w:val="00FD1404"/>
    <w:rsid w:val="00FD2717"/>
    <w:rsid w:val="00FD47CA"/>
    <w:rsid w:val="00FD5844"/>
    <w:rsid w:val="00FE1036"/>
    <w:rsid w:val="00FE3DCB"/>
    <w:rsid w:val="00FF04F1"/>
    <w:rsid w:val="00FF2CF2"/>
    <w:rsid w:val="00FF2F81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261E2731"/>
  <w15:docId w15:val="{4EF137EF-43C4-484C-8C03-A6BF28A7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29E"/>
    <w:rPr>
      <w:rFonts w:ascii="Times New Roman" w:hAnsi="Times New Roman"/>
      <w:sz w:val="24"/>
      <w:szCs w:val="24"/>
      <w:lang w:eastAsia="zh-CN"/>
    </w:rPr>
  </w:style>
  <w:style w:type="paragraph" w:styleId="1">
    <w:name w:val="heading 1"/>
    <w:basedOn w:val="a"/>
    <w:link w:val="1Char"/>
    <w:uiPriority w:val="9"/>
    <w:qFormat/>
    <w:rsid w:val="00361559"/>
    <w:pPr>
      <w:spacing w:before="100" w:beforeAutospacing="1" w:after="100" w:afterAutospacing="1"/>
      <w:outlineLvl w:val="0"/>
    </w:pPr>
    <w:rPr>
      <w:rFonts w:ascii="SimSun" w:hAnsi="SimSun" w:cs="SimSu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3615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ED4334"/>
    <w:pPr>
      <w:keepNext/>
      <w:keepLines/>
      <w:spacing w:before="40"/>
      <w:outlineLvl w:val="4"/>
    </w:pPr>
    <w:rPr>
      <w:rFonts w:ascii="Cambria" w:hAnsi="Cambria"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361559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3Char">
    <w:name w:val="제목 3 Char"/>
    <w:link w:val="3"/>
    <w:uiPriority w:val="9"/>
    <w:rsid w:val="00361559"/>
    <w:rPr>
      <w:rFonts w:ascii="Cambria" w:eastAsia="SimSun" w:hAnsi="Cambria" w:cs="Times New Roman"/>
      <w:b/>
      <w:bCs/>
      <w:color w:val="4F81BD"/>
    </w:rPr>
  </w:style>
  <w:style w:type="paragraph" w:styleId="HTML">
    <w:name w:val="HTML Preformatted"/>
    <w:basedOn w:val="a"/>
    <w:link w:val="HTMLChar"/>
    <w:uiPriority w:val="99"/>
    <w:unhideWhenUsed/>
    <w:rsid w:val="007B1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/>
    </w:rPr>
  </w:style>
  <w:style w:type="character" w:customStyle="1" w:styleId="HTMLChar">
    <w:name w:val="미리 서식이 지정된 HTML Char"/>
    <w:link w:val="HTML"/>
    <w:uiPriority w:val="99"/>
    <w:rsid w:val="007B1B8E"/>
    <w:rPr>
      <w:rFonts w:ascii="SimSun" w:eastAsia="SimSun" w:hAnsi="SimSun" w:cs="Times New Roman"/>
      <w:sz w:val="24"/>
      <w:szCs w:val="24"/>
    </w:rPr>
  </w:style>
  <w:style w:type="character" w:styleId="a3">
    <w:name w:val="Hyperlink"/>
    <w:uiPriority w:val="99"/>
    <w:unhideWhenUsed/>
    <w:rsid w:val="004F6B3E"/>
    <w:rPr>
      <w:color w:val="0000FF"/>
      <w:u w:val="single"/>
    </w:rPr>
  </w:style>
  <w:style w:type="character" w:styleId="a4">
    <w:name w:val="Strong"/>
    <w:uiPriority w:val="22"/>
    <w:qFormat/>
    <w:rsid w:val="00046C9B"/>
    <w:rPr>
      <w:b/>
      <w:bCs/>
    </w:rPr>
  </w:style>
  <w:style w:type="character" w:customStyle="1" w:styleId="apple-converted-space">
    <w:name w:val="apple-converted-space"/>
    <w:basedOn w:val="a0"/>
    <w:rsid w:val="00361559"/>
  </w:style>
  <w:style w:type="character" w:styleId="a5">
    <w:name w:val="Emphasis"/>
    <w:uiPriority w:val="20"/>
    <w:qFormat/>
    <w:rsid w:val="00407620"/>
    <w:rPr>
      <w:i/>
      <w:iCs/>
    </w:rPr>
  </w:style>
  <w:style w:type="paragraph" w:styleId="a6">
    <w:name w:val="List Paragraph"/>
    <w:basedOn w:val="a"/>
    <w:uiPriority w:val="34"/>
    <w:qFormat/>
    <w:rsid w:val="00A41144"/>
    <w:pPr>
      <w:spacing w:after="200"/>
      <w:ind w:left="720"/>
      <w:contextualSpacing/>
    </w:pPr>
    <w:rPr>
      <w:rFonts w:ascii="Calibri" w:hAnsi="Calibri"/>
      <w:lang w:eastAsia="ja-JP"/>
    </w:rPr>
  </w:style>
  <w:style w:type="table" w:styleId="a7">
    <w:name w:val="Table Grid"/>
    <w:basedOn w:val="a1"/>
    <w:uiPriority w:val="39"/>
    <w:rsid w:val="00C17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9329A3"/>
    <w:rPr>
      <w:rFonts w:ascii="Tahoma" w:eastAsia="Calibri" w:hAnsi="Tahoma" w:cs="Tahoma"/>
      <w:sz w:val="16"/>
      <w:szCs w:val="16"/>
      <w:lang w:eastAsia="en-US"/>
    </w:rPr>
  </w:style>
  <w:style w:type="character" w:customStyle="1" w:styleId="Char">
    <w:name w:val="풍선 도움말 텍스트 Char"/>
    <w:link w:val="a8"/>
    <w:uiPriority w:val="99"/>
    <w:semiHidden/>
    <w:rsid w:val="009329A3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header"/>
    <w:basedOn w:val="a"/>
    <w:link w:val="Char0"/>
    <w:uiPriority w:val="99"/>
    <w:unhideWhenUsed/>
    <w:rsid w:val="008C072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har0">
    <w:name w:val="머리글 Char"/>
    <w:link w:val="a9"/>
    <w:uiPriority w:val="99"/>
    <w:rsid w:val="008C072F"/>
    <w:rPr>
      <w:rFonts w:eastAsia="Calibri"/>
      <w:lang w:eastAsia="en-US"/>
    </w:rPr>
  </w:style>
  <w:style w:type="paragraph" w:styleId="aa">
    <w:name w:val="footer"/>
    <w:basedOn w:val="a"/>
    <w:link w:val="Char1"/>
    <w:uiPriority w:val="99"/>
    <w:unhideWhenUsed/>
    <w:rsid w:val="008C072F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har1">
    <w:name w:val="바닥글 Char"/>
    <w:link w:val="aa"/>
    <w:uiPriority w:val="99"/>
    <w:rsid w:val="008C072F"/>
    <w:rPr>
      <w:rFonts w:eastAsia="Calibri"/>
      <w:lang w:eastAsia="en-US"/>
    </w:rPr>
  </w:style>
  <w:style w:type="paragraph" w:customStyle="1" w:styleId="Default">
    <w:name w:val="Default"/>
    <w:rsid w:val="00A5377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ab">
    <w:name w:val="No Spacing"/>
    <w:uiPriority w:val="1"/>
    <w:qFormat/>
    <w:rsid w:val="000846DE"/>
    <w:rPr>
      <w:rFonts w:eastAsia="Calibri"/>
      <w:sz w:val="22"/>
      <w:szCs w:val="22"/>
      <w:lang w:eastAsia="en-US"/>
    </w:rPr>
  </w:style>
  <w:style w:type="character" w:customStyle="1" w:styleId="current-selection">
    <w:name w:val="current-selection"/>
    <w:basedOn w:val="a0"/>
    <w:rsid w:val="00B55388"/>
  </w:style>
  <w:style w:type="character" w:customStyle="1" w:styleId="ac">
    <w:name w:val="_"/>
    <w:basedOn w:val="a0"/>
    <w:rsid w:val="00B55388"/>
  </w:style>
  <w:style w:type="character" w:customStyle="1" w:styleId="ff3">
    <w:name w:val="ff3"/>
    <w:basedOn w:val="a0"/>
    <w:rsid w:val="00B55388"/>
  </w:style>
  <w:style w:type="character" w:customStyle="1" w:styleId="enhanced-reference">
    <w:name w:val="enhanced-reference"/>
    <w:basedOn w:val="a0"/>
    <w:rsid w:val="00B55388"/>
  </w:style>
  <w:style w:type="character" w:customStyle="1" w:styleId="ff2">
    <w:name w:val="ff2"/>
    <w:basedOn w:val="a0"/>
    <w:rsid w:val="00B55388"/>
  </w:style>
  <w:style w:type="character" w:customStyle="1" w:styleId="product-title">
    <w:name w:val="product-title"/>
    <w:basedOn w:val="a0"/>
    <w:rsid w:val="00B76CE3"/>
  </w:style>
  <w:style w:type="character" w:customStyle="1" w:styleId="partno">
    <w:name w:val="partno"/>
    <w:basedOn w:val="a0"/>
    <w:rsid w:val="00B76CE3"/>
  </w:style>
  <w:style w:type="table" w:styleId="2-5">
    <w:name w:val="List Table 2 Accent 5"/>
    <w:basedOn w:val="a1"/>
    <w:uiPriority w:val="47"/>
    <w:rsid w:val="00B444B8"/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2-4">
    <w:name w:val="List Table 2 Accent 4"/>
    <w:basedOn w:val="a1"/>
    <w:uiPriority w:val="47"/>
    <w:rsid w:val="0020752A"/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paragraph" w:styleId="ad">
    <w:name w:val="Normal (Web)"/>
    <w:basedOn w:val="a"/>
    <w:uiPriority w:val="99"/>
    <w:unhideWhenUsed/>
    <w:rsid w:val="00681212"/>
    <w:pPr>
      <w:textAlignment w:val="baseline"/>
    </w:pPr>
    <w:rPr>
      <w:rFonts w:ascii="Open Sans" w:eastAsia="Times New Roman" w:hAnsi="Open Sans"/>
    </w:rPr>
  </w:style>
  <w:style w:type="paragraph" w:customStyle="1" w:styleId="p1">
    <w:name w:val="p1"/>
    <w:basedOn w:val="a"/>
    <w:rsid w:val="000D1FF8"/>
    <w:rPr>
      <w:rFonts w:ascii="Helvetica" w:hAnsi="Helvetica"/>
      <w:sz w:val="17"/>
      <w:szCs w:val="17"/>
    </w:rPr>
  </w:style>
  <w:style w:type="character" w:customStyle="1" w:styleId="s1">
    <w:name w:val="s1"/>
    <w:rsid w:val="000D1FF8"/>
    <w:rPr>
      <w:rFonts w:ascii="Helvetica" w:hAnsi="Helvetica" w:hint="default"/>
      <w:sz w:val="11"/>
      <w:szCs w:val="11"/>
    </w:rPr>
  </w:style>
  <w:style w:type="paragraph" w:customStyle="1" w:styleId="EndNoteBibliographyTitle">
    <w:name w:val="EndNote Bibliography Title"/>
    <w:basedOn w:val="a"/>
    <w:link w:val="EndNoteBibliographyTitleChar"/>
    <w:rsid w:val="00B34D19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link w:val="EndNoteBibliographyTitle"/>
    <w:rsid w:val="00B34D19"/>
    <w:rPr>
      <w:rFonts w:cs="Calibri"/>
      <w:noProof/>
      <w:sz w:val="22"/>
      <w:szCs w:val="24"/>
      <w:lang w:eastAsia="zh-CN"/>
    </w:rPr>
  </w:style>
  <w:style w:type="paragraph" w:customStyle="1" w:styleId="EndNoteBibliography">
    <w:name w:val="EndNote Bibliography"/>
    <w:basedOn w:val="a"/>
    <w:link w:val="EndNoteBibliographyChar"/>
    <w:rsid w:val="00B34D19"/>
    <w:pPr>
      <w:jc w:val="both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link w:val="EndNoteBibliography"/>
    <w:rsid w:val="00B34D19"/>
    <w:rPr>
      <w:rFonts w:cs="Calibri"/>
      <w:noProof/>
      <w:sz w:val="22"/>
      <w:szCs w:val="24"/>
      <w:lang w:eastAsia="zh-CN"/>
    </w:rPr>
  </w:style>
  <w:style w:type="character" w:customStyle="1" w:styleId="5Char">
    <w:name w:val="제목 5 Char"/>
    <w:link w:val="5"/>
    <w:uiPriority w:val="9"/>
    <w:rsid w:val="00ED4334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blue">
    <w:name w:val="blue"/>
    <w:basedOn w:val="a0"/>
    <w:rsid w:val="00ED4334"/>
  </w:style>
  <w:style w:type="character" w:customStyle="1" w:styleId="st">
    <w:name w:val="st"/>
    <w:basedOn w:val="a0"/>
    <w:rsid w:val="009C6DF8"/>
  </w:style>
  <w:style w:type="character" w:styleId="ae">
    <w:name w:val="annotation reference"/>
    <w:uiPriority w:val="99"/>
    <w:semiHidden/>
    <w:unhideWhenUsed/>
    <w:rsid w:val="00490AF9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490AF9"/>
    <w:rPr>
      <w:sz w:val="20"/>
      <w:szCs w:val="20"/>
    </w:rPr>
  </w:style>
  <w:style w:type="character" w:customStyle="1" w:styleId="Char2">
    <w:name w:val="메모 텍스트 Char"/>
    <w:link w:val="af"/>
    <w:uiPriority w:val="99"/>
    <w:semiHidden/>
    <w:rsid w:val="00490AF9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490AF9"/>
    <w:rPr>
      <w:b/>
      <w:bCs/>
    </w:rPr>
  </w:style>
  <w:style w:type="character" w:customStyle="1" w:styleId="Char3">
    <w:name w:val="메모 주제 Char"/>
    <w:link w:val="af0"/>
    <w:uiPriority w:val="99"/>
    <w:semiHidden/>
    <w:rsid w:val="00490AF9"/>
    <w:rPr>
      <w:rFonts w:ascii="Times New Roman" w:hAnsi="Times New Roman" w:cs="Times New Roman"/>
      <w:b/>
      <w:bCs/>
      <w:sz w:val="20"/>
      <w:szCs w:val="20"/>
    </w:rPr>
  </w:style>
  <w:style w:type="table" w:styleId="10">
    <w:name w:val="List Table 1 Light"/>
    <w:basedOn w:val="a1"/>
    <w:uiPriority w:val="46"/>
    <w:rsid w:val="002713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2">
    <w:name w:val="List Table 2"/>
    <w:basedOn w:val="a1"/>
    <w:uiPriority w:val="47"/>
    <w:rsid w:val="00271371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highlight">
    <w:name w:val="highlight"/>
    <w:basedOn w:val="a0"/>
    <w:rsid w:val="00F57DA5"/>
  </w:style>
  <w:style w:type="character" w:styleId="af1">
    <w:name w:val="Unresolved Mention"/>
    <w:uiPriority w:val="99"/>
    <w:semiHidden/>
    <w:unhideWhenUsed/>
    <w:rsid w:val="00DD4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712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7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8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37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69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38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58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94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107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17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426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555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206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2706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1536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3220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7918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212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2501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761521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40F2-A3FE-4D96-AD94-DF0073F8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1516</Words>
  <Characters>8644</Characters>
  <Application>Microsoft Office Word</Application>
  <DocSecurity>0</DocSecurity>
  <Lines>72</Lines>
  <Paragraphs>20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URMC</Company>
  <LinksUpToDate>false</LinksUpToDate>
  <CharactersWithSpaces>10140</CharactersWithSpaces>
  <SharedDoc>false</SharedDoc>
  <HLinks>
    <vt:vector size="12" baseType="variant"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Suowen</dc:creator>
  <cp:keywords/>
  <dc:description/>
  <cp:lastModifiedBy>Song Youhyun</cp:lastModifiedBy>
  <cp:revision>3</cp:revision>
  <dcterms:created xsi:type="dcterms:W3CDTF">2021-05-11T11:32:00Z</dcterms:created>
  <dcterms:modified xsi:type="dcterms:W3CDTF">2021-05-11T11:32:00Z</dcterms:modified>
</cp:coreProperties>
</file>