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3A39BF" w14:textId="6278B8B2" w:rsidR="00704D79" w:rsidRDefault="00704D79" w:rsidP="00704D79">
      <w:pPr>
        <w:pStyle w:val="PaperText"/>
        <w:tabs>
          <w:tab w:val="clear" w:pos="0"/>
        </w:tabs>
        <w:ind w:firstLine="0"/>
        <w:jc w:val="center"/>
        <w:rPr>
          <w:rFonts w:eastAsiaTheme="minorEastAsia"/>
          <w:b/>
          <w:bCs/>
          <w:sz w:val="28"/>
          <w:lang w:eastAsia="ja-JP"/>
        </w:rPr>
      </w:pPr>
      <w:r>
        <w:rPr>
          <w:rFonts w:eastAsiaTheme="minorEastAsia" w:hint="eastAsia"/>
          <w:b/>
          <w:bCs/>
          <w:sz w:val="28"/>
          <w:lang w:eastAsia="ja-JP"/>
        </w:rPr>
        <w:t>S</w:t>
      </w:r>
      <w:r>
        <w:rPr>
          <w:rFonts w:eastAsiaTheme="minorEastAsia"/>
          <w:b/>
          <w:bCs/>
          <w:sz w:val="28"/>
          <w:lang w:eastAsia="ja-JP"/>
        </w:rPr>
        <w:t>upplementary Information</w:t>
      </w:r>
    </w:p>
    <w:p w14:paraId="4C5260E6" w14:textId="77777777" w:rsidR="00704D79" w:rsidRPr="00704D79" w:rsidRDefault="00704D79" w:rsidP="00704D79">
      <w:pPr>
        <w:pStyle w:val="PaperText"/>
        <w:tabs>
          <w:tab w:val="clear" w:pos="0"/>
        </w:tabs>
        <w:ind w:firstLine="0"/>
        <w:jc w:val="center"/>
        <w:rPr>
          <w:rFonts w:eastAsiaTheme="minorEastAsia"/>
          <w:b/>
          <w:bCs/>
          <w:sz w:val="28"/>
          <w:lang w:eastAsia="ja-JP"/>
        </w:rPr>
      </w:pPr>
    </w:p>
    <w:p w14:paraId="3ABEB8D0" w14:textId="77777777" w:rsidR="00B77A14" w:rsidRDefault="00E85DAA" w:rsidP="00704D79">
      <w:pPr>
        <w:pStyle w:val="PaperText"/>
        <w:tabs>
          <w:tab w:val="clear" w:pos="0"/>
        </w:tabs>
        <w:ind w:firstLine="0"/>
        <w:jc w:val="center"/>
        <w:rPr>
          <w:b/>
          <w:bCs/>
          <w:sz w:val="36"/>
          <w:szCs w:val="36"/>
        </w:rPr>
      </w:pPr>
      <w:r w:rsidRPr="00E85DAA">
        <w:rPr>
          <w:b/>
          <w:bCs/>
          <w:sz w:val="36"/>
          <w:szCs w:val="36"/>
        </w:rPr>
        <w:t xml:space="preserve">The association between carotid blood flow and resting-state brain activity </w:t>
      </w:r>
    </w:p>
    <w:p w14:paraId="1C0566FB" w14:textId="41C4D2C3" w:rsidR="00704D79" w:rsidRPr="00704D79" w:rsidRDefault="00E85DAA" w:rsidP="00704D79">
      <w:pPr>
        <w:pStyle w:val="PaperText"/>
        <w:tabs>
          <w:tab w:val="clear" w:pos="0"/>
        </w:tabs>
        <w:ind w:firstLine="0"/>
        <w:jc w:val="center"/>
        <w:rPr>
          <w:b/>
          <w:bCs/>
          <w:sz w:val="36"/>
          <w:szCs w:val="36"/>
        </w:rPr>
      </w:pPr>
      <w:bookmarkStart w:id="0" w:name="_GoBack"/>
      <w:bookmarkEnd w:id="0"/>
      <w:r w:rsidRPr="00E85DAA">
        <w:rPr>
          <w:b/>
          <w:bCs/>
          <w:sz w:val="36"/>
          <w:szCs w:val="36"/>
        </w:rPr>
        <w:t>in patients with cerebrovascular disease</w:t>
      </w:r>
    </w:p>
    <w:p w14:paraId="164C7C55" w14:textId="77777777" w:rsidR="00704D79" w:rsidRDefault="00704D79" w:rsidP="00704D79"/>
    <w:p w14:paraId="0F4A97DB" w14:textId="77777777" w:rsidR="00704D79" w:rsidRDefault="00704D79" w:rsidP="00704D79">
      <w:pPr>
        <w:spacing w:line="60" w:lineRule="auto"/>
        <w:jc w:val="center"/>
        <w:rPr>
          <w:color w:val="000000" w:themeColor="text1"/>
        </w:rPr>
      </w:pPr>
    </w:p>
    <w:p w14:paraId="3BB07145" w14:textId="77777777" w:rsidR="00704D79" w:rsidRDefault="00704D79" w:rsidP="00704D79">
      <w:pPr>
        <w:spacing w:line="60" w:lineRule="auto"/>
        <w:jc w:val="center"/>
        <w:rPr>
          <w:color w:val="000000" w:themeColor="text1"/>
        </w:rPr>
      </w:pPr>
      <w:r w:rsidRPr="00962B18">
        <w:rPr>
          <w:color w:val="000000" w:themeColor="text1"/>
        </w:rPr>
        <w:t xml:space="preserve">Takahiro Matsumoto1, Hideyuki Hoshi2, Yoko Hirata1, Sayuri Ichikawa3, Keisuke Fukasawa3, Tomoyuki Gonda4, Jesús Poza5,6,7, Víctor Rodríguez-González5,6, Carlos Gómez5,6 , </w:t>
      </w:r>
    </w:p>
    <w:p w14:paraId="7AF62D31" w14:textId="77777777" w:rsidR="00704D79" w:rsidRDefault="00704D79" w:rsidP="00704D79">
      <w:pPr>
        <w:spacing w:line="60" w:lineRule="auto"/>
        <w:jc w:val="center"/>
        <w:rPr>
          <w:color w:val="000000" w:themeColor="text1"/>
        </w:rPr>
      </w:pPr>
      <w:r w:rsidRPr="00962B18">
        <w:rPr>
          <w:color w:val="000000" w:themeColor="text1"/>
        </w:rPr>
        <w:t>Yoshihito Shigihara2,8*</w:t>
      </w:r>
    </w:p>
    <w:p w14:paraId="5130BBCB" w14:textId="77777777" w:rsidR="00704D79" w:rsidRDefault="00704D79" w:rsidP="00704D79">
      <w:pPr>
        <w:spacing w:line="60" w:lineRule="auto"/>
        <w:jc w:val="center"/>
        <w:rPr>
          <w:color w:val="000000" w:themeColor="text1"/>
        </w:rPr>
      </w:pPr>
    </w:p>
    <w:p w14:paraId="3493BF15" w14:textId="77777777" w:rsidR="00C2549C" w:rsidRPr="00962B18" w:rsidRDefault="00C2549C" w:rsidP="00C2549C">
      <w:pPr>
        <w:widowControl/>
        <w:jc w:val="center"/>
        <w:rPr>
          <w:color w:val="000000" w:themeColor="text1"/>
        </w:rPr>
      </w:pPr>
      <w:r w:rsidRPr="00AA1AFD">
        <w:rPr>
          <w:rFonts w:cs="Times New Roman (Cuerpo en alfa"/>
          <w:color w:val="000000" w:themeColor="text1"/>
          <w:vertAlign w:val="superscript"/>
        </w:rPr>
        <w:t>1</w:t>
      </w:r>
      <w:r w:rsidRPr="00962B18">
        <w:rPr>
          <w:color w:val="000000" w:themeColor="text1"/>
        </w:rPr>
        <w:t>Department of Neurosurgery, Kumagaya General Hospital, Japan</w:t>
      </w:r>
    </w:p>
    <w:p w14:paraId="231657E8" w14:textId="77777777" w:rsidR="00C2549C" w:rsidRPr="00962B18" w:rsidRDefault="00C2549C" w:rsidP="00C2549C">
      <w:pPr>
        <w:widowControl/>
        <w:jc w:val="center"/>
        <w:rPr>
          <w:color w:val="000000" w:themeColor="text1"/>
        </w:rPr>
      </w:pPr>
      <w:r w:rsidRPr="00AA1AFD">
        <w:rPr>
          <w:rFonts w:cs="Times New Roman (Cuerpo en alfa"/>
          <w:color w:val="000000" w:themeColor="text1"/>
          <w:vertAlign w:val="superscript"/>
        </w:rPr>
        <w:t>2</w:t>
      </w:r>
      <w:r w:rsidRPr="00962B18">
        <w:rPr>
          <w:color w:val="000000" w:themeColor="text1"/>
        </w:rPr>
        <w:t>Precision Medicine Centre, Hokuto Hospital, Japan</w:t>
      </w:r>
    </w:p>
    <w:p w14:paraId="2B371981" w14:textId="77777777" w:rsidR="00C2549C" w:rsidRPr="00962B18" w:rsidRDefault="00C2549C" w:rsidP="00C2549C">
      <w:pPr>
        <w:widowControl/>
        <w:jc w:val="center"/>
        <w:rPr>
          <w:color w:val="000000" w:themeColor="text1"/>
        </w:rPr>
      </w:pPr>
      <w:r w:rsidRPr="00AA1AFD">
        <w:rPr>
          <w:rFonts w:cs="Times New Roman (Cuerpo en alfa"/>
          <w:color w:val="000000" w:themeColor="text1"/>
          <w:vertAlign w:val="superscript"/>
        </w:rPr>
        <w:t>3</w:t>
      </w:r>
      <w:r w:rsidRPr="00962B18">
        <w:rPr>
          <w:color w:val="000000" w:themeColor="text1"/>
        </w:rPr>
        <w:t>Clinical Laboratory, Kumagaya General Hospital, Japan</w:t>
      </w:r>
    </w:p>
    <w:p w14:paraId="7BDA2281" w14:textId="77777777" w:rsidR="00C2549C" w:rsidRPr="00962B18" w:rsidRDefault="00C2549C" w:rsidP="00C2549C">
      <w:pPr>
        <w:widowControl/>
        <w:jc w:val="center"/>
        <w:rPr>
          <w:color w:val="000000" w:themeColor="text1"/>
        </w:rPr>
      </w:pPr>
      <w:r w:rsidRPr="00AA1AFD">
        <w:rPr>
          <w:rFonts w:cs="Times New Roman (Cuerpo en alfa"/>
          <w:color w:val="000000" w:themeColor="text1"/>
          <w:vertAlign w:val="superscript"/>
        </w:rPr>
        <w:t>4</w:t>
      </w:r>
      <w:r w:rsidRPr="00962B18">
        <w:rPr>
          <w:color w:val="000000" w:themeColor="text1"/>
        </w:rPr>
        <w:t>Department of Rehabilitation, Kumagaya General Hospital, Japan</w:t>
      </w:r>
    </w:p>
    <w:p w14:paraId="7A6ABB5A" w14:textId="77777777" w:rsidR="00C2549C" w:rsidRPr="00962B18" w:rsidRDefault="00C2549C" w:rsidP="00C2549C">
      <w:pPr>
        <w:widowControl/>
        <w:jc w:val="center"/>
        <w:rPr>
          <w:color w:val="000000" w:themeColor="text1"/>
        </w:rPr>
      </w:pPr>
      <w:r w:rsidRPr="00AA1AFD">
        <w:rPr>
          <w:rFonts w:cs="Times New Roman (Cuerpo en alfa"/>
          <w:color w:val="000000" w:themeColor="text1"/>
          <w:vertAlign w:val="superscript"/>
        </w:rPr>
        <w:t>5</w:t>
      </w:r>
      <w:r w:rsidRPr="00962B18">
        <w:rPr>
          <w:color w:val="000000" w:themeColor="text1"/>
        </w:rPr>
        <w:t xml:space="preserve">Biomedical Engineering Group, University of Valladolid, </w:t>
      </w:r>
      <w:r>
        <w:rPr>
          <w:color w:val="000000" w:themeColor="text1"/>
        </w:rPr>
        <w:t xml:space="preserve">47011 </w:t>
      </w:r>
      <w:r w:rsidRPr="00962B18">
        <w:rPr>
          <w:color w:val="000000" w:themeColor="text1"/>
        </w:rPr>
        <w:t>Valladolid, Spain</w:t>
      </w:r>
    </w:p>
    <w:p w14:paraId="6BA25BB6" w14:textId="77777777" w:rsidR="00C2549C" w:rsidRPr="00AA1AFD" w:rsidRDefault="00C2549C" w:rsidP="00C2549C">
      <w:pPr>
        <w:widowControl/>
        <w:jc w:val="center"/>
        <w:rPr>
          <w:color w:val="000000" w:themeColor="text1"/>
          <w:lang w:val="es-ES"/>
        </w:rPr>
      </w:pPr>
      <w:r w:rsidRPr="00AA1AFD">
        <w:rPr>
          <w:rFonts w:cs="Times New Roman (Cuerpo en alfa"/>
          <w:color w:val="000000" w:themeColor="text1"/>
          <w:vertAlign w:val="superscript"/>
          <w:lang w:val="es-ES"/>
        </w:rPr>
        <w:t>6</w:t>
      </w:r>
      <w:r w:rsidRPr="00AA1AFD">
        <w:rPr>
          <w:color w:val="000000" w:themeColor="text1"/>
          <w:lang w:val="es-ES"/>
        </w:rPr>
        <w:t>Centro de Investigación Biomédica en Red en Bioingeniería, Biomateriales y Nanomedicina, (CIBER-BBN), Spain</w:t>
      </w:r>
    </w:p>
    <w:p w14:paraId="4EA5443C" w14:textId="77777777" w:rsidR="00C2549C" w:rsidRPr="00AA1AFD" w:rsidRDefault="00C2549C" w:rsidP="00C2549C">
      <w:pPr>
        <w:widowControl/>
        <w:jc w:val="center"/>
        <w:rPr>
          <w:color w:val="000000" w:themeColor="text1"/>
          <w:lang w:val="es-ES"/>
        </w:rPr>
      </w:pPr>
      <w:r w:rsidRPr="00AA1AFD">
        <w:rPr>
          <w:rFonts w:cs="Times New Roman (Cuerpo en alfa"/>
          <w:color w:val="000000" w:themeColor="text1"/>
          <w:vertAlign w:val="superscript"/>
          <w:lang w:val="es-ES"/>
        </w:rPr>
        <w:t>7</w:t>
      </w:r>
      <w:r w:rsidRPr="00AA1AFD">
        <w:rPr>
          <w:color w:val="000000" w:themeColor="text1"/>
          <w:lang w:val="es-ES"/>
        </w:rPr>
        <w:t xml:space="preserve">Instituto de Investigación en Matemáticas (IMUVA), University of Valladolid, </w:t>
      </w:r>
      <w:r>
        <w:rPr>
          <w:color w:val="000000" w:themeColor="text1"/>
          <w:lang w:val="es-ES"/>
        </w:rPr>
        <w:t xml:space="preserve">47011 </w:t>
      </w:r>
      <w:r w:rsidRPr="00AA1AFD">
        <w:rPr>
          <w:color w:val="000000" w:themeColor="text1"/>
          <w:lang w:val="es-ES"/>
        </w:rPr>
        <w:t>Valladolid, Spain</w:t>
      </w:r>
    </w:p>
    <w:p w14:paraId="35379A06" w14:textId="77777777" w:rsidR="00C2549C" w:rsidRDefault="00C2549C" w:rsidP="00C2549C">
      <w:pPr>
        <w:widowControl/>
        <w:jc w:val="center"/>
        <w:rPr>
          <w:color w:val="000000" w:themeColor="text1"/>
        </w:rPr>
      </w:pPr>
      <w:r w:rsidRPr="00AA1AFD">
        <w:rPr>
          <w:rFonts w:cs="Times New Roman (Cuerpo en alfa"/>
          <w:color w:val="000000" w:themeColor="text1"/>
          <w:vertAlign w:val="superscript"/>
        </w:rPr>
        <w:t>8</w:t>
      </w:r>
      <w:r w:rsidRPr="00962B18">
        <w:rPr>
          <w:color w:val="000000" w:themeColor="text1"/>
        </w:rPr>
        <w:t>Precision Medicine Centre, Kumagaya General Hospital, Japan</w:t>
      </w:r>
    </w:p>
    <w:p w14:paraId="181A545E" w14:textId="77777777" w:rsidR="00704D79" w:rsidRDefault="00704D79" w:rsidP="00704D79">
      <w:pPr>
        <w:widowControl/>
        <w:jc w:val="center"/>
      </w:pPr>
    </w:p>
    <w:p w14:paraId="77FFD153" w14:textId="35E7E8F7" w:rsidR="00252786" w:rsidRDefault="00252786"/>
    <w:p w14:paraId="1CE11E01" w14:textId="2C5DE090" w:rsidR="00361423" w:rsidRDefault="00361423"/>
    <w:p w14:paraId="287CC28A" w14:textId="2A3BD7EA" w:rsidR="00EE1768" w:rsidRDefault="00EE1768">
      <w:pPr>
        <w:widowControl/>
        <w:jc w:val="left"/>
      </w:pPr>
      <w:r>
        <w:br w:type="page"/>
      </w:r>
    </w:p>
    <w:p w14:paraId="61630E2C" w14:textId="77777777" w:rsidR="00722684" w:rsidRDefault="00722684">
      <w:pPr>
        <w:rPr>
          <w:sz w:val="24"/>
          <w:szCs w:val="24"/>
        </w:rPr>
        <w:sectPr w:rsidR="00722684">
          <w:headerReference w:type="default" r:id="rId6"/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3E50473C" w14:textId="054FCC73" w:rsidR="00361423" w:rsidRPr="00361423" w:rsidRDefault="00361423">
      <w:pPr>
        <w:rPr>
          <w:sz w:val="24"/>
          <w:szCs w:val="24"/>
        </w:rPr>
      </w:pPr>
      <w:r w:rsidRPr="00361423">
        <w:rPr>
          <w:sz w:val="24"/>
          <w:szCs w:val="24"/>
        </w:rPr>
        <w:lastRenderedPageBreak/>
        <w:t>Supplementary Table 1.</w:t>
      </w:r>
      <w:r>
        <w:rPr>
          <w:sz w:val="24"/>
          <w:szCs w:val="24"/>
        </w:rPr>
        <w:t xml:space="preserve"> Participant clinical profile </w:t>
      </w:r>
    </w:p>
    <w:tbl>
      <w:tblPr>
        <w:tblW w:w="132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60"/>
        <w:gridCol w:w="598"/>
        <w:gridCol w:w="560"/>
        <w:gridCol w:w="4336"/>
        <w:gridCol w:w="2126"/>
        <w:gridCol w:w="5180"/>
      </w:tblGrid>
      <w:tr w:rsidR="00722684" w:rsidRPr="00722684" w14:paraId="56C7E505" w14:textId="77777777" w:rsidTr="00722684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2D79DC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ID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A8DD17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Age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36920C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Sex</w:t>
            </w:r>
          </w:p>
        </w:tc>
        <w:tc>
          <w:tcPr>
            <w:tcW w:w="4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8DB645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"/>
              </w:rPr>
              <w:t>Chief complaint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963BB9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Diagnose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7E0D10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Responsible lesions</w:t>
            </w:r>
          </w:p>
        </w:tc>
      </w:tr>
      <w:tr w:rsidR="00722684" w:rsidRPr="00722684" w14:paraId="6E882240" w14:textId="77777777" w:rsidTr="00722684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9D239" w14:textId="77777777" w:rsidR="00722684" w:rsidRPr="00722684" w:rsidRDefault="00722684" w:rsidP="00722684">
            <w:pPr>
              <w:widowControl/>
              <w:jc w:val="righ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2B3A5" w14:textId="77777777" w:rsidR="00722684" w:rsidRPr="00722684" w:rsidRDefault="00722684" w:rsidP="00722684">
            <w:pPr>
              <w:widowControl/>
              <w:jc w:val="righ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49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279BD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M</w:t>
            </w: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5155D" w14:textId="400CF904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Left paralysis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1521F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Ischemic stroke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85816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Right frontal lobe</w:t>
            </w:r>
          </w:p>
        </w:tc>
      </w:tr>
      <w:tr w:rsidR="00722684" w:rsidRPr="00722684" w14:paraId="08E92022" w14:textId="77777777" w:rsidTr="00722684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6DE91" w14:textId="77777777" w:rsidR="00722684" w:rsidRPr="00722684" w:rsidRDefault="00722684" w:rsidP="00722684">
            <w:pPr>
              <w:widowControl/>
              <w:jc w:val="righ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2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5617A" w14:textId="77777777" w:rsidR="00722684" w:rsidRPr="00722684" w:rsidRDefault="00722684" w:rsidP="00722684">
            <w:pPr>
              <w:widowControl/>
              <w:jc w:val="righ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64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96874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M</w:t>
            </w: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8E99B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Vertigo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6B361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Ischemic stroke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C6270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Left cerebellum</w:t>
            </w:r>
          </w:p>
        </w:tc>
      </w:tr>
      <w:tr w:rsidR="00722684" w:rsidRPr="00722684" w14:paraId="5E4C7A5C" w14:textId="77777777" w:rsidTr="00722684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269BA" w14:textId="77777777" w:rsidR="00722684" w:rsidRPr="00722684" w:rsidRDefault="00722684" w:rsidP="00722684">
            <w:pPr>
              <w:widowControl/>
              <w:jc w:val="righ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3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EF950" w14:textId="77777777" w:rsidR="00722684" w:rsidRPr="00722684" w:rsidRDefault="00722684" w:rsidP="00722684">
            <w:pPr>
              <w:widowControl/>
              <w:jc w:val="righ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50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F258B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M</w:t>
            </w: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FF0CD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Aphasia and dysarthria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5E839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Ischemic stroke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AC74B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Left frontal lobe</w:t>
            </w:r>
          </w:p>
        </w:tc>
      </w:tr>
      <w:tr w:rsidR="00722684" w:rsidRPr="00722684" w14:paraId="394FDE4C" w14:textId="77777777" w:rsidTr="00722684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F0DC3" w14:textId="77777777" w:rsidR="00722684" w:rsidRPr="00722684" w:rsidRDefault="00722684" w:rsidP="00722684">
            <w:pPr>
              <w:widowControl/>
              <w:jc w:val="righ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4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FD2B8" w14:textId="77777777" w:rsidR="00722684" w:rsidRPr="00722684" w:rsidRDefault="00722684" w:rsidP="00722684">
            <w:pPr>
              <w:widowControl/>
              <w:jc w:val="righ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78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3D7B9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M</w:t>
            </w: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7D037" w14:textId="03E2D022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Left paralysis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B9910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Ischemic stroke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BAE70" w14:textId="71EB399B" w:rsidR="00722684" w:rsidRPr="00722684" w:rsidRDefault="00CD7CA9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Right</w:t>
            </w:r>
            <w:r w:rsidR="00722684"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motor cortex</w:t>
            </w:r>
          </w:p>
        </w:tc>
      </w:tr>
      <w:tr w:rsidR="00722684" w:rsidRPr="00722684" w14:paraId="27859C90" w14:textId="77777777" w:rsidTr="00722684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FDAC2" w14:textId="77777777" w:rsidR="00722684" w:rsidRPr="00722684" w:rsidRDefault="00722684" w:rsidP="00722684">
            <w:pPr>
              <w:widowControl/>
              <w:jc w:val="righ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5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81374" w14:textId="77777777" w:rsidR="00722684" w:rsidRPr="00722684" w:rsidRDefault="00722684" w:rsidP="00722684">
            <w:pPr>
              <w:widowControl/>
              <w:jc w:val="righ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82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F0DDA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F</w:t>
            </w: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32D54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Convulsion and aphasia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EADC8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Ischemic stroke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DA953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Not identified</w:t>
            </w:r>
          </w:p>
        </w:tc>
      </w:tr>
      <w:tr w:rsidR="00722684" w:rsidRPr="00722684" w14:paraId="64D7BF3B" w14:textId="77777777" w:rsidTr="00722684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3F7C2" w14:textId="77777777" w:rsidR="00722684" w:rsidRPr="00722684" w:rsidRDefault="00722684" w:rsidP="00722684">
            <w:pPr>
              <w:widowControl/>
              <w:jc w:val="righ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6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4B734" w14:textId="77777777" w:rsidR="00722684" w:rsidRPr="00722684" w:rsidRDefault="00722684" w:rsidP="00722684">
            <w:pPr>
              <w:widowControl/>
              <w:jc w:val="righ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60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04AF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M</w:t>
            </w: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1694A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"/>
              </w:rPr>
              <w:t>Headache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1332A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Ischemic stroke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4D90E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Not identified</w:t>
            </w:r>
          </w:p>
        </w:tc>
      </w:tr>
      <w:tr w:rsidR="00722684" w:rsidRPr="00722684" w14:paraId="1EC11B96" w14:textId="77777777" w:rsidTr="00722684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02FC5" w14:textId="77777777" w:rsidR="00722684" w:rsidRPr="00722684" w:rsidRDefault="00722684" w:rsidP="00722684">
            <w:pPr>
              <w:widowControl/>
              <w:jc w:val="righ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7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583A4" w14:textId="77777777" w:rsidR="00722684" w:rsidRPr="00722684" w:rsidRDefault="00722684" w:rsidP="00722684">
            <w:pPr>
              <w:widowControl/>
              <w:jc w:val="righ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50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7F3B5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F</w:t>
            </w: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D4B61" w14:textId="42FAE1C0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 xml:space="preserve">Left paralysis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1C644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Ischemic stroke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00C9F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Right motor cortex and parietal lobe</w:t>
            </w:r>
          </w:p>
        </w:tc>
      </w:tr>
      <w:tr w:rsidR="00722684" w:rsidRPr="00722684" w14:paraId="4E0F71F4" w14:textId="77777777" w:rsidTr="00722684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C0B94" w14:textId="77777777" w:rsidR="00722684" w:rsidRPr="00722684" w:rsidRDefault="00722684" w:rsidP="00722684">
            <w:pPr>
              <w:widowControl/>
              <w:jc w:val="righ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8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50E8D" w14:textId="77777777" w:rsidR="00722684" w:rsidRPr="00722684" w:rsidRDefault="00722684" w:rsidP="00722684">
            <w:pPr>
              <w:widowControl/>
              <w:jc w:val="righ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72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BEC58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M</w:t>
            </w: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6E3DB" w14:textId="55DD762B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 xml:space="preserve">Left paralysis and </w:t>
            </w:r>
            <w:r w:rsidR="005C72F0"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dysarthria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01404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Ischemic stroke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C8D8F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Right temporal lobe and corona radiata</w:t>
            </w:r>
          </w:p>
        </w:tc>
      </w:tr>
      <w:tr w:rsidR="00722684" w:rsidRPr="00722684" w14:paraId="3AD45534" w14:textId="77777777" w:rsidTr="00722684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370A9" w14:textId="77777777" w:rsidR="00722684" w:rsidRPr="00722684" w:rsidRDefault="00722684" w:rsidP="00722684">
            <w:pPr>
              <w:widowControl/>
              <w:jc w:val="righ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9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5E720" w14:textId="77777777" w:rsidR="00722684" w:rsidRPr="00722684" w:rsidRDefault="00722684" w:rsidP="00722684">
            <w:pPr>
              <w:widowControl/>
              <w:jc w:val="righ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35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08767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F</w:t>
            </w: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7268C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Vertigo and vomiting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EC889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Ischemic stroke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01D65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Right cerebellum</w:t>
            </w:r>
          </w:p>
        </w:tc>
      </w:tr>
      <w:tr w:rsidR="00722684" w:rsidRPr="00722684" w14:paraId="30156A29" w14:textId="77777777" w:rsidTr="00722684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5777D" w14:textId="77777777" w:rsidR="00722684" w:rsidRPr="00722684" w:rsidRDefault="00722684" w:rsidP="00722684">
            <w:pPr>
              <w:widowControl/>
              <w:jc w:val="righ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10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6012D" w14:textId="77777777" w:rsidR="00722684" w:rsidRPr="00722684" w:rsidRDefault="00722684" w:rsidP="00722684">
            <w:pPr>
              <w:widowControl/>
              <w:jc w:val="righ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74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80479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M</w:t>
            </w: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069BA" w14:textId="2C0B3F5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Left paralysis and</w:t>
            </w:r>
            <w:r w:rsidR="005C72F0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 xml:space="preserve"> </w:t>
            </w:r>
            <w:r w:rsidR="005C72F0"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dysarthria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4E142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Ischemic stroke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26EE7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Right medulla oblongata</w:t>
            </w:r>
          </w:p>
        </w:tc>
      </w:tr>
      <w:tr w:rsidR="00722684" w:rsidRPr="00722684" w14:paraId="36E709E7" w14:textId="77777777" w:rsidTr="00722684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6835B" w14:textId="77777777" w:rsidR="00722684" w:rsidRPr="00722684" w:rsidRDefault="00722684" w:rsidP="00722684">
            <w:pPr>
              <w:widowControl/>
              <w:jc w:val="righ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11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A1971" w14:textId="77777777" w:rsidR="00722684" w:rsidRPr="00722684" w:rsidRDefault="00722684" w:rsidP="00722684">
            <w:pPr>
              <w:widowControl/>
              <w:jc w:val="righ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77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EE6A7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F</w:t>
            </w: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3965F" w14:textId="6F278D7B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Right paralysis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C7E2C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Ischemic stroke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138A6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Cerebellum</w:t>
            </w:r>
          </w:p>
        </w:tc>
      </w:tr>
      <w:tr w:rsidR="00722684" w:rsidRPr="00722684" w14:paraId="6841C7E6" w14:textId="77777777" w:rsidTr="00722684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3B557" w14:textId="77777777" w:rsidR="00722684" w:rsidRPr="00722684" w:rsidRDefault="00722684" w:rsidP="00722684">
            <w:pPr>
              <w:widowControl/>
              <w:jc w:val="righ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12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09CF3" w14:textId="77777777" w:rsidR="00722684" w:rsidRPr="00722684" w:rsidRDefault="00722684" w:rsidP="00722684">
            <w:pPr>
              <w:widowControl/>
              <w:jc w:val="righ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58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20805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M</w:t>
            </w: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A7750" w14:textId="4A17B82D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Left paralysis and aphasia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02D8E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Ischemic stroke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04CDE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Right frontal, parietal lobes and corona radiata</w:t>
            </w:r>
          </w:p>
        </w:tc>
      </w:tr>
      <w:tr w:rsidR="00722684" w:rsidRPr="00722684" w14:paraId="007709B8" w14:textId="77777777" w:rsidTr="00722684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EB366" w14:textId="77777777" w:rsidR="00722684" w:rsidRPr="00722684" w:rsidRDefault="00722684" w:rsidP="00722684">
            <w:pPr>
              <w:widowControl/>
              <w:jc w:val="righ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13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518A8" w14:textId="77777777" w:rsidR="00722684" w:rsidRPr="00722684" w:rsidRDefault="00722684" w:rsidP="00722684">
            <w:pPr>
              <w:widowControl/>
              <w:jc w:val="righ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74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FE59D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M</w:t>
            </w: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85FD3" w14:textId="53533AED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Left paralysis and dysarthria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0E670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Ischemic stroke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5324A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Multiple infraction in the right hemisphere</w:t>
            </w:r>
          </w:p>
        </w:tc>
      </w:tr>
      <w:tr w:rsidR="00722684" w:rsidRPr="00722684" w14:paraId="104FAEDE" w14:textId="77777777" w:rsidTr="00722684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C7A3C" w14:textId="77777777" w:rsidR="00722684" w:rsidRPr="00722684" w:rsidRDefault="00722684" w:rsidP="00722684">
            <w:pPr>
              <w:widowControl/>
              <w:jc w:val="righ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14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A37F2" w14:textId="77777777" w:rsidR="00722684" w:rsidRPr="00722684" w:rsidRDefault="00722684" w:rsidP="00722684">
            <w:pPr>
              <w:widowControl/>
              <w:jc w:val="righ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79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136BA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M</w:t>
            </w: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D420F" w14:textId="4D288274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Left paralysis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BEDAE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TIA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9D07A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Not identified</w:t>
            </w:r>
          </w:p>
        </w:tc>
      </w:tr>
      <w:tr w:rsidR="00722684" w:rsidRPr="00722684" w14:paraId="0742B928" w14:textId="77777777" w:rsidTr="00722684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42641" w14:textId="77777777" w:rsidR="00722684" w:rsidRPr="00722684" w:rsidRDefault="00722684" w:rsidP="00722684">
            <w:pPr>
              <w:widowControl/>
              <w:jc w:val="righ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15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C80E0" w14:textId="77777777" w:rsidR="00722684" w:rsidRPr="00722684" w:rsidRDefault="00722684" w:rsidP="00722684">
            <w:pPr>
              <w:widowControl/>
              <w:jc w:val="righ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71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8F57B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F</w:t>
            </w: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E3CF0" w14:textId="6F66F0F2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Left paralysis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48115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TIA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8B775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Not identified</w:t>
            </w:r>
          </w:p>
        </w:tc>
      </w:tr>
      <w:tr w:rsidR="00722684" w:rsidRPr="00722684" w14:paraId="3A273BC4" w14:textId="77777777" w:rsidTr="00722684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5E91B" w14:textId="77777777" w:rsidR="00722684" w:rsidRPr="00722684" w:rsidRDefault="00722684" w:rsidP="00722684">
            <w:pPr>
              <w:widowControl/>
              <w:jc w:val="righ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16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C85C7" w14:textId="77777777" w:rsidR="00722684" w:rsidRPr="00722684" w:rsidRDefault="00722684" w:rsidP="00722684">
            <w:pPr>
              <w:widowControl/>
              <w:jc w:val="righ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72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4FC63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M</w:t>
            </w: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31452" w14:textId="5E3B7316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Left paralysis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F43A9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Ischemic stroke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39B3D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Left corona radiata and internal capsule</w:t>
            </w:r>
          </w:p>
        </w:tc>
      </w:tr>
      <w:tr w:rsidR="00722684" w:rsidRPr="00722684" w14:paraId="4FD72217" w14:textId="77777777" w:rsidTr="00722684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CA86C" w14:textId="77777777" w:rsidR="00722684" w:rsidRPr="00722684" w:rsidRDefault="00722684" w:rsidP="00722684">
            <w:pPr>
              <w:widowControl/>
              <w:jc w:val="righ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17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5DF05" w14:textId="77777777" w:rsidR="00722684" w:rsidRPr="00722684" w:rsidRDefault="00722684" w:rsidP="00722684">
            <w:pPr>
              <w:widowControl/>
              <w:jc w:val="righ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82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9ADF7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M</w:t>
            </w: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3ACD5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Aphasia and impaired consciousness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A2186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Ischemic stroke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4E9B9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Left frontal and occipital lobe</w:t>
            </w:r>
          </w:p>
        </w:tc>
      </w:tr>
      <w:tr w:rsidR="00722684" w:rsidRPr="00722684" w14:paraId="59F56FCA" w14:textId="77777777" w:rsidTr="00722684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3BBED" w14:textId="77777777" w:rsidR="00722684" w:rsidRPr="00722684" w:rsidRDefault="00722684" w:rsidP="00722684">
            <w:pPr>
              <w:widowControl/>
              <w:jc w:val="righ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18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D3855" w14:textId="77777777" w:rsidR="00722684" w:rsidRPr="00722684" w:rsidRDefault="00722684" w:rsidP="00722684">
            <w:pPr>
              <w:widowControl/>
              <w:jc w:val="righ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70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6E86E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F</w:t>
            </w: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F6560" w14:textId="7E20D79B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D</w:t>
            </w: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ysarthria, and impaired consciousness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11488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TIA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D543D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Not identified</w:t>
            </w:r>
          </w:p>
        </w:tc>
      </w:tr>
      <w:tr w:rsidR="00722684" w:rsidRPr="00722684" w14:paraId="3E50B318" w14:textId="77777777" w:rsidTr="00722684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E8B19" w14:textId="77777777" w:rsidR="00722684" w:rsidRPr="00722684" w:rsidRDefault="00722684" w:rsidP="00722684">
            <w:pPr>
              <w:widowControl/>
              <w:jc w:val="righ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19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B1B72" w14:textId="77777777" w:rsidR="00722684" w:rsidRPr="00722684" w:rsidRDefault="00722684" w:rsidP="00722684">
            <w:pPr>
              <w:widowControl/>
              <w:jc w:val="righ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65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8A453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M</w:t>
            </w: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50208" w14:textId="07745EFC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Right paralysis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BCCBE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TIA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A54B7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Not identified</w:t>
            </w:r>
          </w:p>
        </w:tc>
      </w:tr>
      <w:tr w:rsidR="00722684" w:rsidRPr="00722684" w14:paraId="519D4E60" w14:textId="77777777" w:rsidTr="00722684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3658D" w14:textId="77777777" w:rsidR="00722684" w:rsidRPr="00722684" w:rsidRDefault="00722684" w:rsidP="00722684">
            <w:pPr>
              <w:widowControl/>
              <w:jc w:val="righ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20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BB726" w14:textId="77777777" w:rsidR="00722684" w:rsidRPr="00722684" w:rsidRDefault="00722684" w:rsidP="00722684">
            <w:pPr>
              <w:widowControl/>
              <w:jc w:val="righ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49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E2058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M</w:t>
            </w: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BAD68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Dysarthria and facial paresthesia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835AB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Ischemic stroke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F8E28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Left corona radiata and putamen</w:t>
            </w:r>
          </w:p>
        </w:tc>
      </w:tr>
      <w:tr w:rsidR="00722684" w:rsidRPr="00722684" w14:paraId="5446FDE7" w14:textId="77777777" w:rsidTr="00722684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49B69" w14:textId="77777777" w:rsidR="00722684" w:rsidRPr="00722684" w:rsidRDefault="00722684" w:rsidP="00722684">
            <w:pPr>
              <w:widowControl/>
              <w:jc w:val="righ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21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AB926" w14:textId="77777777" w:rsidR="00722684" w:rsidRPr="00722684" w:rsidRDefault="00722684" w:rsidP="00722684">
            <w:pPr>
              <w:widowControl/>
              <w:jc w:val="righ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88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DD4E0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M</w:t>
            </w: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C68B1" w14:textId="4CB9E2AC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 xml:space="preserve">Dysarthria and impaired </w:t>
            </w:r>
            <w:r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c</w:t>
            </w: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onsciousness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94DE7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Ischemic stroke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E7DA5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Left temporal, insula, and corona radiata</w:t>
            </w:r>
          </w:p>
        </w:tc>
      </w:tr>
      <w:tr w:rsidR="00722684" w:rsidRPr="00722684" w14:paraId="7DAFC3A8" w14:textId="77777777" w:rsidTr="00722684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77463" w14:textId="77777777" w:rsidR="00722684" w:rsidRPr="00722684" w:rsidRDefault="00722684" w:rsidP="00722684">
            <w:pPr>
              <w:widowControl/>
              <w:jc w:val="righ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22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8E243" w14:textId="77777777" w:rsidR="00722684" w:rsidRPr="00722684" w:rsidRDefault="00722684" w:rsidP="00722684">
            <w:pPr>
              <w:widowControl/>
              <w:jc w:val="righ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78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D1E8C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M</w:t>
            </w: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9C484" w14:textId="70CC4B0F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Left paralysis, dysarthria, and agnosia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4C5C2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Ischemic stroke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37A17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Right basal ganglia and corona radiata</w:t>
            </w:r>
          </w:p>
        </w:tc>
      </w:tr>
      <w:tr w:rsidR="00722684" w:rsidRPr="00722684" w14:paraId="5442561E" w14:textId="77777777" w:rsidTr="00722684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F1F53F" w14:textId="77777777" w:rsidR="00722684" w:rsidRPr="00722684" w:rsidRDefault="00722684" w:rsidP="00722684">
            <w:pPr>
              <w:widowControl/>
              <w:jc w:val="righ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23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5A5D6A" w14:textId="77777777" w:rsidR="00722684" w:rsidRPr="00722684" w:rsidRDefault="00722684" w:rsidP="00722684">
            <w:pPr>
              <w:widowControl/>
              <w:jc w:val="righ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78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BE51B9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M</w:t>
            </w:r>
          </w:p>
        </w:tc>
        <w:tc>
          <w:tcPr>
            <w:tcW w:w="4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1F21C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Disorientation and impaired consciousness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C1F616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Ischemic stroke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0A82A1" w14:textId="77777777" w:rsidR="00722684" w:rsidRPr="00722684" w:rsidRDefault="00722684" w:rsidP="00722684">
            <w:pPr>
              <w:widowControl/>
              <w:jc w:val="left"/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</w:pPr>
            <w:r w:rsidRPr="00722684">
              <w:rPr>
                <w:rFonts w:cs="Times New Roman"/>
                <w:color w:val="000000"/>
                <w:kern w:val="0"/>
                <w:sz w:val="24"/>
                <w:szCs w:val="24"/>
                <w:lang w:val="en-US"/>
              </w:rPr>
              <w:t>Right frontal and corona radiata</w:t>
            </w:r>
          </w:p>
        </w:tc>
      </w:tr>
    </w:tbl>
    <w:p w14:paraId="1B7E0F8D" w14:textId="5A7A7222" w:rsidR="00361423" w:rsidRPr="00361423" w:rsidRDefault="00680390">
      <w:pPr>
        <w:rPr>
          <w:sz w:val="24"/>
          <w:szCs w:val="24"/>
        </w:rPr>
      </w:pPr>
      <w:r>
        <w:rPr>
          <w:sz w:val="24"/>
          <w:szCs w:val="24"/>
        </w:rPr>
        <w:t>F, female;</w:t>
      </w:r>
      <w:r>
        <w:rPr>
          <w:rFonts w:hint="eastAsia"/>
          <w:sz w:val="24"/>
          <w:szCs w:val="24"/>
        </w:rPr>
        <w:t xml:space="preserve"> </w:t>
      </w:r>
      <w:r w:rsidR="003D1E98">
        <w:rPr>
          <w:sz w:val="24"/>
          <w:szCs w:val="24"/>
        </w:rPr>
        <w:t>M, male;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T</w:t>
      </w:r>
      <w:r>
        <w:rPr>
          <w:sz w:val="24"/>
          <w:szCs w:val="24"/>
        </w:rPr>
        <w:t xml:space="preserve">IA, </w:t>
      </w:r>
      <w:r w:rsidRPr="00722684">
        <w:rPr>
          <w:sz w:val="24"/>
          <w:szCs w:val="24"/>
        </w:rPr>
        <w:t>transient ischemic attack</w:t>
      </w:r>
      <w:r>
        <w:rPr>
          <w:sz w:val="24"/>
          <w:szCs w:val="24"/>
        </w:rPr>
        <w:t xml:space="preserve"> </w:t>
      </w:r>
    </w:p>
    <w:sectPr w:rsidR="00361423" w:rsidRPr="00361423" w:rsidSect="00722684">
      <w:pgSz w:w="16838" w:h="11906" w:orient="landscape" w:code="9"/>
      <w:pgMar w:top="720" w:right="720" w:bottom="720" w:left="72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6CFD4E" w14:textId="77777777" w:rsidR="007F719D" w:rsidRDefault="007F719D" w:rsidP="00361423">
      <w:r>
        <w:separator/>
      </w:r>
    </w:p>
  </w:endnote>
  <w:endnote w:type="continuationSeparator" w:id="0">
    <w:p w14:paraId="0B9EE4FD" w14:textId="77777777" w:rsidR="007F719D" w:rsidRDefault="007F719D" w:rsidP="00361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 (Cuerpo en alfa">
    <w:panose1 w:val="00000000000000000000"/>
    <w:charset w:val="0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707660" w14:textId="77777777" w:rsidR="007F719D" w:rsidRDefault="007F719D" w:rsidP="00361423">
      <w:r>
        <w:separator/>
      </w:r>
    </w:p>
  </w:footnote>
  <w:footnote w:type="continuationSeparator" w:id="0">
    <w:p w14:paraId="172584B4" w14:textId="77777777" w:rsidR="007F719D" w:rsidRDefault="007F719D" w:rsidP="003614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2230907"/>
      <w:docPartObj>
        <w:docPartGallery w:val="Page Numbers (Top of Page)"/>
        <w:docPartUnique/>
      </w:docPartObj>
    </w:sdtPr>
    <w:sdtEndPr/>
    <w:sdtContent>
      <w:p w14:paraId="668AAD32" w14:textId="72C4AF5D" w:rsidR="00361423" w:rsidRDefault="00361423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7A14" w:rsidRPr="00B77A14">
          <w:rPr>
            <w:noProof/>
            <w:lang w:val="ja-JP"/>
          </w:rPr>
          <w:t>1</w:t>
        </w:r>
        <w:r>
          <w:fldChar w:fldCharType="end"/>
        </w:r>
      </w:p>
    </w:sdtContent>
  </w:sdt>
  <w:p w14:paraId="24EABB5F" w14:textId="77777777" w:rsidR="00361423" w:rsidRDefault="0036142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D79"/>
    <w:rsid w:val="00196877"/>
    <w:rsid w:val="00252786"/>
    <w:rsid w:val="00312AF8"/>
    <w:rsid w:val="00361423"/>
    <w:rsid w:val="0037698E"/>
    <w:rsid w:val="003D1E98"/>
    <w:rsid w:val="005C72F0"/>
    <w:rsid w:val="00680390"/>
    <w:rsid w:val="006B0702"/>
    <w:rsid w:val="00704D79"/>
    <w:rsid w:val="00722684"/>
    <w:rsid w:val="007F719D"/>
    <w:rsid w:val="00840142"/>
    <w:rsid w:val="00851551"/>
    <w:rsid w:val="0088458D"/>
    <w:rsid w:val="00937316"/>
    <w:rsid w:val="009A03FD"/>
    <w:rsid w:val="00B77A14"/>
    <w:rsid w:val="00C2549C"/>
    <w:rsid w:val="00CD3421"/>
    <w:rsid w:val="00CD7CA9"/>
    <w:rsid w:val="00D1727F"/>
    <w:rsid w:val="00D40EEB"/>
    <w:rsid w:val="00E367E9"/>
    <w:rsid w:val="00E43C17"/>
    <w:rsid w:val="00E678EF"/>
    <w:rsid w:val="00E85DAA"/>
    <w:rsid w:val="00EE1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E0EFE95"/>
  <w15:chartTrackingRefBased/>
  <w15:docId w15:val="{B5DF9042-8A0C-4368-B234-9992C8DF8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Ｐゴシック" w:hAnsi="Times New Roman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perText">
    <w:name w:val="Paper Text"/>
    <w:basedOn w:val="a"/>
    <w:rsid w:val="00704D79"/>
    <w:pPr>
      <w:tabs>
        <w:tab w:val="left" w:pos="-720"/>
        <w:tab w:val="left" w:pos="0"/>
        <w:tab w:val="left" w:pos="224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ind w:firstLine="227"/>
    </w:pPr>
    <w:rPr>
      <w:rFonts w:eastAsia="Times New Roman" w:cs="Times New Roman"/>
      <w:kern w:val="0"/>
      <w:sz w:val="24"/>
      <w:szCs w:val="20"/>
      <w:lang w:eastAsia="en-US"/>
    </w:rPr>
  </w:style>
  <w:style w:type="paragraph" w:styleId="a3">
    <w:name w:val="header"/>
    <w:basedOn w:val="a"/>
    <w:link w:val="a4"/>
    <w:uiPriority w:val="99"/>
    <w:unhideWhenUsed/>
    <w:rsid w:val="003614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61423"/>
    <w:rPr>
      <w:lang w:val="en-GB"/>
    </w:rPr>
  </w:style>
  <w:style w:type="paragraph" w:styleId="a5">
    <w:name w:val="footer"/>
    <w:basedOn w:val="a"/>
    <w:link w:val="a6"/>
    <w:uiPriority w:val="99"/>
    <w:unhideWhenUsed/>
    <w:rsid w:val="003614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61423"/>
    <w:rPr>
      <w:lang w:val="en-GB"/>
    </w:rPr>
  </w:style>
  <w:style w:type="character" w:styleId="a7">
    <w:name w:val="annotation reference"/>
    <w:basedOn w:val="a0"/>
    <w:uiPriority w:val="99"/>
    <w:semiHidden/>
    <w:unhideWhenUsed/>
    <w:rsid w:val="0068039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80390"/>
    <w:rPr>
      <w:sz w:val="20"/>
      <w:szCs w:val="20"/>
    </w:rPr>
  </w:style>
  <w:style w:type="character" w:customStyle="1" w:styleId="a9">
    <w:name w:val="コメント文字列 (文字)"/>
    <w:basedOn w:val="a0"/>
    <w:link w:val="a8"/>
    <w:uiPriority w:val="99"/>
    <w:semiHidden/>
    <w:rsid w:val="00680390"/>
    <w:rPr>
      <w:sz w:val="20"/>
      <w:szCs w:val="20"/>
      <w:lang w:val="en-GB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80390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680390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Shigihara Yoshihito</dc:creator>
  <cp:keywords/>
  <dc:description/>
  <cp:lastModifiedBy>Yoshihito Shigihara</cp:lastModifiedBy>
  <cp:revision>3</cp:revision>
  <dcterms:created xsi:type="dcterms:W3CDTF">2021-06-07T13:45:00Z</dcterms:created>
  <dcterms:modified xsi:type="dcterms:W3CDTF">2021-06-07T13:45:00Z</dcterms:modified>
</cp:coreProperties>
</file>