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4813E" w14:textId="77777777" w:rsidR="00A4275C" w:rsidRPr="002D23D0" w:rsidRDefault="00A4275C" w:rsidP="00A4275C">
      <w:pPr>
        <w:pStyle w:val="berschrift1"/>
        <w:rPr>
          <w:lang w:val="en-US"/>
        </w:rPr>
      </w:pPr>
      <w:r w:rsidRPr="002D23D0">
        <w:rPr>
          <w:lang w:val="en-US"/>
        </w:rPr>
        <w:t>Supplemental Table S1</w:t>
      </w:r>
    </w:p>
    <w:p w14:paraId="545F1598" w14:textId="77777777" w:rsidR="00A4275C" w:rsidRPr="002D23D0" w:rsidRDefault="00A4275C" w:rsidP="00A4275C">
      <w:pPr>
        <w:rPr>
          <w:lang w:val="en-US"/>
        </w:rPr>
      </w:pPr>
      <w:r w:rsidRPr="002D23D0">
        <w:rPr>
          <w:lang w:val="en-US"/>
        </w:rPr>
        <w:t>Overview on transcriptomic studies which report genes that are associated with fibrosis in NASH vs. NAFL.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51"/>
        <w:gridCol w:w="1296"/>
        <w:gridCol w:w="4855"/>
        <w:gridCol w:w="1160"/>
      </w:tblGrid>
      <w:tr w:rsidR="002F031C" w:rsidRPr="002D23D0" w14:paraId="4E804C74" w14:textId="77777777" w:rsidTr="33C21033">
        <w:tc>
          <w:tcPr>
            <w:tcW w:w="1756" w:type="dxa"/>
          </w:tcPr>
          <w:p w14:paraId="5ECC3B9D" w14:textId="77777777" w:rsidR="002F031C" w:rsidRPr="002D23D0" w:rsidRDefault="002F031C" w:rsidP="000115D9">
            <w:pPr>
              <w:rPr>
                <w:rFonts w:cs="Calibri"/>
                <w:b/>
                <w:bCs/>
                <w:szCs w:val="24"/>
                <w:lang w:val="en-US"/>
              </w:rPr>
            </w:pPr>
            <w:r w:rsidRPr="002D23D0">
              <w:rPr>
                <w:rFonts w:cs="Calibri"/>
                <w:b/>
                <w:bCs/>
                <w:szCs w:val="24"/>
                <w:lang w:val="en-US"/>
              </w:rPr>
              <w:t xml:space="preserve">Study </w:t>
            </w:r>
          </w:p>
        </w:tc>
        <w:tc>
          <w:tcPr>
            <w:tcW w:w="1074" w:type="dxa"/>
          </w:tcPr>
          <w:p w14:paraId="2647B4CD" w14:textId="6614618F" w:rsidR="002F031C" w:rsidRPr="002D23D0" w:rsidRDefault="002F031C" w:rsidP="000115D9">
            <w:pPr>
              <w:rPr>
                <w:rFonts w:cs="Calibri"/>
                <w:b/>
                <w:bCs/>
                <w:szCs w:val="24"/>
                <w:lang w:val="en-US"/>
              </w:rPr>
            </w:pPr>
            <w:r w:rsidRPr="002D23D0">
              <w:rPr>
                <w:rFonts w:cs="Calibri"/>
                <w:b/>
                <w:bCs/>
                <w:szCs w:val="24"/>
                <w:lang w:val="en-US"/>
              </w:rPr>
              <w:t>Method</w:t>
            </w:r>
          </w:p>
        </w:tc>
        <w:tc>
          <w:tcPr>
            <w:tcW w:w="5048" w:type="dxa"/>
          </w:tcPr>
          <w:p w14:paraId="5C17D63E" w14:textId="2AB2BE9F" w:rsidR="002F031C" w:rsidRPr="002D23D0" w:rsidRDefault="002F031C" w:rsidP="000115D9">
            <w:pPr>
              <w:rPr>
                <w:rFonts w:cs="Calibri"/>
                <w:b/>
                <w:bCs/>
                <w:szCs w:val="24"/>
                <w:lang w:val="en-US"/>
              </w:rPr>
            </w:pPr>
            <w:r w:rsidRPr="002D23D0">
              <w:rPr>
                <w:rFonts w:cs="Calibri"/>
                <w:b/>
                <w:bCs/>
                <w:szCs w:val="24"/>
                <w:lang w:val="en-US"/>
              </w:rPr>
              <w:t>Description</w:t>
            </w:r>
          </w:p>
        </w:tc>
        <w:tc>
          <w:tcPr>
            <w:tcW w:w="1184" w:type="dxa"/>
          </w:tcPr>
          <w:p w14:paraId="1982EB0F" w14:textId="4C39D94D" w:rsidR="002F031C" w:rsidRPr="002D23D0" w:rsidRDefault="00236E2D" w:rsidP="000115D9">
            <w:pPr>
              <w:rPr>
                <w:rFonts w:cs="Calibri"/>
                <w:b/>
                <w:bCs/>
                <w:szCs w:val="24"/>
                <w:lang w:val="en-US"/>
              </w:rPr>
            </w:pPr>
            <w:r w:rsidRPr="002D23D0">
              <w:rPr>
                <w:rFonts w:cs="Calibri"/>
                <w:b/>
                <w:bCs/>
                <w:szCs w:val="24"/>
                <w:lang w:val="en-US"/>
              </w:rPr>
              <w:t xml:space="preserve">Gene set </w:t>
            </w:r>
            <w:r w:rsidR="002F031C" w:rsidRPr="002D23D0">
              <w:rPr>
                <w:rFonts w:cs="Calibri"/>
                <w:b/>
                <w:bCs/>
                <w:szCs w:val="24"/>
                <w:lang w:val="en-US"/>
              </w:rPr>
              <w:t>Size</w:t>
            </w:r>
          </w:p>
        </w:tc>
      </w:tr>
      <w:tr w:rsidR="002F031C" w:rsidRPr="002D23D0" w14:paraId="6050223F" w14:textId="77777777" w:rsidTr="33C21033">
        <w:tc>
          <w:tcPr>
            <w:tcW w:w="1756" w:type="dxa"/>
          </w:tcPr>
          <w:p w14:paraId="2B01EC36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Govaere_et_al</w:t>
            </w:r>
          </w:p>
        </w:tc>
        <w:tc>
          <w:tcPr>
            <w:tcW w:w="1074" w:type="dxa"/>
          </w:tcPr>
          <w:p w14:paraId="526BC6CE" w14:textId="7DE8D913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RNASeq</w:t>
            </w:r>
          </w:p>
        </w:tc>
        <w:tc>
          <w:tcPr>
            <w:tcW w:w="5048" w:type="dxa"/>
          </w:tcPr>
          <w:p w14:paraId="03CFA6F1" w14:textId="5FF0CDD9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Up-regulated in F4 (n=14) vs. baseline F0/F1 (n=85)</w:t>
            </w:r>
            <w:sdt>
              <w:sdtPr>
                <w:rPr>
                  <w:rFonts w:cs="Calibri"/>
                  <w:szCs w:val="24"/>
                  <w:lang w:val="en-US"/>
                </w:rPr>
                <w:alias w:val="SmartCite Citation"/>
                <w:tag w:val="009d0888-4f42-4ce3-8447-ab7625244f68:d701bccb-7996-4aad-a171-b70fc06e663c+"/>
                <w:id w:val="6801840"/>
                <w:placeholder>
                  <w:docPart w:val="08DF4023592149948E25BFDDC5B430BA"/>
                </w:placeholder>
              </w:sdtPr>
              <w:sdtEndPr/>
              <w:sdtContent>
                <w:r w:rsidR="00D342C1" w:rsidRPr="002D23D0">
                  <w:rPr>
                    <w:rFonts w:ascii="ZWAdobeF" w:hAnsi="ZWAdobeF" w:cs="ZWAdobeF"/>
                    <w:sz w:val="2"/>
                    <w:szCs w:val="2"/>
                    <w:lang w:val="en-US"/>
                  </w:rPr>
                  <w:t>P</w:t>
                </w:r>
                <w:r w:rsidRPr="002D23D0">
                  <w:rPr>
                    <w:rFonts w:eastAsia="Times New Roman" w:cs="Times New Roman"/>
                    <w:color w:val="000000"/>
                    <w:vertAlign w:val="superscript"/>
                    <w:lang w:val="en-US"/>
                  </w:rPr>
                  <w:t>1</w:t>
                </w:r>
              </w:sdtContent>
            </w:sdt>
          </w:p>
        </w:tc>
        <w:tc>
          <w:tcPr>
            <w:tcW w:w="1184" w:type="dxa"/>
          </w:tcPr>
          <w:p w14:paraId="50441E6D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939</w:t>
            </w:r>
          </w:p>
        </w:tc>
      </w:tr>
      <w:tr w:rsidR="002F031C" w:rsidRPr="002D23D0" w14:paraId="4DC5BB4F" w14:textId="77777777" w:rsidTr="33C21033">
        <w:tc>
          <w:tcPr>
            <w:tcW w:w="1756" w:type="dxa"/>
          </w:tcPr>
          <w:p w14:paraId="7D3EC53E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Hoang_et_al</w:t>
            </w:r>
          </w:p>
        </w:tc>
        <w:tc>
          <w:tcPr>
            <w:tcW w:w="1074" w:type="dxa"/>
          </w:tcPr>
          <w:p w14:paraId="61C836E5" w14:textId="12F0BADF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RNASeq</w:t>
            </w:r>
          </w:p>
        </w:tc>
        <w:tc>
          <w:tcPr>
            <w:tcW w:w="5048" w:type="dxa"/>
          </w:tcPr>
          <w:p w14:paraId="6C21CD1D" w14:textId="337A32A6" w:rsidR="002F031C" w:rsidRPr="002D23D0" w:rsidRDefault="002F031C" w:rsidP="33C21033">
            <w:pPr>
              <w:rPr>
                <w:rFonts w:cs="Calibri"/>
                <w:lang w:val="en-US"/>
              </w:rPr>
            </w:pPr>
            <w:r w:rsidRPr="002D23D0">
              <w:rPr>
                <w:rFonts w:cs="Calibri"/>
                <w:lang w:val="en-US"/>
              </w:rPr>
              <w:t xml:space="preserve">Positively correlated in with fibrosis stage (ordinal </w:t>
            </w:r>
            <w:r w:rsidR="0062098D" w:rsidRPr="002D23D0">
              <w:rPr>
                <w:rFonts w:cs="Calibri"/>
                <w:lang w:val="en-US"/>
              </w:rPr>
              <w:t>regression</w:t>
            </w:r>
            <w:r w:rsidRPr="002D23D0">
              <w:rPr>
                <w:rFonts w:cs="Calibri"/>
                <w:lang w:val="en-US"/>
              </w:rPr>
              <w:t xml:space="preserve">, log2ratio </w:t>
            </w:r>
            <w:r w:rsidRPr="002D23D0">
              <w:rPr>
                <w:rFonts w:cs="Times New Roman"/>
                <w:lang w:val="en-US"/>
              </w:rPr>
              <w:t>≥</w:t>
            </w:r>
            <w:r w:rsidRPr="002D23D0">
              <w:rPr>
                <w:rFonts w:cs="Calibri"/>
                <w:lang w:val="en-US"/>
              </w:rPr>
              <w:t xml:space="preserve"> 0.2, FDR</w:t>
            </w:r>
            <w:r w:rsidRPr="002D23D0">
              <w:rPr>
                <w:rFonts w:cs="Times New Roman"/>
                <w:lang w:val="en-US"/>
              </w:rPr>
              <w:t>≤</w:t>
            </w:r>
            <w:r w:rsidRPr="002D23D0">
              <w:rPr>
                <w:rFonts w:cs="Calibri"/>
                <w:lang w:val="en-US"/>
              </w:rPr>
              <w:t>1%, F0 n=25, F1 n=28, F2 n=9, F3 n=14, F4n=2)</w:t>
            </w:r>
            <w:sdt>
              <w:sdtPr>
                <w:rPr>
                  <w:rFonts w:cs="Calibri"/>
                  <w:lang w:val="en-US"/>
                </w:rPr>
                <w:alias w:val="SmartCite Citation"/>
                <w:tag w:val="009d0888-4f42-4ce3-8447-ab7625244f68:cc5081de-0b98-4a99-80cd-03298b2d26cb+"/>
                <w:id w:val="1287512184"/>
                <w:placeholder>
                  <w:docPart w:val="9D6629C6BC2440259A7D16CAEF8B0B0D"/>
                </w:placeholder>
              </w:sdtPr>
              <w:sdtEndPr/>
              <w:sdtContent>
                <w:r w:rsidR="00D342C1" w:rsidRPr="002D23D0">
                  <w:rPr>
                    <w:rFonts w:ascii="ZWAdobeF" w:hAnsi="ZWAdobeF" w:cs="ZWAdobeF"/>
                    <w:sz w:val="2"/>
                    <w:szCs w:val="2"/>
                    <w:lang w:val="en-US"/>
                  </w:rPr>
                  <w:t>P</w:t>
                </w:r>
                <w:r w:rsidRPr="002D23D0">
                  <w:rPr>
                    <w:rFonts w:eastAsia="Times New Roman" w:cs="Times New Roman"/>
                    <w:color w:val="000000" w:themeColor="text1"/>
                    <w:vertAlign w:val="superscript"/>
                    <w:lang w:val="en-US"/>
                  </w:rPr>
                  <w:t>2</w:t>
                </w:r>
              </w:sdtContent>
            </w:sdt>
          </w:p>
        </w:tc>
        <w:tc>
          <w:tcPr>
            <w:tcW w:w="1184" w:type="dxa"/>
          </w:tcPr>
          <w:p w14:paraId="67C6B975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742</w:t>
            </w:r>
          </w:p>
        </w:tc>
      </w:tr>
      <w:tr w:rsidR="002F031C" w:rsidRPr="002D23D0" w14:paraId="631D16A8" w14:textId="77777777" w:rsidTr="33C21033">
        <w:tc>
          <w:tcPr>
            <w:tcW w:w="1756" w:type="dxa"/>
          </w:tcPr>
          <w:p w14:paraId="35AF9E91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Lefebvre_et_al</w:t>
            </w:r>
          </w:p>
        </w:tc>
        <w:tc>
          <w:tcPr>
            <w:tcW w:w="1074" w:type="dxa"/>
          </w:tcPr>
          <w:p w14:paraId="0CDF8534" w14:textId="28A9ACCA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Microarray</w:t>
            </w:r>
          </w:p>
        </w:tc>
        <w:tc>
          <w:tcPr>
            <w:tcW w:w="5048" w:type="dxa"/>
          </w:tcPr>
          <w:p w14:paraId="2D62E47D" w14:textId="4863CC1A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Gene differentially expressed in NAFLD Fibrosis vs. no fibrosis (F0, n=47 vs. F2-4, n=13)</w:t>
            </w:r>
            <w:sdt>
              <w:sdtPr>
                <w:rPr>
                  <w:rFonts w:cs="Calibri"/>
                  <w:szCs w:val="24"/>
                  <w:lang w:val="en-US"/>
                </w:rPr>
                <w:alias w:val="SmartCite Citation"/>
                <w:tag w:val="009d0888-4f42-4ce3-8447-ab7625244f68:b6935fc6-3d91-4b22-a31f-556d48b195b4+"/>
                <w:id w:val="-845713553"/>
                <w:placeholder>
                  <w:docPart w:val="9D6629C6BC2440259A7D16CAEF8B0B0D"/>
                </w:placeholder>
              </w:sdtPr>
              <w:sdtEndPr/>
              <w:sdtContent>
                <w:r w:rsidR="00D342C1" w:rsidRPr="002D23D0">
                  <w:rPr>
                    <w:rFonts w:ascii="ZWAdobeF" w:hAnsi="ZWAdobeF" w:cs="ZWAdobeF"/>
                    <w:sz w:val="2"/>
                    <w:szCs w:val="2"/>
                    <w:lang w:val="en-US"/>
                  </w:rPr>
                  <w:t>P</w:t>
                </w:r>
                <w:r w:rsidRPr="002D23D0">
                  <w:rPr>
                    <w:rFonts w:eastAsia="Times New Roman" w:cs="Times New Roman"/>
                    <w:color w:val="000000"/>
                    <w:vertAlign w:val="superscript"/>
                    <w:lang w:val="en-US"/>
                  </w:rPr>
                  <w:t>3</w:t>
                </w:r>
              </w:sdtContent>
            </w:sdt>
          </w:p>
        </w:tc>
        <w:tc>
          <w:tcPr>
            <w:tcW w:w="1184" w:type="dxa"/>
          </w:tcPr>
          <w:p w14:paraId="45E451A6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86</w:t>
            </w:r>
          </w:p>
        </w:tc>
      </w:tr>
      <w:tr w:rsidR="002F031C" w:rsidRPr="002D23D0" w14:paraId="02CAF19A" w14:textId="77777777" w:rsidTr="33C21033">
        <w:tc>
          <w:tcPr>
            <w:tcW w:w="1756" w:type="dxa"/>
          </w:tcPr>
          <w:p w14:paraId="6DFB2490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Moylan_et_al</w:t>
            </w:r>
          </w:p>
        </w:tc>
        <w:tc>
          <w:tcPr>
            <w:tcW w:w="1074" w:type="dxa"/>
          </w:tcPr>
          <w:p w14:paraId="2EF21B47" w14:textId="4F2B1DEC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Microarray</w:t>
            </w:r>
          </w:p>
        </w:tc>
        <w:tc>
          <w:tcPr>
            <w:tcW w:w="5048" w:type="dxa"/>
          </w:tcPr>
          <w:p w14:paraId="56B699FA" w14:textId="3799C9E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 xml:space="preserve">Top differentially expressed genes in “severe” NAFLD (fibrosis </w:t>
            </w:r>
            <w:r w:rsidRPr="002D23D0">
              <w:rPr>
                <w:rFonts w:cs="Times New Roman"/>
                <w:szCs w:val="24"/>
                <w:lang w:val="en-US"/>
              </w:rPr>
              <w:t>≥</w:t>
            </w:r>
            <w:r w:rsidRPr="002D23D0">
              <w:rPr>
                <w:rFonts w:cs="Calibri"/>
                <w:szCs w:val="24"/>
                <w:lang w:val="en-US"/>
              </w:rPr>
              <w:t xml:space="preserve"> F3, n=32) vs.  “mild” NAFLD (fibrosis </w:t>
            </w:r>
            <w:r w:rsidRPr="002D23D0">
              <w:rPr>
                <w:rFonts w:cs="Times New Roman"/>
                <w:szCs w:val="24"/>
                <w:lang w:val="en-US"/>
              </w:rPr>
              <w:t>≤ F</w:t>
            </w:r>
            <w:r w:rsidRPr="002D23D0">
              <w:rPr>
                <w:rFonts w:cs="Calibri"/>
                <w:szCs w:val="24"/>
                <w:lang w:val="en-US"/>
              </w:rPr>
              <w:t>1, n=40)</w:t>
            </w:r>
            <w:sdt>
              <w:sdtPr>
                <w:rPr>
                  <w:rFonts w:cs="Calibri"/>
                  <w:szCs w:val="24"/>
                  <w:lang w:val="en-US"/>
                </w:rPr>
                <w:alias w:val="SmartCite Citation"/>
                <w:tag w:val="009d0888-4f42-4ce3-8447-ab7625244f68:df75f0c5-a9ea-4c9a-81b6-1ed245dff63c+"/>
                <w:id w:val="-314966444"/>
                <w:placeholder>
                  <w:docPart w:val="9D6629C6BC2440259A7D16CAEF8B0B0D"/>
                </w:placeholder>
              </w:sdtPr>
              <w:sdtEndPr/>
              <w:sdtContent>
                <w:r w:rsidR="00D342C1" w:rsidRPr="002D23D0">
                  <w:rPr>
                    <w:rFonts w:ascii="ZWAdobeF" w:hAnsi="ZWAdobeF" w:cs="ZWAdobeF"/>
                    <w:sz w:val="2"/>
                    <w:szCs w:val="2"/>
                    <w:lang w:val="en-US"/>
                  </w:rPr>
                  <w:t>P</w:t>
                </w:r>
                <w:r w:rsidRPr="002D23D0">
                  <w:rPr>
                    <w:rFonts w:eastAsia="Times New Roman" w:cs="Times New Roman"/>
                    <w:color w:val="000000"/>
                    <w:vertAlign w:val="superscript"/>
                    <w:lang w:val="en-US"/>
                  </w:rPr>
                  <w:t>4</w:t>
                </w:r>
              </w:sdtContent>
            </w:sdt>
          </w:p>
        </w:tc>
        <w:tc>
          <w:tcPr>
            <w:tcW w:w="1184" w:type="dxa"/>
          </w:tcPr>
          <w:p w14:paraId="363DFACA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98</w:t>
            </w:r>
          </w:p>
        </w:tc>
      </w:tr>
      <w:tr w:rsidR="002F031C" w:rsidRPr="002D23D0" w14:paraId="4F47DA60" w14:textId="77777777" w:rsidTr="33C21033">
        <w:tc>
          <w:tcPr>
            <w:tcW w:w="1756" w:type="dxa"/>
          </w:tcPr>
          <w:p w14:paraId="3EA348BC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Suppli_et_al</w:t>
            </w:r>
          </w:p>
        </w:tc>
        <w:tc>
          <w:tcPr>
            <w:tcW w:w="1074" w:type="dxa"/>
          </w:tcPr>
          <w:p w14:paraId="2B43A70B" w14:textId="2D9164D4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RNASeq</w:t>
            </w:r>
          </w:p>
        </w:tc>
        <w:tc>
          <w:tcPr>
            <w:tcW w:w="5048" w:type="dxa"/>
          </w:tcPr>
          <w:p w14:paraId="192A1916" w14:textId="21E36F32" w:rsidR="002F031C" w:rsidRPr="002D23D0" w:rsidRDefault="002F031C" w:rsidP="33C21033">
            <w:pPr>
              <w:rPr>
                <w:rFonts w:cs="Calibri"/>
                <w:lang w:val="en-US"/>
              </w:rPr>
            </w:pPr>
            <w:r w:rsidRPr="002D23D0">
              <w:rPr>
                <w:rFonts w:cs="Calibri"/>
                <w:lang w:val="en-US"/>
              </w:rPr>
              <w:t xml:space="preserve">Differentially expressed gene in NASH (hepatocyte ballooning and early fibrosis, F1 n=12/16, F2 1/16) vs. NAFL (no ballooning, F0 n=14/15, F1 n=1/15; FDR </w:t>
            </w:r>
            <w:r w:rsidRPr="002D23D0">
              <w:rPr>
                <w:rFonts w:cs="Times New Roman"/>
                <w:lang w:val="en-US"/>
              </w:rPr>
              <w:t>≤</w:t>
            </w:r>
            <w:r w:rsidRPr="002D23D0">
              <w:rPr>
                <w:rFonts w:cs="Calibri"/>
                <w:lang w:val="en-US"/>
              </w:rPr>
              <w:t xml:space="preserve">5%, log2ratio </w:t>
            </w:r>
            <w:r w:rsidRPr="002D23D0">
              <w:rPr>
                <w:rFonts w:cs="Times New Roman"/>
                <w:lang w:val="en-US"/>
              </w:rPr>
              <w:t>≥</w:t>
            </w:r>
            <w:r w:rsidRPr="002D23D0">
              <w:rPr>
                <w:rFonts w:cs="Calibri"/>
                <w:lang w:val="en-US"/>
              </w:rPr>
              <w:t>0.28)</w:t>
            </w:r>
            <w:sdt>
              <w:sdtPr>
                <w:rPr>
                  <w:rFonts w:cs="Calibri"/>
                  <w:lang w:val="en-US"/>
                </w:rPr>
                <w:alias w:val="SmartCite Citation"/>
                <w:tag w:val="009d0888-4f42-4ce3-8447-ab7625244f68:61e58706-1aaf-4cc8-95e8-9f6fe1e1a211+"/>
                <w:id w:val="291458750"/>
                <w:placeholder>
                  <w:docPart w:val="9D6629C6BC2440259A7D16CAEF8B0B0D"/>
                </w:placeholder>
              </w:sdtPr>
              <w:sdtEndPr/>
              <w:sdtContent>
                <w:r w:rsidR="00D342C1" w:rsidRPr="002D23D0">
                  <w:rPr>
                    <w:rFonts w:ascii="ZWAdobeF" w:hAnsi="ZWAdobeF" w:cs="ZWAdobeF"/>
                    <w:sz w:val="2"/>
                    <w:szCs w:val="2"/>
                    <w:lang w:val="en-US"/>
                  </w:rPr>
                  <w:t>P</w:t>
                </w:r>
                <w:r w:rsidRPr="002D23D0">
                  <w:rPr>
                    <w:rFonts w:eastAsia="Times New Roman" w:cs="Times New Roman"/>
                    <w:color w:val="000000" w:themeColor="text1"/>
                    <w:vertAlign w:val="superscript"/>
                    <w:lang w:val="en-US"/>
                  </w:rPr>
                  <w:t>5</w:t>
                </w:r>
              </w:sdtContent>
            </w:sdt>
          </w:p>
        </w:tc>
        <w:tc>
          <w:tcPr>
            <w:tcW w:w="1184" w:type="dxa"/>
          </w:tcPr>
          <w:p w14:paraId="7F1121BA" w14:textId="77777777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112</w:t>
            </w:r>
          </w:p>
        </w:tc>
      </w:tr>
      <w:tr w:rsidR="002F031C" w:rsidRPr="002D23D0" w14:paraId="57741A8B" w14:textId="77777777" w:rsidTr="33C21033">
        <w:tc>
          <w:tcPr>
            <w:tcW w:w="1756" w:type="dxa"/>
          </w:tcPr>
          <w:p w14:paraId="12916DD1" w14:textId="09EB81B4" w:rsidR="002F031C" w:rsidRPr="002D23D0" w:rsidRDefault="05165418" w:rsidP="33C21033">
            <w:pPr>
              <w:rPr>
                <w:rFonts w:cs="Calibri"/>
                <w:lang w:val="en-US"/>
              </w:rPr>
            </w:pPr>
            <w:r w:rsidRPr="002D23D0">
              <w:rPr>
                <w:rFonts w:cs="Calibri"/>
                <w:lang w:val="en-US"/>
              </w:rPr>
              <w:t>T</w:t>
            </w:r>
            <w:r w:rsidR="002F031C" w:rsidRPr="002D23D0">
              <w:rPr>
                <w:rFonts w:cs="Calibri"/>
                <w:lang w:val="en-US"/>
              </w:rPr>
              <w:t>his_study</w:t>
            </w:r>
          </w:p>
        </w:tc>
        <w:tc>
          <w:tcPr>
            <w:tcW w:w="1074" w:type="dxa"/>
          </w:tcPr>
          <w:p w14:paraId="5739D861" w14:textId="1EAE7B1C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RNASeq</w:t>
            </w:r>
          </w:p>
        </w:tc>
        <w:tc>
          <w:tcPr>
            <w:tcW w:w="5048" w:type="dxa"/>
          </w:tcPr>
          <w:p w14:paraId="702EB5B4" w14:textId="3F7A707A" w:rsidR="002F031C" w:rsidRPr="002D23D0" w:rsidRDefault="002F031C" w:rsidP="000115D9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Genes positively correlated with fibrosis stage (see cluster #2 and #3 in Fig. 1)</w:t>
            </w:r>
          </w:p>
        </w:tc>
        <w:tc>
          <w:tcPr>
            <w:tcW w:w="1184" w:type="dxa"/>
          </w:tcPr>
          <w:p w14:paraId="7EC49AD0" w14:textId="35BF0701" w:rsidR="002F031C" w:rsidRPr="002D23D0" w:rsidRDefault="002F031C" w:rsidP="0036007D">
            <w:pPr>
              <w:rPr>
                <w:rFonts w:cs="Calibri"/>
                <w:szCs w:val="24"/>
                <w:lang w:val="en-US"/>
              </w:rPr>
            </w:pPr>
            <w:r w:rsidRPr="002D23D0">
              <w:rPr>
                <w:rFonts w:cs="Calibri"/>
                <w:szCs w:val="24"/>
                <w:lang w:val="en-US"/>
              </w:rPr>
              <w:t>783</w:t>
            </w:r>
          </w:p>
        </w:tc>
      </w:tr>
    </w:tbl>
    <w:p w14:paraId="1C2B1F70" w14:textId="77777777" w:rsidR="00A4275C" w:rsidRPr="002D23D0" w:rsidRDefault="00A4275C" w:rsidP="00A4275C">
      <w:pPr>
        <w:rPr>
          <w:rFonts w:cs="Calibri"/>
          <w:szCs w:val="24"/>
          <w:lang w:val="en-US"/>
        </w:rPr>
      </w:pPr>
    </w:p>
    <w:sdt>
      <w:sdtPr>
        <w:rPr>
          <w:rFonts w:eastAsiaTheme="majorEastAsia" w:cstheme="majorBidi"/>
          <w:b/>
          <w:color w:val="000000" w:themeColor="text1"/>
          <w:sz w:val="28"/>
          <w:szCs w:val="40"/>
          <w:lang w:val="en-US"/>
        </w:rPr>
        <w:alias w:val="SmartCite Bibliography"/>
        <w:tag w:val="Scientific Reports"/>
        <w:id w:val="-306627184"/>
        <w:placeholder>
          <w:docPart w:val="3AEFED3832F94E16A41126FCAC9D6949"/>
        </w:placeholder>
      </w:sdtPr>
      <w:sdtEndPr/>
      <w:sdtContent>
        <w:p w14:paraId="6FFE3F95" w14:textId="1595EB37" w:rsidR="00526987" w:rsidRPr="002D23D0" w:rsidRDefault="00526987" w:rsidP="00526987">
          <w:pPr>
            <w:rPr>
              <w:color w:val="000000"/>
              <w:szCs w:val="24"/>
              <w:lang w:val="en-US"/>
            </w:rPr>
          </w:pPr>
          <w:r w:rsidRPr="002D23D0">
            <w:rPr>
              <w:color w:val="000000"/>
              <w:szCs w:val="24"/>
              <w:lang w:val="en-US"/>
            </w:rPr>
            <w:t xml:space="preserve">1. Govaere, O. </w:t>
          </w:r>
          <w:r w:rsidRPr="002D23D0">
            <w:rPr>
              <w:i/>
              <w:iCs/>
              <w:color w:val="000000"/>
              <w:szCs w:val="24"/>
              <w:lang w:val="en-US"/>
            </w:rPr>
            <w:t>et al.</w:t>
          </w:r>
          <w:r w:rsidRPr="002D23D0">
            <w:rPr>
              <w:color w:val="000000"/>
              <w:szCs w:val="24"/>
              <w:lang w:val="en-US"/>
            </w:rPr>
            <w:t xml:space="preserve"> Transcriptomic profiling across the nonalcoholic fatty liver disease spectrum reveals gene signatures for steatohepatitis and fibrosis. </w:t>
          </w:r>
          <w:r w:rsidRPr="002D23D0">
            <w:rPr>
              <w:i/>
              <w:iCs/>
              <w:color w:val="000000"/>
              <w:szCs w:val="24"/>
              <w:lang w:val="en-US"/>
            </w:rPr>
            <w:t>Sci Transl Med</w:t>
          </w:r>
          <w:r w:rsidRPr="002D23D0">
            <w:rPr>
              <w:color w:val="000000"/>
              <w:szCs w:val="24"/>
              <w:lang w:val="en-US"/>
            </w:rPr>
            <w:t xml:space="preserve"> </w:t>
          </w:r>
          <w:r w:rsidRPr="002D23D0">
            <w:rPr>
              <w:b/>
              <w:bCs/>
              <w:color w:val="000000"/>
              <w:szCs w:val="24"/>
              <w:lang w:val="en-US"/>
            </w:rPr>
            <w:t>12</w:t>
          </w:r>
          <w:r w:rsidRPr="002D23D0">
            <w:rPr>
              <w:color w:val="000000"/>
              <w:szCs w:val="24"/>
              <w:lang w:val="en-US"/>
            </w:rPr>
            <w:t>, eaba4448 (2020).</w:t>
          </w:r>
        </w:p>
        <w:p w14:paraId="07DA3A2F" w14:textId="77777777" w:rsidR="00526987" w:rsidRPr="002D23D0" w:rsidRDefault="00526987" w:rsidP="00526987">
          <w:pPr>
            <w:pStyle w:val="csl-entry"/>
            <w:rPr>
              <w:color w:val="000000"/>
              <w:szCs w:val="22"/>
              <w:lang w:val="en-US"/>
            </w:rPr>
          </w:pPr>
          <w:r w:rsidRPr="002D23D0">
            <w:rPr>
              <w:color w:val="000000"/>
              <w:szCs w:val="22"/>
              <w:lang w:val="en-US"/>
            </w:rPr>
            <w:t xml:space="preserve">2. Hoang, S. A. </w:t>
          </w:r>
          <w:r w:rsidRPr="002D23D0">
            <w:rPr>
              <w:i/>
              <w:iCs/>
              <w:color w:val="000000"/>
              <w:szCs w:val="22"/>
              <w:lang w:val="en-US"/>
            </w:rPr>
            <w:t>et al.</w:t>
          </w:r>
          <w:r w:rsidRPr="002D23D0">
            <w:rPr>
              <w:color w:val="000000"/>
              <w:szCs w:val="22"/>
              <w:lang w:val="en-US"/>
            </w:rPr>
            <w:t xml:space="preserve"> Gene Expression Predicts Histological Severity and Reveals Distinct Molecular Profiles of Nonalcoholic Fatty Liver Disease. </w:t>
          </w:r>
          <w:r w:rsidRPr="002D23D0">
            <w:rPr>
              <w:i/>
              <w:iCs/>
              <w:color w:val="000000"/>
              <w:szCs w:val="22"/>
              <w:lang w:val="en-US"/>
            </w:rPr>
            <w:t>Sci Rep-uk</w:t>
          </w:r>
          <w:r w:rsidRPr="002D23D0">
            <w:rPr>
              <w:color w:val="000000"/>
              <w:szCs w:val="22"/>
              <w:lang w:val="en-US"/>
            </w:rPr>
            <w:t xml:space="preserve"> </w:t>
          </w:r>
          <w:r w:rsidRPr="002D23D0">
            <w:rPr>
              <w:b/>
              <w:bCs/>
              <w:color w:val="000000"/>
              <w:szCs w:val="22"/>
              <w:lang w:val="en-US"/>
            </w:rPr>
            <w:t>9</w:t>
          </w:r>
          <w:r w:rsidRPr="002D23D0">
            <w:rPr>
              <w:color w:val="000000"/>
              <w:szCs w:val="22"/>
              <w:lang w:val="en-US"/>
            </w:rPr>
            <w:t>, 1–14 (2019).</w:t>
          </w:r>
        </w:p>
        <w:p w14:paraId="59F6C4B6" w14:textId="77777777" w:rsidR="00526987" w:rsidRPr="002D23D0" w:rsidRDefault="00526987" w:rsidP="00526987">
          <w:pPr>
            <w:pStyle w:val="csl-entry"/>
            <w:rPr>
              <w:color w:val="000000"/>
              <w:szCs w:val="22"/>
              <w:lang w:val="en-US"/>
            </w:rPr>
          </w:pPr>
          <w:r w:rsidRPr="002D23D0">
            <w:rPr>
              <w:color w:val="000000"/>
              <w:szCs w:val="22"/>
              <w:lang w:val="en-US"/>
            </w:rPr>
            <w:t xml:space="preserve">3. Lefebvre, P. </w:t>
          </w:r>
          <w:r w:rsidRPr="002D23D0">
            <w:rPr>
              <w:i/>
              <w:iCs/>
              <w:color w:val="000000"/>
              <w:szCs w:val="22"/>
              <w:lang w:val="en-US"/>
            </w:rPr>
            <w:t>et al.</w:t>
          </w:r>
          <w:r w:rsidRPr="002D23D0">
            <w:rPr>
              <w:color w:val="000000"/>
              <w:szCs w:val="22"/>
              <w:lang w:val="en-US"/>
            </w:rPr>
            <w:t xml:space="preserve"> Interspecies NASH disease activity whole-genome profiling identifies a fibrogenic role of PPARalpha-regulated dermatopontin. </w:t>
          </w:r>
          <w:r w:rsidRPr="002D23D0">
            <w:rPr>
              <w:i/>
              <w:iCs/>
              <w:color w:val="000000"/>
              <w:szCs w:val="22"/>
              <w:lang w:val="en-US"/>
            </w:rPr>
            <w:t>Jci Insight</w:t>
          </w:r>
          <w:r w:rsidRPr="002D23D0">
            <w:rPr>
              <w:color w:val="000000"/>
              <w:szCs w:val="22"/>
              <w:lang w:val="en-US"/>
            </w:rPr>
            <w:t xml:space="preserve"> </w:t>
          </w:r>
          <w:r w:rsidRPr="002D23D0">
            <w:rPr>
              <w:b/>
              <w:bCs/>
              <w:color w:val="000000"/>
              <w:szCs w:val="22"/>
              <w:lang w:val="en-US"/>
            </w:rPr>
            <w:t>2</w:t>
          </w:r>
          <w:r w:rsidRPr="002D23D0">
            <w:rPr>
              <w:color w:val="000000"/>
              <w:szCs w:val="22"/>
              <w:lang w:val="en-US"/>
            </w:rPr>
            <w:t>, e92264 (2017).</w:t>
          </w:r>
        </w:p>
        <w:p w14:paraId="6AE55753" w14:textId="77777777" w:rsidR="00526987" w:rsidRPr="002D23D0" w:rsidRDefault="00526987" w:rsidP="00526987">
          <w:pPr>
            <w:pStyle w:val="csl-entry"/>
            <w:rPr>
              <w:color w:val="000000"/>
              <w:szCs w:val="22"/>
              <w:lang w:val="en-US"/>
            </w:rPr>
          </w:pPr>
          <w:r w:rsidRPr="002D23D0">
            <w:rPr>
              <w:color w:val="000000"/>
              <w:szCs w:val="22"/>
              <w:lang w:val="en-US"/>
            </w:rPr>
            <w:t xml:space="preserve">4. Moylan, C. A. </w:t>
          </w:r>
          <w:r w:rsidRPr="002D23D0">
            <w:rPr>
              <w:i/>
              <w:iCs/>
              <w:color w:val="000000"/>
              <w:szCs w:val="22"/>
              <w:lang w:val="en-US"/>
            </w:rPr>
            <w:t>et al.</w:t>
          </w:r>
          <w:r w:rsidRPr="002D23D0">
            <w:rPr>
              <w:color w:val="000000"/>
              <w:szCs w:val="22"/>
              <w:lang w:val="en-US"/>
            </w:rPr>
            <w:t xml:space="preserve"> Hepatic gene expression profiles differentiate presymptomatic patients with mild versus severe nonalcoholic fatty liver disease. </w:t>
          </w:r>
          <w:r w:rsidRPr="002D23D0">
            <w:rPr>
              <w:i/>
              <w:iCs/>
              <w:color w:val="000000"/>
              <w:szCs w:val="22"/>
              <w:lang w:val="en-US"/>
            </w:rPr>
            <w:t>Hepatology</w:t>
          </w:r>
          <w:r w:rsidRPr="002D23D0">
            <w:rPr>
              <w:color w:val="000000"/>
              <w:szCs w:val="22"/>
              <w:lang w:val="en-US"/>
            </w:rPr>
            <w:t xml:space="preserve"> </w:t>
          </w:r>
          <w:r w:rsidRPr="002D23D0">
            <w:rPr>
              <w:b/>
              <w:bCs/>
              <w:color w:val="000000"/>
              <w:szCs w:val="22"/>
              <w:lang w:val="en-US"/>
            </w:rPr>
            <w:t>59</w:t>
          </w:r>
          <w:r w:rsidRPr="002D23D0">
            <w:rPr>
              <w:color w:val="000000"/>
              <w:szCs w:val="22"/>
              <w:lang w:val="en-US"/>
            </w:rPr>
            <w:t>, 471–482 (2014).</w:t>
          </w:r>
        </w:p>
        <w:p w14:paraId="7B5409DA" w14:textId="77777777" w:rsidR="00526987" w:rsidRPr="002D23D0" w:rsidRDefault="00526987" w:rsidP="00526987">
          <w:pPr>
            <w:pStyle w:val="csl-entry"/>
            <w:rPr>
              <w:color w:val="000000"/>
              <w:szCs w:val="22"/>
              <w:lang w:val="en-US"/>
            </w:rPr>
          </w:pPr>
          <w:r w:rsidRPr="002D23D0">
            <w:rPr>
              <w:color w:val="000000"/>
              <w:szCs w:val="22"/>
              <w:lang w:val="en-US"/>
            </w:rPr>
            <w:t xml:space="preserve">5. Suppli, M. P. </w:t>
          </w:r>
          <w:r w:rsidRPr="002D23D0">
            <w:rPr>
              <w:i/>
              <w:iCs/>
              <w:color w:val="000000"/>
              <w:szCs w:val="22"/>
              <w:lang w:val="en-US"/>
            </w:rPr>
            <w:t>et al.</w:t>
          </w:r>
          <w:r w:rsidRPr="002D23D0">
            <w:rPr>
              <w:color w:val="000000"/>
              <w:szCs w:val="22"/>
              <w:lang w:val="en-US"/>
            </w:rPr>
            <w:t xml:space="preserve"> Hepatic transcriptome signatures in patients with varying degrees of nonalcoholic fatty liver disease compared with healthy normal-weight individuals. </w:t>
          </w:r>
          <w:r w:rsidRPr="002D23D0">
            <w:rPr>
              <w:i/>
              <w:iCs/>
              <w:color w:val="000000"/>
              <w:szCs w:val="22"/>
              <w:lang w:val="en-US"/>
            </w:rPr>
            <w:t>Am J Physiol-gastr L</w:t>
          </w:r>
          <w:r w:rsidRPr="002D23D0">
            <w:rPr>
              <w:color w:val="000000"/>
              <w:szCs w:val="22"/>
              <w:lang w:val="en-US"/>
            </w:rPr>
            <w:t xml:space="preserve"> </w:t>
          </w:r>
          <w:r w:rsidRPr="002D23D0">
            <w:rPr>
              <w:b/>
              <w:bCs/>
              <w:color w:val="000000"/>
              <w:szCs w:val="22"/>
              <w:lang w:val="en-US"/>
            </w:rPr>
            <w:t>316</w:t>
          </w:r>
          <w:r w:rsidRPr="002D23D0">
            <w:rPr>
              <w:color w:val="000000"/>
              <w:szCs w:val="22"/>
              <w:lang w:val="en-US"/>
            </w:rPr>
            <w:t>, G462–G472 (2019).</w:t>
          </w:r>
        </w:p>
        <w:p w14:paraId="620AF664" w14:textId="77777777" w:rsidR="00526987" w:rsidRPr="002D23D0" w:rsidRDefault="00526987" w:rsidP="00526987">
          <w:pPr>
            <w:spacing w:before="0" w:after="160" w:line="259" w:lineRule="auto"/>
            <w:rPr>
              <w:rFonts w:eastAsiaTheme="majorEastAsia" w:cstheme="majorBidi"/>
              <w:b/>
              <w:color w:val="000000" w:themeColor="text1"/>
              <w:sz w:val="28"/>
              <w:szCs w:val="40"/>
              <w:lang w:val="en-US"/>
            </w:rPr>
          </w:pPr>
          <w:r w:rsidRPr="002D23D0">
            <w:rPr>
              <w:rFonts w:eastAsia="Times New Roman" w:cs="Times New Roman"/>
              <w:color w:val="000000"/>
              <w:sz w:val="28"/>
              <w:lang w:val="en-US"/>
            </w:rPr>
            <w:t> </w:t>
          </w:r>
        </w:p>
      </w:sdtContent>
    </w:sdt>
    <w:p w14:paraId="3D61D677" w14:textId="7261FC66" w:rsidR="00A4275C" w:rsidRPr="002D23D0" w:rsidRDefault="00A4275C">
      <w:pPr>
        <w:spacing w:before="0" w:after="160" w:line="259" w:lineRule="auto"/>
        <w:rPr>
          <w:rFonts w:cs="Calibri"/>
          <w:i/>
          <w:iCs/>
          <w:color w:val="44546A" w:themeColor="text2"/>
          <w:szCs w:val="24"/>
          <w:lang w:val="en-US"/>
        </w:rPr>
      </w:pPr>
      <w:r w:rsidRPr="002D23D0">
        <w:rPr>
          <w:rFonts w:cs="Calibri"/>
          <w:szCs w:val="24"/>
          <w:lang w:val="en-US"/>
        </w:rPr>
        <w:br w:type="page"/>
      </w:r>
    </w:p>
    <w:p w14:paraId="2F7BBC9D" w14:textId="6E879120" w:rsidR="001E4983" w:rsidRPr="002D23D0" w:rsidRDefault="001E4983" w:rsidP="001E4983">
      <w:pPr>
        <w:pStyle w:val="berschrift1"/>
        <w:rPr>
          <w:lang w:val="en-US"/>
        </w:rPr>
      </w:pPr>
      <w:r w:rsidRPr="002D23D0">
        <w:rPr>
          <w:lang w:val="en-US"/>
        </w:rPr>
        <w:lastRenderedPageBreak/>
        <w:t>Supplemental Table</w:t>
      </w:r>
      <w:r w:rsidR="00656E85" w:rsidRPr="002D23D0">
        <w:rPr>
          <w:lang w:val="en-US"/>
        </w:rPr>
        <w:t xml:space="preserve"> </w:t>
      </w:r>
      <w:r w:rsidR="00122C14" w:rsidRPr="002D23D0">
        <w:rPr>
          <w:lang w:val="en-US"/>
        </w:rPr>
        <w:t>S2</w:t>
      </w:r>
    </w:p>
    <w:p w14:paraId="2B37F451" w14:textId="4AF968CE" w:rsidR="000C44C8" w:rsidRPr="002D23D0" w:rsidRDefault="001C360E" w:rsidP="005C4170">
      <w:pPr>
        <w:rPr>
          <w:lang w:val="en-US"/>
        </w:rPr>
      </w:pPr>
      <w:r w:rsidRPr="002D23D0">
        <w:rPr>
          <w:lang w:val="en-US"/>
        </w:rPr>
        <w:t xml:space="preserve">Most robustly enriched biological pathways </w:t>
      </w:r>
      <w:r w:rsidR="0E5BDAA9" w:rsidRPr="002D23D0">
        <w:rPr>
          <w:lang w:val="en-US"/>
        </w:rPr>
        <w:t xml:space="preserve">from WikiPathways (WP), the comprehensive resource of mammalian protein complexes (CORUM), Gene Ontology (GO) and Reactome (REAC) </w:t>
      </w:r>
      <w:r w:rsidRPr="002D23D0">
        <w:rPr>
          <w:lang w:val="en-US"/>
        </w:rPr>
        <w:t>in the 98-gene signature</w:t>
      </w:r>
      <w:r w:rsidR="0BA9A543" w:rsidRPr="002D23D0">
        <w:rPr>
          <w:lang w:val="en-US"/>
        </w:rPr>
        <w:t>.</w:t>
      </w:r>
    </w:p>
    <w:tbl>
      <w:tblPr>
        <w:tblStyle w:val="PlainTable41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778"/>
        <w:gridCol w:w="1631"/>
        <w:gridCol w:w="1418"/>
        <w:gridCol w:w="992"/>
        <w:gridCol w:w="2452"/>
        <w:gridCol w:w="236"/>
        <w:gridCol w:w="336"/>
        <w:gridCol w:w="236"/>
      </w:tblGrid>
      <w:tr w:rsidR="51E6044A" w:rsidRPr="002D23D0" w14:paraId="5009826A" w14:textId="77777777" w:rsidTr="009047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8B134B8" w14:textId="5E180230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Source</w:t>
            </w:r>
          </w:p>
        </w:tc>
        <w:tc>
          <w:tcPr>
            <w:tcW w:w="2409" w:type="dxa"/>
            <w:gridSpan w:val="2"/>
          </w:tcPr>
          <w:p w14:paraId="19925577" w14:textId="0F94EDD1" w:rsidR="51E6044A" w:rsidRPr="002D23D0" w:rsidRDefault="51E6044A" w:rsidP="00904766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term_name</w:t>
            </w:r>
          </w:p>
        </w:tc>
        <w:tc>
          <w:tcPr>
            <w:tcW w:w="1418" w:type="dxa"/>
          </w:tcPr>
          <w:p w14:paraId="2A1B733B" w14:textId="3834FA99" w:rsidR="51E6044A" w:rsidRPr="002D23D0" w:rsidRDefault="51E6044A" w:rsidP="00904766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term_id</w:t>
            </w:r>
          </w:p>
        </w:tc>
        <w:tc>
          <w:tcPr>
            <w:tcW w:w="992" w:type="dxa"/>
          </w:tcPr>
          <w:p w14:paraId="559651EA" w14:textId="16988867" w:rsidR="51E6044A" w:rsidRPr="002D23D0" w:rsidRDefault="51E6044A" w:rsidP="00904766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adjusted_p_value</w:t>
            </w:r>
          </w:p>
        </w:tc>
        <w:tc>
          <w:tcPr>
            <w:tcW w:w="3260" w:type="dxa"/>
            <w:gridSpan w:val="4"/>
          </w:tcPr>
          <w:p w14:paraId="1D105E85" w14:textId="630A96D7" w:rsidR="51E6044A" w:rsidRPr="002D23D0" w:rsidRDefault="51E6044A" w:rsidP="00904766">
            <w:pPr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Signature genes</w:t>
            </w:r>
          </w:p>
        </w:tc>
      </w:tr>
      <w:tr w:rsidR="51E6044A" w:rsidRPr="002D23D0" w14:paraId="21398873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DC1025D" w14:textId="4F9D9192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</w:t>
            </w:r>
          </w:p>
        </w:tc>
        <w:tc>
          <w:tcPr>
            <w:tcW w:w="2409" w:type="dxa"/>
            <w:gridSpan w:val="2"/>
          </w:tcPr>
          <w:p w14:paraId="0EAB991E" w14:textId="34732C10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miRNA targets in ECM and membrane receptors</w:t>
            </w:r>
          </w:p>
        </w:tc>
        <w:tc>
          <w:tcPr>
            <w:tcW w:w="1418" w:type="dxa"/>
          </w:tcPr>
          <w:p w14:paraId="1122932C" w14:textId="4F3AD9FC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WP:WP2911</w:t>
            </w:r>
          </w:p>
        </w:tc>
        <w:tc>
          <w:tcPr>
            <w:tcW w:w="992" w:type="dxa"/>
          </w:tcPr>
          <w:p w14:paraId="7153703A" w14:textId="79DC5828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0.000284</w:t>
            </w:r>
          </w:p>
        </w:tc>
        <w:tc>
          <w:tcPr>
            <w:tcW w:w="3260" w:type="dxa"/>
            <w:gridSpan w:val="4"/>
          </w:tcPr>
          <w:p w14:paraId="434A3EFE" w14:textId="461C0973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COL5A1,COL4A2,THBS2,COL4A1</w:t>
            </w:r>
          </w:p>
        </w:tc>
      </w:tr>
      <w:tr w:rsidR="51E6044A" w:rsidRPr="002D23D0" w14:paraId="7B3A642E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B6A3007" w14:textId="3B3F834D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</w:t>
            </w:r>
          </w:p>
        </w:tc>
        <w:tc>
          <w:tcPr>
            <w:tcW w:w="2409" w:type="dxa"/>
            <w:gridSpan w:val="2"/>
          </w:tcPr>
          <w:p w14:paraId="11868621" w14:textId="786BABBD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pERK-vimentin-KPNA2 complex</w:t>
            </w:r>
          </w:p>
        </w:tc>
        <w:tc>
          <w:tcPr>
            <w:tcW w:w="1418" w:type="dxa"/>
          </w:tcPr>
          <w:p w14:paraId="4618DC1D" w14:textId="19EEBB4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CORUM:6509</w:t>
            </w:r>
          </w:p>
        </w:tc>
        <w:tc>
          <w:tcPr>
            <w:tcW w:w="992" w:type="dxa"/>
          </w:tcPr>
          <w:p w14:paraId="525FAEC5" w14:textId="128ADC24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0.002485</w:t>
            </w:r>
          </w:p>
        </w:tc>
        <w:tc>
          <w:tcPr>
            <w:tcW w:w="3260" w:type="dxa"/>
            <w:gridSpan w:val="4"/>
          </w:tcPr>
          <w:p w14:paraId="26272258" w14:textId="1F4595D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VIM,KPNA2</w:t>
            </w:r>
          </w:p>
        </w:tc>
      </w:tr>
      <w:tr w:rsidR="51E6044A" w:rsidRPr="002D23D0" w14:paraId="7B8CED5D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88AFF65" w14:textId="574394FC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GO:CC</w:t>
            </w:r>
          </w:p>
        </w:tc>
        <w:tc>
          <w:tcPr>
            <w:tcW w:w="2409" w:type="dxa"/>
            <w:gridSpan w:val="2"/>
          </w:tcPr>
          <w:p w14:paraId="09BBC995" w14:textId="30C7566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basement membrane</w:t>
            </w:r>
          </w:p>
        </w:tc>
        <w:tc>
          <w:tcPr>
            <w:tcW w:w="1418" w:type="dxa"/>
          </w:tcPr>
          <w:p w14:paraId="327874DD" w14:textId="69D04B57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GO:0005604</w:t>
            </w:r>
          </w:p>
        </w:tc>
        <w:tc>
          <w:tcPr>
            <w:tcW w:w="992" w:type="dxa"/>
          </w:tcPr>
          <w:p w14:paraId="13F252E6" w14:textId="17A18A2B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0.009495</w:t>
            </w:r>
          </w:p>
        </w:tc>
        <w:tc>
          <w:tcPr>
            <w:tcW w:w="3260" w:type="dxa"/>
            <w:gridSpan w:val="4"/>
          </w:tcPr>
          <w:p w14:paraId="6B44858E" w14:textId="1D39170C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LAMC3,COL5A1,COL4A2,THBS2,COL4A1</w:t>
            </w:r>
          </w:p>
        </w:tc>
      </w:tr>
      <w:tr w:rsidR="51E6044A" w:rsidRPr="002D23D0" w14:paraId="04C72509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59AD515" w14:textId="3C915127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GO:CC</w:t>
            </w:r>
          </w:p>
        </w:tc>
        <w:tc>
          <w:tcPr>
            <w:tcW w:w="2409" w:type="dxa"/>
            <w:gridSpan w:val="2"/>
          </w:tcPr>
          <w:p w14:paraId="4CD3F207" w14:textId="600AAE8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complex of collagen trimers</w:t>
            </w:r>
          </w:p>
        </w:tc>
        <w:tc>
          <w:tcPr>
            <w:tcW w:w="1418" w:type="dxa"/>
          </w:tcPr>
          <w:p w14:paraId="3C40489D" w14:textId="09221B74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GO:0098644</w:t>
            </w:r>
          </w:p>
        </w:tc>
        <w:tc>
          <w:tcPr>
            <w:tcW w:w="992" w:type="dxa"/>
          </w:tcPr>
          <w:p w14:paraId="5C245546" w14:textId="1DE9D38E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0.009495</w:t>
            </w:r>
          </w:p>
        </w:tc>
        <w:tc>
          <w:tcPr>
            <w:tcW w:w="3260" w:type="dxa"/>
            <w:gridSpan w:val="4"/>
          </w:tcPr>
          <w:p w14:paraId="18AD28EA" w14:textId="606682CA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COL5A1,COL4A2,COL4A1</w:t>
            </w:r>
          </w:p>
        </w:tc>
      </w:tr>
      <w:tr w:rsidR="51E6044A" w:rsidRPr="002D23D0" w14:paraId="1453E00F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CD59E6C" w14:textId="6495EBB2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</w:t>
            </w:r>
          </w:p>
        </w:tc>
        <w:tc>
          <w:tcPr>
            <w:tcW w:w="2409" w:type="dxa"/>
            <w:gridSpan w:val="2"/>
          </w:tcPr>
          <w:p w14:paraId="658A1CE0" w14:textId="280C6B79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Non-integrin membrane-ECM interactions</w:t>
            </w:r>
          </w:p>
        </w:tc>
        <w:tc>
          <w:tcPr>
            <w:tcW w:w="1418" w:type="dxa"/>
          </w:tcPr>
          <w:p w14:paraId="198C1659" w14:textId="6963F678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REAC:R-HSA-3000171</w:t>
            </w:r>
          </w:p>
        </w:tc>
        <w:tc>
          <w:tcPr>
            <w:tcW w:w="992" w:type="dxa"/>
          </w:tcPr>
          <w:p w14:paraId="5932DC4F" w14:textId="4C8A7AB2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0.012618</w:t>
            </w:r>
          </w:p>
        </w:tc>
        <w:tc>
          <w:tcPr>
            <w:tcW w:w="3260" w:type="dxa"/>
            <w:gridSpan w:val="4"/>
          </w:tcPr>
          <w:p w14:paraId="386E6B9A" w14:textId="0382DAFB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LAMC3,COL5A1,COL4A2,COL4A1</w:t>
            </w:r>
          </w:p>
        </w:tc>
      </w:tr>
      <w:tr w:rsidR="51E6044A" w:rsidRPr="002D23D0" w14:paraId="409DFD89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0391E4D" w14:textId="74B6FD1A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</w:t>
            </w:r>
          </w:p>
        </w:tc>
        <w:tc>
          <w:tcPr>
            <w:tcW w:w="2409" w:type="dxa"/>
            <w:gridSpan w:val="2"/>
          </w:tcPr>
          <w:p w14:paraId="7F963F29" w14:textId="73984ED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Signaling by PDGF</w:t>
            </w:r>
          </w:p>
        </w:tc>
        <w:tc>
          <w:tcPr>
            <w:tcW w:w="1418" w:type="dxa"/>
          </w:tcPr>
          <w:p w14:paraId="4682681F" w14:textId="55717CB8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REAC:R-HSA-186797</w:t>
            </w:r>
          </w:p>
        </w:tc>
        <w:tc>
          <w:tcPr>
            <w:tcW w:w="992" w:type="dxa"/>
          </w:tcPr>
          <w:p w14:paraId="3FC28BCE" w14:textId="3CD90FCA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0.012618</w:t>
            </w:r>
          </w:p>
        </w:tc>
        <w:tc>
          <w:tcPr>
            <w:tcW w:w="3260" w:type="dxa"/>
            <w:gridSpan w:val="4"/>
          </w:tcPr>
          <w:p w14:paraId="324A80C7" w14:textId="09858A2C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COL5A1,COL4A2,THBS2,COL4A1</w:t>
            </w:r>
          </w:p>
        </w:tc>
      </w:tr>
      <w:tr w:rsidR="51E6044A" w:rsidRPr="002D23D0" w14:paraId="2DFBC3FB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297C89D" w14:textId="5F8DE6F6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GO:CC</w:t>
            </w:r>
          </w:p>
        </w:tc>
        <w:tc>
          <w:tcPr>
            <w:tcW w:w="2409" w:type="dxa"/>
            <w:gridSpan w:val="2"/>
          </w:tcPr>
          <w:p w14:paraId="7F7B81F8" w14:textId="2FFED118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extracellular matrix</w:t>
            </w:r>
          </w:p>
        </w:tc>
        <w:tc>
          <w:tcPr>
            <w:tcW w:w="1418" w:type="dxa"/>
          </w:tcPr>
          <w:p w14:paraId="3D878D59" w14:textId="20616D52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GO:0031012</w:t>
            </w:r>
          </w:p>
        </w:tc>
        <w:tc>
          <w:tcPr>
            <w:tcW w:w="992" w:type="dxa"/>
          </w:tcPr>
          <w:p w14:paraId="4260980D" w14:textId="22187954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0.01322</w:t>
            </w:r>
          </w:p>
        </w:tc>
        <w:tc>
          <w:tcPr>
            <w:tcW w:w="3260" w:type="dxa"/>
            <w:gridSpan w:val="4"/>
          </w:tcPr>
          <w:p w14:paraId="6629F42B" w14:textId="4EDFE601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LAMC3,PKM,COL5A1,COL4A2,SERPINB9,THBS2,COL4A1,S100A4,ADAMTSL2</w:t>
            </w:r>
          </w:p>
        </w:tc>
      </w:tr>
      <w:tr w:rsidR="51E6044A" w:rsidRPr="002D23D0" w14:paraId="2C31224D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FBB8E91" w14:textId="65CFFA58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GO:CC</w:t>
            </w:r>
          </w:p>
        </w:tc>
        <w:tc>
          <w:tcPr>
            <w:tcW w:w="2409" w:type="dxa"/>
            <w:gridSpan w:val="2"/>
          </w:tcPr>
          <w:p w14:paraId="598500DF" w14:textId="6A384EEE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collagen-containing extracellular matrix</w:t>
            </w:r>
          </w:p>
        </w:tc>
        <w:tc>
          <w:tcPr>
            <w:tcW w:w="1418" w:type="dxa"/>
          </w:tcPr>
          <w:p w14:paraId="2EC4447D" w14:textId="36C67A75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GO:0062023</w:t>
            </w:r>
          </w:p>
        </w:tc>
        <w:tc>
          <w:tcPr>
            <w:tcW w:w="992" w:type="dxa"/>
          </w:tcPr>
          <w:p w14:paraId="68F29211" w14:textId="4EC505B9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0.01322</w:t>
            </w:r>
          </w:p>
        </w:tc>
        <w:tc>
          <w:tcPr>
            <w:tcW w:w="3260" w:type="dxa"/>
            <w:gridSpan w:val="4"/>
          </w:tcPr>
          <w:p w14:paraId="31375BCD" w14:textId="59821889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LAMC3,PKM,COL5A1,COL4A2,SERPINB9,THBS2,COL4A1,S100A4</w:t>
            </w:r>
          </w:p>
        </w:tc>
      </w:tr>
      <w:tr w:rsidR="51E6044A" w:rsidRPr="002D23D0" w14:paraId="286F0717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25A327B" w14:textId="67A8E89F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</w:t>
            </w:r>
          </w:p>
        </w:tc>
        <w:tc>
          <w:tcPr>
            <w:tcW w:w="2409" w:type="dxa"/>
            <w:gridSpan w:val="2"/>
          </w:tcPr>
          <w:p w14:paraId="2F553663" w14:textId="149830EE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ECM proteoglycans</w:t>
            </w:r>
          </w:p>
        </w:tc>
        <w:tc>
          <w:tcPr>
            <w:tcW w:w="1418" w:type="dxa"/>
          </w:tcPr>
          <w:p w14:paraId="35806382" w14:textId="793A940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REAC:R-HSA-3000178</w:t>
            </w:r>
          </w:p>
        </w:tc>
        <w:tc>
          <w:tcPr>
            <w:tcW w:w="992" w:type="dxa"/>
          </w:tcPr>
          <w:p w14:paraId="5C9DD065" w14:textId="5847B9A3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0.017148</w:t>
            </w:r>
          </w:p>
        </w:tc>
        <w:tc>
          <w:tcPr>
            <w:tcW w:w="3260" w:type="dxa"/>
            <w:gridSpan w:val="4"/>
          </w:tcPr>
          <w:p w14:paraId="5F017BBB" w14:textId="1DEA200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COL5A1,COL4A2,ITGAX,COL4A1</w:t>
            </w:r>
          </w:p>
        </w:tc>
      </w:tr>
      <w:tr w:rsidR="51E6044A" w:rsidRPr="002D23D0" w14:paraId="36222725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C1AFC07" w14:textId="36E8AA03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</w:t>
            </w:r>
          </w:p>
        </w:tc>
        <w:tc>
          <w:tcPr>
            <w:tcW w:w="2409" w:type="dxa"/>
            <w:gridSpan w:val="2"/>
          </w:tcPr>
          <w:p w14:paraId="51C19763" w14:textId="532F68C1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Laminin interactions</w:t>
            </w:r>
          </w:p>
        </w:tc>
        <w:tc>
          <w:tcPr>
            <w:tcW w:w="1418" w:type="dxa"/>
          </w:tcPr>
          <w:p w14:paraId="5359AC0E" w14:textId="6E54E79B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REAC:R-HSA-3000157</w:t>
            </w:r>
          </w:p>
        </w:tc>
        <w:tc>
          <w:tcPr>
            <w:tcW w:w="992" w:type="dxa"/>
          </w:tcPr>
          <w:p w14:paraId="4F08A957" w14:textId="0ED5B2C0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0.017148</w:t>
            </w:r>
          </w:p>
        </w:tc>
        <w:tc>
          <w:tcPr>
            <w:tcW w:w="3260" w:type="dxa"/>
            <w:gridSpan w:val="4"/>
          </w:tcPr>
          <w:p w14:paraId="3AA5C7CD" w14:textId="7509CE13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LAMC3,COL4A2,COL4A1</w:t>
            </w:r>
          </w:p>
        </w:tc>
      </w:tr>
      <w:tr w:rsidR="51E6044A" w:rsidRPr="002D23D0" w14:paraId="02198DD9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D5AB8EE" w14:textId="25210D5B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</w:t>
            </w:r>
          </w:p>
        </w:tc>
        <w:tc>
          <w:tcPr>
            <w:tcW w:w="2409" w:type="dxa"/>
            <w:gridSpan w:val="2"/>
          </w:tcPr>
          <w:p w14:paraId="181410E3" w14:textId="4DC0800A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Integrin cell surface interactions</w:t>
            </w:r>
          </w:p>
        </w:tc>
        <w:tc>
          <w:tcPr>
            <w:tcW w:w="1418" w:type="dxa"/>
          </w:tcPr>
          <w:p w14:paraId="6CEE4003" w14:textId="778EAFA4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REAC:R-HSA-216083</w:t>
            </w:r>
          </w:p>
        </w:tc>
        <w:tc>
          <w:tcPr>
            <w:tcW w:w="992" w:type="dxa"/>
          </w:tcPr>
          <w:p w14:paraId="09A314EC" w14:textId="424EE724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0.021181</w:t>
            </w:r>
          </w:p>
        </w:tc>
        <w:tc>
          <w:tcPr>
            <w:tcW w:w="3260" w:type="dxa"/>
            <w:gridSpan w:val="4"/>
          </w:tcPr>
          <w:p w14:paraId="3DB1BB56" w14:textId="152B2D62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COL5A1,COL4A2,ITGAX,COL4A1</w:t>
            </w:r>
          </w:p>
        </w:tc>
      </w:tr>
      <w:tr w:rsidR="51E6044A" w:rsidRPr="002D23D0" w14:paraId="38A24919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9B4D8C4" w14:textId="297DA80A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</w:t>
            </w:r>
          </w:p>
        </w:tc>
        <w:tc>
          <w:tcPr>
            <w:tcW w:w="2409" w:type="dxa"/>
            <w:gridSpan w:val="2"/>
          </w:tcPr>
          <w:p w14:paraId="3EA6B03E" w14:textId="6C7A1DFA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Focal Adhesion-PI3K-Akt-mTOR-signaling pathway</w:t>
            </w:r>
          </w:p>
        </w:tc>
        <w:tc>
          <w:tcPr>
            <w:tcW w:w="1418" w:type="dxa"/>
          </w:tcPr>
          <w:p w14:paraId="7990A46B" w14:textId="220EAACE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WP:WP3932</w:t>
            </w:r>
          </w:p>
        </w:tc>
        <w:tc>
          <w:tcPr>
            <w:tcW w:w="992" w:type="dxa"/>
          </w:tcPr>
          <w:p w14:paraId="45FAE0CE" w14:textId="443CEC9F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0.02145</w:t>
            </w:r>
          </w:p>
        </w:tc>
        <w:tc>
          <w:tcPr>
            <w:tcW w:w="3260" w:type="dxa"/>
            <w:gridSpan w:val="4"/>
          </w:tcPr>
          <w:p w14:paraId="0A3BFA5E" w14:textId="7A1D3961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LAMC3,PIK3IP1,COL5A1,COL4A2,ITGAX,THBS2,COL4A1</w:t>
            </w:r>
          </w:p>
        </w:tc>
      </w:tr>
      <w:tr w:rsidR="51E6044A" w:rsidRPr="002D23D0" w14:paraId="4F424AEE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638A00E" w14:textId="167EF923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</w:t>
            </w:r>
          </w:p>
        </w:tc>
        <w:tc>
          <w:tcPr>
            <w:tcW w:w="2409" w:type="dxa"/>
            <w:gridSpan w:val="2"/>
          </w:tcPr>
          <w:p w14:paraId="05B5ADA2" w14:textId="7342E4D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ITGA4-ITGB1-THBS2 complex</w:t>
            </w:r>
          </w:p>
        </w:tc>
        <w:tc>
          <w:tcPr>
            <w:tcW w:w="1418" w:type="dxa"/>
          </w:tcPr>
          <w:p w14:paraId="4A834C02" w14:textId="2238F95E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CORUM:2428</w:t>
            </w:r>
          </w:p>
        </w:tc>
        <w:tc>
          <w:tcPr>
            <w:tcW w:w="992" w:type="dxa"/>
          </w:tcPr>
          <w:p w14:paraId="4EBB1BAC" w14:textId="076456C6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0.025154</w:t>
            </w:r>
          </w:p>
        </w:tc>
        <w:tc>
          <w:tcPr>
            <w:tcW w:w="3260" w:type="dxa"/>
            <w:gridSpan w:val="4"/>
          </w:tcPr>
          <w:p w14:paraId="113A4B43" w14:textId="3C0AA1C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THBS2</w:t>
            </w:r>
          </w:p>
        </w:tc>
      </w:tr>
      <w:tr w:rsidR="51E6044A" w:rsidRPr="002D23D0" w14:paraId="3D6A146A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CA63B27" w14:textId="20440F69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</w:t>
            </w:r>
          </w:p>
        </w:tc>
        <w:tc>
          <w:tcPr>
            <w:tcW w:w="2409" w:type="dxa"/>
            <w:gridSpan w:val="2"/>
          </w:tcPr>
          <w:p w14:paraId="2392BCEA" w14:textId="53ADBD0D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ING4 complex (ING4, JADE1, KAT7, MEAF6)</w:t>
            </w:r>
          </w:p>
        </w:tc>
        <w:tc>
          <w:tcPr>
            <w:tcW w:w="1418" w:type="dxa"/>
          </w:tcPr>
          <w:p w14:paraId="1801FBB2" w14:textId="391F20A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CORUM:1352</w:t>
            </w:r>
          </w:p>
        </w:tc>
        <w:tc>
          <w:tcPr>
            <w:tcW w:w="992" w:type="dxa"/>
          </w:tcPr>
          <w:p w14:paraId="4ACF92BE" w14:textId="1EBB012C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0.025154</w:t>
            </w:r>
          </w:p>
        </w:tc>
        <w:tc>
          <w:tcPr>
            <w:tcW w:w="3260" w:type="dxa"/>
            <w:gridSpan w:val="4"/>
          </w:tcPr>
          <w:p w14:paraId="0E1D2CB8" w14:textId="1C6C711D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MEAF6</w:t>
            </w:r>
          </w:p>
        </w:tc>
      </w:tr>
      <w:tr w:rsidR="51E6044A" w:rsidRPr="002D23D0" w14:paraId="52C33023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EB8E388" w14:textId="20BA9863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</w:t>
            </w:r>
          </w:p>
        </w:tc>
        <w:tc>
          <w:tcPr>
            <w:tcW w:w="2409" w:type="dxa"/>
            <w:gridSpan w:val="2"/>
          </w:tcPr>
          <w:p w14:paraId="634CF824" w14:textId="23323435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ZAP70-CRKL-WIPF1-WAS complex</w:t>
            </w:r>
          </w:p>
        </w:tc>
        <w:tc>
          <w:tcPr>
            <w:tcW w:w="1418" w:type="dxa"/>
          </w:tcPr>
          <w:p w14:paraId="20C8CF6C" w14:textId="397E416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CORUM:2510</w:t>
            </w:r>
          </w:p>
        </w:tc>
        <w:tc>
          <w:tcPr>
            <w:tcW w:w="992" w:type="dxa"/>
          </w:tcPr>
          <w:p w14:paraId="0927B73F" w14:textId="7672462D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0.025154</w:t>
            </w:r>
          </w:p>
        </w:tc>
        <w:tc>
          <w:tcPr>
            <w:tcW w:w="3260" w:type="dxa"/>
            <w:gridSpan w:val="4"/>
          </w:tcPr>
          <w:p w14:paraId="77888B36" w14:textId="2069DD16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WIPF1</w:t>
            </w:r>
          </w:p>
        </w:tc>
      </w:tr>
      <w:tr w:rsidR="51E6044A" w:rsidRPr="002D23D0" w14:paraId="65BF5061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80E6627" w14:textId="64FE2FED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</w:t>
            </w:r>
          </w:p>
        </w:tc>
        <w:tc>
          <w:tcPr>
            <w:tcW w:w="2409" w:type="dxa"/>
            <w:gridSpan w:val="2"/>
          </w:tcPr>
          <w:p w14:paraId="33766EB5" w14:textId="5E8339E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Alpha-dystrobrevin-ZO-1-actin complex</w:t>
            </w:r>
          </w:p>
        </w:tc>
        <w:tc>
          <w:tcPr>
            <w:tcW w:w="1418" w:type="dxa"/>
          </w:tcPr>
          <w:p w14:paraId="50EFB756" w14:textId="132F17E1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CORUM:1041</w:t>
            </w:r>
          </w:p>
        </w:tc>
        <w:tc>
          <w:tcPr>
            <w:tcW w:w="992" w:type="dxa"/>
          </w:tcPr>
          <w:p w14:paraId="5FD9C3C5" w14:textId="18F32094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0.025154</w:t>
            </w:r>
          </w:p>
        </w:tc>
        <w:tc>
          <w:tcPr>
            <w:tcW w:w="3260" w:type="dxa"/>
            <w:gridSpan w:val="4"/>
          </w:tcPr>
          <w:p w14:paraId="0A3A61D4" w14:textId="28948E12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DTNA</w:t>
            </w:r>
          </w:p>
        </w:tc>
      </w:tr>
      <w:tr w:rsidR="51E6044A" w:rsidRPr="002D23D0" w14:paraId="6FE49AC8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EA6247C" w14:textId="4724CDFF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GO:MF</w:t>
            </w:r>
          </w:p>
        </w:tc>
        <w:tc>
          <w:tcPr>
            <w:tcW w:w="2409" w:type="dxa"/>
            <w:gridSpan w:val="2"/>
          </w:tcPr>
          <w:p w14:paraId="31BA2E20" w14:textId="2F5F94A7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glycosaminoglycan binding</w:t>
            </w:r>
          </w:p>
        </w:tc>
        <w:tc>
          <w:tcPr>
            <w:tcW w:w="1418" w:type="dxa"/>
          </w:tcPr>
          <w:p w14:paraId="18113741" w14:textId="1DF35F5A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GO:0005539</w:t>
            </w:r>
          </w:p>
        </w:tc>
        <w:tc>
          <w:tcPr>
            <w:tcW w:w="992" w:type="dxa"/>
          </w:tcPr>
          <w:p w14:paraId="78A7EB72" w14:textId="7CF6A5FC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0.043833</w:t>
            </w:r>
          </w:p>
        </w:tc>
        <w:tc>
          <w:tcPr>
            <w:tcW w:w="3260" w:type="dxa"/>
            <w:gridSpan w:val="4"/>
          </w:tcPr>
          <w:p w14:paraId="2342E0B8" w14:textId="433D5C0F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F11,CXCL6,COL5A1,GPNMB,HK1,THBS2</w:t>
            </w:r>
          </w:p>
        </w:tc>
      </w:tr>
      <w:tr w:rsidR="51E6044A" w:rsidRPr="002D23D0" w14:paraId="4C2F68B8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84ECA7A" w14:textId="62FA8045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GO:MF</w:t>
            </w:r>
          </w:p>
        </w:tc>
        <w:tc>
          <w:tcPr>
            <w:tcW w:w="2409" w:type="dxa"/>
            <w:gridSpan w:val="2"/>
          </w:tcPr>
          <w:p w14:paraId="311310A1" w14:textId="0BEB543A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extracellular matrix structural constituent conferring tensile strength</w:t>
            </w:r>
          </w:p>
        </w:tc>
        <w:tc>
          <w:tcPr>
            <w:tcW w:w="1418" w:type="dxa"/>
          </w:tcPr>
          <w:p w14:paraId="7E85B208" w14:textId="32E40BFB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GO:0030020</w:t>
            </w:r>
          </w:p>
        </w:tc>
        <w:tc>
          <w:tcPr>
            <w:tcW w:w="992" w:type="dxa"/>
          </w:tcPr>
          <w:p w14:paraId="76662D72" w14:textId="60504167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0.043833</w:t>
            </w:r>
          </w:p>
        </w:tc>
        <w:tc>
          <w:tcPr>
            <w:tcW w:w="3260" w:type="dxa"/>
            <w:gridSpan w:val="4"/>
          </w:tcPr>
          <w:p w14:paraId="16C67079" w14:textId="2ACFAFC5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COL5A1,COL4A2,COL4A1</w:t>
            </w:r>
          </w:p>
        </w:tc>
      </w:tr>
      <w:tr w:rsidR="51E6044A" w:rsidRPr="002D23D0" w14:paraId="68326239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456E5AF" w14:textId="412F7964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GO:MF</w:t>
            </w:r>
          </w:p>
        </w:tc>
        <w:tc>
          <w:tcPr>
            <w:tcW w:w="2409" w:type="dxa"/>
            <w:gridSpan w:val="2"/>
          </w:tcPr>
          <w:p w14:paraId="43094E06" w14:textId="17E0B71A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amino acid transmembrane transporter activity</w:t>
            </w:r>
          </w:p>
        </w:tc>
        <w:tc>
          <w:tcPr>
            <w:tcW w:w="1418" w:type="dxa"/>
          </w:tcPr>
          <w:p w14:paraId="67449CB7" w14:textId="6AD2EDFA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GO:0015171</w:t>
            </w:r>
          </w:p>
        </w:tc>
        <w:tc>
          <w:tcPr>
            <w:tcW w:w="992" w:type="dxa"/>
          </w:tcPr>
          <w:p w14:paraId="1D85C77C" w14:textId="58AD7968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0.043833</w:t>
            </w:r>
          </w:p>
        </w:tc>
        <w:tc>
          <w:tcPr>
            <w:tcW w:w="3260" w:type="dxa"/>
            <w:gridSpan w:val="4"/>
          </w:tcPr>
          <w:p w14:paraId="0153CA21" w14:textId="654B7A4C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SLC1A3,SLC16A10,SLC1A7,SLC38A11</w:t>
            </w:r>
          </w:p>
        </w:tc>
      </w:tr>
      <w:tr w:rsidR="51E6044A" w:rsidRPr="002D23D0" w14:paraId="18A67403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D687724" w14:textId="082310F9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GO:MF</w:t>
            </w:r>
          </w:p>
        </w:tc>
        <w:tc>
          <w:tcPr>
            <w:tcW w:w="2409" w:type="dxa"/>
            <w:gridSpan w:val="2"/>
          </w:tcPr>
          <w:p w14:paraId="0FF64392" w14:textId="2071D10D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heparin binding</w:t>
            </w:r>
          </w:p>
        </w:tc>
        <w:tc>
          <w:tcPr>
            <w:tcW w:w="1418" w:type="dxa"/>
          </w:tcPr>
          <w:p w14:paraId="5760E430" w14:textId="36583EDF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GO:0008201</w:t>
            </w:r>
          </w:p>
        </w:tc>
        <w:tc>
          <w:tcPr>
            <w:tcW w:w="992" w:type="dxa"/>
          </w:tcPr>
          <w:p w14:paraId="7A0DBE3C" w14:textId="6BD283B1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0.043833</w:t>
            </w:r>
          </w:p>
        </w:tc>
        <w:tc>
          <w:tcPr>
            <w:tcW w:w="3260" w:type="dxa"/>
            <w:gridSpan w:val="4"/>
          </w:tcPr>
          <w:p w14:paraId="7751BFB8" w14:textId="075C1716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F11,CXCL6,COL5A1,GPNMB,THBS2</w:t>
            </w:r>
          </w:p>
        </w:tc>
      </w:tr>
      <w:tr w:rsidR="51E6044A" w:rsidRPr="002D23D0" w14:paraId="411601DE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960E8FE" w14:textId="46B1BC66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</w:t>
            </w:r>
          </w:p>
        </w:tc>
        <w:tc>
          <w:tcPr>
            <w:tcW w:w="2409" w:type="dxa"/>
            <w:gridSpan w:val="2"/>
          </w:tcPr>
          <w:p w14:paraId="58B92AEE" w14:textId="0EB55910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Computational Model of Aerobic Glycolysis</w:t>
            </w:r>
          </w:p>
        </w:tc>
        <w:tc>
          <w:tcPr>
            <w:tcW w:w="1418" w:type="dxa"/>
          </w:tcPr>
          <w:p w14:paraId="27AB8348" w14:textId="4C286F99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WP:WP4629</w:t>
            </w:r>
          </w:p>
        </w:tc>
        <w:tc>
          <w:tcPr>
            <w:tcW w:w="992" w:type="dxa"/>
          </w:tcPr>
          <w:p w14:paraId="2150D4B5" w14:textId="0D4F59B3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0.045708</w:t>
            </w:r>
          </w:p>
        </w:tc>
        <w:tc>
          <w:tcPr>
            <w:tcW w:w="3260" w:type="dxa"/>
            <w:gridSpan w:val="4"/>
          </w:tcPr>
          <w:p w14:paraId="73EC12D1" w14:textId="02879A62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PKM,HK1</w:t>
            </w:r>
          </w:p>
        </w:tc>
      </w:tr>
      <w:tr w:rsidR="51E6044A" w:rsidRPr="002D23D0" w14:paraId="5D563E9B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E1F6D2B" w14:textId="2500AC2D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</w:t>
            </w:r>
          </w:p>
        </w:tc>
        <w:tc>
          <w:tcPr>
            <w:tcW w:w="2409" w:type="dxa"/>
            <w:gridSpan w:val="2"/>
          </w:tcPr>
          <w:p w14:paraId="5FDD9050" w14:textId="561D40FD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Amoebiasis</w:t>
            </w:r>
          </w:p>
        </w:tc>
        <w:tc>
          <w:tcPr>
            <w:tcW w:w="1418" w:type="dxa"/>
          </w:tcPr>
          <w:p w14:paraId="1509D0C5" w14:textId="79A7A35F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KEGG:05146</w:t>
            </w:r>
          </w:p>
        </w:tc>
        <w:tc>
          <w:tcPr>
            <w:tcW w:w="992" w:type="dxa"/>
          </w:tcPr>
          <w:p w14:paraId="43151CE9" w14:textId="244C3800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0.046223</w:t>
            </w:r>
          </w:p>
        </w:tc>
        <w:tc>
          <w:tcPr>
            <w:tcW w:w="3260" w:type="dxa"/>
            <w:gridSpan w:val="4"/>
          </w:tcPr>
          <w:p w14:paraId="4F0D30AD" w14:textId="1CD30198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LAMC3,COL4A2,SERPINB9,COL4A1</w:t>
            </w:r>
          </w:p>
        </w:tc>
      </w:tr>
      <w:tr w:rsidR="51E6044A" w:rsidRPr="002D23D0" w14:paraId="52E56471" w14:textId="77777777" w:rsidTr="009047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8BBE3CD" w14:textId="5A422FE5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</w:t>
            </w:r>
          </w:p>
        </w:tc>
        <w:tc>
          <w:tcPr>
            <w:tcW w:w="2409" w:type="dxa"/>
            <w:gridSpan w:val="2"/>
          </w:tcPr>
          <w:p w14:paraId="16B19339" w14:textId="2E6A29A6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Protein digestion and absorption</w:t>
            </w:r>
          </w:p>
        </w:tc>
        <w:tc>
          <w:tcPr>
            <w:tcW w:w="1418" w:type="dxa"/>
          </w:tcPr>
          <w:p w14:paraId="3CDA038F" w14:textId="6886EAEA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KEGG:04974</w:t>
            </w:r>
          </w:p>
        </w:tc>
        <w:tc>
          <w:tcPr>
            <w:tcW w:w="992" w:type="dxa"/>
          </w:tcPr>
          <w:p w14:paraId="56D5D135" w14:textId="4AA15B91" w:rsidR="51E6044A" w:rsidRPr="002D23D0" w:rsidRDefault="51E6044A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0.046223</w:t>
            </w:r>
          </w:p>
        </w:tc>
        <w:tc>
          <w:tcPr>
            <w:tcW w:w="3260" w:type="dxa"/>
            <w:gridSpan w:val="4"/>
          </w:tcPr>
          <w:p w14:paraId="0D0A870E" w14:textId="1CFE5DD0" w:rsidR="51E6044A" w:rsidRPr="002D23D0" w:rsidRDefault="51E6044A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SLC16A10,COL5A1,COL4A2,COL4A1</w:t>
            </w:r>
          </w:p>
        </w:tc>
      </w:tr>
      <w:tr w:rsidR="51E6044A" w:rsidRPr="002D23D0" w14:paraId="25A0D3E3" w14:textId="77777777" w:rsidTr="009047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361426D" w14:textId="610F29EF" w:rsidR="51E6044A" w:rsidRPr="002D23D0" w:rsidRDefault="51E6044A" w:rsidP="00904766">
            <w:pPr>
              <w:spacing w:before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</w:t>
            </w:r>
          </w:p>
        </w:tc>
        <w:tc>
          <w:tcPr>
            <w:tcW w:w="2409" w:type="dxa"/>
            <w:gridSpan w:val="2"/>
          </w:tcPr>
          <w:p w14:paraId="1DDDA73C" w14:textId="72BA7D48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ECM-receptor interaction</w:t>
            </w:r>
          </w:p>
        </w:tc>
        <w:tc>
          <w:tcPr>
            <w:tcW w:w="1418" w:type="dxa"/>
          </w:tcPr>
          <w:p w14:paraId="293EF782" w14:textId="6A982BD0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KEGG:04512</w:t>
            </w:r>
          </w:p>
        </w:tc>
        <w:tc>
          <w:tcPr>
            <w:tcW w:w="992" w:type="dxa"/>
          </w:tcPr>
          <w:p w14:paraId="36B8CC81" w14:textId="7A7ADD7C" w:rsidR="51E6044A" w:rsidRPr="002D23D0" w:rsidRDefault="51E6044A" w:rsidP="0090476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color w:val="000000" w:themeColor="text1"/>
                <w:sz w:val="18"/>
                <w:szCs w:val="18"/>
                <w:lang w:val="en-US"/>
              </w:rPr>
              <w:t>0.046223</w:t>
            </w:r>
          </w:p>
        </w:tc>
        <w:tc>
          <w:tcPr>
            <w:tcW w:w="3260" w:type="dxa"/>
            <w:gridSpan w:val="4"/>
          </w:tcPr>
          <w:p w14:paraId="257E0E92" w14:textId="1C1F5911" w:rsidR="51E6044A" w:rsidRPr="002D23D0" w:rsidRDefault="51E6044A" w:rsidP="0090476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2D23D0">
              <w:rPr>
                <w:rFonts w:eastAsia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LAMC3,COL4A2,THBS2,COL4A1</w:t>
            </w:r>
          </w:p>
        </w:tc>
      </w:tr>
      <w:tr w:rsidR="00AE6163" w:rsidRPr="002D23D0" w14:paraId="4C2DD64E" w14:textId="6F782E82" w:rsidTr="00261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1" w:type="dxa"/>
            <w:gridSpan w:val="2"/>
            <w:noWrap/>
            <w:hideMark/>
          </w:tcPr>
          <w:p w14:paraId="098437D9" w14:textId="6FEECFF3" w:rsidR="00AE6163" w:rsidRPr="002D23D0" w:rsidRDefault="00AE6163" w:rsidP="00904766">
            <w:pPr>
              <w:spacing w:before="0"/>
              <w:rPr>
                <w:rFonts w:eastAsia="Times New Roman" w:cs="Calibri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6493" w:type="dxa"/>
            <w:gridSpan w:val="4"/>
            <w:noWrap/>
            <w:hideMark/>
          </w:tcPr>
          <w:p w14:paraId="305F2D3D" w14:textId="37AC7EE9" w:rsidR="00AE6163" w:rsidRPr="002D23D0" w:rsidRDefault="00AE6163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dxa"/>
            <w:noWrap/>
            <w:hideMark/>
          </w:tcPr>
          <w:p w14:paraId="4E5759D9" w14:textId="6F8D7E31" w:rsidR="00AE6163" w:rsidRPr="002D23D0" w:rsidRDefault="00AE6163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336" w:type="dxa"/>
            <w:noWrap/>
            <w:hideMark/>
          </w:tcPr>
          <w:p w14:paraId="081EA7C3" w14:textId="222F1DEE" w:rsidR="00AE6163" w:rsidRPr="002D23D0" w:rsidRDefault="00AE6163" w:rsidP="00904766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36" w:type="dxa"/>
            <w:noWrap/>
            <w:hideMark/>
          </w:tcPr>
          <w:p w14:paraId="1B1693B9" w14:textId="049BFE51" w:rsidR="00AE6163" w:rsidRPr="002D23D0" w:rsidRDefault="00AE6163" w:rsidP="00904766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18"/>
                <w:szCs w:val="18"/>
                <w:lang w:val="en-US" w:eastAsia="en-US" w:bidi="ar-SA"/>
              </w:rPr>
            </w:pPr>
          </w:p>
        </w:tc>
      </w:tr>
    </w:tbl>
    <w:p w14:paraId="67BD5C30" w14:textId="77777777" w:rsidR="0072780E" w:rsidRPr="002D23D0" w:rsidRDefault="0072780E" w:rsidP="001704CF">
      <w:pPr>
        <w:pStyle w:val="Beschriftung"/>
        <w:ind w:left="440" w:hanging="440"/>
        <w:rPr>
          <w:rFonts w:cs="Calibri"/>
          <w:szCs w:val="24"/>
          <w:lang w:val="en-US"/>
        </w:rPr>
      </w:pPr>
    </w:p>
    <w:p w14:paraId="115DE537" w14:textId="73AF1958" w:rsidR="0072780E" w:rsidRPr="002D23D0" w:rsidRDefault="0072780E" w:rsidP="00B026AC">
      <w:pPr>
        <w:spacing w:before="0" w:after="160" w:line="259" w:lineRule="auto"/>
        <w:rPr>
          <w:lang w:val="en-US"/>
        </w:rPr>
      </w:pPr>
      <w:r w:rsidRPr="002D23D0">
        <w:rPr>
          <w:lang w:val="en-US"/>
        </w:rPr>
        <w:t xml:space="preserve"> </w:t>
      </w:r>
    </w:p>
    <w:p w14:paraId="195DC9CA" w14:textId="77777777" w:rsidR="0072780E" w:rsidRPr="002D23D0" w:rsidRDefault="0072780E" w:rsidP="0072780E">
      <w:pPr>
        <w:rPr>
          <w:rFonts w:cs="Calibri"/>
          <w:szCs w:val="24"/>
          <w:lang w:val="en-US"/>
        </w:rPr>
      </w:pPr>
    </w:p>
    <w:p w14:paraId="3BB882B1" w14:textId="71E2572C" w:rsidR="005963DA" w:rsidRPr="002D23D0" w:rsidRDefault="005963DA">
      <w:pPr>
        <w:spacing w:before="0" w:after="160" w:line="259" w:lineRule="auto"/>
        <w:rPr>
          <w:rFonts w:cs="Calibri"/>
          <w:i/>
          <w:iCs/>
          <w:color w:val="44546A" w:themeColor="text2"/>
          <w:szCs w:val="24"/>
          <w:lang w:val="en-US"/>
        </w:rPr>
      </w:pPr>
    </w:p>
    <w:sectPr w:rsidR="005963DA" w:rsidRPr="002D23D0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42C8F4" w14:textId="77777777" w:rsidR="00F51B49" w:rsidRDefault="00F51B49" w:rsidP="00F35090">
      <w:pPr>
        <w:spacing w:before="0"/>
      </w:pPr>
      <w:r>
        <w:separator/>
      </w:r>
    </w:p>
  </w:endnote>
  <w:endnote w:type="continuationSeparator" w:id="0">
    <w:p w14:paraId="0201DB07" w14:textId="77777777" w:rsidR="00F51B49" w:rsidRDefault="00F51B49" w:rsidP="00F35090">
      <w:pPr>
        <w:spacing w:before="0"/>
      </w:pPr>
      <w:r>
        <w:continuationSeparator/>
      </w:r>
    </w:p>
  </w:endnote>
  <w:endnote w:type="continuationNotice" w:id="1">
    <w:p w14:paraId="4ECD5A37" w14:textId="77777777" w:rsidR="00F51B49" w:rsidRDefault="00F51B4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0051581D" w14:paraId="63B57DCE" w14:textId="77777777" w:rsidTr="005D4EF2">
      <w:tc>
        <w:tcPr>
          <w:tcW w:w="3024" w:type="dxa"/>
        </w:tcPr>
        <w:p w14:paraId="6BC1FB34" w14:textId="2D2D3843" w:rsidR="0051581D" w:rsidRDefault="0051581D" w:rsidP="005D4EF2"/>
      </w:tc>
      <w:tc>
        <w:tcPr>
          <w:tcW w:w="3024" w:type="dxa"/>
        </w:tcPr>
        <w:p w14:paraId="6A79B5F2" w14:textId="50412EEA" w:rsidR="0051581D" w:rsidRDefault="0051581D" w:rsidP="005D4EF2"/>
      </w:tc>
      <w:tc>
        <w:tcPr>
          <w:tcW w:w="3024" w:type="dxa"/>
        </w:tcPr>
        <w:p w14:paraId="3BD29322" w14:textId="02EF174B" w:rsidR="0051581D" w:rsidRDefault="0051581D" w:rsidP="005D4EF2"/>
      </w:tc>
    </w:tr>
  </w:tbl>
  <w:p w14:paraId="7653B74F" w14:textId="04812421" w:rsidR="0051581D" w:rsidRDefault="0051581D" w:rsidP="005D4E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82A9D" w14:textId="77777777" w:rsidR="00F51B49" w:rsidRDefault="00F51B49" w:rsidP="00F35090">
      <w:pPr>
        <w:spacing w:before="0"/>
      </w:pPr>
      <w:r>
        <w:separator/>
      </w:r>
    </w:p>
  </w:footnote>
  <w:footnote w:type="continuationSeparator" w:id="0">
    <w:p w14:paraId="4BAE0951" w14:textId="77777777" w:rsidR="00F51B49" w:rsidRDefault="00F51B49" w:rsidP="00F35090">
      <w:pPr>
        <w:spacing w:before="0"/>
      </w:pPr>
      <w:r>
        <w:continuationSeparator/>
      </w:r>
    </w:p>
  </w:footnote>
  <w:footnote w:type="continuationNotice" w:id="1">
    <w:p w14:paraId="481FBB15" w14:textId="77777777" w:rsidR="00F51B49" w:rsidRDefault="00F51B4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0051581D" w14:paraId="24F8E123" w14:textId="77777777" w:rsidTr="005D4EF2">
      <w:tc>
        <w:tcPr>
          <w:tcW w:w="3024" w:type="dxa"/>
        </w:tcPr>
        <w:p w14:paraId="62D42C24" w14:textId="5E64BA3B" w:rsidR="0051581D" w:rsidRDefault="0051581D" w:rsidP="005D4EF2"/>
      </w:tc>
      <w:tc>
        <w:tcPr>
          <w:tcW w:w="3024" w:type="dxa"/>
        </w:tcPr>
        <w:p w14:paraId="199510D9" w14:textId="6C156458" w:rsidR="0051581D" w:rsidRDefault="0051581D" w:rsidP="005D4EF2"/>
      </w:tc>
      <w:tc>
        <w:tcPr>
          <w:tcW w:w="3024" w:type="dxa"/>
        </w:tcPr>
        <w:p w14:paraId="12F9BC8F" w14:textId="713A3A28" w:rsidR="0051581D" w:rsidRDefault="0051581D" w:rsidP="005D4EF2"/>
      </w:tc>
    </w:tr>
  </w:tbl>
  <w:p w14:paraId="4943BCB0" w14:textId="17E1D1D2" w:rsidR="0051581D" w:rsidRDefault="0051581D" w:rsidP="005D4EF2"/>
</w:hdr>
</file>

<file path=word/intelligence.xml><?xml version="1.0" encoding="utf-8"?>
<int:Intelligence xmlns:int="http://schemas.microsoft.com/office/intelligence/2019/intelligence">
  <int:IntelligenceSettings/>
  <int:Manifest>
    <int:WordHash hashCode="q4cVX4/L/itx++" id="V0IX2nHG"/>
  </int:Manifest>
  <int:Observations>
    <int:Content id="V0IX2nHG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30AA2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E082E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109D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CE7D7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D4F37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D27ED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26D1A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2E829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AEF13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68F6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A1136"/>
    <w:multiLevelType w:val="hybridMultilevel"/>
    <w:tmpl w:val="D994A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FA643B"/>
    <w:multiLevelType w:val="multilevel"/>
    <w:tmpl w:val="03DE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B2478D"/>
    <w:multiLevelType w:val="hybridMultilevel"/>
    <w:tmpl w:val="58FE8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679A5"/>
    <w:multiLevelType w:val="hybridMultilevel"/>
    <w:tmpl w:val="1EB689AC"/>
    <w:lvl w:ilvl="0" w:tplc="79262D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625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32AD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F200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0238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B04F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009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AE04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58AF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BFE3985"/>
    <w:multiLevelType w:val="hybridMultilevel"/>
    <w:tmpl w:val="D524829A"/>
    <w:lvl w:ilvl="0" w:tplc="88E64C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A84D1A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B42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4C35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6C33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8C6E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7AF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4C7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E2A8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E9E67A0"/>
    <w:multiLevelType w:val="hybridMultilevel"/>
    <w:tmpl w:val="5E28A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A70C34"/>
    <w:multiLevelType w:val="hybridMultilevel"/>
    <w:tmpl w:val="92A69560"/>
    <w:lvl w:ilvl="0" w:tplc="A174682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7CA2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4A3F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C450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767E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CECF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0E8D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4B4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9E97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5650A9"/>
    <w:multiLevelType w:val="hybridMultilevel"/>
    <w:tmpl w:val="E2B6ED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036C43"/>
    <w:multiLevelType w:val="hybridMultilevel"/>
    <w:tmpl w:val="04382800"/>
    <w:lvl w:ilvl="0" w:tplc="57C0D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26F5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ABC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E4E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8B4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145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9A6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0A4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E064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9B19BF"/>
    <w:multiLevelType w:val="hybridMultilevel"/>
    <w:tmpl w:val="F2BCB73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250E9"/>
    <w:multiLevelType w:val="hybridMultilevel"/>
    <w:tmpl w:val="4B38F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86312"/>
    <w:multiLevelType w:val="hybridMultilevel"/>
    <w:tmpl w:val="AF5AAC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232B9"/>
    <w:multiLevelType w:val="hybridMultilevel"/>
    <w:tmpl w:val="2648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46548"/>
    <w:multiLevelType w:val="hybridMultilevel"/>
    <w:tmpl w:val="FFFFFFFF"/>
    <w:lvl w:ilvl="0" w:tplc="6AD4D024">
      <w:start w:val="1"/>
      <w:numFmt w:val="decimal"/>
      <w:lvlText w:val="%1."/>
      <w:lvlJc w:val="left"/>
      <w:pPr>
        <w:ind w:left="720" w:hanging="360"/>
      </w:pPr>
    </w:lvl>
    <w:lvl w:ilvl="1" w:tplc="96163DE6">
      <w:start w:val="1"/>
      <w:numFmt w:val="lowerLetter"/>
      <w:lvlText w:val="%2."/>
      <w:lvlJc w:val="left"/>
      <w:pPr>
        <w:ind w:left="1440" w:hanging="360"/>
      </w:pPr>
    </w:lvl>
    <w:lvl w:ilvl="2" w:tplc="2952AA42">
      <w:start w:val="1"/>
      <w:numFmt w:val="lowerRoman"/>
      <w:lvlText w:val="%3."/>
      <w:lvlJc w:val="right"/>
      <w:pPr>
        <w:ind w:left="2160" w:hanging="180"/>
      </w:pPr>
    </w:lvl>
    <w:lvl w:ilvl="3" w:tplc="49161DFA">
      <w:start w:val="1"/>
      <w:numFmt w:val="decimal"/>
      <w:lvlText w:val="%4."/>
      <w:lvlJc w:val="left"/>
      <w:pPr>
        <w:ind w:left="2880" w:hanging="360"/>
      </w:pPr>
    </w:lvl>
    <w:lvl w:ilvl="4" w:tplc="423A25E4">
      <w:start w:val="1"/>
      <w:numFmt w:val="lowerLetter"/>
      <w:lvlText w:val="%5."/>
      <w:lvlJc w:val="left"/>
      <w:pPr>
        <w:ind w:left="3600" w:hanging="360"/>
      </w:pPr>
    </w:lvl>
    <w:lvl w:ilvl="5" w:tplc="E50ED2DE">
      <w:start w:val="1"/>
      <w:numFmt w:val="lowerRoman"/>
      <w:lvlText w:val="%6."/>
      <w:lvlJc w:val="right"/>
      <w:pPr>
        <w:ind w:left="4320" w:hanging="180"/>
      </w:pPr>
    </w:lvl>
    <w:lvl w:ilvl="6" w:tplc="0922AF8E">
      <w:start w:val="1"/>
      <w:numFmt w:val="decimal"/>
      <w:lvlText w:val="%7."/>
      <w:lvlJc w:val="left"/>
      <w:pPr>
        <w:ind w:left="5040" w:hanging="360"/>
      </w:pPr>
    </w:lvl>
    <w:lvl w:ilvl="7" w:tplc="77C4F7B8">
      <w:start w:val="1"/>
      <w:numFmt w:val="lowerLetter"/>
      <w:lvlText w:val="%8."/>
      <w:lvlJc w:val="left"/>
      <w:pPr>
        <w:ind w:left="5760" w:hanging="360"/>
      </w:pPr>
    </w:lvl>
    <w:lvl w:ilvl="8" w:tplc="05E69EB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D5634"/>
    <w:multiLevelType w:val="hybridMultilevel"/>
    <w:tmpl w:val="7F8807E0"/>
    <w:lvl w:ilvl="0" w:tplc="8AB009E0">
      <w:start w:val="1"/>
      <w:numFmt w:val="decimal"/>
      <w:lvlText w:val="%1."/>
      <w:lvlJc w:val="left"/>
      <w:pPr>
        <w:ind w:left="720" w:hanging="360"/>
      </w:pPr>
    </w:lvl>
    <w:lvl w:ilvl="1" w:tplc="14F6871C">
      <w:start w:val="1"/>
      <w:numFmt w:val="lowerLetter"/>
      <w:lvlText w:val="%2."/>
      <w:lvlJc w:val="left"/>
      <w:pPr>
        <w:ind w:left="1440" w:hanging="360"/>
      </w:pPr>
    </w:lvl>
    <w:lvl w:ilvl="2" w:tplc="ABAC665A">
      <w:start w:val="1"/>
      <w:numFmt w:val="lowerRoman"/>
      <w:lvlText w:val="%3."/>
      <w:lvlJc w:val="right"/>
      <w:pPr>
        <w:ind w:left="2160" w:hanging="180"/>
      </w:pPr>
    </w:lvl>
    <w:lvl w:ilvl="3" w:tplc="28083EE6">
      <w:start w:val="1"/>
      <w:numFmt w:val="decimal"/>
      <w:lvlText w:val="%4."/>
      <w:lvlJc w:val="left"/>
      <w:pPr>
        <w:ind w:left="2880" w:hanging="360"/>
      </w:pPr>
    </w:lvl>
    <w:lvl w:ilvl="4" w:tplc="6818BDEE">
      <w:start w:val="1"/>
      <w:numFmt w:val="lowerLetter"/>
      <w:lvlText w:val="%5."/>
      <w:lvlJc w:val="left"/>
      <w:pPr>
        <w:ind w:left="3600" w:hanging="360"/>
      </w:pPr>
    </w:lvl>
    <w:lvl w:ilvl="5" w:tplc="0E16AF08">
      <w:start w:val="1"/>
      <w:numFmt w:val="lowerRoman"/>
      <w:lvlText w:val="%6."/>
      <w:lvlJc w:val="right"/>
      <w:pPr>
        <w:ind w:left="4320" w:hanging="180"/>
      </w:pPr>
    </w:lvl>
    <w:lvl w:ilvl="6" w:tplc="7B9A437C">
      <w:start w:val="1"/>
      <w:numFmt w:val="decimal"/>
      <w:lvlText w:val="%7."/>
      <w:lvlJc w:val="left"/>
      <w:pPr>
        <w:ind w:left="5040" w:hanging="360"/>
      </w:pPr>
    </w:lvl>
    <w:lvl w:ilvl="7" w:tplc="3D98834C">
      <w:start w:val="1"/>
      <w:numFmt w:val="lowerLetter"/>
      <w:lvlText w:val="%8."/>
      <w:lvlJc w:val="left"/>
      <w:pPr>
        <w:ind w:left="5760" w:hanging="360"/>
      </w:pPr>
    </w:lvl>
    <w:lvl w:ilvl="8" w:tplc="8EAA79F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64BB1"/>
    <w:multiLevelType w:val="hybridMultilevel"/>
    <w:tmpl w:val="AB6AB1FE"/>
    <w:lvl w:ilvl="0" w:tplc="403A52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52BF7"/>
    <w:multiLevelType w:val="hybridMultilevel"/>
    <w:tmpl w:val="B19AF2DE"/>
    <w:lvl w:ilvl="0" w:tplc="6458D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542A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E68E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67D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A438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0C2E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2A95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8E1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3C44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1B780E"/>
    <w:multiLevelType w:val="hybridMultilevel"/>
    <w:tmpl w:val="CFDE07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E015B"/>
    <w:multiLevelType w:val="hybridMultilevel"/>
    <w:tmpl w:val="FFFFFFFF"/>
    <w:lvl w:ilvl="0" w:tplc="5E22978E">
      <w:start w:val="1"/>
      <w:numFmt w:val="decimal"/>
      <w:lvlText w:val="%1."/>
      <w:lvlJc w:val="left"/>
      <w:pPr>
        <w:ind w:left="720" w:hanging="360"/>
      </w:pPr>
    </w:lvl>
    <w:lvl w:ilvl="1" w:tplc="B5C0F9A0">
      <w:start w:val="1"/>
      <w:numFmt w:val="lowerLetter"/>
      <w:lvlText w:val="%2."/>
      <w:lvlJc w:val="left"/>
      <w:pPr>
        <w:ind w:left="1440" w:hanging="360"/>
      </w:pPr>
    </w:lvl>
    <w:lvl w:ilvl="2" w:tplc="2BA48AF0">
      <w:start w:val="1"/>
      <w:numFmt w:val="lowerRoman"/>
      <w:lvlText w:val="%3."/>
      <w:lvlJc w:val="right"/>
      <w:pPr>
        <w:ind w:left="2160" w:hanging="180"/>
      </w:pPr>
    </w:lvl>
    <w:lvl w:ilvl="3" w:tplc="7CC88F24">
      <w:start w:val="1"/>
      <w:numFmt w:val="decimal"/>
      <w:lvlText w:val="%4."/>
      <w:lvlJc w:val="left"/>
      <w:pPr>
        <w:ind w:left="2880" w:hanging="360"/>
      </w:pPr>
    </w:lvl>
    <w:lvl w:ilvl="4" w:tplc="D0D4F59A">
      <w:start w:val="1"/>
      <w:numFmt w:val="lowerLetter"/>
      <w:lvlText w:val="%5."/>
      <w:lvlJc w:val="left"/>
      <w:pPr>
        <w:ind w:left="3600" w:hanging="360"/>
      </w:pPr>
    </w:lvl>
    <w:lvl w:ilvl="5" w:tplc="A17456AC">
      <w:start w:val="1"/>
      <w:numFmt w:val="lowerRoman"/>
      <w:lvlText w:val="%6."/>
      <w:lvlJc w:val="right"/>
      <w:pPr>
        <w:ind w:left="4320" w:hanging="180"/>
      </w:pPr>
    </w:lvl>
    <w:lvl w:ilvl="6" w:tplc="74C2C074">
      <w:start w:val="1"/>
      <w:numFmt w:val="decimal"/>
      <w:lvlText w:val="%7."/>
      <w:lvlJc w:val="left"/>
      <w:pPr>
        <w:ind w:left="5040" w:hanging="360"/>
      </w:pPr>
    </w:lvl>
    <w:lvl w:ilvl="7" w:tplc="D234B14A">
      <w:start w:val="1"/>
      <w:numFmt w:val="lowerLetter"/>
      <w:lvlText w:val="%8."/>
      <w:lvlJc w:val="left"/>
      <w:pPr>
        <w:ind w:left="5760" w:hanging="360"/>
      </w:pPr>
    </w:lvl>
    <w:lvl w:ilvl="8" w:tplc="F40405B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1703B"/>
    <w:multiLevelType w:val="hybridMultilevel"/>
    <w:tmpl w:val="BEB006F6"/>
    <w:lvl w:ilvl="0" w:tplc="7DA6CB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2A849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D0015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51AFB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622B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7ECE4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AE013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88476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CC01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CF66A5"/>
    <w:multiLevelType w:val="hybridMultilevel"/>
    <w:tmpl w:val="AA1C9242"/>
    <w:lvl w:ilvl="0" w:tplc="32F89BE8">
      <w:start w:val="6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55013"/>
    <w:multiLevelType w:val="hybridMultilevel"/>
    <w:tmpl w:val="1A3CD544"/>
    <w:lvl w:ilvl="0" w:tplc="58042E5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725AFB"/>
    <w:multiLevelType w:val="hybridMultilevel"/>
    <w:tmpl w:val="2F008E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41B63"/>
    <w:multiLevelType w:val="hybridMultilevel"/>
    <w:tmpl w:val="9F527496"/>
    <w:lvl w:ilvl="0" w:tplc="445E49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68BC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EE7D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34ABC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CA6F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1E2D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267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40C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BE76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15463F"/>
    <w:multiLevelType w:val="hybridMultilevel"/>
    <w:tmpl w:val="818C7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7359E"/>
    <w:multiLevelType w:val="hybridMultilevel"/>
    <w:tmpl w:val="A9E40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E6162"/>
    <w:multiLevelType w:val="hybridMultilevel"/>
    <w:tmpl w:val="8D42908E"/>
    <w:lvl w:ilvl="0" w:tplc="022A84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BCC9D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E64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FEB1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76B1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D0EF0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BCE3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DC58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D5E66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3F1875"/>
    <w:multiLevelType w:val="hybridMultilevel"/>
    <w:tmpl w:val="C9AAFB06"/>
    <w:lvl w:ilvl="0" w:tplc="AEAA4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9A1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3A4F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E2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366E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6EE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925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860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EC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61E3EB1"/>
    <w:multiLevelType w:val="hybridMultilevel"/>
    <w:tmpl w:val="A65A5FFE"/>
    <w:lvl w:ilvl="0" w:tplc="396A25E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D8C842C">
      <w:start w:val="3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7C0A5D8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5E68CA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69A479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4EA171E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13284D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70A2C3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5B8E5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89F3DDE"/>
    <w:multiLevelType w:val="hybridMultilevel"/>
    <w:tmpl w:val="71C4C9FC"/>
    <w:lvl w:ilvl="0" w:tplc="47E22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C267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3869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4055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E0624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CD0C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ACA3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002E5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902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690FB7"/>
    <w:multiLevelType w:val="hybridMultilevel"/>
    <w:tmpl w:val="86D06C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360E"/>
    <w:multiLevelType w:val="hybridMultilevel"/>
    <w:tmpl w:val="E828F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6"/>
  </w:num>
  <w:num w:numId="3">
    <w:abstractNumId w:val="39"/>
  </w:num>
  <w:num w:numId="4">
    <w:abstractNumId w:val="29"/>
  </w:num>
  <w:num w:numId="5">
    <w:abstractNumId w:val="33"/>
  </w:num>
  <w:num w:numId="6">
    <w:abstractNumId w:val="40"/>
  </w:num>
  <w:num w:numId="7">
    <w:abstractNumId w:val="21"/>
  </w:num>
  <w:num w:numId="8">
    <w:abstractNumId w:val="34"/>
  </w:num>
  <w:num w:numId="9">
    <w:abstractNumId w:val="20"/>
  </w:num>
  <w:num w:numId="10">
    <w:abstractNumId w:val="32"/>
  </w:num>
  <w:num w:numId="11">
    <w:abstractNumId w:val="35"/>
  </w:num>
  <w:num w:numId="12">
    <w:abstractNumId w:val="19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37"/>
  </w:num>
  <w:num w:numId="21">
    <w:abstractNumId w:val="25"/>
  </w:num>
  <w:num w:numId="22">
    <w:abstractNumId w:val="41"/>
  </w:num>
  <w:num w:numId="23">
    <w:abstractNumId w:val="30"/>
  </w:num>
  <w:num w:numId="24">
    <w:abstractNumId w:val="24"/>
  </w:num>
  <w:num w:numId="25">
    <w:abstractNumId w:val="28"/>
  </w:num>
  <w:num w:numId="26">
    <w:abstractNumId w:val="31"/>
  </w:num>
  <w:num w:numId="27">
    <w:abstractNumId w:val="23"/>
  </w:num>
  <w:num w:numId="28">
    <w:abstractNumId w:val="17"/>
  </w:num>
  <w:num w:numId="29">
    <w:abstractNumId w:val="15"/>
  </w:num>
  <w:num w:numId="30">
    <w:abstractNumId w:val="10"/>
  </w:num>
  <w:num w:numId="31">
    <w:abstractNumId w:val="27"/>
  </w:num>
  <w:num w:numId="32">
    <w:abstractNumId w:val="22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zr2wafapttz3esd095exscdfdxwwwwfv0p&quot;&gt;My EndNote Library-Saved&lt;record-ids&gt;&lt;item&gt;247&lt;/item&gt;&lt;item&gt;276&lt;/item&gt;&lt;/record-ids&gt;&lt;/item&gt;&lt;/Libraries&gt;"/>
  </w:docVars>
  <w:rsids>
    <w:rsidRoot w:val="00816779"/>
    <w:rsid w:val="000001C8"/>
    <w:rsid w:val="00000A84"/>
    <w:rsid w:val="00001AA1"/>
    <w:rsid w:val="000024A0"/>
    <w:rsid w:val="00002971"/>
    <w:rsid w:val="00002F60"/>
    <w:rsid w:val="00003211"/>
    <w:rsid w:val="00003759"/>
    <w:rsid w:val="00003E40"/>
    <w:rsid w:val="00005839"/>
    <w:rsid w:val="00006D64"/>
    <w:rsid w:val="00006FE1"/>
    <w:rsid w:val="00007080"/>
    <w:rsid w:val="00007196"/>
    <w:rsid w:val="000100E6"/>
    <w:rsid w:val="0001075C"/>
    <w:rsid w:val="000115B3"/>
    <w:rsid w:val="00011C67"/>
    <w:rsid w:val="00012158"/>
    <w:rsid w:val="00013361"/>
    <w:rsid w:val="00014039"/>
    <w:rsid w:val="00014B51"/>
    <w:rsid w:val="00014CF1"/>
    <w:rsid w:val="000153C5"/>
    <w:rsid w:val="000163FD"/>
    <w:rsid w:val="000164F7"/>
    <w:rsid w:val="00016A8E"/>
    <w:rsid w:val="00016F46"/>
    <w:rsid w:val="00017A7E"/>
    <w:rsid w:val="00017B5D"/>
    <w:rsid w:val="0002003E"/>
    <w:rsid w:val="00020376"/>
    <w:rsid w:val="0002040F"/>
    <w:rsid w:val="0002135F"/>
    <w:rsid w:val="00021C00"/>
    <w:rsid w:val="0002216F"/>
    <w:rsid w:val="00023CB6"/>
    <w:rsid w:val="00024892"/>
    <w:rsid w:val="00024E0D"/>
    <w:rsid w:val="00025C36"/>
    <w:rsid w:val="00026530"/>
    <w:rsid w:val="00026582"/>
    <w:rsid w:val="0002659C"/>
    <w:rsid w:val="00026E7B"/>
    <w:rsid w:val="000279B1"/>
    <w:rsid w:val="000301A4"/>
    <w:rsid w:val="000304D1"/>
    <w:rsid w:val="00030A3B"/>
    <w:rsid w:val="00030AC1"/>
    <w:rsid w:val="000316BA"/>
    <w:rsid w:val="00031AFC"/>
    <w:rsid w:val="000338A3"/>
    <w:rsid w:val="000347CD"/>
    <w:rsid w:val="0003522B"/>
    <w:rsid w:val="00036B1A"/>
    <w:rsid w:val="00037CA3"/>
    <w:rsid w:val="00040E58"/>
    <w:rsid w:val="0004245B"/>
    <w:rsid w:val="00044D27"/>
    <w:rsid w:val="00044EBB"/>
    <w:rsid w:val="000460E8"/>
    <w:rsid w:val="00046CFC"/>
    <w:rsid w:val="00050A23"/>
    <w:rsid w:val="00050C54"/>
    <w:rsid w:val="00050FC7"/>
    <w:rsid w:val="00051763"/>
    <w:rsid w:val="00051AE1"/>
    <w:rsid w:val="0005238A"/>
    <w:rsid w:val="00052733"/>
    <w:rsid w:val="00053B02"/>
    <w:rsid w:val="00053DFE"/>
    <w:rsid w:val="00054116"/>
    <w:rsid w:val="0005746F"/>
    <w:rsid w:val="000576E4"/>
    <w:rsid w:val="000602CB"/>
    <w:rsid w:val="000602D5"/>
    <w:rsid w:val="000608B5"/>
    <w:rsid w:val="0006098F"/>
    <w:rsid w:val="00063A15"/>
    <w:rsid w:val="00063E90"/>
    <w:rsid w:val="00065DFD"/>
    <w:rsid w:val="00070D3C"/>
    <w:rsid w:val="0007161D"/>
    <w:rsid w:val="00071716"/>
    <w:rsid w:val="00073A11"/>
    <w:rsid w:val="00073B7A"/>
    <w:rsid w:val="00074699"/>
    <w:rsid w:val="000749F8"/>
    <w:rsid w:val="00074FE8"/>
    <w:rsid w:val="00075384"/>
    <w:rsid w:val="00075929"/>
    <w:rsid w:val="00076264"/>
    <w:rsid w:val="0007757E"/>
    <w:rsid w:val="0008329C"/>
    <w:rsid w:val="000837D0"/>
    <w:rsid w:val="0008392E"/>
    <w:rsid w:val="00083A65"/>
    <w:rsid w:val="00084B15"/>
    <w:rsid w:val="00084F37"/>
    <w:rsid w:val="00085728"/>
    <w:rsid w:val="00086389"/>
    <w:rsid w:val="00086849"/>
    <w:rsid w:val="00086B2B"/>
    <w:rsid w:val="00086B9E"/>
    <w:rsid w:val="00086C8E"/>
    <w:rsid w:val="000879BF"/>
    <w:rsid w:val="00087FCA"/>
    <w:rsid w:val="00090140"/>
    <w:rsid w:val="000904BA"/>
    <w:rsid w:val="000907F4"/>
    <w:rsid w:val="00091500"/>
    <w:rsid w:val="000921A1"/>
    <w:rsid w:val="00092861"/>
    <w:rsid w:val="00093760"/>
    <w:rsid w:val="000941C6"/>
    <w:rsid w:val="00094E83"/>
    <w:rsid w:val="0009547D"/>
    <w:rsid w:val="000954F8"/>
    <w:rsid w:val="000958FE"/>
    <w:rsid w:val="000970C7"/>
    <w:rsid w:val="000A0357"/>
    <w:rsid w:val="000A26F6"/>
    <w:rsid w:val="000A2976"/>
    <w:rsid w:val="000A2A11"/>
    <w:rsid w:val="000A30D8"/>
    <w:rsid w:val="000A33FD"/>
    <w:rsid w:val="000A3B35"/>
    <w:rsid w:val="000A450E"/>
    <w:rsid w:val="000A4DA5"/>
    <w:rsid w:val="000A5048"/>
    <w:rsid w:val="000A60FF"/>
    <w:rsid w:val="000B0A61"/>
    <w:rsid w:val="000B0B49"/>
    <w:rsid w:val="000B160A"/>
    <w:rsid w:val="000B1773"/>
    <w:rsid w:val="000B17C4"/>
    <w:rsid w:val="000B1A05"/>
    <w:rsid w:val="000B2289"/>
    <w:rsid w:val="000B27E9"/>
    <w:rsid w:val="000B3939"/>
    <w:rsid w:val="000B40DF"/>
    <w:rsid w:val="000B41D0"/>
    <w:rsid w:val="000B5989"/>
    <w:rsid w:val="000B6280"/>
    <w:rsid w:val="000B69DC"/>
    <w:rsid w:val="000C25D6"/>
    <w:rsid w:val="000C2806"/>
    <w:rsid w:val="000C2E18"/>
    <w:rsid w:val="000C35B8"/>
    <w:rsid w:val="000C37EA"/>
    <w:rsid w:val="000C44C8"/>
    <w:rsid w:val="000C4AA4"/>
    <w:rsid w:val="000C5AF1"/>
    <w:rsid w:val="000C66AD"/>
    <w:rsid w:val="000C709A"/>
    <w:rsid w:val="000D0450"/>
    <w:rsid w:val="000D167D"/>
    <w:rsid w:val="000D39AF"/>
    <w:rsid w:val="000D44EA"/>
    <w:rsid w:val="000D4F1D"/>
    <w:rsid w:val="000D547B"/>
    <w:rsid w:val="000D5E38"/>
    <w:rsid w:val="000D602C"/>
    <w:rsid w:val="000D6047"/>
    <w:rsid w:val="000D6D85"/>
    <w:rsid w:val="000D788E"/>
    <w:rsid w:val="000D7FFB"/>
    <w:rsid w:val="000E00C3"/>
    <w:rsid w:val="000E2146"/>
    <w:rsid w:val="000E26A9"/>
    <w:rsid w:val="000E2AE5"/>
    <w:rsid w:val="000E2B23"/>
    <w:rsid w:val="000E3897"/>
    <w:rsid w:val="000E3A7E"/>
    <w:rsid w:val="000E4184"/>
    <w:rsid w:val="000E7D78"/>
    <w:rsid w:val="000F0247"/>
    <w:rsid w:val="000F16B6"/>
    <w:rsid w:val="000F3612"/>
    <w:rsid w:val="000F522F"/>
    <w:rsid w:val="000F547A"/>
    <w:rsid w:val="000F587F"/>
    <w:rsid w:val="000F5D5F"/>
    <w:rsid w:val="000F6196"/>
    <w:rsid w:val="000F61FF"/>
    <w:rsid w:val="000F6235"/>
    <w:rsid w:val="000F7472"/>
    <w:rsid w:val="000F74DA"/>
    <w:rsid w:val="000F7BF5"/>
    <w:rsid w:val="000F7C27"/>
    <w:rsid w:val="00100045"/>
    <w:rsid w:val="00100DBD"/>
    <w:rsid w:val="00100DC5"/>
    <w:rsid w:val="00101073"/>
    <w:rsid w:val="0010212C"/>
    <w:rsid w:val="0010239F"/>
    <w:rsid w:val="001023D1"/>
    <w:rsid w:val="00102982"/>
    <w:rsid w:val="00103036"/>
    <w:rsid w:val="00104919"/>
    <w:rsid w:val="001051F7"/>
    <w:rsid w:val="00105405"/>
    <w:rsid w:val="00105A61"/>
    <w:rsid w:val="00106876"/>
    <w:rsid w:val="00107B34"/>
    <w:rsid w:val="00110D08"/>
    <w:rsid w:val="00111468"/>
    <w:rsid w:val="00111673"/>
    <w:rsid w:val="00111CC2"/>
    <w:rsid w:val="0011372C"/>
    <w:rsid w:val="00114038"/>
    <w:rsid w:val="0011423B"/>
    <w:rsid w:val="00114427"/>
    <w:rsid w:val="0011463E"/>
    <w:rsid w:val="00114D87"/>
    <w:rsid w:val="00120F51"/>
    <w:rsid w:val="001220D9"/>
    <w:rsid w:val="0012229E"/>
    <w:rsid w:val="00122C14"/>
    <w:rsid w:val="001233FA"/>
    <w:rsid w:val="00123A41"/>
    <w:rsid w:val="001240EF"/>
    <w:rsid w:val="00124A44"/>
    <w:rsid w:val="00125C4B"/>
    <w:rsid w:val="00126119"/>
    <w:rsid w:val="00127288"/>
    <w:rsid w:val="00127598"/>
    <w:rsid w:val="00127936"/>
    <w:rsid w:val="0013026F"/>
    <w:rsid w:val="00130568"/>
    <w:rsid w:val="00131AC4"/>
    <w:rsid w:val="00131EE4"/>
    <w:rsid w:val="001336F6"/>
    <w:rsid w:val="00133C22"/>
    <w:rsid w:val="00133CCA"/>
    <w:rsid w:val="001352CA"/>
    <w:rsid w:val="00135D61"/>
    <w:rsid w:val="00136B2B"/>
    <w:rsid w:val="00137407"/>
    <w:rsid w:val="0013774E"/>
    <w:rsid w:val="00137A78"/>
    <w:rsid w:val="00140325"/>
    <w:rsid w:val="001406C3"/>
    <w:rsid w:val="00140F4A"/>
    <w:rsid w:val="0014174E"/>
    <w:rsid w:val="00141EA4"/>
    <w:rsid w:val="00142E58"/>
    <w:rsid w:val="001437C4"/>
    <w:rsid w:val="001445EB"/>
    <w:rsid w:val="00144914"/>
    <w:rsid w:val="0014500A"/>
    <w:rsid w:val="001459F8"/>
    <w:rsid w:val="001470EA"/>
    <w:rsid w:val="001470F2"/>
    <w:rsid w:val="00147259"/>
    <w:rsid w:val="001473D2"/>
    <w:rsid w:val="00147F3C"/>
    <w:rsid w:val="00150AD5"/>
    <w:rsid w:val="001515DE"/>
    <w:rsid w:val="001529A6"/>
    <w:rsid w:val="00153184"/>
    <w:rsid w:val="001539DF"/>
    <w:rsid w:val="00155903"/>
    <w:rsid w:val="0015647A"/>
    <w:rsid w:val="00156BB6"/>
    <w:rsid w:val="00157BC0"/>
    <w:rsid w:val="00160080"/>
    <w:rsid w:val="00160B82"/>
    <w:rsid w:val="00161C44"/>
    <w:rsid w:val="00161D67"/>
    <w:rsid w:val="00162394"/>
    <w:rsid w:val="001631E1"/>
    <w:rsid w:val="00163392"/>
    <w:rsid w:val="001633B3"/>
    <w:rsid w:val="00164058"/>
    <w:rsid w:val="0016469C"/>
    <w:rsid w:val="001649E0"/>
    <w:rsid w:val="001651CB"/>
    <w:rsid w:val="00165FB8"/>
    <w:rsid w:val="00166B6F"/>
    <w:rsid w:val="001677D6"/>
    <w:rsid w:val="0016785F"/>
    <w:rsid w:val="00167D1F"/>
    <w:rsid w:val="00167E40"/>
    <w:rsid w:val="00167FFB"/>
    <w:rsid w:val="001704CF"/>
    <w:rsid w:val="001709ED"/>
    <w:rsid w:val="00170C2F"/>
    <w:rsid w:val="00170C6A"/>
    <w:rsid w:val="0017171B"/>
    <w:rsid w:val="001722E7"/>
    <w:rsid w:val="00172AC1"/>
    <w:rsid w:val="001730BA"/>
    <w:rsid w:val="001734F9"/>
    <w:rsid w:val="00173906"/>
    <w:rsid w:val="00173C98"/>
    <w:rsid w:val="00173E34"/>
    <w:rsid w:val="00174B4A"/>
    <w:rsid w:val="0017587D"/>
    <w:rsid w:val="00176BB3"/>
    <w:rsid w:val="00176BF0"/>
    <w:rsid w:val="001779C2"/>
    <w:rsid w:val="00177A36"/>
    <w:rsid w:val="0017B598"/>
    <w:rsid w:val="00180557"/>
    <w:rsid w:val="00182590"/>
    <w:rsid w:val="00182B48"/>
    <w:rsid w:val="00182EEB"/>
    <w:rsid w:val="00183565"/>
    <w:rsid w:val="00184145"/>
    <w:rsid w:val="00184A09"/>
    <w:rsid w:val="00184C0D"/>
    <w:rsid w:val="001865C3"/>
    <w:rsid w:val="00186E59"/>
    <w:rsid w:val="001879F8"/>
    <w:rsid w:val="001901B7"/>
    <w:rsid w:val="00190473"/>
    <w:rsid w:val="0019061C"/>
    <w:rsid w:val="00191245"/>
    <w:rsid w:val="001918C4"/>
    <w:rsid w:val="00191F99"/>
    <w:rsid w:val="001921AD"/>
    <w:rsid w:val="00192502"/>
    <w:rsid w:val="00192AF2"/>
    <w:rsid w:val="00193029"/>
    <w:rsid w:val="00193CB9"/>
    <w:rsid w:val="00194748"/>
    <w:rsid w:val="00194A4D"/>
    <w:rsid w:val="0019705C"/>
    <w:rsid w:val="00197AA7"/>
    <w:rsid w:val="001A0F47"/>
    <w:rsid w:val="001A1326"/>
    <w:rsid w:val="001A1D8A"/>
    <w:rsid w:val="001A1DF2"/>
    <w:rsid w:val="001A1E04"/>
    <w:rsid w:val="001A213E"/>
    <w:rsid w:val="001A618D"/>
    <w:rsid w:val="001A6205"/>
    <w:rsid w:val="001A756A"/>
    <w:rsid w:val="001A7A84"/>
    <w:rsid w:val="001B057A"/>
    <w:rsid w:val="001B0589"/>
    <w:rsid w:val="001B0C01"/>
    <w:rsid w:val="001B1925"/>
    <w:rsid w:val="001B2277"/>
    <w:rsid w:val="001B483C"/>
    <w:rsid w:val="001B4AAB"/>
    <w:rsid w:val="001B4F36"/>
    <w:rsid w:val="001B551C"/>
    <w:rsid w:val="001B5C96"/>
    <w:rsid w:val="001B7580"/>
    <w:rsid w:val="001B7889"/>
    <w:rsid w:val="001B7FE2"/>
    <w:rsid w:val="001C040B"/>
    <w:rsid w:val="001C08A9"/>
    <w:rsid w:val="001C1514"/>
    <w:rsid w:val="001C22A1"/>
    <w:rsid w:val="001C2FEF"/>
    <w:rsid w:val="001C360E"/>
    <w:rsid w:val="001C36EF"/>
    <w:rsid w:val="001C40DF"/>
    <w:rsid w:val="001C4175"/>
    <w:rsid w:val="001C46D0"/>
    <w:rsid w:val="001C54B8"/>
    <w:rsid w:val="001C5B7B"/>
    <w:rsid w:val="001C67E1"/>
    <w:rsid w:val="001C7130"/>
    <w:rsid w:val="001D0134"/>
    <w:rsid w:val="001D164E"/>
    <w:rsid w:val="001D18BC"/>
    <w:rsid w:val="001D1F22"/>
    <w:rsid w:val="001D2761"/>
    <w:rsid w:val="001D3229"/>
    <w:rsid w:val="001D353F"/>
    <w:rsid w:val="001D5DDA"/>
    <w:rsid w:val="001D6432"/>
    <w:rsid w:val="001D67C9"/>
    <w:rsid w:val="001D72BD"/>
    <w:rsid w:val="001D7CC8"/>
    <w:rsid w:val="001E06E5"/>
    <w:rsid w:val="001E0BC6"/>
    <w:rsid w:val="001E11E7"/>
    <w:rsid w:val="001E1738"/>
    <w:rsid w:val="001E2677"/>
    <w:rsid w:val="001E2906"/>
    <w:rsid w:val="001E2BD7"/>
    <w:rsid w:val="001E4017"/>
    <w:rsid w:val="001E47FF"/>
    <w:rsid w:val="001E4983"/>
    <w:rsid w:val="001E603E"/>
    <w:rsid w:val="001E64A1"/>
    <w:rsid w:val="001E6CA9"/>
    <w:rsid w:val="001E7B2F"/>
    <w:rsid w:val="001E7E60"/>
    <w:rsid w:val="001F0763"/>
    <w:rsid w:val="001F1796"/>
    <w:rsid w:val="001F39D9"/>
    <w:rsid w:val="001F39DA"/>
    <w:rsid w:val="001F3C5E"/>
    <w:rsid w:val="001F50E5"/>
    <w:rsid w:val="001F5EAA"/>
    <w:rsid w:val="001F75E1"/>
    <w:rsid w:val="001F7995"/>
    <w:rsid w:val="00200EF7"/>
    <w:rsid w:val="00201A91"/>
    <w:rsid w:val="00202768"/>
    <w:rsid w:val="00202AA6"/>
    <w:rsid w:val="00202EAF"/>
    <w:rsid w:val="002038D3"/>
    <w:rsid w:val="002040CA"/>
    <w:rsid w:val="002047E3"/>
    <w:rsid w:val="002061FD"/>
    <w:rsid w:val="002069EF"/>
    <w:rsid w:val="00206F58"/>
    <w:rsid w:val="00207545"/>
    <w:rsid w:val="00207D65"/>
    <w:rsid w:val="00210C74"/>
    <w:rsid w:val="002111FC"/>
    <w:rsid w:val="002150F2"/>
    <w:rsid w:val="00215FCE"/>
    <w:rsid w:val="00217034"/>
    <w:rsid w:val="00220236"/>
    <w:rsid w:val="00220776"/>
    <w:rsid w:val="00220816"/>
    <w:rsid w:val="00222F20"/>
    <w:rsid w:val="0022347A"/>
    <w:rsid w:val="00223570"/>
    <w:rsid w:val="00223CAB"/>
    <w:rsid w:val="0022446B"/>
    <w:rsid w:val="00224F83"/>
    <w:rsid w:val="002250A6"/>
    <w:rsid w:val="002260AB"/>
    <w:rsid w:val="002300C9"/>
    <w:rsid w:val="00230535"/>
    <w:rsid w:val="0023132E"/>
    <w:rsid w:val="00231A74"/>
    <w:rsid w:val="0023214F"/>
    <w:rsid w:val="00233454"/>
    <w:rsid w:val="00233BF0"/>
    <w:rsid w:val="002343D0"/>
    <w:rsid w:val="002350BE"/>
    <w:rsid w:val="002354E2"/>
    <w:rsid w:val="00235672"/>
    <w:rsid w:val="00235C28"/>
    <w:rsid w:val="002369D0"/>
    <w:rsid w:val="00236E2D"/>
    <w:rsid w:val="0023F451"/>
    <w:rsid w:val="002402A9"/>
    <w:rsid w:val="002412D9"/>
    <w:rsid w:val="002417F4"/>
    <w:rsid w:val="00243990"/>
    <w:rsid w:val="002446A8"/>
    <w:rsid w:val="00244A5D"/>
    <w:rsid w:val="00244A74"/>
    <w:rsid w:val="00244AEB"/>
    <w:rsid w:val="00244F7B"/>
    <w:rsid w:val="00245930"/>
    <w:rsid w:val="00246F5F"/>
    <w:rsid w:val="00247E74"/>
    <w:rsid w:val="002503E5"/>
    <w:rsid w:val="00250993"/>
    <w:rsid w:val="00251581"/>
    <w:rsid w:val="00251837"/>
    <w:rsid w:val="002518F8"/>
    <w:rsid w:val="00251FE9"/>
    <w:rsid w:val="0025200F"/>
    <w:rsid w:val="002521B6"/>
    <w:rsid w:val="00252754"/>
    <w:rsid w:val="0025303A"/>
    <w:rsid w:val="00253874"/>
    <w:rsid w:val="00254886"/>
    <w:rsid w:val="002556FE"/>
    <w:rsid w:val="00255E19"/>
    <w:rsid w:val="00256A64"/>
    <w:rsid w:val="00256B39"/>
    <w:rsid w:val="00256C62"/>
    <w:rsid w:val="00256FA9"/>
    <w:rsid w:val="00257491"/>
    <w:rsid w:val="0025766C"/>
    <w:rsid w:val="00257865"/>
    <w:rsid w:val="00257AEE"/>
    <w:rsid w:val="00260B87"/>
    <w:rsid w:val="0026166B"/>
    <w:rsid w:val="00262D06"/>
    <w:rsid w:val="00265686"/>
    <w:rsid w:val="00266998"/>
    <w:rsid w:val="002669F8"/>
    <w:rsid w:val="0027008C"/>
    <w:rsid w:val="002701B0"/>
    <w:rsid w:val="00270377"/>
    <w:rsid w:val="0027074A"/>
    <w:rsid w:val="002712FD"/>
    <w:rsid w:val="00272405"/>
    <w:rsid w:val="0027259A"/>
    <w:rsid w:val="00272DBF"/>
    <w:rsid w:val="00272FB9"/>
    <w:rsid w:val="00273884"/>
    <w:rsid w:val="002746CA"/>
    <w:rsid w:val="00274DDC"/>
    <w:rsid w:val="0027501B"/>
    <w:rsid w:val="00275835"/>
    <w:rsid w:val="00275D04"/>
    <w:rsid w:val="002767FB"/>
    <w:rsid w:val="002768F8"/>
    <w:rsid w:val="00276A78"/>
    <w:rsid w:val="0027715C"/>
    <w:rsid w:val="002775A0"/>
    <w:rsid w:val="0027799E"/>
    <w:rsid w:val="00280A48"/>
    <w:rsid w:val="002817D2"/>
    <w:rsid w:val="00283B98"/>
    <w:rsid w:val="002841AC"/>
    <w:rsid w:val="00284400"/>
    <w:rsid w:val="00285155"/>
    <w:rsid w:val="00285DE3"/>
    <w:rsid w:val="00286742"/>
    <w:rsid w:val="00286C18"/>
    <w:rsid w:val="00286D39"/>
    <w:rsid w:val="00286D97"/>
    <w:rsid w:val="00287512"/>
    <w:rsid w:val="002910FF"/>
    <w:rsid w:val="002919DD"/>
    <w:rsid w:val="00292436"/>
    <w:rsid w:val="00292970"/>
    <w:rsid w:val="00294A6A"/>
    <w:rsid w:val="00294C82"/>
    <w:rsid w:val="00294DDC"/>
    <w:rsid w:val="00294DF8"/>
    <w:rsid w:val="00294E3E"/>
    <w:rsid w:val="00295214"/>
    <w:rsid w:val="00297A4B"/>
    <w:rsid w:val="00297F0D"/>
    <w:rsid w:val="002A1F17"/>
    <w:rsid w:val="002A27AD"/>
    <w:rsid w:val="002A3858"/>
    <w:rsid w:val="002A57BF"/>
    <w:rsid w:val="002A67EF"/>
    <w:rsid w:val="002A6C9A"/>
    <w:rsid w:val="002A6CCF"/>
    <w:rsid w:val="002A72DC"/>
    <w:rsid w:val="002A7612"/>
    <w:rsid w:val="002A76CA"/>
    <w:rsid w:val="002B0D4D"/>
    <w:rsid w:val="002B1A4C"/>
    <w:rsid w:val="002B1ADC"/>
    <w:rsid w:val="002B3642"/>
    <w:rsid w:val="002B4E06"/>
    <w:rsid w:val="002B528C"/>
    <w:rsid w:val="002B5BED"/>
    <w:rsid w:val="002B72DB"/>
    <w:rsid w:val="002C0CE5"/>
    <w:rsid w:val="002C2163"/>
    <w:rsid w:val="002C228D"/>
    <w:rsid w:val="002C278B"/>
    <w:rsid w:val="002C27CB"/>
    <w:rsid w:val="002C2800"/>
    <w:rsid w:val="002C3DCD"/>
    <w:rsid w:val="002C408B"/>
    <w:rsid w:val="002C4392"/>
    <w:rsid w:val="002C4724"/>
    <w:rsid w:val="002C4A1C"/>
    <w:rsid w:val="002C4E6A"/>
    <w:rsid w:val="002C4EB9"/>
    <w:rsid w:val="002C553E"/>
    <w:rsid w:val="002C722F"/>
    <w:rsid w:val="002C7C92"/>
    <w:rsid w:val="002D03E2"/>
    <w:rsid w:val="002D0CA1"/>
    <w:rsid w:val="002D0CCE"/>
    <w:rsid w:val="002D0FD9"/>
    <w:rsid w:val="002D1E98"/>
    <w:rsid w:val="002D23D0"/>
    <w:rsid w:val="002D2444"/>
    <w:rsid w:val="002D261D"/>
    <w:rsid w:val="002D345D"/>
    <w:rsid w:val="002D3907"/>
    <w:rsid w:val="002D486B"/>
    <w:rsid w:val="002D4878"/>
    <w:rsid w:val="002D613F"/>
    <w:rsid w:val="002D67BB"/>
    <w:rsid w:val="002D6DDA"/>
    <w:rsid w:val="002D7A11"/>
    <w:rsid w:val="002D7D5E"/>
    <w:rsid w:val="002E16C8"/>
    <w:rsid w:val="002E1766"/>
    <w:rsid w:val="002E2430"/>
    <w:rsid w:val="002E2D00"/>
    <w:rsid w:val="002E2FD6"/>
    <w:rsid w:val="002E3245"/>
    <w:rsid w:val="002E3E59"/>
    <w:rsid w:val="002E47FC"/>
    <w:rsid w:val="002E4A57"/>
    <w:rsid w:val="002E60B0"/>
    <w:rsid w:val="002E6110"/>
    <w:rsid w:val="002E6398"/>
    <w:rsid w:val="002E6933"/>
    <w:rsid w:val="002E6D7F"/>
    <w:rsid w:val="002F031C"/>
    <w:rsid w:val="002F0801"/>
    <w:rsid w:val="002F0B6D"/>
    <w:rsid w:val="002F1798"/>
    <w:rsid w:val="002F1F71"/>
    <w:rsid w:val="002F217F"/>
    <w:rsid w:val="002F25FF"/>
    <w:rsid w:val="002F3264"/>
    <w:rsid w:val="002F347F"/>
    <w:rsid w:val="002F394F"/>
    <w:rsid w:val="002F3CC6"/>
    <w:rsid w:val="002F4119"/>
    <w:rsid w:val="002F43A2"/>
    <w:rsid w:val="002F4955"/>
    <w:rsid w:val="002F5494"/>
    <w:rsid w:val="002F595B"/>
    <w:rsid w:val="002F6AF3"/>
    <w:rsid w:val="002F6B6A"/>
    <w:rsid w:val="002F6EF2"/>
    <w:rsid w:val="002F7B0D"/>
    <w:rsid w:val="002F7B36"/>
    <w:rsid w:val="002F7C24"/>
    <w:rsid w:val="00300B35"/>
    <w:rsid w:val="00300C14"/>
    <w:rsid w:val="00300F87"/>
    <w:rsid w:val="0030113C"/>
    <w:rsid w:val="003017F3"/>
    <w:rsid w:val="00301F1F"/>
    <w:rsid w:val="00302B18"/>
    <w:rsid w:val="0030373E"/>
    <w:rsid w:val="00304106"/>
    <w:rsid w:val="0030483E"/>
    <w:rsid w:val="003049A6"/>
    <w:rsid w:val="00304B41"/>
    <w:rsid w:val="0030554F"/>
    <w:rsid w:val="0030563D"/>
    <w:rsid w:val="003060F9"/>
    <w:rsid w:val="00306327"/>
    <w:rsid w:val="00306EF1"/>
    <w:rsid w:val="00307469"/>
    <w:rsid w:val="00310B9D"/>
    <w:rsid w:val="00310D27"/>
    <w:rsid w:val="0031176A"/>
    <w:rsid w:val="00313774"/>
    <w:rsid w:val="00314AF2"/>
    <w:rsid w:val="003150E6"/>
    <w:rsid w:val="003154EB"/>
    <w:rsid w:val="00315E8D"/>
    <w:rsid w:val="00316DF2"/>
    <w:rsid w:val="003179C0"/>
    <w:rsid w:val="00321083"/>
    <w:rsid w:val="003213B8"/>
    <w:rsid w:val="003213E0"/>
    <w:rsid w:val="00321692"/>
    <w:rsid w:val="003219CB"/>
    <w:rsid w:val="003227C6"/>
    <w:rsid w:val="00322FAB"/>
    <w:rsid w:val="003238E6"/>
    <w:rsid w:val="00324998"/>
    <w:rsid w:val="00324C45"/>
    <w:rsid w:val="00326E3B"/>
    <w:rsid w:val="00326FAF"/>
    <w:rsid w:val="0032796C"/>
    <w:rsid w:val="00330F14"/>
    <w:rsid w:val="00330FF4"/>
    <w:rsid w:val="00331045"/>
    <w:rsid w:val="0033137F"/>
    <w:rsid w:val="00332178"/>
    <w:rsid w:val="00332623"/>
    <w:rsid w:val="0033402E"/>
    <w:rsid w:val="00334728"/>
    <w:rsid w:val="003349EC"/>
    <w:rsid w:val="00335183"/>
    <w:rsid w:val="00335D45"/>
    <w:rsid w:val="003360E3"/>
    <w:rsid w:val="003363D6"/>
    <w:rsid w:val="00336AD6"/>
    <w:rsid w:val="003374B0"/>
    <w:rsid w:val="00337CDF"/>
    <w:rsid w:val="00337D50"/>
    <w:rsid w:val="00340BB0"/>
    <w:rsid w:val="00340C12"/>
    <w:rsid w:val="00342399"/>
    <w:rsid w:val="00342877"/>
    <w:rsid w:val="00342AAE"/>
    <w:rsid w:val="00342FC6"/>
    <w:rsid w:val="0034447E"/>
    <w:rsid w:val="00344ED0"/>
    <w:rsid w:val="00345162"/>
    <w:rsid w:val="0034597E"/>
    <w:rsid w:val="00346499"/>
    <w:rsid w:val="00347B99"/>
    <w:rsid w:val="00350247"/>
    <w:rsid w:val="00350516"/>
    <w:rsid w:val="00351139"/>
    <w:rsid w:val="003516E2"/>
    <w:rsid w:val="00352027"/>
    <w:rsid w:val="003520DD"/>
    <w:rsid w:val="0035446A"/>
    <w:rsid w:val="003567F9"/>
    <w:rsid w:val="003569CA"/>
    <w:rsid w:val="00356C0D"/>
    <w:rsid w:val="00357229"/>
    <w:rsid w:val="0035776C"/>
    <w:rsid w:val="00357F63"/>
    <w:rsid w:val="0036007D"/>
    <w:rsid w:val="00360ED3"/>
    <w:rsid w:val="00361072"/>
    <w:rsid w:val="003617FE"/>
    <w:rsid w:val="00363824"/>
    <w:rsid w:val="00364C00"/>
    <w:rsid w:val="00365A27"/>
    <w:rsid w:val="00366199"/>
    <w:rsid w:val="00366BC9"/>
    <w:rsid w:val="00366CA7"/>
    <w:rsid w:val="003671A2"/>
    <w:rsid w:val="00372E85"/>
    <w:rsid w:val="00373505"/>
    <w:rsid w:val="00375359"/>
    <w:rsid w:val="00376073"/>
    <w:rsid w:val="00376D79"/>
    <w:rsid w:val="00376F18"/>
    <w:rsid w:val="00377064"/>
    <w:rsid w:val="003778B9"/>
    <w:rsid w:val="00377A87"/>
    <w:rsid w:val="00380584"/>
    <w:rsid w:val="00380BCA"/>
    <w:rsid w:val="00380E85"/>
    <w:rsid w:val="00381498"/>
    <w:rsid w:val="00381943"/>
    <w:rsid w:val="00381C7F"/>
    <w:rsid w:val="00382C54"/>
    <w:rsid w:val="00382E81"/>
    <w:rsid w:val="00384352"/>
    <w:rsid w:val="00385788"/>
    <w:rsid w:val="003863FD"/>
    <w:rsid w:val="00387020"/>
    <w:rsid w:val="0038AF2D"/>
    <w:rsid w:val="00390078"/>
    <w:rsid w:val="00390192"/>
    <w:rsid w:val="00390D45"/>
    <w:rsid w:val="00391525"/>
    <w:rsid w:val="00391AC8"/>
    <w:rsid w:val="00391EC7"/>
    <w:rsid w:val="003922BE"/>
    <w:rsid w:val="00392C18"/>
    <w:rsid w:val="0039359B"/>
    <w:rsid w:val="003936A2"/>
    <w:rsid w:val="00393E59"/>
    <w:rsid w:val="003942BE"/>
    <w:rsid w:val="00395E48"/>
    <w:rsid w:val="003A0801"/>
    <w:rsid w:val="003A1564"/>
    <w:rsid w:val="003A1C45"/>
    <w:rsid w:val="003A1C4C"/>
    <w:rsid w:val="003A2B86"/>
    <w:rsid w:val="003A2F06"/>
    <w:rsid w:val="003A31D6"/>
    <w:rsid w:val="003A3734"/>
    <w:rsid w:val="003A46D5"/>
    <w:rsid w:val="003A4B44"/>
    <w:rsid w:val="003A5158"/>
    <w:rsid w:val="003A7057"/>
    <w:rsid w:val="003A7EF9"/>
    <w:rsid w:val="003B0CB3"/>
    <w:rsid w:val="003B1458"/>
    <w:rsid w:val="003B17A0"/>
    <w:rsid w:val="003B1A85"/>
    <w:rsid w:val="003B218D"/>
    <w:rsid w:val="003B3FB4"/>
    <w:rsid w:val="003B4113"/>
    <w:rsid w:val="003B4455"/>
    <w:rsid w:val="003B4C8F"/>
    <w:rsid w:val="003B4F87"/>
    <w:rsid w:val="003B64B8"/>
    <w:rsid w:val="003B6A2F"/>
    <w:rsid w:val="003B6AA0"/>
    <w:rsid w:val="003B7049"/>
    <w:rsid w:val="003B7713"/>
    <w:rsid w:val="003B779D"/>
    <w:rsid w:val="003C103E"/>
    <w:rsid w:val="003C18BB"/>
    <w:rsid w:val="003C1BF2"/>
    <w:rsid w:val="003C2CFD"/>
    <w:rsid w:val="003C3659"/>
    <w:rsid w:val="003C45E1"/>
    <w:rsid w:val="003C6665"/>
    <w:rsid w:val="003C7362"/>
    <w:rsid w:val="003C75CA"/>
    <w:rsid w:val="003D0CA3"/>
    <w:rsid w:val="003D1030"/>
    <w:rsid w:val="003D24D7"/>
    <w:rsid w:val="003D253C"/>
    <w:rsid w:val="003D282C"/>
    <w:rsid w:val="003D3BD4"/>
    <w:rsid w:val="003D45C1"/>
    <w:rsid w:val="003D522D"/>
    <w:rsid w:val="003D60A5"/>
    <w:rsid w:val="003D6796"/>
    <w:rsid w:val="003D691F"/>
    <w:rsid w:val="003D7866"/>
    <w:rsid w:val="003D78B1"/>
    <w:rsid w:val="003D7999"/>
    <w:rsid w:val="003D79C8"/>
    <w:rsid w:val="003E1DAE"/>
    <w:rsid w:val="003E219B"/>
    <w:rsid w:val="003E268C"/>
    <w:rsid w:val="003E31D1"/>
    <w:rsid w:val="003E35F6"/>
    <w:rsid w:val="003E3983"/>
    <w:rsid w:val="003E484A"/>
    <w:rsid w:val="003E4B84"/>
    <w:rsid w:val="003E5275"/>
    <w:rsid w:val="003E67C7"/>
    <w:rsid w:val="003E7CCC"/>
    <w:rsid w:val="003F0E70"/>
    <w:rsid w:val="003F16C3"/>
    <w:rsid w:val="003F1FE8"/>
    <w:rsid w:val="003F34E6"/>
    <w:rsid w:val="003F4B5F"/>
    <w:rsid w:val="003F56C8"/>
    <w:rsid w:val="003F7647"/>
    <w:rsid w:val="004003E0"/>
    <w:rsid w:val="004007F9"/>
    <w:rsid w:val="00400A0A"/>
    <w:rsid w:val="00400D4B"/>
    <w:rsid w:val="004010D4"/>
    <w:rsid w:val="0040116D"/>
    <w:rsid w:val="00401228"/>
    <w:rsid w:val="0040148E"/>
    <w:rsid w:val="004019AF"/>
    <w:rsid w:val="00402769"/>
    <w:rsid w:val="00402EE6"/>
    <w:rsid w:val="00404C22"/>
    <w:rsid w:val="00404D1C"/>
    <w:rsid w:val="00406993"/>
    <w:rsid w:val="0040771A"/>
    <w:rsid w:val="00410BA0"/>
    <w:rsid w:val="00410D73"/>
    <w:rsid w:val="004113C5"/>
    <w:rsid w:val="00411556"/>
    <w:rsid w:val="00411D66"/>
    <w:rsid w:val="0041279C"/>
    <w:rsid w:val="00413A56"/>
    <w:rsid w:val="00413DA2"/>
    <w:rsid w:val="00413DD3"/>
    <w:rsid w:val="004150D7"/>
    <w:rsid w:val="00415278"/>
    <w:rsid w:val="0041601A"/>
    <w:rsid w:val="00416C62"/>
    <w:rsid w:val="00417D3D"/>
    <w:rsid w:val="0042028E"/>
    <w:rsid w:val="0042060C"/>
    <w:rsid w:val="0042266F"/>
    <w:rsid w:val="0042354E"/>
    <w:rsid w:val="00423A4B"/>
    <w:rsid w:val="004241F4"/>
    <w:rsid w:val="00424D97"/>
    <w:rsid w:val="00424F01"/>
    <w:rsid w:val="004272AD"/>
    <w:rsid w:val="004274A7"/>
    <w:rsid w:val="004303C3"/>
    <w:rsid w:val="004305F1"/>
    <w:rsid w:val="00430B3C"/>
    <w:rsid w:val="00431832"/>
    <w:rsid w:val="00431A57"/>
    <w:rsid w:val="0043221F"/>
    <w:rsid w:val="00433331"/>
    <w:rsid w:val="0043426D"/>
    <w:rsid w:val="00434F12"/>
    <w:rsid w:val="0043579E"/>
    <w:rsid w:val="004361A4"/>
    <w:rsid w:val="00437117"/>
    <w:rsid w:val="00437B39"/>
    <w:rsid w:val="00437ED3"/>
    <w:rsid w:val="00437F6D"/>
    <w:rsid w:val="004404D2"/>
    <w:rsid w:val="004409FE"/>
    <w:rsid w:val="00440B9A"/>
    <w:rsid w:val="00440CDD"/>
    <w:rsid w:val="00440FF3"/>
    <w:rsid w:val="00441217"/>
    <w:rsid w:val="00441226"/>
    <w:rsid w:val="004417B1"/>
    <w:rsid w:val="00442E07"/>
    <w:rsid w:val="00442E5B"/>
    <w:rsid w:val="0044362B"/>
    <w:rsid w:val="00443FC1"/>
    <w:rsid w:val="00444797"/>
    <w:rsid w:val="004448FE"/>
    <w:rsid w:val="00445A01"/>
    <w:rsid w:val="00445AAC"/>
    <w:rsid w:val="00445BFF"/>
    <w:rsid w:val="00446715"/>
    <w:rsid w:val="00446D1E"/>
    <w:rsid w:val="00447072"/>
    <w:rsid w:val="00447BE9"/>
    <w:rsid w:val="0045022C"/>
    <w:rsid w:val="00450ABB"/>
    <w:rsid w:val="004510C3"/>
    <w:rsid w:val="004520EA"/>
    <w:rsid w:val="004523D9"/>
    <w:rsid w:val="00452B92"/>
    <w:rsid w:val="00453988"/>
    <w:rsid w:val="00453BD0"/>
    <w:rsid w:val="0045402E"/>
    <w:rsid w:val="0045475D"/>
    <w:rsid w:val="004549A4"/>
    <w:rsid w:val="00455709"/>
    <w:rsid w:val="004558DC"/>
    <w:rsid w:val="00456757"/>
    <w:rsid w:val="00456BA7"/>
    <w:rsid w:val="00456FC2"/>
    <w:rsid w:val="0045773D"/>
    <w:rsid w:val="00457FF1"/>
    <w:rsid w:val="0046032D"/>
    <w:rsid w:val="004604A7"/>
    <w:rsid w:val="00461D04"/>
    <w:rsid w:val="00462074"/>
    <w:rsid w:val="0046229E"/>
    <w:rsid w:val="004626F7"/>
    <w:rsid w:val="0046490A"/>
    <w:rsid w:val="004659C5"/>
    <w:rsid w:val="00465B8F"/>
    <w:rsid w:val="00465DA6"/>
    <w:rsid w:val="00466439"/>
    <w:rsid w:val="004678D9"/>
    <w:rsid w:val="00470468"/>
    <w:rsid w:val="004705CB"/>
    <w:rsid w:val="0047127D"/>
    <w:rsid w:val="00472EED"/>
    <w:rsid w:val="004730FF"/>
    <w:rsid w:val="0047349D"/>
    <w:rsid w:val="00473AC0"/>
    <w:rsid w:val="00476625"/>
    <w:rsid w:val="00476AB8"/>
    <w:rsid w:val="00476D51"/>
    <w:rsid w:val="00476E07"/>
    <w:rsid w:val="0048022F"/>
    <w:rsid w:val="0048066E"/>
    <w:rsid w:val="0048103C"/>
    <w:rsid w:val="0048128E"/>
    <w:rsid w:val="0048133D"/>
    <w:rsid w:val="0048246D"/>
    <w:rsid w:val="00482A19"/>
    <w:rsid w:val="00483534"/>
    <w:rsid w:val="00484951"/>
    <w:rsid w:val="00484FD6"/>
    <w:rsid w:val="00486083"/>
    <w:rsid w:val="00486A9E"/>
    <w:rsid w:val="0048748E"/>
    <w:rsid w:val="00490385"/>
    <w:rsid w:val="004904A7"/>
    <w:rsid w:val="004908C3"/>
    <w:rsid w:val="004922E1"/>
    <w:rsid w:val="004923DF"/>
    <w:rsid w:val="00493320"/>
    <w:rsid w:val="00494969"/>
    <w:rsid w:val="00494E11"/>
    <w:rsid w:val="00495071"/>
    <w:rsid w:val="0049562F"/>
    <w:rsid w:val="00495956"/>
    <w:rsid w:val="00496867"/>
    <w:rsid w:val="00496903"/>
    <w:rsid w:val="004A056A"/>
    <w:rsid w:val="004A131C"/>
    <w:rsid w:val="004A2B8E"/>
    <w:rsid w:val="004A2C5A"/>
    <w:rsid w:val="004A2DA9"/>
    <w:rsid w:val="004A4099"/>
    <w:rsid w:val="004A4205"/>
    <w:rsid w:val="004A4E39"/>
    <w:rsid w:val="004A587C"/>
    <w:rsid w:val="004A7689"/>
    <w:rsid w:val="004B07D6"/>
    <w:rsid w:val="004B10B8"/>
    <w:rsid w:val="004B144A"/>
    <w:rsid w:val="004B1B9F"/>
    <w:rsid w:val="004B207B"/>
    <w:rsid w:val="004B3B51"/>
    <w:rsid w:val="004B4017"/>
    <w:rsid w:val="004B6FFC"/>
    <w:rsid w:val="004C09B3"/>
    <w:rsid w:val="004C164B"/>
    <w:rsid w:val="004C2678"/>
    <w:rsid w:val="004C273C"/>
    <w:rsid w:val="004C3C29"/>
    <w:rsid w:val="004C4118"/>
    <w:rsid w:val="004C50AF"/>
    <w:rsid w:val="004C5DB1"/>
    <w:rsid w:val="004C5E24"/>
    <w:rsid w:val="004C5FAF"/>
    <w:rsid w:val="004C740F"/>
    <w:rsid w:val="004D0597"/>
    <w:rsid w:val="004D0751"/>
    <w:rsid w:val="004D0BEC"/>
    <w:rsid w:val="004D226B"/>
    <w:rsid w:val="004D2446"/>
    <w:rsid w:val="004D35E1"/>
    <w:rsid w:val="004D38CE"/>
    <w:rsid w:val="004D3F44"/>
    <w:rsid w:val="004D4409"/>
    <w:rsid w:val="004D51A7"/>
    <w:rsid w:val="004D6762"/>
    <w:rsid w:val="004D78F2"/>
    <w:rsid w:val="004D7B34"/>
    <w:rsid w:val="004E0572"/>
    <w:rsid w:val="004E0D2E"/>
    <w:rsid w:val="004E161B"/>
    <w:rsid w:val="004E1F1D"/>
    <w:rsid w:val="004E255B"/>
    <w:rsid w:val="004E2D96"/>
    <w:rsid w:val="004E49AE"/>
    <w:rsid w:val="004E4ADF"/>
    <w:rsid w:val="004E5A50"/>
    <w:rsid w:val="004E5F4A"/>
    <w:rsid w:val="004E6CE9"/>
    <w:rsid w:val="004E6CFD"/>
    <w:rsid w:val="004F04E7"/>
    <w:rsid w:val="004F12B7"/>
    <w:rsid w:val="004F17F3"/>
    <w:rsid w:val="004F1B7A"/>
    <w:rsid w:val="004F1EB8"/>
    <w:rsid w:val="004F21F2"/>
    <w:rsid w:val="004F2A1C"/>
    <w:rsid w:val="004F4C2D"/>
    <w:rsid w:val="004F5724"/>
    <w:rsid w:val="004F5CFF"/>
    <w:rsid w:val="004F6D42"/>
    <w:rsid w:val="004F7904"/>
    <w:rsid w:val="004F7F7E"/>
    <w:rsid w:val="00501AB0"/>
    <w:rsid w:val="00501FA3"/>
    <w:rsid w:val="00502AB2"/>
    <w:rsid w:val="00503843"/>
    <w:rsid w:val="00503D3C"/>
    <w:rsid w:val="00506156"/>
    <w:rsid w:val="0050743C"/>
    <w:rsid w:val="00511F0A"/>
    <w:rsid w:val="0051261C"/>
    <w:rsid w:val="00513963"/>
    <w:rsid w:val="005141AC"/>
    <w:rsid w:val="005146E3"/>
    <w:rsid w:val="00514B9A"/>
    <w:rsid w:val="0051581D"/>
    <w:rsid w:val="0051633B"/>
    <w:rsid w:val="0051749F"/>
    <w:rsid w:val="00517B9D"/>
    <w:rsid w:val="0052034A"/>
    <w:rsid w:val="00521020"/>
    <w:rsid w:val="00522148"/>
    <w:rsid w:val="00522466"/>
    <w:rsid w:val="00522CC0"/>
    <w:rsid w:val="00522D55"/>
    <w:rsid w:val="00523BF0"/>
    <w:rsid w:val="00524244"/>
    <w:rsid w:val="0052465F"/>
    <w:rsid w:val="00524A5F"/>
    <w:rsid w:val="0052532D"/>
    <w:rsid w:val="00525859"/>
    <w:rsid w:val="00525870"/>
    <w:rsid w:val="00525E7F"/>
    <w:rsid w:val="00526987"/>
    <w:rsid w:val="005272BA"/>
    <w:rsid w:val="0053073A"/>
    <w:rsid w:val="00531361"/>
    <w:rsid w:val="00533B1D"/>
    <w:rsid w:val="00534BC4"/>
    <w:rsid w:val="005353AE"/>
    <w:rsid w:val="00535900"/>
    <w:rsid w:val="005366CB"/>
    <w:rsid w:val="0053684C"/>
    <w:rsid w:val="0053696F"/>
    <w:rsid w:val="00536ED3"/>
    <w:rsid w:val="005377AD"/>
    <w:rsid w:val="00537BA8"/>
    <w:rsid w:val="00540041"/>
    <w:rsid w:val="005407A3"/>
    <w:rsid w:val="00540832"/>
    <w:rsid w:val="00541638"/>
    <w:rsid w:val="00543033"/>
    <w:rsid w:val="00543271"/>
    <w:rsid w:val="0054377A"/>
    <w:rsid w:val="00543B3B"/>
    <w:rsid w:val="00544098"/>
    <w:rsid w:val="005445CA"/>
    <w:rsid w:val="005449F9"/>
    <w:rsid w:val="00544B3A"/>
    <w:rsid w:val="0054558C"/>
    <w:rsid w:val="0054657F"/>
    <w:rsid w:val="005470DD"/>
    <w:rsid w:val="0054752A"/>
    <w:rsid w:val="005476B1"/>
    <w:rsid w:val="005476D1"/>
    <w:rsid w:val="00547BB4"/>
    <w:rsid w:val="00547D18"/>
    <w:rsid w:val="00550498"/>
    <w:rsid w:val="005510A7"/>
    <w:rsid w:val="0055196D"/>
    <w:rsid w:val="005521A2"/>
    <w:rsid w:val="005523F1"/>
    <w:rsid w:val="00554BDF"/>
    <w:rsid w:val="0055507E"/>
    <w:rsid w:val="005551F1"/>
    <w:rsid w:val="00556206"/>
    <w:rsid w:val="0055725E"/>
    <w:rsid w:val="005601DA"/>
    <w:rsid w:val="00560AC0"/>
    <w:rsid w:val="00560E17"/>
    <w:rsid w:val="00560E79"/>
    <w:rsid w:val="00560FE6"/>
    <w:rsid w:val="005619A4"/>
    <w:rsid w:val="005628CC"/>
    <w:rsid w:val="00563079"/>
    <w:rsid w:val="0056313F"/>
    <w:rsid w:val="005631A8"/>
    <w:rsid w:val="00564160"/>
    <w:rsid w:val="005645DB"/>
    <w:rsid w:val="005657CE"/>
    <w:rsid w:val="00565933"/>
    <w:rsid w:val="00566BCC"/>
    <w:rsid w:val="00566F21"/>
    <w:rsid w:val="00570A93"/>
    <w:rsid w:val="00572228"/>
    <w:rsid w:val="0057235D"/>
    <w:rsid w:val="0057254F"/>
    <w:rsid w:val="00572830"/>
    <w:rsid w:val="00573A1D"/>
    <w:rsid w:val="00573AFB"/>
    <w:rsid w:val="005742D7"/>
    <w:rsid w:val="00576850"/>
    <w:rsid w:val="005814DE"/>
    <w:rsid w:val="005827B1"/>
    <w:rsid w:val="0058412E"/>
    <w:rsid w:val="00585329"/>
    <w:rsid w:val="00585634"/>
    <w:rsid w:val="005858FE"/>
    <w:rsid w:val="00587822"/>
    <w:rsid w:val="00587FB4"/>
    <w:rsid w:val="00590381"/>
    <w:rsid w:val="00590C6C"/>
    <w:rsid w:val="00591744"/>
    <w:rsid w:val="00592320"/>
    <w:rsid w:val="00592709"/>
    <w:rsid w:val="00593B79"/>
    <w:rsid w:val="00595B78"/>
    <w:rsid w:val="005963DA"/>
    <w:rsid w:val="00596BA2"/>
    <w:rsid w:val="005A001A"/>
    <w:rsid w:val="005A015B"/>
    <w:rsid w:val="005A1201"/>
    <w:rsid w:val="005A13C3"/>
    <w:rsid w:val="005A15AC"/>
    <w:rsid w:val="005A2054"/>
    <w:rsid w:val="005A3358"/>
    <w:rsid w:val="005A3A61"/>
    <w:rsid w:val="005A4996"/>
    <w:rsid w:val="005A67BA"/>
    <w:rsid w:val="005A75D3"/>
    <w:rsid w:val="005A760F"/>
    <w:rsid w:val="005B0FFE"/>
    <w:rsid w:val="005B1B2D"/>
    <w:rsid w:val="005B1E6E"/>
    <w:rsid w:val="005B2097"/>
    <w:rsid w:val="005B341E"/>
    <w:rsid w:val="005B4E6E"/>
    <w:rsid w:val="005B4EA6"/>
    <w:rsid w:val="005B5009"/>
    <w:rsid w:val="005B53C8"/>
    <w:rsid w:val="005B5752"/>
    <w:rsid w:val="005B5784"/>
    <w:rsid w:val="005B5AD2"/>
    <w:rsid w:val="005B7398"/>
    <w:rsid w:val="005B7DF7"/>
    <w:rsid w:val="005C100E"/>
    <w:rsid w:val="005C1313"/>
    <w:rsid w:val="005C233E"/>
    <w:rsid w:val="005C2A28"/>
    <w:rsid w:val="005C2D31"/>
    <w:rsid w:val="005C3490"/>
    <w:rsid w:val="005C34EF"/>
    <w:rsid w:val="005C3864"/>
    <w:rsid w:val="005C3D8D"/>
    <w:rsid w:val="005C4170"/>
    <w:rsid w:val="005C49F7"/>
    <w:rsid w:val="005C4DD9"/>
    <w:rsid w:val="005C52AC"/>
    <w:rsid w:val="005C5A88"/>
    <w:rsid w:val="005C5D7F"/>
    <w:rsid w:val="005C6868"/>
    <w:rsid w:val="005C6D00"/>
    <w:rsid w:val="005C6DDD"/>
    <w:rsid w:val="005D0483"/>
    <w:rsid w:val="005D16F9"/>
    <w:rsid w:val="005D23F1"/>
    <w:rsid w:val="005D2B15"/>
    <w:rsid w:val="005D2B5D"/>
    <w:rsid w:val="005D2D14"/>
    <w:rsid w:val="005D308F"/>
    <w:rsid w:val="005D3D26"/>
    <w:rsid w:val="005D406E"/>
    <w:rsid w:val="005D4092"/>
    <w:rsid w:val="005D41D5"/>
    <w:rsid w:val="005D47A7"/>
    <w:rsid w:val="005D4E87"/>
    <w:rsid w:val="005D4EF2"/>
    <w:rsid w:val="005D5268"/>
    <w:rsid w:val="005D5591"/>
    <w:rsid w:val="005D562B"/>
    <w:rsid w:val="005D5BC6"/>
    <w:rsid w:val="005D63D9"/>
    <w:rsid w:val="005D6D93"/>
    <w:rsid w:val="005D6DFD"/>
    <w:rsid w:val="005D6F0C"/>
    <w:rsid w:val="005D70D6"/>
    <w:rsid w:val="005D725D"/>
    <w:rsid w:val="005D73B3"/>
    <w:rsid w:val="005E0112"/>
    <w:rsid w:val="005E04AB"/>
    <w:rsid w:val="005E177C"/>
    <w:rsid w:val="005E1F62"/>
    <w:rsid w:val="005E1FB1"/>
    <w:rsid w:val="005E2125"/>
    <w:rsid w:val="005E22E8"/>
    <w:rsid w:val="005E28F2"/>
    <w:rsid w:val="005E2BE6"/>
    <w:rsid w:val="005E448F"/>
    <w:rsid w:val="005E4508"/>
    <w:rsid w:val="005E454D"/>
    <w:rsid w:val="005E4785"/>
    <w:rsid w:val="005E4D48"/>
    <w:rsid w:val="005E4EA5"/>
    <w:rsid w:val="005E51D1"/>
    <w:rsid w:val="005E530C"/>
    <w:rsid w:val="005E629F"/>
    <w:rsid w:val="005E65D7"/>
    <w:rsid w:val="005E67E1"/>
    <w:rsid w:val="005E6FB3"/>
    <w:rsid w:val="005E7C9B"/>
    <w:rsid w:val="005F0C9F"/>
    <w:rsid w:val="005F116E"/>
    <w:rsid w:val="005F191B"/>
    <w:rsid w:val="005F31C8"/>
    <w:rsid w:val="005F49B9"/>
    <w:rsid w:val="005F4C74"/>
    <w:rsid w:val="005F4FF9"/>
    <w:rsid w:val="005F5FB6"/>
    <w:rsid w:val="005F6B26"/>
    <w:rsid w:val="005F6D42"/>
    <w:rsid w:val="005F71D1"/>
    <w:rsid w:val="005F75B4"/>
    <w:rsid w:val="005F7711"/>
    <w:rsid w:val="005F7CB7"/>
    <w:rsid w:val="0060076B"/>
    <w:rsid w:val="00600C13"/>
    <w:rsid w:val="006016E6"/>
    <w:rsid w:val="00602753"/>
    <w:rsid w:val="00603911"/>
    <w:rsid w:val="006052E6"/>
    <w:rsid w:val="006073FD"/>
    <w:rsid w:val="00607784"/>
    <w:rsid w:val="00610692"/>
    <w:rsid w:val="0061200C"/>
    <w:rsid w:val="00614259"/>
    <w:rsid w:val="00614F03"/>
    <w:rsid w:val="00614FC9"/>
    <w:rsid w:val="00616BAE"/>
    <w:rsid w:val="00617DC2"/>
    <w:rsid w:val="00617F1B"/>
    <w:rsid w:val="00620006"/>
    <w:rsid w:val="00620014"/>
    <w:rsid w:val="006207F6"/>
    <w:rsid w:val="00620857"/>
    <w:rsid w:val="0062098D"/>
    <w:rsid w:val="00620ECD"/>
    <w:rsid w:val="0062105E"/>
    <w:rsid w:val="00621534"/>
    <w:rsid w:val="00621FB9"/>
    <w:rsid w:val="00622278"/>
    <w:rsid w:val="00622845"/>
    <w:rsid w:val="00622D68"/>
    <w:rsid w:val="00622FA0"/>
    <w:rsid w:val="00623D6E"/>
    <w:rsid w:val="006242F6"/>
    <w:rsid w:val="00624AD4"/>
    <w:rsid w:val="00624C27"/>
    <w:rsid w:val="00625EC5"/>
    <w:rsid w:val="00626E80"/>
    <w:rsid w:val="00627463"/>
    <w:rsid w:val="00627697"/>
    <w:rsid w:val="00630461"/>
    <w:rsid w:val="006305DC"/>
    <w:rsid w:val="0063098D"/>
    <w:rsid w:val="006310E9"/>
    <w:rsid w:val="00631FB8"/>
    <w:rsid w:val="00632A34"/>
    <w:rsid w:val="00632D9E"/>
    <w:rsid w:val="006336DB"/>
    <w:rsid w:val="0063372D"/>
    <w:rsid w:val="00633BC3"/>
    <w:rsid w:val="00634DF6"/>
    <w:rsid w:val="00635F31"/>
    <w:rsid w:val="00636163"/>
    <w:rsid w:val="00636773"/>
    <w:rsid w:val="006376F0"/>
    <w:rsid w:val="0063776E"/>
    <w:rsid w:val="00637F1F"/>
    <w:rsid w:val="0064185E"/>
    <w:rsid w:val="00641E88"/>
    <w:rsid w:val="00642932"/>
    <w:rsid w:val="00643322"/>
    <w:rsid w:val="006439F3"/>
    <w:rsid w:val="00643AE2"/>
    <w:rsid w:val="00643DCA"/>
    <w:rsid w:val="006442EB"/>
    <w:rsid w:val="00644CD0"/>
    <w:rsid w:val="00645063"/>
    <w:rsid w:val="00645D87"/>
    <w:rsid w:val="00645DA5"/>
    <w:rsid w:val="00646E58"/>
    <w:rsid w:val="006472AA"/>
    <w:rsid w:val="00647BAC"/>
    <w:rsid w:val="00650079"/>
    <w:rsid w:val="00650082"/>
    <w:rsid w:val="006502B7"/>
    <w:rsid w:val="00651546"/>
    <w:rsid w:val="00651EC3"/>
    <w:rsid w:val="00652255"/>
    <w:rsid w:val="0065237E"/>
    <w:rsid w:val="00653075"/>
    <w:rsid w:val="006535AA"/>
    <w:rsid w:val="00653E20"/>
    <w:rsid w:val="00653F75"/>
    <w:rsid w:val="00655560"/>
    <w:rsid w:val="00656834"/>
    <w:rsid w:val="00656E85"/>
    <w:rsid w:val="00657B99"/>
    <w:rsid w:val="0066014C"/>
    <w:rsid w:val="006603A8"/>
    <w:rsid w:val="00660F68"/>
    <w:rsid w:val="006612DA"/>
    <w:rsid w:val="00661864"/>
    <w:rsid w:val="006621FC"/>
    <w:rsid w:val="006624D6"/>
    <w:rsid w:val="006626F7"/>
    <w:rsid w:val="006627E5"/>
    <w:rsid w:val="00662833"/>
    <w:rsid w:val="00662F60"/>
    <w:rsid w:val="006637CF"/>
    <w:rsid w:val="00663E08"/>
    <w:rsid w:val="00664BCB"/>
    <w:rsid w:val="006651A8"/>
    <w:rsid w:val="00665AA4"/>
    <w:rsid w:val="006669D0"/>
    <w:rsid w:val="00667672"/>
    <w:rsid w:val="006679BA"/>
    <w:rsid w:val="0067016B"/>
    <w:rsid w:val="006708AE"/>
    <w:rsid w:val="00670F8D"/>
    <w:rsid w:val="00671D88"/>
    <w:rsid w:val="00671DE0"/>
    <w:rsid w:val="006729F1"/>
    <w:rsid w:val="00672E25"/>
    <w:rsid w:val="00673561"/>
    <w:rsid w:val="00673831"/>
    <w:rsid w:val="00673A76"/>
    <w:rsid w:val="00673FE0"/>
    <w:rsid w:val="00674BF7"/>
    <w:rsid w:val="00675772"/>
    <w:rsid w:val="006770BD"/>
    <w:rsid w:val="00677C56"/>
    <w:rsid w:val="00681549"/>
    <w:rsid w:val="0068211A"/>
    <w:rsid w:val="0068231C"/>
    <w:rsid w:val="00682AA4"/>
    <w:rsid w:val="00683122"/>
    <w:rsid w:val="00683B58"/>
    <w:rsid w:val="00685052"/>
    <w:rsid w:val="00685866"/>
    <w:rsid w:val="006873F4"/>
    <w:rsid w:val="0068798F"/>
    <w:rsid w:val="006901B6"/>
    <w:rsid w:val="00690AE6"/>
    <w:rsid w:val="00691641"/>
    <w:rsid w:val="00692144"/>
    <w:rsid w:val="00693012"/>
    <w:rsid w:val="00693287"/>
    <w:rsid w:val="00694974"/>
    <w:rsid w:val="00695815"/>
    <w:rsid w:val="00696762"/>
    <w:rsid w:val="0069710F"/>
    <w:rsid w:val="006A0896"/>
    <w:rsid w:val="006A1798"/>
    <w:rsid w:val="006A2BCB"/>
    <w:rsid w:val="006A4625"/>
    <w:rsid w:val="006A47F9"/>
    <w:rsid w:val="006A4EEA"/>
    <w:rsid w:val="006A5207"/>
    <w:rsid w:val="006A5A58"/>
    <w:rsid w:val="006A60D4"/>
    <w:rsid w:val="006A65CE"/>
    <w:rsid w:val="006A66FA"/>
    <w:rsid w:val="006A7424"/>
    <w:rsid w:val="006A7E71"/>
    <w:rsid w:val="006B0390"/>
    <w:rsid w:val="006B05CA"/>
    <w:rsid w:val="006B0BA0"/>
    <w:rsid w:val="006B11E5"/>
    <w:rsid w:val="006B182A"/>
    <w:rsid w:val="006B20B7"/>
    <w:rsid w:val="006B2685"/>
    <w:rsid w:val="006B2E5D"/>
    <w:rsid w:val="006B3686"/>
    <w:rsid w:val="006B39AD"/>
    <w:rsid w:val="006B3B0E"/>
    <w:rsid w:val="006B4939"/>
    <w:rsid w:val="006B5727"/>
    <w:rsid w:val="006B65FA"/>
    <w:rsid w:val="006B7626"/>
    <w:rsid w:val="006C0B21"/>
    <w:rsid w:val="006C1453"/>
    <w:rsid w:val="006C1505"/>
    <w:rsid w:val="006C1BD9"/>
    <w:rsid w:val="006C20CD"/>
    <w:rsid w:val="006C2165"/>
    <w:rsid w:val="006C28D7"/>
    <w:rsid w:val="006C3221"/>
    <w:rsid w:val="006C368B"/>
    <w:rsid w:val="006C3826"/>
    <w:rsid w:val="006C56CE"/>
    <w:rsid w:val="006C5B0D"/>
    <w:rsid w:val="006C6E48"/>
    <w:rsid w:val="006D015F"/>
    <w:rsid w:val="006D0542"/>
    <w:rsid w:val="006D06AA"/>
    <w:rsid w:val="006D1060"/>
    <w:rsid w:val="006D1373"/>
    <w:rsid w:val="006D18E6"/>
    <w:rsid w:val="006D435B"/>
    <w:rsid w:val="006D46A9"/>
    <w:rsid w:val="006D5AE4"/>
    <w:rsid w:val="006D6045"/>
    <w:rsid w:val="006D6615"/>
    <w:rsid w:val="006D6902"/>
    <w:rsid w:val="006D69C2"/>
    <w:rsid w:val="006D6A8F"/>
    <w:rsid w:val="006E005B"/>
    <w:rsid w:val="006E00FB"/>
    <w:rsid w:val="006E1C03"/>
    <w:rsid w:val="006E4203"/>
    <w:rsid w:val="006E59A1"/>
    <w:rsid w:val="006E5C74"/>
    <w:rsid w:val="006E6125"/>
    <w:rsid w:val="006E6B89"/>
    <w:rsid w:val="006E766A"/>
    <w:rsid w:val="006E76C5"/>
    <w:rsid w:val="006F00AE"/>
    <w:rsid w:val="006F0AC8"/>
    <w:rsid w:val="006F0EBE"/>
    <w:rsid w:val="006F2A8B"/>
    <w:rsid w:val="006F3908"/>
    <w:rsid w:val="006F3DB9"/>
    <w:rsid w:val="006F4063"/>
    <w:rsid w:val="006F52E3"/>
    <w:rsid w:val="006F613C"/>
    <w:rsid w:val="006F6214"/>
    <w:rsid w:val="006F65F3"/>
    <w:rsid w:val="006F6C25"/>
    <w:rsid w:val="006F7C09"/>
    <w:rsid w:val="00701771"/>
    <w:rsid w:val="00703C43"/>
    <w:rsid w:val="00704167"/>
    <w:rsid w:val="00704317"/>
    <w:rsid w:val="00704D5E"/>
    <w:rsid w:val="00704D80"/>
    <w:rsid w:val="00704FCA"/>
    <w:rsid w:val="00705D70"/>
    <w:rsid w:val="00707B85"/>
    <w:rsid w:val="007100A0"/>
    <w:rsid w:val="0071087A"/>
    <w:rsid w:val="00710E94"/>
    <w:rsid w:val="00711A51"/>
    <w:rsid w:val="00711B44"/>
    <w:rsid w:val="00712566"/>
    <w:rsid w:val="00714126"/>
    <w:rsid w:val="00714F78"/>
    <w:rsid w:val="00715769"/>
    <w:rsid w:val="00715808"/>
    <w:rsid w:val="0071666D"/>
    <w:rsid w:val="00716670"/>
    <w:rsid w:val="00717586"/>
    <w:rsid w:val="00717BA4"/>
    <w:rsid w:val="00717D70"/>
    <w:rsid w:val="00720589"/>
    <w:rsid w:val="00720E73"/>
    <w:rsid w:val="00720EE3"/>
    <w:rsid w:val="00721351"/>
    <w:rsid w:val="00722685"/>
    <w:rsid w:val="0072289C"/>
    <w:rsid w:val="00723879"/>
    <w:rsid w:val="0072391E"/>
    <w:rsid w:val="00724297"/>
    <w:rsid w:val="0072430C"/>
    <w:rsid w:val="00724623"/>
    <w:rsid w:val="00724711"/>
    <w:rsid w:val="007251B6"/>
    <w:rsid w:val="007258C4"/>
    <w:rsid w:val="00725BC7"/>
    <w:rsid w:val="00727588"/>
    <w:rsid w:val="0072780E"/>
    <w:rsid w:val="007278A7"/>
    <w:rsid w:val="00727B02"/>
    <w:rsid w:val="00727EEA"/>
    <w:rsid w:val="00730953"/>
    <w:rsid w:val="00731474"/>
    <w:rsid w:val="00732EEC"/>
    <w:rsid w:val="00733A94"/>
    <w:rsid w:val="0073400B"/>
    <w:rsid w:val="00734377"/>
    <w:rsid w:val="00735EDA"/>
    <w:rsid w:val="00736635"/>
    <w:rsid w:val="00737760"/>
    <w:rsid w:val="00740402"/>
    <w:rsid w:val="00740B9F"/>
    <w:rsid w:val="00741011"/>
    <w:rsid w:val="00741DAD"/>
    <w:rsid w:val="00742144"/>
    <w:rsid w:val="00742DE1"/>
    <w:rsid w:val="007433DB"/>
    <w:rsid w:val="00744E60"/>
    <w:rsid w:val="007450D8"/>
    <w:rsid w:val="00745595"/>
    <w:rsid w:val="00745746"/>
    <w:rsid w:val="0074609B"/>
    <w:rsid w:val="00747693"/>
    <w:rsid w:val="00747D43"/>
    <w:rsid w:val="00750EDD"/>
    <w:rsid w:val="0075107F"/>
    <w:rsid w:val="0075111B"/>
    <w:rsid w:val="00751C4C"/>
    <w:rsid w:val="0075287D"/>
    <w:rsid w:val="00752A96"/>
    <w:rsid w:val="007540AC"/>
    <w:rsid w:val="007547AA"/>
    <w:rsid w:val="00755F6D"/>
    <w:rsid w:val="007603C3"/>
    <w:rsid w:val="00760C5C"/>
    <w:rsid w:val="0076293B"/>
    <w:rsid w:val="00762956"/>
    <w:rsid w:val="00763BE0"/>
    <w:rsid w:val="007649EC"/>
    <w:rsid w:val="00764AB7"/>
    <w:rsid w:val="007658EF"/>
    <w:rsid w:val="00765985"/>
    <w:rsid w:val="00765EF2"/>
    <w:rsid w:val="00766BF9"/>
    <w:rsid w:val="00770AFA"/>
    <w:rsid w:val="00771B6C"/>
    <w:rsid w:val="00771F69"/>
    <w:rsid w:val="007728C8"/>
    <w:rsid w:val="00774329"/>
    <w:rsid w:val="007756FD"/>
    <w:rsid w:val="00775E66"/>
    <w:rsid w:val="00777A6C"/>
    <w:rsid w:val="0078070A"/>
    <w:rsid w:val="00780BB9"/>
    <w:rsid w:val="00780D2E"/>
    <w:rsid w:val="00780D70"/>
    <w:rsid w:val="00780FFD"/>
    <w:rsid w:val="007814C1"/>
    <w:rsid w:val="00781D39"/>
    <w:rsid w:val="00783547"/>
    <w:rsid w:val="00783BB8"/>
    <w:rsid w:val="007841E6"/>
    <w:rsid w:val="00784697"/>
    <w:rsid w:val="00785A3E"/>
    <w:rsid w:val="007863DD"/>
    <w:rsid w:val="00786714"/>
    <w:rsid w:val="00787D6C"/>
    <w:rsid w:val="00790304"/>
    <w:rsid w:val="00791897"/>
    <w:rsid w:val="007923CC"/>
    <w:rsid w:val="00792D2D"/>
    <w:rsid w:val="00792FFB"/>
    <w:rsid w:val="0079356B"/>
    <w:rsid w:val="007938C1"/>
    <w:rsid w:val="0079444E"/>
    <w:rsid w:val="0079447C"/>
    <w:rsid w:val="007949C8"/>
    <w:rsid w:val="00795FDD"/>
    <w:rsid w:val="007A02AD"/>
    <w:rsid w:val="007A0E5A"/>
    <w:rsid w:val="007A1CB7"/>
    <w:rsid w:val="007A1EDD"/>
    <w:rsid w:val="007A201F"/>
    <w:rsid w:val="007A25D2"/>
    <w:rsid w:val="007A3213"/>
    <w:rsid w:val="007A3988"/>
    <w:rsid w:val="007A4B18"/>
    <w:rsid w:val="007A51B1"/>
    <w:rsid w:val="007A52B5"/>
    <w:rsid w:val="007A5DF4"/>
    <w:rsid w:val="007A6B68"/>
    <w:rsid w:val="007A6CF9"/>
    <w:rsid w:val="007A6EE6"/>
    <w:rsid w:val="007A7337"/>
    <w:rsid w:val="007A7D22"/>
    <w:rsid w:val="007B0826"/>
    <w:rsid w:val="007B135C"/>
    <w:rsid w:val="007B21C8"/>
    <w:rsid w:val="007B28E0"/>
    <w:rsid w:val="007B2CA8"/>
    <w:rsid w:val="007B2FA2"/>
    <w:rsid w:val="007B3725"/>
    <w:rsid w:val="007B3739"/>
    <w:rsid w:val="007B38A1"/>
    <w:rsid w:val="007B445E"/>
    <w:rsid w:val="007B4A67"/>
    <w:rsid w:val="007B4CE0"/>
    <w:rsid w:val="007B5422"/>
    <w:rsid w:val="007B5D48"/>
    <w:rsid w:val="007B7182"/>
    <w:rsid w:val="007B73AD"/>
    <w:rsid w:val="007B7719"/>
    <w:rsid w:val="007B7740"/>
    <w:rsid w:val="007B7A53"/>
    <w:rsid w:val="007C18E0"/>
    <w:rsid w:val="007C2108"/>
    <w:rsid w:val="007C21EF"/>
    <w:rsid w:val="007C28B6"/>
    <w:rsid w:val="007C380C"/>
    <w:rsid w:val="007C3DFB"/>
    <w:rsid w:val="007C4D7C"/>
    <w:rsid w:val="007C5667"/>
    <w:rsid w:val="007C611B"/>
    <w:rsid w:val="007C698E"/>
    <w:rsid w:val="007C7809"/>
    <w:rsid w:val="007D1835"/>
    <w:rsid w:val="007D196E"/>
    <w:rsid w:val="007D3E93"/>
    <w:rsid w:val="007D4004"/>
    <w:rsid w:val="007D43AA"/>
    <w:rsid w:val="007D4C13"/>
    <w:rsid w:val="007D4DC8"/>
    <w:rsid w:val="007D4DF5"/>
    <w:rsid w:val="007D53D4"/>
    <w:rsid w:val="007D5DA5"/>
    <w:rsid w:val="007D6288"/>
    <w:rsid w:val="007D776E"/>
    <w:rsid w:val="007D7DBB"/>
    <w:rsid w:val="007E03E1"/>
    <w:rsid w:val="007E073F"/>
    <w:rsid w:val="007E0CFB"/>
    <w:rsid w:val="007E13C8"/>
    <w:rsid w:val="007E21CA"/>
    <w:rsid w:val="007E2735"/>
    <w:rsid w:val="007E2DDD"/>
    <w:rsid w:val="007E3B98"/>
    <w:rsid w:val="007E3EE1"/>
    <w:rsid w:val="007E421F"/>
    <w:rsid w:val="007E4463"/>
    <w:rsid w:val="007E4A2C"/>
    <w:rsid w:val="007E5516"/>
    <w:rsid w:val="007E61AF"/>
    <w:rsid w:val="007E720F"/>
    <w:rsid w:val="007E75A2"/>
    <w:rsid w:val="007E79B0"/>
    <w:rsid w:val="007E7E2E"/>
    <w:rsid w:val="007F1B23"/>
    <w:rsid w:val="007F1B64"/>
    <w:rsid w:val="007F1EF7"/>
    <w:rsid w:val="007F2198"/>
    <w:rsid w:val="007F24EE"/>
    <w:rsid w:val="007F3BB5"/>
    <w:rsid w:val="007F3CBD"/>
    <w:rsid w:val="007F4C1E"/>
    <w:rsid w:val="007F5744"/>
    <w:rsid w:val="007F6960"/>
    <w:rsid w:val="007F784D"/>
    <w:rsid w:val="007F798A"/>
    <w:rsid w:val="008027A3"/>
    <w:rsid w:val="00802C53"/>
    <w:rsid w:val="00802D0A"/>
    <w:rsid w:val="00802EA1"/>
    <w:rsid w:val="0080328E"/>
    <w:rsid w:val="00805C04"/>
    <w:rsid w:val="0080764E"/>
    <w:rsid w:val="00810071"/>
    <w:rsid w:val="00810200"/>
    <w:rsid w:val="00810BB0"/>
    <w:rsid w:val="008115EC"/>
    <w:rsid w:val="00812AC7"/>
    <w:rsid w:val="008138BC"/>
    <w:rsid w:val="00814578"/>
    <w:rsid w:val="00814AE4"/>
    <w:rsid w:val="0081531D"/>
    <w:rsid w:val="00816779"/>
    <w:rsid w:val="00816FE6"/>
    <w:rsid w:val="0081791A"/>
    <w:rsid w:val="00817E44"/>
    <w:rsid w:val="00820915"/>
    <w:rsid w:val="00821CAD"/>
    <w:rsid w:val="008228CD"/>
    <w:rsid w:val="00825421"/>
    <w:rsid w:val="00825705"/>
    <w:rsid w:val="00825B58"/>
    <w:rsid w:val="00825B9A"/>
    <w:rsid w:val="00826031"/>
    <w:rsid w:val="00826E6D"/>
    <w:rsid w:val="00827D77"/>
    <w:rsid w:val="0083013A"/>
    <w:rsid w:val="00831F15"/>
    <w:rsid w:val="008322AE"/>
    <w:rsid w:val="00832354"/>
    <w:rsid w:val="00833365"/>
    <w:rsid w:val="00833CA1"/>
    <w:rsid w:val="00833FB4"/>
    <w:rsid w:val="00834003"/>
    <w:rsid w:val="00834975"/>
    <w:rsid w:val="00834DCE"/>
    <w:rsid w:val="00836EC8"/>
    <w:rsid w:val="00836F19"/>
    <w:rsid w:val="00837288"/>
    <w:rsid w:val="008374C0"/>
    <w:rsid w:val="00837AB3"/>
    <w:rsid w:val="008400B8"/>
    <w:rsid w:val="00841D01"/>
    <w:rsid w:val="00842943"/>
    <w:rsid w:val="008429E8"/>
    <w:rsid w:val="008434BE"/>
    <w:rsid w:val="0084386F"/>
    <w:rsid w:val="008447F8"/>
    <w:rsid w:val="00844A06"/>
    <w:rsid w:val="00845D75"/>
    <w:rsid w:val="00845E9C"/>
    <w:rsid w:val="00845FE6"/>
    <w:rsid w:val="00847642"/>
    <w:rsid w:val="008476C5"/>
    <w:rsid w:val="008501AB"/>
    <w:rsid w:val="00850967"/>
    <w:rsid w:val="00850BA8"/>
    <w:rsid w:val="00850C97"/>
    <w:rsid w:val="0085127A"/>
    <w:rsid w:val="008519A4"/>
    <w:rsid w:val="00851FCB"/>
    <w:rsid w:val="00852100"/>
    <w:rsid w:val="0085302F"/>
    <w:rsid w:val="00853D24"/>
    <w:rsid w:val="00853DD6"/>
    <w:rsid w:val="008549C4"/>
    <w:rsid w:val="00854BE6"/>
    <w:rsid w:val="00855BE6"/>
    <w:rsid w:val="00857536"/>
    <w:rsid w:val="0086075F"/>
    <w:rsid w:val="008609D7"/>
    <w:rsid w:val="00860BAD"/>
    <w:rsid w:val="00860CF2"/>
    <w:rsid w:val="00861770"/>
    <w:rsid w:val="00861A24"/>
    <w:rsid w:val="00861EDB"/>
    <w:rsid w:val="00861EFE"/>
    <w:rsid w:val="008621B1"/>
    <w:rsid w:val="0086277E"/>
    <w:rsid w:val="00863824"/>
    <w:rsid w:val="00863B8D"/>
    <w:rsid w:val="00865661"/>
    <w:rsid w:val="00866494"/>
    <w:rsid w:val="00866656"/>
    <w:rsid w:val="00866CD6"/>
    <w:rsid w:val="0086715D"/>
    <w:rsid w:val="008672FE"/>
    <w:rsid w:val="0086787A"/>
    <w:rsid w:val="00871885"/>
    <w:rsid w:val="00871CC2"/>
    <w:rsid w:val="00872B64"/>
    <w:rsid w:val="00873AE5"/>
    <w:rsid w:val="0087519D"/>
    <w:rsid w:val="00875A5A"/>
    <w:rsid w:val="00875C73"/>
    <w:rsid w:val="00875DA0"/>
    <w:rsid w:val="00875DD6"/>
    <w:rsid w:val="0087636D"/>
    <w:rsid w:val="00876655"/>
    <w:rsid w:val="008807DC"/>
    <w:rsid w:val="00880BAB"/>
    <w:rsid w:val="00881254"/>
    <w:rsid w:val="00881EA2"/>
    <w:rsid w:val="00881FF7"/>
    <w:rsid w:val="00882868"/>
    <w:rsid w:val="00882B85"/>
    <w:rsid w:val="00883053"/>
    <w:rsid w:val="00883581"/>
    <w:rsid w:val="00883F15"/>
    <w:rsid w:val="00884CAF"/>
    <w:rsid w:val="00886A36"/>
    <w:rsid w:val="00887192"/>
    <w:rsid w:val="008873ED"/>
    <w:rsid w:val="0088764F"/>
    <w:rsid w:val="00887CC9"/>
    <w:rsid w:val="008916CC"/>
    <w:rsid w:val="00893982"/>
    <w:rsid w:val="00893E3F"/>
    <w:rsid w:val="0089418D"/>
    <w:rsid w:val="00894DB3"/>
    <w:rsid w:val="00894F3D"/>
    <w:rsid w:val="00896DC0"/>
    <w:rsid w:val="00896E7C"/>
    <w:rsid w:val="00897302"/>
    <w:rsid w:val="00897326"/>
    <w:rsid w:val="008A04C2"/>
    <w:rsid w:val="008A0B7E"/>
    <w:rsid w:val="008A1364"/>
    <w:rsid w:val="008A1A1E"/>
    <w:rsid w:val="008A1A71"/>
    <w:rsid w:val="008A2B95"/>
    <w:rsid w:val="008A3538"/>
    <w:rsid w:val="008A4F8E"/>
    <w:rsid w:val="008A5C69"/>
    <w:rsid w:val="008A622D"/>
    <w:rsid w:val="008A66A7"/>
    <w:rsid w:val="008A71E1"/>
    <w:rsid w:val="008A7352"/>
    <w:rsid w:val="008A740C"/>
    <w:rsid w:val="008A7CD0"/>
    <w:rsid w:val="008B1169"/>
    <w:rsid w:val="008B148C"/>
    <w:rsid w:val="008B1EB0"/>
    <w:rsid w:val="008B36C3"/>
    <w:rsid w:val="008B3748"/>
    <w:rsid w:val="008B3B05"/>
    <w:rsid w:val="008B54F6"/>
    <w:rsid w:val="008C00DC"/>
    <w:rsid w:val="008C0175"/>
    <w:rsid w:val="008C0B72"/>
    <w:rsid w:val="008C0F6A"/>
    <w:rsid w:val="008C1B8B"/>
    <w:rsid w:val="008C28FE"/>
    <w:rsid w:val="008C347F"/>
    <w:rsid w:val="008C493E"/>
    <w:rsid w:val="008C55EC"/>
    <w:rsid w:val="008C5C4C"/>
    <w:rsid w:val="008C5CF7"/>
    <w:rsid w:val="008C6934"/>
    <w:rsid w:val="008C75F3"/>
    <w:rsid w:val="008D0670"/>
    <w:rsid w:val="008D4E0A"/>
    <w:rsid w:val="008D5A64"/>
    <w:rsid w:val="008D5D85"/>
    <w:rsid w:val="008E1A4B"/>
    <w:rsid w:val="008E1AAC"/>
    <w:rsid w:val="008E1ABA"/>
    <w:rsid w:val="008E2E83"/>
    <w:rsid w:val="008E34D0"/>
    <w:rsid w:val="008E452B"/>
    <w:rsid w:val="008E51C1"/>
    <w:rsid w:val="008E61C6"/>
    <w:rsid w:val="008E635E"/>
    <w:rsid w:val="008E66D6"/>
    <w:rsid w:val="008E6A95"/>
    <w:rsid w:val="008F2171"/>
    <w:rsid w:val="008F2606"/>
    <w:rsid w:val="008F2E19"/>
    <w:rsid w:val="008F3620"/>
    <w:rsid w:val="008F6287"/>
    <w:rsid w:val="008F7935"/>
    <w:rsid w:val="00900EBD"/>
    <w:rsid w:val="00901529"/>
    <w:rsid w:val="00902187"/>
    <w:rsid w:val="0090221D"/>
    <w:rsid w:val="00904766"/>
    <w:rsid w:val="00904D55"/>
    <w:rsid w:val="009051D3"/>
    <w:rsid w:val="009052A5"/>
    <w:rsid w:val="0090575B"/>
    <w:rsid w:val="00906B16"/>
    <w:rsid w:val="00907092"/>
    <w:rsid w:val="00910313"/>
    <w:rsid w:val="00910C45"/>
    <w:rsid w:val="00910D19"/>
    <w:rsid w:val="00910F94"/>
    <w:rsid w:val="00911922"/>
    <w:rsid w:val="00911C69"/>
    <w:rsid w:val="00911C6D"/>
    <w:rsid w:val="00912832"/>
    <w:rsid w:val="00913E65"/>
    <w:rsid w:val="0091417E"/>
    <w:rsid w:val="00915269"/>
    <w:rsid w:val="00915D41"/>
    <w:rsid w:val="009169D0"/>
    <w:rsid w:val="00916C28"/>
    <w:rsid w:val="00916FF1"/>
    <w:rsid w:val="00917986"/>
    <w:rsid w:val="00917B31"/>
    <w:rsid w:val="009209DD"/>
    <w:rsid w:val="00920A3F"/>
    <w:rsid w:val="00921A7A"/>
    <w:rsid w:val="009238F7"/>
    <w:rsid w:val="0092393A"/>
    <w:rsid w:val="00924278"/>
    <w:rsid w:val="00925A1B"/>
    <w:rsid w:val="00925C44"/>
    <w:rsid w:val="00925FC3"/>
    <w:rsid w:val="00926069"/>
    <w:rsid w:val="0092620D"/>
    <w:rsid w:val="00926B18"/>
    <w:rsid w:val="009271ED"/>
    <w:rsid w:val="00927B3C"/>
    <w:rsid w:val="009307CC"/>
    <w:rsid w:val="00930EA5"/>
    <w:rsid w:val="00931287"/>
    <w:rsid w:val="0093364A"/>
    <w:rsid w:val="00933D63"/>
    <w:rsid w:val="00934631"/>
    <w:rsid w:val="00935274"/>
    <w:rsid w:val="009353A7"/>
    <w:rsid w:val="00937246"/>
    <w:rsid w:val="009373B2"/>
    <w:rsid w:val="00942148"/>
    <w:rsid w:val="00942CD0"/>
    <w:rsid w:val="0094347D"/>
    <w:rsid w:val="00943BD0"/>
    <w:rsid w:val="0094402C"/>
    <w:rsid w:val="00945594"/>
    <w:rsid w:val="00945710"/>
    <w:rsid w:val="00946E8C"/>
    <w:rsid w:val="00947F3D"/>
    <w:rsid w:val="00950154"/>
    <w:rsid w:val="009501A7"/>
    <w:rsid w:val="009511F6"/>
    <w:rsid w:val="0095194A"/>
    <w:rsid w:val="00951C46"/>
    <w:rsid w:val="009528B1"/>
    <w:rsid w:val="009529B2"/>
    <w:rsid w:val="009531CB"/>
    <w:rsid w:val="00953B5D"/>
    <w:rsid w:val="00953B91"/>
    <w:rsid w:val="00953CF9"/>
    <w:rsid w:val="00954104"/>
    <w:rsid w:val="00954B21"/>
    <w:rsid w:val="00954E4D"/>
    <w:rsid w:val="009552A4"/>
    <w:rsid w:val="00956163"/>
    <w:rsid w:val="00956E5B"/>
    <w:rsid w:val="0096190B"/>
    <w:rsid w:val="0096398A"/>
    <w:rsid w:val="00964182"/>
    <w:rsid w:val="00964BC7"/>
    <w:rsid w:val="00964D02"/>
    <w:rsid w:val="009650B4"/>
    <w:rsid w:val="00965F0D"/>
    <w:rsid w:val="00966E8C"/>
    <w:rsid w:val="00967676"/>
    <w:rsid w:val="009677D2"/>
    <w:rsid w:val="00967B56"/>
    <w:rsid w:val="00967F3E"/>
    <w:rsid w:val="00972B53"/>
    <w:rsid w:val="00972CFB"/>
    <w:rsid w:val="009736CE"/>
    <w:rsid w:val="009737B9"/>
    <w:rsid w:val="00973D30"/>
    <w:rsid w:val="00974218"/>
    <w:rsid w:val="00976FF1"/>
    <w:rsid w:val="00977049"/>
    <w:rsid w:val="00977461"/>
    <w:rsid w:val="00980096"/>
    <w:rsid w:val="0098038D"/>
    <w:rsid w:val="00980DAB"/>
    <w:rsid w:val="0098149C"/>
    <w:rsid w:val="00981C78"/>
    <w:rsid w:val="00981F85"/>
    <w:rsid w:val="00982230"/>
    <w:rsid w:val="00982C0C"/>
    <w:rsid w:val="009835CB"/>
    <w:rsid w:val="00983704"/>
    <w:rsid w:val="00983CCA"/>
    <w:rsid w:val="00984812"/>
    <w:rsid w:val="00985B85"/>
    <w:rsid w:val="00986630"/>
    <w:rsid w:val="00986636"/>
    <w:rsid w:val="00986DDA"/>
    <w:rsid w:val="00986F13"/>
    <w:rsid w:val="009876C2"/>
    <w:rsid w:val="00987AB8"/>
    <w:rsid w:val="0099007D"/>
    <w:rsid w:val="0099088B"/>
    <w:rsid w:val="009908CF"/>
    <w:rsid w:val="00991851"/>
    <w:rsid w:val="00991E67"/>
    <w:rsid w:val="00991E72"/>
    <w:rsid w:val="009921F1"/>
    <w:rsid w:val="00992989"/>
    <w:rsid w:val="0099305D"/>
    <w:rsid w:val="00993142"/>
    <w:rsid w:val="00993DD0"/>
    <w:rsid w:val="00994835"/>
    <w:rsid w:val="00994D64"/>
    <w:rsid w:val="009971C3"/>
    <w:rsid w:val="009A140E"/>
    <w:rsid w:val="009A19CC"/>
    <w:rsid w:val="009A21F2"/>
    <w:rsid w:val="009A296F"/>
    <w:rsid w:val="009A2FAC"/>
    <w:rsid w:val="009A3542"/>
    <w:rsid w:val="009A3915"/>
    <w:rsid w:val="009A4389"/>
    <w:rsid w:val="009A4F0A"/>
    <w:rsid w:val="009A552F"/>
    <w:rsid w:val="009A55CC"/>
    <w:rsid w:val="009A581A"/>
    <w:rsid w:val="009A5CC4"/>
    <w:rsid w:val="009A6254"/>
    <w:rsid w:val="009A67E0"/>
    <w:rsid w:val="009A6DDB"/>
    <w:rsid w:val="009A7542"/>
    <w:rsid w:val="009A75E3"/>
    <w:rsid w:val="009A790B"/>
    <w:rsid w:val="009B05CB"/>
    <w:rsid w:val="009B2189"/>
    <w:rsid w:val="009B26A9"/>
    <w:rsid w:val="009B2FC9"/>
    <w:rsid w:val="009B341D"/>
    <w:rsid w:val="009B355F"/>
    <w:rsid w:val="009B4F27"/>
    <w:rsid w:val="009B6C51"/>
    <w:rsid w:val="009B77BD"/>
    <w:rsid w:val="009C142F"/>
    <w:rsid w:val="009C1D7E"/>
    <w:rsid w:val="009C2107"/>
    <w:rsid w:val="009C258C"/>
    <w:rsid w:val="009C32FB"/>
    <w:rsid w:val="009C4B87"/>
    <w:rsid w:val="009C4E08"/>
    <w:rsid w:val="009C5274"/>
    <w:rsid w:val="009C53FE"/>
    <w:rsid w:val="009C7F45"/>
    <w:rsid w:val="009CC3E0"/>
    <w:rsid w:val="009D04ED"/>
    <w:rsid w:val="009D08FA"/>
    <w:rsid w:val="009D0BB6"/>
    <w:rsid w:val="009D2583"/>
    <w:rsid w:val="009D2E3A"/>
    <w:rsid w:val="009D2E6F"/>
    <w:rsid w:val="009D44AF"/>
    <w:rsid w:val="009D61D7"/>
    <w:rsid w:val="009D644D"/>
    <w:rsid w:val="009D67C4"/>
    <w:rsid w:val="009D74D2"/>
    <w:rsid w:val="009E12AF"/>
    <w:rsid w:val="009E12D7"/>
    <w:rsid w:val="009E1F13"/>
    <w:rsid w:val="009E2A56"/>
    <w:rsid w:val="009E2B85"/>
    <w:rsid w:val="009E3827"/>
    <w:rsid w:val="009E40F4"/>
    <w:rsid w:val="009E45EE"/>
    <w:rsid w:val="009E4A8F"/>
    <w:rsid w:val="009E4AC6"/>
    <w:rsid w:val="009E4F65"/>
    <w:rsid w:val="009E5708"/>
    <w:rsid w:val="009E5835"/>
    <w:rsid w:val="009E69FA"/>
    <w:rsid w:val="009E70B6"/>
    <w:rsid w:val="009F001B"/>
    <w:rsid w:val="009F13C5"/>
    <w:rsid w:val="009F1755"/>
    <w:rsid w:val="009F2ECF"/>
    <w:rsid w:val="009F2F73"/>
    <w:rsid w:val="009F39E0"/>
    <w:rsid w:val="009F4D13"/>
    <w:rsid w:val="009F69ED"/>
    <w:rsid w:val="009F6FC0"/>
    <w:rsid w:val="009F7367"/>
    <w:rsid w:val="009F7955"/>
    <w:rsid w:val="00A00401"/>
    <w:rsid w:val="00A0156C"/>
    <w:rsid w:val="00A01700"/>
    <w:rsid w:val="00A02EDC"/>
    <w:rsid w:val="00A03CE0"/>
    <w:rsid w:val="00A03F62"/>
    <w:rsid w:val="00A03FC1"/>
    <w:rsid w:val="00A0412B"/>
    <w:rsid w:val="00A04156"/>
    <w:rsid w:val="00A0447D"/>
    <w:rsid w:val="00A04692"/>
    <w:rsid w:val="00A05EEC"/>
    <w:rsid w:val="00A07462"/>
    <w:rsid w:val="00A07669"/>
    <w:rsid w:val="00A104D0"/>
    <w:rsid w:val="00A10B7F"/>
    <w:rsid w:val="00A10C3C"/>
    <w:rsid w:val="00A1188C"/>
    <w:rsid w:val="00A11AD1"/>
    <w:rsid w:val="00A125DE"/>
    <w:rsid w:val="00A1284F"/>
    <w:rsid w:val="00A12892"/>
    <w:rsid w:val="00A13877"/>
    <w:rsid w:val="00A13C30"/>
    <w:rsid w:val="00A13CE0"/>
    <w:rsid w:val="00A14790"/>
    <w:rsid w:val="00A14A0D"/>
    <w:rsid w:val="00A14A82"/>
    <w:rsid w:val="00A156FF"/>
    <w:rsid w:val="00A166A0"/>
    <w:rsid w:val="00A176AA"/>
    <w:rsid w:val="00A20223"/>
    <w:rsid w:val="00A22CE8"/>
    <w:rsid w:val="00A243ED"/>
    <w:rsid w:val="00A24B3F"/>
    <w:rsid w:val="00A25245"/>
    <w:rsid w:val="00A26108"/>
    <w:rsid w:val="00A27072"/>
    <w:rsid w:val="00A2740F"/>
    <w:rsid w:val="00A27757"/>
    <w:rsid w:val="00A27D12"/>
    <w:rsid w:val="00A27DDB"/>
    <w:rsid w:val="00A30D59"/>
    <w:rsid w:val="00A323EE"/>
    <w:rsid w:val="00A3272E"/>
    <w:rsid w:val="00A328B0"/>
    <w:rsid w:val="00A32B91"/>
    <w:rsid w:val="00A33332"/>
    <w:rsid w:val="00A34481"/>
    <w:rsid w:val="00A35A88"/>
    <w:rsid w:val="00A37765"/>
    <w:rsid w:val="00A412AC"/>
    <w:rsid w:val="00A41A24"/>
    <w:rsid w:val="00A41D9D"/>
    <w:rsid w:val="00A41DAC"/>
    <w:rsid w:val="00A4275C"/>
    <w:rsid w:val="00A43FDE"/>
    <w:rsid w:val="00A440CD"/>
    <w:rsid w:val="00A44C66"/>
    <w:rsid w:val="00A45405"/>
    <w:rsid w:val="00A45627"/>
    <w:rsid w:val="00A468AD"/>
    <w:rsid w:val="00A4708F"/>
    <w:rsid w:val="00A47484"/>
    <w:rsid w:val="00A47D14"/>
    <w:rsid w:val="00A50816"/>
    <w:rsid w:val="00A5118E"/>
    <w:rsid w:val="00A517BC"/>
    <w:rsid w:val="00A5187A"/>
    <w:rsid w:val="00A529EA"/>
    <w:rsid w:val="00A52A64"/>
    <w:rsid w:val="00A5312D"/>
    <w:rsid w:val="00A5490C"/>
    <w:rsid w:val="00A54C9B"/>
    <w:rsid w:val="00A6123B"/>
    <w:rsid w:val="00A6149A"/>
    <w:rsid w:val="00A61E43"/>
    <w:rsid w:val="00A62C13"/>
    <w:rsid w:val="00A63439"/>
    <w:rsid w:val="00A63FE2"/>
    <w:rsid w:val="00A645B9"/>
    <w:rsid w:val="00A64B8E"/>
    <w:rsid w:val="00A66395"/>
    <w:rsid w:val="00A66D8A"/>
    <w:rsid w:val="00A66E0D"/>
    <w:rsid w:val="00A67F99"/>
    <w:rsid w:val="00A70CEB"/>
    <w:rsid w:val="00A70E0F"/>
    <w:rsid w:val="00A70FE2"/>
    <w:rsid w:val="00A7247D"/>
    <w:rsid w:val="00A752B4"/>
    <w:rsid w:val="00A754B2"/>
    <w:rsid w:val="00A7595B"/>
    <w:rsid w:val="00A76035"/>
    <w:rsid w:val="00A76FC0"/>
    <w:rsid w:val="00A77544"/>
    <w:rsid w:val="00A805E6"/>
    <w:rsid w:val="00A80DDF"/>
    <w:rsid w:val="00A81405"/>
    <w:rsid w:val="00A81718"/>
    <w:rsid w:val="00A83208"/>
    <w:rsid w:val="00A84804"/>
    <w:rsid w:val="00A85188"/>
    <w:rsid w:val="00A856B0"/>
    <w:rsid w:val="00A85CCE"/>
    <w:rsid w:val="00A87A4A"/>
    <w:rsid w:val="00A87F8D"/>
    <w:rsid w:val="00A9016D"/>
    <w:rsid w:val="00A90B1E"/>
    <w:rsid w:val="00A90C0B"/>
    <w:rsid w:val="00A90D49"/>
    <w:rsid w:val="00A90D68"/>
    <w:rsid w:val="00A913B7"/>
    <w:rsid w:val="00A91F02"/>
    <w:rsid w:val="00A920E1"/>
    <w:rsid w:val="00A923E3"/>
    <w:rsid w:val="00A93C74"/>
    <w:rsid w:val="00A94409"/>
    <w:rsid w:val="00A9650A"/>
    <w:rsid w:val="00A96A03"/>
    <w:rsid w:val="00AA06B7"/>
    <w:rsid w:val="00AA08C3"/>
    <w:rsid w:val="00AA1285"/>
    <w:rsid w:val="00AA13BB"/>
    <w:rsid w:val="00AA351A"/>
    <w:rsid w:val="00AA3714"/>
    <w:rsid w:val="00AA3C14"/>
    <w:rsid w:val="00AA3D3A"/>
    <w:rsid w:val="00AA4EC5"/>
    <w:rsid w:val="00AA5F2D"/>
    <w:rsid w:val="00AA62D6"/>
    <w:rsid w:val="00AA6909"/>
    <w:rsid w:val="00AA7017"/>
    <w:rsid w:val="00AA70D0"/>
    <w:rsid w:val="00AA75F8"/>
    <w:rsid w:val="00AB17DE"/>
    <w:rsid w:val="00AB28C9"/>
    <w:rsid w:val="00AB2BEB"/>
    <w:rsid w:val="00AB353C"/>
    <w:rsid w:val="00AB3972"/>
    <w:rsid w:val="00AB3E99"/>
    <w:rsid w:val="00AB447E"/>
    <w:rsid w:val="00AB46FE"/>
    <w:rsid w:val="00AB4A44"/>
    <w:rsid w:val="00AB4D32"/>
    <w:rsid w:val="00AB51F7"/>
    <w:rsid w:val="00AB6E0C"/>
    <w:rsid w:val="00AB71BD"/>
    <w:rsid w:val="00AB7745"/>
    <w:rsid w:val="00AB7BBE"/>
    <w:rsid w:val="00AB7DE6"/>
    <w:rsid w:val="00AC01DA"/>
    <w:rsid w:val="00AC0658"/>
    <w:rsid w:val="00AC11EA"/>
    <w:rsid w:val="00AC205B"/>
    <w:rsid w:val="00AC24D0"/>
    <w:rsid w:val="00AC327D"/>
    <w:rsid w:val="00AC35B6"/>
    <w:rsid w:val="00AC3948"/>
    <w:rsid w:val="00AC498A"/>
    <w:rsid w:val="00AC5215"/>
    <w:rsid w:val="00AC6711"/>
    <w:rsid w:val="00AC6C11"/>
    <w:rsid w:val="00AD073D"/>
    <w:rsid w:val="00AD0866"/>
    <w:rsid w:val="00AD0DCA"/>
    <w:rsid w:val="00AD2D28"/>
    <w:rsid w:val="00AD4501"/>
    <w:rsid w:val="00AD6014"/>
    <w:rsid w:val="00AD653E"/>
    <w:rsid w:val="00AD6BA8"/>
    <w:rsid w:val="00AE03FB"/>
    <w:rsid w:val="00AE0776"/>
    <w:rsid w:val="00AE1AB3"/>
    <w:rsid w:val="00AE2CC5"/>
    <w:rsid w:val="00AE33CA"/>
    <w:rsid w:val="00AE3B2B"/>
    <w:rsid w:val="00AE4722"/>
    <w:rsid w:val="00AE5B7B"/>
    <w:rsid w:val="00AE5D22"/>
    <w:rsid w:val="00AE6163"/>
    <w:rsid w:val="00AE6296"/>
    <w:rsid w:val="00AE64BC"/>
    <w:rsid w:val="00AF0E1C"/>
    <w:rsid w:val="00AF1C0B"/>
    <w:rsid w:val="00AF25CF"/>
    <w:rsid w:val="00AF2AFF"/>
    <w:rsid w:val="00AF2D47"/>
    <w:rsid w:val="00AF2EF7"/>
    <w:rsid w:val="00AF3361"/>
    <w:rsid w:val="00AF388F"/>
    <w:rsid w:val="00AF5383"/>
    <w:rsid w:val="00AF6660"/>
    <w:rsid w:val="00AF6DD1"/>
    <w:rsid w:val="00B007D1"/>
    <w:rsid w:val="00B01E5D"/>
    <w:rsid w:val="00B02669"/>
    <w:rsid w:val="00B026AC"/>
    <w:rsid w:val="00B026E7"/>
    <w:rsid w:val="00B031CF"/>
    <w:rsid w:val="00B041CD"/>
    <w:rsid w:val="00B0474F"/>
    <w:rsid w:val="00B06CC4"/>
    <w:rsid w:val="00B06D06"/>
    <w:rsid w:val="00B0737E"/>
    <w:rsid w:val="00B078C2"/>
    <w:rsid w:val="00B1079C"/>
    <w:rsid w:val="00B11845"/>
    <w:rsid w:val="00B118A9"/>
    <w:rsid w:val="00B11FEB"/>
    <w:rsid w:val="00B12521"/>
    <w:rsid w:val="00B12B41"/>
    <w:rsid w:val="00B1332C"/>
    <w:rsid w:val="00B13587"/>
    <w:rsid w:val="00B16FF9"/>
    <w:rsid w:val="00B179C6"/>
    <w:rsid w:val="00B17E9D"/>
    <w:rsid w:val="00B207A5"/>
    <w:rsid w:val="00B219C3"/>
    <w:rsid w:val="00B21CDA"/>
    <w:rsid w:val="00B21DDA"/>
    <w:rsid w:val="00B21E9C"/>
    <w:rsid w:val="00B22C47"/>
    <w:rsid w:val="00B23D6F"/>
    <w:rsid w:val="00B25115"/>
    <w:rsid w:val="00B25896"/>
    <w:rsid w:val="00B25F06"/>
    <w:rsid w:val="00B26489"/>
    <w:rsid w:val="00B27352"/>
    <w:rsid w:val="00B279E0"/>
    <w:rsid w:val="00B3018F"/>
    <w:rsid w:val="00B30988"/>
    <w:rsid w:val="00B30C4B"/>
    <w:rsid w:val="00B30EA7"/>
    <w:rsid w:val="00B3131B"/>
    <w:rsid w:val="00B323E9"/>
    <w:rsid w:val="00B328F2"/>
    <w:rsid w:val="00B34153"/>
    <w:rsid w:val="00B3448B"/>
    <w:rsid w:val="00B36364"/>
    <w:rsid w:val="00B367A8"/>
    <w:rsid w:val="00B373B4"/>
    <w:rsid w:val="00B37967"/>
    <w:rsid w:val="00B405CB"/>
    <w:rsid w:val="00B41A14"/>
    <w:rsid w:val="00B41BDB"/>
    <w:rsid w:val="00B4242E"/>
    <w:rsid w:val="00B44C4F"/>
    <w:rsid w:val="00B44F94"/>
    <w:rsid w:val="00B45185"/>
    <w:rsid w:val="00B45E08"/>
    <w:rsid w:val="00B466DD"/>
    <w:rsid w:val="00B4684E"/>
    <w:rsid w:val="00B50629"/>
    <w:rsid w:val="00B52A14"/>
    <w:rsid w:val="00B531F9"/>
    <w:rsid w:val="00B53A20"/>
    <w:rsid w:val="00B53CA0"/>
    <w:rsid w:val="00B54E1A"/>
    <w:rsid w:val="00B5544D"/>
    <w:rsid w:val="00B55FCF"/>
    <w:rsid w:val="00B56558"/>
    <w:rsid w:val="00B57225"/>
    <w:rsid w:val="00B5CB36"/>
    <w:rsid w:val="00B600F5"/>
    <w:rsid w:val="00B601CE"/>
    <w:rsid w:val="00B6068D"/>
    <w:rsid w:val="00B61751"/>
    <w:rsid w:val="00B61B4F"/>
    <w:rsid w:val="00B6357E"/>
    <w:rsid w:val="00B63F70"/>
    <w:rsid w:val="00B65EF6"/>
    <w:rsid w:val="00B65F97"/>
    <w:rsid w:val="00B66334"/>
    <w:rsid w:val="00B66FDB"/>
    <w:rsid w:val="00B70A5D"/>
    <w:rsid w:val="00B70BD0"/>
    <w:rsid w:val="00B71822"/>
    <w:rsid w:val="00B71D3E"/>
    <w:rsid w:val="00B72A18"/>
    <w:rsid w:val="00B72F19"/>
    <w:rsid w:val="00B7334E"/>
    <w:rsid w:val="00B737D2"/>
    <w:rsid w:val="00B73BC1"/>
    <w:rsid w:val="00B74A2C"/>
    <w:rsid w:val="00B74C86"/>
    <w:rsid w:val="00B74DB5"/>
    <w:rsid w:val="00B74E02"/>
    <w:rsid w:val="00B74F78"/>
    <w:rsid w:val="00B7521E"/>
    <w:rsid w:val="00B75FE1"/>
    <w:rsid w:val="00B761C1"/>
    <w:rsid w:val="00B7710C"/>
    <w:rsid w:val="00B8056F"/>
    <w:rsid w:val="00B80BED"/>
    <w:rsid w:val="00B80C7E"/>
    <w:rsid w:val="00B80F2B"/>
    <w:rsid w:val="00B81860"/>
    <w:rsid w:val="00B819AB"/>
    <w:rsid w:val="00B823A2"/>
    <w:rsid w:val="00B83032"/>
    <w:rsid w:val="00B8380A"/>
    <w:rsid w:val="00B83E92"/>
    <w:rsid w:val="00B85A58"/>
    <w:rsid w:val="00B865E2"/>
    <w:rsid w:val="00B86695"/>
    <w:rsid w:val="00B867A5"/>
    <w:rsid w:val="00B87279"/>
    <w:rsid w:val="00B87D9D"/>
    <w:rsid w:val="00B912C0"/>
    <w:rsid w:val="00B92317"/>
    <w:rsid w:val="00B930C4"/>
    <w:rsid w:val="00B93FF7"/>
    <w:rsid w:val="00B942AD"/>
    <w:rsid w:val="00B94B42"/>
    <w:rsid w:val="00B954A4"/>
    <w:rsid w:val="00B95B55"/>
    <w:rsid w:val="00B974C1"/>
    <w:rsid w:val="00BA03D4"/>
    <w:rsid w:val="00BA0B04"/>
    <w:rsid w:val="00BA1E8A"/>
    <w:rsid w:val="00BA389F"/>
    <w:rsid w:val="00BA421D"/>
    <w:rsid w:val="00BA442D"/>
    <w:rsid w:val="00BA5DF6"/>
    <w:rsid w:val="00BA7DD9"/>
    <w:rsid w:val="00BA7DFB"/>
    <w:rsid w:val="00BB1584"/>
    <w:rsid w:val="00BB1EB5"/>
    <w:rsid w:val="00BB316A"/>
    <w:rsid w:val="00BB36B2"/>
    <w:rsid w:val="00BB3D47"/>
    <w:rsid w:val="00BB3EEB"/>
    <w:rsid w:val="00BB3F2B"/>
    <w:rsid w:val="00BB421E"/>
    <w:rsid w:val="00BB43CB"/>
    <w:rsid w:val="00BB4B22"/>
    <w:rsid w:val="00BB503D"/>
    <w:rsid w:val="00BB5CEF"/>
    <w:rsid w:val="00BB6220"/>
    <w:rsid w:val="00BB6790"/>
    <w:rsid w:val="00BB6AA7"/>
    <w:rsid w:val="00BB6AF9"/>
    <w:rsid w:val="00BB6C2F"/>
    <w:rsid w:val="00BB6ED8"/>
    <w:rsid w:val="00BB6F97"/>
    <w:rsid w:val="00BB70FA"/>
    <w:rsid w:val="00BC00A7"/>
    <w:rsid w:val="00BC0CBF"/>
    <w:rsid w:val="00BC0E76"/>
    <w:rsid w:val="00BC13B0"/>
    <w:rsid w:val="00BC163E"/>
    <w:rsid w:val="00BC2269"/>
    <w:rsid w:val="00BC23D5"/>
    <w:rsid w:val="00BC3A39"/>
    <w:rsid w:val="00BC3BA7"/>
    <w:rsid w:val="00BC454A"/>
    <w:rsid w:val="00BC4843"/>
    <w:rsid w:val="00BC5A65"/>
    <w:rsid w:val="00BC5D44"/>
    <w:rsid w:val="00BC6211"/>
    <w:rsid w:val="00BCE60D"/>
    <w:rsid w:val="00BD03C2"/>
    <w:rsid w:val="00BD03E7"/>
    <w:rsid w:val="00BD0567"/>
    <w:rsid w:val="00BD0794"/>
    <w:rsid w:val="00BD0EFF"/>
    <w:rsid w:val="00BD223C"/>
    <w:rsid w:val="00BD3F5B"/>
    <w:rsid w:val="00BD4217"/>
    <w:rsid w:val="00BD43B9"/>
    <w:rsid w:val="00BD4D74"/>
    <w:rsid w:val="00BD6FD7"/>
    <w:rsid w:val="00BD725A"/>
    <w:rsid w:val="00BE011A"/>
    <w:rsid w:val="00BE015D"/>
    <w:rsid w:val="00BE059A"/>
    <w:rsid w:val="00BE08E8"/>
    <w:rsid w:val="00BE0B02"/>
    <w:rsid w:val="00BE144B"/>
    <w:rsid w:val="00BE1C73"/>
    <w:rsid w:val="00BE2469"/>
    <w:rsid w:val="00BE26BA"/>
    <w:rsid w:val="00BE35DE"/>
    <w:rsid w:val="00BE508A"/>
    <w:rsid w:val="00BE60D0"/>
    <w:rsid w:val="00BE6C83"/>
    <w:rsid w:val="00BE7124"/>
    <w:rsid w:val="00BE7424"/>
    <w:rsid w:val="00BE778F"/>
    <w:rsid w:val="00BF0335"/>
    <w:rsid w:val="00BF1970"/>
    <w:rsid w:val="00BF1C1B"/>
    <w:rsid w:val="00BF1C33"/>
    <w:rsid w:val="00BF1F1A"/>
    <w:rsid w:val="00BF5DA3"/>
    <w:rsid w:val="00BF6287"/>
    <w:rsid w:val="00BF66AB"/>
    <w:rsid w:val="00BF6811"/>
    <w:rsid w:val="00BF6FC7"/>
    <w:rsid w:val="00BF758C"/>
    <w:rsid w:val="00BF77C1"/>
    <w:rsid w:val="00BF788B"/>
    <w:rsid w:val="00BF7ECD"/>
    <w:rsid w:val="00C027D9"/>
    <w:rsid w:val="00C0435B"/>
    <w:rsid w:val="00C04741"/>
    <w:rsid w:val="00C053C2"/>
    <w:rsid w:val="00C062D8"/>
    <w:rsid w:val="00C06A72"/>
    <w:rsid w:val="00C06AD5"/>
    <w:rsid w:val="00C07544"/>
    <w:rsid w:val="00C0773F"/>
    <w:rsid w:val="00C07DC5"/>
    <w:rsid w:val="00C100CB"/>
    <w:rsid w:val="00C105E0"/>
    <w:rsid w:val="00C1077A"/>
    <w:rsid w:val="00C10E2F"/>
    <w:rsid w:val="00C11124"/>
    <w:rsid w:val="00C11218"/>
    <w:rsid w:val="00C11650"/>
    <w:rsid w:val="00C1236F"/>
    <w:rsid w:val="00C13B76"/>
    <w:rsid w:val="00C15627"/>
    <w:rsid w:val="00C162A3"/>
    <w:rsid w:val="00C1679A"/>
    <w:rsid w:val="00C16C8A"/>
    <w:rsid w:val="00C1721B"/>
    <w:rsid w:val="00C17968"/>
    <w:rsid w:val="00C17D5F"/>
    <w:rsid w:val="00C20CCB"/>
    <w:rsid w:val="00C2266A"/>
    <w:rsid w:val="00C23D14"/>
    <w:rsid w:val="00C24248"/>
    <w:rsid w:val="00C249B2"/>
    <w:rsid w:val="00C24C14"/>
    <w:rsid w:val="00C269E5"/>
    <w:rsid w:val="00C26D2D"/>
    <w:rsid w:val="00C3078C"/>
    <w:rsid w:val="00C309AC"/>
    <w:rsid w:val="00C31279"/>
    <w:rsid w:val="00C31D13"/>
    <w:rsid w:val="00C31E3F"/>
    <w:rsid w:val="00C3295B"/>
    <w:rsid w:val="00C34025"/>
    <w:rsid w:val="00C3423B"/>
    <w:rsid w:val="00C34854"/>
    <w:rsid w:val="00C358B6"/>
    <w:rsid w:val="00C35DBF"/>
    <w:rsid w:val="00C369BC"/>
    <w:rsid w:val="00C37222"/>
    <w:rsid w:val="00C3787F"/>
    <w:rsid w:val="00C40470"/>
    <w:rsid w:val="00C41C05"/>
    <w:rsid w:val="00C430F2"/>
    <w:rsid w:val="00C437EE"/>
    <w:rsid w:val="00C44320"/>
    <w:rsid w:val="00C44FB8"/>
    <w:rsid w:val="00C47FF9"/>
    <w:rsid w:val="00C50F87"/>
    <w:rsid w:val="00C510E8"/>
    <w:rsid w:val="00C51706"/>
    <w:rsid w:val="00C51F61"/>
    <w:rsid w:val="00C52349"/>
    <w:rsid w:val="00C52E00"/>
    <w:rsid w:val="00C530A3"/>
    <w:rsid w:val="00C53113"/>
    <w:rsid w:val="00C53300"/>
    <w:rsid w:val="00C53764"/>
    <w:rsid w:val="00C537DF"/>
    <w:rsid w:val="00C53B01"/>
    <w:rsid w:val="00C54501"/>
    <w:rsid w:val="00C54C39"/>
    <w:rsid w:val="00C54F8D"/>
    <w:rsid w:val="00C55021"/>
    <w:rsid w:val="00C5736E"/>
    <w:rsid w:val="00C61BFB"/>
    <w:rsid w:val="00C633C3"/>
    <w:rsid w:val="00C64088"/>
    <w:rsid w:val="00C647FE"/>
    <w:rsid w:val="00C6514E"/>
    <w:rsid w:val="00C65C74"/>
    <w:rsid w:val="00C66116"/>
    <w:rsid w:val="00C66DAC"/>
    <w:rsid w:val="00C674C9"/>
    <w:rsid w:val="00C6774A"/>
    <w:rsid w:val="00C67FDA"/>
    <w:rsid w:val="00C70EE2"/>
    <w:rsid w:val="00C715D4"/>
    <w:rsid w:val="00C725EC"/>
    <w:rsid w:val="00C749F5"/>
    <w:rsid w:val="00C74C41"/>
    <w:rsid w:val="00C75A11"/>
    <w:rsid w:val="00C75A7E"/>
    <w:rsid w:val="00C75D90"/>
    <w:rsid w:val="00C75EF1"/>
    <w:rsid w:val="00C76226"/>
    <w:rsid w:val="00C76881"/>
    <w:rsid w:val="00C7731F"/>
    <w:rsid w:val="00C8017E"/>
    <w:rsid w:val="00C8144F"/>
    <w:rsid w:val="00C81F09"/>
    <w:rsid w:val="00C82403"/>
    <w:rsid w:val="00C829B9"/>
    <w:rsid w:val="00C8373E"/>
    <w:rsid w:val="00C8434F"/>
    <w:rsid w:val="00C84CB0"/>
    <w:rsid w:val="00C84DC2"/>
    <w:rsid w:val="00C8521C"/>
    <w:rsid w:val="00C855A2"/>
    <w:rsid w:val="00C86824"/>
    <w:rsid w:val="00C869EE"/>
    <w:rsid w:val="00C86BC8"/>
    <w:rsid w:val="00C87409"/>
    <w:rsid w:val="00C87554"/>
    <w:rsid w:val="00C878E7"/>
    <w:rsid w:val="00C87A65"/>
    <w:rsid w:val="00C903DF"/>
    <w:rsid w:val="00C9109B"/>
    <w:rsid w:val="00C91769"/>
    <w:rsid w:val="00C91A4F"/>
    <w:rsid w:val="00C91F27"/>
    <w:rsid w:val="00C9206E"/>
    <w:rsid w:val="00C92591"/>
    <w:rsid w:val="00C92D84"/>
    <w:rsid w:val="00C94F0B"/>
    <w:rsid w:val="00C956D0"/>
    <w:rsid w:val="00C957ED"/>
    <w:rsid w:val="00C95A13"/>
    <w:rsid w:val="00C95D6C"/>
    <w:rsid w:val="00C9643A"/>
    <w:rsid w:val="00C96D29"/>
    <w:rsid w:val="00C96F88"/>
    <w:rsid w:val="00C97FAF"/>
    <w:rsid w:val="00CA030D"/>
    <w:rsid w:val="00CA08CB"/>
    <w:rsid w:val="00CA1265"/>
    <w:rsid w:val="00CA2682"/>
    <w:rsid w:val="00CA2946"/>
    <w:rsid w:val="00CA2E6A"/>
    <w:rsid w:val="00CA365D"/>
    <w:rsid w:val="00CA3CE1"/>
    <w:rsid w:val="00CA3E67"/>
    <w:rsid w:val="00CA4171"/>
    <w:rsid w:val="00CA4266"/>
    <w:rsid w:val="00CA4CB3"/>
    <w:rsid w:val="00CA7FCD"/>
    <w:rsid w:val="00CB04D9"/>
    <w:rsid w:val="00CB0969"/>
    <w:rsid w:val="00CB1268"/>
    <w:rsid w:val="00CB1502"/>
    <w:rsid w:val="00CB1D61"/>
    <w:rsid w:val="00CB270F"/>
    <w:rsid w:val="00CB2A68"/>
    <w:rsid w:val="00CB2EE0"/>
    <w:rsid w:val="00CB4800"/>
    <w:rsid w:val="00CB53B5"/>
    <w:rsid w:val="00CB70D8"/>
    <w:rsid w:val="00CB779A"/>
    <w:rsid w:val="00CB7AE7"/>
    <w:rsid w:val="00CC0B61"/>
    <w:rsid w:val="00CC18B4"/>
    <w:rsid w:val="00CC22E7"/>
    <w:rsid w:val="00CC3F83"/>
    <w:rsid w:val="00CC405A"/>
    <w:rsid w:val="00CC6424"/>
    <w:rsid w:val="00CC64BC"/>
    <w:rsid w:val="00CC68A5"/>
    <w:rsid w:val="00CC7131"/>
    <w:rsid w:val="00CC7519"/>
    <w:rsid w:val="00CC7BCB"/>
    <w:rsid w:val="00CC7F56"/>
    <w:rsid w:val="00CCA023"/>
    <w:rsid w:val="00CD1CF8"/>
    <w:rsid w:val="00CD1E18"/>
    <w:rsid w:val="00CD1EC0"/>
    <w:rsid w:val="00CD253A"/>
    <w:rsid w:val="00CD31D1"/>
    <w:rsid w:val="00CD366E"/>
    <w:rsid w:val="00CD3EA6"/>
    <w:rsid w:val="00CD4DB2"/>
    <w:rsid w:val="00CD58F9"/>
    <w:rsid w:val="00CD5920"/>
    <w:rsid w:val="00CD5D47"/>
    <w:rsid w:val="00CD5DE5"/>
    <w:rsid w:val="00CD5E24"/>
    <w:rsid w:val="00CD62D0"/>
    <w:rsid w:val="00CD692A"/>
    <w:rsid w:val="00CD6D04"/>
    <w:rsid w:val="00CD6DC6"/>
    <w:rsid w:val="00CD7F29"/>
    <w:rsid w:val="00CE246D"/>
    <w:rsid w:val="00CE3187"/>
    <w:rsid w:val="00CE3925"/>
    <w:rsid w:val="00CE4670"/>
    <w:rsid w:val="00CE4FA4"/>
    <w:rsid w:val="00CE5731"/>
    <w:rsid w:val="00CE5861"/>
    <w:rsid w:val="00CE5CC1"/>
    <w:rsid w:val="00CE5F3F"/>
    <w:rsid w:val="00CE6742"/>
    <w:rsid w:val="00CE753C"/>
    <w:rsid w:val="00CF001D"/>
    <w:rsid w:val="00CF0162"/>
    <w:rsid w:val="00CF03F7"/>
    <w:rsid w:val="00CF086A"/>
    <w:rsid w:val="00CF2326"/>
    <w:rsid w:val="00CF25C9"/>
    <w:rsid w:val="00CF2608"/>
    <w:rsid w:val="00CF2E95"/>
    <w:rsid w:val="00CF36AF"/>
    <w:rsid w:val="00CF47B5"/>
    <w:rsid w:val="00CF5950"/>
    <w:rsid w:val="00CF5F21"/>
    <w:rsid w:val="00CF63CE"/>
    <w:rsid w:val="00CF6BC2"/>
    <w:rsid w:val="00CF6EAA"/>
    <w:rsid w:val="00CF706C"/>
    <w:rsid w:val="00CF797B"/>
    <w:rsid w:val="00CF7A2C"/>
    <w:rsid w:val="00D0049C"/>
    <w:rsid w:val="00D00599"/>
    <w:rsid w:val="00D00BC5"/>
    <w:rsid w:val="00D01836"/>
    <w:rsid w:val="00D019B3"/>
    <w:rsid w:val="00D01AAF"/>
    <w:rsid w:val="00D0211C"/>
    <w:rsid w:val="00D02BFF"/>
    <w:rsid w:val="00D02D34"/>
    <w:rsid w:val="00D030FC"/>
    <w:rsid w:val="00D04859"/>
    <w:rsid w:val="00D0513B"/>
    <w:rsid w:val="00D0694A"/>
    <w:rsid w:val="00D06E58"/>
    <w:rsid w:val="00D10228"/>
    <w:rsid w:val="00D102F6"/>
    <w:rsid w:val="00D10ED7"/>
    <w:rsid w:val="00D12A35"/>
    <w:rsid w:val="00D12A98"/>
    <w:rsid w:val="00D13BFB"/>
    <w:rsid w:val="00D14FCB"/>
    <w:rsid w:val="00D15D05"/>
    <w:rsid w:val="00D15F00"/>
    <w:rsid w:val="00D164B1"/>
    <w:rsid w:val="00D16FAB"/>
    <w:rsid w:val="00D170C6"/>
    <w:rsid w:val="00D20216"/>
    <w:rsid w:val="00D20256"/>
    <w:rsid w:val="00D20423"/>
    <w:rsid w:val="00D2044C"/>
    <w:rsid w:val="00D205CD"/>
    <w:rsid w:val="00D2123F"/>
    <w:rsid w:val="00D223D3"/>
    <w:rsid w:val="00D225B4"/>
    <w:rsid w:val="00D2268C"/>
    <w:rsid w:val="00D2458E"/>
    <w:rsid w:val="00D250B5"/>
    <w:rsid w:val="00D25C9E"/>
    <w:rsid w:val="00D25D74"/>
    <w:rsid w:val="00D25D9B"/>
    <w:rsid w:val="00D26CA7"/>
    <w:rsid w:val="00D27131"/>
    <w:rsid w:val="00D27E36"/>
    <w:rsid w:val="00D309D5"/>
    <w:rsid w:val="00D31355"/>
    <w:rsid w:val="00D315F4"/>
    <w:rsid w:val="00D31DE2"/>
    <w:rsid w:val="00D31F8F"/>
    <w:rsid w:val="00D3228C"/>
    <w:rsid w:val="00D32779"/>
    <w:rsid w:val="00D32A26"/>
    <w:rsid w:val="00D32ACD"/>
    <w:rsid w:val="00D32CB1"/>
    <w:rsid w:val="00D3368B"/>
    <w:rsid w:val="00D342C1"/>
    <w:rsid w:val="00D34618"/>
    <w:rsid w:val="00D34768"/>
    <w:rsid w:val="00D35887"/>
    <w:rsid w:val="00D364C2"/>
    <w:rsid w:val="00D36C0A"/>
    <w:rsid w:val="00D37E27"/>
    <w:rsid w:val="00D41154"/>
    <w:rsid w:val="00D41506"/>
    <w:rsid w:val="00D4164B"/>
    <w:rsid w:val="00D41C85"/>
    <w:rsid w:val="00D4242B"/>
    <w:rsid w:val="00D42B43"/>
    <w:rsid w:val="00D431F4"/>
    <w:rsid w:val="00D43AF1"/>
    <w:rsid w:val="00D4419A"/>
    <w:rsid w:val="00D44E38"/>
    <w:rsid w:val="00D451B0"/>
    <w:rsid w:val="00D464FB"/>
    <w:rsid w:val="00D46B80"/>
    <w:rsid w:val="00D47865"/>
    <w:rsid w:val="00D47DC1"/>
    <w:rsid w:val="00D51A9B"/>
    <w:rsid w:val="00D521E2"/>
    <w:rsid w:val="00D52640"/>
    <w:rsid w:val="00D528C2"/>
    <w:rsid w:val="00D52B93"/>
    <w:rsid w:val="00D53EFD"/>
    <w:rsid w:val="00D53F77"/>
    <w:rsid w:val="00D54DD7"/>
    <w:rsid w:val="00D54F56"/>
    <w:rsid w:val="00D5594C"/>
    <w:rsid w:val="00D55965"/>
    <w:rsid w:val="00D55AC6"/>
    <w:rsid w:val="00D57F58"/>
    <w:rsid w:val="00D604AE"/>
    <w:rsid w:val="00D60DF7"/>
    <w:rsid w:val="00D611B1"/>
    <w:rsid w:val="00D62208"/>
    <w:rsid w:val="00D64A01"/>
    <w:rsid w:val="00D65529"/>
    <w:rsid w:val="00D65558"/>
    <w:rsid w:val="00D6563C"/>
    <w:rsid w:val="00D66650"/>
    <w:rsid w:val="00D7191D"/>
    <w:rsid w:val="00D719E2"/>
    <w:rsid w:val="00D71A1C"/>
    <w:rsid w:val="00D729E2"/>
    <w:rsid w:val="00D72E1E"/>
    <w:rsid w:val="00D72F61"/>
    <w:rsid w:val="00D72F76"/>
    <w:rsid w:val="00D758CC"/>
    <w:rsid w:val="00D76029"/>
    <w:rsid w:val="00D77194"/>
    <w:rsid w:val="00D80087"/>
    <w:rsid w:val="00D8201B"/>
    <w:rsid w:val="00D82DB7"/>
    <w:rsid w:val="00D82F7C"/>
    <w:rsid w:val="00D8394F"/>
    <w:rsid w:val="00D83C94"/>
    <w:rsid w:val="00D84985"/>
    <w:rsid w:val="00D8522D"/>
    <w:rsid w:val="00D8540F"/>
    <w:rsid w:val="00D85BC5"/>
    <w:rsid w:val="00D864C3"/>
    <w:rsid w:val="00D86B0D"/>
    <w:rsid w:val="00D876CC"/>
    <w:rsid w:val="00D9081B"/>
    <w:rsid w:val="00D93493"/>
    <w:rsid w:val="00D941EE"/>
    <w:rsid w:val="00D95CEC"/>
    <w:rsid w:val="00D96DD5"/>
    <w:rsid w:val="00D96F44"/>
    <w:rsid w:val="00D97562"/>
    <w:rsid w:val="00DA0A7E"/>
    <w:rsid w:val="00DA0D3D"/>
    <w:rsid w:val="00DA174F"/>
    <w:rsid w:val="00DA1D81"/>
    <w:rsid w:val="00DA1F5B"/>
    <w:rsid w:val="00DA1F6E"/>
    <w:rsid w:val="00DA2CBA"/>
    <w:rsid w:val="00DA36D8"/>
    <w:rsid w:val="00DA3C88"/>
    <w:rsid w:val="00DA3FE3"/>
    <w:rsid w:val="00DA4442"/>
    <w:rsid w:val="00DA524A"/>
    <w:rsid w:val="00DA5507"/>
    <w:rsid w:val="00DA5B80"/>
    <w:rsid w:val="00DA649D"/>
    <w:rsid w:val="00DA6DB5"/>
    <w:rsid w:val="00DB006A"/>
    <w:rsid w:val="00DB0777"/>
    <w:rsid w:val="00DB0ACD"/>
    <w:rsid w:val="00DB0B30"/>
    <w:rsid w:val="00DB0D1F"/>
    <w:rsid w:val="00DB166D"/>
    <w:rsid w:val="00DB2363"/>
    <w:rsid w:val="00DB2B2B"/>
    <w:rsid w:val="00DB2CE0"/>
    <w:rsid w:val="00DB35D5"/>
    <w:rsid w:val="00DB43BD"/>
    <w:rsid w:val="00DB625F"/>
    <w:rsid w:val="00DB671A"/>
    <w:rsid w:val="00DB677B"/>
    <w:rsid w:val="00DB7D33"/>
    <w:rsid w:val="00DC2B16"/>
    <w:rsid w:val="00DC2C99"/>
    <w:rsid w:val="00DC2E3F"/>
    <w:rsid w:val="00DC2EDA"/>
    <w:rsid w:val="00DC2F14"/>
    <w:rsid w:val="00DC31F7"/>
    <w:rsid w:val="00DC479C"/>
    <w:rsid w:val="00DC49B0"/>
    <w:rsid w:val="00DC4B3A"/>
    <w:rsid w:val="00DC5189"/>
    <w:rsid w:val="00DC6882"/>
    <w:rsid w:val="00DC6930"/>
    <w:rsid w:val="00DC69D5"/>
    <w:rsid w:val="00DC6ABB"/>
    <w:rsid w:val="00DC6EC3"/>
    <w:rsid w:val="00DD02E3"/>
    <w:rsid w:val="00DD052E"/>
    <w:rsid w:val="00DD0AA1"/>
    <w:rsid w:val="00DD0B74"/>
    <w:rsid w:val="00DD2374"/>
    <w:rsid w:val="00DD3CF8"/>
    <w:rsid w:val="00DD3F56"/>
    <w:rsid w:val="00DD41C3"/>
    <w:rsid w:val="00DD456F"/>
    <w:rsid w:val="00DD47AA"/>
    <w:rsid w:val="00DD49D2"/>
    <w:rsid w:val="00DD4E63"/>
    <w:rsid w:val="00DD6AF4"/>
    <w:rsid w:val="00DD74ED"/>
    <w:rsid w:val="00DD78D5"/>
    <w:rsid w:val="00DE1296"/>
    <w:rsid w:val="00DE1C39"/>
    <w:rsid w:val="00DE25C8"/>
    <w:rsid w:val="00DE2661"/>
    <w:rsid w:val="00DE2921"/>
    <w:rsid w:val="00DE3BF2"/>
    <w:rsid w:val="00DE3E53"/>
    <w:rsid w:val="00DE41AB"/>
    <w:rsid w:val="00DE4E50"/>
    <w:rsid w:val="00DE5FD0"/>
    <w:rsid w:val="00DE6A18"/>
    <w:rsid w:val="00DEDFB0"/>
    <w:rsid w:val="00DF27D8"/>
    <w:rsid w:val="00DF2E6B"/>
    <w:rsid w:val="00DF2F1D"/>
    <w:rsid w:val="00DF468E"/>
    <w:rsid w:val="00DF4C82"/>
    <w:rsid w:val="00DF5D55"/>
    <w:rsid w:val="00DF61A7"/>
    <w:rsid w:val="00DF64D0"/>
    <w:rsid w:val="00DF660F"/>
    <w:rsid w:val="00E00DB6"/>
    <w:rsid w:val="00E0380A"/>
    <w:rsid w:val="00E03825"/>
    <w:rsid w:val="00E04219"/>
    <w:rsid w:val="00E059C7"/>
    <w:rsid w:val="00E0600F"/>
    <w:rsid w:val="00E106EC"/>
    <w:rsid w:val="00E10ADD"/>
    <w:rsid w:val="00E11748"/>
    <w:rsid w:val="00E11F88"/>
    <w:rsid w:val="00E1319E"/>
    <w:rsid w:val="00E14927"/>
    <w:rsid w:val="00E156E3"/>
    <w:rsid w:val="00E1618C"/>
    <w:rsid w:val="00E16CFA"/>
    <w:rsid w:val="00E1743E"/>
    <w:rsid w:val="00E177E2"/>
    <w:rsid w:val="00E17F16"/>
    <w:rsid w:val="00E203A9"/>
    <w:rsid w:val="00E20CCB"/>
    <w:rsid w:val="00E222B5"/>
    <w:rsid w:val="00E22E5D"/>
    <w:rsid w:val="00E2317C"/>
    <w:rsid w:val="00E23D1E"/>
    <w:rsid w:val="00E249D2"/>
    <w:rsid w:val="00E25B62"/>
    <w:rsid w:val="00E25FAB"/>
    <w:rsid w:val="00E268AE"/>
    <w:rsid w:val="00E269A6"/>
    <w:rsid w:val="00E26E23"/>
    <w:rsid w:val="00E2767F"/>
    <w:rsid w:val="00E27707"/>
    <w:rsid w:val="00E27BC5"/>
    <w:rsid w:val="00E30393"/>
    <w:rsid w:val="00E3050C"/>
    <w:rsid w:val="00E32860"/>
    <w:rsid w:val="00E32A20"/>
    <w:rsid w:val="00E33CA9"/>
    <w:rsid w:val="00E352CD"/>
    <w:rsid w:val="00E35F3F"/>
    <w:rsid w:val="00E41368"/>
    <w:rsid w:val="00E41C3A"/>
    <w:rsid w:val="00E41D53"/>
    <w:rsid w:val="00E425B6"/>
    <w:rsid w:val="00E43C14"/>
    <w:rsid w:val="00E43C46"/>
    <w:rsid w:val="00E45D81"/>
    <w:rsid w:val="00E460AF"/>
    <w:rsid w:val="00E46203"/>
    <w:rsid w:val="00E46E89"/>
    <w:rsid w:val="00E5009F"/>
    <w:rsid w:val="00E50AF7"/>
    <w:rsid w:val="00E50CA7"/>
    <w:rsid w:val="00E51659"/>
    <w:rsid w:val="00E51A21"/>
    <w:rsid w:val="00E52110"/>
    <w:rsid w:val="00E533F8"/>
    <w:rsid w:val="00E54795"/>
    <w:rsid w:val="00E54BD6"/>
    <w:rsid w:val="00E55C3A"/>
    <w:rsid w:val="00E5660D"/>
    <w:rsid w:val="00E566D8"/>
    <w:rsid w:val="00E56919"/>
    <w:rsid w:val="00E57170"/>
    <w:rsid w:val="00E60206"/>
    <w:rsid w:val="00E60470"/>
    <w:rsid w:val="00E62B60"/>
    <w:rsid w:val="00E62C9B"/>
    <w:rsid w:val="00E634A0"/>
    <w:rsid w:val="00E64464"/>
    <w:rsid w:val="00E64CB2"/>
    <w:rsid w:val="00E6503B"/>
    <w:rsid w:val="00E6528B"/>
    <w:rsid w:val="00E65FF2"/>
    <w:rsid w:val="00E66480"/>
    <w:rsid w:val="00E6716B"/>
    <w:rsid w:val="00E67C26"/>
    <w:rsid w:val="00E702C2"/>
    <w:rsid w:val="00E7128C"/>
    <w:rsid w:val="00E71C9A"/>
    <w:rsid w:val="00E725A2"/>
    <w:rsid w:val="00E727C8"/>
    <w:rsid w:val="00E7286B"/>
    <w:rsid w:val="00E74F2A"/>
    <w:rsid w:val="00E76294"/>
    <w:rsid w:val="00E76F81"/>
    <w:rsid w:val="00E8004F"/>
    <w:rsid w:val="00E8016E"/>
    <w:rsid w:val="00E80C02"/>
    <w:rsid w:val="00E80EBC"/>
    <w:rsid w:val="00E82F43"/>
    <w:rsid w:val="00E83424"/>
    <w:rsid w:val="00E837F5"/>
    <w:rsid w:val="00E8456E"/>
    <w:rsid w:val="00E845E1"/>
    <w:rsid w:val="00E85C9E"/>
    <w:rsid w:val="00E85FE0"/>
    <w:rsid w:val="00E866AB"/>
    <w:rsid w:val="00E869AF"/>
    <w:rsid w:val="00E86C57"/>
    <w:rsid w:val="00E87793"/>
    <w:rsid w:val="00E879C4"/>
    <w:rsid w:val="00E87AAB"/>
    <w:rsid w:val="00E91E45"/>
    <w:rsid w:val="00E92244"/>
    <w:rsid w:val="00E922D8"/>
    <w:rsid w:val="00E92976"/>
    <w:rsid w:val="00E92A2B"/>
    <w:rsid w:val="00E93C34"/>
    <w:rsid w:val="00E93FBD"/>
    <w:rsid w:val="00E94502"/>
    <w:rsid w:val="00E948E4"/>
    <w:rsid w:val="00E96338"/>
    <w:rsid w:val="00E963BE"/>
    <w:rsid w:val="00E96FED"/>
    <w:rsid w:val="00E976D4"/>
    <w:rsid w:val="00E97FD6"/>
    <w:rsid w:val="00E97FF2"/>
    <w:rsid w:val="00EA0583"/>
    <w:rsid w:val="00EA065C"/>
    <w:rsid w:val="00EA1322"/>
    <w:rsid w:val="00EA14BB"/>
    <w:rsid w:val="00EA1598"/>
    <w:rsid w:val="00EA1B70"/>
    <w:rsid w:val="00EA3307"/>
    <w:rsid w:val="00EA3396"/>
    <w:rsid w:val="00EA37EA"/>
    <w:rsid w:val="00EA4DFD"/>
    <w:rsid w:val="00EA538A"/>
    <w:rsid w:val="00EA5A14"/>
    <w:rsid w:val="00EA5CE4"/>
    <w:rsid w:val="00EA5D60"/>
    <w:rsid w:val="00EA601B"/>
    <w:rsid w:val="00EA70FD"/>
    <w:rsid w:val="00EA7316"/>
    <w:rsid w:val="00EB2B72"/>
    <w:rsid w:val="00EB46E3"/>
    <w:rsid w:val="00EB6C80"/>
    <w:rsid w:val="00EB782F"/>
    <w:rsid w:val="00EB7912"/>
    <w:rsid w:val="00EC0A4D"/>
    <w:rsid w:val="00EC1605"/>
    <w:rsid w:val="00EC21A9"/>
    <w:rsid w:val="00EC2619"/>
    <w:rsid w:val="00EC3038"/>
    <w:rsid w:val="00EC5599"/>
    <w:rsid w:val="00EC61A3"/>
    <w:rsid w:val="00EC6317"/>
    <w:rsid w:val="00EC675C"/>
    <w:rsid w:val="00ED09AC"/>
    <w:rsid w:val="00ED1611"/>
    <w:rsid w:val="00ED1740"/>
    <w:rsid w:val="00ED2075"/>
    <w:rsid w:val="00ED2CF7"/>
    <w:rsid w:val="00ED3D9F"/>
    <w:rsid w:val="00ED5341"/>
    <w:rsid w:val="00ED5A89"/>
    <w:rsid w:val="00ED63F0"/>
    <w:rsid w:val="00ED6B46"/>
    <w:rsid w:val="00ED7319"/>
    <w:rsid w:val="00EE004F"/>
    <w:rsid w:val="00EE190B"/>
    <w:rsid w:val="00EE1D15"/>
    <w:rsid w:val="00EE2266"/>
    <w:rsid w:val="00EE24D4"/>
    <w:rsid w:val="00EE276F"/>
    <w:rsid w:val="00EE311A"/>
    <w:rsid w:val="00EE336E"/>
    <w:rsid w:val="00EE4911"/>
    <w:rsid w:val="00EE4BB2"/>
    <w:rsid w:val="00EE4C2C"/>
    <w:rsid w:val="00EE5817"/>
    <w:rsid w:val="00EE60C4"/>
    <w:rsid w:val="00EE6453"/>
    <w:rsid w:val="00EE66FA"/>
    <w:rsid w:val="00EE7894"/>
    <w:rsid w:val="00EE7D25"/>
    <w:rsid w:val="00EECE84"/>
    <w:rsid w:val="00EF130F"/>
    <w:rsid w:val="00EF28C5"/>
    <w:rsid w:val="00EF2E89"/>
    <w:rsid w:val="00EF34C8"/>
    <w:rsid w:val="00EF626F"/>
    <w:rsid w:val="00EF67D7"/>
    <w:rsid w:val="00EF700C"/>
    <w:rsid w:val="00EF7970"/>
    <w:rsid w:val="00F00170"/>
    <w:rsid w:val="00F0038C"/>
    <w:rsid w:val="00F00E2A"/>
    <w:rsid w:val="00F013EA"/>
    <w:rsid w:val="00F029F6"/>
    <w:rsid w:val="00F03574"/>
    <w:rsid w:val="00F04099"/>
    <w:rsid w:val="00F041B7"/>
    <w:rsid w:val="00F04932"/>
    <w:rsid w:val="00F04DC1"/>
    <w:rsid w:val="00F0534F"/>
    <w:rsid w:val="00F06294"/>
    <w:rsid w:val="00F07B56"/>
    <w:rsid w:val="00F1144D"/>
    <w:rsid w:val="00F13B5D"/>
    <w:rsid w:val="00F15005"/>
    <w:rsid w:val="00F20AAE"/>
    <w:rsid w:val="00F2288E"/>
    <w:rsid w:val="00F22CF7"/>
    <w:rsid w:val="00F25637"/>
    <w:rsid w:val="00F25804"/>
    <w:rsid w:val="00F25B9F"/>
    <w:rsid w:val="00F26B1D"/>
    <w:rsid w:val="00F26EAF"/>
    <w:rsid w:val="00F31992"/>
    <w:rsid w:val="00F3287D"/>
    <w:rsid w:val="00F33464"/>
    <w:rsid w:val="00F339CB"/>
    <w:rsid w:val="00F33B24"/>
    <w:rsid w:val="00F33B70"/>
    <w:rsid w:val="00F3408B"/>
    <w:rsid w:val="00F345DC"/>
    <w:rsid w:val="00F34D8B"/>
    <w:rsid w:val="00F35090"/>
    <w:rsid w:val="00F3538F"/>
    <w:rsid w:val="00F357F9"/>
    <w:rsid w:val="00F3586B"/>
    <w:rsid w:val="00F35AF8"/>
    <w:rsid w:val="00F35E29"/>
    <w:rsid w:val="00F365C1"/>
    <w:rsid w:val="00F36618"/>
    <w:rsid w:val="00F36920"/>
    <w:rsid w:val="00F378C8"/>
    <w:rsid w:val="00F405E1"/>
    <w:rsid w:val="00F4066F"/>
    <w:rsid w:val="00F41929"/>
    <w:rsid w:val="00F41E8E"/>
    <w:rsid w:val="00F42471"/>
    <w:rsid w:val="00F42EBB"/>
    <w:rsid w:val="00F432ED"/>
    <w:rsid w:val="00F43346"/>
    <w:rsid w:val="00F442CA"/>
    <w:rsid w:val="00F446B5"/>
    <w:rsid w:val="00F45F6A"/>
    <w:rsid w:val="00F46471"/>
    <w:rsid w:val="00F465A3"/>
    <w:rsid w:val="00F46D08"/>
    <w:rsid w:val="00F46F3F"/>
    <w:rsid w:val="00F47D39"/>
    <w:rsid w:val="00F5022F"/>
    <w:rsid w:val="00F505DD"/>
    <w:rsid w:val="00F509F2"/>
    <w:rsid w:val="00F51B49"/>
    <w:rsid w:val="00F52551"/>
    <w:rsid w:val="00F53657"/>
    <w:rsid w:val="00F53706"/>
    <w:rsid w:val="00F5378B"/>
    <w:rsid w:val="00F53B3A"/>
    <w:rsid w:val="00F567A4"/>
    <w:rsid w:val="00F56BCB"/>
    <w:rsid w:val="00F57AC1"/>
    <w:rsid w:val="00F5D702"/>
    <w:rsid w:val="00F60118"/>
    <w:rsid w:val="00F61F8B"/>
    <w:rsid w:val="00F6275B"/>
    <w:rsid w:val="00F629E6"/>
    <w:rsid w:val="00F63860"/>
    <w:rsid w:val="00F63D8C"/>
    <w:rsid w:val="00F6590A"/>
    <w:rsid w:val="00F663B3"/>
    <w:rsid w:val="00F66E94"/>
    <w:rsid w:val="00F67474"/>
    <w:rsid w:val="00F67BF1"/>
    <w:rsid w:val="00F67C34"/>
    <w:rsid w:val="00F67D1F"/>
    <w:rsid w:val="00F67F4D"/>
    <w:rsid w:val="00F7056E"/>
    <w:rsid w:val="00F70E4F"/>
    <w:rsid w:val="00F73224"/>
    <w:rsid w:val="00F733E4"/>
    <w:rsid w:val="00F73E05"/>
    <w:rsid w:val="00F747AA"/>
    <w:rsid w:val="00F74908"/>
    <w:rsid w:val="00F74978"/>
    <w:rsid w:val="00F75199"/>
    <w:rsid w:val="00F76602"/>
    <w:rsid w:val="00F804C0"/>
    <w:rsid w:val="00F81398"/>
    <w:rsid w:val="00F82E1C"/>
    <w:rsid w:val="00F83C7E"/>
    <w:rsid w:val="00F841BB"/>
    <w:rsid w:val="00F843C0"/>
    <w:rsid w:val="00F84501"/>
    <w:rsid w:val="00F84DFF"/>
    <w:rsid w:val="00F8551B"/>
    <w:rsid w:val="00F862FE"/>
    <w:rsid w:val="00F8651F"/>
    <w:rsid w:val="00F869A2"/>
    <w:rsid w:val="00F87640"/>
    <w:rsid w:val="00F90471"/>
    <w:rsid w:val="00F915BC"/>
    <w:rsid w:val="00F921B1"/>
    <w:rsid w:val="00F937C3"/>
    <w:rsid w:val="00F93867"/>
    <w:rsid w:val="00F9469C"/>
    <w:rsid w:val="00F95732"/>
    <w:rsid w:val="00F958F1"/>
    <w:rsid w:val="00F963DF"/>
    <w:rsid w:val="00F96868"/>
    <w:rsid w:val="00FA18E4"/>
    <w:rsid w:val="00FA1A44"/>
    <w:rsid w:val="00FA2293"/>
    <w:rsid w:val="00FA255C"/>
    <w:rsid w:val="00FA2890"/>
    <w:rsid w:val="00FA3054"/>
    <w:rsid w:val="00FA3092"/>
    <w:rsid w:val="00FA40F5"/>
    <w:rsid w:val="00FA5377"/>
    <w:rsid w:val="00FA55C2"/>
    <w:rsid w:val="00FA579B"/>
    <w:rsid w:val="00FA5FA8"/>
    <w:rsid w:val="00FA69F0"/>
    <w:rsid w:val="00FB079F"/>
    <w:rsid w:val="00FB11D9"/>
    <w:rsid w:val="00FB15EB"/>
    <w:rsid w:val="00FB23D4"/>
    <w:rsid w:val="00FB24D1"/>
    <w:rsid w:val="00FB32FA"/>
    <w:rsid w:val="00FB3C3B"/>
    <w:rsid w:val="00FB3EA0"/>
    <w:rsid w:val="00FB5E93"/>
    <w:rsid w:val="00FB6459"/>
    <w:rsid w:val="00FB6B46"/>
    <w:rsid w:val="00FB7CF3"/>
    <w:rsid w:val="00FB7F7B"/>
    <w:rsid w:val="00FB7FB5"/>
    <w:rsid w:val="00FC006F"/>
    <w:rsid w:val="00FC0859"/>
    <w:rsid w:val="00FC11ED"/>
    <w:rsid w:val="00FC160E"/>
    <w:rsid w:val="00FC231E"/>
    <w:rsid w:val="00FC427E"/>
    <w:rsid w:val="00FC43C5"/>
    <w:rsid w:val="00FC5172"/>
    <w:rsid w:val="00FC74D3"/>
    <w:rsid w:val="00FC75A1"/>
    <w:rsid w:val="00FC7DEC"/>
    <w:rsid w:val="00FD05E2"/>
    <w:rsid w:val="00FD0652"/>
    <w:rsid w:val="00FD0A9C"/>
    <w:rsid w:val="00FD24DE"/>
    <w:rsid w:val="00FD3C00"/>
    <w:rsid w:val="00FD3E1D"/>
    <w:rsid w:val="00FD5917"/>
    <w:rsid w:val="00FD593F"/>
    <w:rsid w:val="00FD5C08"/>
    <w:rsid w:val="00FD5D61"/>
    <w:rsid w:val="00FD61AD"/>
    <w:rsid w:val="00FD6A8C"/>
    <w:rsid w:val="00FD7243"/>
    <w:rsid w:val="00FD7389"/>
    <w:rsid w:val="00FE01A8"/>
    <w:rsid w:val="00FE0C45"/>
    <w:rsid w:val="00FE145F"/>
    <w:rsid w:val="00FE1AC7"/>
    <w:rsid w:val="00FE389E"/>
    <w:rsid w:val="00FE38AD"/>
    <w:rsid w:val="00FE38C6"/>
    <w:rsid w:val="00FE4027"/>
    <w:rsid w:val="00FE5877"/>
    <w:rsid w:val="00FE5FDE"/>
    <w:rsid w:val="00FE87FC"/>
    <w:rsid w:val="00FF04BB"/>
    <w:rsid w:val="00FF0933"/>
    <w:rsid w:val="00FF0A7D"/>
    <w:rsid w:val="00FF1BF9"/>
    <w:rsid w:val="00FF1E83"/>
    <w:rsid w:val="00FF26EB"/>
    <w:rsid w:val="00FF3453"/>
    <w:rsid w:val="00FF3621"/>
    <w:rsid w:val="00FF41D7"/>
    <w:rsid w:val="00FF4ED5"/>
    <w:rsid w:val="00FF62FF"/>
    <w:rsid w:val="00FF7269"/>
    <w:rsid w:val="00FF763F"/>
    <w:rsid w:val="01035A68"/>
    <w:rsid w:val="01090D59"/>
    <w:rsid w:val="011CEE2A"/>
    <w:rsid w:val="01256551"/>
    <w:rsid w:val="012CF90B"/>
    <w:rsid w:val="01347518"/>
    <w:rsid w:val="01374F6D"/>
    <w:rsid w:val="0145BED4"/>
    <w:rsid w:val="01595D25"/>
    <w:rsid w:val="015CCB7F"/>
    <w:rsid w:val="015DC4E5"/>
    <w:rsid w:val="016F3C83"/>
    <w:rsid w:val="017122E4"/>
    <w:rsid w:val="0174E145"/>
    <w:rsid w:val="018D52DE"/>
    <w:rsid w:val="01A79443"/>
    <w:rsid w:val="01AD7331"/>
    <w:rsid w:val="01BA02AA"/>
    <w:rsid w:val="01CDB67A"/>
    <w:rsid w:val="01DC71D3"/>
    <w:rsid w:val="01DE113A"/>
    <w:rsid w:val="01F196EA"/>
    <w:rsid w:val="01F6F007"/>
    <w:rsid w:val="020B3009"/>
    <w:rsid w:val="0215C971"/>
    <w:rsid w:val="0219331E"/>
    <w:rsid w:val="02247E4B"/>
    <w:rsid w:val="0230E747"/>
    <w:rsid w:val="02330F80"/>
    <w:rsid w:val="0270337C"/>
    <w:rsid w:val="028173E5"/>
    <w:rsid w:val="02927AAC"/>
    <w:rsid w:val="02961687"/>
    <w:rsid w:val="02A6EC3C"/>
    <w:rsid w:val="02A9497D"/>
    <w:rsid w:val="02AE011B"/>
    <w:rsid w:val="02F4ABDE"/>
    <w:rsid w:val="030621AC"/>
    <w:rsid w:val="0318C882"/>
    <w:rsid w:val="031DC718"/>
    <w:rsid w:val="0329233F"/>
    <w:rsid w:val="033321B6"/>
    <w:rsid w:val="03396FA4"/>
    <w:rsid w:val="03415694"/>
    <w:rsid w:val="03626B23"/>
    <w:rsid w:val="037FCC59"/>
    <w:rsid w:val="03851E93"/>
    <w:rsid w:val="0385DD58"/>
    <w:rsid w:val="03864236"/>
    <w:rsid w:val="038F558A"/>
    <w:rsid w:val="03973C0B"/>
    <w:rsid w:val="039B9DDD"/>
    <w:rsid w:val="03A3DD28"/>
    <w:rsid w:val="03BBC43E"/>
    <w:rsid w:val="03CBF264"/>
    <w:rsid w:val="03D39C59"/>
    <w:rsid w:val="03E778D0"/>
    <w:rsid w:val="03F416AE"/>
    <w:rsid w:val="03FC30CB"/>
    <w:rsid w:val="0409057A"/>
    <w:rsid w:val="040A2166"/>
    <w:rsid w:val="041916E4"/>
    <w:rsid w:val="041A4051"/>
    <w:rsid w:val="041C06B9"/>
    <w:rsid w:val="041C27AC"/>
    <w:rsid w:val="04213440"/>
    <w:rsid w:val="042167F3"/>
    <w:rsid w:val="04264412"/>
    <w:rsid w:val="042F1BEF"/>
    <w:rsid w:val="0453CB8A"/>
    <w:rsid w:val="045A1D1F"/>
    <w:rsid w:val="0485F89D"/>
    <w:rsid w:val="048AAF23"/>
    <w:rsid w:val="049FC787"/>
    <w:rsid w:val="04BF066A"/>
    <w:rsid w:val="04DC1492"/>
    <w:rsid w:val="04DFD429"/>
    <w:rsid w:val="04F6383E"/>
    <w:rsid w:val="04FF51A3"/>
    <w:rsid w:val="0504E7C9"/>
    <w:rsid w:val="0515B502"/>
    <w:rsid w:val="05165418"/>
    <w:rsid w:val="051A7713"/>
    <w:rsid w:val="05291AB4"/>
    <w:rsid w:val="053160ED"/>
    <w:rsid w:val="0549E576"/>
    <w:rsid w:val="0550F3C2"/>
    <w:rsid w:val="0556F791"/>
    <w:rsid w:val="055C5D12"/>
    <w:rsid w:val="0567DD9B"/>
    <w:rsid w:val="0580D99E"/>
    <w:rsid w:val="05A9C77D"/>
    <w:rsid w:val="05AC92AD"/>
    <w:rsid w:val="05AE3594"/>
    <w:rsid w:val="05B2039B"/>
    <w:rsid w:val="05DCA8F1"/>
    <w:rsid w:val="060BF2D5"/>
    <w:rsid w:val="062BA58B"/>
    <w:rsid w:val="0638361C"/>
    <w:rsid w:val="06384A42"/>
    <w:rsid w:val="063F6F3E"/>
    <w:rsid w:val="0640BC7D"/>
    <w:rsid w:val="064B9E60"/>
    <w:rsid w:val="065784C2"/>
    <w:rsid w:val="066E5098"/>
    <w:rsid w:val="067FAA00"/>
    <w:rsid w:val="0680834D"/>
    <w:rsid w:val="068496E6"/>
    <w:rsid w:val="069A15A3"/>
    <w:rsid w:val="06A2B3E7"/>
    <w:rsid w:val="06A6B5A8"/>
    <w:rsid w:val="06A76AA6"/>
    <w:rsid w:val="06AF50FA"/>
    <w:rsid w:val="06B00CFF"/>
    <w:rsid w:val="06BB9753"/>
    <w:rsid w:val="06BCD177"/>
    <w:rsid w:val="06C3532E"/>
    <w:rsid w:val="06C5A0E8"/>
    <w:rsid w:val="06DE35A2"/>
    <w:rsid w:val="06E2AD27"/>
    <w:rsid w:val="06E4A07F"/>
    <w:rsid w:val="06EA5FDD"/>
    <w:rsid w:val="06EDF623"/>
    <w:rsid w:val="06F3D6F6"/>
    <w:rsid w:val="06FDE835"/>
    <w:rsid w:val="0708E06F"/>
    <w:rsid w:val="0712C8C5"/>
    <w:rsid w:val="071D77F7"/>
    <w:rsid w:val="072F4669"/>
    <w:rsid w:val="07354663"/>
    <w:rsid w:val="073CA5E3"/>
    <w:rsid w:val="075B0447"/>
    <w:rsid w:val="07609199"/>
    <w:rsid w:val="07632D38"/>
    <w:rsid w:val="07806FF9"/>
    <w:rsid w:val="0780AB0B"/>
    <w:rsid w:val="079E26EF"/>
    <w:rsid w:val="079ECF14"/>
    <w:rsid w:val="07A6B68D"/>
    <w:rsid w:val="07BA410F"/>
    <w:rsid w:val="07C038C3"/>
    <w:rsid w:val="07C379C7"/>
    <w:rsid w:val="07D35CCA"/>
    <w:rsid w:val="07E2EF8D"/>
    <w:rsid w:val="0804C6D6"/>
    <w:rsid w:val="080522AB"/>
    <w:rsid w:val="080DC0C7"/>
    <w:rsid w:val="0813E127"/>
    <w:rsid w:val="0814C7B7"/>
    <w:rsid w:val="081679B6"/>
    <w:rsid w:val="081892BD"/>
    <w:rsid w:val="08250C8E"/>
    <w:rsid w:val="082A6410"/>
    <w:rsid w:val="083ED32E"/>
    <w:rsid w:val="083F04A6"/>
    <w:rsid w:val="0849D9E7"/>
    <w:rsid w:val="0858C237"/>
    <w:rsid w:val="085C955D"/>
    <w:rsid w:val="0860C283"/>
    <w:rsid w:val="0860EF06"/>
    <w:rsid w:val="08659DC8"/>
    <w:rsid w:val="08684BAB"/>
    <w:rsid w:val="08699521"/>
    <w:rsid w:val="088FC665"/>
    <w:rsid w:val="08A5CCE6"/>
    <w:rsid w:val="08A9AEF0"/>
    <w:rsid w:val="08AAA51D"/>
    <w:rsid w:val="08ADB309"/>
    <w:rsid w:val="08B20B15"/>
    <w:rsid w:val="08BAE2C6"/>
    <w:rsid w:val="08C107B1"/>
    <w:rsid w:val="08C3C2A9"/>
    <w:rsid w:val="08D0FDFA"/>
    <w:rsid w:val="08D6472F"/>
    <w:rsid w:val="08D93832"/>
    <w:rsid w:val="08E888AD"/>
    <w:rsid w:val="08ECE744"/>
    <w:rsid w:val="08F6221C"/>
    <w:rsid w:val="08FD7E22"/>
    <w:rsid w:val="0905A48E"/>
    <w:rsid w:val="0909771D"/>
    <w:rsid w:val="090CCA4D"/>
    <w:rsid w:val="09128EFD"/>
    <w:rsid w:val="091450D6"/>
    <w:rsid w:val="09151C4C"/>
    <w:rsid w:val="091A5C5A"/>
    <w:rsid w:val="0924D0F5"/>
    <w:rsid w:val="09373417"/>
    <w:rsid w:val="09426FAC"/>
    <w:rsid w:val="095C1ECC"/>
    <w:rsid w:val="09633E64"/>
    <w:rsid w:val="09764644"/>
    <w:rsid w:val="09779CD5"/>
    <w:rsid w:val="098F52C3"/>
    <w:rsid w:val="0990215B"/>
    <w:rsid w:val="0991A067"/>
    <w:rsid w:val="09950557"/>
    <w:rsid w:val="09A3513A"/>
    <w:rsid w:val="09A90041"/>
    <w:rsid w:val="09B2A039"/>
    <w:rsid w:val="09B8146C"/>
    <w:rsid w:val="09DEF9CB"/>
    <w:rsid w:val="09E042B8"/>
    <w:rsid w:val="09E15C2F"/>
    <w:rsid w:val="09E67CFB"/>
    <w:rsid w:val="09EC1627"/>
    <w:rsid w:val="09EFF064"/>
    <w:rsid w:val="09F67ECA"/>
    <w:rsid w:val="09F87949"/>
    <w:rsid w:val="09FB8B91"/>
    <w:rsid w:val="0A0459F7"/>
    <w:rsid w:val="0A12B4C0"/>
    <w:rsid w:val="0A1976ED"/>
    <w:rsid w:val="0A20E2D9"/>
    <w:rsid w:val="0A2B3771"/>
    <w:rsid w:val="0A2F02FF"/>
    <w:rsid w:val="0A31B5EB"/>
    <w:rsid w:val="0A3A431A"/>
    <w:rsid w:val="0A49E4AA"/>
    <w:rsid w:val="0A50784B"/>
    <w:rsid w:val="0A667625"/>
    <w:rsid w:val="0A733803"/>
    <w:rsid w:val="0A81104A"/>
    <w:rsid w:val="0A863369"/>
    <w:rsid w:val="0A89C026"/>
    <w:rsid w:val="0A9052A3"/>
    <w:rsid w:val="0A97B763"/>
    <w:rsid w:val="0A9BB88B"/>
    <w:rsid w:val="0AA3A583"/>
    <w:rsid w:val="0AAD50D8"/>
    <w:rsid w:val="0AB627CB"/>
    <w:rsid w:val="0AC12B5B"/>
    <w:rsid w:val="0ADA6722"/>
    <w:rsid w:val="0ADF1211"/>
    <w:rsid w:val="0AE1A35C"/>
    <w:rsid w:val="0AF1095D"/>
    <w:rsid w:val="0AF5EE5C"/>
    <w:rsid w:val="0B17C0A7"/>
    <w:rsid w:val="0B2030F9"/>
    <w:rsid w:val="0B25D16D"/>
    <w:rsid w:val="0B284D31"/>
    <w:rsid w:val="0B57C856"/>
    <w:rsid w:val="0B5FB946"/>
    <w:rsid w:val="0B6516DA"/>
    <w:rsid w:val="0B6E45CA"/>
    <w:rsid w:val="0B6ED305"/>
    <w:rsid w:val="0B782C4D"/>
    <w:rsid w:val="0B80342B"/>
    <w:rsid w:val="0B846182"/>
    <w:rsid w:val="0B88DC4E"/>
    <w:rsid w:val="0B9E2C45"/>
    <w:rsid w:val="0BA8F583"/>
    <w:rsid w:val="0BA9A543"/>
    <w:rsid w:val="0BC6CAEF"/>
    <w:rsid w:val="0BD59974"/>
    <w:rsid w:val="0BDB7E47"/>
    <w:rsid w:val="0BE86EB9"/>
    <w:rsid w:val="0BF62079"/>
    <w:rsid w:val="0C0FEED9"/>
    <w:rsid w:val="0C27D6A1"/>
    <w:rsid w:val="0C3D6604"/>
    <w:rsid w:val="0C43252E"/>
    <w:rsid w:val="0C450FB7"/>
    <w:rsid w:val="0C4F7642"/>
    <w:rsid w:val="0C52947C"/>
    <w:rsid w:val="0C539BA4"/>
    <w:rsid w:val="0C6A6C9F"/>
    <w:rsid w:val="0C7E3931"/>
    <w:rsid w:val="0C94B774"/>
    <w:rsid w:val="0C995DE9"/>
    <w:rsid w:val="0C9C1D62"/>
    <w:rsid w:val="0CB009D2"/>
    <w:rsid w:val="0CC790D6"/>
    <w:rsid w:val="0CC7BF62"/>
    <w:rsid w:val="0CE15835"/>
    <w:rsid w:val="0CF51CB1"/>
    <w:rsid w:val="0CF787CF"/>
    <w:rsid w:val="0CFAF49A"/>
    <w:rsid w:val="0D01DDF2"/>
    <w:rsid w:val="0D0EE5A5"/>
    <w:rsid w:val="0D348509"/>
    <w:rsid w:val="0D3649AF"/>
    <w:rsid w:val="0D3DB04F"/>
    <w:rsid w:val="0D476810"/>
    <w:rsid w:val="0D5050D3"/>
    <w:rsid w:val="0D5246B6"/>
    <w:rsid w:val="0D5B3A3A"/>
    <w:rsid w:val="0D5EC6D5"/>
    <w:rsid w:val="0D64E9C3"/>
    <w:rsid w:val="0D8BB65B"/>
    <w:rsid w:val="0DA1EF6A"/>
    <w:rsid w:val="0DA8AC99"/>
    <w:rsid w:val="0DA8C6A6"/>
    <w:rsid w:val="0DAC78D4"/>
    <w:rsid w:val="0DB5A15A"/>
    <w:rsid w:val="0DBAF945"/>
    <w:rsid w:val="0DCADB46"/>
    <w:rsid w:val="0DCD9503"/>
    <w:rsid w:val="0DD215D1"/>
    <w:rsid w:val="0DDA85AB"/>
    <w:rsid w:val="0DEA4043"/>
    <w:rsid w:val="0DEFFC00"/>
    <w:rsid w:val="0DF909EC"/>
    <w:rsid w:val="0DFD8E69"/>
    <w:rsid w:val="0E05BB9D"/>
    <w:rsid w:val="0E126877"/>
    <w:rsid w:val="0E2B09FD"/>
    <w:rsid w:val="0E5BDAA9"/>
    <w:rsid w:val="0E5F218A"/>
    <w:rsid w:val="0E73755D"/>
    <w:rsid w:val="0E73C9E7"/>
    <w:rsid w:val="0E7C2C22"/>
    <w:rsid w:val="0E89AABD"/>
    <w:rsid w:val="0E98BE80"/>
    <w:rsid w:val="0EA4C1B9"/>
    <w:rsid w:val="0EB74266"/>
    <w:rsid w:val="0EC7C630"/>
    <w:rsid w:val="0ED181B4"/>
    <w:rsid w:val="0EDEB189"/>
    <w:rsid w:val="0EE1E9CA"/>
    <w:rsid w:val="0EE86688"/>
    <w:rsid w:val="0EEF84D5"/>
    <w:rsid w:val="0EF37C4D"/>
    <w:rsid w:val="0EF37CAE"/>
    <w:rsid w:val="0EF4B41B"/>
    <w:rsid w:val="0F1372F5"/>
    <w:rsid w:val="0F178BD3"/>
    <w:rsid w:val="0F2F811F"/>
    <w:rsid w:val="0F3134DF"/>
    <w:rsid w:val="0F3BE859"/>
    <w:rsid w:val="0F49FA3B"/>
    <w:rsid w:val="0F51B07A"/>
    <w:rsid w:val="0F58FD9E"/>
    <w:rsid w:val="0F5A347A"/>
    <w:rsid w:val="0F5D79B4"/>
    <w:rsid w:val="0F5FD509"/>
    <w:rsid w:val="0F77C60A"/>
    <w:rsid w:val="0F8478E8"/>
    <w:rsid w:val="0F89F3AF"/>
    <w:rsid w:val="0F96909A"/>
    <w:rsid w:val="0F9BC3D1"/>
    <w:rsid w:val="0F9C1B4A"/>
    <w:rsid w:val="0FBA99B4"/>
    <w:rsid w:val="0FBF33CF"/>
    <w:rsid w:val="0FD3A1D4"/>
    <w:rsid w:val="0FE8BA75"/>
    <w:rsid w:val="0FEB2E88"/>
    <w:rsid w:val="0FEBCDCA"/>
    <w:rsid w:val="0FF061AD"/>
    <w:rsid w:val="0FF12E09"/>
    <w:rsid w:val="0FF34DD6"/>
    <w:rsid w:val="0FF4B631"/>
    <w:rsid w:val="0FFDF21B"/>
    <w:rsid w:val="102078B2"/>
    <w:rsid w:val="102BF0D1"/>
    <w:rsid w:val="1039009B"/>
    <w:rsid w:val="10498519"/>
    <w:rsid w:val="106AA31A"/>
    <w:rsid w:val="10779B4F"/>
    <w:rsid w:val="107CA7F7"/>
    <w:rsid w:val="108526EA"/>
    <w:rsid w:val="108F73C7"/>
    <w:rsid w:val="10A2E3DF"/>
    <w:rsid w:val="10A3EEBC"/>
    <w:rsid w:val="10A96144"/>
    <w:rsid w:val="10C5F18D"/>
    <w:rsid w:val="10D85300"/>
    <w:rsid w:val="11040928"/>
    <w:rsid w:val="1111E7DC"/>
    <w:rsid w:val="11288EF5"/>
    <w:rsid w:val="1128EF63"/>
    <w:rsid w:val="1137243D"/>
    <w:rsid w:val="114142C9"/>
    <w:rsid w:val="1141952A"/>
    <w:rsid w:val="11499308"/>
    <w:rsid w:val="115658D8"/>
    <w:rsid w:val="11575B43"/>
    <w:rsid w:val="11636869"/>
    <w:rsid w:val="1166F32C"/>
    <w:rsid w:val="11758E49"/>
    <w:rsid w:val="1182C282"/>
    <w:rsid w:val="11897757"/>
    <w:rsid w:val="1189C8B7"/>
    <w:rsid w:val="118DC413"/>
    <w:rsid w:val="119369B8"/>
    <w:rsid w:val="119750A5"/>
    <w:rsid w:val="11AB642E"/>
    <w:rsid w:val="11B2CE76"/>
    <w:rsid w:val="11B44646"/>
    <w:rsid w:val="11BB687B"/>
    <w:rsid w:val="11BDADF8"/>
    <w:rsid w:val="11C61289"/>
    <w:rsid w:val="11D7FFA5"/>
    <w:rsid w:val="11D91A62"/>
    <w:rsid w:val="11F45C08"/>
    <w:rsid w:val="120919FE"/>
    <w:rsid w:val="121D5535"/>
    <w:rsid w:val="122DD00E"/>
    <w:rsid w:val="125AB4DF"/>
    <w:rsid w:val="126704A1"/>
    <w:rsid w:val="127A2AF4"/>
    <w:rsid w:val="128B0755"/>
    <w:rsid w:val="128B48F1"/>
    <w:rsid w:val="1291225F"/>
    <w:rsid w:val="129A37CA"/>
    <w:rsid w:val="12A19FC6"/>
    <w:rsid w:val="12A3786A"/>
    <w:rsid w:val="12B02A25"/>
    <w:rsid w:val="12C08C01"/>
    <w:rsid w:val="12D10773"/>
    <w:rsid w:val="12DF5DB8"/>
    <w:rsid w:val="12E0C494"/>
    <w:rsid w:val="12E4C374"/>
    <w:rsid w:val="12ECE44F"/>
    <w:rsid w:val="12F0B123"/>
    <w:rsid w:val="13102416"/>
    <w:rsid w:val="1312E451"/>
    <w:rsid w:val="131858BB"/>
    <w:rsid w:val="13226452"/>
    <w:rsid w:val="13238647"/>
    <w:rsid w:val="13288D8E"/>
    <w:rsid w:val="133AEEE6"/>
    <w:rsid w:val="1347348F"/>
    <w:rsid w:val="134AB1F7"/>
    <w:rsid w:val="134D1A3B"/>
    <w:rsid w:val="1350839A"/>
    <w:rsid w:val="135445EE"/>
    <w:rsid w:val="135490AD"/>
    <w:rsid w:val="1355D8F6"/>
    <w:rsid w:val="1357F534"/>
    <w:rsid w:val="13636C17"/>
    <w:rsid w:val="1379422E"/>
    <w:rsid w:val="1385B9A2"/>
    <w:rsid w:val="138F05D8"/>
    <w:rsid w:val="13A73B0F"/>
    <w:rsid w:val="13CA72BB"/>
    <w:rsid w:val="13CA9D66"/>
    <w:rsid w:val="13DA3913"/>
    <w:rsid w:val="13F86C46"/>
    <w:rsid w:val="13FF13E5"/>
    <w:rsid w:val="14161487"/>
    <w:rsid w:val="141E1B33"/>
    <w:rsid w:val="142A6CA4"/>
    <w:rsid w:val="143AF0A9"/>
    <w:rsid w:val="143C9DD7"/>
    <w:rsid w:val="1470A7B9"/>
    <w:rsid w:val="1492A4F2"/>
    <w:rsid w:val="14999E32"/>
    <w:rsid w:val="149DCACE"/>
    <w:rsid w:val="14A66FAB"/>
    <w:rsid w:val="14AB5894"/>
    <w:rsid w:val="14C67843"/>
    <w:rsid w:val="14C9CF2D"/>
    <w:rsid w:val="14D422DE"/>
    <w:rsid w:val="14DD57F1"/>
    <w:rsid w:val="150BB245"/>
    <w:rsid w:val="150D48AF"/>
    <w:rsid w:val="150E61B1"/>
    <w:rsid w:val="1524B3F0"/>
    <w:rsid w:val="153A0B3D"/>
    <w:rsid w:val="15557D35"/>
    <w:rsid w:val="157BC46E"/>
    <w:rsid w:val="15878404"/>
    <w:rsid w:val="15942CA0"/>
    <w:rsid w:val="159850A5"/>
    <w:rsid w:val="15AE1F9D"/>
    <w:rsid w:val="15C2CD96"/>
    <w:rsid w:val="15D0533F"/>
    <w:rsid w:val="15D1C89D"/>
    <w:rsid w:val="15D3C5BF"/>
    <w:rsid w:val="15E7C88C"/>
    <w:rsid w:val="15F0D602"/>
    <w:rsid w:val="15F39886"/>
    <w:rsid w:val="15FE1FBA"/>
    <w:rsid w:val="15FE9112"/>
    <w:rsid w:val="1616F855"/>
    <w:rsid w:val="16226D59"/>
    <w:rsid w:val="163F5304"/>
    <w:rsid w:val="16415D2A"/>
    <w:rsid w:val="16516869"/>
    <w:rsid w:val="1667C2FA"/>
    <w:rsid w:val="166F9883"/>
    <w:rsid w:val="167B3850"/>
    <w:rsid w:val="167BB4B6"/>
    <w:rsid w:val="16801D95"/>
    <w:rsid w:val="1687BAF4"/>
    <w:rsid w:val="168ACF1F"/>
    <w:rsid w:val="1693CDEC"/>
    <w:rsid w:val="16B38DE6"/>
    <w:rsid w:val="16C547D4"/>
    <w:rsid w:val="16CBC644"/>
    <w:rsid w:val="16D13EB6"/>
    <w:rsid w:val="16FEB47F"/>
    <w:rsid w:val="170076AC"/>
    <w:rsid w:val="1710D14C"/>
    <w:rsid w:val="172A467B"/>
    <w:rsid w:val="1753F8BD"/>
    <w:rsid w:val="17585A76"/>
    <w:rsid w:val="176DAB3E"/>
    <w:rsid w:val="177A1FCC"/>
    <w:rsid w:val="1781A5D8"/>
    <w:rsid w:val="178A897C"/>
    <w:rsid w:val="17A0ACD4"/>
    <w:rsid w:val="17A5A6A9"/>
    <w:rsid w:val="17AC327E"/>
    <w:rsid w:val="17CFD898"/>
    <w:rsid w:val="17D19518"/>
    <w:rsid w:val="17DB2FD5"/>
    <w:rsid w:val="17E1F82A"/>
    <w:rsid w:val="17E93D06"/>
    <w:rsid w:val="17F8ACE9"/>
    <w:rsid w:val="180A6A65"/>
    <w:rsid w:val="1829FA68"/>
    <w:rsid w:val="18391AEA"/>
    <w:rsid w:val="1841C632"/>
    <w:rsid w:val="184739B8"/>
    <w:rsid w:val="184EC297"/>
    <w:rsid w:val="1859ECFC"/>
    <w:rsid w:val="185B1D2A"/>
    <w:rsid w:val="186CD307"/>
    <w:rsid w:val="186FBBA2"/>
    <w:rsid w:val="18725322"/>
    <w:rsid w:val="188917F0"/>
    <w:rsid w:val="188F3471"/>
    <w:rsid w:val="1899C27D"/>
    <w:rsid w:val="189ADAFF"/>
    <w:rsid w:val="18BD6291"/>
    <w:rsid w:val="18BF6611"/>
    <w:rsid w:val="18C953BE"/>
    <w:rsid w:val="18CE5D18"/>
    <w:rsid w:val="18EE0659"/>
    <w:rsid w:val="18F61558"/>
    <w:rsid w:val="18F766CA"/>
    <w:rsid w:val="18FF6523"/>
    <w:rsid w:val="191BB9D8"/>
    <w:rsid w:val="1928557B"/>
    <w:rsid w:val="192B0995"/>
    <w:rsid w:val="193E9D07"/>
    <w:rsid w:val="1965536C"/>
    <w:rsid w:val="19738F49"/>
    <w:rsid w:val="19796D1B"/>
    <w:rsid w:val="197B0AE3"/>
    <w:rsid w:val="197C377B"/>
    <w:rsid w:val="1986261C"/>
    <w:rsid w:val="1993DA01"/>
    <w:rsid w:val="199A16EF"/>
    <w:rsid w:val="199E4A36"/>
    <w:rsid w:val="19AB6AE6"/>
    <w:rsid w:val="19AC2B8F"/>
    <w:rsid w:val="19AD56AD"/>
    <w:rsid w:val="19B5AE25"/>
    <w:rsid w:val="19C3479B"/>
    <w:rsid w:val="19CCBA12"/>
    <w:rsid w:val="19CFE944"/>
    <w:rsid w:val="19D04A8F"/>
    <w:rsid w:val="19D6EFA9"/>
    <w:rsid w:val="19D6FBBA"/>
    <w:rsid w:val="19DB1597"/>
    <w:rsid w:val="19EBD516"/>
    <w:rsid w:val="19F0E9EA"/>
    <w:rsid w:val="19FA67E4"/>
    <w:rsid w:val="1A1B624E"/>
    <w:rsid w:val="1A294B4F"/>
    <w:rsid w:val="1A358B49"/>
    <w:rsid w:val="1A47EF19"/>
    <w:rsid w:val="1A480F98"/>
    <w:rsid w:val="1A4B390B"/>
    <w:rsid w:val="1A59C850"/>
    <w:rsid w:val="1A6FF129"/>
    <w:rsid w:val="1A7B793D"/>
    <w:rsid w:val="1A7EADBD"/>
    <w:rsid w:val="1A7FF05D"/>
    <w:rsid w:val="1A9E1A18"/>
    <w:rsid w:val="1A9E568B"/>
    <w:rsid w:val="1AAB2AFA"/>
    <w:rsid w:val="1AB049F9"/>
    <w:rsid w:val="1AD38531"/>
    <w:rsid w:val="1AEFEA15"/>
    <w:rsid w:val="1AF28549"/>
    <w:rsid w:val="1AFE1622"/>
    <w:rsid w:val="1AFEE704"/>
    <w:rsid w:val="1B188B77"/>
    <w:rsid w:val="1B30A85C"/>
    <w:rsid w:val="1B62A900"/>
    <w:rsid w:val="1B67E61E"/>
    <w:rsid w:val="1B680EB8"/>
    <w:rsid w:val="1B6916A3"/>
    <w:rsid w:val="1B76F5C4"/>
    <w:rsid w:val="1B8156B7"/>
    <w:rsid w:val="1B8689F8"/>
    <w:rsid w:val="1B8B6800"/>
    <w:rsid w:val="1BCF2089"/>
    <w:rsid w:val="1BD17874"/>
    <w:rsid w:val="1BF4185C"/>
    <w:rsid w:val="1BFA5CB5"/>
    <w:rsid w:val="1C0DB6E3"/>
    <w:rsid w:val="1C166B48"/>
    <w:rsid w:val="1C28523C"/>
    <w:rsid w:val="1C348CBF"/>
    <w:rsid w:val="1C36A97D"/>
    <w:rsid w:val="1C61D167"/>
    <w:rsid w:val="1C7A6AC0"/>
    <w:rsid w:val="1C8C67DA"/>
    <w:rsid w:val="1C900F2E"/>
    <w:rsid w:val="1C99C591"/>
    <w:rsid w:val="1C9C5BA5"/>
    <w:rsid w:val="1CAD62A4"/>
    <w:rsid w:val="1CC89F31"/>
    <w:rsid w:val="1CC95096"/>
    <w:rsid w:val="1CD4ED3F"/>
    <w:rsid w:val="1CD58B6C"/>
    <w:rsid w:val="1CD5F16C"/>
    <w:rsid w:val="1CE5F2C2"/>
    <w:rsid w:val="1CEE16D5"/>
    <w:rsid w:val="1CF5AC96"/>
    <w:rsid w:val="1D0D0F7C"/>
    <w:rsid w:val="1D124929"/>
    <w:rsid w:val="1D25690F"/>
    <w:rsid w:val="1D2E5197"/>
    <w:rsid w:val="1D3A8BC3"/>
    <w:rsid w:val="1D3D8FA0"/>
    <w:rsid w:val="1D416212"/>
    <w:rsid w:val="1D71EABB"/>
    <w:rsid w:val="1D7DB398"/>
    <w:rsid w:val="1D852CCA"/>
    <w:rsid w:val="1DADB6B8"/>
    <w:rsid w:val="1DADF516"/>
    <w:rsid w:val="1DD8F73A"/>
    <w:rsid w:val="1DDF409A"/>
    <w:rsid w:val="1DE08DFA"/>
    <w:rsid w:val="1DF19B0D"/>
    <w:rsid w:val="1DF28CC4"/>
    <w:rsid w:val="1E234833"/>
    <w:rsid w:val="1E2B9614"/>
    <w:rsid w:val="1E3C7226"/>
    <w:rsid w:val="1E4B684C"/>
    <w:rsid w:val="1E568E6F"/>
    <w:rsid w:val="1E60018E"/>
    <w:rsid w:val="1E721765"/>
    <w:rsid w:val="1E72A51D"/>
    <w:rsid w:val="1E804279"/>
    <w:rsid w:val="1E93D4CD"/>
    <w:rsid w:val="1EB2A65A"/>
    <w:rsid w:val="1EB97AFE"/>
    <w:rsid w:val="1ED14D4C"/>
    <w:rsid w:val="1ED42B7F"/>
    <w:rsid w:val="1EDC6BAC"/>
    <w:rsid w:val="1EE4C20F"/>
    <w:rsid w:val="1EF19663"/>
    <w:rsid w:val="1EF3EDCA"/>
    <w:rsid w:val="1EF6D73F"/>
    <w:rsid w:val="1EF6FB60"/>
    <w:rsid w:val="1EF9A062"/>
    <w:rsid w:val="1F029525"/>
    <w:rsid w:val="1F02BF96"/>
    <w:rsid w:val="1F1938BE"/>
    <w:rsid w:val="1F19F5DB"/>
    <w:rsid w:val="1F276EA5"/>
    <w:rsid w:val="1F2A2625"/>
    <w:rsid w:val="1F2D611D"/>
    <w:rsid w:val="1F3B489F"/>
    <w:rsid w:val="1F461378"/>
    <w:rsid w:val="1F56A710"/>
    <w:rsid w:val="1F59EC11"/>
    <w:rsid w:val="1F5B3124"/>
    <w:rsid w:val="1F5BB324"/>
    <w:rsid w:val="1F82C4B2"/>
    <w:rsid w:val="1F8AFCE8"/>
    <w:rsid w:val="1F9C008E"/>
    <w:rsid w:val="1F9CBEC6"/>
    <w:rsid w:val="1FA73F91"/>
    <w:rsid w:val="1FAC6AD0"/>
    <w:rsid w:val="1FB09B89"/>
    <w:rsid w:val="1FC1E6C2"/>
    <w:rsid w:val="1FC85EA1"/>
    <w:rsid w:val="1FD5DF48"/>
    <w:rsid w:val="1FF1269E"/>
    <w:rsid w:val="1FF38699"/>
    <w:rsid w:val="1FF5C43B"/>
    <w:rsid w:val="20011271"/>
    <w:rsid w:val="20059AF4"/>
    <w:rsid w:val="201A7D15"/>
    <w:rsid w:val="20377E53"/>
    <w:rsid w:val="203E960D"/>
    <w:rsid w:val="20674953"/>
    <w:rsid w:val="2075078A"/>
    <w:rsid w:val="207BDD52"/>
    <w:rsid w:val="207F88A3"/>
    <w:rsid w:val="2086C7BD"/>
    <w:rsid w:val="2088D9EA"/>
    <w:rsid w:val="209EA091"/>
    <w:rsid w:val="20A497DB"/>
    <w:rsid w:val="20B95419"/>
    <w:rsid w:val="20BD6EA6"/>
    <w:rsid w:val="20BE63CF"/>
    <w:rsid w:val="20C37719"/>
    <w:rsid w:val="20C3D4A9"/>
    <w:rsid w:val="20CB4F3B"/>
    <w:rsid w:val="20E236DD"/>
    <w:rsid w:val="20E634B4"/>
    <w:rsid w:val="20E8571B"/>
    <w:rsid w:val="20EBD742"/>
    <w:rsid w:val="20EED9ED"/>
    <w:rsid w:val="20EF6914"/>
    <w:rsid w:val="20F9AE22"/>
    <w:rsid w:val="210F4D46"/>
    <w:rsid w:val="2116247E"/>
    <w:rsid w:val="2125D4D8"/>
    <w:rsid w:val="21280051"/>
    <w:rsid w:val="2148623F"/>
    <w:rsid w:val="214D8670"/>
    <w:rsid w:val="2156E008"/>
    <w:rsid w:val="2161E31D"/>
    <w:rsid w:val="2177FF9A"/>
    <w:rsid w:val="21795714"/>
    <w:rsid w:val="219FB853"/>
    <w:rsid w:val="21BC7A3E"/>
    <w:rsid w:val="21C0E3FD"/>
    <w:rsid w:val="21C1E1DD"/>
    <w:rsid w:val="21DFAD50"/>
    <w:rsid w:val="21E5D957"/>
    <w:rsid w:val="21F7F337"/>
    <w:rsid w:val="21F93CD2"/>
    <w:rsid w:val="21FD36EC"/>
    <w:rsid w:val="22182DE2"/>
    <w:rsid w:val="2220A4BA"/>
    <w:rsid w:val="222B4948"/>
    <w:rsid w:val="2237B9A2"/>
    <w:rsid w:val="2240D83D"/>
    <w:rsid w:val="225368B2"/>
    <w:rsid w:val="225B3A79"/>
    <w:rsid w:val="22658B25"/>
    <w:rsid w:val="22835441"/>
    <w:rsid w:val="22866F17"/>
    <w:rsid w:val="228B9620"/>
    <w:rsid w:val="22A0DFF4"/>
    <w:rsid w:val="22DB9418"/>
    <w:rsid w:val="22DFE29B"/>
    <w:rsid w:val="22E1B3B0"/>
    <w:rsid w:val="2301BD55"/>
    <w:rsid w:val="2304E30D"/>
    <w:rsid w:val="230CF85B"/>
    <w:rsid w:val="23120C0D"/>
    <w:rsid w:val="2312D83F"/>
    <w:rsid w:val="23140311"/>
    <w:rsid w:val="2318837F"/>
    <w:rsid w:val="231D13B8"/>
    <w:rsid w:val="23225F15"/>
    <w:rsid w:val="234A0EB9"/>
    <w:rsid w:val="235AE549"/>
    <w:rsid w:val="2362D1D4"/>
    <w:rsid w:val="23635B11"/>
    <w:rsid w:val="2366D14D"/>
    <w:rsid w:val="23753299"/>
    <w:rsid w:val="2381D29F"/>
    <w:rsid w:val="238340C4"/>
    <w:rsid w:val="2384A003"/>
    <w:rsid w:val="23BE782C"/>
    <w:rsid w:val="23C4129C"/>
    <w:rsid w:val="23C47B4A"/>
    <w:rsid w:val="23D8640C"/>
    <w:rsid w:val="23DB3481"/>
    <w:rsid w:val="23DB4F66"/>
    <w:rsid w:val="23E36E7F"/>
    <w:rsid w:val="23E6E4E1"/>
    <w:rsid w:val="23F52335"/>
    <w:rsid w:val="23F9D9DD"/>
    <w:rsid w:val="24156B94"/>
    <w:rsid w:val="2416C3D3"/>
    <w:rsid w:val="2421D0D7"/>
    <w:rsid w:val="2432B013"/>
    <w:rsid w:val="2442C5C1"/>
    <w:rsid w:val="244D94B1"/>
    <w:rsid w:val="24566B8F"/>
    <w:rsid w:val="245E150B"/>
    <w:rsid w:val="2478A5D5"/>
    <w:rsid w:val="24ABD3CD"/>
    <w:rsid w:val="24B5A3B5"/>
    <w:rsid w:val="24B5F7D7"/>
    <w:rsid w:val="24C1D79A"/>
    <w:rsid w:val="24C75ACF"/>
    <w:rsid w:val="24D4919F"/>
    <w:rsid w:val="24D61BD6"/>
    <w:rsid w:val="24E323D0"/>
    <w:rsid w:val="24E54654"/>
    <w:rsid w:val="24ECA9BB"/>
    <w:rsid w:val="24FB9413"/>
    <w:rsid w:val="25004D15"/>
    <w:rsid w:val="25043FB0"/>
    <w:rsid w:val="250AE871"/>
    <w:rsid w:val="2522248C"/>
    <w:rsid w:val="25298C92"/>
    <w:rsid w:val="252D2007"/>
    <w:rsid w:val="253F19D7"/>
    <w:rsid w:val="2553A291"/>
    <w:rsid w:val="2566284E"/>
    <w:rsid w:val="257B2ED5"/>
    <w:rsid w:val="258A55F2"/>
    <w:rsid w:val="258A7831"/>
    <w:rsid w:val="259626DE"/>
    <w:rsid w:val="259B2805"/>
    <w:rsid w:val="25A17CB0"/>
    <w:rsid w:val="25D56B3B"/>
    <w:rsid w:val="25F1D70F"/>
    <w:rsid w:val="26182C26"/>
    <w:rsid w:val="26400C6C"/>
    <w:rsid w:val="2646850B"/>
    <w:rsid w:val="264DD1BE"/>
    <w:rsid w:val="2654929D"/>
    <w:rsid w:val="265CFF6B"/>
    <w:rsid w:val="267E7C6A"/>
    <w:rsid w:val="267FEFF5"/>
    <w:rsid w:val="268186BC"/>
    <w:rsid w:val="268B6C53"/>
    <w:rsid w:val="268F864E"/>
    <w:rsid w:val="2699FF35"/>
    <w:rsid w:val="26A17FEB"/>
    <w:rsid w:val="26A48454"/>
    <w:rsid w:val="26B98F99"/>
    <w:rsid w:val="26BC1142"/>
    <w:rsid w:val="26C92A4D"/>
    <w:rsid w:val="26DA6F95"/>
    <w:rsid w:val="26DC2B33"/>
    <w:rsid w:val="26E2D489"/>
    <w:rsid w:val="26F7A9BA"/>
    <w:rsid w:val="26FD63F1"/>
    <w:rsid w:val="27215FC7"/>
    <w:rsid w:val="272AC6A7"/>
    <w:rsid w:val="2738CDEC"/>
    <w:rsid w:val="274F2F0D"/>
    <w:rsid w:val="27568FB3"/>
    <w:rsid w:val="277E8B8C"/>
    <w:rsid w:val="278B33C1"/>
    <w:rsid w:val="278E659D"/>
    <w:rsid w:val="27913ACB"/>
    <w:rsid w:val="27957510"/>
    <w:rsid w:val="279FC843"/>
    <w:rsid w:val="27A279AF"/>
    <w:rsid w:val="27AE6F9B"/>
    <w:rsid w:val="27BD5108"/>
    <w:rsid w:val="27C08FB6"/>
    <w:rsid w:val="27D677BA"/>
    <w:rsid w:val="27DAF80C"/>
    <w:rsid w:val="27DFF18F"/>
    <w:rsid w:val="27E0697E"/>
    <w:rsid w:val="27E859EC"/>
    <w:rsid w:val="27F70131"/>
    <w:rsid w:val="27F85729"/>
    <w:rsid w:val="2804D8CA"/>
    <w:rsid w:val="280A0D01"/>
    <w:rsid w:val="280BF214"/>
    <w:rsid w:val="2810FC64"/>
    <w:rsid w:val="28183AA3"/>
    <w:rsid w:val="28216CEE"/>
    <w:rsid w:val="284465F4"/>
    <w:rsid w:val="2862EB26"/>
    <w:rsid w:val="2865C9B4"/>
    <w:rsid w:val="286BD387"/>
    <w:rsid w:val="286E0E45"/>
    <w:rsid w:val="287D523A"/>
    <w:rsid w:val="288E20C4"/>
    <w:rsid w:val="28956DDD"/>
    <w:rsid w:val="28A398B1"/>
    <w:rsid w:val="28AEFD85"/>
    <w:rsid w:val="28B26788"/>
    <w:rsid w:val="28BE1C74"/>
    <w:rsid w:val="28CF7CCD"/>
    <w:rsid w:val="28EFEF49"/>
    <w:rsid w:val="28F176C4"/>
    <w:rsid w:val="28F4A839"/>
    <w:rsid w:val="28F83610"/>
    <w:rsid w:val="2912DD2A"/>
    <w:rsid w:val="29148034"/>
    <w:rsid w:val="2914DD8B"/>
    <w:rsid w:val="291A4FF0"/>
    <w:rsid w:val="292583CC"/>
    <w:rsid w:val="2938BBA3"/>
    <w:rsid w:val="293FE8DB"/>
    <w:rsid w:val="2943F752"/>
    <w:rsid w:val="2947D1A6"/>
    <w:rsid w:val="296308EF"/>
    <w:rsid w:val="296D858C"/>
    <w:rsid w:val="2989BB31"/>
    <w:rsid w:val="29A3BD8A"/>
    <w:rsid w:val="29A4AA27"/>
    <w:rsid w:val="29ACB748"/>
    <w:rsid w:val="29B1E2BB"/>
    <w:rsid w:val="29B58356"/>
    <w:rsid w:val="29B9599A"/>
    <w:rsid w:val="29C792B4"/>
    <w:rsid w:val="29F62427"/>
    <w:rsid w:val="2A207D17"/>
    <w:rsid w:val="2A2498C9"/>
    <w:rsid w:val="2A2A4A97"/>
    <w:rsid w:val="2A386E12"/>
    <w:rsid w:val="2A40C478"/>
    <w:rsid w:val="2A57BB34"/>
    <w:rsid w:val="2A6E6E3B"/>
    <w:rsid w:val="2A774C4E"/>
    <w:rsid w:val="2AAB4728"/>
    <w:rsid w:val="2AAE79DB"/>
    <w:rsid w:val="2ABAA117"/>
    <w:rsid w:val="2ABB8E79"/>
    <w:rsid w:val="2AC4CDBE"/>
    <w:rsid w:val="2AC8145E"/>
    <w:rsid w:val="2AE4027A"/>
    <w:rsid w:val="2AE6C36B"/>
    <w:rsid w:val="2AEDC54A"/>
    <w:rsid w:val="2AFD73D2"/>
    <w:rsid w:val="2B071C3A"/>
    <w:rsid w:val="2B2AEB98"/>
    <w:rsid w:val="2B2C3C15"/>
    <w:rsid w:val="2B4A2490"/>
    <w:rsid w:val="2B4D69DD"/>
    <w:rsid w:val="2B4F497E"/>
    <w:rsid w:val="2B56DE70"/>
    <w:rsid w:val="2B5A5D51"/>
    <w:rsid w:val="2B5FAA77"/>
    <w:rsid w:val="2B629488"/>
    <w:rsid w:val="2B652784"/>
    <w:rsid w:val="2B6E9F8B"/>
    <w:rsid w:val="2B768725"/>
    <w:rsid w:val="2B76A68D"/>
    <w:rsid w:val="2B846BB3"/>
    <w:rsid w:val="2B8B257B"/>
    <w:rsid w:val="2B8DF5C4"/>
    <w:rsid w:val="2BB254E4"/>
    <w:rsid w:val="2BB9B463"/>
    <w:rsid w:val="2BC4C283"/>
    <w:rsid w:val="2BCF37F0"/>
    <w:rsid w:val="2BDBF2E9"/>
    <w:rsid w:val="2BE73EBE"/>
    <w:rsid w:val="2C02179A"/>
    <w:rsid w:val="2C29E242"/>
    <w:rsid w:val="2C2A786D"/>
    <w:rsid w:val="2C30F69C"/>
    <w:rsid w:val="2C36EDC9"/>
    <w:rsid w:val="2C4C0215"/>
    <w:rsid w:val="2C4EA7D2"/>
    <w:rsid w:val="2C53542E"/>
    <w:rsid w:val="2C736D65"/>
    <w:rsid w:val="2C746A7F"/>
    <w:rsid w:val="2C748B55"/>
    <w:rsid w:val="2C873954"/>
    <w:rsid w:val="2C894E91"/>
    <w:rsid w:val="2CA3F6C1"/>
    <w:rsid w:val="2CB103F5"/>
    <w:rsid w:val="2CC03925"/>
    <w:rsid w:val="2CCAE446"/>
    <w:rsid w:val="2CCC52EF"/>
    <w:rsid w:val="2CD3D883"/>
    <w:rsid w:val="2CE8A1A2"/>
    <w:rsid w:val="2CF293FD"/>
    <w:rsid w:val="2CF48D77"/>
    <w:rsid w:val="2CFF4409"/>
    <w:rsid w:val="2D003D28"/>
    <w:rsid w:val="2D0F9C3A"/>
    <w:rsid w:val="2D1505EF"/>
    <w:rsid w:val="2D2CE2F6"/>
    <w:rsid w:val="2D3AAA81"/>
    <w:rsid w:val="2D455292"/>
    <w:rsid w:val="2D713D5A"/>
    <w:rsid w:val="2D7A1C93"/>
    <w:rsid w:val="2D8DB216"/>
    <w:rsid w:val="2DAA6826"/>
    <w:rsid w:val="2DB5C82F"/>
    <w:rsid w:val="2DBD36DA"/>
    <w:rsid w:val="2DBD8019"/>
    <w:rsid w:val="2DD64502"/>
    <w:rsid w:val="2DF31976"/>
    <w:rsid w:val="2E01309B"/>
    <w:rsid w:val="2E09742D"/>
    <w:rsid w:val="2E1703B5"/>
    <w:rsid w:val="2E1BFC64"/>
    <w:rsid w:val="2E2CB522"/>
    <w:rsid w:val="2E338A15"/>
    <w:rsid w:val="2E347C05"/>
    <w:rsid w:val="2E377437"/>
    <w:rsid w:val="2E388713"/>
    <w:rsid w:val="2E44359D"/>
    <w:rsid w:val="2E49BE6C"/>
    <w:rsid w:val="2E526F25"/>
    <w:rsid w:val="2E5FE7A0"/>
    <w:rsid w:val="2E92CAA1"/>
    <w:rsid w:val="2EA1F3C1"/>
    <w:rsid w:val="2EA5C4EE"/>
    <w:rsid w:val="2EB14F68"/>
    <w:rsid w:val="2EB1FD6E"/>
    <w:rsid w:val="2EB5D93B"/>
    <w:rsid w:val="2EC061C5"/>
    <w:rsid w:val="2EC23F87"/>
    <w:rsid w:val="2EC589FD"/>
    <w:rsid w:val="2ED20614"/>
    <w:rsid w:val="2ED752B2"/>
    <w:rsid w:val="2EDF369F"/>
    <w:rsid w:val="2EFC855A"/>
    <w:rsid w:val="2F028110"/>
    <w:rsid w:val="2F030C2D"/>
    <w:rsid w:val="2F0870AE"/>
    <w:rsid w:val="2F193D7C"/>
    <w:rsid w:val="2F27327D"/>
    <w:rsid w:val="2F2A5AE2"/>
    <w:rsid w:val="2F2F653F"/>
    <w:rsid w:val="2F426646"/>
    <w:rsid w:val="2F4769B9"/>
    <w:rsid w:val="2F4BFCD4"/>
    <w:rsid w:val="2F4CCE77"/>
    <w:rsid w:val="2F67F5E9"/>
    <w:rsid w:val="2F7B6E68"/>
    <w:rsid w:val="2F7EF5A7"/>
    <w:rsid w:val="2F82ACEF"/>
    <w:rsid w:val="2F95B33A"/>
    <w:rsid w:val="2F987D25"/>
    <w:rsid w:val="2F9A396A"/>
    <w:rsid w:val="2F9C5B29"/>
    <w:rsid w:val="2F9EFA5C"/>
    <w:rsid w:val="2FB19612"/>
    <w:rsid w:val="2FC11E09"/>
    <w:rsid w:val="2FC46C94"/>
    <w:rsid w:val="2FE31F97"/>
    <w:rsid w:val="2FF39471"/>
    <w:rsid w:val="301F3534"/>
    <w:rsid w:val="3029B4F8"/>
    <w:rsid w:val="302EE574"/>
    <w:rsid w:val="3033D2BE"/>
    <w:rsid w:val="3034E072"/>
    <w:rsid w:val="303942F0"/>
    <w:rsid w:val="303D82EC"/>
    <w:rsid w:val="30476D59"/>
    <w:rsid w:val="305716AD"/>
    <w:rsid w:val="3058505A"/>
    <w:rsid w:val="3066A823"/>
    <w:rsid w:val="3068D9EC"/>
    <w:rsid w:val="307453FB"/>
    <w:rsid w:val="307B2CDB"/>
    <w:rsid w:val="308D3F2C"/>
    <w:rsid w:val="30945B11"/>
    <w:rsid w:val="30A3CCF2"/>
    <w:rsid w:val="30ADE7B9"/>
    <w:rsid w:val="30BBDB73"/>
    <w:rsid w:val="30CF12B6"/>
    <w:rsid w:val="30D03A7B"/>
    <w:rsid w:val="30D9A5EE"/>
    <w:rsid w:val="30EF4BE6"/>
    <w:rsid w:val="3111A348"/>
    <w:rsid w:val="31176C3A"/>
    <w:rsid w:val="311940AA"/>
    <w:rsid w:val="31232EF9"/>
    <w:rsid w:val="3135DC37"/>
    <w:rsid w:val="315305AD"/>
    <w:rsid w:val="315D5A34"/>
    <w:rsid w:val="3167D49F"/>
    <w:rsid w:val="31746011"/>
    <w:rsid w:val="31750B25"/>
    <w:rsid w:val="3186982F"/>
    <w:rsid w:val="318A3E67"/>
    <w:rsid w:val="3192DB9D"/>
    <w:rsid w:val="319B3E86"/>
    <w:rsid w:val="31A2169A"/>
    <w:rsid w:val="31A8C6E8"/>
    <w:rsid w:val="31B20BA9"/>
    <w:rsid w:val="31CE3FDA"/>
    <w:rsid w:val="31D10601"/>
    <w:rsid w:val="31D401C3"/>
    <w:rsid w:val="31D48B52"/>
    <w:rsid w:val="31D89597"/>
    <w:rsid w:val="31E920AE"/>
    <w:rsid w:val="31ECBF2B"/>
    <w:rsid w:val="31EF8CD0"/>
    <w:rsid w:val="320771E7"/>
    <w:rsid w:val="3208E9DB"/>
    <w:rsid w:val="320CA258"/>
    <w:rsid w:val="3244AE7D"/>
    <w:rsid w:val="324BD65D"/>
    <w:rsid w:val="324F17A7"/>
    <w:rsid w:val="325826B4"/>
    <w:rsid w:val="326BE9BD"/>
    <w:rsid w:val="327B7517"/>
    <w:rsid w:val="329325D4"/>
    <w:rsid w:val="32BD61CA"/>
    <w:rsid w:val="32D057E6"/>
    <w:rsid w:val="32D85D46"/>
    <w:rsid w:val="32DE0899"/>
    <w:rsid w:val="33266945"/>
    <w:rsid w:val="3339C317"/>
    <w:rsid w:val="333B77F2"/>
    <w:rsid w:val="333D3012"/>
    <w:rsid w:val="334558FC"/>
    <w:rsid w:val="3353A68E"/>
    <w:rsid w:val="3360B656"/>
    <w:rsid w:val="33695A3B"/>
    <w:rsid w:val="33698B79"/>
    <w:rsid w:val="337199A6"/>
    <w:rsid w:val="337F5367"/>
    <w:rsid w:val="33841838"/>
    <w:rsid w:val="33A0EF32"/>
    <w:rsid w:val="33A16A7F"/>
    <w:rsid w:val="33A89FBF"/>
    <w:rsid w:val="33B6B665"/>
    <w:rsid w:val="33B98A26"/>
    <w:rsid w:val="33C21033"/>
    <w:rsid w:val="33C4494D"/>
    <w:rsid w:val="33C82BF3"/>
    <w:rsid w:val="33E0211A"/>
    <w:rsid w:val="33E169ED"/>
    <w:rsid w:val="33EB1450"/>
    <w:rsid w:val="33FCAC67"/>
    <w:rsid w:val="34106ABE"/>
    <w:rsid w:val="3411AC06"/>
    <w:rsid w:val="34243F2C"/>
    <w:rsid w:val="34253665"/>
    <w:rsid w:val="34259085"/>
    <w:rsid w:val="3444A49C"/>
    <w:rsid w:val="344953C6"/>
    <w:rsid w:val="345DA580"/>
    <w:rsid w:val="345DE3FE"/>
    <w:rsid w:val="346C013A"/>
    <w:rsid w:val="34706680"/>
    <w:rsid w:val="3478736F"/>
    <w:rsid w:val="347D5940"/>
    <w:rsid w:val="3480AA9F"/>
    <w:rsid w:val="348C7A59"/>
    <w:rsid w:val="34B16629"/>
    <w:rsid w:val="34B63490"/>
    <w:rsid w:val="34BC1818"/>
    <w:rsid w:val="34CA02EB"/>
    <w:rsid w:val="34D2B65B"/>
    <w:rsid w:val="34D45340"/>
    <w:rsid w:val="34E0C1A3"/>
    <w:rsid w:val="34EDD5CA"/>
    <w:rsid w:val="3507AB21"/>
    <w:rsid w:val="350DAF4B"/>
    <w:rsid w:val="3515E2E1"/>
    <w:rsid w:val="352D6F1D"/>
    <w:rsid w:val="3536713A"/>
    <w:rsid w:val="3538C4BA"/>
    <w:rsid w:val="35417463"/>
    <w:rsid w:val="35464494"/>
    <w:rsid w:val="35478E8B"/>
    <w:rsid w:val="3554EEF8"/>
    <w:rsid w:val="355A1A7B"/>
    <w:rsid w:val="35625281"/>
    <w:rsid w:val="356DD735"/>
    <w:rsid w:val="35704E1F"/>
    <w:rsid w:val="3570650A"/>
    <w:rsid w:val="357EDC5E"/>
    <w:rsid w:val="3582A496"/>
    <w:rsid w:val="3599871C"/>
    <w:rsid w:val="35A32579"/>
    <w:rsid w:val="35A94B05"/>
    <w:rsid w:val="35C5B697"/>
    <w:rsid w:val="35CE8D62"/>
    <w:rsid w:val="35E475EF"/>
    <w:rsid w:val="35E976E0"/>
    <w:rsid w:val="35EEA584"/>
    <w:rsid w:val="35EF2545"/>
    <w:rsid w:val="35F6A01C"/>
    <w:rsid w:val="35FF6B6C"/>
    <w:rsid w:val="360F70AF"/>
    <w:rsid w:val="36121F4C"/>
    <w:rsid w:val="3627D3C2"/>
    <w:rsid w:val="363A699F"/>
    <w:rsid w:val="363D851B"/>
    <w:rsid w:val="363EA02D"/>
    <w:rsid w:val="364443CA"/>
    <w:rsid w:val="3645C665"/>
    <w:rsid w:val="36509EE3"/>
    <w:rsid w:val="3657FE68"/>
    <w:rsid w:val="3670ED0B"/>
    <w:rsid w:val="36773A12"/>
    <w:rsid w:val="36778DA9"/>
    <w:rsid w:val="368C7BA9"/>
    <w:rsid w:val="369DB1F0"/>
    <w:rsid w:val="36A7539A"/>
    <w:rsid w:val="36C6A05B"/>
    <w:rsid w:val="36D5EE19"/>
    <w:rsid w:val="36D6B403"/>
    <w:rsid w:val="36DD0808"/>
    <w:rsid w:val="36E2AB40"/>
    <w:rsid w:val="36E2E05F"/>
    <w:rsid w:val="36ECCA01"/>
    <w:rsid w:val="36F23A9B"/>
    <w:rsid w:val="36FF7D34"/>
    <w:rsid w:val="36FF8A4E"/>
    <w:rsid w:val="3700D15F"/>
    <w:rsid w:val="370AF24A"/>
    <w:rsid w:val="370E82FE"/>
    <w:rsid w:val="37105519"/>
    <w:rsid w:val="371C2F20"/>
    <w:rsid w:val="371E7044"/>
    <w:rsid w:val="3737F488"/>
    <w:rsid w:val="373874AF"/>
    <w:rsid w:val="3738B305"/>
    <w:rsid w:val="3756EDA8"/>
    <w:rsid w:val="3767DE5E"/>
    <w:rsid w:val="378A9227"/>
    <w:rsid w:val="378C7580"/>
    <w:rsid w:val="379B3EE3"/>
    <w:rsid w:val="379E9C9C"/>
    <w:rsid w:val="37BA5D1C"/>
    <w:rsid w:val="37C39244"/>
    <w:rsid w:val="37C88A72"/>
    <w:rsid w:val="37C8A3D2"/>
    <w:rsid w:val="37CB73D4"/>
    <w:rsid w:val="37CFC407"/>
    <w:rsid w:val="37D1485A"/>
    <w:rsid w:val="37D30458"/>
    <w:rsid w:val="37E0FB4A"/>
    <w:rsid w:val="37EB8CA7"/>
    <w:rsid w:val="37F710F3"/>
    <w:rsid w:val="37FD9DFC"/>
    <w:rsid w:val="3800BEE4"/>
    <w:rsid w:val="38089A1F"/>
    <w:rsid w:val="380C8C67"/>
    <w:rsid w:val="382D7B3D"/>
    <w:rsid w:val="382E50DC"/>
    <w:rsid w:val="383C8633"/>
    <w:rsid w:val="3841F9D4"/>
    <w:rsid w:val="3847CA24"/>
    <w:rsid w:val="384CBEA4"/>
    <w:rsid w:val="38558963"/>
    <w:rsid w:val="386298CD"/>
    <w:rsid w:val="3879838D"/>
    <w:rsid w:val="387B6074"/>
    <w:rsid w:val="3886CD2D"/>
    <w:rsid w:val="389D172B"/>
    <w:rsid w:val="38A30865"/>
    <w:rsid w:val="38AE279F"/>
    <w:rsid w:val="38B889DD"/>
    <w:rsid w:val="38C16340"/>
    <w:rsid w:val="38CE94F4"/>
    <w:rsid w:val="38D3E073"/>
    <w:rsid w:val="38FA042E"/>
    <w:rsid w:val="390578E7"/>
    <w:rsid w:val="39376335"/>
    <w:rsid w:val="394C9CCF"/>
    <w:rsid w:val="394DF4A4"/>
    <w:rsid w:val="394EBE57"/>
    <w:rsid w:val="3951F0B7"/>
    <w:rsid w:val="39540E89"/>
    <w:rsid w:val="395431AA"/>
    <w:rsid w:val="3965261B"/>
    <w:rsid w:val="39654FDB"/>
    <w:rsid w:val="3972EF43"/>
    <w:rsid w:val="3978265A"/>
    <w:rsid w:val="397BDEB2"/>
    <w:rsid w:val="39D0E8E5"/>
    <w:rsid w:val="39E22FC9"/>
    <w:rsid w:val="39E28E6D"/>
    <w:rsid w:val="39F6EEA6"/>
    <w:rsid w:val="39FB3D65"/>
    <w:rsid w:val="39FB83CF"/>
    <w:rsid w:val="3A07B6B1"/>
    <w:rsid w:val="3A15ECEA"/>
    <w:rsid w:val="3A22FA19"/>
    <w:rsid w:val="3A2B1CDA"/>
    <w:rsid w:val="3A3332C1"/>
    <w:rsid w:val="3A3BB387"/>
    <w:rsid w:val="3A58BB1D"/>
    <w:rsid w:val="3A74539F"/>
    <w:rsid w:val="3A841FDA"/>
    <w:rsid w:val="3A853C2E"/>
    <w:rsid w:val="3A8635CC"/>
    <w:rsid w:val="3A872DB8"/>
    <w:rsid w:val="3A965867"/>
    <w:rsid w:val="3A9A17D9"/>
    <w:rsid w:val="3A9B8FBB"/>
    <w:rsid w:val="3AA82639"/>
    <w:rsid w:val="3ABD5A68"/>
    <w:rsid w:val="3AC30A3B"/>
    <w:rsid w:val="3AE09A9C"/>
    <w:rsid w:val="3AE1F880"/>
    <w:rsid w:val="3AF2A84E"/>
    <w:rsid w:val="3AFBB2DB"/>
    <w:rsid w:val="3B0D284E"/>
    <w:rsid w:val="3B140400"/>
    <w:rsid w:val="3B17E119"/>
    <w:rsid w:val="3B31D15F"/>
    <w:rsid w:val="3B359072"/>
    <w:rsid w:val="3B3A0251"/>
    <w:rsid w:val="3B3E75F4"/>
    <w:rsid w:val="3B40FFCF"/>
    <w:rsid w:val="3B47674A"/>
    <w:rsid w:val="3B48B5B3"/>
    <w:rsid w:val="3B4FE3E9"/>
    <w:rsid w:val="3B557DDB"/>
    <w:rsid w:val="3B5A7BBE"/>
    <w:rsid w:val="3B5F6F57"/>
    <w:rsid w:val="3B6489E5"/>
    <w:rsid w:val="3B6EDC87"/>
    <w:rsid w:val="3B967051"/>
    <w:rsid w:val="3B9DD724"/>
    <w:rsid w:val="3BAC7ED0"/>
    <w:rsid w:val="3BDF9AD8"/>
    <w:rsid w:val="3BE304F6"/>
    <w:rsid w:val="3BF5BCCC"/>
    <w:rsid w:val="3BF78DB3"/>
    <w:rsid w:val="3BFAA629"/>
    <w:rsid w:val="3C3FE7BE"/>
    <w:rsid w:val="3C40BCAF"/>
    <w:rsid w:val="3C42729E"/>
    <w:rsid w:val="3C43FF9B"/>
    <w:rsid w:val="3C4EDA59"/>
    <w:rsid w:val="3C6D0C67"/>
    <w:rsid w:val="3C8E1C20"/>
    <w:rsid w:val="3C8F595B"/>
    <w:rsid w:val="3C997DC9"/>
    <w:rsid w:val="3CA41187"/>
    <w:rsid w:val="3CAAC27D"/>
    <w:rsid w:val="3CB6CF5A"/>
    <w:rsid w:val="3CDB9C9D"/>
    <w:rsid w:val="3CE5BCD2"/>
    <w:rsid w:val="3CE65BC9"/>
    <w:rsid w:val="3CE906EF"/>
    <w:rsid w:val="3CF49911"/>
    <w:rsid w:val="3CF66AB7"/>
    <w:rsid w:val="3CFC0FE2"/>
    <w:rsid w:val="3D173C4F"/>
    <w:rsid w:val="3D1959EF"/>
    <w:rsid w:val="3D21182A"/>
    <w:rsid w:val="3D236A04"/>
    <w:rsid w:val="3D47244D"/>
    <w:rsid w:val="3D4A5DB6"/>
    <w:rsid w:val="3D4F1E32"/>
    <w:rsid w:val="3D5CE5FE"/>
    <w:rsid w:val="3D72F673"/>
    <w:rsid w:val="3D7537F0"/>
    <w:rsid w:val="3D85B9D9"/>
    <w:rsid w:val="3D8DF5C5"/>
    <w:rsid w:val="3D917554"/>
    <w:rsid w:val="3DA4E03C"/>
    <w:rsid w:val="3DACD601"/>
    <w:rsid w:val="3DC3EC27"/>
    <w:rsid w:val="3DC4F555"/>
    <w:rsid w:val="3DE7E946"/>
    <w:rsid w:val="3DE9401B"/>
    <w:rsid w:val="3DFA3DEA"/>
    <w:rsid w:val="3E02C9B7"/>
    <w:rsid w:val="3E063892"/>
    <w:rsid w:val="3E13CB74"/>
    <w:rsid w:val="3E1B153F"/>
    <w:rsid w:val="3E1B9745"/>
    <w:rsid w:val="3E376349"/>
    <w:rsid w:val="3E37EEBC"/>
    <w:rsid w:val="3E51F4D5"/>
    <w:rsid w:val="3E65F67A"/>
    <w:rsid w:val="3E6972E7"/>
    <w:rsid w:val="3E7395EF"/>
    <w:rsid w:val="3E75AD14"/>
    <w:rsid w:val="3E7BB2E3"/>
    <w:rsid w:val="3E8D192E"/>
    <w:rsid w:val="3E8E8FA6"/>
    <w:rsid w:val="3E96DCC7"/>
    <w:rsid w:val="3EA0F05A"/>
    <w:rsid w:val="3EA58140"/>
    <w:rsid w:val="3EA84979"/>
    <w:rsid w:val="3EBC31C0"/>
    <w:rsid w:val="3EBF18FF"/>
    <w:rsid w:val="3EC306B7"/>
    <w:rsid w:val="3ECEC5CB"/>
    <w:rsid w:val="3EE7A69A"/>
    <w:rsid w:val="3F0A84F1"/>
    <w:rsid w:val="3F10CBC2"/>
    <w:rsid w:val="3F247A42"/>
    <w:rsid w:val="3F2EC1EE"/>
    <w:rsid w:val="3F3CAABF"/>
    <w:rsid w:val="3F549FC4"/>
    <w:rsid w:val="3F5572A8"/>
    <w:rsid w:val="3F583BEB"/>
    <w:rsid w:val="3F835756"/>
    <w:rsid w:val="3F896FFE"/>
    <w:rsid w:val="3F8B24DA"/>
    <w:rsid w:val="3F92B246"/>
    <w:rsid w:val="3F9751A9"/>
    <w:rsid w:val="3FA771B0"/>
    <w:rsid w:val="3FC04B8C"/>
    <w:rsid w:val="3FD0F510"/>
    <w:rsid w:val="3FDFA699"/>
    <w:rsid w:val="3FE1BCC4"/>
    <w:rsid w:val="3FEFD489"/>
    <w:rsid w:val="4005CB10"/>
    <w:rsid w:val="40195A19"/>
    <w:rsid w:val="401DF5FA"/>
    <w:rsid w:val="40206C63"/>
    <w:rsid w:val="40345310"/>
    <w:rsid w:val="403E3767"/>
    <w:rsid w:val="4045F570"/>
    <w:rsid w:val="40987E1E"/>
    <w:rsid w:val="409E583C"/>
    <w:rsid w:val="409FE2ED"/>
    <w:rsid w:val="40A0334F"/>
    <w:rsid w:val="40A7B45D"/>
    <w:rsid w:val="40B59F89"/>
    <w:rsid w:val="40BD74CD"/>
    <w:rsid w:val="40C1C110"/>
    <w:rsid w:val="40D5D321"/>
    <w:rsid w:val="40F45C03"/>
    <w:rsid w:val="40FE94F3"/>
    <w:rsid w:val="411F6957"/>
    <w:rsid w:val="41259B3A"/>
    <w:rsid w:val="412E44CD"/>
    <w:rsid w:val="413936F1"/>
    <w:rsid w:val="414BE406"/>
    <w:rsid w:val="414C4659"/>
    <w:rsid w:val="416743A4"/>
    <w:rsid w:val="416B8EBA"/>
    <w:rsid w:val="417C29F3"/>
    <w:rsid w:val="4183C905"/>
    <w:rsid w:val="41CBAE92"/>
    <w:rsid w:val="41D4A999"/>
    <w:rsid w:val="41EF4204"/>
    <w:rsid w:val="41F61934"/>
    <w:rsid w:val="41F8202C"/>
    <w:rsid w:val="41FA63AF"/>
    <w:rsid w:val="420AFC9E"/>
    <w:rsid w:val="421074AC"/>
    <w:rsid w:val="4211DF8F"/>
    <w:rsid w:val="421D4A00"/>
    <w:rsid w:val="422FEC34"/>
    <w:rsid w:val="423391C6"/>
    <w:rsid w:val="425076CC"/>
    <w:rsid w:val="42548E49"/>
    <w:rsid w:val="4268E5F3"/>
    <w:rsid w:val="426AE2C2"/>
    <w:rsid w:val="426C3895"/>
    <w:rsid w:val="426F4145"/>
    <w:rsid w:val="42831F75"/>
    <w:rsid w:val="4289B69B"/>
    <w:rsid w:val="429C40E2"/>
    <w:rsid w:val="429D30ED"/>
    <w:rsid w:val="42A05D44"/>
    <w:rsid w:val="42AA632D"/>
    <w:rsid w:val="42B5EA89"/>
    <w:rsid w:val="42B73583"/>
    <w:rsid w:val="42FE2D1D"/>
    <w:rsid w:val="43007615"/>
    <w:rsid w:val="431F5BC5"/>
    <w:rsid w:val="4335CD80"/>
    <w:rsid w:val="43394A8A"/>
    <w:rsid w:val="433F8B67"/>
    <w:rsid w:val="43407684"/>
    <w:rsid w:val="4342CD66"/>
    <w:rsid w:val="434AFA68"/>
    <w:rsid w:val="434BAE9F"/>
    <w:rsid w:val="434C3A7D"/>
    <w:rsid w:val="436F2692"/>
    <w:rsid w:val="4376232C"/>
    <w:rsid w:val="437B34E6"/>
    <w:rsid w:val="437D1C95"/>
    <w:rsid w:val="43916C40"/>
    <w:rsid w:val="4393CD23"/>
    <w:rsid w:val="439563DE"/>
    <w:rsid w:val="439D9A37"/>
    <w:rsid w:val="43A4B713"/>
    <w:rsid w:val="43ACF9D0"/>
    <w:rsid w:val="43B2060E"/>
    <w:rsid w:val="43DB8D8A"/>
    <w:rsid w:val="43DD805F"/>
    <w:rsid w:val="43E3EE6C"/>
    <w:rsid w:val="43F15C63"/>
    <w:rsid w:val="43F56072"/>
    <w:rsid w:val="440B2B3D"/>
    <w:rsid w:val="440D90AD"/>
    <w:rsid w:val="441401C6"/>
    <w:rsid w:val="44187270"/>
    <w:rsid w:val="442388F6"/>
    <w:rsid w:val="4427A023"/>
    <w:rsid w:val="44291C1F"/>
    <w:rsid w:val="442AA499"/>
    <w:rsid w:val="443AE3E4"/>
    <w:rsid w:val="444FFE83"/>
    <w:rsid w:val="445C4D08"/>
    <w:rsid w:val="4464334B"/>
    <w:rsid w:val="446B48F3"/>
    <w:rsid w:val="447D0492"/>
    <w:rsid w:val="448DDB6B"/>
    <w:rsid w:val="448FE4E8"/>
    <w:rsid w:val="44922601"/>
    <w:rsid w:val="449E2429"/>
    <w:rsid w:val="44AC6C97"/>
    <w:rsid w:val="44BC49F3"/>
    <w:rsid w:val="44C0F7A1"/>
    <w:rsid w:val="44C85D70"/>
    <w:rsid w:val="44CB5D74"/>
    <w:rsid w:val="44D43EFB"/>
    <w:rsid w:val="44DFDD5D"/>
    <w:rsid w:val="44E0F121"/>
    <w:rsid w:val="44E559CD"/>
    <w:rsid w:val="44EB4C9E"/>
    <w:rsid w:val="44F49BE0"/>
    <w:rsid w:val="44F9A466"/>
    <w:rsid w:val="44FEDE11"/>
    <w:rsid w:val="44FF32D2"/>
    <w:rsid w:val="450CFA3C"/>
    <w:rsid w:val="451D98F3"/>
    <w:rsid w:val="452F6B42"/>
    <w:rsid w:val="4536E204"/>
    <w:rsid w:val="454142BA"/>
    <w:rsid w:val="45471B5E"/>
    <w:rsid w:val="4547FA4F"/>
    <w:rsid w:val="454B53B4"/>
    <w:rsid w:val="454BE20B"/>
    <w:rsid w:val="45571068"/>
    <w:rsid w:val="45655437"/>
    <w:rsid w:val="4566B6F9"/>
    <w:rsid w:val="4572ADD7"/>
    <w:rsid w:val="4596BFEB"/>
    <w:rsid w:val="459B3D94"/>
    <w:rsid w:val="45A016D7"/>
    <w:rsid w:val="45A8CEFB"/>
    <w:rsid w:val="45B5ECEE"/>
    <w:rsid w:val="45B5F76A"/>
    <w:rsid w:val="45B670CA"/>
    <w:rsid w:val="45C1DDA6"/>
    <w:rsid w:val="45D09CC4"/>
    <w:rsid w:val="45E4D81B"/>
    <w:rsid w:val="45E71F21"/>
    <w:rsid w:val="45EFAEF3"/>
    <w:rsid w:val="45FC4678"/>
    <w:rsid w:val="460FF816"/>
    <w:rsid w:val="461A55D7"/>
    <w:rsid w:val="462704C5"/>
    <w:rsid w:val="462D40EF"/>
    <w:rsid w:val="4639312D"/>
    <w:rsid w:val="464F1F9C"/>
    <w:rsid w:val="4653EDCA"/>
    <w:rsid w:val="46600EE1"/>
    <w:rsid w:val="4670C3BF"/>
    <w:rsid w:val="469B56F1"/>
    <w:rsid w:val="469E6DFC"/>
    <w:rsid w:val="46B41992"/>
    <w:rsid w:val="46D3A940"/>
    <w:rsid w:val="46D41E71"/>
    <w:rsid w:val="46E9B27B"/>
    <w:rsid w:val="46EA8F47"/>
    <w:rsid w:val="46EC3AE6"/>
    <w:rsid w:val="46F1100C"/>
    <w:rsid w:val="47394451"/>
    <w:rsid w:val="4739751E"/>
    <w:rsid w:val="474961AA"/>
    <w:rsid w:val="4753358A"/>
    <w:rsid w:val="47627FF0"/>
    <w:rsid w:val="47671E0A"/>
    <w:rsid w:val="476A957D"/>
    <w:rsid w:val="4770AF4D"/>
    <w:rsid w:val="477BBEA2"/>
    <w:rsid w:val="4792E59B"/>
    <w:rsid w:val="47B381E9"/>
    <w:rsid w:val="47BA6C35"/>
    <w:rsid w:val="47C42258"/>
    <w:rsid w:val="47D75FFB"/>
    <w:rsid w:val="47E03E29"/>
    <w:rsid w:val="47E89566"/>
    <w:rsid w:val="47F46AEB"/>
    <w:rsid w:val="47F7B498"/>
    <w:rsid w:val="47FE93DB"/>
    <w:rsid w:val="47FFF60C"/>
    <w:rsid w:val="48096BD7"/>
    <w:rsid w:val="480E9AC3"/>
    <w:rsid w:val="481C1F76"/>
    <w:rsid w:val="482CB5A2"/>
    <w:rsid w:val="482E3F6B"/>
    <w:rsid w:val="4832B3D7"/>
    <w:rsid w:val="48334C12"/>
    <w:rsid w:val="483D4A88"/>
    <w:rsid w:val="4841092F"/>
    <w:rsid w:val="48440DA6"/>
    <w:rsid w:val="48569E19"/>
    <w:rsid w:val="485AEEE8"/>
    <w:rsid w:val="48656ABB"/>
    <w:rsid w:val="487088A5"/>
    <w:rsid w:val="487DA8C5"/>
    <w:rsid w:val="488AC998"/>
    <w:rsid w:val="4891DB3C"/>
    <w:rsid w:val="48988BE1"/>
    <w:rsid w:val="489FC206"/>
    <w:rsid w:val="48AB7160"/>
    <w:rsid w:val="48ABC5CE"/>
    <w:rsid w:val="48AE475A"/>
    <w:rsid w:val="48BF322E"/>
    <w:rsid w:val="48C4C380"/>
    <w:rsid w:val="48C7720A"/>
    <w:rsid w:val="48E17947"/>
    <w:rsid w:val="48E3D58C"/>
    <w:rsid w:val="49159B22"/>
    <w:rsid w:val="492DFA70"/>
    <w:rsid w:val="49399731"/>
    <w:rsid w:val="493E29F2"/>
    <w:rsid w:val="495063C9"/>
    <w:rsid w:val="495485DD"/>
    <w:rsid w:val="4967C70D"/>
    <w:rsid w:val="496D63EE"/>
    <w:rsid w:val="496FF0D7"/>
    <w:rsid w:val="49713E4F"/>
    <w:rsid w:val="498186C9"/>
    <w:rsid w:val="499C21B2"/>
    <w:rsid w:val="49A82038"/>
    <w:rsid w:val="49BA674C"/>
    <w:rsid w:val="49BBFEA0"/>
    <w:rsid w:val="49C54DEF"/>
    <w:rsid w:val="49D1EAB7"/>
    <w:rsid w:val="49DECA8A"/>
    <w:rsid w:val="4A36B9DF"/>
    <w:rsid w:val="4A3E3800"/>
    <w:rsid w:val="4A540877"/>
    <w:rsid w:val="4A55647F"/>
    <w:rsid w:val="4A59AC01"/>
    <w:rsid w:val="4A5A5D2B"/>
    <w:rsid w:val="4A6EF450"/>
    <w:rsid w:val="4A7030BD"/>
    <w:rsid w:val="4A734BF1"/>
    <w:rsid w:val="4A75EE0F"/>
    <w:rsid w:val="4A7CCB95"/>
    <w:rsid w:val="4A86F970"/>
    <w:rsid w:val="4A98A9CB"/>
    <w:rsid w:val="4ABD1622"/>
    <w:rsid w:val="4AC3EE7D"/>
    <w:rsid w:val="4AC8AE8D"/>
    <w:rsid w:val="4ADDDF0F"/>
    <w:rsid w:val="4AE3B6E5"/>
    <w:rsid w:val="4AE7128A"/>
    <w:rsid w:val="4AEAD64A"/>
    <w:rsid w:val="4AFDC78D"/>
    <w:rsid w:val="4B1BC87C"/>
    <w:rsid w:val="4B23168B"/>
    <w:rsid w:val="4B237513"/>
    <w:rsid w:val="4B2E7E7C"/>
    <w:rsid w:val="4B56B20D"/>
    <w:rsid w:val="4B5EA3B9"/>
    <w:rsid w:val="4B69B3A8"/>
    <w:rsid w:val="4B83C008"/>
    <w:rsid w:val="4B8AC8A4"/>
    <w:rsid w:val="4B9CDC95"/>
    <w:rsid w:val="4BA3B717"/>
    <w:rsid w:val="4BB803B9"/>
    <w:rsid w:val="4BBE1E56"/>
    <w:rsid w:val="4BCE3B8E"/>
    <w:rsid w:val="4BFEB919"/>
    <w:rsid w:val="4C060741"/>
    <w:rsid w:val="4C09B88A"/>
    <w:rsid w:val="4C0DFF62"/>
    <w:rsid w:val="4C123D0E"/>
    <w:rsid w:val="4C1C2001"/>
    <w:rsid w:val="4C23AE07"/>
    <w:rsid w:val="4C26A8EB"/>
    <w:rsid w:val="4C2EB38E"/>
    <w:rsid w:val="4C34B2B5"/>
    <w:rsid w:val="4C3AAAE2"/>
    <w:rsid w:val="4C3C703E"/>
    <w:rsid w:val="4C3E7184"/>
    <w:rsid w:val="4C430F2E"/>
    <w:rsid w:val="4C49861A"/>
    <w:rsid w:val="4C5D33D4"/>
    <w:rsid w:val="4C63FF07"/>
    <w:rsid w:val="4C658D05"/>
    <w:rsid w:val="4C7A3984"/>
    <w:rsid w:val="4C95BEEE"/>
    <w:rsid w:val="4C9E5319"/>
    <w:rsid w:val="4CA6BE90"/>
    <w:rsid w:val="4CAE15AB"/>
    <w:rsid w:val="4CB940CF"/>
    <w:rsid w:val="4CC383BC"/>
    <w:rsid w:val="4CC5B191"/>
    <w:rsid w:val="4CD983E9"/>
    <w:rsid w:val="4CE64212"/>
    <w:rsid w:val="4CE6DE43"/>
    <w:rsid w:val="4CEA30F9"/>
    <w:rsid w:val="4CEE913A"/>
    <w:rsid w:val="4D068862"/>
    <w:rsid w:val="4D134E96"/>
    <w:rsid w:val="4D33BD29"/>
    <w:rsid w:val="4D354317"/>
    <w:rsid w:val="4D4124D7"/>
    <w:rsid w:val="4D42DDA4"/>
    <w:rsid w:val="4D43623D"/>
    <w:rsid w:val="4D505FC2"/>
    <w:rsid w:val="4D60B042"/>
    <w:rsid w:val="4D6FF01C"/>
    <w:rsid w:val="4D8B0BD6"/>
    <w:rsid w:val="4D9C43E2"/>
    <w:rsid w:val="4DB19CDA"/>
    <w:rsid w:val="4DB71697"/>
    <w:rsid w:val="4DB82995"/>
    <w:rsid w:val="4DB998D2"/>
    <w:rsid w:val="4DC3056A"/>
    <w:rsid w:val="4DD9700B"/>
    <w:rsid w:val="4DEB125E"/>
    <w:rsid w:val="4DEBD172"/>
    <w:rsid w:val="4DEEE8EA"/>
    <w:rsid w:val="4DF03A57"/>
    <w:rsid w:val="4DF07CE3"/>
    <w:rsid w:val="4DFDC89C"/>
    <w:rsid w:val="4E055F07"/>
    <w:rsid w:val="4E0671D1"/>
    <w:rsid w:val="4E08C282"/>
    <w:rsid w:val="4E106DFA"/>
    <w:rsid w:val="4E1B5985"/>
    <w:rsid w:val="4E28284D"/>
    <w:rsid w:val="4E2A249A"/>
    <w:rsid w:val="4E2D2AA9"/>
    <w:rsid w:val="4E3DB4FB"/>
    <w:rsid w:val="4E45C41D"/>
    <w:rsid w:val="4E4BAB35"/>
    <w:rsid w:val="4E5DB918"/>
    <w:rsid w:val="4E67D823"/>
    <w:rsid w:val="4E717BA9"/>
    <w:rsid w:val="4E88F478"/>
    <w:rsid w:val="4E99DE09"/>
    <w:rsid w:val="4EAA50E1"/>
    <w:rsid w:val="4EAC8B2B"/>
    <w:rsid w:val="4EAF93CA"/>
    <w:rsid w:val="4EC04045"/>
    <w:rsid w:val="4EC29D6D"/>
    <w:rsid w:val="4ED0AF33"/>
    <w:rsid w:val="4EE89DAC"/>
    <w:rsid w:val="4F09A76B"/>
    <w:rsid w:val="4F0C4F21"/>
    <w:rsid w:val="4F1BF61E"/>
    <w:rsid w:val="4F281A78"/>
    <w:rsid w:val="4F29986D"/>
    <w:rsid w:val="4F38DBFC"/>
    <w:rsid w:val="4F41B2B3"/>
    <w:rsid w:val="4F4E0A4C"/>
    <w:rsid w:val="4F5045D5"/>
    <w:rsid w:val="4F67ABE6"/>
    <w:rsid w:val="4F68DBE2"/>
    <w:rsid w:val="4F6DC1A8"/>
    <w:rsid w:val="4F7DE7DD"/>
    <w:rsid w:val="4F8058D2"/>
    <w:rsid w:val="4F89F61D"/>
    <w:rsid w:val="4F92AE89"/>
    <w:rsid w:val="4FAC2063"/>
    <w:rsid w:val="4FADA4A6"/>
    <w:rsid w:val="4FAEBACA"/>
    <w:rsid w:val="4FB6268E"/>
    <w:rsid w:val="4FBBCDE8"/>
    <w:rsid w:val="4FF12352"/>
    <w:rsid w:val="4FF98AF5"/>
    <w:rsid w:val="4FFCC02F"/>
    <w:rsid w:val="5006BA0F"/>
    <w:rsid w:val="500A4A71"/>
    <w:rsid w:val="5023C1DB"/>
    <w:rsid w:val="50280756"/>
    <w:rsid w:val="503127C2"/>
    <w:rsid w:val="504A495D"/>
    <w:rsid w:val="504B5DF7"/>
    <w:rsid w:val="504C8778"/>
    <w:rsid w:val="504DDBF4"/>
    <w:rsid w:val="50555210"/>
    <w:rsid w:val="5056EC7E"/>
    <w:rsid w:val="50579E3E"/>
    <w:rsid w:val="5062F28C"/>
    <w:rsid w:val="5063F887"/>
    <w:rsid w:val="50668D43"/>
    <w:rsid w:val="5070EF1F"/>
    <w:rsid w:val="50734B07"/>
    <w:rsid w:val="509E322B"/>
    <w:rsid w:val="50A8E750"/>
    <w:rsid w:val="50ACD2FC"/>
    <w:rsid w:val="50C0C0B3"/>
    <w:rsid w:val="50C41CF5"/>
    <w:rsid w:val="50F8FDC7"/>
    <w:rsid w:val="50FB4474"/>
    <w:rsid w:val="5111BFB8"/>
    <w:rsid w:val="51141C79"/>
    <w:rsid w:val="51198033"/>
    <w:rsid w:val="511F4742"/>
    <w:rsid w:val="51263324"/>
    <w:rsid w:val="512D6493"/>
    <w:rsid w:val="512E3233"/>
    <w:rsid w:val="513CB8E7"/>
    <w:rsid w:val="513F2589"/>
    <w:rsid w:val="5142759C"/>
    <w:rsid w:val="51520432"/>
    <w:rsid w:val="5168F5B9"/>
    <w:rsid w:val="516C6825"/>
    <w:rsid w:val="516F8462"/>
    <w:rsid w:val="5182A7CC"/>
    <w:rsid w:val="518CBAC8"/>
    <w:rsid w:val="51A37DE3"/>
    <w:rsid w:val="51A42171"/>
    <w:rsid w:val="51C2BD68"/>
    <w:rsid w:val="51CF4F16"/>
    <w:rsid w:val="51D24DCD"/>
    <w:rsid w:val="51E6044A"/>
    <w:rsid w:val="51FC4877"/>
    <w:rsid w:val="51FD30E6"/>
    <w:rsid w:val="51FE7C3A"/>
    <w:rsid w:val="52078239"/>
    <w:rsid w:val="5208E950"/>
    <w:rsid w:val="520949C6"/>
    <w:rsid w:val="521213F5"/>
    <w:rsid w:val="5225ACFE"/>
    <w:rsid w:val="523050CA"/>
    <w:rsid w:val="5237E802"/>
    <w:rsid w:val="52392B18"/>
    <w:rsid w:val="52495BC9"/>
    <w:rsid w:val="52622FA8"/>
    <w:rsid w:val="52672812"/>
    <w:rsid w:val="526DDD44"/>
    <w:rsid w:val="52852CBB"/>
    <w:rsid w:val="52886A41"/>
    <w:rsid w:val="52955DDE"/>
    <w:rsid w:val="5297A57D"/>
    <w:rsid w:val="529918EF"/>
    <w:rsid w:val="529E0965"/>
    <w:rsid w:val="52ACE29B"/>
    <w:rsid w:val="52B9E721"/>
    <w:rsid w:val="52CE58A6"/>
    <w:rsid w:val="52F4BB15"/>
    <w:rsid w:val="53142CB6"/>
    <w:rsid w:val="5320D1A8"/>
    <w:rsid w:val="53392B5C"/>
    <w:rsid w:val="5357DA11"/>
    <w:rsid w:val="535CA94B"/>
    <w:rsid w:val="536E3CA4"/>
    <w:rsid w:val="5372D728"/>
    <w:rsid w:val="537641AA"/>
    <w:rsid w:val="53862385"/>
    <w:rsid w:val="53AF550F"/>
    <w:rsid w:val="53E34B57"/>
    <w:rsid w:val="53E7B257"/>
    <w:rsid w:val="5419EF12"/>
    <w:rsid w:val="5429B407"/>
    <w:rsid w:val="5452B117"/>
    <w:rsid w:val="54622509"/>
    <w:rsid w:val="546295AF"/>
    <w:rsid w:val="547387CA"/>
    <w:rsid w:val="5475DC78"/>
    <w:rsid w:val="547865D0"/>
    <w:rsid w:val="5478F9ED"/>
    <w:rsid w:val="54AB8E7F"/>
    <w:rsid w:val="54B2331A"/>
    <w:rsid w:val="54B9A9F7"/>
    <w:rsid w:val="54E799EB"/>
    <w:rsid w:val="54FEAA5A"/>
    <w:rsid w:val="5514218E"/>
    <w:rsid w:val="55240B68"/>
    <w:rsid w:val="5527148B"/>
    <w:rsid w:val="553375C1"/>
    <w:rsid w:val="555F0E6A"/>
    <w:rsid w:val="55750D90"/>
    <w:rsid w:val="557ADB67"/>
    <w:rsid w:val="558AE10D"/>
    <w:rsid w:val="559B996D"/>
    <w:rsid w:val="55AEAF96"/>
    <w:rsid w:val="55B915DB"/>
    <w:rsid w:val="55E941FF"/>
    <w:rsid w:val="55FAD7C1"/>
    <w:rsid w:val="56057835"/>
    <w:rsid w:val="561C129B"/>
    <w:rsid w:val="56399AD9"/>
    <w:rsid w:val="56436843"/>
    <w:rsid w:val="5647604E"/>
    <w:rsid w:val="566B3842"/>
    <w:rsid w:val="566B75EB"/>
    <w:rsid w:val="56768E24"/>
    <w:rsid w:val="56782309"/>
    <w:rsid w:val="56856BE5"/>
    <w:rsid w:val="569A950C"/>
    <w:rsid w:val="56A4EE02"/>
    <w:rsid w:val="56ACA263"/>
    <w:rsid w:val="56B43D05"/>
    <w:rsid w:val="56C4E393"/>
    <w:rsid w:val="56C5B804"/>
    <w:rsid w:val="56DA8142"/>
    <w:rsid w:val="56E37EF1"/>
    <w:rsid w:val="56E8A730"/>
    <w:rsid w:val="56EF2FD1"/>
    <w:rsid w:val="56EFA888"/>
    <w:rsid w:val="57014BB3"/>
    <w:rsid w:val="5705BE82"/>
    <w:rsid w:val="57125C6B"/>
    <w:rsid w:val="5715DDDB"/>
    <w:rsid w:val="572664FC"/>
    <w:rsid w:val="573B26E3"/>
    <w:rsid w:val="57449C25"/>
    <w:rsid w:val="5761BBBA"/>
    <w:rsid w:val="576D3717"/>
    <w:rsid w:val="576F7B33"/>
    <w:rsid w:val="5782377C"/>
    <w:rsid w:val="57888458"/>
    <w:rsid w:val="57A7F5C9"/>
    <w:rsid w:val="57B958DE"/>
    <w:rsid w:val="57BDB0FE"/>
    <w:rsid w:val="57C7628E"/>
    <w:rsid w:val="57C9DEFD"/>
    <w:rsid w:val="57D1944F"/>
    <w:rsid w:val="57D535FE"/>
    <w:rsid w:val="57E2BD01"/>
    <w:rsid w:val="57F292BD"/>
    <w:rsid w:val="57F442CB"/>
    <w:rsid w:val="57F47CDD"/>
    <w:rsid w:val="57FA1028"/>
    <w:rsid w:val="58298C02"/>
    <w:rsid w:val="5843BC8F"/>
    <w:rsid w:val="58443FAA"/>
    <w:rsid w:val="584D4D6A"/>
    <w:rsid w:val="5868174D"/>
    <w:rsid w:val="58707BCA"/>
    <w:rsid w:val="5872FC40"/>
    <w:rsid w:val="5873B588"/>
    <w:rsid w:val="5874F803"/>
    <w:rsid w:val="58A75C57"/>
    <w:rsid w:val="58A8B65F"/>
    <w:rsid w:val="58C040B1"/>
    <w:rsid w:val="58E61DD0"/>
    <w:rsid w:val="58EA31EF"/>
    <w:rsid w:val="58F90921"/>
    <w:rsid w:val="5905D86E"/>
    <w:rsid w:val="591D851E"/>
    <w:rsid w:val="593755A7"/>
    <w:rsid w:val="5951D388"/>
    <w:rsid w:val="597FC9DC"/>
    <w:rsid w:val="59A8BBFB"/>
    <w:rsid w:val="59E71B78"/>
    <w:rsid w:val="59F65967"/>
    <w:rsid w:val="59FEEAA3"/>
    <w:rsid w:val="59FFE081"/>
    <w:rsid w:val="5A015AF5"/>
    <w:rsid w:val="5A048864"/>
    <w:rsid w:val="5A10F79A"/>
    <w:rsid w:val="5A1F1B1D"/>
    <w:rsid w:val="5A2047B2"/>
    <w:rsid w:val="5A2E88F6"/>
    <w:rsid w:val="5A5109CC"/>
    <w:rsid w:val="5A5FE38B"/>
    <w:rsid w:val="5A74A3A3"/>
    <w:rsid w:val="5A7C367B"/>
    <w:rsid w:val="5A8336DA"/>
    <w:rsid w:val="5A84C351"/>
    <w:rsid w:val="5A91644E"/>
    <w:rsid w:val="5A928626"/>
    <w:rsid w:val="5A937118"/>
    <w:rsid w:val="5AA16286"/>
    <w:rsid w:val="5AA67734"/>
    <w:rsid w:val="5AAC5F0D"/>
    <w:rsid w:val="5ACC2FD0"/>
    <w:rsid w:val="5ACD56EC"/>
    <w:rsid w:val="5AEA6DF2"/>
    <w:rsid w:val="5AEBB464"/>
    <w:rsid w:val="5B057EC4"/>
    <w:rsid w:val="5B17F748"/>
    <w:rsid w:val="5B1F94B4"/>
    <w:rsid w:val="5B21738F"/>
    <w:rsid w:val="5B373687"/>
    <w:rsid w:val="5B679FF7"/>
    <w:rsid w:val="5B71DA5E"/>
    <w:rsid w:val="5B9188CC"/>
    <w:rsid w:val="5B9CC042"/>
    <w:rsid w:val="5BA84C61"/>
    <w:rsid w:val="5BB99661"/>
    <w:rsid w:val="5BC99C82"/>
    <w:rsid w:val="5BCC27ED"/>
    <w:rsid w:val="5BD8F4A3"/>
    <w:rsid w:val="5BE6C2C2"/>
    <w:rsid w:val="5BF793C4"/>
    <w:rsid w:val="5C0D1C5B"/>
    <w:rsid w:val="5C1856DE"/>
    <w:rsid w:val="5C1891DA"/>
    <w:rsid w:val="5C1C9DFA"/>
    <w:rsid w:val="5C2ACEFB"/>
    <w:rsid w:val="5C3132D5"/>
    <w:rsid w:val="5C3458F2"/>
    <w:rsid w:val="5C490D98"/>
    <w:rsid w:val="5C4D78E0"/>
    <w:rsid w:val="5C4F307A"/>
    <w:rsid w:val="5C51B1A0"/>
    <w:rsid w:val="5C602F67"/>
    <w:rsid w:val="5C64F146"/>
    <w:rsid w:val="5C797B9E"/>
    <w:rsid w:val="5C9BDC41"/>
    <w:rsid w:val="5CAA039D"/>
    <w:rsid w:val="5CB8C560"/>
    <w:rsid w:val="5CC73D56"/>
    <w:rsid w:val="5CD58033"/>
    <w:rsid w:val="5CE50A30"/>
    <w:rsid w:val="5CE87CC8"/>
    <w:rsid w:val="5CE8D142"/>
    <w:rsid w:val="5CF480A9"/>
    <w:rsid w:val="5CFA9F15"/>
    <w:rsid w:val="5CFE420B"/>
    <w:rsid w:val="5D018853"/>
    <w:rsid w:val="5D2F931B"/>
    <w:rsid w:val="5D3848A8"/>
    <w:rsid w:val="5D43504A"/>
    <w:rsid w:val="5D5B006F"/>
    <w:rsid w:val="5D6437EB"/>
    <w:rsid w:val="5D727151"/>
    <w:rsid w:val="5D7751EF"/>
    <w:rsid w:val="5D7B484C"/>
    <w:rsid w:val="5D86B736"/>
    <w:rsid w:val="5D885668"/>
    <w:rsid w:val="5D931690"/>
    <w:rsid w:val="5D9622CF"/>
    <w:rsid w:val="5D9B9B7E"/>
    <w:rsid w:val="5DA15FB7"/>
    <w:rsid w:val="5DA8AA02"/>
    <w:rsid w:val="5DBDCC2B"/>
    <w:rsid w:val="5DD0D264"/>
    <w:rsid w:val="5DDAF6B5"/>
    <w:rsid w:val="5DDF1B0F"/>
    <w:rsid w:val="5DE97677"/>
    <w:rsid w:val="5DF87880"/>
    <w:rsid w:val="5DFD8F54"/>
    <w:rsid w:val="5DFE3AB1"/>
    <w:rsid w:val="5E2865DC"/>
    <w:rsid w:val="5E2BF660"/>
    <w:rsid w:val="5E323E01"/>
    <w:rsid w:val="5E4B707A"/>
    <w:rsid w:val="5E522D58"/>
    <w:rsid w:val="5E765D03"/>
    <w:rsid w:val="5E852D80"/>
    <w:rsid w:val="5E8E80FD"/>
    <w:rsid w:val="5E90510A"/>
    <w:rsid w:val="5E9986C1"/>
    <w:rsid w:val="5E9A1AD8"/>
    <w:rsid w:val="5E9ADE30"/>
    <w:rsid w:val="5E9E0137"/>
    <w:rsid w:val="5EA9B34A"/>
    <w:rsid w:val="5EF7BCD5"/>
    <w:rsid w:val="5EFFA592"/>
    <w:rsid w:val="5F0237B8"/>
    <w:rsid w:val="5F136C0F"/>
    <w:rsid w:val="5F23D64E"/>
    <w:rsid w:val="5F24C2F3"/>
    <w:rsid w:val="5F300C39"/>
    <w:rsid w:val="5F310336"/>
    <w:rsid w:val="5F38E812"/>
    <w:rsid w:val="5F3ADD15"/>
    <w:rsid w:val="5F41C89B"/>
    <w:rsid w:val="5F5196EB"/>
    <w:rsid w:val="5F60564A"/>
    <w:rsid w:val="5F6148A0"/>
    <w:rsid w:val="5F8FB9E9"/>
    <w:rsid w:val="5F95F21D"/>
    <w:rsid w:val="5FA6F1A0"/>
    <w:rsid w:val="5FB6B39D"/>
    <w:rsid w:val="5FB97FFD"/>
    <w:rsid w:val="5FC64EC4"/>
    <w:rsid w:val="5FC725AA"/>
    <w:rsid w:val="5FCB6F3F"/>
    <w:rsid w:val="5FCC7A45"/>
    <w:rsid w:val="5FD2EA6D"/>
    <w:rsid w:val="5FF2F81B"/>
    <w:rsid w:val="5FFDD3D2"/>
    <w:rsid w:val="6006837D"/>
    <w:rsid w:val="60108D95"/>
    <w:rsid w:val="6020C675"/>
    <w:rsid w:val="6020EBC7"/>
    <w:rsid w:val="60287867"/>
    <w:rsid w:val="60302151"/>
    <w:rsid w:val="603C75AC"/>
    <w:rsid w:val="603EAF7B"/>
    <w:rsid w:val="604E9BFF"/>
    <w:rsid w:val="60557871"/>
    <w:rsid w:val="60574EE0"/>
    <w:rsid w:val="6071A505"/>
    <w:rsid w:val="6072EFD5"/>
    <w:rsid w:val="6074D0D9"/>
    <w:rsid w:val="6076AB42"/>
    <w:rsid w:val="60777A27"/>
    <w:rsid w:val="6093370B"/>
    <w:rsid w:val="60A77861"/>
    <w:rsid w:val="60AF3AC5"/>
    <w:rsid w:val="60BBFD8C"/>
    <w:rsid w:val="60BE3507"/>
    <w:rsid w:val="60C22397"/>
    <w:rsid w:val="60E2C0CA"/>
    <w:rsid w:val="60E310DE"/>
    <w:rsid w:val="60E8A66F"/>
    <w:rsid w:val="60F4F33F"/>
    <w:rsid w:val="60F6D49E"/>
    <w:rsid w:val="60FA9DC5"/>
    <w:rsid w:val="610355EB"/>
    <w:rsid w:val="61171757"/>
    <w:rsid w:val="61333491"/>
    <w:rsid w:val="614043E8"/>
    <w:rsid w:val="61427A89"/>
    <w:rsid w:val="614DEEC6"/>
    <w:rsid w:val="6164B202"/>
    <w:rsid w:val="616809E4"/>
    <w:rsid w:val="616FBD03"/>
    <w:rsid w:val="6174745F"/>
    <w:rsid w:val="617BD60B"/>
    <w:rsid w:val="617F3887"/>
    <w:rsid w:val="61977860"/>
    <w:rsid w:val="619F1EC2"/>
    <w:rsid w:val="61B9DD14"/>
    <w:rsid w:val="61BF0718"/>
    <w:rsid w:val="61C7A065"/>
    <w:rsid w:val="61CF4B38"/>
    <w:rsid w:val="61D46D36"/>
    <w:rsid w:val="61DAD708"/>
    <w:rsid w:val="61E4EA1C"/>
    <w:rsid w:val="61ED8655"/>
    <w:rsid w:val="62080D76"/>
    <w:rsid w:val="62103AC8"/>
    <w:rsid w:val="621DFA71"/>
    <w:rsid w:val="62273460"/>
    <w:rsid w:val="62385FF9"/>
    <w:rsid w:val="623B6971"/>
    <w:rsid w:val="6244ABBD"/>
    <w:rsid w:val="6247326A"/>
    <w:rsid w:val="624B51B0"/>
    <w:rsid w:val="624CA904"/>
    <w:rsid w:val="62541861"/>
    <w:rsid w:val="62596775"/>
    <w:rsid w:val="62765D3F"/>
    <w:rsid w:val="627E5E9F"/>
    <w:rsid w:val="627E9430"/>
    <w:rsid w:val="627EA687"/>
    <w:rsid w:val="628A7BA1"/>
    <w:rsid w:val="6296D678"/>
    <w:rsid w:val="629BFF8E"/>
    <w:rsid w:val="62A1C31D"/>
    <w:rsid w:val="62A1C583"/>
    <w:rsid w:val="62B58C36"/>
    <w:rsid w:val="62BC7492"/>
    <w:rsid w:val="62C945BE"/>
    <w:rsid w:val="62CE6EC1"/>
    <w:rsid w:val="62D0E79C"/>
    <w:rsid w:val="62D6FE11"/>
    <w:rsid w:val="62DBBAF1"/>
    <w:rsid w:val="62E4E760"/>
    <w:rsid w:val="62E6A1FC"/>
    <w:rsid w:val="62E82C16"/>
    <w:rsid w:val="62F23172"/>
    <w:rsid w:val="62F6074D"/>
    <w:rsid w:val="63005BAE"/>
    <w:rsid w:val="630873CC"/>
    <w:rsid w:val="63217162"/>
    <w:rsid w:val="6324FF2E"/>
    <w:rsid w:val="632A47A0"/>
    <w:rsid w:val="632A6A11"/>
    <w:rsid w:val="63323544"/>
    <w:rsid w:val="633DB058"/>
    <w:rsid w:val="63419014"/>
    <w:rsid w:val="634B95A0"/>
    <w:rsid w:val="634C9B2D"/>
    <w:rsid w:val="6350027B"/>
    <w:rsid w:val="63749D2A"/>
    <w:rsid w:val="63755533"/>
    <w:rsid w:val="63755806"/>
    <w:rsid w:val="637864DF"/>
    <w:rsid w:val="63810595"/>
    <w:rsid w:val="638A6642"/>
    <w:rsid w:val="63904CCC"/>
    <w:rsid w:val="63A743FA"/>
    <w:rsid w:val="63AACAA5"/>
    <w:rsid w:val="63BF65B0"/>
    <w:rsid w:val="63C8290F"/>
    <w:rsid w:val="63D348D3"/>
    <w:rsid w:val="63E59EF4"/>
    <w:rsid w:val="63E6C632"/>
    <w:rsid w:val="63EF5EB9"/>
    <w:rsid w:val="6416C07D"/>
    <w:rsid w:val="641B6E9D"/>
    <w:rsid w:val="641FC354"/>
    <w:rsid w:val="6432565F"/>
    <w:rsid w:val="643672A7"/>
    <w:rsid w:val="64391BF2"/>
    <w:rsid w:val="644C8651"/>
    <w:rsid w:val="645774CA"/>
    <w:rsid w:val="6461F938"/>
    <w:rsid w:val="647D5D8D"/>
    <w:rsid w:val="6493EDC8"/>
    <w:rsid w:val="6494E761"/>
    <w:rsid w:val="64A8E6E9"/>
    <w:rsid w:val="64D0D870"/>
    <w:rsid w:val="64DA75CD"/>
    <w:rsid w:val="64E661F7"/>
    <w:rsid w:val="64F408EA"/>
    <w:rsid w:val="64F7A55E"/>
    <w:rsid w:val="64FA8FF2"/>
    <w:rsid w:val="6514626F"/>
    <w:rsid w:val="651E2E03"/>
    <w:rsid w:val="652D9E22"/>
    <w:rsid w:val="653B62C5"/>
    <w:rsid w:val="655585DC"/>
    <w:rsid w:val="655C18ED"/>
    <w:rsid w:val="656BEC04"/>
    <w:rsid w:val="6583FB45"/>
    <w:rsid w:val="6589A7D1"/>
    <w:rsid w:val="658A7091"/>
    <w:rsid w:val="658F7FA1"/>
    <w:rsid w:val="65A0AC63"/>
    <w:rsid w:val="65AF84D3"/>
    <w:rsid w:val="65B1249E"/>
    <w:rsid w:val="65C6A9C0"/>
    <w:rsid w:val="65CA8EA4"/>
    <w:rsid w:val="65D75EF6"/>
    <w:rsid w:val="65F83D9F"/>
    <w:rsid w:val="65F9A099"/>
    <w:rsid w:val="65FA8ACF"/>
    <w:rsid w:val="65FAF47D"/>
    <w:rsid w:val="65FD0616"/>
    <w:rsid w:val="65FEA408"/>
    <w:rsid w:val="66066155"/>
    <w:rsid w:val="6612DF9C"/>
    <w:rsid w:val="6613EA20"/>
    <w:rsid w:val="661CDA6A"/>
    <w:rsid w:val="661DC23B"/>
    <w:rsid w:val="662C2E05"/>
    <w:rsid w:val="6631CFAD"/>
    <w:rsid w:val="663A7487"/>
    <w:rsid w:val="6640A9FB"/>
    <w:rsid w:val="66599596"/>
    <w:rsid w:val="666149DF"/>
    <w:rsid w:val="666B3728"/>
    <w:rsid w:val="66730040"/>
    <w:rsid w:val="667FCBDF"/>
    <w:rsid w:val="66965C64"/>
    <w:rsid w:val="66A1B297"/>
    <w:rsid w:val="66AFFEE5"/>
    <w:rsid w:val="66C2F3CB"/>
    <w:rsid w:val="66D16A50"/>
    <w:rsid w:val="66EBC509"/>
    <w:rsid w:val="66EE5E9F"/>
    <w:rsid w:val="6713D613"/>
    <w:rsid w:val="67281D4A"/>
    <w:rsid w:val="6728B8A7"/>
    <w:rsid w:val="67345B6D"/>
    <w:rsid w:val="673CF1CE"/>
    <w:rsid w:val="67410DC6"/>
    <w:rsid w:val="67435828"/>
    <w:rsid w:val="674FD7D2"/>
    <w:rsid w:val="67519ACE"/>
    <w:rsid w:val="67532C5D"/>
    <w:rsid w:val="676E6CE8"/>
    <w:rsid w:val="6776F508"/>
    <w:rsid w:val="6777F5D9"/>
    <w:rsid w:val="677F173A"/>
    <w:rsid w:val="678F65BF"/>
    <w:rsid w:val="67900770"/>
    <w:rsid w:val="679EE143"/>
    <w:rsid w:val="67A4197C"/>
    <w:rsid w:val="67A7A03F"/>
    <w:rsid w:val="67A7CBC4"/>
    <w:rsid w:val="67B73E62"/>
    <w:rsid w:val="67B86923"/>
    <w:rsid w:val="67CB7692"/>
    <w:rsid w:val="67E3C093"/>
    <w:rsid w:val="67EA8EE2"/>
    <w:rsid w:val="67EDF14D"/>
    <w:rsid w:val="67F5597A"/>
    <w:rsid w:val="6800A7A5"/>
    <w:rsid w:val="6802F690"/>
    <w:rsid w:val="6804A7D5"/>
    <w:rsid w:val="6804E07D"/>
    <w:rsid w:val="68110128"/>
    <w:rsid w:val="681D9A86"/>
    <w:rsid w:val="68262215"/>
    <w:rsid w:val="683846B9"/>
    <w:rsid w:val="6846D0EB"/>
    <w:rsid w:val="685A63F5"/>
    <w:rsid w:val="685A6A28"/>
    <w:rsid w:val="685E163A"/>
    <w:rsid w:val="686E494B"/>
    <w:rsid w:val="687DFAB6"/>
    <w:rsid w:val="68830325"/>
    <w:rsid w:val="68A9BC17"/>
    <w:rsid w:val="68B20EC0"/>
    <w:rsid w:val="68C7284D"/>
    <w:rsid w:val="68C877D0"/>
    <w:rsid w:val="68CC2612"/>
    <w:rsid w:val="68D6AAC3"/>
    <w:rsid w:val="68E703AD"/>
    <w:rsid w:val="68F1E69B"/>
    <w:rsid w:val="690CAA6E"/>
    <w:rsid w:val="692CCC29"/>
    <w:rsid w:val="692ECC4A"/>
    <w:rsid w:val="69330B68"/>
    <w:rsid w:val="693C1CAE"/>
    <w:rsid w:val="6952B7CB"/>
    <w:rsid w:val="69642B03"/>
    <w:rsid w:val="6967AE30"/>
    <w:rsid w:val="697A89AD"/>
    <w:rsid w:val="698520C3"/>
    <w:rsid w:val="698FB992"/>
    <w:rsid w:val="69A51A18"/>
    <w:rsid w:val="69A904D6"/>
    <w:rsid w:val="69BACDCE"/>
    <w:rsid w:val="69C0364F"/>
    <w:rsid w:val="69C9A223"/>
    <w:rsid w:val="69CE3A22"/>
    <w:rsid w:val="69E14F54"/>
    <w:rsid w:val="69EE2A1B"/>
    <w:rsid w:val="69F60722"/>
    <w:rsid w:val="69F6BDDF"/>
    <w:rsid w:val="69FF7D42"/>
    <w:rsid w:val="6A008A66"/>
    <w:rsid w:val="6A04109E"/>
    <w:rsid w:val="6A07AED6"/>
    <w:rsid w:val="6A154B58"/>
    <w:rsid w:val="6A284C2A"/>
    <w:rsid w:val="6A44DF26"/>
    <w:rsid w:val="6A669006"/>
    <w:rsid w:val="6A6C8717"/>
    <w:rsid w:val="6A772330"/>
    <w:rsid w:val="6A8D1BC9"/>
    <w:rsid w:val="6A922A04"/>
    <w:rsid w:val="6AB9C94D"/>
    <w:rsid w:val="6AC4072B"/>
    <w:rsid w:val="6AD6C6E4"/>
    <w:rsid w:val="6ADCCA7B"/>
    <w:rsid w:val="6ADD5B69"/>
    <w:rsid w:val="6AE762E7"/>
    <w:rsid w:val="6B092CE2"/>
    <w:rsid w:val="6B196431"/>
    <w:rsid w:val="6B29B860"/>
    <w:rsid w:val="6B2D4EBB"/>
    <w:rsid w:val="6B367A12"/>
    <w:rsid w:val="6B3AC921"/>
    <w:rsid w:val="6B3F9B05"/>
    <w:rsid w:val="6B415941"/>
    <w:rsid w:val="6B46F6EF"/>
    <w:rsid w:val="6B47C87F"/>
    <w:rsid w:val="6B5F9AFF"/>
    <w:rsid w:val="6B608A15"/>
    <w:rsid w:val="6B6106EB"/>
    <w:rsid w:val="6B6234DE"/>
    <w:rsid w:val="6B74E118"/>
    <w:rsid w:val="6B7610C2"/>
    <w:rsid w:val="6B78C35C"/>
    <w:rsid w:val="6B84D918"/>
    <w:rsid w:val="6B91762C"/>
    <w:rsid w:val="6BA7F1E7"/>
    <w:rsid w:val="6BBF1E68"/>
    <w:rsid w:val="6BC2F54B"/>
    <w:rsid w:val="6BCA1E40"/>
    <w:rsid w:val="6BE217DA"/>
    <w:rsid w:val="6BED72CA"/>
    <w:rsid w:val="6C09A794"/>
    <w:rsid w:val="6C0E02FD"/>
    <w:rsid w:val="6C153C7B"/>
    <w:rsid w:val="6C32D43E"/>
    <w:rsid w:val="6C5A3991"/>
    <w:rsid w:val="6C5DBCE0"/>
    <w:rsid w:val="6C70F2D9"/>
    <w:rsid w:val="6C7639DD"/>
    <w:rsid w:val="6C787362"/>
    <w:rsid w:val="6C83C2C8"/>
    <w:rsid w:val="6C8BCBC4"/>
    <w:rsid w:val="6C9670C3"/>
    <w:rsid w:val="6C9E2F2C"/>
    <w:rsid w:val="6CA86E1D"/>
    <w:rsid w:val="6CD2F806"/>
    <w:rsid w:val="6CD47747"/>
    <w:rsid w:val="6CDC2AF2"/>
    <w:rsid w:val="6CE14349"/>
    <w:rsid w:val="6CE22601"/>
    <w:rsid w:val="6CEB26F9"/>
    <w:rsid w:val="6CF2F9EE"/>
    <w:rsid w:val="6CF7CBBE"/>
    <w:rsid w:val="6D011527"/>
    <w:rsid w:val="6D21624E"/>
    <w:rsid w:val="6D24603B"/>
    <w:rsid w:val="6D2FD921"/>
    <w:rsid w:val="6D357796"/>
    <w:rsid w:val="6D3FC369"/>
    <w:rsid w:val="6D52B849"/>
    <w:rsid w:val="6D53D939"/>
    <w:rsid w:val="6D569408"/>
    <w:rsid w:val="6D5DF08E"/>
    <w:rsid w:val="6D673106"/>
    <w:rsid w:val="6D6E4008"/>
    <w:rsid w:val="6D71D6F8"/>
    <w:rsid w:val="6D76854D"/>
    <w:rsid w:val="6D85014D"/>
    <w:rsid w:val="6D86EBE7"/>
    <w:rsid w:val="6D89BD28"/>
    <w:rsid w:val="6D8D863E"/>
    <w:rsid w:val="6D8F8313"/>
    <w:rsid w:val="6D94C8EE"/>
    <w:rsid w:val="6DAD78DD"/>
    <w:rsid w:val="6DB7650C"/>
    <w:rsid w:val="6DCCC340"/>
    <w:rsid w:val="6DDCB7B4"/>
    <w:rsid w:val="6DE1181B"/>
    <w:rsid w:val="6DED4F54"/>
    <w:rsid w:val="6E1382AF"/>
    <w:rsid w:val="6E1A8B21"/>
    <w:rsid w:val="6E345A8C"/>
    <w:rsid w:val="6E404C95"/>
    <w:rsid w:val="6E58A593"/>
    <w:rsid w:val="6E61CC07"/>
    <w:rsid w:val="6E6B8BDA"/>
    <w:rsid w:val="6E7655AC"/>
    <w:rsid w:val="6E973BC1"/>
    <w:rsid w:val="6E9B5BF8"/>
    <w:rsid w:val="6EA29671"/>
    <w:rsid w:val="6EA29FEB"/>
    <w:rsid w:val="6EB6D337"/>
    <w:rsid w:val="6EBA702F"/>
    <w:rsid w:val="6EBD5449"/>
    <w:rsid w:val="6EBF990C"/>
    <w:rsid w:val="6EC7B1A9"/>
    <w:rsid w:val="6ED27D38"/>
    <w:rsid w:val="6ED6D02C"/>
    <w:rsid w:val="6EF2519C"/>
    <w:rsid w:val="6EF2867C"/>
    <w:rsid w:val="6EF4A39B"/>
    <w:rsid w:val="6EF66EF7"/>
    <w:rsid w:val="6EFF5C2C"/>
    <w:rsid w:val="6EFF7B22"/>
    <w:rsid w:val="6F0AFC0C"/>
    <w:rsid w:val="6F13438C"/>
    <w:rsid w:val="6F16C631"/>
    <w:rsid w:val="6F19B3C3"/>
    <w:rsid w:val="6F19DE7F"/>
    <w:rsid w:val="6F19F03A"/>
    <w:rsid w:val="6F26CD66"/>
    <w:rsid w:val="6F4A0D20"/>
    <w:rsid w:val="6F5E1FDD"/>
    <w:rsid w:val="6F67089E"/>
    <w:rsid w:val="6F6E0E2B"/>
    <w:rsid w:val="6F70A4B5"/>
    <w:rsid w:val="6F7D5387"/>
    <w:rsid w:val="6F858926"/>
    <w:rsid w:val="6F91CF34"/>
    <w:rsid w:val="6F925274"/>
    <w:rsid w:val="6F9364F4"/>
    <w:rsid w:val="6FB26622"/>
    <w:rsid w:val="6FB2D7FD"/>
    <w:rsid w:val="6FBBAC0E"/>
    <w:rsid w:val="6FBD8306"/>
    <w:rsid w:val="6FBEF26D"/>
    <w:rsid w:val="6FBFA062"/>
    <w:rsid w:val="6FF916CD"/>
    <w:rsid w:val="7005BB4A"/>
    <w:rsid w:val="70086C80"/>
    <w:rsid w:val="701117D4"/>
    <w:rsid w:val="70225758"/>
    <w:rsid w:val="7024A936"/>
    <w:rsid w:val="702DFEC7"/>
    <w:rsid w:val="703ADBB6"/>
    <w:rsid w:val="70628F1D"/>
    <w:rsid w:val="706FACBE"/>
    <w:rsid w:val="70946517"/>
    <w:rsid w:val="709B9F75"/>
    <w:rsid w:val="70B5A034"/>
    <w:rsid w:val="70BD0E13"/>
    <w:rsid w:val="70C166D2"/>
    <w:rsid w:val="70CA98E6"/>
    <w:rsid w:val="70D2FD97"/>
    <w:rsid w:val="70E529CF"/>
    <w:rsid w:val="70ECC86A"/>
    <w:rsid w:val="70F8EB5E"/>
    <w:rsid w:val="71039523"/>
    <w:rsid w:val="71089EE2"/>
    <w:rsid w:val="711201DD"/>
    <w:rsid w:val="7114A629"/>
    <w:rsid w:val="7122174A"/>
    <w:rsid w:val="713EF4A9"/>
    <w:rsid w:val="7150C7CE"/>
    <w:rsid w:val="7150F11E"/>
    <w:rsid w:val="71670EA2"/>
    <w:rsid w:val="718468EE"/>
    <w:rsid w:val="71883D98"/>
    <w:rsid w:val="7188CDE5"/>
    <w:rsid w:val="71A5782B"/>
    <w:rsid w:val="71ADB513"/>
    <w:rsid w:val="71B71CA8"/>
    <w:rsid w:val="71BA15C5"/>
    <w:rsid w:val="71D7AF3C"/>
    <w:rsid w:val="71DAB211"/>
    <w:rsid w:val="71E0B563"/>
    <w:rsid w:val="71EDA6B7"/>
    <w:rsid w:val="7203A20F"/>
    <w:rsid w:val="72062582"/>
    <w:rsid w:val="721E67E5"/>
    <w:rsid w:val="722358A0"/>
    <w:rsid w:val="722C80BD"/>
    <w:rsid w:val="723ACD10"/>
    <w:rsid w:val="7240895C"/>
    <w:rsid w:val="725091B2"/>
    <w:rsid w:val="726324A9"/>
    <w:rsid w:val="726C84A5"/>
    <w:rsid w:val="726E9706"/>
    <w:rsid w:val="7278EFC2"/>
    <w:rsid w:val="727CAFEB"/>
    <w:rsid w:val="72826C6F"/>
    <w:rsid w:val="729B58DB"/>
    <w:rsid w:val="72A2A8C6"/>
    <w:rsid w:val="72B461D6"/>
    <w:rsid w:val="72C99449"/>
    <w:rsid w:val="72CAB374"/>
    <w:rsid w:val="72D35083"/>
    <w:rsid w:val="72D9F7A4"/>
    <w:rsid w:val="72E1C391"/>
    <w:rsid w:val="72E72BA8"/>
    <w:rsid w:val="72EDC863"/>
    <w:rsid w:val="72EEE4C0"/>
    <w:rsid w:val="72F51AC5"/>
    <w:rsid w:val="72F53909"/>
    <w:rsid w:val="72F97287"/>
    <w:rsid w:val="731D63A0"/>
    <w:rsid w:val="732178BF"/>
    <w:rsid w:val="73291D49"/>
    <w:rsid w:val="7332D42F"/>
    <w:rsid w:val="733D5D71"/>
    <w:rsid w:val="73511BC6"/>
    <w:rsid w:val="73679C60"/>
    <w:rsid w:val="736E11DA"/>
    <w:rsid w:val="736FFEB3"/>
    <w:rsid w:val="73A1C490"/>
    <w:rsid w:val="73A347C4"/>
    <w:rsid w:val="73ACBFAA"/>
    <w:rsid w:val="73B609E7"/>
    <w:rsid w:val="73B97812"/>
    <w:rsid w:val="73BB84FF"/>
    <w:rsid w:val="73CE3956"/>
    <w:rsid w:val="73CF2AE2"/>
    <w:rsid w:val="73E69BBC"/>
    <w:rsid w:val="73E8944C"/>
    <w:rsid w:val="73F98A08"/>
    <w:rsid w:val="73FC6183"/>
    <w:rsid w:val="73FE919C"/>
    <w:rsid w:val="74180F8F"/>
    <w:rsid w:val="742641B6"/>
    <w:rsid w:val="7432F0E6"/>
    <w:rsid w:val="7433D035"/>
    <w:rsid w:val="743749BC"/>
    <w:rsid w:val="7444B0DC"/>
    <w:rsid w:val="744B9585"/>
    <w:rsid w:val="744D59FD"/>
    <w:rsid w:val="745D9F2C"/>
    <w:rsid w:val="745FA3AD"/>
    <w:rsid w:val="74667056"/>
    <w:rsid w:val="746FC393"/>
    <w:rsid w:val="74711434"/>
    <w:rsid w:val="7480F5E8"/>
    <w:rsid w:val="74A4AC6E"/>
    <w:rsid w:val="74BAC9C2"/>
    <w:rsid w:val="74D79E39"/>
    <w:rsid w:val="74E599E2"/>
    <w:rsid w:val="74ECA9D8"/>
    <w:rsid w:val="74F40792"/>
    <w:rsid w:val="74F8C45F"/>
    <w:rsid w:val="75067D45"/>
    <w:rsid w:val="75196DF2"/>
    <w:rsid w:val="751CEF2A"/>
    <w:rsid w:val="75217B22"/>
    <w:rsid w:val="75229B77"/>
    <w:rsid w:val="75642750"/>
    <w:rsid w:val="757F3DA1"/>
    <w:rsid w:val="75A2E840"/>
    <w:rsid w:val="75A558A0"/>
    <w:rsid w:val="75A74984"/>
    <w:rsid w:val="75AD2F67"/>
    <w:rsid w:val="75B49C61"/>
    <w:rsid w:val="75B6EE76"/>
    <w:rsid w:val="75C421B9"/>
    <w:rsid w:val="75CECF59"/>
    <w:rsid w:val="75D3C0E9"/>
    <w:rsid w:val="75E6635D"/>
    <w:rsid w:val="76062C98"/>
    <w:rsid w:val="76139991"/>
    <w:rsid w:val="761FD38E"/>
    <w:rsid w:val="762049B1"/>
    <w:rsid w:val="7638BA8F"/>
    <w:rsid w:val="76495F24"/>
    <w:rsid w:val="76585A9D"/>
    <w:rsid w:val="766A084B"/>
    <w:rsid w:val="766E4A08"/>
    <w:rsid w:val="76758AEF"/>
    <w:rsid w:val="768A9AF3"/>
    <w:rsid w:val="7698A706"/>
    <w:rsid w:val="76A539A2"/>
    <w:rsid w:val="76AE29CB"/>
    <w:rsid w:val="76BF1B14"/>
    <w:rsid w:val="76BF3DD5"/>
    <w:rsid w:val="76C2A095"/>
    <w:rsid w:val="76C559B2"/>
    <w:rsid w:val="76DFA986"/>
    <w:rsid w:val="76F71C48"/>
    <w:rsid w:val="76FEBD3E"/>
    <w:rsid w:val="771FF71F"/>
    <w:rsid w:val="77560679"/>
    <w:rsid w:val="776A46DA"/>
    <w:rsid w:val="776D7AA6"/>
    <w:rsid w:val="77785920"/>
    <w:rsid w:val="777B0DF9"/>
    <w:rsid w:val="779928F9"/>
    <w:rsid w:val="77A5D2ED"/>
    <w:rsid w:val="77B7A293"/>
    <w:rsid w:val="77C55791"/>
    <w:rsid w:val="77CB9736"/>
    <w:rsid w:val="77CE2254"/>
    <w:rsid w:val="77E0EDFD"/>
    <w:rsid w:val="77F583F0"/>
    <w:rsid w:val="77FAD758"/>
    <w:rsid w:val="781BD410"/>
    <w:rsid w:val="782780AC"/>
    <w:rsid w:val="7830B7A2"/>
    <w:rsid w:val="7846C0E9"/>
    <w:rsid w:val="78753E4C"/>
    <w:rsid w:val="78946DA7"/>
    <w:rsid w:val="789E06B6"/>
    <w:rsid w:val="78BBBEBB"/>
    <w:rsid w:val="78C6A0E7"/>
    <w:rsid w:val="78D682E9"/>
    <w:rsid w:val="78DFCB60"/>
    <w:rsid w:val="78E1201C"/>
    <w:rsid w:val="78FC59C6"/>
    <w:rsid w:val="78FD6D50"/>
    <w:rsid w:val="78FE071F"/>
    <w:rsid w:val="79052D28"/>
    <w:rsid w:val="790EC953"/>
    <w:rsid w:val="79147BC5"/>
    <w:rsid w:val="79163546"/>
    <w:rsid w:val="79181ABD"/>
    <w:rsid w:val="791AFFE5"/>
    <w:rsid w:val="794090FD"/>
    <w:rsid w:val="796DFABF"/>
    <w:rsid w:val="7973AE6E"/>
    <w:rsid w:val="7977FFA2"/>
    <w:rsid w:val="7986E29A"/>
    <w:rsid w:val="7997DF5E"/>
    <w:rsid w:val="799A744D"/>
    <w:rsid w:val="799D5C86"/>
    <w:rsid w:val="79A733A0"/>
    <w:rsid w:val="79AC10BC"/>
    <w:rsid w:val="79B14A01"/>
    <w:rsid w:val="79DA60FB"/>
    <w:rsid w:val="79DE0BBD"/>
    <w:rsid w:val="79E2851B"/>
    <w:rsid w:val="79E29DAC"/>
    <w:rsid w:val="79E893DA"/>
    <w:rsid w:val="79F34EC2"/>
    <w:rsid w:val="79F694F8"/>
    <w:rsid w:val="7A176820"/>
    <w:rsid w:val="7A1B2F67"/>
    <w:rsid w:val="7A1E0D3B"/>
    <w:rsid w:val="7A1FFD6F"/>
    <w:rsid w:val="7A319F92"/>
    <w:rsid w:val="7A4811D5"/>
    <w:rsid w:val="7A5F4524"/>
    <w:rsid w:val="7A61DC3E"/>
    <w:rsid w:val="7A64A9CD"/>
    <w:rsid w:val="7A65F628"/>
    <w:rsid w:val="7A663399"/>
    <w:rsid w:val="7A6B68C1"/>
    <w:rsid w:val="7A84A474"/>
    <w:rsid w:val="7A91DE54"/>
    <w:rsid w:val="7A960C23"/>
    <w:rsid w:val="7AABB265"/>
    <w:rsid w:val="7AD3DCF2"/>
    <w:rsid w:val="7AD451E7"/>
    <w:rsid w:val="7AD65504"/>
    <w:rsid w:val="7AD9F7EF"/>
    <w:rsid w:val="7AFAB617"/>
    <w:rsid w:val="7B18DBDB"/>
    <w:rsid w:val="7B2AD38D"/>
    <w:rsid w:val="7B2DD250"/>
    <w:rsid w:val="7B4A3153"/>
    <w:rsid w:val="7B4E0752"/>
    <w:rsid w:val="7B65C5A1"/>
    <w:rsid w:val="7B78BC32"/>
    <w:rsid w:val="7B80C4AF"/>
    <w:rsid w:val="7B8DC93B"/>
    <w:rsid w:val="7B8FB0FD"/>
    <w:rsid w:val="7B9A27BE"/>
    <w:rsid w:val="7BA44DE0"/>
    <w:rsid w:val="7BBB1560"/>
    <w:rsid w:val="7BCAAE16"/>
    <w:rsid w:val="7BCC5443"/>
    <w:rsid w:val="7BE0B29B"/>
    <w:rsid w:val="7BEEBFE2"/>
    <w:rsid w:val="7BF9A60C"/>
    <w:rsid w:val="7C1AD7DA"/>
    <w:rsid w:val="7C3782BE"/>
    <w:rsid w:val="7C41B327"/>
    <w:rsid w:val="7C4E8798"/>
    <w:rsid w:val="7C50BCA6"/>
    <w:rsid w:val="7C587680"/>
    <w:rsid w:val="7C6FAAAD"/>
    <w:rsid w:val="7C710BC4"/>
    <w:rsid w:val="7C847987"/>
    <w:rsid w:val="7C9D7280"/>
    <w:rsid w:val="7CA3491C"/>
    <w:rsid w:val="7CAA668D"/>
    <w:rsid w:val="7CAD7502"/>
    <w:rsid w:val="7CB3ED6D"/>
    <w:rsid w:val="7CC3E17C"/>
    <w:rsid w:val="7CCBECFC"/>
    <w:rsid w:val="7CD21CE9"/>
    <w:rsid w:val="7CD44054"/>
    <w:rsid w:val="7CE5869F"/>
    <w:rsid w:val="7CE677CA"/>
    <w:rsid w:val="7CFC5486"/>
    <w:rsid w:val="7D05498A"/>
    <w:rsid w:val="7D109940"/>
    <w:rsid w:val="7D1A6E91"/>
    <w:rsid w:val="7D1FF138"/>
    <w:rsid w:val="7D21474B"/>
    <w:rsid w:val="7D2B3D17"/>
    <w:rsid w:val="7D2DAE0D"/>
    <w:rsid w:val="7D3618B0"/>
    <w:rsid w:val="7D370D3A"/>
    <w:rsid w:val="7D4792FA"/>
    <w:rsid w:val="7D6AF58C"/>
    <w:rsid w:val="7D6F3080"/>
    <w:rsid w:val="7D72467B"/>
    <w:rsid w:val="7DA1207B"/>
    <w:rsid w:val="7DA15CEB"/>
    <w:rsid w:val="7DAE1A9C"/>
    <w:rsid w:val="7DB16906"/>
    <w:rsid w:val="7DB9522B"/>
    <w:rsid w:val="7DC1E027"/>
    <w:rsid w:val="7DC40439"/>
    <w:rsid w:val="7DEB06DD"/>
    <w:rsid w:val="7DF264F1"/>
    <w:rsid w:val="7E0455FE"/>
    <w:rsid w:val="7E06E40D"/>
    <w:rsid w:val="7E19F448"/>
    <w:rsid w:val="7E1A8665"/>
    <w:rsid w:val="7E3155CD"/>
    <w:rsid w:val="7E383E3D"/>
    <w:rsid w:val="7E3B23D4"/>
    <w:rsid w:val="7E54915B"/>
    <w:rsid w:val="7E63D1A6"/>
    <w:rsid w:val="7E693126"/>
    <w:rsid w:val="7E75AD05"/>
    <w:rsid w:val="7E85275D"/>
    <w:rsid w:val="7E8D00A2"/>
    <w:rsid w:val="7E97AEF6"/>
    <w:rsid w:val="7EA07874"/>
    <w:rsid w:val="7EB13D91"/>
    <w:rsid w:val="7EB54D11"/>
    <w:rsid w:val="7EB67D9C"/>
    <w:rsid w:val="7EB88ED9"/>
    <w:rsid w:val="7EBC8F1A"/>
    <w:rsid w:val="7EC02DFC"/>
    <w:rsid w:val="7EC25321"/>
    <w:rsid w:val="7EDF6573"/>
    <w:rsid w:val="7EFD3BCD"/>
    <w:rsid w:val="7F348D9F"/>
    <w:rsid w:val="7F37DC4E"/>
    <w:rsid w:val="7F393D13"/>
    <w:rsid w:val="7F431867"/>
    <w:rsid w:val="7F6107A0"/>
    <w:rsid w:val="7F68FB1B"/>
    <w:rsid w:val="7F6CDDE4"/>
    <w:rsid w:val="7F775766"/>
    <w:rsid w:val="7F7E432D"/>
    <w:rsid w:val="7F8C094D"/>
    <w:rsid w:val="7F8FB450"/>
    <w:rsid w:val="7F9B2882"/>
    <w:rsid w:val="7FA31AF4"/>
    <w:rsid w:val="7FA9003D"/>
    <w:rsid w:val="7FD464D2"/>
    <w:rsid w:val="7FF4A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;"/>
  <w14:docId w14:val="6E71A1E8"/>
  <w15:docId w15:val="{DA094EB2-D26F-4C67-B83A-DA9F14F8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de-DE" w:eastAsia="zh-CN" w:bidi="th-TH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5C4170"/>
    <w:pPr>
      <w:spacing w:before="120" w:after="0" w:line="240" w:lineRule="auto"/>
    </w:pPr>
    <w:rPr>
      <w:rFonts w:ascii="Times New Roman" w:hAnsi="Times New Roman"/>
      <w:sz w:val="24"/>
      <w:lang w:val="en-IE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5C4170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915D41"/>
    <w:pPr>
      <w:keepNext/>
      <w:keepLines/>
      <w:spacing w:before="240"/>
      <w:outlineLvl w:val="1"/>
    </w:pPr>
    <w:rPr>
      <w:rFonts w:eastAsiaTheme="majorEastAsia" w:cstheme="majorBidi"/>
      <w:b/>
      <w:color w:val="000000" w:themeColor="text1"/>
      <w:szCs w:val="33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locked/>
    <w:rsid w:val="00A85188"/>
    <w:pPr>
      <w:keepNext/>
      <w:keepLines/>
      <w:outlineLvl w:val="2"/>
    </w:pPr>
    <w:rPr>
      <w:rFonts w:eastAsiaTheme="majorEastAsia" w:cstheme="majorBidi"/>
      <w:i/>
      <w:color w:val="000000" w:themeColor="text1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locked/>
    <w:rsid w:val="00092861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2E74B5" w:themeColor="accent1" w:themeShade="BF"/>
      <w:szCs w:val="22"/>
      <w:lang w:val="en-US" w:eastAsia="en-US" w:bidi="ar-SA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D342C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D342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D342C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D342C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D342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locked/>
    <w:rsid w:val="00816779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C4170"/>
    <w:rPr>
      <w:rFonts w:ascii="Times New Roman" w:eastAsiaTheme="majorEastAsia" w:hAnsi="Times New Roman" w:cstheme="majorBidi"/>
      <w:b/>
      <w:color w:val="000000" w:themeColor="text1"/>
      <w:sz w:val="28"/>
      <w:szCs w:val="40"/>
      <w:lang w:val="en-IE"/>
    </w:rPr>
  </w:style>
  <w:style w:type="character" w:styleId="SchwacheHervorhebung">
    <w:name w:val="Subtle Emphasis"/>
    <w:basedOn w:val="Absatz-Standardschriftart"/>
    <w:uiPriority w:val="19"/>
    <w:qFormat/>
    <w:locked/>
    <w:rsid w:val="00816779"/>
    <w:rPr>
      <w:i/>
      <w:iCs/>
      <w:color w:val="404040" w:themeColor="text1" w:themeTint="BF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8167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816779"/>
    <w:rPr>
      <w:sz w:val="20"/>
      <w:szCs w:val="25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16779"/>
    <w:rPr>
      <w:rFonts w:asciiTheme="majorHAnsi" w:hAnsiTheme="majorHAnsi"/>
      <w:sz w:val="20"/>
      <w:szCs w:val="25"/>
      <w:lang w:val="en-I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8167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6779"/>
    <w:rPr>
      <w:rFonts w:asciiTheme="majorHAnsi" w:hAnsiTheme="majorHAnsi"/>
      <w:b/>
      <w:bCs/>
      <w:sz w:val="20"/>
      <w:szCs w:val="25"/>
      <w:lang w:val="en-I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816779"/>
    <w:rPr>
      <w:rFonts w:ascii="Segoe UI" w:hAnsi="Segoe UI" w:cs="Angsana New"/>
      <w:sz w:val="18"/>
      <w:szCs w:val="22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6779"/>
    <w:rPr>
      <w:rFonts w:ascii="Segoe UI" w:hAnsi="Segoe UI" w:cs="Angsana New"/>
      <w:sz w:val="18"/>
      <w:szCs w:val="22"/>
      <w:lang w:val="en-I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15D41"/>
    <w:rPr>
      <w:rFonts w:asciiTheme="majorHAnsi" w:eastAsiaTheme="majorEastAsia" w:hAnsiTheme="majorHAnsi" w:cstheme="majorBidi"/>
      <w:b/>
      <w:color w:val="000000" w:themeColor="text1"/>
      <w:sz w:val="24"/>
      <w:szCs w:val="33"/>
      <w:lang w:val="en-I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85188"/>
    <w:rPr>
      <w:rFonts w:asciiTheme="majorHAnsi" w:eastAsiaTheme="majorEastAsia" w:hAnsiTheme="majorHAnsi" w:cstheme="majorBidi"/>
      <w:i/>
      <w:color w:val="000000" w:themeColor="text1"/>
      <w:sz w:val="24"/>
      <w:szCs w:val="30"/>
      <w:lang w:val="en-IE"/>
    </w:rPr>
  </w:style>
  <w:style w:type="character" w:styleId="Hervorhebung">
    <w:name w:val="Emphasis"/>
    <w:basedOn w:val="Absatz-Standardschriftart"/>
    <w:uiPriority w:val="20"/>
    <w:qFormat/>
    <w:locked/>
    <w:rsid w:val="00A85188"/>
    <w:rPr>
      <w:i/>
      <w:iCs/>
    </w:rPr>
  </w:style>
  <w:style w:type="paragraph" w:styleId="KeinLeerraum">
    <w:name w:val="No Spacing"/>
    <w:uiPriority w:val="1"/>
    <w:qFormat/>
    <w:locked/>
    <w:rsid w:val="00A85188"/>
    <w:pPr>
      <w:spacing w:after="120" w:line="240" w:lineRule="auto"/>
    </w:pPr>
    <w:rPr>
      <w:rFonts w:asciiTheme="majorHAnsi" w:hAnsiTheme="majorHAnsi"/>
      <w:sz w:val="24"/>
      <w:lang w:val="en-IE"/>
    </w:rPr>
  </w:style>
  <w:style w:type="paragraph" w:styleId="Listenabsatz">
    <w:name w:val="List Paragraph"/>
    <w:basedOn w:val="Standard"/>
    <w:uiPriority w:val="34"/>
    <w:qFormat/>
    <w:locked/>
    <w:rsid w:val="00832354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Char"/>
    <w:locked/>
    <w:rsid w:val="00915D41"/>
    <w:pPr>
      <w:jc w:val="center"/>
    </w:pPr>
    <w:rPr>
      <w:rFonts w:cs="Times New Roman"/>
      <w:noProof/>
      <w:sz w:val="22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915D41"/>
    <w:rPr>
      <w:rFonts w:ascii="Times New Roman" w:hAnsi="Times New Roman" w:cs="Times New Roman"/>
      <w:noProof/>
      <w:lang w:val="en-IE"/>
    </w:rPr>
  </w:style>
  <w:style w:type="paragraph" w:customStyle="1" w:styleId="EndNoteBibliography">
    <w:name w:val="EndNote Bibliography"/>
    <w:basedOn w:val="Standard"/>
    <w:link w:val="EndNoteBibliographyChar"/>
    <w:locked/>
    <w:rsid w:val="00915D41"/>
    <w:rPr>
      <w:rFonts w:cs="Times New Roman"/>
      <w:noProof/>
      <w:sz w:val="22"/>
    </w:rPr>
  </w:style>
  <w:style w:type="character" w:customStyle="1" w:styleId="EndNoteBibliographyChar">
    <w:name w:val="EndNote Bibliography Char"/>
    <w:basedOn w:val="Absatz-Standardschriftart"/>
    <w:link w:val="EndNoteBibliography"/>
    <w:rsid w:val="00915D41"/>
    <w:rPr>
      <w:rFonts w:ascii="Times New Roman" w:hAnsi="Times New Roman" w:cs="Times New Roman"/>
      <w:noProof/>
      <w:lang w:val="en-IE"/>
    </w:rPr>
  </w:style>
  <w:style w:type="paragraph" w:styleId="StandardWeb">
    <w:name w:val="Normal (Web)"/>
    <w:basedOn w:val="Standard"/>
    <w:uiPriority w:val="99"/>
    <w:unhideWhenUsed/>
    <w:locked/>
    <w:rsid w:val="009A140E"/>
    <w:pPr>
      <w:spacing w:before="100" w:beforeAutospacing="1" w:after="100" w:afterAutospacing="1"/>
    </w:pPr>
    <w:rPr>
      <w:rFonts w:cs="Times New Roman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locked/>
    <w:rsid w:val="00FB6459"/>
    <w:pPr>
      <w:spacing w:before="0" w:after="200"/>
    </w:pPr>
    <w:rPr>
      <w:i/>
      <w:iCs/>
      <w:color w:val="44546A" w:themeColor="text2"/>
      <w:szCs w:val="22"/>
    </w:rPr>
  </w:style>
  <w:style w:type="character" w:styleId="Endnotenzeichen">
    <w:name w:val="endnote reference"/>
    <w:basedOn w:val="Absatz-Standardschriftart"/>
    <w:uiPriority w:val="99"/>
    <w:semiHidden/>
    <w:unhideWhenUsed/>
    <w:locked/>
    <w:rPr>
      <w:vertAlign w:val="superscript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locked/>
    <w:rsid w:val="00424F0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C87409"/>
    <w:pPr>
      <w:spacing w:after="0" w:line="240" w:lineRule="auto"/>
    </w:pPr>
    <w:rPr>
      <w:rFonts w:asciiTheme="majorHAnsi" w:hAnsiTheme="majorHAnsi"/>
      <w:lang w:val="en-IE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6472A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Absatz-Standardschriftart"/>
    <w:uiPriority w:val="99"/>
    <w:semiHidden/>
    <w:unhideWhenUsed/>
    <w:locked/>
    <w:rsid w:val="0002135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locked/>
    <w:rsid w:val="00F35090"/>
    <w:pPr>
      <w:tabs>
        <w:tab w:val="center" w:pos="4680"/>
        <w:tab w:val="right" w:pos="9360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F35090"/>
    <w:rPr>
      <w:rFonts w:asciiTheme="majorHAnsi" w:hAnsiTheme="majorHAnsi"/>
      <w:lang w:val="en-IE"/>
    </w:rPr>
  </w:style>
  <w:style w:type="paragraph" w:styleId="Fuzeile">
    <w:name w:val="footer"/>
    <w:basedOn w:val="Standard"/>
    <w:link w:val="FuzeileZchn"/>
    <w:uiPriority w:val="99"/>
    <w:unhideWhenUsed/>
    <w:locked/>
    <w:rsid w:val="00F35090"/>
    <w:pPr>
      <w:tabs>
        <w:tab w:val="center" w:pos="4680"/>
        <w:tab w:val="right" w:pos="9360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rsid w:val="00F35090"/>
    <w:rPr>
      <w:rFonts w:asciiTheme="majorHAnsi" w:hAnsiTheme="majorHAnsi"/>
      <w:lang w:val="en-IE"/>
    </w:rPr>
  </w:style>
  <w:style w:type="table" w:styleId="Tabellenraster">
    <w:name w:val="Table Grid"/>
    <w:basedOn w:val="NormaleTabelle"/>
    <w:uiPriority w:val="59"/>
    <w:locked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xxmsolistparagraph">
    <w:name w:val="x_xxmsolistparagraph"/>
    <w:basedOn w:val="Standard"/>
    <w:link w:val="xxxmsolistparagraphChar"/>
    <w:locked/>
    <w:rsid w:val="002F4119"/>
    <w:pPr>
      <w:spacing w:before="0"/>
      <w:ind w:left="720"/>
    </w:pPr>
    <w:rPr>
      <w:rFonts w:eastAsiaTheme="minorHAnsi" w:cs="Times New Roman"/>
      <w:szCs w:val="24"/>
      <w:lang w:val="en-US" w:eastAsia="en-US" w:bidi="ar-SA"/>
    </w:rPr>
  </w:style>
  <w:style w:type="paragraph" w:customStyle="1" w:styleId="xmsolistparagraph">
    <w:name w:val="x_msolistparagraph"/>
    <w:basedOn w:val="Standard"/>
    <w:uiPriority w:val="99"/>
    <w:locked/>
    <w:rsid w:val="00D00BC5"/>
    <w:pPr>
      <w:spacing w:before="0"/>
      <w:ind w:left="720"/>
    </w:pPr>
    <w:rPr>
      <w:rFonts w:eastAsiaTheme="minorHAnsi" w:cs="Times New Roman"/>
      <w:szCs w:val="24"/>
      <w:lang w:val="en-US" w:eastAsia="en-US" w:bidi="ar-SA"/>
    </w:rPr>
  </w:style>
  <w:style w:type="character" w:customStyle="1" w:styleId="xxxmsolistparagraphChar">
    <w:name w:val="x_xxmsolistparagraph Char"/>
    <w:basedOn w:val="Absatz-Standardschriftart"/>
    <w:link w:val="xxxmsolistparagraph"/>
    <w:locked/>
    <w:rsid w:val="00EC2619"/>
    <w:rPr>
      <w:rFonts w:ascii="Times New Roman" w:eastAsiaTheme="minorHAnsi" w:hAnsi="Times New Roman" w:cs="Times New Roman"/>
      <w:sz w:val="24"/>
      <w:szCs w:val="24"/>
      <w:lang w:val="en-US" w:eastAsia="en-US" w:bidi="ar-SA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92861"/>
    <w:rPr>
      <w:rFonts w:asciiTheme="majorHAnsi" w:eastAsiaTheme="majorEastAsia" w:hAnsiTheme="majorHAnsi" w:cstheme="majorBidi"/>
      <w:i/>
      <w:iCs/>
      <w:color w:val="2E74B5" w:themeColor="accent1" w:themeShade="BF"/>
      <w:szCs w:val="22"/>
      <w:lang w:val="en-US" w:eastAsia="en-US" w:bidi="ar-SA"/>
    </w:rPr>
  </w:style>
  <w:style w:type="character" w:customStyle="1" w:styleId="UnresolvedMention3">
    <w:name w:val="Unresolved Mention3"/>
    <w:basedOn w:val="Absatz-Standardschriftart"/>
    <w:uiPriority w:val="99"/>
    <w:semiHidden/>
    <w:unhideWhenUsed/>
    <w:locked/>
    <w:rsid w:val="000C44C8"/>
    <w:rPr>
      <w:color w:val="605E5C"/>
      <w:shd w:val="clear" w:color="auto" w:fill="E1DFDD"/>
    </w:rPr>
  </w:style>
  <w:style w:type="paragraph" w:customStyle="1" w:styleId="paragraph">
    <w:name w:val="paragraph"/>
    <w:basedOn w:val="Standard"/>
    <w:locked/>
    <w:rsid w:val="007D53D4"/>
    <w:pPr>
      <w:spacing w:before="100" w:beforeAutospacing="1" w:after="100" w:afterAutospacing="1"/>
    </w:pPr>
    <w:rPr>
      <w:rFonts w:eastAsia="Times New Roman" w:cs="Times New Roman"/>
      <w:szCs w:val="24"/>
      <w:lang w:val="en-US" w:eastAsia="en-US" w:bidi="ar-SA"/>
    </w:rPr>
  </w:style>
  <w:style w:type="character" w:customStyle="1" w:styleId="normaltextrun">
    <w:name w:val="normaltextrun"/>
    <w:basedOn w:val="Absatz-Standardschriftart"/>
    <w:locked/>
    <w:rsid w:val="007D53D4"/>
  </w:style>
  <w:style w:type="character" w:customStyle="1" w:styleId="eop">
    <w:name w:val="eop"/>
    <w:basedOn w:val="Absatz-Standardschriftart"/>
    <w:locked/>
    <w:rsid w:val="007D53D4"/>
  </w:style>
  <w:style w:type="table" w:customStyle="1" w:styleId="PlainTable41">
    <w:name w:val="Plain Table 41"/>
    <w:basedOn w:val="NormaleTabelle"/>
    <w:uiPriority w:val="99"/>
    <w:locked/>
    <w:rsid w:val="008E66D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A3B35"/>
    <w:rPr>
      <w:color w:val="605E5C"/>
      <w:shd w:val="clear" w:color="auto" w:fill="E1DFDD"/>
    </w:rPr>
  </w:style>
  <w:style w:type="paragraph" w:customStyle="1" w:styleId="equation">
    <w:name w:val="equation"/>
    <w:basedOn w:val="Standard"/>
    <w:link w:val="equationZchn"/>
    <w:qFormat/>
    <w:rsid w:val="00CF2E95"/>
    <w:pPr>
      <w:spacing w:after="120" w:line="480" w:lineRule="auto"/>
      <w:ind w:left="2098"/>
    </w:pPr>
    <w:rPr>
      <w:rFonts w:ascii="Cambria Math" w:hAnsi="Cambria Math"/>
      <w:i/>
      <w:iCs/>
      <w:sz w:val="22"/>
      <w:lang w:val="en-US"/>
    </w:rPr>
  </w:style>
  <w:style w:type="character" w:customStyle="1" w:styleId="equationZchn">
    <w:name w:val="equation Zchn"/>
    <w:basedOn w:val="Absatz-Standardschriftart"/>
    <w:link w:val="equation"/>
    <w:rsid w:val="00CF2E95"/>
    <w:rPr>
      <w:rFonts w:ascii="Cambria Math" w:hAnsi="Cambria Math"/>
      <w:i/>
      <w:iCs/>
      <w:lang w:val="en-US"/>
    </w:rPr>
  </w:style>
  <w:style w:type="character" w:styleId="Platzhaltertext">
    <w:name w:val="Placeholder Text"/>
    <w:basedOn w:val="Absatz-Standardschriftart"/>
    <w:uiPriority w:val="99"/>
    <w:semiHidden/>
    <w:locked/>
    <w:rsid w:val="00A87F8D"/>
    <w:rPr>
      <w:color w:val="808080"/>
    </w:rPr>
  </w:style>
  <w:style w:type="paragraph" w:customStyle="1" w:styleId="csl-entry">
    <w:name w:val="csl-entry"/>
    <w:basedOn w:val="Standard"/>
    <w:rsid w:val="00A87F8D"/>
    <w:pPr>
      <w:spacing w:before="100" w:beforeAutospacing="1" w:after="100" w:afterAutospacing="1"/>
    </w:pPr>
    <w:rPr>
      <w:rFonts w:cs="Times New Roman"/>
      <w:szCs w:val="24"/>
      <w:lang w:val="de-DE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locked/>
    <w:rsid w:val="00D342C1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locked/>
    <w:rsid w:val="00D342C1"/>
  </w:style>
  <w:style w:type="character" w:customStyle="1" w:styleId="AnredeZchn">
    <w:name w:val="Anrede Zchn"/>
    <w:basedOn w:val="Absatz-Standardschriftart"/>
    <w:link w:val="Anrede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Aufzhlungszeichen">
    <w:name w:val="List Bullet"/>
    <w:basedOn w:val="Standard"/>
    <w:uiPriority w:val="99"/>
    <w:semiHidden/>
    <w:unhideWhenUsed/>
    <w:locked/>
    <w:rsid w:val="00D342C1"/>
    <w:pPr>
      <w:numPr>
        <w:numId w:val="33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locked/>
    <w:rsid w:val="00D342C1"/>
    <w:pPr>
      <w:numPr>
        <w:numId w:val="34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locked/>
    <w:rsid w:val="00D342C1"/>
    <w:pPr>
      <w:numPr>
        <w:numId w:val="3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locked/>
    <w:rsid w:val="00D342C1"/>
    <w:pPr>
      <w:numPr>
        <w:numId w:val="3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locked/>
    <w:rsid w:val="00D342C1"/>
    <w:pPr>
      <w:numPr>
        <w:numId w:val="37"/>
      </w:numPr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D342C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/>
      <w:i/>
      <w:iCs/>
      <w:color w:val="5B9BD5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locked/>
    <w:rsid w:val="00D342C1"/>
  </w:style>
  <w:style w:type="character" w:customStyle="1" w:styleId="DatumZchn">
    <w:name w:val="Datum Zchn"/>
    <w:basedOn w:val="Absatz-Standardschriftart"/>
    <w:link w:val="Datum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locked/>
    <w:rsid w:val="00D342C1"/>
    <w:pPr>
      <w:spacing w:before="0"/>
    </w:pPr>
    <w:rPr>
      <w:rFonts w:ascii="Segoe UI" w:hAnsi="Segoe UI" w:cs="Angsana New"/>
      <w:sz w:val="16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342C1"/>
    <w:rPr>
      <w:rFonts w:ascii="Segoe UI" w:hAnsi="Segoe UI" w:cs="Angsana New"/>
      <w:sz w:val="16"/>
      <w:szCs w:val="20"/>
      <w:lang w:val="en-IE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locked/>
    <w:rsid w:val="00D342C1"/>
    <w:pPr>
      <w:spacing w:before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Endnotentext">
    <w:name w:val="endnote text"/>
    <w:basedOn w:val="Standard"/>
    <w:link w:val="EndnotentextZchn"/>
    <w:uiPriority w:val="99"/>
    <w:semiHidden/>
    <w:unhideWhenUsed/>
    <w:locked/>
    <w:rsid w:val="00D342C1"/>
    <w:pPr>
      <w:spacing w:before="0"/>
    </w:pPr>
    <w:rPr>
      <w:sz w:val="20"/>
      <w:szCs w:val="25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342C1"/>
    <w:rPr>
      <w:rFonts w:ascii="Times New Roman" w:hAnsi="Times New Roman"/>
      <w:sz w:val="20"/>
      <w:szCs w:val="25"/>
      <w:lang w:val="en-IE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locked/>
    <w:rsid w:val="00D342C1"/>
    <w:pPr>
      <w:spacing w:before="0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D342C1"/>
    <w:pPr>
      <w:spacing w:before="0"/>
    </w:pPr>
    <w:rPr>
      <w:sz w:val="20"/>
      <w:szCs w:val="25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342C1"/>
    <w:rPr>
      <w:rFonts w:ascii="Times New Roman" w:hAnsi="Times New Roman"/>
      <w:sz w:val="20"/>
      <w:szCs w:val="25"/>
      <w:lang w:val="en-IE"/>
    </w:rPr>
  </w:style>
  <w:style w:type="paragraph" w:styleId="Gruformel">
    <w:name w:val="Closing"/>
    <w:basedOn w:val="Standard"/>
    <w:link w:val="GruformelZchn"/>
    <w:uiPriority w:val="99"/>
    <w:semiHidden/>
    <w:unhideWhenUsed/>
    <w:locked/>
    <w:rsid w:val="00D342C1"/>
    <w:pPr>
      <w:spacing w:before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HTMLAdresse">
    <w:name w:val="HTML Address"/>
    <w:basedOn w:val="Standard"/>
    <w:link w:val="HTMLAdresseZchn"/>
    <w:uiPriority w:val="99"/>
    <w:semiHidden/>
    <w:unhideWhenUsed/>
    <w:locked/>
    <w:rsid w:val="00D342C1"/>
    <w:pPr>
      <w:spacing w:before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342C1"/>
    <w:rPr>
      <w:rFonts w:ascii="Times New Roman" w:hAnsi="Times New Roman"/>
      <w:i/>
      <w:iCs/>
      <w:sz w:val="24"/>
      <w:lang w:val="en-I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locked/>
    <w:rsid w:val="00D342C1"/>
    <w:pPr>
      <w:spacing w:before="0"/>
    </w:pPr>
    <w:rPr>
      <w:rFonts w:ascii="Consolas" w:hAnsi="Consolas"/>
      <w:sz w:val="20"/>
      <w:szCs w:val="25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342C1"/>
    <w:rPr>
      <w:rFonts w:ascii="Consolas" w:hAnsi="Consolas"/>
      <w:sz w:val="20"/>
      <w:szCs w:val="25"/>
      <w:lang w:val="en-I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locked/>
    <w:rsid w:val="00D342C1"/>
    <w:pPr>
      <w:spacing w:before="0"/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locked/>
    <w:rsid w:val="00D342C1"/>
    <w:pPr>
      <w:spacing w:before="0"/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locked/>
    <w:rsid w:val="00D342C1"/>
    <w:pPr>
      <w:spacing w:before="0"/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locked/>
    <w:rsid w:val="00D342C1"/>
    <w:pPr>
      <w:spacing w:before="0"/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locked/>
    <w:rsid w:val="00D342C1"/>
    <w:pPr>
      <w:spacing w:before="0"/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locked/>
    <w:rsid w:val="00D342C1"/>
    <w:pPr>
      <w:spacing w:before="0"/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locked/>
    <w:rsid w:val="00D342C1"/>
    <w:pPr>
      <w:spacing w:before="0"/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locked/>
    <w:rsid w:val="00D342C1"/>
    <w:pPr>
      <w:spacing w:before="0"/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locked/>
    <w:rsid w:val="00D342C1"/>
    <w:pPr>
      <w:spacing w:before="0"/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locked/>
    <w:rsid w:val="00D342C1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D342C1"/>
    <w:pPr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locked/>
    <w:rsid w:val="00D342C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342C1"/>
    <w:rPr>
      <w:rFonts w:ascii="Times New Roman" w:hAnsi="Times New Roman"/>
      <w:i/>
      <w:iCs/>
      <w:color w:val="5B9BD5" w:themeColor="accent1"/>
      <w:sz w:val="24"/>
      <w:lang w:val="en-IE"/>
    </w:rPr>
  </w:style>
  <w:style w:type="paragraph" w:styleId="Liste">
    <w:name w:val="List"/>
    <w:basedOn w:val="Standard"/>
    <w:uiPriority w:val="99"/>
    <w:semiHidden/>
    <w:unhideWhenUsed/>
    <w:locked/>
    <w:rsid w:val="00D342C1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locked/>
    <w:rsid w:val="00D342C1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locked/>
    <w:rsid w:val="00D342C1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locked/>
    <w:rsid w:val="00D342C1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locked/>
    <w:rsid w:val="00D342C1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locked/>
    <w:rsid w:val="00D342C1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locked/>
    <w:rsid w:val="00D342C1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locked/>
    <w:rsid w:val="00D342C1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locked/>
    <w:rsid w:val="00D342C1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locked/>
    <w:rsid w:val="00D342C1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locked/>
    <w:rsid w:val="00D342C1"/>
    <w:pPr>
      <w:numPr>
        <w:numId w:val="38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locked/>
    <w:rsid w:val="00D342C1"/>
    <w:pPr>
      <w:numPr>
        <w:numId w:val="3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locked/>
    <w:rsid w:val="00D342C1"/>
    <w:pPr>
      <w:numPr>
        <w:numId w:val="40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locked/>
    <w:rsid w:val="00D342C1"/>
    <w:pPr>
      <w:numPr>
        <w:numId w:val="41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locked/>
    <w:rsid w:val="00D342C1"/>
    <w:pPr>
      <w:numPr>
        <w:numId w:val="42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locked/>
    <w:rsid w:val="00D342C1"/>
  </w:style>
  <w:style w:type="paragraph" w:styleId="Makrotext">
    <w:name w:val="macro"/>
    <w:link w:val="MakrotextZchn"/>
    <w:uiPriority w:val="99"/>
    <w:semiHidden/>
    <w:unhideWhenUsed/>
    <w:locked/>
    <w:rsid w:val="00D342C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/>
      <w:sz w:val="20"/>
      <w:szCs w:val="25"/>
      <w:lang w:val="en-IE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342C1"/>
    <w:rPr>
      <w:rFonts w:ascii="Consolas" w:hAnsi="Consolas"/>
      <w:sz w:val="20"/>
      <w:szCs w:val="25"/>
      <w:lang w:val="en-IE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locked/>
    <w:rsid w:val="00D342C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Cs w:val="30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342C1"/>
    <w:rPr>
      <w:rFonts w:asciiTheme="majorHAnsi" w:eastAsiaTheme="majorEastAsia" w:hAnsiTheme="majorHAnsi" w:cstheme="majorBidi"/>
      <w:sz w:val="24"/>
      <w:szCs w:val="30"/>
      <w:shd w:val="pct20" w:color="auto" w:fill="auto"/>
      <w:lang w:val="en-IE"/>
    </w:rPr>
  </w:style>
  <w:style w:type="paragraph" w:styleId="NurText">
    <w:name w:val="Plain Text"/>
    <w:basedOn w:val="Standard"/>
    <w:link w:val="NurTextZchn"/>
    <w:uiPriority w:val="99"/>
    <w:semiHidden/>
    <w:unhideWhenUsed/>
    <w:locked/>
    <w:rsid w:val="00D342C1"/>
    <w:pPr>
      <w:spacing w:before="0"/>
    </w:pPr>
    <w:rPr>
      <w:rFonts w:ascii="Consolas" w:hAnsi="Consolas"/>
      <w:sz w:val="21"/>
      <w:szCs w:val="26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342C1"/>
    <w:rPr>
      <w:rFonts w:ascii="Consolas" w:hAnsi="Consolas"/>
      <w:sz w:val="21"/>
      <w:szCs w:val="26"/>
      <w:lang w:val="en-IE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locked/>
    <w:rsid w:val="00D342C1"/>
    <w:pPr>
      <w:ind w:left="240" w:hanging="240"/>
    </w:pPr>
  </w:style>
  <w:style w:type="paragraph" w:styleId="RGV-berschrift">
    <w:name w:val="toa heading"/>
    <w:basedOn w:val="Standard"/>
    <w:next w:val="Standard"/>
    <w:uiPriority w:val="99"/>
    <w:semiHidden/>
    <w:unhideWhenUsed/>
    <w:locked/>
    <w:rsid w:val="00D342C1"/>
    <w:rPr>
      <w:rFonts w:asciiTheme="majorHAnsi" w:eastAsiaTheme="majorEastAsia" w:hAnsiTheme="majorHAnsi" w:cstheme="majorBidi"/>
      <w:b/>
      <w:bCs/>
      <w:szCs w:val="30"/>
    </w:rPr>
  </w:style>
  <w:style w:type="paragraph" w:styleId="Standardeinzug">
    <w:name w:val="Normal Indent"/>
    <w:basedOn w:val="Standard"/>
    <w:uiPriority w:val="99"/>
    <w:semiHidden/>
    <w:unhideWhenUsed/>
    <w:locked/>
    <w:rsid w:val="00D342C1"/>
    <w:pPr>
      <w:ind w:left="720"/>
    </w:pPr>
  </w:style>
  <w:style w:type="paragraph" w:styleId="Textkrper">
    <w:name w:val="Body Text"/>
    <w:basedOn w:val="Standard"/>
    <w:link w:val="TextkrperZchn"/>
    <w:uiPriority w:val="99"/>
    <w:semiHidden/>
    <w:unhideWhenUsed/>
    <w:locked/>
    <w:rsid w:val="00D342C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extkrper2">
    <w:name w:val="Body Text 2"/>
    <w:basedOn w:val="Standard"/>
    <w:link w:val="Textkrper2Zchn"/>
    <w:uiPriority w:val="99"/>
    <w:semiHidden/>
    <w:unhideWhenUsed/>
    <w:locked/>
    <w:rsid w:val="00D342C1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extkrper3">
    <w:name w:val="Body Text 3"/>
    <w:basedOn w:val="Standard"/>
    <w:link w:val="Textkrper3Zchn"/>
    <w:uiPriority w:val="99"/>
    <w:semiHidden/>
    <w:unhideWhenUsed/>
    <w:locked/>
    <w:rsid w:val="00D342C1"/>
    <w:pPr>
      <w:spacing w:after="120"/>
    </w:pPr>
    <w:rPr>
      <w:sz w:val="16"/>
      <w:szCs w:val="20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342C1"/>
    <w:rPr>
      <w:rFonts w:ascii="Times New Roman" w:hAnsi="Times New Roman"/>
      <w:sz w:val="16"/>
      <w:szCs w:val="20"/>
      <w:lang w:val="en-IE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locked/>
    <w:rsid w:val="00D342C1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locked/>
    <w:rsid w:val="00D342C1"/>
    <w:pPr>
      <w:spacing w:after="120"/>
      <w:ind w:left="283"/>
    </w:pPr>
    <w:rPr>
      <w:sz w:val="16"/>
      <w:szCs w:val="20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342C1"/>
    <w:rPr>
      <w:rFonts w:ascii="Times New Roman" w:hAnsi="Times New Roman"/>
      <w:sz w:val="16"/>
      <w:szCs w:val="20"/>
      <w:lang w:val="en-IE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locked/>
    <w:rsid w:val="00D342C1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D342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locked/>
    <w:rsid w:val="00D342C1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D342C1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elZchn">
    <w:name w:val="Titel Zchn"/>
    <w:basedOn w:val="Absatz-Standardschriftart"/>
    <w:link w:val="Titel"/>
    <w:uiPriority w:val="10"/>
    <w:rsid w:val="00D342C1"/>
    <w:rPr>
      <w:rFonts w:asciiTheme="majorHAnsi" w:eastAsiaTheme="majorEastAsia" w:hAnsiTheme="majorHAnsi" w:cstheme="majorBidi"/>
      <w:spacing w:val="-10"/>
      <w:kern w:val="28"/>
      <w:sz w:val="56"/>
      <w:szCs w:val="71"/>
      <w:lang w:val="en-I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342C1"/>
    <w:rPr>
      <w:rFonts w:asciiTheme="majorHAnsi" w:eastAsiaTheme="majorEastAsia" w:hAnsiTheme="majorHAnsi" w:cstheme="majorBidi"/>
      <w:color w:val="2E74B5" w:themeColor="accent1" w:themeShade="BF"/>
      <w:sz w:val="24"/>
      <w:lang w:val="en-I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342C1"/>
    <w:rPr>
      <w:rFonts w:asciiTheme="majorHAnsi" w:eastAsiaTheme="majorEastAsia" w:hAnsiTheme="majorHAnsi" w:cstheme="majorBidi"/>
      <w:color w:val="1F4D78" w:themeColor="accent1" w:themeShade="7F"/>
      <w:sz w:val="24"/>
      <w:lang w:val="en-I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342C1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I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342C1"/>
    <w:rPr>
      <w:rFonts w:asciiTheme="majorHAnsi" w:eastAsiaTheme="majorEastAsia" w:hAnsiTheme="majorHAnsi" w:cstheme="majorBidi"/>
      <w:color w:val="272727" w:themeColor="text1" w:themeTint="D8"/>
      <w:sz w:val="21"/>
      <w:szCs w:val="26"/>
      <w:lang w:val="en-I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342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  <w:lang w:val="en-IE"/>
    </w:rPr>
  </w:style>
  <w:style w:type="paragraph" w:styleId="Umschlagabsenderadresse">
    <w:name w:val="envelope return"/>
    <w:basedOn w:val="Standard"/>
    <w:uiPriority w:val="99"/>
    <w:semiHidden/>
    <w:unhideWhenUsed/>
    <w:locked/>
    <w:rsid w:val="00D342C1"/>
    <w:pPr>
      <w:spacing w:before="0"/>
    </w:pPr>
    <w:rPr>
      <w:rFonts w:asciiTheme="majorHAnsi" w:eastAsiaTheme="majorEastAsia" w:hAnsiTheme="majorHAnsi" w:cstheme="majorBidi"/>
      <w:sz w:val="20"/>
      <w:szCs w:val="25"/>
    </w:rPr>
  </w:style>
  <w:style w:type="paragraph" w:styleId="Umschlagadresse">
    <w:name w:val="envelope address"/>
    <w:basedOn w:val="Standard"/>
    <w:uiPriority w:val="99"/>
    <w:semiHidden/>
    <w:unhideWhenUsed/>
    <w:locked/>
    <w:rsid w:val="00D342C1"/>
    <w:pPr>
      <w:framePr w:w="4320" w:h="2160" w:hRule="exact" w:hSpace="141" w:wrap="auto" w:hAnchor="page" w:xAlign="center" w:yAlign="bottom"/>
      <w:spacing w:before="0"/>
      <w:ind w:left="1"/>
    </w:pPr>
    <w:rPr>
      <w:rFonts w:asciiTheme="majorHAnsi" w:eastAsiaTheme="majorEastAsia" w:hAnsiTheme="majorHAnsi" w:cstheme="majorBidi"/>
      <w:szCs w:val="30"/>
    </w:rPr>
  </w:style>
  <w:style w:type="paragraph" w:styleId="Unterschrift">
    <w:name w:val="Signature"/>
    <w:basedOn w:val="Standard"/>
    <w:link w:val="UnterschriftZchn"/>
    <w:uiPriority w:val="99"/>
    <w:semiHidden/>
    <w:unhideWhenUsed/>
    <w:locked/>
    <w:rsid w:val="00D342C1"/>
    <w:pPr>
      <w:spacing w:before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342C1"/>
    <w:rPr>
      <w:rFonts w:ascii="Times New Roman" w:hAnsi="Times New Roman"/>
      <w:sz w:val="24"/>
      <w:lang w:val="en-IE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D342C1"/>
    <w:pPr>
      <w:numPr>
        <w:ilvl w:val="1"/>
      </w:num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342C1"/>
    <w:rPr>
      <w:color w:val="5A5A5A" w:themeColor="text1" w:themeTint="A5"/>
      <w:spacing w:val="15"/>
      <w:lang w:val="en-IE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locked/>
    <w:rsid w:val="00D342C1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locked/>
    <w:rsid w:val="00D342C1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locked/>
    <w:rsid w:val="00D342C1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locked/>
    <w:rsid w:val="00D342C1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locked/>
    <w:rsid w:val="00D342C1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locked/>
    <w:rsid w:val="00D342C1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locked/>
    <w:rsid w:val="00D342C1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locked/>
    <w:rsid w:val="00D342C1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locked/>
    <w:rsid w:val="00D342C1"/>
    <w:pPr>
      <w:spacing w:after="100"/>
      <w:ind w:left="1920"/>
    </w:pPr>
  </w:style>
  <w:style w:type="paragraph" w:styleId="Zitat">
    <w:name w:val="Quote"/>
    <w:basedOn w:val="Standard"/>
    <w:next w:val="Standard"/>
    <w:link w:val="ZitatZchn"/>
    <w:uiPriority w:val="29"/>
    <w:qFormat/>
    <w:locked/>
    <w:rsid w:val="00D342C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342C1"/>
    <w:rPr>
      <w:rFonts w:ascii="Times New Roman" w:hAnsi="Times New Roman"/>
      <w:i/>
      <w:iCs/>
      <w:color w:val="404040" w:themeColor="text1" w:themeTint="BF"/>
      <w:sz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4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45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1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0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7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6038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4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8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070">
          <w:marLeft w:val="41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ed1fd5b7cb7a4a25" Type="http://schemas.microsoft.com/office/2019/09/relationships/intelligence" Target="intelligenc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8DF4023592149948E25BFDDC5B430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D20851-BC48-4102-9E92-6AB5B9169CE6}"/>
      </w:docPartPr>
      <w:docPartBody>
        <w:p w:rsidR="009828E7" w:rsidRDefault="00114038" w:rsidP="00114038">
          <w:pPr>
            <w:pStyle w:val="08DF4023592149948E25BFDDC5B430BA"/>
          </w:pPr>
          <w:r w:rsidRPr="0023588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6629C6BC2440259A7D16CAEF8B0B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2EB788-CC0C-486B-8A15-2DB673D142D4}"/>
      </w:docPartPr>
      <w:docPartBody>
        <w:p w:rsidR="009828E7" w:rsidRDefault="00114038" w:rsidP="00114038">
          <w:pPr>
            <w:pStyle w:val="9D6629C6BC2440259A7D16CAEF8B0B0D"/>
          </w:pPr>
          <w:r w:rsidRPr="0023588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EFED3832F94E16A41126FCAC9D69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98C297-78D9-4FF7-AAD2-6E61B526C981}"/>
      </w:docPartPr>
      <w:docPartBody>
        <w:p w:rsidR="009828E7" w:rsidRDefault="00114038" w:rsidP="00114038">
          <w:pPr>
            <w:pStyle w:val="3AEFED3832F94E16A41126FCAC9D6949"/>
          </w:pPr>
          <w:r w:rsidRPr="0023588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F5"/>
    <w:rsid w:val="000A3793"/>
    <w:rsid w:val="00114038"/>
    <w:rsid w:val="009828E7"/>
    <w:rsid w:val="00E8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de-DE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14038"/>
    <w:rPr>
      <w:color w:val="808080"/>
    </w:rPr>
  </w:style>
  <w:style w:type="paragraph" w:customStyle="1" w:styleId="71C96ADCDB0542C88297F6D7237EAADC">
    <w:name w:val="71C96ADCDB0542C88297F6D7237EAADC"/>
    <w:rsid w:val="00E846F5"/>
  </w:style>
  <w:style w:type="paragraph" w:customStyle="1" w:styleId="8D34EBFCCB854B87903A5EC03EEE2CB1">
    <w:name w:val="8D34EBFCCB854B87903A5EC03EEE2CB1"/>
    <w:rsid w:val="00E846F5"/>
  </w:style>
  <w:style w:type="paragraph" w:customStyle="1" w:styleId="190738F3DC0A4F848C249BC1297B4ED5">
    <w:name w:val="190738F3DC0A4F848C249BC1297B4ED5"/>
    <w:rsid w:val="00E846F5"/>
  </w:style>
  <w:style w:type="paragraph" w:customStyle="1" w:styleId="3550FA6D6DCF4278B66F516920897A60">
    <w:name w:val="3550FA6D6DCF4278B66F516920897A60"/>
    <w:rsid w:val="00E846F5"/>
  </w:style>
  <w:style w:type="paragraph" w:customStyle="1" w:styleId="08DF4023592149948E25BFDDC5B430BA">
    <w:name w:val="08DF4023592149948E25BFDDC5B430BA"/>
    <w:rsid w:val="00114038"/>
  </w:style>
  <w:style w:type="paragraph" w:customStyle="1" w:styleId="9D6629C6BC2440259A7D16CAEF8B0B0D">
    <w:name w:val="9D6629C6BC2440259A7D16CAEF8B0B0D"/>
    <w:rsid w:val="00114038"/>
  </w:style>
  <w:style w:type="paragraph" w:customStyle="1" w:styleId="3AEFED3832F94E16A41126FCAC9D6949">
    <w:name w:val="3AEFED3832F94E16A41126FCAC9D6949"/>
    <w:rsid w:val="001140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98E90A6-C450-4E5B-AA53-7C30AC9A6BAD}">
  <we:reference id="55da0767-eb41-43c5-87ca-3799bace4589" version="1.0.1.0" store="EXCatalog" storeType="EXCatalog"/>
  <we:alternateReferences>
    <we:reference id="WA104380917" version="1.0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0DC8A509ADF49BCEBC9D927FF7B57" ma:contentTypeVersion="10" ma:contentTypeDescription="Create a new document." ma:contentTypeScope="" ma:versionID="ecd64a28b8350496e1d00e764cf94bce">
  <xsd:schema xmlns:xsd="http://www.w3.org/2001/XMLSchema" xmlns:xs="http://www.w3.org/2001/XMLSchema" xmlns:p="http://schemas.microsoft.com/office/2006/metadata/properties" xmlns:ns2="fa5e4093-da57-4565-90c6-5b3c98db1ff0" xmlns:ns3="59f2df72-91c8-4f3a-bbc7-cbe0f1a313e2" targetNamespace="http://schemas.microsoft.com/office/2006/metadata/properties" ma:root="true" ma:fieldsID="30132721e0cae03bd79840f00b45f354" ns2:_="" ns3:_="">
    <xsd:import namespace="fa5e4093-da57-4565-90c6-5b3c98db1ff0"/>
    <xsd:import namespace="59f2df72-91c8-4f3a-bbc7-cbe0f1a31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e4093-da57-4565-90c6-5b3c98db1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2df72-91c8-4f3a-bbc7-cbe0f1a3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6339F-E1AD-4D29-BDBC-5632DBCA9E95}"/>
</file>

<file path=customXml/itemProps2.xml><?xml version="1.0" encoding="utf-8"?>
<ds:datastoreItem xmlns:ds="http://schemas.openxmlformats.org/officeDocument/2006/customXml" ds:itemID="{FB9D7710-8CF2-419F-880C-F46947843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09F45-94DA-4E24-9646-23649D33D854}">
  <ds:schemaRefs>
    <ds:schemaRef ds:uri="59f2df72-91c8-4f3a-bbc7-cbe0f1a313e2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fa5e4093-da57-4565-90c6-5b3c98db1ff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83D00A7-F7CA-4DE8-9B20-CC098E7A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3596</Characters>
  <Application>Microsoft Office Word</Application>
  <DocSecurity>0</DocSecurity>
  <Lines>59</Lines>
  <Paragraphs>18</Paragraphs>
  <ScaleCrop>false</ScaleCrop>
  <Company>Boehringer Ingelheim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Simon,Dr.,Eric (GCBDS) BIP-DE-B</dc:creator>
  <cp:keywords/>
  <dc:description/>
  <cp:lastModifiedBy>Simon,Dr.,Eric (GCBDS) BIP-DE-B</cp:lastModifiedBy>
  <cp:revision>9</cp:revision>
  <cp:lastPrinted>2021-07-16T15:31:00Z</cp:lastPrinted>
  <dcterms:created xsi:type="dcterms:W3CDTF">2021-07-09T08:47:00Z</dcterms:created>
  <dcterms:modified xsi:type="dcterms:W3CDTF">2021-07-17T16:22:00Z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0x01010084C0DC8A509ADF49BCEBC9D927FF7B57</vt:lpwstr>
  </property>
  <property fmtid="{D5CDD505-2E9C-101B-9397-08002B2CF9AE}" pid="3" name="FileId">
    <vt:lpwstr>1179910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  <property fmtid="{D5CDD505-2E9C-101B-9397-08002B2CF9AE}" pid="6" name="ProjectId">
    <vt:lpwstr>423933</vt:lpwstr>
  </property>
</Properties>
</file>