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4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1"/>
        <w:gridCol w:w="3763"/>
      </w:tblGrid>
      <w:tr w:rsidR="00F66D10" w:rsidRPr="00FD7A25" w14:paraId="5AE9AFE3" w14:textId="77777777" w:rsidTr="00DD2D2B">
        <w:trPr>
          <w:trHeight w:val="426"/>
        </w:trPr>
        <w:tc>
          <w:tcPr>
            <w:tcW w:w="9284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F89F787" w14:textId="15CCE5DB" w:rsidR="00F66D10" w:rsidRPr="00FD7A25" w:rsidRDefault="00F66D10" w:rsidP="00BB55D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BB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Table</w:t>
            </w:r>
            <w:r w:rsidR="00BB55D3" w:rsidRPr="00BB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</w:t>
            </w:r>
            <w:r w:rsidRPr="00BB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FD7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Characteristic of participants who have equivocal HHV-8 results</w:t>
            </w:r>
          </w:p>
        </w:tc>
      </w:tr>
      <w:tr w:rsidR="00F66D10" w:rsidRPr="00FD7A25" w14:paraId="3623146F" w14:textId="77777777" w:rsidTr="00DD2D2B">
        <w:trPr>
          <w:trHeight w:val="630"/>
        </w:trPr>
        <w:tc>
          <w:tcPr>
            <w:tcW w:w="55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0D79FF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Variable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0E0001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Equivocal</w:t>
            </w: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HHV-8 </w:t>
            </w:r>
            <w:r w:rsidRPr="00FD7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</w:t>
            </w: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br/>
              <w:t>(N=12)</w:t>
            </w:r>
          </w:p>
        </w:tc>
      </w:tr>
      <w:tr w:rsidR="00F66D10" w:rsidRPr="00FD7A25" w14:paraId="525D7370" w14:textId="77777777" w:rsidTr="00DD2D2B">
        <w:trPr>
          <w:trHeight w:val="420"/>
        </w:trPr>
        <w:tc>
          <w:tcPr>
            <w:tcW w:w="55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3B9A4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5C82F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No. (%)</w:t>
            </w:r>
          </w:p>
        </w:tc>
      </w:tr>
      <w:tr w:rsidR="00F66D10" w:rsidRPr="00FD7A25" w14:paraId="439B473B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6AA6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Male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4FC6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(16.67)</w:t>
            </w:r>
          </w:p>
        </w:tc>
      </w:tr>
      <w:tr w:rsidR="00F66D10" w:rsidRPr="00FD7A25" w14:paraId="6F76B694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7647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Female 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6572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 (83.33)</w:t>
            </w:r>
          </w:p>
        </w:tc>
      </w:tr>
      <w:tr w:rsidR="00F66D10" w:rsidRPr="00FD7A25" w14:paraId="2919814C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48BF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Congolese nationality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A054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 (100)</w:t>
            </w:r>
          </w:p>
        </w:tc>
      </w:tr>
      <w:tr w:rsidR="00F66D10" w:rsidRPr="00FD7A25" w14:paraId="448A2C9F" w14:textId="77777777" w:rsidTr="00DD2D2B">
        <w:trPr>
          <w:trHeight w:val="321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FEB9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Age, median (IQR), years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5EF4C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43.5 (40.5-54)</w:t>
            </w:r>
          </w:p>
        </w:tc>
      </w:tr>
      <w:tr w:rsidR="00F66D10" w:rsidRPr="00FD7A25" w14:paraId="54983216" w14:textId="77777777" w:rsidTr="00DD2D2B">
        <w:trPr>
          <w:trHeight w:val="297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ACD4" w14:textId="31A437C2" w:rsidR="00F66D10" w:rsidRPr="00FD7A25" w:rsidRDefault="004A3D57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Duration of HIV treatment</w:t>
            </w:r>
            <w:r w:rsidR="00F66D10"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, median (IQR), years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8E50F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(0.75-7.25)</w:t>
            </w:r>
          </w:p>
        </w:tc>
      </w:tr>
      <w:tr w:rsidR="00F66D10" w:rsidRPr="00FD7A25" w14:paraId="00E54DB5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5453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Single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E84A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(50)</w:t>
            </w:r>
          </w:p>
        </w:tc>
      </w:tr>
      <w:tr w:rsidR="00F66D10" w:rsidRPr="00FD7A25" w14:paraId="65310D6A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BEBD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Married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5C62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(16.67)</w:t>
            </w:r>
          </w:p>
        </w:tc>
      </w:tr>
      <w:tr w:rsidR="00F66D10" w:rsidRPr="00FD7A25" w14:paraId="47698FB1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9857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Widower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0C9C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(16.67)</w:t>
            </w:r>
          </w:p>
        </w:tc>
      </w:tr>
      <w:tr w:rsidR="00F66D10" w:rsidRPr="00FD7A25" w14:paraId="3EAC01B5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5D08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Common-law union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CCAF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(8.33)</w:t>
            </w:r>
          </w:p>
        </w:tc>
      </w:tr>
      <w:tr w:rsidR="00F66D10" w:rsidRPr="00FD7A25" w14:paraId="451BDCFC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5611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Divorced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B7CB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(8.33)</w:t>
            </w:r>
          </w:p>
        </w:tc>
      </w:tr>
      <w:tr w:rsidR="00F66D10" w:rsidRPr="00FD7A25" w14:paraId="03C9EB62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7B26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Uneducated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4535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</w:tr>
      <w:tr w:rsidR="00F66D10" w:rsidRPr="00FD7A25" w14:paraId="33EF9B7A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BC15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Primary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5548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(50)</w:t>
            </w:r>
          </w:p>
        </w:tc>
      </w:tr>
      <w:tr w:rsidR="00F66D10" w:rsidRPr="00FD7A25" w14:paraId="695D0969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5584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Secondary (I &amp; II)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5349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(33.33)</w:t>
            </w:r>
          </w:p>
        </w:tc>
      </w:tr>
      <w:tr w:rsidR="00F66D10" w:rsidRPr="00FD7A25" w14:paraId="6312637C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DE95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Superior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C103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(16.67)</w:t>
            </w:r>
          </w:p>
        </w:tc>
      </w:tr>
      <w:tr w:rsidR="00F66D10" w:rsidRPr="00FD7A25" w14:paraId="03D24BD1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6C41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Early HIV (Stage 1&amp;2) stage at initiation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DC25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(16.67)</w:t>
            </w:r>
          </w:p>
        </w:tc>
      </w:tr>
      <w:tr w:rsidR="00F66D10" w:rsidRPr="00FD7A25" w14:paraId="265E3335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3245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Late HIV (Stage 3 &amp; 4) stage at initiation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5463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(25)</w:t>
            </w:r>
          </w:p>
        </w:tc>
      </w:tr>
      <w:tr w:rsidR="00F66D10" w:rsidRPr="00FD7A25" w14:paraId="6EE4AD00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388C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Not specified stage at initiation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007E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 (58.33)</w:t>
            </w:r>
          </w:p>
        </w:tc>
      </w:tr>
      <w:tr w:rsidR="00F66D10" w:rsidRPr="00FD7A25" w14:paraId="2E805600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C0ED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First line treatment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1B8A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 (100)</w:t>
            </w:r>
          </w:p>
        </w:tc>
      </w:tr>
      <w:tr w:rsidR="00F66D10" w:rsidRPr="00FD7A25" w14:paraId="32FC63D4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01D0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Second line treatment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4ACD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</w:tr>
      <w:tr w:rsidR="00F66D10" w:rsidRPr="00FD7A25" w14:paraId="5855148E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8F30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lastRenderedPageBreak/>
              <w:t>Non-medical personnel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EFBD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11 (91.67)</w:t>
            </w:r>
          </w:p>
        </w:tc>
      </w:tr>
      <w:tr w:rsidR="00F66D10" w:rsidRPr="00FD7A25" w14:paraId="2CB64214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5ED5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Medical personnel (Nurse)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E3A7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(8.33)</w:t>
            </w:r>
          </w:p>
        </w:tc>
      </w:tr>
      <w:tr w:rsidR="00F66D10" w:rsidRPr="00FD7A25" w14:paraId="32FEE726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CCE2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Sex Worker 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EF37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</w:tr>
      <w:tr w:rsidR="00F66D10" w:rsidRPr="00FD7A25" w14:paraId="3E1687C4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724B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MSM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B11D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(8.33)</w:t>
            </w:r>
          </w:p>
        </w:tc>
      </w:tr>
      <w:tr w:rsidR="00F66D10" w:rsidRPr="00FD7A25" w14:paraId="0DA3CF31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4911" w14:textId="7130C83E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Past </w:t>
            </w:r>
            <w:r w:rsidR="004A3D57"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</w:t>
            </w: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lood </w:t>
            </w:r>
            <w:r w:rsidR="004A3D57"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</w:t>
            </w: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ransfusion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C300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(25)</w:t>
            </w:r>
          </w:p>
        </w:tc>
      </w:tr>
      <w:tr w:rsidR="00F66D10" w:rsidRPr="00FD7A25" w14:paraId="718CD330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30DD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Circumcision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729C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(16.67)</w:t>
            </w:r>
          </w:p>
        </w:tc>
      </w:tr>
      <w:tr w:rsidR="00F66D10" w:rsidRPr="00FD7A25" w14:paraId="0DB2AC23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ED6D7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IDUs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4E06D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</w:tr>
      <w:tr w:rsidR="00F66D10" w:rsidRPr="00FD7A25" w14:paraId="5FC25A3A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7BFB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History of STIs 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07AE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</w:tr>
      <w:tr w:rsidR="00F66D10" w:rsidRPr="00FD7A25" w14:paraId="10D60B28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4FDE" w14:textId="61699958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Multiple sex partners</w:t>
            </w:r>
            <w:r w:rsid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="0061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</w:t>
            </w:r>
            <w:r w:rsidR="00610DB6" w:rsidRPr="00610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efore HIV diagnosis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C798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 (58.33)</w:t>
            </w:r>
          </w:p>
        </w:tc>
      </w:tr>
      <w:tr w:rsidR="00F66D10" w:rsidRPr="00FD7A25" w14:paraId="446667F9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B799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Condom use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6005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(16.67)</w:t>
            </w:r>
          </w:p>
        </w:tc>
      </w:tr>
      <w:tr w:rsidR="00F66D10" w:rsidRPr="00FD7A25" w14:paraId="5656EC07" w14:textId="77777777" w:rsidTr="00DD2D2B">
        <w:trPr>
          <w:trHeight w:val="315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923A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Unsafe sex practices 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7B96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(25)</w:t>
            </w:r>
          </w:p>
        </w:tc>
      </w:tr>
      <w:tr w:rsidR="00F66D10" w:rsidRPr="00FD7A25" w14:paraId="39D44533" w14:textId="77777777" w:rsidTr="00F66D10">
        <w:trPr>
          <w:trHeight w:val="80"/>
        </w:trPr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9ADC5" w14:textId="77777777" w:rsidR="00F66D10" w:rsidRPr="00FD7A25" w:rsidRDefault="00F66D10" w:rsidP="00F66D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Surgical history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C479F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1(8.33)</w:t>
            </w:r>
          </w:p>
        </w:tc>
      </w:tr>
      <w:tr w:rsidR="00F66D10" w:rsidRPr="00FD7A25" w14:paraId="3DAE9D89" w14:textId="77777777" w:rsidTr="00380D84">
        <w:trPr>
          <w:trHeight w:val="80"/>
        </w:trPr>
        <w:tc>
          <w:tcPr>
            <w:tcW w:w="928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7F50D9" w14:textId="77777777" w:rsidR="00F66D10" w:rsidRPr="00FD7A25" w:rsidRDefault="00F66D10" w:rsidP="00F66D10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7A25">
              <w:rPr>
                <w:rFonts w:ascii="Times New Roman" w:hAnsi="Times New Roman" w:cs="Times New Roman"/>
                <w:lang w:val="en-US"/>
              </w:rPr>
              <w:t xml:space="preserve">       IQR: interquartile; MSM: men who have sex with men; </w:t>
            </w:r>
            <w:r w:rsidRPr="00FD7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IDUs: intravenous drug users</w:t>
            </w:r>
            <w:r w:rsidRPr="00FD7A25">
              <w:rPr>
                <w:rFonts w:ascii="Times New Roman" w:hAnsi="Times New Roman" w:cs="Times New Roman"/>
                <w:lang w:val="en-US"/>
              </w:rPr>
              <w:t>; STI: sexually transmitted infection; HIV: human immunodeficiency virus.</w:t>
            </w:r>
          </w:p>
          <w:p w14:paraId="15717BFF" w14:textId="77777777" w:rsidR="00F66D10" w:rsidRPr="00FD7A25" w:rsidRDefault="00F66D10" w:rsidP="00F66D1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</w:tbl>
    <w:p w14:paraId="4D45CA77" w14:textId="0692710F" w:rsidR="00F11FC8" w:rsidRDefault="00F11FC8" w:rsidP="00F66D1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0813A2" w14:textId="3FE5F6C2" w:rsidR="009E52BF" w:rsidRDefault="009E52BF" w:rsidP="00F66D1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4384033" w14:textId="2D03C88F" w:rsidR="009E52BF" w:rsidRDefault="009E52BF" w:rsidP="00F66D1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31DC50" w14:textId="64DD8BAD" w:rsidR="009E52BF" w:rsidRDefault="009E52BF" w:rsidP="00F66D1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4468E8" w14:textId="357945D4" w:rsidR="009E52BF" w:rsidRDefault="009E52BF" w:rsidP="00F66D1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8789CAD" w14:textId="161F5757" w:rsidR="009E52BF" w:rsidRDefault="009E52BF" w:rsidP="00F66D1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666AD0" w14:textId="331C8EF8" w:rsidR="009E52BF" w:rsidRDefault="009E52BF" w:rsidP="00F66D1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276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1"/>
        <w:gridCol w:w="143"/>
        <w:gridCol w:w="2308"/>
        <w:gridCol w:w="2596"/>
        <w:gridCol w:w="936"/>
      </w:tblGrid>
      <w:tr w:rsidR="009E52BF" w:rsidRPr="0050154E" w14:paraId="5A84FD17" w14:textId="77777777" w:rsidTr="00BB41F9">
        <w:trPr>
          <w:trHeight w:val="293"/>
        </w:trPr>
        <w:tc>
          <w:tcPr>
            <w:tcW w:w="10276" w:type="dxa"/>
            <w:gridSpan w:val="5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D2AEB4" w14:textId="7B5FFC44" w:rsidR="009E52BF" w:rsidRPr="0050154E" w:rsidRDefault="009E52BF" w:rsidP="00BB55D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Table </w:t>
            </w:r>
            <w:r w:rsidR="00BB55D3" w:rsidRPr="00BB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BB5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501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Characteristics of patients with detectable and undetectable viral loads</w:t>
            </w:r>
          </w:p>
        </w:tc>
      </w:tr>
      <w:tr w:rsidR="009E52BF" w:rsidRPr="0050154E" w14:paraId="4DB07DC8" w14:textId="77777777" w:rsidTr="00BB41F9">
        <w:trPr>
          <w:trHeight w:val="947"/>
        </w:trPr>
        <w:tc>
          <w:tcPr>
            <w:tcW w:w="44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EE430F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Variable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F58E9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Patients with detectable viral load </w:t>
            </w: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br/>
              <w:t>(N=13)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2C0E7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Patients with undetectable viral load </w:t>
            </w: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br/>
              <w:t>(N=51)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F4B17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9E52BF" w:rsidRPr="0050154E" w14:paraId="1E80C20B" w14:textId="77777777" w:rsidTr="00BB41F9">
        <w:trPr>
          <w:trHeight w:val="421"/>
        </w:trPr>
        <w:tc>
          <w:tcPr>
            <w:tcW w:w="44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645FD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7B6B3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No. (%)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8EF49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No. (%)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07978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 value</w:t>
            </w:r>
          </w:p>
        </w:tc>
      </w:tr>
      <w:tr w:rsidR="009E52BF" w:rsidRPr="0050154E" w14:paraId="48F59C3F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E47B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Male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1D45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 (38.46)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D10F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19 (37.25)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02F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0.93</w:t>
            </w:r>
          </w:p>
        </w:tc>
      </w:tr>
      <w:tr w:rsidR="009E52BF" w:rsidRPr="0050154E" w14:paraId="040EBED4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EBCA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Female 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6220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 (61.54)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32E0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32 (62.75)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E9FA2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1D2025E7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8E9A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Congolese nationality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7DA3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13 (100)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D24C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47 (92.15)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7FA9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0A48A26B" w14:textId="77777777" w:rsidTr="00BB41F9">
        <w:trPr>
          <w:trHeight w:val="225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C889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Other nationality 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23C2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AA35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(7.85)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2A034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7E59B6F9" w14:textId="77777777" w:rsidTr="00BB41F9">
        <w:trPr>
          <w:trHeight w:val="299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86D7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Age, median (IQR), years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A0C6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45 (30-53)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4AE62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45 (35-54.5)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D95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0.66</w:t>
            </w:r>
          </w:p>
        </w:tc>
      </w:tr>
      <w:tr w:rsidR="009E52BF" w:rsidRPr="0050154E" w14:paraId="04B08FEE" w14:textId="77777777" w:rsidTr="00BB41F9">
        <w:trPr>
          <w:trHeight w:val="262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67C4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Duration of HIV treatment, median (IQR), years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2A70A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(1-4)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F067F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 (1-8)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90423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0.64</w:t>
            </w:r>
          </w:p>
        </w:tc>
      </w:tr>
      <w:tr w:rsidR="009E52BF" w:rsidRPr="0050154E" w14:paraId="2C841F42" w14:textId="77777777" w:rsidTr="00BB41F9">
        <w:trPr>
          <w:trHeight w:val="344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4F71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CD4 count, median (IQR), Cell/µl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A5B72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373.5 (195.8-550.8)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3037F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478.5 (121-1744)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0C3B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˂0.0001</w:t>
            </w:r>
          </w:p>
        </w:tc>
      </w:tr>
      <w:tr w:rsidR="009E52BF" w:rsidRPr="0050154E" w14:paraId="38CE605B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E910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Single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EC97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 (69.23)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5EA2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19 (37.25)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3768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231C7FE5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5926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Married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FBB1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(15.39)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9CE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13 (25.5)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C1208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1084115E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3681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Widower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C32F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D77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(11.76)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1A217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3CAF614E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01CA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Common-law union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7688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(7.69)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F236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 (15.69)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BBAF0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6D05C3A2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B831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Divorced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F4E3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(7.69)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6E13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 (9.8)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89EED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09B62EFA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2061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Uneducated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CE6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0E38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(1.96)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4BF1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0769DFD9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D8CE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Primary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2236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(30.77)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677B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 (19.6)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5A8CF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6C851A3E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48B9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Secondary (I &amp; II)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A03A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 (53.85)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7B54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25 (49.02)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E3071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115C7B8E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A965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Superior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5EB0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(15.38)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34FE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15 (29.42)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9D0D0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0EFBBEA4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AEB6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Early HIV (Stage 1&amp;2) stage at initiation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3178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(23.075)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88A9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 (19.6)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7A7C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4DA8CDDB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5A04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lastRenderedPageBreak/>
              <w:t>Late HIV (Stage 3 &amp; 4) stage at initiation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2D62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(23.075)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F207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(11.77)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1BFD3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78D01FAD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19FB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Not specified stage at initiation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A0B4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 (53.85)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F028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35 (68.63)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61568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08D8F4AE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3B70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First line treatment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20CF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 (92.31)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9F54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49 (96.08)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5C90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</w:t>
            </w:r>
          </w:p>
        </w:tc>
      </w:tr>
      <w:tr w:rsidR="009E52BF" w:rsidRPr="0050154E" w14:paraId="193D13FE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6E10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Second line treatment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0DCA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(7.69)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DE25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(3.92)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DEA2A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71D0DE01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BCBB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Non-medical personnel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3A63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13 (100)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A362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49 (96.08)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C205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416670D2" w14:textId="77777777" w:rsidTr="00BB41F9">
        <w:trPr>
          <w:trHeight w:val="301"/>
        </w:trPr>
        <w:tc>
          <w:tcPr>
            <w:tcW w:w="4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C24C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Medical personnel (Midwife, Red cross staff)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DA38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              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4C84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(3.92)</w:t>
            </w:r>
          </w:p>
        </w:tc>
        <w:tc>
          <w:tcPr>
            <w:tcW w:w="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34A4F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E52BF" w:rsidRPr="0050154E" w14:paraId="1CF95ADE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0401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Sex worker 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5A6E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ED0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 (9.8)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E351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4C7BEEAD" w14:textId="77777777" w:rsidTr="00BB41F9">
        <w:trPr>
          <w:trHeight w:val="179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B238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MSM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D154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6C30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(1.96)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641F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43B1A9A5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2E86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Past blood transfusion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B60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(30.77)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F5BB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 (19.6)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B4B7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0.87</w:t>
            </w:r>
          </w:p>
        </w:tc>
      </w:tr>
      <w:tr w:rsidR="009E52BF" w:rsidRPr="0050154E" w14:paraId="0C1160A3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FEA1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Circumcision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183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(30.77)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CD61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18 (35.29)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C766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0.6</w:t>
            </w:r>
          </w:p>
        </w:tc>
      </w:tr>
      <w:tr w:rsidR="009E52BF" w:rsidRPr="0050154E" w14:paraId="1E249B92" w14:textId="77777777" w:rsidTr="00BB41F9">
        <w:trPr>
          <w:trHeight w:val="176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4F2C2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IDUs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1B006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AD52F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(1.96)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14159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21DA7C70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F844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History of STIs 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4CC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(15.38)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374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 (15.69)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754A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0.72</w:t>
            </w:r>
          </w:p>
        </w:tc>
      </w:tr>
      <w:tr w:rsidR="009E52BF" w:rsidRPr="0050154E" w14:paraId="55F878E5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A562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Multiple sex partners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b</w:t>
            </w:r>
            <w:r w:rsidRPr="0068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efore HIV diagnosis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927E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(46.15)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C935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30 (58.82)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E380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0.53</w:t>
            </w:r>
          </w:p>
        </w:tc>
      </w:tr>
      <w:tr w:rsidR="009E52BF" w:rsidRPr="0050154E" w14:paraId="43BB0256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C966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Condom use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3095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(15.38)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BEDD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 (13.72)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EC24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0.85</w:t>
            </w:r>
          </w:p>
        </w:tc>
      </w:tr>
      <w:tr w:rsidR="009E52BF" w:rsidRPr="0050154E" w14:paraId="1800BFC5" w14:textId="77777777" w:rsidTr="00BB41F9">
        <w:trPr>
          <w:trHeight w:val="301"/>
        </w:trPr>
        <w:tc>
          <w:tcPr>
            <w:tcW w:w="44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6E3D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Unsafe sex practices 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0191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(15.38)</w:t>
            </w:r>
          </w:p>
        </w:tc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BE43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22 (43.13)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FF17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0.19</w:t>
            </w:r>
          </w:p>
        </w:tc>
      </w:tr>
      <w:tr w:rsidR="009E52BF" w:rsidRPr="0050154E" w14:paraId="0702AE85" w14:textId="77777777" w:rsidTr="00BB41F9">
        <w:trPr>
          <w:trHeight w:val="227"/>
        </w:trPr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994B2" w14:textId="77777777" w:rsidR="009E52BF" w:rsidRPr="0050154E" w:rsidRDefault="009E52BF" w:rsidP="00BB41F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Surgical history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A7058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(7.69)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4A739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02BF1" w14:textId="77777777" w:rsidR="009E52BF" w:rsidRPr="0050154E" w:rsidRDefault="009E52BF" w:rsidP="00BB41F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NC</w:t>
            </w:r>
          </w:p>
        </w:tc>
      </w:tr>
      <w:tr w:rsidR="009E52BF" w:rsidRPr="0050154E" w14:paraId="1D11A62F" w14:textId="77777777" w:rsidTr="00BB41F9">
        <w:trPr>
          <w:trHeight w:val="668"/>
        </w:trPr>
        <w:tc>
          <w:tcPr>
            <w:tcW w:w="10276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CEDE25C" w14:textId="77777777" w:rsidR="009E52BF" w:rsidRPr="0050154E" w:rsidRDefault="009E52BF" w:rsidP="00BB41F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0154E">
              <w:rPr>
                <w:rFonts w:ascii="Times New Roman" w:hAnsi="Times New Roman" w:cs="Times New Roman"/>
                <w:lang w:val="en-US"/>
              </w:rPr>
              <w:t xml:space="preserve">     IQR: interquartile; MSM: men who have sex with men; </w:t>
            </w:r>
            <w:r w:rsidRPr="0050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IDUs: intravenous drug users</w:t>
            </w:r>
            <w:r w:rsidRPr="0050154E">
              <w:rPr>
                <w:rFonts w:ascii="Times New Roman" w:hAnsi="Times New Roman" w:cs="Times New Roman"/>
                <w:lang w:val="en-US"/>
              </w:rPr>
              <w:t>; STI: sexually transmitted infection; HIV: human immunodeficiency virus</w:t>
            </w:r>
            <w:r>
              <w:rPr>
                <w:rFonts w:ascii="Times New Roman" w:hAnsi="Times New Roman" w:cs="Times New Roman"/>
                <w:lang w:val="en-US"/>
              </w:rPr>
              <w:t>; NC: non calculated</w:t>
            </w:r>
            <w:r w:rsidRPr="0050154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9E52BF" w:rsidRPr="0050154E" w14:paraId="18C23728" w14:textId="77777777" w:rsidTr="00BB41F9">
        <w:trPr>
          <w:trHeight w:val="75"/>
        </w:trPr>
        <w:tc>
          <w:tcPr>
            <w:tcW w:w="10276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212CD8" w14:textId="77777777" w:rsidR="009E52BF" w:rsidRPr="0050154E" w:rsidRDefault="009E52BF" w:rsidP="00BB41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9A59F07" w14:textId="77777777" w:rsidR="009E52BF" w:rsidRPr="00FD7A25" w:rsidRDefault="009E52BF" w:rsidP="00F66D1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E52BF" w:rsidRPr="00FD7A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D10"/>
    <w:rsid w:val="00377D98"/>
    <w:rsid w:val="004A3D57"/>
    <w:rsid w:val="004E1956"/>
    <w:rsid w:val="00610DB6"/>
    <w:rsid w:val="009E52BF"/>
    <w:rsid w:val="00BB55D3"/>
    <w:rsid w:val="00F11FC8"/>
    <w:rsid w:val="00F66D10"/>
    <w:rsid w:val="00FD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0C7B"/>
  <w15:chartTrackingRefBased/>
  <w15:docId w15:val="{24EE5DAA-E6EC-42C8-A71E-9C8B590A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10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456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Gervillien MALONGA</dc:creator>
  <cp:keywords/>
  <dc:description/>
  <cp:lastModifiedBy>Gervillien MALONGA</cp:lastModifiedBy>
  <cp:revision>7</cp:revision>
  <dcterms:created xsi:type="dcterms:W3CDTF">2021-04-27T07:46:00Z</dcterms:created>
  <dcterms:modified xsi:type="dcterms:W3CDTF">2021-05-08T16:17:00Z</dcterms:modified>
</cp:coreProperties>
</file>