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E52CC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61CB2769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49B3D60A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132710E2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5CBF5A02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10CEB28E" w14:textId="77777777" w:rsidR="003B15B9" w:rsidRPr="003B15B9" w:rsidRDefault="003B15B9" w:rsidP="003B15B9">
      <w:pPr>
        <w:spacing w:line="456" w:lineRule="auto"/>
        <w:contextualSpacing/>
        <w:rPr>
          <w:b/>
          <w:bCs/>
          <w:color w:val="222222"/>
          <w:sz w:val="36"/>
          <w:szCs w:val="36"/>
          <w:shd w:val="clear" w:color="auto" w:fill="FFFFFF"/>
        </w:rPr>
      </w:pPr>
      <w:r w:rsidRPr="003B15B9">
        <w:rPr>
          <w:b/>
          <w:bCs/>
          <w:color w:val="222222"/>
          <w:sz w:val="36"/>
          <w:szCs w:val="36"/>
          <w:shd w:val="clear" w:color="auto" w:fill="FFFFFF"/>
        </w:rPr>
        <w:t>Supplementary Annex:</w:t>
      </w:r>
    </w:p>
    <w:p w14:paraId="22C6A71F" w14:textId="6A06A5CC" w:rsidR="003B15B9" w:rsidRPr="00A535AE" w:rsidRDefault="005713D9" w:rsidP="003B15B9">
      <w:pPr>
        <w:spacing w:line="480" w:lineRule="auto"/>
        <w:rPr>
          <w:b/>
          <w:color w:val="000000" w:themeColor="text1"/>
        </w:rPr>
      </w:pPr>
      <w:r w:rsidRPr="005713D9">
        <w:rPr>
          <w:color w:val="000000" w:themeColor="text1"/>
          <w:sz w:val="36"/>
          <w:szCs w:val="36"/>
        </w:rPr>
        <w:t>Association of Maternal History of Neonatal Death with Subsequent Neonatal Death across 56 Low- and Middle-Income Countries</w:t>
      </w:r>
    </w:p>
    <w:p w14:paraId="3A061F03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17E08C43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1C719579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4C800019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6590A150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788958EB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48252DED" w14:textId="7887AD4E" w:rsidR="003B15B9" w:rsidRDefault="003B15B9" w:rsidP="003B15B9">
      <w:pPr>
        <w:spacing w:line="480" w:lineRule="auto"/>
        <w:rPr>
          <w:b/>
          <w:color w:val="000000" w:themeColor="text1"/>
        </w:rPr>
      </w:pPr>
    </w:p>
    <w:p w14:paraId="081080A0" w14:textId="7C233431" w:rsidR="003B15B9" w:rsidRDefault="003B15B9" w:rsidP="003B15B9">
      <w:pPr>
        <w:spacing w:line="480" w:lineRule="auto"/>
        <w:rPr>
          <w:b/>
          <w:color w:val="000000" w:themeColor="text1"/>
        </w:rPr>
      </w:pPr>
    </w:p>
    <w:p w14:paraId="6D96333C" w14:textId="36387351" w:rsidR="003B15B9" w:rsidRDefault="003B15B9" w:rsidP="003B15B9">
      <w:pPr>
        <w:spacing w:line="480" w:lineRule="auto"/>
        <w:rPr>
          <w:b/>
          <w:color w:val="000000" w:themeColor="text1"/>
        </w:rPr>
      </w:pPr>
    </w:p>
    <w:p w14:paraId="2EACC145" w14:textId="347F3B8D" w:rsidR="003B15B9" w:rsidRDefault="003B15B9" w:rsidP="003B15B9">
      <w:pPr>
        <w:spacing w:line="480" w:lineRule="auto"/>
        <w:rPr>
          <w:b/>
          <w:color w:val="000000" w:themeColor="text1"/>
        </w:rPr>
      </w:pPr>
    </w:p>
    <w:p w14:paraId="101C4EA4" w14:textId="2901A8D2" w:rsidR="003B15B9" w:rsidRDefault="003B15B9" w:rsidP="003B15B9">
      <w:pPr>
        <w:spacing w:line="480" w:lineRule="auto"/>
        <w:rPr>
          <w:b/>
          <w:color w:val="000000" w:themeColor="text1"/>
        </w:rPr>
      </w:pPr>
    </w:p>
    <w:p w14:paraId="3FB63F74" w14:textId="77777777" w:rsidR="003B15B9" w:rsidRPr="00A535AE" w:rsidRDefault="003B15B9" w:rsidP="003B15B9">
      <w:pPr>
        <w:spacing w:line="480" w:lineRule="auto"/>
        <w:rPr>
          <w:b/>
          <w:color w:val="000000" w:themeColor="text1"/>
        </w:rPr>
      </w:pPr>
    </w:p>
    <w:p w14:paraId="30378D0D" w14:textId="77777777" w:rsidR="005713D9" w:rsidRDefault="005713D9">
      <w:pPr>
        <w:rPr>
          <w:b/>
        </w:rPr>
      </w:pPr>
      <w:bookmarkStart w:id="0" w:name="OLE_LINK3"/>
      <w:bookmarkStart w:id="1" w:name="OLE_LINK4"/>
      <w:r>
        <w:rPr>
          <w:b/>
        </w:rPr>
        <w:br w:type="page"/>
      </w:r>
    </w:p>
    <w:p w14:paraId="722E18CB" w14:textId="1C136C89" w:rsidR="003B15B9" w:rsidRDefault="003B15B9" w:rsidP="003B15B9">
      <w:pPr>
        <w:rPr>
          <w:b/>
        </w:rPr>
      </w:pPr>
      <w:bookmarkStart w:id="2" w:name="_GoBack"/>
      <w:bookmarkEnd w:id="2"/>
      <w:r>
        <w:rPr>
          <w:b/>
        </w:rPr>
        <w:lastRenderedPageBreak/>
        <w:t>Appendix Table 1. Countries and survey years involved in the study</w:t>
      </w:r>
    </w:p>
    <w:tbl>
      <w:tblPr>
        <w:tblW w:w="8390" w:type="dxa"/>
        <w:tblLook w:val="04A0" w:firstRow="1" w:lastRow="0" w:firstColumn="1" w:lastColumn="0" w:noHBand="0" w:noVBand="1"/>
      </w:tblPr>
      <w:tblGrid>
        <w:gridCol w:w="3539"/>
        <w:gridCol w:w="2428"/>
        <w:gridCol w:w="2423"/>
      </w:tblGrid>
      <w:tr w:rsidR="003B15B9" w:rsidRPr="00117F53" w14:paraId="2609EF15" w14:textId="77777777" w:rsidTr="00FC4B6F">
        <w:trPr>
          <w:trHeight w:val="26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A0B85" w14:textId="77777777" w:rsidR="003B15B9" w:rsidRPr="00117F53" w:rsidRDefault="003B15B9" w:rsidP="00FC4B6F">
            <w:pPr>
              <w:rPr>
                <w:b/>
                <w:bCs/>
                <w:color w:val="000000"/>
              </w:rPr>
            </w:pPr>
            <w:r w:rsidRPr="00117F53">
              <w:rPr>
                <w:b/>
                <w:bCs/>
                <w:color w:val="000000"/>
              </w:rPr>
              <w:t>Country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DD2E" w14:textId="77777777" w:rsidR="003B15B9" w:rsidRPr="00117F53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117F53">
              <w:rPr>
                <w:b/>
                <w:bCs/>
                <w:color w:val="000000"/>
              </w:rPr>
              <w:t>Survey year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3542" w14:textId="77777777" w:rsidR="003B15B9" w:rsidRPr="00117F53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117F53">
              <w:rPr>
                <w:b/>
                <w:bCs/>
                <w:color w:val="000000"/>
              </w:rPr>
              <w:t>Income class</w:t>
            </w:r>
          </w:p>
        </w:tc>
      </w:tr>
      <w:tr w:rsidR="003B15B9" w:rsidRPr="00117F53" w14:paraId="1EB2C2D7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C4C1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Afghanistan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0EE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B31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5202CA9F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7624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Angola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25B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2015-16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F5E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77DCCD88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28B3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Bangladesh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4D4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1029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1AC8F802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D609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Benin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0C6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2017-18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E1D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0115A67B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24B8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Burkina Faso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5EF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057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1DA6D00C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7BC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Burundi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328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2016-17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0A9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34D1B789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0EA3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Cambodia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587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5BA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410774EF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E081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Cameroon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979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71D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44141004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C10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Chad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F8F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2014-15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0A4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4F03A759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5054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Colombia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8F6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BABD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33E4602E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CE22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Comoros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CF29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257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1A803366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8F6A" w14:textId="77777777" w:rsidR="003B15B9" w:rsidRPr="00117F53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Congo, Rep.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B30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2011-12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94A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7F1E3F80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8A4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Cote d'Ivoire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7E7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2011-12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74D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249B2489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1FF0" w14:textId="77777777" w:rsidR="003B15B9" w:rsidRPr="00117F53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Congo, Dem. Rep.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1F9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2013-14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CE4D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3EE52496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56F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Dominican Republic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083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E32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771EB44C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6B07" w14:textId="77777777" w:rsidR="003B15B9" w:rsidRPr="00117F53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Egypt, Arab Rep.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D1E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1CD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3822182F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CC28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Ethiopia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00D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DCCA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7CF4F211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A502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Gabon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00B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2EC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27CAA030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6B96" w14:textId="77777777" w:rsidR="003B15B9" w:rsidRPr="00117F53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Gambia, The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4B9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6BA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41D49DCB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2609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Ghana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DD8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FE4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624DFB04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50FC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Guatemala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9E0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2014-15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3B2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021A8754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BCF7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Guinea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3AE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99D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2ED16ADA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5A29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Haiti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BD0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2016-17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6FC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3F4B6037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ECF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Honduras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62F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2011-12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C5F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0A0E76E8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E7A2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India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20E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2015-16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D26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1232683F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6770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Indonesia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26A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2017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BA6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6CE57E2B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EB2A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Jordan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7F8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2017-18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2CA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5A38DF28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3BB8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Kenya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E4AD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8AB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6E10BF05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D659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Kyrgyz Republic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05D9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36C9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6467A42E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025A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Lesotho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00F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445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083125B4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6C2C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Liberia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D0A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ED3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685B79AC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2702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Malawi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4F8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2015-16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5CD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10228B50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A5F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Maldives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861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2016-17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E5C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72ECD683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4040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Mali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95F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FFD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027FAEA5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4B27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Mozambique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D417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2011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1D5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6A005B45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AEA7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Myanmar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3E2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2015-16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FD9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5A9A6BD5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5DBA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Namibia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857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A28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234EDAD6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A7F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Nepal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838D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836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1AEDB428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F8DE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Niger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2E2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196F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7358994E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2D89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Nigeria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B3C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301D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3D461D51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3E32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Pakistan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DD8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2017-18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5ED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4C56056B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7867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Papua New Guinea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E84D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2016-18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A67F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57613635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A4F4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Peru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D84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8850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0E86037D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8497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lastRenderedPageBreak/>
              <w:t>Philippines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7FE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2017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969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3C7D1B27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83B7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Rwanda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CAE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2014-15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444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5591EF75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8C66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Senegal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E7BE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30D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382C0CE2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4F6B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Sierra Leone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95A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58EB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4A85C6F0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07F5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South Africa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EAE9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F398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UM</w:t>
            </w:r>
          </w:p>
        </w:tc>
      </w:tr>
      <w:tr w:rsidR="003B15B9" w:rsidRPr="00117F53" w14:paraId="57B0F2D9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D249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Tajikistan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FFFA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2017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024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35E09B38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4A3F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Tanzania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1D7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2015-16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47A1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33A166E7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81DF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Timor-Leste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094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A449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412943DF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725A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Togo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B6A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2013-14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AA8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5CCB6183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AB95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Uganda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70B5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BA14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  <w:tr w:rsidR="003B15B9" w:rsidRPr="00117F53" w14:paraId="62F2F902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CD0A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Yemen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A21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512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7DAB9DB9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B93D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Zambia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2823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8B6C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LM</w:t>
            </w:r>
          </w:p>
        </w:tc>
      </w:tr>
      <w:tr w:rsidR="003B15B9" w:rsidRPr="00117F53" w14:paraId="7AD796BD" w14:textId="77777777" w:rsidTr="00FC4B6F">
        <w:trPr>
          <w:trHeight w:val="2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CD33" w14:textId="77777777" w:rsidR="003B15B9" w:rsidRPr="00117F53" w:rsidRDefault="003B15B9" w:rsidP="00FC4B6F">
            <w:pPr>
              <w:rPr>
                <w:color w:val="000000"/>
              </w:rPr>
            </w:pPr>
            <w:r w:rsidRPr="00117F53">
              <w:rPr>
                <w:color w:val="000000"/>
              </w:rPr>
              <w:t>Zimbabwe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F546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2015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2672" w14:textId="77777777" w:rsidR="003B15B9" w:rsidRPr="00117F53" w:rsidRDefault="003B15B9" w:rsidP="00FC4B6F">
            <w:pPr>
              <w:jc w:val="center"/>
              <w:rPr>
                <w:color w:val="000000"/>
              </w:rPr>
            </w:pPr>
            <w:r w:rsidRPr="00117F53">
              <w:rPr>
                <w:color w:val="000000"/>
              </w:rPr>
              <w:t>L</w:t>
            </w:r>
          </w:p>
        </w:tc>
      </w:tr>
    </w:tbl>
    <w:p w14:paraId="3BBEBAC2" w14:textId="77777777" w:rsidR="003B15B9" w:rsidRPr="00117F53" w:rsidRDefault="003B15B9" w:rsidP="003B15B9">
      <w:pPr>
        <w:rPr>
          <w:bCs/>
          <w:sz w:val="22"/>
          <w:szCs w:val="22"/>
        </w:rPr>
      </w:pPr>
      <w:r w:rsidRPr="00117F53">
        <w:rPr>
          <w:bCs/>
          <w:sz w:val="22"/>
          <w:szCs w:val="22"/>
        </w:rPr>
        <w:t xml:space="preserve">Note: </w:t>
      </w:r>
    </w:p>
    <w:p w14:paraId="1F0F861C" w14:textId="77777777" w:rsidR="003B15B9" w:rsidRPr="00117F53" w:rsidRDefault="003B15B9" w:rsidP="003B15B9">
      <w:pPr>
        <w:rPr>
          <w:bCs/>
          <w:sz w:val="22"/>
          <w:szCs w:val="22"/>
        </w:rPr>
      </w:pPr>
      <w:r w:rsidRPr="00117F53">
        <w:rPr>
          <w:bCs/>
          <w:sz w:val="22"/>
          <w:szCs w:val="22"/>
        </w:rPr>
        <w:t>“L” represents “low-income countries”; “LM” represents “lower-middle-income countries”; “UM” represents “upper-middle-income countries”.</w:t>
      </w:r>
    </w:p>
    <w:p w14:paraId="3198ADA6" w14:textId="77777777" w:rsidR="003B15B9" w:rsidRDefault="003B15B9" w:rsidP="003B15B9">
      <w:pPr>
        <w:rPr>
          <w:b/>
        </w:rPr>
      </w:pPr>
    </w:p>
    <w:p w14:paraId="494A8C1A" w14:textId="77777777" w:rsidR="003B15B9" w:rsidRDefault="003B15B9" w:rsidP="003B15B9">
      <w:pPr>
        <w:rPr>
          <w:b/>
        </w:rPr>
      </w:pPr>
    </w:p>
    <w:p w14:paraId="4BED9045" w14:textId="77777777" w:rsidR="003B15B9" w:rsidRDefault="003B15B9" w:rsidP="003B15B9">
      <w:pPr>
        <w:rPr>
          <w:b/>
        </w:rPr>
      </w:pPr>
    </w:p>
    <w:p w14:paraId="73C48433" w14:textId="77777777" w:rsidR="003B15B9" w:rsidRDefault="003B15B9" w:rsidP="003B15B9">
      <w:pPr>
        <w:rPr>
          <w:b/>
        </w:rPr>
      </w:pPr>
    </w:p>
    <w:p w14:paraId="55109043" w14:textId="77777777" w:rsidR="003B15B9" w:rsidRDefault="003B15B9" w:rsidP="003B15B9">
      <w:pPr>
        <w:rPr>
          <w:b/>
        </w:rPr>
      </w:pPr>
    </w:p>
    <w:p w14:paraId="777B3E5E" w14:textId="77777777" w:rsidR="003B15B9" w:rsidRDefault="003B15B9" w:rsidP="003B15B9">
      <w:pPr>
        <w:rPr>
          <w:b/>
        </w:rPr>
      </w:pPr>
    </w:p>
    <w:p w14:paraId="4E1488CB" w14:textId="77777777" w:rsidR="003B15B9" w:rsidRDefault="003B15B9" w:rsidP="003B15B9">
      <w:pPr>
        <w:rPr>
          <w:b/>
        </w:rPr>
      </w:pPr>
    </w:p>
    <w:p w14:paraId="04D0BC46" w14:textId="77777777" w:rsidR="003B15B9" w:rsidRDefault="003B15B9" w:rsidP="003B15B9">
      <w:pPr>
        <w:rPr>
          <w:b/>
        </w:rPr>
      </w:pPr>
    </w:p>
    <w:p w14:paraId="56D38BD1" w14:textId="77777777" w:rsidR="003B15B9" w:rsidRDefault="003B15B9" w:rsidP="003B15B9">
      <w:pPr>
        <w:rPr>
          <w:b/>
        </w:rPr>
      </w:pPr>
    </w:p>
    <w:p w14:paraId="0CA7A838" w14:textId="77777777" w:rsidR="003B15B9" w:rsidRDefault="003B15B9" w:rsidP="003B15B9">
      <w:pPr>
        <w:rPr>
          <w:b/>
        </w:rPr>
      </w:pPr>
    </w:p>
    <w:p w14:paraId="16ED3746" w14:textId="77777777" w:rsidR="003B15B9" w:rsidRDefault="003B15B9" w:rsidP="003B15B9">
      <w:pPr>
        <w:rPr>
          <w:b/>
        </w:rPr>
      </w:pPr>
    </w:p>
    <w:p w14:paraId="256E447C" w14:textId="77777777" w:rsidR="003B15B9" w:rsidRDefault="003B15B9" w:rsidP="003B15B9">
      <w:pPr>
        <w:rPr>
          <w:b/>
        </w:rPr>
      </w:pPr>
    </w:p>
    <w:p w14:paraId="12460A8A" w14:textId="77777777" w:rsidR="003B15B9" w:rsidRDefault="003B15B9" w:rsidP="003B15B9">
      <w:pPr>
        <w:rPr>
          <w:b/>
        </w:rPr>
      </w:pPr>
    </w:p>
    <w:p w14:paraId="240EFA2B" w14:textId="77777777" w:rsidR="003B15B9" w:rsidRDefault="003B15B9" w:rsidP="003B15B9">
      <w:pPr>
        <w:rPr>
          <w:b/>
        </w:rPr>
      </w:pPr>
    </w:p>
    <w:p w14:paraId="6DA019A3" w14:textId="77777777" w:rsidR="003B15B9" w:rsidRDefault="003B15B9" w:rsidP="003B15B9">
      <w:pPr>
        <w:rPr>
          <w:b/>
        </w:rPr>
      </w:pPr>
    </w:p>
    <w:p w14:paraId="32047023" w14:textId="77777777" w:rsidR="003B15B9" w:rsidRDefault="003B15B9" w:rsidP="003B15B9">
      <w:pPr>
        <w:rPr>
          <w:b/>
        </w:rPr>
      </w:pPr>
    </w:p>
    <w:p w14:paraId="6F4EB42C" w14:textId="77777777" w:rsidR="003B15B9" w:rsidRDefault="003B15B9" w:rsidP="003B15B9">
      <w:pPr>
        <w:rPr>
          <w:b/>
        </w:rPr>
      </w:pPr>
    </w:p>
    <w:p w14:paraId="3962E46F" w14:textId="77777777" w:rsidR="003B15B9" w:rsidRDefault="003B15B9" w:rsidP="003B15B9">
      <w:pPr>
        <w:rPr>
          <w:b/>
        </w:rPr>
      </w:pPr>
    </w:p>
    <w:p w14:paraId="21E25842" w14:textId="77777777" w:rsidR="003B15B9" w:rsidRDefault="003B15B9" w:rsidP="003B15B9">
      <w:pPr>
        <w:rPr>
          <w:b/>
        </w:rPr>
      </w:pPr>
    </w:p>
    <w:p w14:paraId="03609EF7" w14:textId="77777777" w:rsidR="003B15B9" w:rsidRDefault="003B15B9" w:rsidP="003B15B9">
      <w:pPr>
        <w:rPr>
          <w:b/>
        </w:rPr>
      </w:pPr>
    </w:p>
    <w:p w14:paraId="2CBF2C0B" w14:textId="77777777" w:rsidR="003B15B9" w:rsidRDefault="003B15B9" w:rsidP="003B15B9">
      <w:pPr>
        <w:rPr>
          <w:b/>
        </w:rPr>
      </w:pPr>
    </w:p>
    <w:p w14:paraId="3D097252" w14:textId="77777777" w:rsidR="003B15B9" w:rsidRDefault="003B15B9" w:rsidP="003B15B9">
      <w:pPr>
        <w:rPr>
          <w:b/>
        </w:rPr>
      </w:pPr>
    </w:p>
    <w:p w14:paraId="2E7382D7" w14:textId="77777777" w:rsidR="003B15B9" w:rsidRDefault="003B15B9" w:rsidP="003B15B9">
      <w:pPr>
        <w:rPr>
          <w:b/>
        </w:rPr>
      </w:pPr>
    </w:p>
    <w:p w14:paraId="206F3DC9" w14:textId="77777777" w:rsidR="003B15B9" w:rsidRDefault="003B15B9" w:rsidP="003B15B9">
      <w:pPr>
        <w:rPr>
          <w:b/>
        </w:rPr>
      </w:pPr>
    </w:p>
    <w:p w14:paraId="66A20D07" w14:textId="77777777" w:rsidR="003B15B9" w:rsidRDefault="003B15B9" w:rsidP="003B15B9">
      <w:pPr>
        <w:rPr>
          <w:b/>
        </w:rPr>
      </w:pPr>
    </w:p>
    <w:p w14:paraId="71DAAA8B" w14:textId="77777777" w:rsidR="003B15B9" w:rsidRDefault="003B15B9" w:rsidP="003B15B9">
      <w:pPr>
        <w:rPr>
          <w:b/>
        </w:rPr>
      </w:pPr>
    </w:p>
    <w:p w14:paraId="6CCD9100" w14:textId="77777777" w:rsidR="003B15B9" w:rsidRDefault="003B15B9" w:rsidP="003B15B9">
      <w:pPr>
        <w:rPr>
          <w:b/>
        </w:rPr>
      </w:pPr>
    </w:p>
    <w:p w14:paraId="2540AC9B" w14:textId="77777777" w:rsidR="003B15B9" w:rsidRDefault="003B15B9" w:rsidP="003B15B9">
      <w:pPr>
        <w:rPr>
          <w:b/>
        </w:rPr>
      </w:pPr>
    </w:p>
    <w:p w14:paraId="3D2A76AC" w14:textId="77777777" w:rsidR="003B15B9" w:rsidRDefault="003B15B9" w:rsidP="003B15B9">
      <w:pPr>
        <w:rPr>
          <w:b/>
        </w:rPr>
      </w:pPr>
    </w:p>
    <w:p w14:paraId="21177F73" w14:textId="77777777" w:rsidR="003B15B9" w:rsidRDefault="003B15B9" w:rsidP="003B15B9"/>
    <w:p w14:paraId="1D8125E3" w14:textId="77777777" w:rsidR="003B15B9" w:rsidRDefault="003B15B9" w:rsidP="003B15B9">
      <w:pPr>
        <w:rPr>
          <w:b/>
        </w:rPr>
      </w:pPr>
      <w:bookmarkStart w:id="3" w:name="OLE_LINK7"/>
      <w:bookmarkStart w:id="4" w:name="OLE_LINK8"/>
      <w:r>
        <w:rPr>
          <w:b/>
        </w:rPr>
        <w:lastRenderedPageBreak/>
        <w:t>Appendix Table 2. The attenuation effect between unadjusted (UOR)</w:t>
      </w:r>
      <w:r w:rsidRPr="00FD0CCB">
        <w:rPr>
          <w:b/>
        </w:rPr>
        <w:t xml:space="preserve"> </w:t>
      </w:r>
      <w:r>
        <w:rPr>
          <w:b/>
        </w:rPr>
        <w:t>and partially a</w:t>
      </w:r>
      <w:r w:rsidRPr="00FD0CCB">
        <w:rPr>
          <w:b/>
        </w:rPr>
        <w:t xml:space="preserve">djusted </w:t>
      </w:r>
      <w:r>
        <w:rPr>
          <w:b/>
        </w:rPr>
        <w:t>o</w:t>
      </w:r>
      <w:r w:rsidRPr="00FD0CCB">
        <w:rPr>
          <w:b/>
        </w:rPr>
        <w:t xml:space="preserve">dds </w:t>
      </w:r>
      <w:r>
        <w:rPr>
          <w:b/>
        </w:rPr>
        <w:t>r</w:t>
      </w:r>
      <w:r w:rsidRPr="00FD0CCB">
        <w:rPr>
          <w:b/>
        </w:rPr>
        <w:t>atios (</w:t>
      </w:r>
      <w:r>
        <w:rPr>
          <w:b/>
        </w:rPr>
        <w:t>PA</w:t>
      </w:r>
      <w:r w:rsidRPr="00FD0CCB">
        <w:rPr>
          <w:b/>
        </w:rPr>
        <w:t xml:space="preserve">OR) for </w:t>
      </w:r>
      <w:r>
        <w:rPr>
          <w:b/>
        </w:rPr>
        <w:t>n</w:t>
      </w:r>
      <w:r w:rsidRPr="00FD0CCB">
        <w:rPr>
          <w:b/>
        </w:rPr>
        <w:t xml:space="preserve">eonatal </w:t>
      </w:r>
      <w:r>
        <w:rPr>
          <w:b/>
        </w:rPr>
        <w:t>m</w:t>
      </w:r>
      <w:r w:rsidRPr="00FD0CCB">
        <w:rPr>
          <w:b/>
        </w:rPr>
        <w:t xml:space="preserve">ortality by </w:t>
      </w:r>
      <w:r>
        <w:rPr>
          <w:b/>
        </w:rPr>
        <w:t>m</w:t>
      </w:r>
      <w:r w:rsidRPr="00FD0CCB">
        <w:rPr>
          <w:b/>
        </w:rPr>
        <w:t xml:space="preserve">aternal </w:t>
      </w:r>
      <w:r>
        <w:rPr>
          <w:b/>
        </w:rPr>
        <w:t>h</w:t>
      </w:r>
      <w:r w:rsidRPr="00FD0CCB">
        <w:rPr>
          <w:b/>
        </w:rPr>
        <w:t xml:space="preserve">istory of </w:t>
      </w:r>
      <w:r>
        <w:rPr>
          <w:b/>
        </w:rPr>
        <w:t>n</w:t>
      </w:r>
      <w:r w:rsidRPr="00FD0CCB">
        <w:rPr>
          <w:b/>
        </w:rPr>
        <w:t xml:space="preserve">eonatal </w:t>
      </w:r>
      <w:r>
        <w:rPr>
          <w:b/>
        </w:rPr>
        <w:t>d</w:t>
      </w:r>
      <w:r w:rsidRPr="00FD0CCB">
        <w:rPr>
          <w:b/>
        </w:rPr>
        <w:t>eath</w:t>
      </w:r>
      <w:r>
        <w:rPr>
          <w:b/>
        </w:rPr>
        <w:t>, pooled sample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962"/>
        <w:gridCol w:w="2520"/>
        <w:gridCol w:w="96"/>
        <w:gridCol w:w="1353"/>
        <w:gridCol w:w="87"/>
        <w:gridCol w:w="196"/>
      </w:tblGrid>
      <w:tr w:rsidR="003B15B9" w:rsidRPr="00DF2C46" w14:paraId="6E4BA74F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73766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Covariates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53E44" w14:textId="77777777" w:rsidR="003B15B9" w:rsidRPr="00DF2C46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PAOR (95% CI)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27412" w14:textId="77777777" w:rsidR="003B15B9" w:rsidRPr="00DF2C46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Change (%)</w:t>
            </w:r>
          </w:p>
        </w:tc>
      </w:tr>
      <w:tr w:rsidR="003B15B9" w:rsidRPr="00DF2C46" w14:paraId="40F6F322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7A8E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Wealth, quintile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9957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6CD4" w14:textId="77777777" w:rsidR="003B15B9" w:rsidRPr="00DF2C46" w:rsidRDefault="003B15B9" w:rsidP="00FC4B6F">
            <w:pPr>
              <w:jc w:val="center"/>
            </w:pPr>
          </w:p>
        </w:tc>
      </w:tr>
      <w:tr w:rsidR="00275251" w:rsidRPr="00DF2C46" w14:paraId="33A7FC40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2B67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Poorest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F645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3.23(3.00, 3.47)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8577" w14:textId="718331E3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1.0%</w:t>
            </w:r>
          </w:p>
        </w:tc>
      </w:tr>
      <w:tr w:rsidR="00275251" w:rsidRPr="00DF2C46" w14:paraId="4DB8B393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EACE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Poorer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CC95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3.25(3.02, 3.49)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519C" w14:textId="7B72535F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0.1%</w:t>
            </w:r>
          </w:p>
        </w:tc>
      </w:tr>
      <w:tr w:rsidR="00275251" w:rsidRPr="00DF2C46" w14:paraId="0482380F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E971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Middle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6221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3.25(3.03, 3.50)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49CD" w14:textId="3EC02382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-0.1%</w:t>
            </w:r>
          </w:p>
        </w:tc>
      </w:tr>
      <w:tr w:rsidR="00275251" w:rsidRPr="00DF2C46" w14:paraId="087A2B44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5139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Richer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ACE9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3.24(3.02, 3.49)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18C6" w14:textId="7DA03F89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0.2%</w:t>
            </w:r>
          </w:p>
        </w:tc>
      </w:tr>
      <w:tr w:rsidR="00275251" w:rsidRPr="00DF2C46" w14:paraId="68EB3363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802E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Richest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528E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3.22(3.00, 3.47)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F65D" w14:textId="6120B6D3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1.2%</w:t>
            </w:r>
          </w:p>
        </w:tc>
      </w:tr>
      <w:tr w:rsidR="00275251" w:rsidRPr="00DF2C46" w14:paraId="39E51D41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427F" w14:textId="77777777" w:rsidR="00275251" w:rsidRPr="00DF2C46" w:rsidRDefault="00275251" w:rsidP="00275251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Place of residence, urban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BA56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3.23(3.00, 3.47)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318F" w14:textId="4AD02728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0.9%</w:t>
            </w:r>
          </w:p>
        </w:tc>
      </w:tr>
      <w:tr w:rsidR="003B15B9" w:rsidRPr="00DF2C46" w14:paraId="7F11DA74" w14:textId="77777777" w:rsidTr="002F57E4">
        <w:trPr>
          <w:gridAfter w:val="1"/>
          <w:wAfter w:w="196" w:type="dxa"/>
          <w:trHeight w:val="320"/>
        </w:trPr>
        <w:tc>
          <w:tcPr>
            <w:tcW w:w="7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2C71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Maternal education, 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BF20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</w:tr>
      <w:tr w:rsidR="00275251" w:rsidRPr="00DF2C46" w14:paraId="2C136C29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9E4E" w14:textId="77777777" w:rsidR="00275251" w:rsidRPr="00DF2C46" w:rsidRDefault="00275251" w:rsidP="00275251">
            <w:pPr>
              <w:ind w:right="480"/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1472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3.14(2.92, 3.38)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0181" w14:textId="203780D2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4.8%</w:t>
            </w:r>
          </w:p>
        </w:tc>
      </w:tr>
      <w:tr w:rsidR="00275251" w:rsidRPr="00DF2C46" w14:paraId="437CA8B1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2083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&lt;5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FD3C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3.25(3.02, 3.50)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B0C1" w14:textId="5062F094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-0.1%</w:t>
            </w:r>
          </w:p>
        </w:tc>
      </w:tr>
      <w:tr w:rsidR="00275251" w:rsidRPr="00DF2C46" w14:paraId="69A51E96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5A35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5-7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56CE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3.25(3.02, 3.50)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F57A" w14:textId="62BA877F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0.0%</w:t>
            </w:r>
          </w:p>
        </w:tc>
      </w:tr>
      <w:tr w:rsidR="00275251" w:rsidRPr="00DF2C46" w14:paraId="0E9830BD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5574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8-9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31BB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3.24(3.02, 3.49)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D709" w14:textId="26B8E88F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0.3%</w:t>
            </w:r>
          </w:p>
        </w:tc>
      </w:tr>
      <w:tr w:rsidR="00275251" w:rsidRPr="00DF2C46" w14:paraId="1D526EC9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8C89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10-11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67B8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3.22(2.99, 3.46)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D2BD" w14:textId="0E62D849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1.4%</w:t>
            </w:r>
          </w:p>
        </w:tc>
      </w:tr>
      <w:tr w:rsidR="00275251" w:rsidRPr="00DF2C46" w14:paraId="23A3A5EF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CB7D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</w:t>
            </w:r>
            <w:bookmarkStart w:id="5" w:name="OLE_LINK22"/>
            <w:r w:rsidRPr="00DF2C46">
              <w:rPr>
                <w:color w:val="4D5156"/>
              </w:rPr>
              <w:t>≥</w:t>
            </w:r>
            <w:r w:rsidRPr="00DF2C46">
              <w:rPr>
                <w:color w:val="000000"/>
              </w:rPr>
              <w:t>12</w:t>
            </w:r>
            <w:bookmarkEnd w:id="5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7CA3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3.20(2.98, 3.44)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475E" w14:textId="60EF643D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2.2%</w:t>
            </w:r>
          </w:p>
        </w:tc>
      </w:tr>
      <w:tr w:rsidR="003B15B9" w:rsidRPr="00DF2C46" w14:paraId="68CF5B8F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91EC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Sex of child, 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7EB3F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3.26(3.04, 3.51)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8190" w14:textId="2519BE27" w:rsidR="003B15B9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-0.7%</w:t>
            </w:r>
          </w:p>
        </w:tc>
      </w:tr>
      <w:tr w:rsidR="003B15B9" w:rsidRPr="00DF2C46" w14:paraId="64C59859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6C84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Birth weight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EF8D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C7C4" w14:textId="77777777" w:rsidR="003B15B9" w:rsidRPr="00DF2C46" w:rsidRDefault="003B15B9" w:rsidP="00FC4B6F">
            <w:pPr>
              <w:jc w:val="center"/>
            </w:pPr>
          </w:p>
        </w:tc>
      </w:tr>
      <w:tr w:rsidR="003B15B9" w:rsidRPr="00DF2C46" w14:paraId="77722614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68C6" w14:textId="77777777" w:rsidR="003B15B9" w:rsidRPr="00DF2C46" w:rsidRDefault="003B15B9" w:rsidP="00FC4B6F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Not weighted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309F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3.05(2.83, 3.28)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228C" w14:textId="54AC062F" w:rsidR="003B15B9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9.0%</w:t>
            </w:r>
          </w:p>
        </w:tc>
      </w:tr>
      <w:tr w:rsidR="003B15B9" w:rsidRPr="00DF2C46" w14:paraId="013EFE2A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C992" w14:textId="77777777" w:rsidR="003B15B9" w:rsidRPr="00DF2C46" w:rsidRDefault="003B15B9" w:rsidP="00FC4B6F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Low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CD11" w14:textId="77777777" w:rsidR="003B15B9" w:rsidRPr="00DF2C46" w:rsidRDefault="003B15B9" w:rsidP="00FC4B6F">
            <w:pPr>
              <w:rPr>
                <w:color w:val="000000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D5B9" w14:textId="77777777" w:rsidR="003B15B9" w:rsidRPr="00DF2C46" w:rsidRDefault="003B15B9" w:rsidP="00FC4B6F">
            <w:pPr>
              <w:jc w:val="center"/>
            </w:pPr>
          </w:p>
        </w:tc>
      </w:tr>
      <w:tr w:rsidR="00275251" w:rsidRPr="00DF2C46" w14:paraId="20F3BF86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5092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     Mother's recall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DD89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3.24(3.01, 3.48)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B6AB" w14:textId="45F2A07C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0.5%</w:t>
            </w:r>
          </w:p>
        </w:tc>
      </w:tr>
      <w:tr w:rsidR="00275251" w:rsidRPr="00DF2C46" w14:paraId="421FDB91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45D5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     Written card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C12A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3.25(3.03, 3.50)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385B" w14:textId="0E19EEC8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-0.2%</w:t>
            </w:r>
          </w:p>
        </w:tc>
      </w:tr>
      <w:tr w:rsidR="003B15B9" w:rsidRPr="00DF2C46" w14:paraId="6639F623" w14:textId="77777777" w:rsidTr="002F57E4">
        <w:trPr>
          <w:gridAfter w:val="1"/>
          <w:wAfter w:w="196" w:type="dxa"/>
          <w:trHeight w:val="320"/>
        </w:trPr>
        <w:tc>
          <w:tcPr>
            <w:tcW w:w="7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21B7" w14:textId="77777777" w:rsidR="003B15B9" w:rsidRPr="00DF2C46" w:rsidRDefault="003B15B9" w:rsidP="00FC4B6F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Within reference range or higher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553BA" w14:textId="77777777" w:rsidR="003B15B9" w:rsidRPr="00DF2C46" w:rsidRDefault="003B15B9" w:rsidP="00FC4B6F">
            <w:pPr>
              <w:rPr>
                <w:color w:val="000000"/>
              </w:rPr>
            </w:pPr>
          </w:p>
        </w:tc>
      </w:tr>
      <w:tr w:rsidR="00275251" w:rsidRPr="00DF2C46" w14:paraId="7DFF0CA1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8863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     Mother's recall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187B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3.20(2.97, 3.44)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EA59" w14:textId="50DC863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2.4%</w:t>
            </w:r>
          </w:p>
        </w:tc>
      </w:tr>
      <w:tr w:rsidR="00275251" w:rsidRPr="00DF2C46" w14:paraId="1BDCE6A5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7473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     Written card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3246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3.11(2.89, 3.35)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80BF" w14:textId="5C2FD9FB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6.1%</w:t>
            </w:r>
          </w:p>
        </w:tc>
      </w:tr>
      <w:tr w:rsidR="003B15B9" w:rsidRPr="00DF2C46" w14:paraId="1071798B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17D2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Birth size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7888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B772" w14:textId="77777777" w:rsidR="003B15B9" w:rsidRPr="00DF2C46" w:rsidRDefault="003B15B9" w:rsidP="00FC4B6F">
            <w:pPr>
              <w:jc w:val="center"/>
            </w:pPr>
          </w:p>
        </w:tc>
      </w:tr>
      <w:tr w:rsidR="00275251" w:rsidRPr="00DF2C46" w14:paraId="7AC9E3FB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76FA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Within reference range or higher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3879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3.22(2.99, 3.46)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06A46" w14:textId="13F9AC72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1.6%</w:t>
            </w:r>
          </w:p>
        </w:tc>
      </w:tr>
      <w:tr w:rsidR="00275251" w:rsidRPr="00DF2C46" w14:paraId="0160CB19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0B65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Small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FB3B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3.23(3.01, 3.48)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E298" w14:textId="3769F3DD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0.8%</w:t>
            </w:r>
          </w:p>
        </w:tc>
      </w:tr>
      <w:tr w:rsidR="00275251" w:rsidRPr="00DF2C46" w14:paraId="0C6B1433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2484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Very small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E320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3.18(2.95, 3.42)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1BB8" w14:textId="53E98EC8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3.3%</w:t>
            </w:r>
          </w:p>
        </w:tc>
      </w:tr>
      <w:tr w:rsidR="003B15B9" w:rsidRPr="00DF2C46" w14:paraId="77C33F4F" w14:textId="77777777" w:rsidTr="002F57E4">
        <w:trPr>
          <w:gridAfter w:val="1"/>
          <w:wAfter w:w="196" w:type="dxa"/>
          <w:trHeight w:val="320"/>
        </w:trPr>
        <w:tc>
          <w:tcPr>
            <w:tcW w:w="7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9E68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Antenatal care visits, No</w:t>
            </w:r>
            <w:r w:rsidRPr="00DF2C46">
              <w:rPr>
                <w:color w:val="000000"/>
              </w:rPr>
              <w:t>.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AB66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</w:tr>
      <w:tr w:rsidR="00275251" w:rsidRPr="00DF2C46" w14:paraId="52A10482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AB55" w14:textId="77777777" w:rsidR="00275251" w:rsidRPr="00DF2C46" w:rsidRDefault="00275251" w:rsidP="00275251">
            <w:pPr>
              <w:ind w:right="480"/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8DDB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3.18(2.96, 3.43)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EA51" w14:textId="23DFFFF4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2.9%</w:t>
            </w:r>
          </w:p>
        </w:tc>
      </w:tr>
      <w:tr w:rsidR="00275251" w:rsidRPr="00DF2C46" w14:paraId="16F3F50C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6DC53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1-4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219D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3.26(3.03, 3.51)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461F" w14:textId="1A25398F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-0.6%</w:t>
            </w:r>
          </w:p>
        </w:tc>
      </w:tr>
      <w:tr w:rsidR="00275251" w:rsidRPr="00DF2C46" w14:paraId="553BB249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996A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5-7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3900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3.24(3.01, 3.48)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5F0A" w14:textId="14F39484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0.5%</w:t>
            </w:r>
          </w:p>
        </w:tc>
      </w:tr>
      <w:tr w:rsidR="00275251" w:rsidRPr="00DF2C46" w14:paraId="5BD4177A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8870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8-9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1C6F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3.22(2.99, 3.46)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AFF4" w14:textId="7E80B02B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1.5%</w:t>
            </w:r>
          </w:p>
        </w:tc>
      </w:tr>
      <w:tr w:rsidR="00275251" w:rsidRPr="00DF2C46" w14:paraId="5446AA3B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9C7A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≥10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0E981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3.23(3.00, 3.47)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AFD5C" w14:textId="79220BA4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1.0%</w:t>
            </w:r>
          </w:p>
        </w:tc>
      </w:tr>
      <w:tr w:rsidR="003B15B9" w:rsidRPr="00DF2C46" w14:paraId="1D8C49FF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8448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Delivered with skilled birth attendant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98BE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3.23(3.00, 3.48)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A203" w14:textId="51D5AA0C" w:rsidR="003B15B9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0.9%</w:t>
            </w:r>
          </w:p>
        </w:tc>
      </w:tr>
      <w:tr w:rsidR="003B15B9" w:rsidRPr="00DF2C46" w14:paraId="697FE1E5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8DAF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Institutional delivery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4871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3.19(2.97, 3.44)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F709" w14:textId="2F606B8F" w:rsidR="003B15B9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2.5%</w:t>
            </w:r>
          </w:p>
        </w:tc>
      </w:tr>
      <w:tr w:rsidR="003B15B9" w:rsidRPr="00DF2C46" w14:paraId="73A9D668" w14:textId="77777777" w:rsidTr="002F57E4">
        <w:trPr>
          <w:gridAfter w:val="2"/>
          <w:wAfter w:w="283" w:type="dxa"/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EEEC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Full tetanus protection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C0AF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3.25(3.02, 3.50)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B118" w14:textId="483DCE4D" w:rsidR="003B15B9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0.0%</w:t>
            </w:r>
          </w:p>
        </w:tc>
      </w:tr>
      <w:tr w:rsidR="003B15B9" w:rsidRPr="00DF2C46" w14:paraId="3AF11F1C" w14:textId="77777777" w:rsidTr="002F57E4">
        <w:trPr>
          <w:gridAfter w:val="1"/>
          <w:wAfter w:w="196" w:type="dxa"/>
          <w:trHeight w:val="320"/>
        </w:trPr>
        <w:tc>
          <w:tcPr>
            <w:tcW w:w="7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5B2D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lastRenderedPageBreak/>
              <w:t>Maternal age at birth, 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AFE2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</w:tr>
      <w:tr w:rsidR="00275251" w:rsidRPr="00DF2C46" w14:paraId="1D8D4D97" w14:textId="77777777" w:rsidTr="002F57E4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3CE1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&lt;18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570F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3.25(3.03, 3.50)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B3B1" w14:textId="3B9ACCA1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-0.2%</w:t>
            </w:r>
          </w:p>
        </w:tc>
      </w:tr>
      <w:tr w:rsidR="00275251" w:rsidRPr="00DF2C46" w14:paraId="27861E43" w14:textId="77777777" w:rsidTr="002F57E4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6DD9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18-34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0F6D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3.11(2.89, 3.34)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8A29" w14:textId="3B8B800E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6.3%</w:t>
            </w:r>
          </w:p>
        </w:tc>
      </w:tr>
      <w:tr w:rsidR="00275251" w:rsidRPr="00DF2C46" w14:paraId="16C4E902" w14:textId="77777777" w:rsidTr="002F57E4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C23C" w14:textId="77777777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≥35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6617" w14:textId="7777777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3.10(2.89, 3.34)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6895" w14:textId="6289A2B0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6.5%</w:t>
            </w:r>
          </w:p>
        </w:tc>
      </w:tr>
      <w:tr w:rsidR="002F57E4" w:rsidRPr="00DF2C46" w14:paraId="76665B67" w14:textId="77777777" w:rsidTr="002F57E4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B324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Birth interval, mo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3581" w14:textId="77777777" w:rsidR="003B15B9" w:rsidRPr="00DF2C46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965D" w14:textId="77777777" w:rsidR="003B15B9" w:rsidRPr="00DF2C46" w:rsidRDefault="003B15B9" w:rsidP="00FC4B6F">
            <w:pPr>
              <w:jc w:val="center"/>
            </w:pPr>
          </w:p>
        </w:tc>
      </w:tr>
      <w:tr w:rsidR="002F57E4" w:rsidRPr="00DF2C46" w14:paraId="67111584" w14:textId="77777777" w:rsidTr="002F57E4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74A7" w14:textId="77777777" w:rsidR="003B15B9" w:rsidRPr="00DF2C46" w:rsidRDefault="003B15B9" w:rsidP="00FC4B6F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&lt;18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1CC9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3.04(2.82, 3.27)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16FE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9.6%</w:t>
            </w:r>
          </w:p>
        </w:tc>
      </w:tr>
      <w:tr w:rsidR="002F57E4" w:rsidRPr="00DF2C46" w14:paraId="10AF9B31" w14:textId="77777777" w:rsidTr="002F57E4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63EA" w14:textId="77777777" w:rsidR="003B15B9" w:rsidRPr="00DF2C46" w:rsidRDefault="003B15B9" w:rsidP="00FC4B6F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18-59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BE42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3.24(3.02, 3.49)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B0EE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0.5%</w:t>
            </w:r>
          </w:p>
        </w:tc>
      </w:tr>
      <w:tr w:rsidR="002F57E4" w:rsidRPr="00DF2C46" w14:paraId="362A7D7A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5CAD" w14:textId="77777777" w:rsidR="003B15B9" w:rsidRPr="00DF2C46" w:rsidRDefault="003B15B9" w:rsidP="00FC4B6F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</w:t>
            </w:r>
            <w:r w:rsidRPr="00DF2C46">
              <w:rPr>
                <w:color w:val="4D5156"/>
              </w:rPr>
              <w:t>≥</w:t>
            </w:r>
            <w:r w:rsidRPr="00DF2C46">
              <w:rPr>
                <w:color w:val="000000"/>
              </w:rPr>
              <w:t>59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2353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3.25(3.02, 3.49)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161F" w14:textId="77777777" w:rsidR="003B15B9" w:rsidRPr="00DF2C46" w:rsidRDefault="003B15B9" w:rsidP="00FC4B6F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0.2%</w:t>
            </w:r>
          </w:p>
        </w:tc>
      </w:tr>
      <w:tr w:rsidR="002F57E4" w:rsidRPr="00DF2C46" w14:paraId="6C34380E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3DBF" w14:textId="54D46265" w:rsidR="000779F2" w:rsidRPr="00DF2C46" w:rsidRDefault="000779F2" w:rsidP="000779F2">
            <w:pPr>
              <w:rPr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Improved sanitation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39574" w14:textId="71252937" w:rsidR="000779F2" w:rsidRPr="00DF2C46" w:rsidRDefault="00DA674B" w:rsidP="00DA674B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3.12(2.90, 3.37)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942CC" w14:textId="3520AC89" w:rsidR="000779F2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5.7%</w:t>
            </w:r>
          </w:p>
        </w:tc>
      </w:tr>
      <w:tr w:rsidR="002F57E4" w:rsidRPr="00DF2C46" w14:paraId="738B02E5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83FF" w14:textId="1EA68D48" w:rsidR="000779F2" w:rsidRPr="00DF2C46" w:rsidRDefault="000779F2" w:rsidP="000779F2">
            <w:pPr>
              <w:rPr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Improved water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3A800" w14:textId="2F2F9C8A" w:rsidR="000779F2" w:rsidRPr="00DF2C46" w:rsidRDefault="00DA674B" w:rsidP="00DA674B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3.27(3.04, 3.52)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0E417" w14:textId="7F5CA8AC" w:rsidR="000779F2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-1.0%</w:t>
            </w:r>
          </w:p>
        </w:tc>
      </w:tr>
      <w:tr w:rsidR="002F57E4" w:rsidRPr="00DF2C46" w14:paraId="0547F1DA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928A9" w14:textId="2563ECAC" w:rsidR="000779F2" w:rsidRPr="00DF2C46" w:rsidRDefault="000779F2" w:rsidP="000779F2">
            <w:pPr>
              <w:rPr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Breastfeeding initiation &lt;1 hour of birth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9A174" w14:textId="0A405DD9" w:rsidR="000779F2" w:rsidRPr="00DF2C46" w:rsidRDefault="00DA674B" w:rsidP="00DA674B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2.78(2.47, 3.13)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3B29C" w14:textId="4760B1EC" w:rsidR="000779F2" w:rsidRPr="00DF2C46" w:rsidRDefault="00275251" w:rsidP="00275251">
            <w:pPr>
              <w:jc w:val="center"/>
              <w:rPr>
                <w:color w:val="000000"/>
                <w:lang/>
              </w:rPr>
            </w:pPr>
            <w:r w:rsidRPr="00DF2C46">
              <w:rPr>
                <w:color w:val="000000"/>
              </w:rPr>
              <w:t>20.9%</w:t>
            </w:r>
          </w:p>
        </w:tc>
      </w:tr>
      <w:tr w:rsidR="002F57E4" w:rsidRPr="00DF2C46" w14:paraId="7C399AB2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5D00" w14:textId="32AD3663" w:rsidR="000779F2" w:rsidRPr="00DF2C46" w:rsidRDefault="000779F2" w:rsidP="000779F2">
            <w:pPr>
              <w:rPr>
                <w:color w:val="000000"/>
              </w:rPr>
            </w:pPr>
            <w:r w:rsidRPr="00DF2C46">
              <w:rPr>
                <w:b/>
                <w:bCs/>
                <w:color w:val="000000"/>
              </w:rPr>
              <w:t>Number of household members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D88D6" w14:textId="77777777" w:rsidR="000779F2" w:rsidRPr="00DF2C46" w:rsidRDefault="000779F2" w:rsidP="000779F2">
            <w:pPr>
              <w:jc w:val="center"/>
              <w:rPr>
                <w:color w:val="000000"/>
              </w:rPr>
            </w:pP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770A8" w14:textId="77777777" w:rsidR="000779F2" w:rsidRPr="00DF2C46" w:rsidRDefault="000779F2" w:rsidP="000779F2">
            <w:pPr>
              <w:jc w:val="center"/>
              <w:rPr>
                <w:color w:val="000000"/>
              </w:rPr>
            </w:pPr>
          </w:p>
        </w:tc>
      </w:tr>
      <w:tr w:rsidR="00275251" w:rsidRPr="00DF2C46" w14:paraId="5261896D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D4CC" w14:textId="3A0C396D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&lt;6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E6109" w14:textId="3684B91B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3.32(3.09, 3.57)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D88B0" w14:textId="29271B97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-3.3%</w:t>
            </w:r>
          </w:p>
        </w:tc>
      </w:tr>
      <w:tr w:rsidR="00275251" w:rsidRPr="00DF2C46" w14:paraId="01D19479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F883" w14:textId="2630D104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6-10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2A675" w14:textId="1CBE055F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3.29(3.06, 3.54)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8D3C8" w14:textId="5C5A2A86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-1.8%</w:t>
            </w:r>
          </w:p>
        </w:tc>
      </w:tr>
      <w:tr w:rsidR="00275251" w:rsidRPr="00DF2C46" w14:paraId="3C0AC86C" w14:textId="77777777" w:rsidTr="002F57E4">
        <w:trPr>
          <w:trHeight w:val="340"/>
        </w:trPr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3BED85" w14:textId="39CF51FB" w:rsidR="00275251" w:rsidRPr="00DF2C46" w:rsidRDefault="00275251" w:rsidP="00275251">
            <w:pPr>
              <w:rPr>
                <w:color w:val="000000"/>
              </w:rPr>
            </w:pPr>
            <w:r w:rsidRPr="00DF2C46">
              <w:rPr>
                <w:color w:val="000000"/>
              </w:rPr>
              <w:t xml:space="preserve">      ≥10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13C655" w14:textId="40E0DFB5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3.26(3.03, 3.51)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AC7B80" w14:textId="0A1E3924" w:rsidR="00275251" w:rsidRPr="00DF2C46" w:rsidRDefault="00275251" w:rsidP="00275251">
            <w:pPr>
              <w:jc w:val="center"/>
              <w:rPr>
                <w:color w:val="000000"/>
              </w:rPr>
            </w:pPr>
            <w:r w:rsidRPr="00DF2C46">
              <w:rPr>
                <w:color w:val="000000"/>
              </w:rPr>
              <w:t>-0.5%</w:t>
            </w:r>
          </w:p>
        </w:tc>
      </w:tr>
    </w:tbl>
    <w:p w14:paraId="171C7F79" w14:textId="77777777" w:rsidR="003B15B9" w:rsidRDefault="003B15B9" w:rsidP="003B15B9">
      <w:pPr>
        <w:rPr>
          <w:b/>
        </w:rPr>
      </w:pPr>
    </w:p>
    <w:p w14:paraId="3B5309BE" w14:textId="77777777" w:rsidR="003B15B9" w:rsidRDefault="003B15B9" w:rsidP="003B15B9">
      <w:pPr>
        <w:rPr>
          <w:sz w:val="21"/>
          <w:szCs w:val="21"/>
        </w:rPr>
      </w:pPr>
      <w:r w:rsidRPr="00BE514F">
        <w:rPr>
          <w:sz w:val="21"/>
          <w:szCs w:val="21"/>
        </w:rPr>
        <w:t xml:space="preserve">Note: </w:t>
      </w:r>
    </w:p>
    <w:p w14:paraId="7BA98E1E" w14:textId="77777777" w:rsidR="003B15B9" w:rsidRPr="00D90EAC" w:rsidRDefault="003B15B9" w:rsidP="003B15B9">
      <w:pPr>
        <w:pStyle w:val="ListParagraph"/>
        <w:numPr>
          <w:ilvl w:val="0"/>
          <w:numId w:val="6"/>
        </w:numPr>
        <w:rPr>
          <w:sz w:val="21"/>
          <w:szCs w:val="21"/>
        </w:rPr>
      </w:pPr>
      <w:r>
        <w:rPr>
          <w:sz w:val="21"/>
          <w:szCs w:val="21"/>
        </w:rPr>
        <w:t xml:space="preserve"> “Change” is the degree to which the odds ratios were attenuated after adjustment that was calculated according to the formula </w:t>
      </w:r>
      <m:oMath>
        <m:f>
          <m:fPr>
            <m:ctrlPr>
              <w:rPr>
                <w:rFonts w:ascii="Cambria Math" w:hAnsi="Cambria Math"/>
                <w:i/>
                <w:sz w:val="21"/>
                <w:szCs w:val="21"/>
              </w:rPr>
            </m:ctrlPr>
          </m:fPr>
          <m:num>
            <m:r>
              <w:rPr>
                <w:rFonts w:ascii="Cambria Math" w:hAnsi="Cambria Math"/>
                <w:sz w:val="21"/>
                <w:szCs w:val="21"/>
              </w:rPr>
              <m:t>UOR-PAOR</m:t>
            </m:r>
          </m:num>
          <m:den>
            <m:r>
              <w:rPr>
                <w:rFonts w:ascii="Cambria Math" w:hAnsi="Cambria Math"/>
                <w:sz w:val="21"/>
                <w:szCs w:val="21"/>
              </w:rPr>
              <m:t>UOR-1</m:t>
            </m:r>
          </m:den>
        </m:f>
        <m:r>
          <w:rPr>
            <w:rFonts w:ascii="Cambria Math" w:hAnsi="Cambria Math"/>
            <w:sz w:val="21"/>
            <w:szCs w:val="21"/>
          </w:rPr>
          <m:t>*100</m:t>
        </m:r>
      </m:oMath>
    </w:p>
    <w:p w14:paraId="32BE1BC5" w14:textId="77777777" w:rsidR="003B15B9" w:rsidRDefault="003B15B9" w:rsidP="003B15B9">
      <w:pPr>
        <w:rPr>
          <w:b/>
        </w:rPr>
      </w:pPr>
    </w:p>
    <w:p w14:paraId="423C2C9B" w14:textId="77777777" w:rsidR="003B15B9" w:rsidRDefault="003B15B9" w:rsidP="003B15B9">
      <w:pPr>
        <w:rPr>
          <w:b/>
        </w:rPr>
      </w:pPr>
    </w:p>
    <w:p w14:paraId="1988208F" w14:textId="77777777" w:rsidR="003B15B9" w:rsidRDefault="003B15B9" w:rsidP="003B15B9">
      <w:pPr>
        <w:rPr>
          <w:b/>
        </w:rPr>
      </w:pPr>
    </w:p>
    <w:p w14:paraId="1655D728" w14:textId="77777777" w:rsidR="003B15B9" w:rsidRDefault="003B15B9" w:rsidP="003B15B9">
      <w:pPr>
        <w:rPr>
          <w:b/>
        </w:rPr>
      </w:pPr>
    </w:p>
    <w:p w14:paraId="762BDEC3" w14:textId="77777777" w:rsidR="003B15B9" w:rsidRDefault="003B15B9" w:rsidP="003B15B9">
      <w:pPr>
        <w:rPr>
          <w:b/>
        </w:rPr>
      </w:pPr>
    </w:p>
    <w:p w14:paraId="0C0DD8C0" w14:textId="77777777" w:rsidR="003B15B9" w:rsidRDefault="003B15B9" w:rsidP="003B15B9">
      <w:pPr>
        <w:rPr>
          <w:b/>
        </w:rPr>
      </w:pPr>
    </w:p>
    <w:p w14:paraId="0A41059C" w14:textId="77777777" w:rsidR="003B15B9" w:rsidRDefault="003B15B9" w:rsidP="003B15B9">
      <w:pPr>
        <w:rPr>
          <w:b/>
        </w:rPr>
      </w:pPr>
    </w:p>
    <w:p w14:paraId="7B80EC90" w14:textId="77777777" w:rsidR="003B15B9" w:rsidRDefault="003B15B9" w:rsidP="003B15B9">
      <w:pPr>
        <w:rPr>
          <w:b/>
        </w:rPr>
      </w:pPr>
    </w:p>
    <w:p w14:paraId="1C0047AD" w14:textId="77777777" w:rsidR="003B15B9" w:rsidRDefault="003B15B9" w:rsidP="003B15B9">
      <w:pPr>
        <w:rPr>
          <w:b/>
        </w:rPr>
      </w:pPr>
    </w:p>
    <w:p w14:paraId="51CA78F6" w14:textId="77777777" w:rsidR="003B15B9" w:rsidRDefault="003B15B9" w:rsidP="003B15B9">
      <w:pPr>
        <w:rPr>
          <w:b/>
        </w:rPr>
      </w:pPr>
    </w:p>
    <w:p w14:paraId="5F8F4949" w14:textId="77777777" w:rsidR="003B15B9" w:rsidRDefault="003B15B9" w:rsidP="003B15B9">
      <w:pPr>
        <w:rPr>
          <w:b/>
        </w:rPr>
      </w:pPr>
    </w:p>
    <w:p w14:paraId="16FB6025" w14:textId="77777777" w:rsidR="003B15B9" w:rsidRDefault="003B15B9" w:rsidP="003B15B9">
      <w:pPr>
        <w:rPr>
          <w:b/>
        </w:rPr>
      </w:pPr>
    </w:p>
    <w:p w14:paraId="44A43120" w14:textId="77777777" w:rsidR="003B15B9" w:rsidRDefault="003B15B9" w:rsidP="003B15B9">
      <w:pPr>
        <w:rPr>
          <w:b/>
        </w:rPr>
      </w:pPr>
    </w:p>
    <w:p w14:paraId="69FD6F9D" w14:textId="77777777" w:rsidR="003B15B9" w:rsidRDefault="003B15B9" w:rsidP="003B15B9">
      <w:pPr>
        <w:rPr>
          <w:b/>
        </w:rPr>
      </w:pPr>
    </w:p>
    <w:p w14:paraId="3AAFD5D1" w14:textId="77777777" w:rsidR="003B15B9" w:rsidRDefault="003B15B9" w:rsidP="003B15B9">
      <w:pPr>
        <w:rPr>
          <w:b/>
        </w:rPr>
      </w:pPr>
    </w:p>
    <w:p w14:paraId="06AA8F77" w14:textId="77777777" w:rsidR="003B15B9" w:rsidRDefault="003B15B9" w:rsidP="003B15B9">
      <w:pPr>
        <w:rPr>
          <w:b/>
        </w:rPr>
      </w:pPr>
    </w:p>
    <w:p w14:paraId="584E8838" w14:textId="77777777" w:rsidR="003B15B9" w:rsidRDefault="003B15B9" w:rsidP="003B15B9">
      <w:pPr>
        <w:rPr>
          <w:b/>
        </w:rPr>
      </w:pPr>
    </w:p>
    <w:p w14:paraId="57CCAAD4" w14:textId="77777777" w:rsidR="003B15B9" w:rsidRDefault="003B15B9" w:rsidP="003B15B9">
      <w:pPr>
        <w:rPr>
          <w:b/>
        </w:rPr>
      </w:pPr>
    </w:p>
    <w:p w14:paraId="61C262BA" w14:textId="77777777" w:rsidR="003B15B9" w:rsidRDefault="003B15B9" w:rsidP="003B15B9">
      <w:pPr>
        <w:rPr>
          <w:b/>
        </w:rPr>
      </w:pPr>
    </w:p>
    <w:p w14:paraId="79525FFE" w14:textId="77777777" w:rsidR="003B15B9" w:rsidRDefault="003B15B9" w:rsidP="003B15B9">
      <w:pPr>
        <w:rPr>
          <w:b/>
        </w:rPr>
      </w:pPr>
    </w:p>
    <w:p w14:paraId="68399F16" w14:textId="77777777" w:rsidR="003B15B9" w:rsidRDefault="003B15B9" w:rsidP="003B15B9">
      <w:pPr>
        <w:rPr>
          <w:b/>
        </w:rPr>
      </w:pPr>
    </w:p>
    <w:p w14:paraId="05990D1A" w14:textId="77777777" w:rsidR="003B15B9" w:rsidRDefault="003B15B9" w:rsidP="003B15B9">
      <w:pPr>
        <w:rPr>
          <w:b/>
        </w:rPr>
      </w:pPr>
    </w:p>
    <w:p w14:paraId="5B984675" w14:textId="77777777" w:rsidR="003B15B9" w:rsidRDefault="003B15B9" w:rsidP="003B15B9">
      <w:pPr>
        <w:rPr>
          <w:b/>
        </w:rPr>
      </w:pPr>
    </w:p>
    <w:p w14:paraId="7BD3D031" w14:textId="77777777" w:rsidR="003B15B9" w:rsidRDefault="003B15B9" w:rsidP="003B15B9">
      <w:pPr>
        <w:rPr>
          <w:b/>
        </w:rPr>
      </w:pPr>
    </w:p>
    <w:p w14:paraId="5C962095" w14:textId="68570BE1" w:rsidR="003B15B9" w:rsidRPr="00BE514F" w:rsidRDefault="003B15B9" w:rsidP="003B15B9">
      <w:pPr>
        <w:rPr>
          <w:b/>
        </w:rPr>
      </w:pPr>
      <w:r>
        <w:rPr>
          <w:b/>
        </w:rPr>
        <w:lastRenderedPageBreak/>
        <w:t xml:space="preserve">Appendix Table </w:t>
      </w:r>
      <w:r w:rsidR="00C90925">
        <w:rPr>
          <w:b/>
        </w:rPr>
        <w:t>3</w:t>
      </w:r>
      <w:r>
        <w:rPr>
          <w:b/>
        </w:rPr>
        <w:t>. Unadjusted (UOR)</w:t>
      </w:r>
      <w:r w:rsidRPr="00FD0CCB">
        <w:rPr>
          <w:b/>
        </w:rPr>
        <w:t xml:space="preserve"> </w:t>
      </w:r>
      <w:r>
        <w:rPr>
          <w:b/>
        </w:rPr>
        <w:t>and fully a</w:t>
      </w:r>
      <w:r w:rsidRPr="00FD0CCB">
        <w:rPr>
          <w:b/>
        </w:rPr>
        <w:t xml:space="preserve">djusted </w:t>
      </w:r>
      <w:r>
        <w:rPr>
          <w:b/>
        </w:rPr>
        <w:t>o</w:t>
      </w:r>
      <w:r w:rsidRPr="00FD0CCB">
        <w:rPr>
          <w:b/>
        </w:rPr>
        <w:t xml:space="preserve">dds </w:t>
      </w:r>
      <w:r>
        <w:rPr>
          <w:b/>
        </w:rPr>
        <w:t>r</w:t>
      </w:r>
      <w:r w:rsidRPr="00FD0CCB">
        <w:rPr>
          <w:b/>
        </w:rPr>
        <w:t>atios (</w:t>
      </w:r>
      <w:r>
        <w:rPr>
          <w:b/>
        </w:rPr>
        <w:t>FA</w:t>
      </w:r>
      <w:r w:rsidRPr="00FD0CCB">
        <w:rPr>
          <w:b/>
        </w:rPr>
        <w:t xml:space="preserve">OR) for </w:t>
      </w:r>
      <w:r>
        <w:rPr>
          <w:b/>
        </w:rPr>
        <w:t>n</w:t>
      </w:r>
      <w:r w:rsidRPr="00FD0CCB">
        <w:rPr>
          <w:b/>
        </w:rPr>
        <w:t xml:space="preserve">eonatal </w:t>
      </w:r>
      <w:r>
        <w:rPr>
          <w:b/>
        </w:rPr>
        <w:t>m</w:t>
      </w:r>
      <w:r w:rsidRPr="00FD0CCB">
        <w:rPr>
          <w:b/>
        </w:rPr>
        <w:t xml:space="preserve">ortality by </w:t>
      </w:r>
      <w:r>
        <w:rPr>
          <w:b/>
        </w:rPr>
        <w:t>m</w:t>
      </w:r>
      <w:r w:rsidRPr="00FD0CCB">
        <w:rPr>
          <w:b/>
        </w:rPr>
        <w:t xml:space="preserve">aternal </w:t>
      </w:r>
      <w:r>
        <w:rPr>
          <w:b/>
        </w:rPr>
        <w:t>h</w:t>
      </w:r>
      <w:r w:rsidRPr="00FD0CCB">
        <w:rPr>
          <w:b/>
        </w:rPr>
        <w:t xml:space="preserve">istory of </w:t>
      </w:r>
      <w:r>
        <w:rPr>
          <w:b/>
        </w:rPr>
        <w:t>n</w:t>
      </w:r>
      <w:r w:rsidRPr="00FD0CCB">
        <w:rPr>
          <w:b/>
        </w:rPr>
        <w:t xml:space="preserve">eonatal </w:t>
      </w:r>
      <w:r>
        <w:rPr>
          <w:b/>
        </w:rPr>
        <w:t>d</w:t>
      </w:r>
      <w:r w:rsidRPr="00FD0CCB">
        <w:rPr>
          <w:b/>
        </w:rPr>
        <w:t>eath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338"/>
        <w:gridCol w:w="2392"/>
        <w:gridCol w:w="2392"/>
        <w:gridCol w:w="1238"/>
      </w:tblGrid>
      <w:tr w:rsidR="003B15B9" w:rsidRPr="00614887" w14:paraId="27CC0A8F" w14:textId="77777777" w:rsidTr="00FC4B6F">
        <w:trPr>
          <w:trHeight w:val="322"/>
        </w:trPr>
        <w:tc>
          <w:tcPr>
            <w:tcW w:w="3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CE533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Country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18CAD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U</w:t>
            </w:r>
            <w:r>
              <w:rPr>
                <w:b/>
                <w:bCs/>
                <w:color w:val="000000"/>
              </w:rPr>
              <w:t>OR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E96B3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</w:t>
            </w:r>
            <w:r w:rsidRPr="00614887">
              <w:rPr>
                <w:b/>
                <w:bCs/>
                <w:color w:val="000000"/>
              </w:rPr>
              <w:t>A</w:t>
            </w:r>
            <w:r>
              <w:rPr>
                <w:b/>
                <w:bCs/>
                <w:color w:val="000000"/>
              </w:rPr>
              <w:t>OR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08204D" w14:textId="77777777" w:rsidR="003B15B9" w:rsidRPr="00614887" w:rsidRDefault="003B15B9" w:rsidP="00FC4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Change</w:t>
            </w:r>
          </w:p>
        </w:tc>
      </w:tr>
      <w:tr w:rsidR="000F3C39" w:rsidRPr="00614887" w14:paraId="635BC225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C89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Afghanistan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555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2.6(1.6, 4.2)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00EA" w14:textId="410A9C0A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2.2(1.2, 4.0)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7D2B8" w14:textId="5CA6D222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26.5%</w:t>
            </w:r>
          </w:p>
        </w:tc>
      </w:tr>
      <w:tr w:rsidR="000F3C39" w:rsidRPr="00614887" w14:paraId="127C95B4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F57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Angola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788D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5.2(3.0, 8.9)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740B" w14:textId="3424ABF6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5.1(2.9, 9.1)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59407" w14:textId="728041A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1.7%</w:t>
            </w:r>
          </w:p>
        </w:tc>
      </w:tr>
      <w:tr w:rsidR="000F3C39" w:rsidRPr="00614887" w14:paraId="2A41878E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E6F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Bangladesh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8400" w14:textId="77777777" w:rsidR="000F3C39" w:rsidRPr="00614887" w:rsidRDefault="000F3C39" w:rsidP="000F3C39">
            <w:pPr>
              <w:rPr>
                <w:color w:val="FF0000"/>
              </w:rPr>
            </w:pPr>
            <w:r w:rsidRPr="00614887">
              <w:rPr>
                <w:color w:val="FF0000"/>
              </w:rPr>
              <w:t>1.2(0.5, 3.2)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A78E" w14:textId="224A6F48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1.1(0.4, 3.1)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0A4DC" w14:textId="25FACAD6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52.7%</w:t>
            </w:r>
          </w:p>
        </w:tc>
      </w:tr>
      <w:tr w:rsidR="000F3C39" w:rsidRPr="00614887" w14:paraId="3C543D56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2130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Benin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7F6A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2.7(1.7, 4.2)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DBDC" w14:textId="52EE4F7C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2.3(1.4, 3.7)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54350" w14:textId="1D79BD5B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24.5%</w:t>
            </w:r>
          </w:p>
        </w:tc>
      </w:tr>
      <w:tr w:rsidR="000F3C39" w:rsidRPr="00614887" w14:paraId="2BECC5F5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EE0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Burkina Faso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379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3.2(2.0, 5.2)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8CC7" w14:textId="674F7D03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2.7(1.6, 4.4)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5780" w14:textId="7D15628B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23.7%</w:t>
            </w:r>
          </w:p>
        </w:tc>
      </w:tr>
      <w:tr w:rsidR="000F3C39" w:rsidRPr="00614887" w14:paraId="1AB2A6B2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169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Burundi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008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2.2(1.0, 4.9)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8BDF" w14:textId="1AF0850D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1.7(0.9, 3.1)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EA667" w14:textId="10C9490E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42.5%</w:t>
            </w:r>
          </w:p>
        </w:tc>
      </w:tr>
      <w:tr w:rsidR="000F3C39" w:rsidRPr="00614887" w14:paraId="0EEC4BD6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B602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Cambodia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3F2D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6.2(2.4, 15.8)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49A9" w14:textId="62FEA45E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3.2(1.2, 8.8)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AA798" w14:textId="0D5ABA5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57.2%</w:t>
            </w:r>
          </w:p>
        </w:tc>
      </w:tr>
      <w:tr w:rsidR="000F3C39" w:rsidRPr="00614887" w14:paraId="5DF89A2C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0D8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Cameroon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19F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2.9(1.8, 4.9)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7F4A" w14:textId="7344BFBE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2.3(1.3, 3.9)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5E9D6" w14:textId="62648279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32.0%</w:t>
            </w:r>
          </w:p>
        </w:tc>
      </w:tr>
      <w:tr w:rsidR="000F3C39" w:rsidRPr="00614887" w14:paraId="340EAEF9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6540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Chad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04DF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2.4(1.6, 3.6)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9077" w14:textId="046FA3CF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2.2(1.5, 3.3)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9FA92" w14:textId="79038C49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11.6%</w:t>
            </w:r>
          </w:p>
        </w:tc>
      </w:tr>
      <w:tr w:rsidR="000F3C39" w:rsidRPr="00614887" w14:paraId="5B3D1658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4AB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Colombia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3A8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4.5(1.5, 13.5)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240A" w14:textId="17EA3829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3.9(1.3, 11.9)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B42C3" w14:textId="373E9E50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17.6%</w:t>
            </w:r>
          </w:p>
        </w:tc>
      </w:tr>
      <w:tr w:rsidR="000F3C39" w:rsidRPr="00614887" w14:paraId="71FF10E4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103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Comoros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5362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6.9(2.7, 17.9)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D529" w14:textId="20561541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2.2(1.9, 3.4)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2316E" w14:textId="67421DEA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80.0%</w:t>
            </w:r>
          </w:p>
        </w:tc>
      </w:tr>
      <w:tr w:rsidR="000F3C39" w:rsidRPr="00614887" w14:paraId="6447925A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E30D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Congo, Dem. Rep.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5D0A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2.5(1.4, 4.4)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1104" w14:textId="238B197B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2.0(1.1, 3.7)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D8BC4" w14:textId="57E2D17E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30.5%</w:t>
            </w:r>
          </w:p>
        </w:tc>
      </w:tr>
      <w:tr w:rsidR="000F3C39" w:rsidRPr="00614887" w14:paraId="0075F541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70B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Congo, Rep.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1D81" w14:textId="77777777" w:rsidR="000F3C39" w:rsidRPr="00614887" w:rsidRDefault="000F3C39" w:rsidP="000F3C39">
            <w:pPr>
              <w:rPr>
                <w:color w:val="FF0000"/>
              </w:rPr>
            </w:pPr>
            <w:r w:rsidRPr="00614887">
              <w:rPr>
                <w:color w:val="FF0000"/>
              </w:rPr>
              <w:t>1.1(0.3, 4.7)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D5D4" w14:textId="11D009B1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1.4(0.4, 5.0)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6D212" w14:textId="1418F2C3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-344.5%</w:t>
            </w:r>
          </w:p>
        </w:tc>
      </w:tr>
      <w:tr w:rsidR="000F3C39" w:rsidRPr="00614887" w14:paraId="1779B69C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63A1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Cote d'Ivoire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E6FE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2.4(1.3, 4.2)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527F" w14:textId="74509F70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2.4(1.4, 4.2)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BC322" w14:textId="586C521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0.5%</w:t>
            </w:r>
          </w:p>
        </w:tc>
      </w:tr>
      <w:tr w:rsidR="000F3C39" w:rsidRPr="00614887" w14:paraId="16186293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4E8C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Dominican Republic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51C76" w14:textId="77777777" w:rsidR="000F3C39" w:rsidRPr="00614887" w:rsidRDefault="000F3C39" w:rsidP="000F3C39">
            <w:pPr>
              <w:rPr>
                <w:color w:val="FF0000"/>
              </w:rPr>
            </w:pPr>
            <w:r w:rsidRPr="00614887">
              <w:rPr>
                <w:color w:val="FF0000"/>
              </w:rPr>
              <w:t>0.3(0.0, 2.1)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BF45" w14:textId="5CD2FDA9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0.4(0.0, 4.0)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3A331" w14:textId="0F9D44BC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12.9%</w:t>
            </w:r>
          </w:p>
        </w:tc>
      </w:tr>
      <w:tr w:rsidR="000F3C39" w:rsidRPr="00614887" w14:paraId="19EA196A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57BA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Egypt, Arab Rep.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4880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6.2(3.3, 11.6)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0661" w14:textId="24A93AA5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11.7(4.5, 39.7)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793B4" w14:textId="08B2EE16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-106.5%</w:t>
            </w:r>
          </w:p>
        </w:tc>
      </w:tr>
      <w:tr w:rsidR="000F3C39" w:rsidRPr="00614887" w14:paraId="0E1AB8AF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DB3C0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Ethiopia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A81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2.4(1.3, 4.8)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3DF0" w14:textId="4D7A4B1B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2.3(1.1, 4.6)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B1A40" w14:textId="055769BB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6.7%</w:t>
            </w:r>
          </w:p>
        </w:tc>
      </w:tr>
      <w:tr w:rsidR="000F3C39" w:rsidRPr="00614887" w14:paraId="498F2840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C43A" w14:textId="77777777" w:rsidR="000F3C39" w:rsidRPr="00614887" w:rsidRDefault="000F3C39" w:rsidP="000F3C39">
            <w:pPr>
              <w:rPr>
                <w:color w:val="000000"/>
              </w:rPr>
            </w:pPr>
            <w:bookmarkStart w:id="6" w:name="OLE_LINK16"/>
            <w:bookmarkStart w:id="7" w:name="OLE_LINK17"/>
            <w:r w:rsidRPr="00614887">
              <w:rPr>
                <w:color w:val="000000"/>
              </w:rPr>
              <w:t>Gabon</w:t>
            </w:r>
            <w:bookmarkEnd w:id="6"/>
            <w:bookmarkEnd w:id="7"/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B6D1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4.0(1.2, 12.9)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5049" w14:textId="161C8CF7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2.1(0.4, 10.6)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9CA9F" w14:textId="42C63666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64.7%</w:t>
            </w:r>
          </w:p>
        </w:tc>
      </w:tr>
      <w:tr w:rsidR="000F3C39" w:rsidRPr="00614887" w14:paraId="465A7ACB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0E12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Gambia, The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94D2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4.0(1.9, 8.3)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EC51" w14:textId="2D9BD241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4.3(2.0, 9.4)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BC9D2" w14:textId="52CE9FF1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-11.2%</w:t>
            </w:r>
          </w:p>
        </w:tc>
      </w:tr>
      <w:tr w:rsidR="000F3C39" w:rsidRPr="00614887" w14:paraId="1530F944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A12E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Ghana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169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4.9(2.1, 11.2)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41A7" w14:textId="74609B24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5.1(2.0, 13.2)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07B8F" w14:textId="7F72497D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-5.2%</w:t>
            </w:r>
          </w:p>
        </w:tc>
      </w:tr>
      <w:tr w:rsidR="000F3C39" w:rsidRPr="00614887" w14:paraId="4D6765ED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50CA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Guatemala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19DD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2.8(1.3, 6.2)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343C" w14:textId="121943DA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2.2(0.9, 5.2)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4D2CA" w14:textId="12A85937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32.5%</w:t>
            </w:r>
          </w:p>
        </w:tc>
      </w:tr>
      <w:tr w:rsidR="000F3C39" w:rsidRPr="00614887" w14:paraId="0388BAF8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071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Guinea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0C71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3.9(2.4, 6.1)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08CA" w14:textId="670369E9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3.2(2.0, 5.2)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220FF" w14:textId="54A95355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23.0%</w:t>
            </w:r>
          </w:p>
        </w:tc>
      </w:tr>
      <w:tr w:rsidR="000F3C39" w:rsidRPr="00614887" w14:paraId="095984DB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77E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Haiti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175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4.2(1.9, 9.2)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DA5F" w14:textId="28D1436E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3.8(1.6, 9.3)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3FF5" w14:textId="54F72002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11.9%</w:t>
            </w:r>
          </w:p>
        </w:tc>
      </w:tr>
      <w:tr w:rsidR="000F3C39" w:rsidRPr="00614887" w14:paraId="7DBC27E2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79C9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Honduras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EDEA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2.5(1.2, 5.5)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5CD8" w14:textId="6DF2DACA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1.6(0.7, 3.4)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C2CE" w14:textId="2970D5FC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61.6%</w:t>
            </w:r>
          </w:p>
        </w:tc>
      </w:tr>
      <w:tr w:rsidR="000F3C39" w:rsidRPr="00614887" w14:paraId="2576E90B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FB2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India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7F9A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3.5(3.1, 4.0)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0385" w14:textId="3E49744E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2.5(2.2, 2.9)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0F796" w14:textId="4667DEE8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39.0%</w:t>
            </w:r>
          </w:p>
        </w:tc>
      </w:tr>
      <w:tr w:rsidR="000F3C39" w:rsidRPr="00614887" w14:paraId="787E0580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23A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Indonesia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F97C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5.3(3.1, 9.0)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D8A6" w14:textId="25BB05A2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4.1(2.3, 7.6)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52088" w14:textId="6587A08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26.9%</w:t>
            </w:r>
          </w:p>
        </w:tc>
      </w:tr>
      <w:tr w:rsidR="000F3C39" w:rsidRPr="00614887" w14:paraId="65ECC122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08B2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Jordan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5E9F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13.2(4.4, 39.0)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B7F3" w14:textId="0B8780DF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10.7(3.5, 32.9)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7DC57" w14:textId="6B4906CB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20.5%</w:t>
            </w:r>
          </w:p>
        </w:tc>
      </w:tr>
      <w:tr w:rsidR="000F3C39" w:rsidRPr="00614887" w14:paraId="0F22AE4A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12C9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Kenya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964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1.9(1.1, 3.1)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8219" w14:textId="0A5DBF4F" w:rsidR="000F3C39" w:rsidRPr="004B558D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1.6(0.9, 2.7)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FD95E" w14:textId="71992EB5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36.3%</w:t>
            </w:r>
          </w:p>
        </w:tc>
      </w:tr>
      <w:tr w:rsidR="000F3C39" w:rsidRPr="00614887" w14:paraId="5922EE93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F6C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Kyrgyz Republic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ABA6" w14:textId="77777777" w:rsidR="000F3C39" w:rsidRPr="00614887" w:rsidRDefault="000F3C39" w:rsidP="000F3C39">
            <w:pPr>
              <w:rPr>
                <w:color w:val="FF0000"/>
              </w:rPr>
            </w:pPr>
            <w:r w:rsidRPr="00614887">
              <w:rPr>
                <w:color w:val="FF0000"/>
              </w:rPr>
              <w:t>2.0(0.4, 9.6)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CF1B" w14:textId="05F63CA3" w:rsidR="000F3C39" w:rsidRPr="004B558D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0.7(0.0, 12.7)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A0371" w14:textId="362D7DAC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128.1%</w:t>
            </w:r>
          </w:p>
        </w:tc>
      </w:tr>
      <w:tr w:rsidR="000F3C39" w:rsidRPr="00614887" w14:paraId="04F79BFD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663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Lesotho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9D54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2.4(1.0, 5.8)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8CB1" w14:textId="1623A3DA" w:rsidR="000F3C39" w:rsidRPr="004B558D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1.9(0.7, 5.3)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30870" w14:textId="07E176E3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37.5%</w:t>
            </w:r>
          </w:p>
        </w:tc>
      </w:tr>
      <w:tr w:rsidR="000F3C39" w:rsidRPr="00614887" w14:paraId="0CB8C409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FEF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Liberia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4390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2.3(1.1, 4.8)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D27E" w14:textId="1B796D91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2.7(1.2, 6.1)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8E3D3" w14:textId="1EE3276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-32.4%</w:t>
            </w:r>
          </w:p>
        </w:tc>
      </w:tr>
      <w:tr w:rsidR="000F3C39" w:rsidRPr="00614887" w14:paraId="32669EEB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517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Malawi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B43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3.9(2.3, 6.6)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A374" w14:textId="220A6C74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3.6(2.0, 6.2)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3948C" w14:textId="6C996661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11.7%</w:t>
            </w:r>
          </w:p>
        </w:tc>
      </w:tr>
      <w:tr w:rsidR="000F3C39" w:rsidRPr="00614887" w14:paraId="144C77F5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71F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Maldives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ED5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5.8(1.4, 24.6)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0FED" w14:textId="24F50CAF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5.3(0.6, 30.4)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CD175" w14:textId="2618760E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10.7%</w:t>
            </w:r>
          </w:p>
        </w:tc>
      </w:tr>
      <w:tr w:rsidR="000F3C39" w:rsidRPr="00614887" w14:paraId="473895C5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AE9F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Mali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1E19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2.6(1.5, 4.4)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C01C" w14:textId="2614315B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2.2(1.2, 3.8)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1C7BE" w14:textId="3A94E3E6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27.1%</w:t>
            </w:r>
          </w:p>
        </w:tc>
      </w:tr>
      <w:tr w:rsidR="000F3C39" w:rsidRPr="00614887" w14:paraId="3EC62CB5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86EC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Mozambique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FC34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2.6(1.5, 4.4)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2305" w14:textId="465738D1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2.6(1.4, 4.6)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63F46" w14:textId="6D42E0B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0.8%</w:t>
            </w:r>
          </w:p>
        </w:tc>
      </w:tr>
      <w:tr w:rsidR="000F3C39" w:rsidRPr="00614887" w14:paraId="7D4344D0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DF22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Myanmar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5FD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2.6(1.1, 6.0)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923F" w14:textId="2E47C793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1.7(0.7, 4.3)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35E3E" w14:textId="6E351D4F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54.2%</w:t>
            </w:r>
          </w:p>
        </w:tc>
      </w:tr>
      <w:tr w:rsidR="000F3C39" w:rsidRPr="00614887" w14:paraId="79EAC206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ED0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Namibia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FCFC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3.3(1.3, 8.7)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286A" w14:textId="030A9EC5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3.6(1.2, 10.8)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12E51" w14:textId="5BCE4409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-13.1%</w:t>
            </w:r>
          </w:p>
        </w:tc>
      </w:tr>
      <w:tr w:rsidR="000F3C39" w:rsidRPr="00614887" w14:paraId="6D7FA7BA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4FE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Nepal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FDCD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3.4(1.4, 8.0)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73BF" w14:textId="287C3A99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3.9(1.4, 10.6)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D2ACD" w14:textId="0AA63111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-21.4%</w:t>
            </w:r>
          </w:p>
        </w:tc>
      </w:tr>
      <w:tr w:rsidR="000F3C39" w:rsidRPr="00614887" w14:paraId="789D1202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7FAF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Niger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32D1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4.1(2.5, 6.9)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5863" w14:textId="53D81021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3.8(2.2, 6.6)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EAD5A" w14:textId="5CB5ABA3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8.3%</w:t>
            </w:r>
          </w:p>
        </w:tc>
      </w:tr>
      <w:tr w:rsidR="000F3C39" w:rsidRPr="00614887" w14:paraId="2084A533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DF6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lastRenderedPageBreak/>
              <w:t>Nigeria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0B8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2.5(1.9, 3.2)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C164" w14:textId="7E9E7D69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2.3(1.8, 3.1)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CC52A" w14:textId="6756E2A6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10.4%</w:t>
            </w:r>
          </w:p>
        </w:tc>
      </w:tr>
      <w:tr w:rsidR="000F3C39" w:rsidRPr="00614887" w14:paraId="60186A25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4DEA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Pakistan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C491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2.0(1.0, 4.0)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B37F" w14:textId="7823B939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2.0(1.0, 4.0)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AF5E6" w14:textId="5BE164D7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0.1%</w:t>
            </w:r>
          </w:p>
        </w:tc>
      </w:tr>
      <w:tr w:rsidR="000F3C39" w:rsidRPr="00614887" w14:paraId="7CA941D9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F55E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Papua New Guinea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EE84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2.1(1.0, 4.6)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0FD9" w14:textId="54294C55" w:rsidR="000F3C39" w:rsidRPr="004B558D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1.8(0.8, 4.1)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0E621" w14:textId="064EC25D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29.4%</w:t>
            </w:r>
          </w:p>
        </w:tc>
      </w:tr>
      <w:tr w:rsidR="000F3C39" w:rsidRPr="00614887" w14:paraId="0CF8CCB1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1513" w14:textId="77777777" w:rsidR="000F3C39" w:rsidRPr="00614887" w:rsidRDefault="000F3C39" w:rsidP="000F3C39">
            <w:pPr>
              <w:rPr>
                <w:color w:val="000000"/>
              </w:rPr>
            </w:pPr>
            <w:bookmarkStart w:id="8" w:name="OLE_LINK6"/>
            <w:r w:rsidRPr="00614887">
              <w:rPr>
                <w:color w:val="000000"/>
              </w:rPr>
              <w:t>Peru</w:t>
            </w:r>
            <w:bookmarkEnd w:id="8"/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3B78" w14:textId="77777777" w:rsidR="000F3C39" w:rsidRPr="00614887" w:rsidRDefault="000F3C39" w:rsidP="000F3C39">
            <w:pPr>
              <w:rPr>
                <w:color w:val="FF0000"/>
              </w:rPr>
            </w:pPr>
            <w:r w:rsidRPr="00614887">
              <w:rPr>
                <w:color w:val="FF0000"/>
              </w:rPr>
              <w:t>2.4(0.9, 6.5)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1B98" w14:textId="3E656C41" w:rsidR="000F3C39" w:rsidRPr="004B558D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2.6(0.7, 9.0)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A8E7B" w14:textId="3F209A8E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-12.6%</w:t>
            </w:r>
          </w:p>
        </w:tc>
      </w:tr>
      <w:tr w:rsidR="000F3C39" w:rsidRPr="00614887" w14:paraId="192E2B54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6B22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Philippines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C01B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6.4(2.4, 17.0)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B3F6" w14:textId="0E669D46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6.2(2.6, 15.0)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1AA46" w14:textId="19CB6D36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3.2%</w:t>
            </w:r>
          </w:p>
        </w:tc>
      </w:tr>
      <w:tr w:rsidR="000F3C39" w:rsidRPr="00614887" w14:paraId="61C30256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FE9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Rwanda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304B4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4.7(2.5, 9.0)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22D2" w14:textId="4C8FABC4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3.5(1.7, 7.2)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C72F5" w14:textId="03E40D45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32.2%</w:t>
            </w:r>
          </w:p>
        </w:tc>
      </w:tr>
      <w:tr w:rsidR="000F3C39" w:rsidRPr="00614887" w14:paraId="20B94371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8C3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Senegal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CDD6" w14:textId="77777777" w:rsidR="000F3C39" w:rsidRPr="00614887" w:rsidRDefault="000F3C39" w:rsidP="000F3C39">
            <w:pPr>
              <w:rPr>
                <w:color w:val="FF0000"/>
              </w:rPr>
            </w:pPr>
            <w:r w:rsidRPr="00614887">
              <w:rPr>
                <w:color w:val="FF0000"/>
              </w:rPr>
              <w:t>2.0(0.8, 4.8)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3287" w14:textId="7F04E1BF" w:rsidR="000F3C39" w:rsidRPr="000F3C39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1.4(0.5, 4.2)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85030" w14:textId="5C0A1060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56.6%</w:t>
            </w:r>
          </w:p>
        </w:tc>
      </w:tr>
      <w:tr w:rsidR="000F3C39" w:rsidRPr="00614887" w14:paraId="234E1ABD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FF3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Sierra Leone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F7E3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2.2(1.4, 3.5)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92B6" w14:textId="22B6C29E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2.2(1.4, 3.7)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22263" w14:textId="4CE1781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-3.3%</w:t>
            </w:r>
          </w:p>
        </w:tc>
      </w:tr>
      <w:tr w:rsidR="000F3C39" w:rsidRPr="00614887" w14:paraId="3E196192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9849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South Africa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D0E8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7.5(2.7, 21.1)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2A73" w14:textId="243AAF66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16.1(3.6, 42.0)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A5346" w14:textId="7261ACEC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-131.6%</w:t>
            </w:r>
          </w:p>
        </w:tc>
      </w:tr>
      <w:tr w:rsidR="000F3C39" w:rsidRPr="00614887" w14:paraId="7728215E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0044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Tajikistan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435EC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6.1(2.2, 17.4)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9D70" w14:textId="65627EC8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6.0(2.1, 16.8)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5B186" w14:textId="2AD2D3AD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2.6%</w:t>
            </w:r>
          </w:p>
        </w:tc>
      </w:tr>
      <w:tr w:rsidR="000F3C39" w:rsidRPr="00614887" w14:paraId="4299D4FD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FC1F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Tanzania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1D89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3.4(1.8, 6.5)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D64D" w14:textId="6BB36D53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2.7(1.5, 4.7)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03765" w14:textId="0FFC2BBA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30.4%</w:t>
            </w:r>
          </w:p>
        </w:tc>
      </w:tr>
      <w:tr w:rsidR="000F3C39" w:rsidRPr="00614887" w14:paraId="7DF7820A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C9B3" w14:textId="77777777" w:rsidR="000F3C39" w:rsidRPr="00614887" w:rsidRDefault="000F3C39" w:rsidP="000F3C39">
            <w:pPr>
              <w:rPr>
                <w:color w:val="000000"/>
              </w:rPr>
            </w:pPr>
            <w:bookmarkStart w:id="9" w:name="OLE_LINK30"/>
            <w:bookmarkStart w:id="10" w:name="OLE_LINK31"/>
            <w:r w:rsidRPr="00614887">
              <w:rPr>
                <w:color w:val="000000"/>
              </w:rPr>
              <w:t>Timor-Leste</w:t>
            </w:r>
            <w:bookmarkEnd w:id="9"/>
            <w:bookmarkEnd w:id="10"/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9F10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4.2(2.0, 9.1)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E3C8" w14:textId="5000FE00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2.7(1.3, 5.8)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B479E" w14:textId="65CB67BB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45.4%</w:t>
            </w:r>
          </w:p>
        </w:tc>
      </w:tr>
      <w:tr w:rsidR="000F3C39" w:rsidRPr="00614887" w14:paraId="76F5C95B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AD6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Togo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EDF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4.3(2.3, 7.9)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A9EB" w14:textId="7F740AB4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3.0(1.4, 6.5)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07504" w14:textId="1B6A848D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38.6%</w:t>
            </w:r>
          </w:p>
        </w:tc>
      </w:tr>
      <w:tr w:rsidR="000F3C39" w:rsidRPr="00614887" w14:paraId="2AD8C141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9D05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Uganda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B77C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2.9(1.8, 4.6)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F4C0" w14:textId="24974ED4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2.5(1.5, 4.0)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F4863" w14:textId="36795DF0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23.6%</w:t>
            </w:r>
          </w:p>
        </w:tc>
      </w:tr>
      <w:tr w:rsidR="000F3C39" w:rsidRPr="00614887" w14:paraId="22613BC0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26F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Yemen, Rep.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928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3.4(2.1, 5.6)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1597" w14:textId="7978961B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2.8(1.7, 4.6)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325E3" w14:textId="455BEA54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26.2%</w:t>
            </w:r>
          </w:p>
        </w:tc>
      </w:tr>
      <w:tr w:rsidR="000F3C39" w:rsidRPr="00614887" w14:paraId="0C745182" w14:textId="77777777" w:rsidTr="000C7383">
        <w:trPr>
          <w:trHeight w:val="303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F6C4" w14:textId="77777777" w:rsidR="000F3C39" w:rsidRPr="00614887" w:rsidRDefault="000F3C39" w:rsidP="000F3C39">
            <w:pPr>
              <w:rPr>
                <w:color w:val="000000"/>
              </w:rPr>
            </w:pPr>
            <w:bookmarkStart w:id="11" w:name="RANGE!A56"/>
            <w:r w:rsidRPr="00614887">
              <w:rPr>
                <w:color w:val="000000"/>
              </w:rPr>
              <w:t>Zambia</w:t>
            </w:r>
            <w:bookmarkEnd w:id="11"/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71A6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3.2(1.6, 6.2)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F334" w14:textId="1E301DE6" w:rsidR="000F3C39" w:rsidRPr="000F3C39" w:rsidRDefault="000F3C39" w:rsidP="000F3C39">
            <w:pPr>
              <w:rPr>
                <w:color w:val="000000"/>
              </w:rPr>
            </w:pPr>
            <w:r w:rsidRPr="000F3C39">
              <w:rPr>
                <w:color w:val="000000"/>
              </w:rPr>
              <w:t>2.6(1.2, 5.5)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2DC24" w14:textId="5CCFEE61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27.0%</w:t>
            </w:r>
          </w:p>
        </w:tc>
      </w:tr>
      <w:tr w:rsidR="000F3C39" w:rsidRPr="00614887" w14:paraId="3E208C1E" w14:textId="77777777" w:rsidTr="000C7383">
        <w:trPr>
          <w:trHeight w:val="322"/>
        </w:trPr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7A897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Zimbabwe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B83D1" w14:textId="77777777" w:rsidR="000F3C39" w:rsidRPr="00614887" w:rsidRDefault="000F3C39" w:rsidP="000F3C39">
            <w:pPr>
              <w:rPr>
                <w:color w:val="000000"/>
              </w:rPr>
            </w:pPr>
            <w:r w:rsidRPr="00614887">
              <w:rPr>
                <w:color w:val="000000"/>
              </w:rPr>
              <w:t>2.8(1.2, 6.5)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CD666" w14:textId="7C66FAFF" w:rsidR="000F3C39" w:rsidRPr="004B558D" w:rsidRDefault="000F3C39" w:rsidP="000F3C39">
            <w:pPr>
              <w:rPr>
                <w:color w:val="FF0000"/>
              </w:rPr>
            </w:pPr>
            <w:r w:rsidRPr="004B558D">
              <w:rPr>
                <w:color w:val="FF0000"/>
              </w:rPr>
              <w:t>2.5(0.9, 6.6)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79C8FE" w14:textId="52151C62" w:rsidR="000F3C39" w:rsidRPr="000F3C39" w:rsidRDefault="000F3C39" w:rsidP="000F3C39">
            <w:pPr>
              <w:jc w:val="center"/>
              <w:rPr>
                <w:color w:val="000000"/>
              </w:rPr>
            </w:pPr>
            <w:r w:rsidRPr="000F3C39">
              <w:rPr>
                <w:color w:val="000000"/>
              </w:rPr>
              <w:t>18.8%</w:t>
            </w:r>
          </w:p>
        </w:tc>
      </w:tr>
    </w:tbl>
    <w:p w14:paraId="01AC3E8F" w14:textId="77777777" w:rsidR="003B15B9" w:rsidRDefault="003B15B9" w:rsidP="003B15B9">
      <w:pPr>
        <w:rPr>
          <w:sz w:val="21"/>
          <w:szCs w:val="21"/>
        </w:rPr>
      </w:pPr>
    </w:p>
    <w:p w14:paraId="47E89764" w14:textId="77777777" w:rsidR="003B15B9" w:rsidRDefault="003B15B9" w:rsidP="003B15B9">
      <w:pPr>
        <w:rPr>
          <w:sz w:val="21"/>
          <w:szCs w:val="21"/>
        </w:rPr>
      </w:pPr>
      <w:r w:rsidRPr="00BE514F">
        <w:rPr>
          <w:sz w:val="21"/>
          <w:szCs w:val="21"/>
        </w:rPr>
        <w:t xml:space="preserve">Note: </w:t>
      </w:r>
    </w:p>
    <w:p w14:paraId="4104ADF3" w14:textId="77777777" w:rsidR="003B15B9" w:rsidRDefault="003B15B9" w:rsidP="003B15B9">
      <w:pPr>
        <w:pStyle w:val="ListParagraph"/>
        <w:numPr>
          <w:ilvl w:val="0"/>
          <w:numId w:val="6"/>
        </w:numPr>
        <w:rPr>
          <w:sz w:val="21"/>
          <w:szCs w:val="21"/>
        </w:rPr>
      </w:pPr>
      <w:r w:rsidRPr="00D90EAC">
        <w:rPr>
          <w:sz w:val="21"/>
          <w:szCs w:val="21"/>
        </w:rPr>
        <w:t>We marked the insignificant associations in red</w:t>
      </w:r>
    </w:p>
    <w:p w14:paraId="6B920CDB" w14:textId="77777777" w:rsidR="003B15B9" w:rsidRPr="00D90EAC" w:rsidRDefault="003B15B9" w:rsidP="003B15B9">
      <w:pPr>
        <w:pStyle w:val="ListParagraph"/>
        <w:numPr>
          <w:ilvl w:val="0"/>
          <w:numId w:val="6"/>
        </w:numPr>
        <w:rPr>
          <w:sz w:val="21"/>
          <w:szCs w:val="21"/>
        </w:rPr>
      </w:pPr>
      <w:bookmarkStart w:id="12" w:name="OLE_LINK20"/>
      <w:bookmarkStart w:id="13" w:name="OLE_LINK21"/>
      <w:r>
        <w:rPr>
          <w:sz w:val="21"/>
          <w:szCs w:val="21"/>
        </w:rPr>
        <w:t xml:space="preserve">“Change” is the degree to which the odds ratios were attenuated after adjustment that was calculated according to the formula </w:t>
      </w:r>
      <m:oMath>
        <m:f>
          <m:fPr>
            <m:ctrlPr>
              <w:rPr>
                <w:rFonts w:ascii="Cambria Math" w:hAnsi="Cambria Math"/>
                <w:i/>
                <w:sz w:val="21"/>
                <w:szCs w:val="21"/>
              </w:rPr>
            </m:ctrlPr>
          </m:fPr>
          <m:num>
            <m:r>
              <w:rPr>
                <w:rFonts w:ascii="Cambria Math" w:hAnsi="Cambria Math"/>
                <w:sz w:val="21"/>
                <w:szCs w:val="21"/>
              </w:rPr>
              <m:t>UOR-FAOR</m:t>
            </m:r>
          </m:num>
          <m:den>
            <m:r>
              <w:rPr>
                <w:rFonts w:ascii="Cambria Math" w:hAnsi="Cambria Math"/>
                <w:sz w:val="21"/>
                <w:szCs w:val="21"/>
              </w:rPr>
              <m:t>UOR-1</m:t>
            </m:r>
          </m:den>
        </m:f>
        <m:r>
          <w:rPr>
            <w:rFonts w:ascii="Cambria Math" w:hAnsi="Cambria Math"/>
            <w:sz w:val="21"/>
            <w:szCs w:val="21"/>
          </w:rPr>
          <m:t>*100</m:t>
        </m:r>
      </m:oMath>
    </w:p>
    <w:bookmarkEnd w:id="12"/>
    <w:bookmarkEnd w:id="13"/>
    <w:p w14:paraId="5D0415A2" w14:textId="77777777" w:rsidR="003B15B9" w:rsidRDefault="003B15B9" w:rsidP="003B15B9">
      <w:pPr>
        <w:rPr>
          <w:sz w:val="21"/>
          <w:szCs w:val="21"/>
        </w:rPr>
      </w:pPr>
    </w:p>
    <w:p w14:paraId="00BECD3C" w14:textId="77777777" w:rsidR="003B15B9" w:rsidRDefault="003B15B9" w:rsidP="003B15B9">
      <w:pPr>
        <w:rPr>
          <w:sz w:val="21"/>
          <w:szCs w:val="21"/>
        </w:rPr>
      </w:pPr>
    </w:p>
    <w:p w14:paraId="32D4210F" w14:textId="77777777" w:rsidR="003B15B9" w:rsidRDefault="003B15B9" w:rsidP="003B15B9">
      <w:pPr>
        <w:rPr>
          <w:sz w:val="21"/>
          <w:szCs w:val="21"/>
        </w:rPr>
      </w:pPr>
    </w:p>
    <w:bookmarkEnd w:id="3"/>
    <w:bookmarkEnd w:id="4"/>
    <w:p w14:paraId="3DF120A3" w14:textId="77777777" w:rsidR="001E6FB4" w:rsidRDefault="001E6FB4" w:rsidP="003B15B9">
      <w:pPr>
        <w:rPr>
          <w:b/>
        </w:rPr>
      </w:pPr>
    </w:p>
    <w:p w14:paraId="08ED408D" w14:textId="77777777" w:rsidR="001E6FB4" w:rsidRDefault="001E6FB4" w:rsidP="003B15B9">
      <w:pPr>
        <w:rPr>
          <w:b/>
        </w:rPr>
      </w:pPr>
    </w:p>
    <w:p w14:paraId="68931020" w14:textId="77777777" w:rsidR="001E6FB4" w:rsidRDefault="001E6FB4" w:rsidP="003B15B9">
      <w:pPr>
        <w:rPr>
          <w:b/>
        </w:rPr>
      </w:pPr>
    </w:p>
    <w:p w14:paraId="30A001A0" w14:textId="77777777" w:rsidR="001E6FB4" w:rsidRDefault="001E6FB4" w:rsidP="003B15B9">
      <w:pPr>
        <w:rPr>
          <w:b/>
        </w:rPr>
      </w:pPr>
    </w:p>
    <w:p w14:paraId="77A1FAAE" w14:textId="77777777" w:rsidR="001E6FB4" w:rsidRDefault="001E6FB4" w:rsidP="003B15B9">
      <w:pPr>
        <w:rPr>
          <w:b/>
        </w:rPr>
      </w:pPr>
    </w:p>
    <w:p w14:paraId="504A14F5" w14:textId="77777777" w:rsidR="001E6FB4" w:rsidRDefault="001E6FB4" w:rsidP="003B15B9">
      <w:pPr>
        <w:rPr>
          <w:b/>
        </w:rPr>
      </w:pPr>
    </w:p>
    <w:p w14:paraId="02226A1D" w14:textId="77777777" w:rsidR="001E6FB4" w:rsidRDefault="001E6FB4" w:rsidP="003B15B9">
      <w:pPr>
        <w:rPr>
          <w:b/>
        </w:rPr>
      </w:pPr>
    </w:p>
    <w:p w14:paraId="23BDF5B9" w14:textId="77777777" w:rsidR="001E6FB4" w:rsidRDefault="001E6FB4" w:rsidP="003B15B9">
      <w:pPr>
        <w:rPr>
          <w:b/>
        </w:rPr>
      </w:pPr>
    </w:p>
    <w:p w14:paraId="142F09DE" w14:textId="77777777" w:rsidR="001E6FB4" w:rsidRDefault="001E6FB4" w:rsidP="003B15B9">
      <w:pPr>
        <w:rPr>
          <w:b/>
        </w:rPr>
      </w:pPr>
    </w:p>
    <w:p w14:paraId="17950163" w14:textId="77777777" w:rsidR="001E6FB4" w:rsidRDefault="001E6FB4" w:rsidP="003B15B9">
      <w:pPr>
        <w:rPr>
          <w:b/>
        </w:rPr>
      </w:pPr>
    </w:p>
    <w:p w14:paraId="4EA554EE" w14:textId="77777777" w:rsidR="001E6FB4" w:rsidRDefault="001E6FB4" w:rsidP="003B15B9">
      <w:pPr>
        <w:rPr>
          <w:b/>
        </w:rPr>
      </w:pPr>
    </w:p>
    <w:p w14:paraId="2AF7FA13" w14:textId="77777777" w:rsidR="001E6FB4" w:rsidRDefault="001E6FB4" w:rsidP="003B15B9">
      <w:pPr>
        <w:rPr>
          <w:b/>
        </w:rPr>
      </w:pPr>
    </w:p>
    <w:p w14:paraId="1AC7BC1D" w14:textId="77777777" w:rsidR="001E6FB4" w:rsidRDefault="001E6FB4" w:rsidP="003B15B9">
      <w:pPr>
        <w:rPr>
          <w:b/>
        </w:rPr>
      </w:pPr>
    </w:p>
    <w:p w14:paraId="37B9875E" w14:textId="77777777" w:rsidR="001E6FB4" w:rsidRDefault="001E6FB4" w:rsidP="003B15B9">
      <w:pPr>
        <w:rPr>
          <w:b/>
        </w:rPr>
      </w:pPr>
    </w:p>
    <w:p w14:paraId="64A09B08" w14:textId="77777777" w:rsidR="001E6FB4" w:rsidRDefault="001E6FB4" w:rsidP="003B15B9">
      <w:pPr>
        <w:rPr>
          <w:b/>
        </w:rPr>
      </w:pPr>
    </w:p>
    <w:p w14:paraId="3F803574" w14:textId="77777777" w:rsidR="001E6FB4" w:rsidRDefault="001E6FB4" w:rsidP="003B15B9">
      <w:pPr>
        <w:rPr>
          <w:b/>
        </w:rPr>
      </w:pPr>
    </w:p>
    <w:p w14:paraId="00C2FD59" w14:textId="77777777" w:rsidR="001E6FB4" w:rsidRDefault="001E6FB4" w:rsidP="003B15B9">
      <w:pPr>
        <w:rPr>
          <w:b/>
        </w:rPr>
      </w:pPr>
    </w:p>
    <w:p w14:paraId="21BC022B" w14:textId="77777777" w:rsidR="001E6FB4" w:rsidRDefault="001E6FB4" w:rsidP="003B15B9">
      <w:pPr>
        <w:rPr>
          <w:b/>
        </w:rPr>
      </w:pPr>
    </w:p>
    <w:p w14:paraId="12AE5BD5" w14:textId="77777777" w:rsidR="001E6FB4" w:rsidRDefault="001E6FB4" w:rsidP="003B15B9">
      <w:pPr>
        <w:rPr>
          <w:b/>
        </w:rPr>
      </w:pPr>
    </w:p>
    <w:p w14:paraId="715B09AC" w14:textId="2D659DF6" w:rsidR="003B15B9" w:rsidRPr="008713BD" w:rsidRDefault="003B15B9" w:rsidP="003B15B9">
      <w:pPr>
        <w:rPr>
          <w:b/>
        </w:rPr>
      </w:pPr>
      <w:r w:rsidRPr="00FD51DD">
        <w:rPr>
          <w:b/>
        </w:rPr>
        <w:lastRenderedPageBreak/>
        <w:t xml:space="preserve">Appendix Figure </w:t>
      </w:r>
      <w:r w:rsidR="00D01921">
        <w:rPr>
          <w:b/>
        </w:rPr>
        <w:t>1</w:t>
      </w:r>
      <w:r w:rsidRPr="00FD51DD">
        <w:rPr>
          <w:b/>
        </w:rPr>
        <w:t>. Unadjusted (UOR) and fully adjusted odds ratio (FAOR) for period of occurrence of mortality stratified by maternal history of neonatal death</w:t>
      </w:r>
    </w:p>
    <w:p w14:paraId="4C8EFC07" w14:textId="77777777" w:rsidR="003B15B9" w:rsidRDefault="003B15B9" w:rsidP="003B15B9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UOR</w:t>
      </w:r>
    </w:p>
    <w:p w14:paraId="24676BCA" w14:textId="77777777" w:rsidR="003B15B9" w:rsidRDefault="003B15B9" w:rsidP="003B15B9">
      <w:pPr>
        <w:ind w:left="360" w:firstLine="360"/>
        <w:rPr>
          <w:b/>
        </w:rPr>
      </w:pP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52871C" wp14:editId="2A163043">
                <wp:simplePos x="0" y="0"/>
                <wp:positionH relativeFrom="column">
                  <wp:posOffset>4230044</wp:posOffset>
                </wp:positionH>
                <wp:positionV relativeFrom="paragraph">
                  <wp:posOffset>478807</wp:posOffset>
                </wp:positionV>
                <wp:extent cx="1564105" cy="312821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1DD03E" w14:textId="77777777" w:rsidR="003B15B9" w:rsidRPr="00FC27EE" w:rsidRDefault="003B15B9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3.46 (3.20, 3.75)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552871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33.05pt;margin-top:37.7pt;width:123.15pt;height:24.6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" filled="f" stroked="f" strokeweight=".5pt">
                <v:textbox>
                  <w:txbxContent>
                    <w:p w14:paraId="041DD03E" w14:textId="77777777" w:rsidR="003B15B9" w:rsidRPr="00FC27EE" w:rsidRDefault="003B15B9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3.46 (3.20, 3.75)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46542E" wp14:editId="15183A63">
                <wp:simplePos x="0" y="0"/>
                <wp:positionH relativeFrom="column">
                  <wp:posOffset>2116764</wp:posOffset>
                </wp:positionH>
                <wp:positionV relativeFrom="paragraph">
                  <wp:posOffset>1862919</wp:posOffset>
                </wp:positionV>
                <wp:extent cx="1564105" cy="31282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1456B" w14:textId="77777777" w:rsidR="003B15B9" w:rsidRPr="00FC27EE" w:rsidRDefault="003B15B9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2.33 (1.96, 2.78)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46542E" id="Text Box 3" o:spid="_x0000_s1027" type="#_x0000_t202" style="position:absolute;left:0;text-align:left;margin-left:166.65pt;margin-top:146.7pt;width:123.15pt;height:24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" filled="f" stroked="f" strokeweight=".5pt">
                <v:textbox>
                  <w:txbxContent>
                    <w:p w14:paraId="2121456B" w14:textId="77777777" w:rsidR="003B15B9" w:rsidRPr="00FC27EE" w:rsidRDefault="003B15B9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2.33 (1.96, 2.78)</w:t>
                      </w:r>
                    </w:p>
                  </w:txbxContent>
                </v:textbox>
              </v:shape>
            </w:pict>
          </mc:Fallback>
        </mc:AlternateContent>
      </w:r>
      <w:r w:rsidRPr="003F08C8">
        <w:rPr>
          <w:noProof/>
          <w:lang w:eastAsia="ko-KR"/>
        </w:rPr>
        <w:drawing>
          <wp:inline distT="0" distB="0" distL="0" distR="0" wp14:anchorId="5D849AFD" wp14:editId="433AD080">
            <wp:extent cx="5028967" cy="342900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644" b="4601"/>
                    <a:stretch/>
                  </pic:blipFill>
                  <pic:spPr bwMode="auto">
                    <a:xfrm>
                      <a:off x="0" y="0"/>
                      <a:ext cx="5029200" cy="3429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EF6A8" w14:textId="77777777" w:rsidR="003B15B9" w:rsidRPr="003F08C8" w:rsidRDefault="003B15B9" w:rsidP="003B15B9">
      <w:pPr>
        <w:ind w:left="360" w:firstLine="360"/>
        <w:rPr>
          <w:b/>
        </w:rPr>
      </w:pPr>
    </w:p>
    <w:p w14:paraId="23694F71" w14:textId="77777777" w:rsidR="003B15B9" w:rsidRPr="000644C3" w:rsidRDefault="003B15B9" w:rsidP="003B15B9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FAOR</w:t>
      </w:r>
    </w:p>
    <w:p w14:paraId="1A1975AC" w14:textId="77777777" w:rsidR="003B15B9" w:rsidRDefault="003B15B9" w:rsidP="003B15B9">
      <w:pPr>
        <w:jc w:val="center"/>
      </w:pP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5D8A41" wp14:editId="198DAB98">
                <wp:simplePos x="0" y="0"/>
                <wp:positionH relativeFrom="column">
                  <wp:posOffset>4230638</wp:posOffset>
                </wp:positionH>
                <wp:positionV relativeFrom="paragraph">
                  <wp:posOffset>365760</wp:posOffset>
                </wp:positionV>
                <wp:extent cx="1564105" cy="312821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81F2F7" w14:textId="77777777" w:rsidR="003B15B9" w:rsidRPr="00FC27EE" w:rsidRDefault="003B15B9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2.74 (2.52, 2.98)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5D8A41" id="Text Box 10" o:spid="_x0000_s1028" type="#_x0000_t202" style="position:absolute;left:0;text-align:left;margin-left:333.1pt;margin-top:28.8pt;width:123.15pt;height:24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" filled="f" stroked="f" strokeweight=".5pt">
                <v:textbox>
                  <w:txbxContent>
                    <w:p w14:paraId="4A81F2F7" w14:textId="77777777" w:rsidR="003B15B9" w:rsidRPr="00FC27EE" w:rsidRDefault="003B15B9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2.74 (2.52, 2.98)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FCA0BC" wp14:editId="78AF472D">
                <wp:simplePos x="0" y="0"/>
                <wp:positionH relativeFrom="column">
                  <wp:posOffset>2117123</wp:posOffset>
                </wp:positionH>
                <wp:positionV relativeFrom="paragraph">
                  <wp:posOffset>1811655</wp:posOffset>
                </wp:positionV>
                <wp:extent cx="1564105" cy="312821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494E86" w14:textId="77777777" w:rsidR="003B15B9" w:rsidRPr="00FC27EE" w:rsidRDefault="003B15B9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1.82 (1.51, 2.19)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FCA0BC" id="Text Box 9" o:spid="_x0000_s1029" type="#_x0000_t202" style="position:absolute;left:0;text-align:left;margin-left:166.7pt;margin-top:142.65pt;width:123.15pt;height:24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" filled="f" stroked="f" strokeweight=".5pt">
                <v:textbox>
                  <w:txbxContent>
                    <w:p w14:paraId="5F494E86" w14:textId="77777777" w:rsidR="003B15B9" w:rsidRPr="00FC27EE" w:rsidRDefault="003B15B9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1.82 (1.51, 2.19)</w:t>
                      </w:r>
                    </w:p>
                  </w:txbxContent>
                </v:textbox>
              </v:shape>
            </w:pict>
          </mc:Fallback>
        </mc:AlternateContent>
      </w:r>
      <w:r w:rsidRPr="00F171C4">
        <w:rPr>
          <w:noProof/>
          <w:lang w:eastAsia="ko-KR"/>
        </w:rPr>
        <w:drawing>
          <wp:inline distT="0" distB="0" distL="0" distR="0" wp14:anchorId="774A855A" wp14:editId="00EABF37">
            <wp:extent cx="5028871" cy="3392905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302" b="4929"/>
                    <a:stretch/>
                  </pic:blipFill>
                  <pic:spPr bwMode="auto">
                    <a:xfrm>
                      <a:off x="0" y="0"/>
                      <a:ext cx="5029200" cy="3393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4163C" w14:textId="77777777" w:rsidR="003B15B9" w:rsidRPr="00725EB7" w:rsidRDefault="003B15B9" w:rsidP="003B15B9">
      <w:pPr>
        <w:rPr>
          <w:sz w:val="22"/>
          <w:szCs w:val="22"/>
        </w:rPr>
      </w:pPr>
      <w:r w:rsidRPr="00725EB7">
        <w:rPr>
          <w:sz w:val="22"/>
          <w:szCs w:val="22"/>
        </w:rPr>
        <w:t xml:space="preserve">Note: The </w:t>
      </w:r>
      <w:r>
        <w:rPr>
          <w:sz w:val="22"/>
          <w:szCs w:val="22"/>
        </w:rPr>
        <w:t xml:space="preserve">two </w:t>
      </w:r>
      <w:r w:rsidRPr="00725EB7">
        <w:rPr>
          <w:sz w:val="22"/>
          <w:szCs w:val="22"/>
        </w:rPr>
        <w:t xml:space="preserve">ORs </w:t>
      </w:r>
      <w:r>
        <w:rPr>
          <w:sz w:val="22"/>
          <w:szCs w:val="22"/>
        </w:rPr>
        <w:t xml:space="preserve">in both unadjusted and adjusted models </w:t>
      </w:r>
      <w:r w:rsidRPr="00725EB7">
        <w:rPr>
          <w:sz w:val="22"/>
          <w:szCs w:val="22"/>
        </w:rPr>
        <w:t>were significant different from each other with p&lt;0.001</w:t>
      </w:r>
    </w:p>
    <w:p w14:paraId="4695D1F7" w14:textId="77777777" w:rsidR="003B15B9" w:rsidRDefault="003B15B9" w:rsidP="003B15B9"/>
    <w:p w14:paraId="7CA4C638" w14:textId="293C0BB9" w:rsidR="003B15B9" w:rsidRDefault="003B15B9" w:rsidP="003B15B9">
      <w:pPr>
        <w:rPr>
          <w:b/>
        </w:rPr>
      </w:pPr>
      <w:r w:rsidRPr="00EB7C4E">
        <w:rPr>
          <w:b/>
        </w:rPr>
        <w:lastRenderedPageBreak/>
        <w:t xml:space="preserve">Appendix Figure </w:t>
      </w:r>
      <w:r w:rsidR="00D01921">
        <w:rPr>
          <w:b/>
        </w:rPr>
        <w:t>2</w:t>
      </w:r>
      <w:r w:rsidRPr="00EB7C4E">
        <w:rPr>
          <w:b/>
        </w:rPr>
        <w:t xml:space="preserve">. </w:t>
      </w:r>
      <w:r>
        <w:rPr>
          <w:b/>
        </w:rPr>
        <w:t>Unadjusted (UOR) and fully a</w:t>
      </w:r>
      <w:r w:rsidRPr="00EB7C4E">
        <w:rPr>
          <w:b/>
        </w:rPr>
        <w:t xml:space="preserve">djusted </w:t>
      </w:r>
      <w:r>
        <w:rPr>
          <w:b/>
        </w:rPr>
        <w:t>o</w:t>
      </w:r>
      <w:r w:rsidRPr="00EB7C4E">
        <w:rPr>
          <w:b/>
        </w:rPr>
        <w:t xml:space="preserve">dds </w:t>
      </w:r>
      <w:r>
        <w:rPr>
          <w:b/>
        </w:rPr>
        <w:t>r</w:t>
      </w:r>
      <w:r w:rsidRPr="00EB7C4E">
        <w:rPr>
          <w:b/>
        </w:rPr>
        <w:t>atios</w:t>
      </w:r>
      <w:r>
        <w:rPr>
          <w:b/>
        </w:rPr>
        <w:t xml:space="preserve"> (FAOR)</w:t>
      </w:r>
      <w:r w:rsidRPr="00EB7C4E">
        <w:rPr>
          <w:b/>
        </w:rPr>
        <w:t xml:space="preserve"> for </w:t>
      </w:r>
      <w:r>
        <w:rPr>
          <w:b/>
        </w:rPr>
        <w:t>n</w:t>
      </w:r>
      <w:r w:rsidRPr="00EB7C4E">
        <w:rPr>
          <w:b/>
        </w:rPr>
        <w:t xml:space="preserve">eonatal </w:t>
      </w:r>
      <w:r>
        <w:rPr>
          <w:b/>
        </w:rPr>
        <w:t>m</w:t>
      </w:r>
      <w:r w:rsidRPr="00EB7C4E">
        <w:rPr>
          <w:b/>
        </w:rPr>
        <w:t xml:space="preserve">ortality </w:t>
      </w:r>
      <w:r>
        <w:rPr>
          <w:b/>
        </w:rPr>
        <w:t>s</w:t>
      </w:r>
      <w:r w:rsidRPr="00EB7C4E">
        <w:rPr>
          <w:b/>
        </w:rPr>
        <w:t xml:space="preserve">tratified by </w:t>
      </w:r>
      <w:r>
        <w:rPr>
          <w:b/>
        </w:rPr>
        <w:t>m</w:t>
      </w:r>
      <w:r w:rsidRPr="00EB7C4E">
        <w:rPr>
          <w:b/>
        </w:rPr>
        <w:t xml:space="preserve">aternal </w:t>
      </w:r>
      <w:r>
        <w:rPr>
          <w:b/>
        </w:rPr>
        <w:t>h</w:t>
      </w:r>
      <w:r w:rsidRPr="00EB7C4E">
        <w:rPr>
          <w:b/>
        </w:rPr>
        <w:t xml:space="preserve">istory of </w:t>
      </w:r>
      <w:r>
        <w:rPr>
          <w:b/>
        </w:rPr>
        <w:t>o</w:t>
      </w:r>
      <w:r w:rsidRPr="00EB7C4E">
        <w:rPr>
          <w:b/>
        </w:rPr>
        <w:t xml:space="preserve">ne </w:t>
      </w:r>
      <w:r>
        <w:rPr>
          <w:b/>
        </w:rPr>
        <w:t>n</w:t>
      </w:r>
      <w:r w:rsidRPr="00EB7C4E">
        <w:rPr>
          <w:b/>
        </w:rPr>
        <w:t xml:space="preserve">eonatal </w:t>
      </w:r>
      <w:r>
        <w:rPr>
          <w:b/>
        </w:rPr>
        <w:t>d</w:t>
      </w:r>
      <w:r w:rsidRPr="00EB7C4E">
        <w:rPr>
          <w:b/>
        </w:rPr>
        <w:t xml:space="preserve">eath or </w:t>
      </w:r>
      <w:r>
        <w:rPr>
          <w:b/>
        </w:rPr>
        <w:t>m</w:t>
      </w:r>
      <w:r w:rsidRPr="00EB7C4E">
        <w:rPr>
          <w:b/>
        </w:rPr>
        <w:t xml:space="preserve">ore </w:t>
      </w:r>
      <w:r>
        <w:rPr>
          <w:b/>
        </w:rPr>
        <w:t>t</w:t>
      </w:r>
      <w:r w:rsidRPr="00EB7C4E">
        <w:rPr>
          <w:b/>
        </w:rPr>
        <w:t xml:space="preserve">han </w:t>
      </w:r>
      <w:r>
        <w:rPr>
          <w:b/>
        </w:rPr>
        <w:t>o</w:t>
      </w:r>
      <w:r w:rsidRPr="00EB7C4E">
        <w:rPr>
          <w:b/>
        </w:rPr>
        <w:t xml:space="preserve">ne </w:t>
      </w:r>
      <w:r>
        <w:rPr>
          <w:b/>
        </w:rPr>
        <w:t>n</w:t>
      </w:r>
      <w:r w:rsidRPr="00EB7C4E">
        <w:rPr>
          <w:b/>
        </w:rPr>
        <w:t xml:space="preserve">eonatal </w:t>
      </w:r>
      <w:r>
        <w:rPr>
          <w:b/>
        </w:rPr>
        <w:t>d</w:t>
      </w:r>
      <w:r w:rsidRPr="00EB7C4E">
        <w:rPr>
          <w:b/>
        </w:rPr>
        <w:t>eaths</w:t>
      </w:r>
    </w:p>
    <w:p w14:paraId="58555C36" w14:textId="77777777" w:rsidR="003B15B9" w:rsidRDefault="003B15B9" w:rsidP="003B15B9">
      <w:pPr>
        <w:pStyle w:val="ListParagraph"/>
        <w:numPr>
          <w:ilvl w:val="0"/>
          <w:numId w:val="9"/>
        </w:numPr>
        <w:rPr>
          <w:b/>
        </w:rPr>
      </w:pPr>
      <w:r>
        <w:rPr>
          <w:b/>
        </w:rPr>
        <w:t>UOR</w:t>
      </w:r>
    </w:p>
    <w:p w14:paraId="5DBF65D9" w14:textId="703B2F96" w:rsidR="003B15B9" w:rsidRDefault="009B0305" w:rsidP="003B15B9">
      <w:pPr>
        <w:pStyle w:val="ListParagraph"/>
        <w:rPr>
          <w:b/>
        </w:rPr>
      </w:pP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9FEB5" wp14:editId="11A96DC8">
                <wp:simplePos x="0" y="0"/>
                <wp:positionH relativeFrom="column">
                  <wp:posOffset>2055306</wp:posOffset>
                </wp:positionH>
                <wp:positionV relativeFrom="paragraph">
                  <wp:posOffset>1597179</wp:posOffset>
                </wp:positionV>
                <wp:extent cx="1564105" cy="312821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DBF569" w14:textId="77777777" w:rsidR="003B15B9" w:rsidRPr="00FC27EE" w:rsidRDefault="003B15B9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C27EE">
                              <w:rPr>
                                <w:sz w:val="22"/>
                                <w:szCs w:val="22"/>
                              </w:rPr>
                              <w:t>2.84 (2.62, 3.09)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009FEB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0" type="#_x0000_t202" style="position:absolute;left:0;text-align:left;margin-left:161.85pt;margin-top:125.75pt;width:123.15pt;height:24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" filled="f" stroked="f" strokeweight=".5pt">
                <v:textbox>
                  <w:txbxContent>
                    <w:p w14:paraId="25DBF569" w14:textId="77777777" w:rsidR="003B15B9" w:rsidRPr="00FC27EE" w:rsidRDefault="003B15B9" w:rsidP="003B15B9">
                      <w:pPr>
                        <w:rPr>
                          <w:sz w:val="22"/>
                          <w:szCs w:val="22"/>
                        </w:rPr>
                      </w:pPr>
                      <w:r w:rsidRPr="00FC27EE">
                        <w:rPr>
                          <w:sz w:val="22"/>
                          <w:szCs w:val="22"/>
                        </w:rPr>
                        <w:t>2.84 (2.62, 3.09)</w:t>
                      </w:r>
                    </w:p>
                  </w:txbxContent>
                </v:textbox>
              </v:shape>
            </w:pict>
          </mc:Fallback>
        </mc:AlternateContent>
      </w:r>
      <w:r w:rsidR="003B15B9"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B65BA6" wp14:editId="7ED68A7E">
                <wp:simplePos x="0" y="0"/>
                <wp:positionH relativeFrom="column">
                  <wp:posOffset>4056500</wp:posOffset>
                </wp:positionH>
                <wp:positionV relativeFrom="paragraph">
                  <wp:posOffset>274955</wp:posOffset>
                </wp:positionV>
                <wp:extent cx="1564105" cy="312821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4A7717" w14:textId="77777777" w:rsidR="003B15B9" w:rsidRPr="00FC27EE" w:rsidRDefault="003B15B9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5.28</w:t>
                            </w:r>
                            <w:r w:rsidRPr="00FC27EE">
                              <w:rPr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Pr="00FC27EE">
                              <w:rPr>
                                <w:sz w:val="22"/>
                                <w:szCs w:val="22"/>
                              </w:rPr>
                              <w:t>.6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Pr="00FC27EE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FC27EE">
                              <w:rPr>
                                <w:sz w:val="22"/>
                                <w:szCs w:val="22"/>
                              </w:rPr>
                              <w:t>.9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Pr="00FC27EE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B65BA6" id="Text Box 5" o:spid="_x0000_s1031" type="#_x0000_t202" style="position:absolute;left:0;text-align:left;margin-left:319.4pt;margin-top:21.65pt;width:123.15pt;height:24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" filled="f" stroked="f" strokeweight=".5pt">
                <v:textbox>
                  <w:txbxContent>
                    <w:p w14:paraId="7A4A7717" w14:textId="77777777" w:rsidR="003B15B9" w:rsidRPr="00FC27EE" w:rsidRDefault="003B15B9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5.28</w:t>
                      </w:r>
                      <w:r w:rsidRPr="00FC27EE">
                        <w:rPr>
                          <w:sz w:val="22"/>
                          <w:szCs w:val="22"/>
                        </w:rPr>
                        <w:t xml:space="preserve"> (</w:t>
                      </w:r>
                      <w:r>
                        <w:rPr>
                          <w:sz w:val="22"/>
                          <w:szCs w:val="22"/>
                        </w:rPr>
                        <w:t>4</w:t>
                      </w:r>
                      <w:r w:rsidRPr="00FC27EE">
                        <w:rPr>
                          <w:sz w:val="22"/>
                          <w:szCs w:val="22"/>
                        </w:rPr>
                        <w:t>.6</w:t>
                      </w:r>
                      <w:r>
                        <w:rPr>
                          <w:sz w:val="22"/>
                          <w:szCs w:val="22"/>
                        </w:rPr>
                        <w:t>8</w:t>
                      </w:r>
                      <w:r w:rsidRPr="00FC27EE">
                        <w:rPr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sz w:val="22"/>
                          <w:szCs w:val="22"/>
                        </w:rPr>
                        <w:t>5</w:t>
                      </w:r>
                      <w:r w:rsidRPr="00FC27EE">
                        <w:rPr>
                          <w:sz w:val="22"/>
                          <w:szCs w:val="22"/>
                        </w:rPr>
                        <w:t>.9</w:t>
                      </w:r>
                      <w:r>
                        <w:rPr>
                          <w:sz w:val="22"/>
                          <w:szCs w:val="22"/>
                        </w:rPr>
                        <w:t>7</w:t>
                      </w:r>
                      <w:r w:rsidRPr="00FC27EE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B15B9" w:rsidRPr="00F34256">
        <w:rPr>
          <w:b/>
          <w:noProof/>
          <w:lang w:eastAsia="ko-KR"/>
        </w:rPr>
        <w:drawing>
          <wp:inline distT="0" distB="0" distL="0" distR="0" wp14:anchorId="7EB061E9" wp14:editId="6438B436">
            <wp:extent cx="4794422" cy="325744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645" b="4934"/>
                    <a:stretch/>
                  </pic:blipFill>
                  <pic:spPr bwMode="auto">
                    <a:xfrm>
                      <a:off x="0" y="0"/>
                      <a:ext cx="4803406" cy="32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314B2" w14:textId="77777777" w:rsidR="003B15B9" w:rsidRDefault="003B15B9" w:rsidP="003B15B9">
      <w:pPr>
        <w:pStyle w:val="ListParagraph"/>
        <w:rPr>
          <w:b/>
        </w:rPr>
      </w:pPr>
    </w:p>
    <w:p w14:paraId="7B2DA27D" w14:textId="77777777" w:rsidR="003B15B9" w:rsidRPr="00F34256" w:rsidRDefault="003B15B9" w:rsidP="003B15B9">
      <w:pPr>
        <w:pStyle w:val="ListParagraph"/>
        <w:numPr>
          <w:ilvl w:val="0"/>
          <w:numId w:val="9"/>
        </w:numPr>
        <w:rPr>
          <w:b/>
        </w:rPr>
      </w:pPr>
      <w:r>
        <w:rPr>
          <w:b/>
        </w:rPr>
        <w:t>FAOR</w:t>
      </w:r>
    </w:p>
    <w:p w14:paraId="20BF8D99" w14:textId="19102EC8" w:rsidR="003B15B9" w:rsidRDefault="009B0305" w:rsidP="003B15B9">
      <w:pPr>
        <w:jc w:val="center"/>
      </w:pP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F21E08" wp14:editId="7B4699AD">
                <wp:simplePos x="0" y="0"/>
                <wp:positionH relativeFrom="column">
                  <wp:posOffset>4141813</wp:posOffset>
                </wp:positionH>
                <wp:positionV relativeFrom="paragraph">
                  <wp:posOffset>656590</wp:posOffset>
                </wp:positionV>
                <wp:extent cx="1564005" cy="3124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13446" w14:textId="6882B27C" w:rsidR="003B15B9" w:rsidRPr="00FC27EE" w:rsidRDefault="009B0305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2.81 (2.28, 3.47)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F21E08" id="Text Box 7" o:spid="_x0000_s1032" type="#_x0000_t202" style="position:absolute;left:0;text-align:left;margin-left:326.15pt;margin-top:51.7pt;width:123.15pt;height:24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" filled="f" stroked="f" strokeweight=".5pt">
                <v:textbox>
                  <w:txbxContent>
                    <w:p w14:paraId="15A13446" w14:textId="6882B27C" w:rsidR="003B15B9" w:rsidRPr="00FC27EE" w:rsidRDefault="009B0305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2.81 (2.28, 3.47)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9081F" wp14:editId="1CDF74CB">
                <wp:simplePos x="0" y="0"/>
                <wp:positionH relativeFrom="column">
                  <wp:posOffset>2172970</wp:posOffset>
                </wp:positionH>
                <wp:positionV relativeFrom="paragraph">
                  <wp:posOffset>1647533</wp:posOffset>
                </wp:positionV>
                <wp:extent cx="1564105" cy="312821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5" cy="31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18F89" w14:textId="6EA6B894" w:rsidR="003B15B9" w:rsidRPr="00FC27EE" w:rsidRDefault="00DC5858" w:rsidP="003B15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1.94 (</w:t>
                            </w:r>
                            <w:r w:rsidR="009B0305">
                              <w:rPr>
                                <w:sz w:val="22"/>
                                <w:szCs w:val="22"/>
                              </w:rPr>
                              <w:t>1.68, 2.25)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829081F" id="Text Box 6" o:spid="_x0000_s1033" type="#_x0000_t202" style="position:absolute;left:0;text-align:left;margin-left:171.1pt;margin-top:129.75pt;width:123.15pt;height:24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" filled="f" stroked="f" strokeweight=".5pt">
                <v:textbox>
                  <w:txbxContent>
                    <w:p w14:paraId="2ED18F89" w14:textId="6EA6B894" w:rsidR="003B15B9" w:rsidRPr="00FC27EE" w:rsidRDefault="00DC5858" w:rsidP="003B15B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1.94 (</w:t>
                      </w:r>
                      <w:r w:rsidR="009B0305">
                        <w:rPr>
                          <w:sz w:val="22"/>
                          <w:szCs w:val="22"/>
                        </w:rPr>
                        <w:t>1.68, 2.25)</w:t>
                      </w:r>
                    </w:p>
                  </w:txbxContent>
                </v:textbox>
              </v:shape>
            </w:pict>
          </mc:Fallback>
        </mc:AlternateContent>
      </w:r>
      <w:r w:rsidR="00DC5858" w:rsidRPr="00DC5858">
        <w:rPr>
          <w:noProof/>
        </w:rPr>
        <w:t xml:space="preserve"> </w:t>
      </w:r>
      <w:r w:rsidR="00DC5858" w:rsidRPr="00DC5858">
        <w:rPr>
          <w:noProof/>
          <w:lang w:eastAsia="ko-KR"/>
        </w:rPr>
        <w:drawing>
          <wp:inline distT="0" distB="0" distL="0" distR="0" wp14:anchorId="0475E767" wp14:editId="215491F3">
            <wp:extent cx="4695568" cy="3414959"/>
            <wp:effectExtent l="0" t="0" r="381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2949" cy="34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7E78B" w14:textId="77777777" w:rsidR="003B15B9" w:rsidRDefault="003B15B9" w:rsidP="003B15B9"/>
    <w:p w14:paraId="176AABD8" w14:textId="77777777" w:rsidR="003B15B9" w:rsidRPr="00725EB7" w:rsidRDefault="003B15B9" w:rsidP="003B15B9">
      <w:pPr>
        <w:rPr>
          <w:sz w:val="22"/>
          <w:szCs w:val="22"/>
        </w:rPr>
      </w:pPr>
      <w:r w:rsidRPr="00725EB7">
        <w:rPr>
          <w:sz w:val="22"/>
          <w:szCs w:val="22"/>
        </w:rPr>
        <w:t xml:space="preserve">Note: The </w:t>
      </w:r>
      <w:r>
        <w:rPr>
          <w:sz w:val="22"/>
          <w:szCs w:val="22"/>
        </w:rPr>
        <w:t xml:space="preserve">two </w:t>
      </w:r>
      <w:r w:rsidRPr="00725EB7">
        <w:rPr>
          <w:sz w:val="22"/>
          <w:szCs w:val="22"/>
        </w:rPr>
        <w:t xml:space="preserve">ORs </w:t>
      </w:r>
      <w:r>
        <w:rPr>
          <w:sz w:val="22"/>
          <w:szCs w:val="22"/>
        </w:rPr>
        <w:t xml:space="preserve">in both unadjusted and adjusted models </w:t>
      </w:r>
      <w:r w:rsidRPr="00725EB7">
        <w:rPr>
          <w:sz w:val="22"/>
          <w:szCs w:val="22"/>
        </w:rPr>
        <w:t>were significant different from each other with p&lt;0.001</w:t>
      </w:r>
    </w:p>
    <w:p w14:paraId="724F4A1E" w14:textId="5C460C6F" w:rsidR="003B15B9" w:rsidRPr="00A50601" w:rsidRDefault="003B15B9" w:rsidP="003B15B9">
      <w:pPr>
        <w:autoSpaceDE w:val="0"/>
        <w:autoSpaceDN w:val="0"/>
        <w:adjustRightInd w:val="0"/>
        <w:rPr>
          <w:b/>
        </w:rPr>
      </w:pPr>
      <w:r>
        <w:rPr>
          <w:b/>
        </w:rPr>
        <w:lastRenderedPageBreak/>
        <w:t xml:space="preserve">Appendix Table </w:t>
      </w:r>
      <w:r w:rsidR="00D01921">
        <w:rPr>
          <w:b/>
        </w:rPr>
        <w:t>4</w:t>
      </w:r>
      <w:r>
        <w:rPr>
          <w:b/>
        </w:rPr>
        <w:t>. Fully a</w:t>
      </w:r>
      <w:r w:rsidRPr="00A50601">
        <w:rPr>
          <w:b/>
        </w:rPr>
        <w:t>djusted</w:t>
      </w:r>
      <w:r>
        <w:rPr>
          <w:b/>
        </w:rPr>
        <w:t xml:space="preserve"> od</w:t>
      </w:r>
      <w:r w:rsidRPr="00A50601">
        <w:rPr>
          <w:rFonts w:hint="eastAsia"/>
          <w:b/>
        </w:rPr>
        <w:t>d</w:t>
      </w:r>
      <w:r w:rsidRPr="00A50601">
        <w:rPr>
          <w:b/>
        </w:rPr>
        <w:t xml:space="preserve">s </w:t>
      </w:r>
      <w:r>
        <w:rPr>
          <w:b/>
        </w:rPr>
        <w:t>r</w:t>
      </w:r>
      <w:r w:rsidRPr="00A50601">
        <w:rPr>
          <w:b/>
        </w:rPr>
        <w:t>atio</w:t>
      </w:r>
      <w:r>
        <w:rPr>
          <w:b/>
        </w:rPr>
        <w:t xml:space="preserve"> </w:t>
      </w:r>
      <w:r w:rsidRPr="00A50601">
        <w:rPr>
          <w:b/>
        </w:rPr>
        <w:t xml:space="preserve">for </w:t>
      </w:r>
      <w:r>
        <w:rPr>
          <w:b/>
        </w:rPr>
        <w:t>p</w:t>
      </w:r>
      <w:r w:rsidRPr="00A50601">
        <w:rPr>
          <w:b/>
        </w:rPr>
        <w:t xml:space="preserve">eriod of </w:t>
      </w:r>
      <w:r>
        <w:rPr>
          <w:b/>
        </w:rPr>
        <w:t>o</w:t>
      </w:r>
      <w:r w:rsidRPr="00A50601">
        <w:rPr>
          <w:b/>
        </w:rPr>
        <w:t xml:space="preserve">ccurrence of </w:t>
      </w:r>
      <w:r>
        <w:rPr>
          <w:b/>
        </w:rPr>
        <w:t>m</w:t>
      </w:r>
      <w:r w:rsidRPr="00A50601">
        <w:rPr>
          <w:b/>
        </w:rPr>
        <w:t xml:space="preserve">ortality </w:t>
      </w:r>
      <w:r>
        <w:rPr>
          <w:b/>
        </w:rPr>
        <w:t>s</w:t>
      </w:r>
      <w:r w:rsidRPr="00A50601">
        <w:rPr>
          <w:b/>
        </w:rPr>
        <w:t>tratified</w:t>
      </w:r>
      <w:r>
        <w:rPr>
          <w:b/>
        </w:rPr>
        <w:t xml:space="preserve"> </w:t>
      </w:r>
      <w:r w:rsidRPr="00A50601">
        <w:rPr>
          <w:b/>
        </w:rPr>
        <w:t xml:space="preserve">by </w:t>
      </w:r>
      <w:r>
        <w:rPr>
          <w:b/>
        </w:rPr>
        <w:t>m</w:t>
      </w:r>
      <w:r w:rsidRPr="00A50601">
        <w:rPr>
          <w:b/>
        </w:rPr>
        <w:t xml:space="preserve">aternal </w:t>
      </w:r>
      <w:r>
        <w:rPr>
          <w:b/>
        </w:rPr>
        <w:t>h</w:t>
      </w:r>
      <w:r w:rsidRPr="00A50601">
        <w:rPr>
          <w:b/>
        </w:rPr>
        <w:t xml:space="preserve">istory of </w:t>
      </w:r>
      <w:r>
        <w:rPr>
          <w:b/>
        </w:rPr>
        <w:t>n</w:t>
      </w:r>
      <w:r w:rsidRPr="00A50601">
        <w:rPr>
          <w:b/>
        </w:rPr>
        <w:t xml:space="preserve">eonatal </w:t>
      </w:r>
      <w:r>
        <w:rPr>
          <w:b/>
        </w:rPr>
        <w:t>d</w:t>
      </w:r>
      <w:r w:rsidRPr="00A50601">
        <w:rPr>
          <w:b/>
        </w:rPr>
        <w:t>eath</w:t>
      </w:r>
      <w:r>
        <w:rPr>
          <w:b/>
        </w:rPr>
        <w:t xml:space="preserve"> by country</w:t>
      </w:r>
    </w:p>
    <w:tbl>
      <w:tblPr>
        <w:tblW w:w="10223" w:type="dxa"/>
        <w:tblLook w:val="04A0" w:firstRow="1" w:lastRow="0" w:firstColumn="1" w:lastColumn="0" w:noHBand="0" w:noVBand="1"/>
      </w:tblPr>
      <w:tblGrid>
        <w:gridCol w:w="2305"/>
        <w:gridCol w:w="2373"/>
        <w:gridCol w:w="2362"/>
        <w:gridCol w:w="1230"/>
        <w:gridCol w:w="1953"/>
      </w:tblGrid>
      <w:tr w:rsidR="003B15B9" w:rsidRPr="00614887" w14:paraId="1BEA6E17" w14:textId="77777777" w:rsidTr="00FC4B6F">
        <w:trPr>
          <w:trHeight w:val="597"/>
        </w:trPr>
        <w:tc>
          <w:tcPr>
            <w:tcW w:w="23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DB5A21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Country</w:t>
            </w:r>
          </w:p>
        </w:tc>
        <w:tc>
          <w:tcPr>
            <w:tcW w:w="237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1DA04C" w14:textId="77777777" w:rsidR="003B15B9" w:rsidRPr="00614887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Early neonatal death</w:t>
            </w:r>
          </w:p>
        </w:tc>
        <w:tc>
          <w:tcPr>
            <w:tcW w:w="236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9B4432" w14:textId="77777777" w:rsidR="003B15B9" w:rsidRPr="00614887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Late neonatal death</w:t>
            </w:r>
          </w:p>
        </w:tc>
        <w:tc>
          <w:tcPr>
            <w:tcW w:w="31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42209" w14:textId="77777777" w:rsidR="003B15B9" w:rsidRPr="00614887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Difference</w:t>
            </w:r>
          </w:p>
        </w:tc>
      </w:tr>
      <w:tr w:rsidR="003B15B9" w:rsidRPr="00614887" w14:paraId="0C5ED00A" w14:textId="77777777" w:rsidTr="00FC4B6F">
        <w:trPr>
          <w:trHeight w:val="327"/>
        </w:trPr>
        <w:tc>
          <w:tcPr>
            <w:tcW w:w="23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8E3263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237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2FC51F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236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AA2933" w14:textId="77777777" w:rsidR="003B15B9" w:rsidRPr="00614887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B7BCB" w14:textId="77777777" w:rsidR="003B15B9" w:rsidRPr="00614887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P value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8F4A8" w14:textId="77777777" w:rsidR="003B15B9" w:rsidRPr="00614887" w:rsidRDefault="003B15B9" w:rsidP="00FC4B6F">
            <w:pPr>
              <w:jc w:val="center"/>
              <w:rPr>
                <w:b/>
                <w:bCs/>
                <w:color w:val="000000"/>
              </w:rPr>
            </w:pPr>
            <w:r w:rsidRPr="00614887">
              <w:rPr>
                <w:b/>
                <w:bCs/>
                <w:color w:val="000000"/>
              </w:rPr>
              <w:t>Direction</w:t>
            </w:r>
          </w:p>
        </w:tc>
      </w:tr>
      <w:tr w:rsidR="003B15B9" w:rsidRPr="00614887" w14:paraId="3DF634A2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FBE8A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Afghanistan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82B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2.69(1.47, 4.92)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2E8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1.11(0.42, 2.94)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CEC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8B0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</w:p>
        </w:tc>
      </w:tr>
      <w:tr w:rsidR="003B15B9" w:rsidRPr="00614887" w14:paraId="3947BA0C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0C8F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Angola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9E6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5.52(3.01, 10.11)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575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2.02(0.37, 11.03)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D805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AFF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0A287128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1DD4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Bangladesh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9FBB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1.17(0.27, 5.15)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BA6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0.89(0.16, 5.00)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E53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0.133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937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25B6BC1F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BEDB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Benin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C1A8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2.37(1.43, 3.94)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2BA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1.15(0.27, 4.92)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E63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5E9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0CAA6271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AF00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Burkina Faso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869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2.61(1.43, 4.78)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195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2.66(1.19, 5.91)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E6F0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0.087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837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33E17AF7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F3B19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Burundi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3B2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1.56(0.72, 3.36)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E20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1.75(0.66, 4.65)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CE4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0.077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77C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42C4CBB7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35DC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Cambodia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A3AD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3.14(0.88, 11.19)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6F7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3.47(0.90, 13.34)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14A3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0.054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961A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48F2B10E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0938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Cameroon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65B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2.24(1.19, 4.22)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C69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2.84(0.76, 10.56)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B0B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63D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  <w:tr w:rsidR="003B15B9" w:rsidRPr="00614887" w14:paraId="4A7912B3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354A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Chad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0B2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2.69(1.72, 4.20)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FA7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1.17(0.49, 2.79)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266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63C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32823C8E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F4076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Colombia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A3C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6.58(1.95, 22.21)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F792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0.69(0.07, 7.10)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D7E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0.108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1B2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5937040C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9D7B2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Congo, Dem. Rep.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A5C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2.04(1.07, 3.90)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7C2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2.01(0.49, 8.21)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02BE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0.054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06A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780DCD18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1B19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Cote d'Ivoire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66A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2.94(1.62, 5.34)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BC9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0.74(0.18, 3.04)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590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4FC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10D5DCE7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0914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Egypt, Arab Rep.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2BB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4.54(1.81, 11.41)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EBF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8.23(2.74, 24.71)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672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0.311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EF08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46F3DC3B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38F8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Ethiopia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84F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2.96(1.44, 6.06)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EAB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0.07(0.01, 0.50)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BA7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D84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09E930B5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A55E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Gabon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CA2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1.86(0.23, 14.97)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630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4.09(0.66, 25.28)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D3D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0.463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BAB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6A7F348B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54E9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Gambia, The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619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4.63(2.11, 10.16)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836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0.65(0.11, 4.03)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939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79F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314C49C2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AD76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Guatemala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501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2.35(0.86, 6.42)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ACD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2.21(0.56, 8.66)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B0A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EC7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206FE80D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62DA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Guinea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3B0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3.58(2.14, 5.97)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7D9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1.21(0.13, 11.32)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430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0A9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6D4403D4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0B5A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Haiti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19E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5.05(1.61, 15.85)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216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2.18(0.62, 7.63)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A7D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750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57D2B20F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DE3D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India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BEA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2.65(2.31, 3.04)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B7A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1.81(1.30, 2.53)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91F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F7C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28E35506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D3B3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Indonesia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433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4.11(2.21, 7.63)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1A0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3.14(0.48, 20.67)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787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C1E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55993B87" w14:textId="77777777" w:rsidTr="00FC4B6F">
        <w:trPr>
          <w:trHeight w:val="327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9C4D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Kenya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F6A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1.84(1.02, 3.29)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9BB0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0.58(0.12, 2.77)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8BE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C68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6E19B549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8800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Lesotho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5FA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2.12(0.62, 7.28)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B36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0.88(0.05, 15.32)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7A0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976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05481F68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A92D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Liberia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26B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3.42(1.40, 8.34)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0648A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1.94(0.24, 15.78)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CEE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87A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016F461C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8C42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Malawi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91A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4.22(2.35, 7.60)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66B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0.80(0.19, 3.32)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88E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5E9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717094D9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5AB1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Mali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10CD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2.66(1.49, 4.76)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B56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0.49(0.08, 3.06)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3D2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45E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43A4ABD7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3D6D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Mozambique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23F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2.50(1.37, 4.55)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6CE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3.19(0.51, 19.83)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2158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27D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  <w:tr w:rsidR="003B15B9" w:rsidRPr="00614887" w14:paraId="4A128079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2230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Nepal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3F10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2.75(0.90, 8.37)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286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20.95(3.24, 135.51)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886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0.052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E69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29DCE8D4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9173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Niger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CD6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3.32(1.74, 6.33)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E67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6.90(2.72, 17.50)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912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95E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  <w:tr w:rsidR="003B15B9" w:rsidRPr="00614887" w14:paraId="610C2886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CBCF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Nigeria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7FE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2.37(1.74, 3.24)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2B4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2.14(1.09, 4.19)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BCA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3048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49F0D678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8BE0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Pakistan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D92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2.36(1.20, 4.63)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AF2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0.81(0.11, 5.75)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BDF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587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5EDB4AFE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9741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Papua New Guinea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746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2.33(0.99, 5.48)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5A7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0.14(0.01, 1.45)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CF1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3D2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5F7C6293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E5F7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Philippines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F99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6.05(2.25, 16.24)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ECE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6.77(1.67, 27.49)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F61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DBA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  <w:tr w:rsidR="003B15B9" w:rsidRPr="00614887" w14:paraId="435DC3E8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7C71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Rwanda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C92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4.90(2.32, 10.37)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B4CD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0.32(0.05, 1.98)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170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5438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530F3221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73C5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Senegal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3A4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1.54(0.50, 4.73)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F32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1.75(0.14, 22.14)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4198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418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  <w:tr w:rsidR="003B15B9" w:rsidRPr="00614887" w14:paraId="40FE661F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2F948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Sierra Leone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E8B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2.09(1.21, 3.61)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939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3.40(1.21, 9.58)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0E8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2E1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  <w:tr w:rsidR="003B15B9" w:rsidRPr="00614887" w14:paraId="2D8467D7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7738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Tajikistan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95E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6.99(2.59, 18.89)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C05E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13.80(1.63, 117.21)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91B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0.194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02D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Insignificant</w:t>
            </w:r>
          </w:p>
        </w:tc>
      </w:tr>
      <w:tr w:rsidR="003B15B9" w:rsidRPr="00614887" w14:paraId="7F613CD1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815D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lastRenderedPageBreak/>
              <w:t>Timor-Leste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B9F6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3.00(1.39, 6.47)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B86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1.56(0.00, 598.66)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384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680B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5A956CCE" w14:textId="77777777" w:rsidTr="00FC4B6F">
        <w:trPr>
          <w:trHeight w:val="327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216D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Uganda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240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2.46(1.42, 4.24)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A4D8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2.26(0.94, 5.40)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1CD0E" w14:textId="77777777" w:rsidR="003B15B9" w:rsidRDefault="003B15B9" w:rsidP="00FC4B6F">
            <w:pPr>
              <w:jc w:val="center"/>
            </w:pPr>
            <w:r w:rsidRPr="006074DF">
              <w:rPr>
                <w:color w:val="000000"/>
              </w:rPr>
              <w:t>0.000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831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09F9C3F6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132C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Yemen, Rep.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84DE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3.19(1.78, 5.74)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BB34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1.73(0.65, 4.59)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AAD82" w14:textId="77777777" w:rsidR="003B15B9" w:rsidRDefault="003B15B9" w:rsidP="00FC4B6F">
            <w:pPr>
              <w:jc w:val="center"/>
            </w:pPr>
            <w:r w:rsidRPr="006074DF">
              <w:rPr>
                <w:color w:val="000000"/>
              </w:rPr>
              <w:t>0.000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123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17DEEC69" w14:textId="77777777" w:rsidTr="00FC4B6F">
        <w:trPr>
          <w:trHeight w:val="308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65E5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Zambia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DE82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3.33(1.46, 7.58)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CC4F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0.81(0.19, 3.42)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DD8C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0.001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1E73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+</w:t>
            </w:r>
          </w:p>
        </w:tc>
      </w:tr>
      <w:tr w:rsidR="003B15B9" w:rsidRPr="00614887" w14:paraId="34AB9B52" w14:textId="77777777" w:rsidTr="00FC4B6F">
        <w:trPr>
          <w:trHeight w:val="327"/>
        </w:trPr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02852" w14:textId="77777777" w:rsidR="003B15B9" w:rsidRPr="00614887" w:rsidRDefault="003B15B9" w:rsidP="00FC4B6F">
            <w:pPr>
              <w:rPr>
                <w:color w:val="000000"/>
              </w:rPr>
            </w:pPr>
            <w:r w:rsidRPr="00614887">
              <w:rPr>
                <w:color w:val="000000"/>
              </w:rPr>
              <w:t>Zimbabwe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CA21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0.92(0.20, 4.24)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1FC87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10.25(2.75, 38.19)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184C9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0.013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FE045" w14:textId="77777777" w:rsidR="003B15B9" w:rsidRPr="00614887" w:rsidRDefault="003B15B9" w:rsidP="00FC4B6F">
            <w:pPr>
              <w:jc w:val="center"/>
              <w:rPr>
                <w:color w:val="000000"/>
              </w:rPr>
            </w:pPr>
            <w:r w:rsidRPr="00614887">
              <w:rPr>
                <w:color w:val="000000"/>
              </w:rPr>
              <w:t>-</w:t>
            </w:r>
          </w:p>
        </w:tc>
      </w:tr>
    </w:tbl>
    <w:p w14:paraId="36727421" w14:textId="77777777" w:rsidR="003B15B9" w:rsidRDefault="003B15B9" w:rsidP="003B15B9">
      <w:pPr>
        <w:rPr>
          <w:sz w:val="21"/>
          <w:szCs w:val="21"/>
        </w:rPr>
      </w:pPr>
    </w:p>
    <w:p w14:paraId="5FDDD992" w14:textId="77777777" w:rsidR="003B15B9" w:rsidRPr="0016519B" w:rsidRDefault="003B15B9" w:rsidP="003B15B9">
      <w:pPr>
        <w:rPr>
          <w:sz w:val="21"/>
          <w:szCs w:val="21"/>
        </w:rPr>
      </w:pPr>
      <w:r w:rsidRPr="0016519B">
        <w:rPr>
          <w:sz w:val="21"/>
          <w:szCs w:val="21"/>
        </w:rPr>
        <w:t>Note:</w:t>
      </w:r>
    </w:p>
    <w:p w14:paraId="5CF0B019" w14:textId="77777777" w:rsidR="003B15B9" w:rsidRDefault="003B15B9" w:rsidP="003B15B9">
      <w:pPr>
        <w:rPr>
          <w:sz w:val="21"/>
          <w:szCs w:val="21"/>
        </w:rPr>
      </w:pPr>
      <w:r>
        <w:rPr>
          <w:sz w:val="21"/>
          <w:szCs w:val="21"/>
        </w:rPr>
        <w:t>We excluded the countries with the number of early neonatal deaths or the number of late neonatal deaths less than 20.</w:t>
      </w:r>
    </w:p>
    <w:p w14:paraId="18A084CD" w14:textId="77777777" w:rsidR="003B15B9" w:rsidRPr="0016519B" w:rsidRDefault="003B15B9" w:rsidP="003B15B9">
      <w:pPr>
        <w:rPr>
          <w:sz w:val="21"/>
          <w:szCs w:val="21"/>
        </w:rPr>
      </w:pPr>
      <w:r w:rsidRPr="0016519B">
        <w:rPr>
          <w:sz w:val="21"/>
          <w:szCs w:val="21"/>
        </w:rPr>
        <w:t>“+” means the OR for early neonatal death is larger than that for late neonatal death;</w:t>
      </w:r>
    </w:p>
    <w:p w14:paraId="61137E84" w14:textId="77777777" w:rsidR="003B15B9" w:rsidRDefault="003B15B9" w:rsidP="003B15B9">
      <w:pPr>
        <w:rPr>
          <w:sz w:val="21"/>
          <w:szCs w:val="21"/>
        </w:rPr>
      </w:pPr>
      <w:r w:rsidRPr="0016519B">
        <w:rPr>
          <w:sz w:val="21"/>
          <w:szCs w:val="21"/>
        </w:rPr>
        <w:t>“-” means the OR for early neonatal death is smaller than that for late neonatal death.</w:t>
      </w:r>
      <w:bookmarkEnd w:id="0"/>
      <w:bookmarkEnd w:id="1"/>
    </w:p>
    <w:p w14:paraId="43E98A2F" w14:textId="77777777" w:rsidR="003B15B9" w:rsidRDefault="003B15B9" w:rsidP="003B15B9">
      <w:pPr>
        <w:rPr>
          <w:sz w:val="21"/>
          <w:szCs w:val="21"/>
        </w:rPr>
      </w:pPr>
    </w:p>
    <w:p w14:paraId="71670D0E" w14:textId="77777777" w:rsidR="003B15B9" w:rsidRDefault="003B15B9" w:rsidP="003B15B9">
      <w:pPr>
        <w:rPr>
          <w:sz w:val="21"/>
          <w:szCs w:val="21"/>
        </w:rPr>
      </w:pPr>
    </w:p>
    <w:p w14:paraId="196CC614" w14:textId="77777777" w:rsidR="003B15B9" w:rsidRDefault="003B15B9" w:rsidP="003B15B9">
      <w:pPr>
        <w:rPr>
          <w:sz w:val="21"/>
          <w:szCs w:val="21"/>
        </w:rPr>
      </w:pPr>
    </w:p>
    <w:p w14:paraId="7CF7A7A2" w14:textId="77777777" w:rsidR="003B15B9" w:rsidRDefault="003B15B9" w:rsidP="003B15B9">
      <w:pPr>
        <w:rPr>
          <w:sz w:val="21"/>
          <w:szCs w:val="21"/>
        </w:rPr>
      </w:pPr>
    </w:p>
    <w:p w14:paraId="43E6DECC" w14:textId="77777777" w:rsidR="003B15B9" w:rsidRDefault="003B15B9" w:rsidP="003B15B9">
      <w:pPr>
        <w:rPr>
          <w:sz w:val="21"/>
          <w:szCs w:val="21"/>
        </w:rPr>
      </w:pPr>
    </w:p>
    <w:p w14:paraId="0AFE1626" w14:textId="77777777" w:rsidR="003B15B9" w:rsidRDefault="003B15B9" w:rsidP="003B15B9">
      <w:pPr>
        <w:rPr>
          <w:sz w:val="21"/>
          <w:szCs w:val="21"/>
        </w:rPr>
      </w:pPr>
    </w:p>
    <w:p w14:paraId="50A461B5" w14:textId="77777777" w:rsidR="003B15B9" w:rsidRDefault="003B15B9" w:rsidP="003B15B9">
      <w:pPr>
        <w:rPr>
          <w:sz w:val="21"/>
          <w:szCs w:val="21"/>
        </w:rPr>
      </w:pPr>
    </w:p>
    <w:p w14:paraId="4D45358B" w14:textId="77777777" w:rsidR="003B15B9" w:rsidRDefault="003B15B9" w:rsidP="003B15B9">
      <w:pPr>
        <w:rPr>
          <w:sz w:val="21"/>
          <w:szCs w:val="21"/>
        </w:rPr>
      </w:pPr>
    </w:p>
    <w:p w14:paraId="7323F8B3" w14:textId="77777777" w:rsidR="003B15B9" w:rsidRDefault="003B15B9" w:rsidP="003B15B9">
      <w:pPr>
        <w:rPr>
          <w:sz w:val="21"/>
          <w:szCs w:val="21"/>
        </w:rPr>
      </w:pPr>
    </w:p>
    <w:p w14:paraId="4608D7C0" w14:textId="77777777" w:rsidR="003B15B9" w:rsidRDefault="003B15B9" w:rsidP="003B15B9">
      <w:pPr>
        <w:rPr>
          <w:sz w:val="21"/>
          <w:szCs w:val="21"/>
        </w:rPr>
      </w:pPr>
    </w:p>
    <w:p w14:paraId="5C49A9CE" w14:textId="77777777" w:rsidR="003B15B9" w:rsidRDefault="003B15B9" w:rsidP="003B15B9">
      <w:pPr>
        <w:rPr>
          <w:sz w:val="21"/>
          <w:szCs w:val="21"/>
        </w:rPr>
      </w:pPr>
    </w:p>
    <w:p w14:paraId="11042180" w14:textId="77777777" w:rsidR="003B15B9" w:rsidRDefault="003B15B9" w:rsidP="003B15B9">
      <w:pPr>
        <w:rPr>
          <w:sz w:val="21"/>
          <w:szCs w:val="21"/>
        </w:rPr>
      </w:pPr>
    </w:p>
    <w:p w14:paraId="6685E0EC" w14:textId="77777777" w:rsidR="003B15B9" w:rsidRDefault="003B15B9" w:rsidP="003B15B9">
      <w:pPr>
        <w:rPr>
          <w:sz w:val="21"/>
          <w:szCs w:val="21"/>
        </w:rPr>
      </w:pPr>
    </w:p>
    <w:p w14:paraId="3912AB21" w14:textId="77777777" w:rsidR="003B15B9" w:rsidRDefault="003B15B9" w:rsidP="003B15B9">
      <w:pPr>
        <w:rPr>
          <w:sz w:val="21"/>
          <w:szCs w:val="21"/>
        </w:rPr>
      </w:pPr>
    </w:p>
    <w:p w14:paraId="1C3BF253" w14:textId="77777777" w:rsidR="003B15B9" w:rsidRDefault="003B15B9" w:rsidP="003B15B9">
      <w:pPr>
        <w:rPr>
          <w:sz w:val="21"/>
          <w:szCs w:val="21"/>
        </w:rPr>
      </w:pPr>
    </w:p>
    <w:p w14:paraId="42CC0BC1" w14:textId="77777777" w:rsidR="003B15B9" w:rsidRDefault="003B15B9" w:rsidP="003B15B9">
      <w:pPr>
        <w:rPr>
          <w:sz w:val="21"/>
          <w:szCs w:val="21"/>
        </w:rPr>
      </w:pPr>
    </w:p>
    <w:p w14:paraId="28EBCE65" w14:textId="77777777" w:rsidR="003B15B9" w:rsidRDefault="003B15B9" w:rsidP="003B15B9">
      <w:pPr>
        <w:rPr>
          <w:sz w:val="21"/>
          <w:szCs w:val="21"/>
        </w:rPr>
      </w:pPr>
    </w:p>
    <w:p w14:paraId="7959C604" w14:textId="77777777" w:rsidR="003B15B9" w:rsidRDefault="003B15B9" w:rsidP="003B15B9">
      <w:pPr>
        <w:rPr>
          <w:sz w:val="21"/>
          <w:szCs w:val="21"/>
        </w:rPr>
      </w:pPr>
    </w:p>
    <w:p w14:paraId="040E72AE" w14:textId="77777777" w:rsidR="003B15B9" w:rsidRDefault="003B15B9" w:rsidP="003B15B9">
      <w:pPr>
        <w:rPr>
          <w:sz w:val="21"/>
          <w:szCs w:val="21"/>
        </w:rPr>
      </w:pPr>
    </w:p>
    <w:p w14:paraId="39522DFD" w14:textId="77777777" w:rsidR="003B15B9" w:rsidRDefault="003B15B9" w:rsidP="003B15B9">
      <w:pPr>
        <w:rPr>
          <w:sz w:val="21"/>
          <w:szCs w:val="21"/>
        </w:rPr>
      </w:pPr>
    </w:p>
    <w:p w14:paraId="20BB2644" w14:textId="77777777" w:rsidR="003B15B9" w:rsidRDefault="003B15B9" w:rsidP="003B15B9">
      <w:pPr>
        <w:rPr>
          <w:sz w:val="21"/>
          <w:szCs w:val="21"/>
        </w:rPr>
      </w:pPr>
    </w:p>
    <w:p w14:paraId="46B7D2FF" w14:textId="77777777" w:rsidR="003B15B9" w:rsidRDefault="003B15B9" w:rsidP="003B15B9">
      <w:pPr>
        <w:rPr>
          <w:sz w:val="21"/>
          <w:szCs w:val="21"/>
        </w:rPr>
      </w:pPr>
    </w:p>
    <w:p w14:paraId="152667BE" w14:textId="77777777" w:rsidR="003B15B9" w:rsidRDefault="003B15B9" w:rsidP="003B15B9">
      <w:pPr>
        <w:rPr>
          <w:sz w:val="21"/>
          <w:szCs w:val="21"/>
        </w:rPr>
      </w:pPr>
    </w:p>
    <w:p w14:paraId="7D669519" w14:textId="77777777" w:rsidR="003B15B9" w:rsidRDefault="003B15B9" w:rsidP="003B15B9">
      <w:pPr>
        <w:rPr>
          <w:sz w:val="21"/>
          <w:szCs w:val="21"/>
        </w:rPr>
      </w:pPr>
    </w:p>
    <w:p w14:paraId="6372DF4F" w14:textId="77777777" w:rsidR="003B15B9" w:rsidRDefault="003B15B9" w:rsidP="003B15B9">
      <w:pPr>
        <w:rPr>
          <w:sz w:val="21"/>
          <w:szCs w:val="21"/>
        </w:rPr>
      </w:pPr>
    </w:p>
    <w:p w14:paraId="48EDC406" w14:textId="77777777" w:rsidR="003B15B9" w:rsidRDefault="003B15B9" w:rsidP="003B15B9">
      <w:pPr>
        <w:rPr>
          <w:sz w:val="21"/>
          <w:szCs w:val="21"/>
        </w:rPr>
      </w:pPr>
    </w:p>
    <w:p w14:paraId="6485EA5A" w14:textId="77777777" w:rsidR="003B15B9" w:rsidRDefault="003B15B9" w:rsidP="003B15B9">
      <w:pPr>
        <w:rPr>
          <w:sz w:val="21"/>
          <w:szCs w:val="21"/>
        </w:rPr>
      </w:pPr>
    </w:p>
    <w:p w14:paraId="007C662D" w14:textId="77777777" w:rsidR="003B15B9" w:rsidRDefault="003B15B9" w:rsidP="003B15B9">
      <w:pPr>
        <w:rPr>
          <w:sz w:val="21"/>
          <w:szCs w:val="21"/>
        </w:rPr>
      </w:pPr>
    </w:p>
    <w:p w14:paraId="3F6879E8" w14:textId="77777777" w:rsidR="003B15B9" w:rsidRDefault="003B15B9" w:rsidP="003B15B9">
      <w:pPr>
        <w:rPr>
          <w:sz w:val="21"/>
          <w:szCs w:val="21"/>
        </w:rPr>
      </w:pPr>
    </w:p>
    <w:p w14:paraId="26197D8B" w14:textId="77777777" w:rsidR="003B15B9" w:rsidRDefault="003B15B9" w:rsidP="003B15B9">
      <w:pPr>
        <w:rPr>
          <w:sz w:val="21"/>
          <w:szCs w:val="21"/>
        </w:rPr>
      </w:pPr>
    </w:p>
    <w:p w14:paraId="3AF20EA5" w14:textId="77777777" w:rsidR="003B15B9" w:rsidRDefault="003B15B9" w:rsidP="003B15B9">
      <w:pPr>
        <w:rPr>
          <w:sz w:val="21"/>
          <w:szCs w:val="21"/>
        </w:rPr>
      </w:pPr>
    </w:p>
    <w:p w14:paraId="73289EEA" w14:textId="77777777" w:rsidR="003B15B9" w:rsidRDefault="003B15B9" w:rsidP="003B15B9">
      <w:pPr>
        <w:rPr>
          <w:sz w:val="21"/>
          <w:szCs w:val="21"/>
        </w:rPr>
      </w:pPr>
    </w:p>
    <w:p w14:paraId="78656214" w14:textId="77777777" w:rsidR="003B15B9" w:rsidRDefault="003B15B9" w:rsidP="003B15B9">
      <w:pPr>
        <w:rPr>
          <w:sz w:val="21"/>
          <w:szCs w:val="21"/>
        </w:rPr>
      </w:pPr>
    </w:p>
    <w:p w14:paraId="647088D5" w14:textId="77777777" w:rsidR="003B15B9" w:rsidRDefault="003B15B9" w:rsidP="003B15B9">
      <w:pPr>
        <w:rPr>
          <w:sz w:val="21"/>
          <w:szCs w:val="21"/>
        </w:rPr>
      </w:pPr>
    </w:p>
    <w:p w14:paraId="4C3E3F0D" w14:textId="77777777" w:rsidR="003B15B9" w:rsidRDefault="003B15B9" w:rsidP="003B15B9">
      <w:pPr>
        <w:rPr>
          <w:sz w:val="21"/>
          <w:szCs w:val="21"/>
        </w:rPr>
      </w:pPr>
    </w:p>
    <w:p w14:paraId="0B05B03D" w14:textId="77777777" w:rsidR="003B15B9" w:rsidRDefault="003B15B9" w:rsidP="003B15B9">
      <w:pPr>
        <w:rPr>
          <w:sz w:val="21"/>
          <w:szCs w:val="21"/>
        </w:rPr>
      </w:pPr>
    </w:p>
    <w:p w14:paraId="7446D7D1" w14:textId="77777777" w:rsidR="003B15B9" w:rsidRDefault="003B15B9" w:rsidP="003B15B9">
      <w:pPr>
        <w:rPr>
          <w:sz w:val="21"/>
          <w:szCs w:val="21"/>
        </w:rPr>
      </w:pPr>
    </w:p>
    <w:p w14:paraId="5CD26DF3" w14:textId="77777777" w:rsidR="003B15B9" w:rsidRDefault="003B15B9" w:rsidP="003B15B9">
      <w:pPr>
        <w:rPr>
          <w:sz w:val="21"/>
          <w:szCs w:val="21"/>
        </w:rPr>
      </w:pPr>
    </w:p>
    <w:p w14:paraId="0FD0FB64" w14:textId="77777777" w:rsidR="003B15B9" w:rsidRDefault="003B15B9" w:rsidP="003B15B9">
      <w:pPr>
        <w:rPr>
          <w:sz w:val="21"/>
          <w:szCs w:val="21"/>
        </w:rPr>
      </w:pPr>
    </w:p>
    <w:p w14:paraId="5F48E552" w14:textId="77777777" w:rsidR="003B15B9" w:rsidRDefault="003B15B9" w:rsidP="003B15B9">
      <w:pPr>
        <w:rPr>
          <w:sz w:val="21"/>
          <w:szCs w:val="21"/>
        </w:rPr>
      </w:pPr>
    </w:p>
    <w:p w14:paraId="0A926B43" w14:textId="77777777" w:rsidR="003B15B9" w:rsidRDefault="003B15B9" w:rsidP="003B15B9">
      <w:pPr>
        <w:rPr>
          <w:sz w:val="21"/>
          <w:szCs w:val="21"/>
        </w:rPr>
      </w:pPr>
    </w:p>
    <w:p w14:paraId="2E298F1B" w14:textId="77777777" w:rsidR="003B15B9" w:rsidRPr="00BB6053" w:rsidRDefault="003B15B9" w:rsidP="003B15B9">
      <w:pPr>
        <w:rPr>
          <w:b/>
        </w:rPr>
      </w:pPr>
      <w:r>
        <w:rPr>
          <w:b/>
        </w:rPr>
        <w:lastRenderedPageBreak/>
        <w:t>Appendix Table 5. Fully a</w:t>
      </w:r>
      <w:r w:rsidRPr="00A50601">
        <w:rPr>
          <w:b/>
        </w:rPr>
        <w:t xml:space="preserve">djusted </w:t>
      </w:r>
      <w:r>
        <w:rPr>
          <w:b/>
        </w:rPr>
        <w:t>o</w:t>
      </w:r>
      <w:r w:rsidRPr="00A50601">
        <w:rPr>
          <w:b/>
        </w:rPr>
        <w:t xml:space="preserve">dds </w:t>
      </w:r>
      <w:r>
        <w:rPr>
          <w:b/>
        </w:rPr>
        <w:t>r</w:t>
      </w:r>
      <w:r w:rsidRPr="00A50601">
        <w:rPr>
          <w:b/>
        </w:rPr>
        <w:t>atio</w:t>
      </w:r>
      <w:r>
        <w:rPr>
          <w:b/>
        </w:rPr>
        <w:t xml:space="preserve"> f</w:t>
      </w:r>
      <w:r w:rsidRPr="00A50601">
        <w:rPr>
          <w:b/>
        </w:rPr>
        <w:t xml:space="preserve">or </w:t>
      </w:r>
      <w:r>
        <w:rPr>
          <w:b/>
        </w:rPr>
        <w:t>n</w:t>
      </w:r>
      <w:r w:rsidRPr="00EB7C4E">
        <w:rPr>
          <w:b/>
        </w:rPr>
        <w:t xml:space="preserve">eonatal </w:t>
      </w:r>
      <w:r>
        <w:rPr>
          <w:b/>
        </w:rPr>
        <w:t>m</w:t>
      </w:r>
      <w:r w:rsidRPr="00EB7C4E">
        <w:rPr>
          <w:b/>
        </w:rPr>
        <w:t xml:space="preserve">ortality </w:t>
      </w:r>
      <w:r>
        <w:rPr>
          <w:b/>
        </w:rPr>
        <w:t>s</w:t>
      </w:r>
      <w:r w:rsidRPr="00EB7C4E">
        <w:rPr>
          <w:b/>
        </w:rPr>
        <w:t xml:space="preserve">tratified by </w:t>
      </w:r>
      <w:r>
        <w:rPr>
          <w:b/>
        </w:rPr>
        <w:t>m</w:t>
      </w:r>
      <w:r w:rsidRPr="00EB7C4E">
        <w:rPr>
          <w:b/>
        </w:rPr>
        <w:t xml:space="preserve">aternal </w:t>
      </w:r>
      <w:r>
        <w:rPr>
          <w:b/>
        </w:rPr>
        <w:t>h</w:t>
      </w:r>
      <w:r w:rsidRPr="00EB7C4E">
        <w:rPr>
          <w:b/>
        </w:rPr>
        <w:t xml:space="preserve">istory of </w:t>
      </w:r>
      <w:r>
        <w:rPr>
          <w:b/>
        </w:rPr>
        <w:t>o</w:t>
      </w:r>
      <w:r w:rsidRPr="00EB7C4E">
        <w:rPr>
          <w:b/>
        </w:rPr>
        <w:t xml:space="preserve">ne </w:t>
      </w:r>
      <w:r>
        <w:rPr>
          <w:b/>
        </w:rPr>
        <w:t>n</w:t>
      </w:r>
      <w:r w:rsidRPr="00EB7C4E">
        <w:rPr>
          <w:b/>
        </w:rPr>
        <w:t xml:space="preserve">eonatal </w:t>
      </w:r>
      <w:r>
        <w:rPr>
          <w:b/>
        </w:rPr>
        <w:t>d</w:t>
      </w:r>
      <w:r w:rsidRPr="00EB7C4E">
        <w:rPr>
          <w:b/>
        </w:rPr>
        <w:t xml:space="preserve">eath or </w:t>
      </w:r>
      <w:r>
        <w:rPr>
          <w:b/>
        </w:rPr>
        <w:t>m</w:t>
      </w:r>
      <w:r w:rsidRPr="00EB7C4E">
        <w:rPr>
          <w:b/>
        </w:rPr>
        <w:t xml:space="preserve">ore </w:t>
      </w:r>
      <w:r>
        <w:rPr>
          <w:b/>
        </w:rPr>
        <w:t>t</w:t>
      </w:r>
      <w:r w:rsidRPr="00EB7C4E">
        <w:rPr>
          <w:b/>
        </w:rPr>
        <w:t xml:space="preserve">han </w:t>
      </w:r>
      <w:r>
        <w:rPr>
          <w:b/>
        </w:rPr>
        <w:t>o</w:t>
      </w:r>
      <w:r w:rsidRPr="00EB7C4E">
        <w:rPr>
          <w:b/>
        </w:rPr>
        <w:t xml:space="preserve">ne </w:t>
      </w:r>
      <w:r>
        <w:rPr>
          <w:b/>
        </w:rPr>
        <w:t>n</w:t>
      </w:r>
      <w:r w:rsidRPr="00EB7C4E">
        <w:rPr>
          <w:b/>
        </w:rPr>
        <w:t xml:space="preserve">eonatal </w:t>
      </w:r>
      <w:r>
        <w:rPr>
          <w:b/>
        </w:rPr>
        <w:t>d</w:t>
      </w:r>
      <w:r w:rsidRPr="00EB7C4E">
        <w:rPr>
          <w:b/>
        </w:rPr>
        <w:t>eaths</w:t>
      </w:r>
      <w:r>
        <w:rPr>
          <w:b/>
        </w:rPr>
        <w:t xml:space="preserve"> by country</w:t>
      </w:r>
    </w:p>
    <w:tbl>
      <w:tblPr>
        <w:tblW w:w="11009" w:type="dxa"/>
        <w:tblInd w:w="-567" w:type="dxa"/>
        <w:tblLook w:val="04A0" w:firstRow="1" w:lastRow="0" w:firstColumn="1" w:lastColumn="0" w:noHBand="0" w:noVBand="1"/>
      </w:tblPr>
      <w:tblGrid>
        <w:gridCol w:w="2605"/>
        <w:gridCol w:w="2215"/>
        <w:gridCol w:w="1985"/>
        <w:gridCol w:w="2320"/>
        <w:gridCol w:w="1884"/>
      </w:tblGrid>
      <w:tr w:rsidR="003B15B9" w14:paraId="0EFFCA9E" w14:textId="77777777" w:rsidTr="00FC4B6F">
        <w:trPr>
          <w:trHeight w:val="620"/>
        </w:trPr>
        <w:tc>
          <w:tcPr>
            <w:tcW w:w="26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63C745" w14:textId="77777777" w:rsidR="003B15B9" w:rsidRDefault="003B15B9" w:rsidP="00FC4B6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Country</w:t>
            </w:r>
          </w:p>
        </w:tc>
        <w:tc>
          <w:tcPr>
            <w:tcW w:w="22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E047FC" w14:textId="77777777" w:rsidR="003B15B9" w:rsidRDefault="003B15B9" w:rsidP="00FC4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History of more than one neonatal death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363E93" w14:textId="77777777" w:rsidR="003B15B9" w:rsidRDefault="003B15B9" w:rsidP="00FC4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History of one neonatal death</w:t>
            </w:r>
          </w:p>
        </w:tc>
        <w:tc>
          <w:tcPr>
            <w:tcW w:w="42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77CC" w14:textId="77777777" w:rsidR="003B15B9" w:rsidRDefault="003B15B9" w:rsidP="00FC4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Difference</w:t>
            </w:r>
          </w:p>
        </w:tc>
      </w:tr>
      <w:tr w:rsidR="003B15B9" w14:paraId="5DAA5267" w14:textId="77777777" w:rsidTr="00FC4B6F">
        <w:trPr>
          <w:trHeight w:val="340"/>
        </w:trPr>
        <w:tc>
          <w:tcPr>
            <w:tcW w:w="26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0CCC78" w14:textId="77777777" w:rsidR="003B15B9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221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0CCC7F" w14:textId="77777777" w:rsidR="003B15B9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0DE0C0" w14:textId="77777777" w:rsidR="003B15B9" w:rsidRDefault="003B15B9" w:rsidP="00FC4B6F">
            <w:pPr>
              <w:rPr>
                <w:b/>
                <w:bCs/>
                <w:color w:val="00000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423EE" w14:textId="77777777" w:rsidR="003B15B9" w:rsidRDefault="003B15B9" w:rsidP="00FC4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36CE" w14:textId="77777777" w:rsidR="003B15B9" w:rsidRDefault="003B15B9" w:rsidP="00FC4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Direction</w:t>
            </w:r>
          </w:p>
        </w:tc>
      </w:tr>
      <w:tr w:rsidR="003B15B9" w14:paraId="34244656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23E4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Afghanistan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BFF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2.9(1.4, 6.0)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396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2.1(1.0, 4.1)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B8E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0.455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597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0E2006BB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2BFA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Angola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14C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5.1(1.8, 14.7)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D83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5.2(2.7, 10.1)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FD2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0.980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DA0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B06559F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FDE2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Bangladesh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D20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7.9(1.5, 40.5)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DAA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0.5(0.1, 1.8)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853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B0E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09ED24D1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AE72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Benin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24A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3.0(1.3, 7.3)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015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2.1(1.2, 3.7)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7AC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0.468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3C3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0507D73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16ED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Burkina Faso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7A5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3.5(1.6, 7.7)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E35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2.5(1.4, 4.4)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DBE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0.463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B99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14D3F1F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6E36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Burundi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D86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2.1(0.6, 7.6)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7F2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1.6(0.8, 3.2)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84B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0.695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302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6F0D57C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7FFF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Cambodia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3DA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3.7(0.8, 17.7)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8F6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2.9(0.9, 9.0)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4AC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0.785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288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5EF32B82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C04D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Cameroon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240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2.5(1.0, 6.4)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53D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2.2(1.1, 4.4)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78E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0.835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3F2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6A975BF7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F57E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Chad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9F6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2.3(1.2, 4.5)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972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2.2(1.4, 3.5)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3BC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0.921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639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6F98521C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07D8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Comoros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BFA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18.7(3.6, 98.2)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A5B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5.7(1.6, 20.7)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F44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0.234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6A3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ADD314F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FABA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Congo, Rep.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837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1.6(0.2, 10.1)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5A8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1.4(0.3, 5.8)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AEE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0.935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C72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61FD8C3B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6D34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Cote d'Ivoire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450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2.3(0.9, 5.7)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D41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2.4(1.2, 4.8)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331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0.955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EBE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4D1D9749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A8EC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Congo, Dem. Rep.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386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2.6(0.9, 7.2)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C87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1.9(1.0, 3.4)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48C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0.546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3E0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14BE4B0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AD28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Egypt, Arab Rep.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7EA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22.8(7.2, 72.5)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52B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3.2(1.5, 6.8)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027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ED7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411BCCE0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3AD0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Ethiopia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EF3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4.0(1.0, 16.3)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E16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2.2(1.1, 4.7)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425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0.413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3C0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832FAB6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9766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Gabon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FEB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1.9(0.1, 55.0)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AA7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2.2(0.4, 12.7)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837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0.948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8B4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CA07733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0DFA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Gambia, The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256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10.5(2.9, 38.2)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FA3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2.6(1.0, 6.8)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F31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0.063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5EE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15E7A0A2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B5D8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Ghana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02E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12.3(3.2, 47.2)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0CE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3.8(1.3, 11.5)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70C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0.119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55F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23176E8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1288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Guatemala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E7A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1.7(0.5, 5.5)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385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2.3(0.9, 5.8)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89E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0.648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EEA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0CEA5E4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7920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Guinea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881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4.3(1.8, 10.4)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589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2.9(1.7, 5.1)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581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0.447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8D4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6CDEFA94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0D45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Haiti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EA3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12.5(4.1, 38.2)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BA7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2.2(0.8, 6.4)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239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4DF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752585C1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EC69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Honduras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60A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4.1(0.5, 32.0)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68D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1.3(0.6, 3.0)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0A4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0.317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1D4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25EDF324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24F7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India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E84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4.0(3.2, 5.0)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CFB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2.2(1.9, 2.6)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B81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2A4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4FDE1BDD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68D9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0C3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2.1(0.3, 14.0)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B3C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4.8(2.6, 8.8)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E28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0.406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C56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593EB037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D045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Jordan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988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52.8(4.5, 618.2)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FBA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6.5(2.0, 21.5)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57F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0.119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62D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62FF3BAE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0D37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Kenya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CBA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5.8(2.5, 13.0)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82E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0.8(0.4, 1.5)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014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C1B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78DAD9A7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7705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Liberia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01D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1.6(0.4, 6.7)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54D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3.1(1.3, 7.5)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B8A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0.426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40C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5726F24A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CC0F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Malawi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46F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5.8(2.1, 15.6)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8B1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3.1(1.7, 5.6)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841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0.282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4FA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2849367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F04E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Mali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97A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4.2(1.9, 9.2)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FDA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1.6(0.8, 3.2)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439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990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0B53855C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C0AA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Mozambique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297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4.0(1.5, 10.3)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007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2.2(1.1, 4.2)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AD1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0.261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A0C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2D0F555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C655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Myanmar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6F4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2.0(0.4, 9.7)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3D8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1.6(0.6, 4.5)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4C9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0.838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F94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5C735FC6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7DDF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Namibia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8C2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9.7(1.8, 51.6)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D01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2.9(0.8, 10.8)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DC3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0.256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F59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55B892F2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23AB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Nepal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30C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15.2(3.0, 76.3)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5F4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2.5(0.7, 9.0)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C83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0.043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C00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0D198FE8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2AAD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Niger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03B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1.8(0.6, 5.6)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622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4.8(2.7, 8.2)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024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0.095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39B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1F9936DB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6A29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Nigeria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672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2.8(1.8, 4.4)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4A1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2.2(1.6, 3.1)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5FC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0.382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CA2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6FE19E3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3923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Pakistan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DBC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3.4(1.4, 8.7)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B9B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1.7(0.7, 4.0)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5E9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0.240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B5E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1828F38F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F16E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Papua New Guinea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EC3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1.5(0.2, 12.7)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D3D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1.7(0.7, 4.3)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170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0.918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4B2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5C1C6A2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6700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Peru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51B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3.5(0.3, 41.1)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279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2.3(0.6, 9.3)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59C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0.768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D8B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39B66C5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331C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Philippines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6F3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4.3(0.5, 34.9)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A99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6.8(2.7, 17.0)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797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0.688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B1B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9428F55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5580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Rwanda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09B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3.0(1.1, 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487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3.6(1.6, 8.2)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8DD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0.757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83C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4E917967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9D81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Senegal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077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3.0(0.6, 15.7)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995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1.1(0.3, 3.9)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CB9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0.288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2F8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31023584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4E11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Sierra Leone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C05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2.7(1.2, 5.8)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6FA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2.1(1.2, 3.7)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1DA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0.594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337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4AE1DF24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DD06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South Africa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016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44.3(8.9, 221.7)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A3A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7.6(2.6, 22.4)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21F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0.050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5C0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511C4643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522D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Tajikistan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69F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6.8(0.3, 174.6)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8FA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5.8(2.0, 17.0)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193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0.927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3BA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53E24929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49B6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Tanzania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AF00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4.1(1.3, 13.4)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4B58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2.4(1.3, 4.4)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5F9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0.384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D78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2A6C1926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9D49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Timor-Leste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C8D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5.5(1.1, 26.6)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D43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2.1(0.9, 4.7)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836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0.251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6002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DD14F81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9A5A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Togo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3679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9.1(3.2, 26.2)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C09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1.9(0.8, 4.4)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F5DD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0D47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3B15B9" w14:paraId="17F9E016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0B96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Uganda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5FE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4.6(2.0, 10.6)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9FD3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2.0(1.2, 3.4)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393E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0.070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E65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0E6E90BC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6EFA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Zambia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557F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2.7(0.9, 8.0)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B976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2.5(1.1, 6.0)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B2EA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0.942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AD0C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  <w:tr w:rsidR="003B15B9" w14:paraId="72FA5C26" w14:textId="77777777" w:rsidTr="00FC4B6F">
        <w:trPr>
          <w:trHeight w:val="320"/>
        </w:trPr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33AF0" w14:textId="77777777" w:rsidR="003B15B9" w:rsidRDefault="003B15B9" w:rsidP="00FC4B6F">
            <w:pPr>
              <w:rPr>
                <w:color w:val="000000"/>
              </w:rPr>
            </w:pPr>
            <w:r>
              <w:rPr>
                <w:color w:val="000000"/>
              </w:rPr>
              <w:t>Zimbabwe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8DD54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1.9(0.2, 19.0)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FDF0B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2.6(0.9, 7.3)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C88D5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0.809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A1311" w14:textId="77777777" w:rsidR="003B15B9" w:rsidRDefault="003B15B9" w:rsidP="00FC4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Insignificant</w:t>
            </w:r>
          </w:p>
        </w:tc>
      </w:tr>
    </w:tbl>
    <w:p w14:paraId="09AE0A14" w14:textId="77777777" w:rsidR="003B15B9" w:rsidRPr="0016519B" w:rsidRDefault="003B15B9" w:rsidP="003B15B9">
      <w:pPr>
        <w:rPr>
          <w:sz w:val="21"/>
          <w:szCs w:val="21"/>
        </w:rPr>
      </w:pPr>
      <w:r w:rsidRPr="0016519B">
        <w:rPr>
          <w:sz w:val="21"/>
          <w:szCs w:val="21"/>
        </w:rPr>
        <w:t>Note:</w:t>
      </w:r>
    </w:p>
    <w:p w14:paraId="74C566DF" w14:textId="77777777" w:rsidR="003B15B9" w:rsidRDefault="003B15B9" w:rsidP="003B15B9">
      <w:pPr>
        <w:rPr>
          <w:sz w:val="21"/>
          <w:szCs w:val="21"/>
        </w:rPr>
      </w:pPr>
      <w:r>
        <w:rPr>
          <w:sz w:val="21"/>
          <w:szCs w:val="21"/>
        </w:rPr>
        <w:t>We excluded the countries with the number of one previous neonatal death or the number of more than one previous neonatal deaths less than 20.</w:t>
      </w:r>
    </w:p>
    <w:p w14:paraId="54086F66" w14:textId="77777777" w:rsidR="003B15B9" w:rsidRDefault="003B15B9" w:rsidP="003B15B9">
      <w:pPr>
        <w:rPr>
          <w:sz w:val="21"/>
          <w:szCs w:val="21"/>
        </w:rPr>
      </w:pPr>
      <w:r w:rsidRPr="0016519B">
        <w:rPr>
          <w:sz w:val="21"/>
          <w:szCs w:val="21"/>
        </w:rPr>
        <w:t xml:space="preserve">“+” means the </w:t>
      </w:r>
      <w:r>
        <w:rPr>
          <w:sz w:val="21"/>
          <w:szCs w:val="21"/>
        </w:rPr>
        <w:t>association</w:t>
      </w:r>
      <w:r w:rsidRPr="0016519B">
        <w:rPr>
          <w:sz w:val="21"/>
          <w:szCs w:val="21"/>
        </w:rPr>
        <w:t xml:space="preserve"> </w:t>
      </w:r>
      <w:r>
        <w:rPr>
          <w:sz w:val="21"/>
          <w:szCs w:val="21"/>
        </w:rPr>
        <w:t>between history of more than one neonatal deaths and subsequent neonatal mortality is larger than the association between history of one neonatal death and subsequent neonatal mortality</w:t>
      </w:r>
    </w:p>
    <w:p w14:paraId="62A67598" w14:textId="77777777" w:rsidR="003B15B9" w:rsidRPr="0016519B" w:rsidRDefault="003B15B9" w:rsidP="003B15B9">
      <w:pPr>
        <w:rPr>
          <w:sz w:val="21"/>
          <w:szCs w:val="21"/>
        </w:rPr>
      </w:pPr>
    </w:p>
    <w:p w14:paraId="26FA2462" w14:textId="77777777" w:rsidR="003B15B9" w:rsidRPr="00857CC1" w:rsidRDefault="003B15B9" w:rsidP="003B15B9">
      <w:pPr>
        <w:rPr>
          <w:color w:val="000000" w:themeColor="text1"/>
        </w:rPr>
      </w:pPr>
    </w:p>
    <w:p w14:paraId="0BBF5875" w14:textId="77777777" w:rsidR="003B15B9" w:rsidRDefault="003B15B9"/>
    <w:sectPr w:rsidR="003B15B9" w:rsidSect="00A13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µÈÏß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319A9"/>
    <w:multiLevelType w:val="hybridMultilevel"/>
    <w:tmpl w:val="0EEE3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85F2A"/>
    <w:multiLevelType w:val="hybridMultilevel"/>
    <w:tmpl w:val="2880F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726FE"/>
    <w:multiLevelType w:val="hybridMultilevel"/>
    <w:tmpl w:val="0258585A"/>
    <w:lvl w:ilvl="0" w:tplc="CA1A0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86B42"/>
    <w:multiLevelType w:val="multilevel"/>
    <w:tmpl w:val="30F8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155047"/>
    <w:multiLevelType w:val="multilevel"/>
    <w:tmpl w:val="EBC6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4254CA"/>
    <w:multiLevelType w:val="hybridMultilevel"/>
    <w:tmpl w:val="50B0DDA0"/>
    <w:lvl w:ilvl="0" w:tplc="E604E7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23FFA"/>
    <w:multiLevelType w:val="hybridMultilevel"/>
    <w:tmpl w:val="42A8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41DF4"/>
    <w:multiLevelType w:val="hybridMultilevel"/>
    <w:tmpl w:val="EA3A5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17936"/>
    <w:multiLevelType w:val="hybridMultilevel"/>
    <w:tmpl w:val="50B0DDA0"/>
    <w:lvl w:ilvl="0" w:tplc="E604E7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A56B4"/>
    <w:multiLevelType w:val="hybridMultilevel"/>
    <w:tmpl w:val="D0025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B9"/>
    <w:rsid w:val="000779F2"/>
    <w:rsid w:val="000F3C39"/>
    <w:rsid w:val="001E6FB4"/>
    <w:rsid w:val="00275251"/>
    <w:rsid w:val="00276FA4"/>
    <w:rsid w:val="002F57E4"/>
    <w:rsid w:val="003B15B9"/>
    <w:rsid w:val="00444D23"/>
    <w:rsid w:val="004B558D"/>
    <w:rsid w:val="005713D9"/>
    <w:rsid w:val="009833DE"/>
    <w:rsid w:val="009B0305"/>
    <w:rsid w:val="00C90925"/>
    <w:rsid w:val="00D01921"/>
    <w:rsid w:val="00DA674B"/>
    <w:rsid w:val="00DC5858"/>
    <w:rsid w:val="00DE291C"/>
    <w:rsid w:val="00DF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7521C"/>
  <w15:chartTrackingRefBased/>
  <w15:docId w15:val="{0C1CE4A0-745C-3B4D-AC61-DFFB0D2C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5B9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15B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B15B9"/>
  </w:style>
  <w:style w:type="character" w:styleId="CommentReference">
    <w:name w:val="annotation reference"/>
    <w:basedOn w:val="DefaultParagraphFont"/>
    <w:uiPriority w:val="99"/>
    <w:semiHidden/>
    <w:unhideWhenUsed/>
    <w:rsid w:val="003B15B9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B15B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3B15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5B9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15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5B9"/>
    <w:rPr>
      <w:rFonts w:ascii="Times New Roman" w:eastAsia="Times New Roman" w:hAnsi="Times New Roman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15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15B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B15B9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B15B9"/>
  </w:style>
  <w:style w:type="paragraph" w:styleId="BalloonText">
    <w:name w:val="Balloon Text"/>
    <w:basedOn w:val="Normal"/>
    <w:link w:val="BalloonTextChar"/>
    <w:uiPriority w:val="99"/>
    <w:semiHidden/>
    <w:unhideWhenUsed/>
    <w:rsid w:val="003B15B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5B9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B15B9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3B15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15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15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15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def">
    <w:name w:val="def"/>
    <w:basedOn w:val="DefaultParagraphFont"/>
    <w:rsid w:val="003B15B9"/>
  </w:style>
  <w:style w:type="paragraph" w:styleId="Revision">
    <w:name w:val="Revision"/>
    <w:hidden/>
    <w:uiPriority w:val="99"/>
    <w:semiHidden/>
    <w:rsid w:val="003B15B9"/>
    <w:rPr>
      <w:rFonts w:ascii="Times New Roman" w:eastAsia="Times New Roman" w:hAnsi="Times New Roman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3B15B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B15B9"/>
    <w:rPr>
      <w:color w:val="954F72"/>
      <w:u w:val="single"/>
    </w:rPr>
  </w:style>
  <w:style w:type="paragraph" w:customStyle="1" w:styleId="msonormal0">
    <w:name w:val="msonormal"/>
    <w:basedOn w:val="Normal"/>
    <w:rsid w:val="003B15B9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3B15B9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Normal"/>
    <w:rsid w:val="003B15B9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Normal"/>
    <w:rsid w:val="003B15B9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Normal"/>
    <w:rsid w:val="003B15B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Normal"/>
    <w:rsid w:val="003B15B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Normal"/>
    <w:rsid w:val="003B15B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Normal"/>
    <w:rsid w:val="003B15B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paragraph">
    <w:name w:val="paragraph"/>
    <w:basedOn w:val="Normal"/>
    <w:rsid w:val="003B15B9"/>
    <w:pPr>
      <w:spacing w:before="100" w:beforeAutospacing="1" w:after="100" w:afterAutospacing="1"/>
    </w:pPr>
    <w:rPr>
      <w:lang w:eastAsia="ko-KR"/>
    </w:rPr>
  </w:style>
  <w:style w:type="character" w:customStyle="1" w:styleId="normaltextrun">
    <w:name w:val="normaltextrun"/>
    <w:basedOn w:val="DefaultParagraphFont"/>
    <w:rsid w:val="003B15B9"/>
  </w:style>
  <w:style w:type="character" w:customStyle="1" w:styleId="eop">
    <w:name w:val="eop"/>
    <w:basedOn w:val="DefaultParagraphFont"/>
    <w:rsid w:val="003B15B9"/>
  </w:style>
  <w:style w:type="character" w:styleId="LineNumber">
    <w:name w:val="line number"/>
    <w:basedOn w:val="DefaultParagraphFont"/>
    <w:uiPriority w:val="99"/>
    <w:semiHidden/>
    <w:unhideWhenUsed/>
    <w:rsid w:val="003B1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2042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Zhihui</dc:creator>
  <cp:keywords/>
  <dc:description/>
  <cp:lastModifiedBy>Kim, Rockli</cp:lastModifiedBy>
  <cp:revision>12</cp:revision>
  <dcterms:created xsi:type="dcterms:W3CDTF">2021-04-05T02:01:00Z</dcterms:created>
  <dcterms:modified xsi:type="dcterms:W3CDTF">2021-08-19T14:53:00Z</dcterms:modified>
</cp:coreProperties>
</file>