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pPr w:leftFromText="141" w:rightFromText="141" w:vertAnchor="page" w:horzAnchor="margin" w:tblpY="2101"/>
        <w:tblW w:w="9067" w:type="dxa"/>
        <w:tblLook w:val="04A0" w:firstRow="1" w:lastRow="0" w:firstColumn="1" w:lastColumn="0" w:noHBand="0" w:noVBand="1"/>
      </w:tblPr>
      <w:tblGrid>
        <w:gridCol w:w="1514"/>
        <w:gridCol w:w="6072"/>
        <w:gridCol w:w="1481"/>
      </w:tblGrid>
      <w:tr w:rsidR="000075A8" w:rsidRPr="00A20F1C" w14:paraId="151F8210" w14:textId="77777777" w:rsidTr="000075A8">
        <w:tc>
          <w:tcPr>
            <w:tcW w:w="0" w:type="auto"/>
            <w:shd w:val="clear" w:color="auto" w:fill="0D0D0D" w:themeFill="text1" w:themeFillTint="F2"/>
          </w:tcPr>
          <w:p w14:paraId="23C1B3DA" w14:textId="77777777" w:rsidR="000075A8" w:rsidRPr="005C0514" w:rsidRDefault="000075A8" w:rsidP="000075A8">
            <w:pPr>
              <w:jc w:val="center"/>
              <w:rPr>
                <w:rFonts w:eastAsia="Times New Roman" w:cstheme="minorHAnsi"/>
                <w:b/>
                <w:color w:val="FFFFFF" w:themeColor="background1"/>
              </w:rPr>
            </w:pPr>
            <w:r w:rsidRPr="005C0514">
              <w:rPr>
                <w:rFonts w:eastAsia="Times New Roman" w:cstheme="minorHAnsi"/>
                <w:b/>
                <w:color w:val="FFFFFF" w:themeColor="background1"/>
              </w:rPr>
              <w:t>Database</w:t>
            </w:r>
          </w:p>
        </w:tc>
        <w:tc>
          <w:tcPr>
            <w:tcW w:w="0" w:type="auto"/>
            <w:shd w:val="clear" w:color="auto" w:fill="0D0D0D" w:themeFill="text1" w:themeFillTint="F2"/>
          </w:tcPr>
          <w:p w14:paraId="591D830B" w14:textId="77777777" w:rsidR="000075A8" w:rsidRPr="005C0514" w:rsidRDefault="000075A8" w:rsidP="000075A8">
            <w:pPr>
              <w:jc w:val="center"/>
              <w:rPr>
                <w:rFonts w:eastAsia="Times New Roman" w:cstheme="minorHAnsi"/>
                <w:b/>
                <w:color w:val="FFFFFF" w:themeColor="background1"/>
              </w:rPr>
            </w:pPr>
            <w:r w:rsidRPr="005C0514">
              <w:rPr>
                <w:rFonts w:eastAsia="Times New Roman" w:cstheme="minorHAnsi"/>
                <w:b/>
                <w:color w:val="FFFFFF" w:themeColor="background1"/>
              </w:rPr>
              <w:t>Search build</w:t>
            </w:r>
          </w:p>
        </w:tc>
        <w:tc>
          <w:tcPr>
            <w:tcW w:w="0" w:type="auto"/>
            <w:shd w:val="clear" w:color="auto" w:fill="0D0D0D" w:themeFill="text1" w:themeFillTint="F2"/>
          </w:tcPr>
          <w:p w14:paraId="5C391676" w14:textId="77777777" w:rsidR="000075A8" w:rsidRPr="005C0514" w:rsidRDefault="000075A8" w:rsidP="000075A8">
            <w:pPr>
              <w:jc w:val="center"/>
              <w:rPr>
                <w:rFonts w:eastAsia="Times New Roman" w:cstheme="minorHAnsi"/>
                <w:b/>
                <w:color w:val="FFFFFF" w:themeColor="background1"/>
              </w:rPr>
            </w:pPr>
            <w:r w:rsidRPr="005C0514">
              <w:rPr>
                <w:rFonts w:eastAsia="Times New Roman" w:cstheme="minorHAnsi"/>
                <w:b/>
                <w:color w:val="FFFFFF" w:themeColor="background1"/>
              </w:rPr>
              <w:t>Occurrences</w:t>
            </w:r>
          </w:p>
        </w:tc>
      </w:tr>
      <w:tr w:rsidR="000075A8" w:rsidRPr="00A20F1C" w14:paraId="1C72D276" w14:textId="77777777" w:rsidTr="000075A8">
        <w:tc>
          <w:tcPr>
            <w:tcW w:w="0" w:type="auto"/>
          </w:tcPr>
          <w:p w14:paraId="74CD6771" w14:textId="77777777" w:rsidR="000075A8" w:rsidRPr="00A20F1C" w:rsidRDefault="000075A8" w:rsidP="000075A8">
            <w:pPr>
              <w:jc w:val="center"/>
              <w:rPr>
                <w:rFonts w:eastAsia="Times New Roman" w:cstheme="minorHAnsi"/>
                <w:color w:val="0D0D0D" w:themeColor="text1" w:themeTint="F2"/>
              </w:rPr>
            </w:pPr>
            <w:r w:rsidRPr="00A20F1C">
              <w:rPr>
                <w:rFonts w:eastAsia="Times New Roman" w:cstheme="minorHAnsi"/>
                <w:color w:val="0D0D0D" w:themeColor="text1" w:themeTint="F2"/>
              </w:rPr>
              <w:t>MEDLINE</w:t>
            </w:r>
          </w:p>
        </w:tc>
        <w:tc>
          <w:tcPr>
            <w:tcW w:w="0" w:type="auto"/>
          </w:tcPr>
          <w:p w14:paraId="07064CC5" w14:textId="77777777" w:rsidR="000075A8" w:rsidRPr="00A20F1C" w:rsidRDefault="000075A8" w:rsidP="000075A8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A20F1C">
              <w:rPr>
                <w:rFonts w:cstheme="minorHAnsi"/>
                <w:color w:val="0D0D0D" w:themeColor="text1" w:themeTint="F2"/>
              </w:rPr>
              <w:t>(</w:t>
            </w:r>
            <w:proofErr w:type="gramStart"/>
            <w:r w:rsidRPr="00A20F1C">
              <w:rPr>
                <w:rFonts w:cstheme="minorHAnsi"/>
                <w:color w:val="0D0D0D" w:themeColor="text1" w:themeTint="F2"/>
              </w:rPr>
              <w:t>iron[</w:t>
            </w:r>
            <w:proofErr w:type="gramEnd"/>
            <w:r w:rsidRPr="00A20F1C">
              <w:rPr>
                <w:rFonts w:cstheme="minorHAnsi"/>
                <w:color w:val="0D0D0D" w:themeColor="text1" w:themeTint="F2"/>
              </w:rPr>
              <w:t>Title/Abstract]) AND ((surg*[Title/Abstract]) OR (op*[Title/Abstract])) AND ((RCT[Title/Abstract]) OR (randomized controlled trial[Title/Abstract]) OR (</w:t>
            </w:r>
            <w:proofErr w:type="spellStart"/>
            <w:r w:rsidRPr="00A20F1C">
              <w:rPr>
                <w:rFonts w:cstheme="minorHAnsi"/>
                <w:color w:val="0D0D0D" w:themeColor="text1" w:themeTint="F2"/>
              </w:rPr>
              <w:t>randomised</w:t>
            </w:r>
            <w:proofErr w:type="spellEnd"/>
            <w:r w:rsidRPr="00A20F1C">
              <w:rPr>
                <w:rFonts w:cstheme="minorHAnsi"/>
                <w:color w:val="0D0D0D" w:themeColor="text1" w:themeTint="F2"/>
              </w:rPr>
              <w:t xml:space="preserve"> controlled trial[Title/Abstract]))</w:t>
            </w:r>
          </w:p>
        </w:tc>
        <w:tc>
          <w:tcPr>
            <w:tcW w:w="0" w:type="auto"/>
          </w:tcPr>
          <w:p w14:paraId="17BBD8A4" w14:textId="77777777" w:rsidR="000075A8" w:rsidRPr="00A20F1C" w:rsidRDefault="000075A8" w:rsidP="000075A8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A20F1C">
              <w:rPr>
                <w:rFonts w:cstheme="minorHAnsi"/>
                <w:color w:val="0D0D0D" w:themeColor="text1" w:themeTint="F2"/>
              </w:rPr>
              <w:t>55</w:t>
            </w:r>
          </w:p>
        </w:tc>
      </w:tr>
      <w:tr w:rsidR="000075A8" w:rsidRPr="00A20F1C" w14:paraId="725ACFB2" w14:textId="77777777" w:rsidTr="000075A8">
        <w:tc>
          <w:tcPr>
            <w:tcW w:w="0" w:type="auto"/>
          </w:tcPr>
          <w:p w14:paraId="7C00CC42" w14:textId="77777777" w:rsidR="000075A8" w:rsidRPr="00A20F1C" w:rsidRDefault="000075A8" w:rsidP="000075A8">
            <w:pPr>
              <w:jc w:val="center"/>
              <w:rPr>
                <w:rFonts w:eastAsia="Times New Roman" w:cstheme="minorHAnsi"/>
                <w:color w:val="0D0D0D" w:themeColor="text1" w:themeTint="F2"/>
              </w:rPr>
            </w:pPr>
            <w:r w:rsidRPr="00A20F1C">
              <w:rPr>
                <w:rFonts w:eastAsia="Times New Roman" w:cstheme="minorHAnsi"/>
                <w:color w:val="0D0D0D" w:themeColor="text1" w:themeTint="F2"/>
              </w:rPr>
              <w:t>EMBASE</w:t>
            </w:r>
          </w:p>
        </w:tc>
        <w:tc>
          <w:tcPr>
            <w:tcW w:w="0" w:type="auto"/>
          </w:tcPr>
          <w:p w14:paraId="45A9068C" w14:textId="77777777" w:rsidR="000075A8" w:rsidRPr="00A20F1C" w:rsidRDefault="000075A8" w:rsidP="000075A8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A20F1C">
              <w:rPr>
                <w:rFonts w:cstheme="minorHAnsi"/>
                <w:color w:val="0D0D0D" w:themeColor="text1" w:themeTint="F2"/>
              </w:rPr>
              <w:t>'iron</w:t>
            </w:r>
            <w:proofErr w:type="gramStart"/>
            <w:r w:rsidRPr="00A20F1C">
              <w:rPr>
                <w:rFonts w:cstheme="minorHAnsi"/>
                <w:color w:val="0D0D0D" w:themeColor="text1" w:themeTint="F2"/>
              </w:rPr>
              <w:t>':</w:t>
            </w:r>
            <w:proofErr w:type="spellStart"/>
            <w:r w:rsidRPr="00A20F1C">
              <w:rPr>
                <w:rFonts w:cstheme="minorHAnsi"/>
                <w:color w:val="0D0D0D" w:themeColor="text1" w:themeTint="F2"/>
              </w:rPr>
              <w:t>ti</w:t>
            </w:r>
            <w:proofErr w:type="gramEnd"/>
            <w:r w:rsidRPr="00A20F1C">
              <w:rPr>
                <w:rFonts w:cstheme="minorHAnsi"/>
                <w:color w:val="0D0D0D" w:themeColor="text1" w:themeTint="F2"/>
              </w:rPr>
              <w:t>,ab,kw</w:t>
            </w:r>
            <w:proofErr w:type="spellEnd"/>
            <w:r w:rsidRPr="00A20F1C">
              <w:rPr>
                <w:rFonts w:cstheme="minorHAnsi"/>
                <w:color w:val="0D0D0D" w:themeColor="text1" w:themeTint="F2"/>
              </w:rPr>
              <w:t xml:space="preserve"> AND 'abdominal surgery':</w:t>
            </w:r>
            <w:proofErr w:type="spellStart"/>
            <w:r w:rsidRPr="00A20F1C">
              <w:rPr>
                <w:rFonts w:cstheme="minorHAnsi"/>
                <w:color w:val="0D0D0D" w:themeColor="text1" w:themeTint="F2"/>
              </w:rPr>
              <w:t>ti,ab,kw</w:t>
            </w:r>
            <w:proofErr w:type="spellEnd"/>
            <w:r w:rsidRPr="00A20F1C">
              <w:rPr>
                <w:rFonts w:cstheme="minorHAnsi"/>
                <w:color w:val="0D0D0D" w:themeColor="text1" w:themeTint="F2"/>
              </w:rPr>
              <w:t xml:space="preserve"> AND 'randomized controlled trial':</w:t>
            </w:r>
            <w:proofErr w:type="spellStart"/>
            <w:r w:rsidRPr="00A20F1C">
              <w:rPr>
                <w:rFonts w:cstheme="minorHAnsi"/>
                <w:color w:val="0D0D0D" w:themeColor="text1" w:themeTint="F2"/>
              </w:rPr>
              <w:t>ti,ab,kw</w:t>
            </w:r>
            <w:proofErr w:type="spellEnd"/>
          </w:p>
        </w:tc>
        <w:tc>
          <w:tcPr>
            <w:tcW w:w="0" w:type="auto"/>
          </w:tcPr>
          <w:p w14:paraId="006D0B65" w14:textId="77777777" w:rsidR="000075A8" w:rsidRPr="00A20F1C" w:rsidRDefault="000075A8" w:rsidP="000075A8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A20F1C">
              <w:rPr>
                <w:rFonts w:cstheme="minorHAnsi"/>
                <w:color w:val="0D0D0D" w:themeColor="text1" w:themeTint="F2"/>
              </w:rPr>
              <w:t>7</w:t>
            </w:r>
          </w:p>
        </w:tc>
      </w:tr>
      <w:tr w:rsidR="000075A8" w:rsidRPr="00A20F1C" w14:paraId="2BE556EC" w14:textId="77777777" w:rsidTr="000075A8">
        <w:tc>
          <w:tcPr>
            <w:tcW w:w="0" w:type="auto"/>
          </w:tcPr>
          <w:p w14:paraId="20DECDBD" w14:textId="77777777" w:rsidR="000075A8" w:rsidRPr="00A20F1C" w:rsidRDefault="000075A8" w:rsidP="000075A8">
            <w:pPr>
              <w:jc w:val="center"/>
              <w:rPr>
                <w:rFonts w:eastAsia="Times New Roman" w:cstheme="minorHAnsi"/>
                <w:color w:val="0D0D0D" w:themeColor="text1" w:themeTint="F2"/>
              </w:rPr>
            </w:pPr>
            <w:r w:rsidRPr="00A20F1C">
              <w:rPr>
                <w:rFonts w:eastAsia="Times New Roman" w:cstheme="minorHAnsi"/>
                <w:color w:val="0D0D0D" w:themeColor="text1" w:themeTint="F2"/>
              </w:rPr>
              <w:t>COCHRANE CENTRAL</w:t>
            </w:r>
          </w:p>
        </w:tc>
        <w:tc>
          <w:tcPr>
            <w:tcW w:w="0" w:type="auto"/>
          </w:tcPr>
          <w:p w14:paraId="1E87843C" w14:textId="77777777" w:rsidR="000075A8" w:rsidRPr="00A20F1C" w:rsidRDefault="000075A8" w:rsidP="000075A8">
            <w:pPr>
              <w:jc w:val="center"/>
              <w:outlineLvl w:val="1"/>
              <w:rPr>
                <w:rFonts w:eastAsia="Times New Roman" w:cstheme="minorHAnsi"/>
                <w:color w:val="0D0D0D" w:themeColor="text1" w:themeTint="F2"/>
              </w:rPr>
            </w:pPr>
            <w:r w:rsidRPr="00A20F1C">
              <w:rPr>
                <w:rFonts w:eastAsia="Times New Roman" w:cstheme="minorHAnsi"/>
                <w:bCs/>
                <w:color w:val="0D0D0D" w:themeColor="text1" w:themeTint="F2"/>
              </w:rPr>
              <w:t>"iron" in Title Abstract Keyword AND "surgery" in Title Abstract Keyword AND "randomized controlled trial" in Publication Type - (with Word variations)</w:t>
            </w:r>
          </w:p>
        </w:tc>
        <w:tc>
          <w:tcPr>
            <w:tcW w:w="0" w:type="auto"/>
          </w:tcPr>
          <w:p w14:paraId="4FE8AA98" w14:textId="77777777" w:rsidR="000075A8" w:rsidRPr="00A20F1C" w:rsidRDefault="000075A8" w:rsidP="000075A8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A20F1C">
              <w:rPr>
                <w:rFonts w:cstheme="minorHAnsi"/>
                <w:color w:val="0D0D0D" w:themeColor="text1" w:themeTint="F2"/>
              </w:rPr>
              <w:t>222</w:t>
            </w:r>
          </w:p>
        </w:tc>
      </w:tr>
      <w:tr w:rsidR="000075A8" w:rsidRPr="00A20F1C" w14:paraId="610CED2A" w14:textId="77777777" w:rsidTr="000075A8">
        <w:tc>
          <w:tcPr>
            <w:tcW w:w="0" w:type="auto"/>
          </w:tcPr>
          <w:p w14:paraId="18445D13" w14:textId="77777777" w:rsidR="000075A8" w:rsidRPr="00A20F1C" w:rsidRDefault="000075A8" w:rsidP="000075A8">
            <w:pPr>
              <w:jc w:val="center"/>
              <w:rPr>
                <w:rFonts w:eastAsia="Times New Roman" w:cstheme="minorHAnsi"/>
                <w:color w:val="0D0D0D" w:themeColor="text1" w:themeTint="F2"/>
              </w:rPr>
            </w:pPr>
            <w:r w:rsidRPr="00A20F1C">
              <w:rPr>
                <w:rFonts w:eastAsia="Times New Roman" w:cstheme="minorHAnsi"/>
                <w:color w:val="0D0D0D" w:themeColor="text1" w:themeTint="F2"/>
              </w:rPr>
              <w:t>Other sources</w:t>
            </w:r>
          </w:p>
        </w:tc>
        <w:tc>
          <w:tcPr>
            <w:tcW w:w="0" w:type="auto"/>
          </w:tcPr>
          <w:p w14:paraId="11B3645E" w14:textId="77777777" w:rsidR="000075A8" w:rsidRPr="00A20F1C" w:rsidRDefault="000075A8" w:rsidP="000075A8">
            <w:pPr>
              <w:jc w:val="center"/>
              <w:outlineLvl w:val="1"/>
              <w:rPr>
                <w:rFonts w:eastAsia="Times New Roman" w:cstheme="minorHAnsi"/>
                <w:bCs/>
                <w:color w:val="0D0D0D" w:themeColor="text1" w:themeTint="F2"/>
              </w:rPr>
            </w:pPr>
            <w:r w:rsidRPr="00A20F1C">
              <w:rPr>
                <w:rFonts w:eastAsia="Times New Roman" w:cstheme="minorHAnsi"/>
                <w:bCs/>
                <w:color w:val="0D0D0D" w:themeColor="text1" w:themeTint="F2"/>
              </w:rPr>
              <w:t>-</w:t>
            </w:r>
          </w:p>
        </w:tc>
        <w:tc>
          <w:tcPr>
            <w:tcW w:w="0" w:type="auto"/>
          </w:tcPr>
          <w:p w14:paraId="2A1E220C" w14:textId="77777777" w:rsidR="000075A8" w:rsidRPr="00A20F1C" w:rsidRDefault="000075A8" w:rsidP="000075A8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A20F1C">
              <w:rPr>
                <w:rFonts w:cstheme="minorHAnsi"/>
                <w:color w:val="0D0D0D" w:themeColor="text1" w:themeTint="F2"/>
              </w:rPr>
              <w:t>1</w:t>
            </w:r>
          </w:p>
        </w:tc>
      </w:tr>
    </w:tbl>
    <w:p w14:paraId="3F50F8F6" w14:textId="47F3570C" w:rsidR="00B5290A" w:rsidRPr="000075A8" w:rsidRDefault="000075A8">
      <w:pPr>
        <w:rPr>
          <w:b/>
          <w:bCs/>
        </w:rPr>
      </w:pPr>
      <w:r w:rsidRPr="000075A8">
        <w:rPr>
          <w:b/>
          <w:bCs/>
        </w:rPr>
        <w:t xml:space="preserve"> Table S2. Literature search strateg</w:t>
      </w:r>
      <w:r>
        <w:rPr>
          <w:b/>
          <w:bCs/>
        </w:rPr>
        <w:t>y</w:t>
      </w:r>
    </w:p>
    <w:sectPr w:rsidR="00B5290A" w:rsidRPr="000075A8" w:rsidSect="0044013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D7"/>
    <w:rsid w:val="000075A8"/>
    <w:rsid w:val="002204D3"/>
    <w:rsid w:val="00440138"/>
    <w:rsid w:val="005C0514"/>
    <w:rsid w:val="005E7972"/>
    <w:rsid w:val="006D1CE8"/>
    <w:rsid w:val="007E1809"/>
    <w:rsid w:val="00900504"/>
    <w:rsid w:val="00B0197B"/>
    <w:rsid w:val="00B5290A"/>
    <w:rsid w:val="00D91F4C"/>
    <w:rsid w:val="00F11BB8"/>
    <w:rsid w:val="00F218D7"/>
    <w:rsid w:val="00F4053D"/>
    <w:rsid w:val="00F6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8F9D5"/>
  <w14:defaultImageDpi w14:val="300"/>
  <w15:docId w15:val="{7ADAECA5-CFD8-49C5-B22C-12E8E6FC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8D7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1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HUG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Meyer</dc:creator>
  <cp:keywords/>
  <dc:description/>
  <cp:lastModifiedBy>Jeremy Meyer</cp:lastModifiedBy>
  <cp:revision>11</cp:revision>
  <dcterms:created xsi:type="dcterms:W3CDTF">2020-11-16T16:20:00Z</dcterms:created>
  <dcterms:modified xsi:type="dcterms:W3CDTF">2021-08-24T13:54:00Z</dcterms:modified>
</cp:coreProperties>
</file>