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23B3" w14:textId="0E7B6104" w:rsidR="00423240" w:rsidRDefault="002E7784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  <w:r w:rsidRPr="002E7784">
        <w:rPr>
          <w:rFonts w:ascii="Times New Roman" w:hAnsi="Times New Roman" w:cs="Times New Roman"/>
          <w:b/>
          <w:bCs/>
        </w:rPr>
        <w:t>Figure</w:t>
      </w:r>
      <w:r w:rsidR="00504169" w:rsidRPr="00504169">
        <w:rPr>
          <w:rFonts w:ascii="Times New Roman" w:hAnsi="Times New Roman" w:cs="Times New Roman"/>
          <w:b/>
          <w:bCs/>
        </w:rPr>
        <w:t xml:space="preserve"> </w:t>
      </w:r>
      <w:r w:rsidR="00504169" w:rsidRPr="00504169">
        <w:rPr>
          <w:rFonts w:ascii="Times New Roman" w:hAnsi="Times New Roman" w:cs="Times New Roman" w:hint="eastAsia"/>
          <w:b/>
          <w:bCs/>
        </w:rPr>
        <w:t>S</w:t>
      </w:r>
      <w:r w:rsidR="00504169" w:rsidRPr="00504169">
        <w:rPr>
          <w:rFonts w:ascii="Times New Roman" w:hAnsi="Times New Roman" w:cs="Times New Roman"/>
          <w:b/>
          <w:bCs/>
        </w:rPr>
        <w:t>1</w:t>
      </w:r>
      <w:r w:rsidR="00504169" w:rsidRPr="00535823">
        <w:rPr>
          <w:rFonts w:ascii="Times New Roman" w:hAnsi="Times New Roman" w:cs="Times New Roman"/>
        </w:rPr>
        <w:t xml:space="preserve"> Volcano plot of differentially expressed genes (DEGs) in canola roots exposed to different times of salt stress.</w:t>
      </w:r>
    </w:p>
    <w:p w14:paraId="5335A4EC" w14:textId="031EE905" w:rsidR="00504169" w:rsidRDefault="002E7784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  <w:r w:rsidRPr="002E7784">
        <w:rPr>
          <w:rFonts w:ascii="Times New Roman" w:hAnsi="Times New Roman" w:cs="Times New Roman"/>
          <w:b/>
          <w:bCs/>
        </w:rPr>
        <w:t xml:space="preserve">Figure </w:t>
      </w:r>
      <w:r w:rsidR="00504169" w:rsidRPr="00504169">
        <w:rPr>
          <w:rFonts w:ascii="Times New Roman" w:hAnsi="Times New Roman" w:cs="Times New Roman"/>
          <w:b/>
          <w:bCs/>
        </w:rPr>
        <w:t>S2</w:t>
      </w:r>
      <w:r w:rsidR="00504169" w:rsidRPr="00535823">
        <w:rPr>
          <w:rFonts w:ascii="Times New Roman" w:hAnsi="Times New Roman" w:cs="Times New Roman"/>
        </w:rPr>
        <w:t xml:space="preserve"> qRT-PCR validation of transcript levels evaluated by RNA-Seq in canola roots under 200 mM NaCl stress.</w:t>
      </w:r>
    </w:p>
    <w:p w14:paraId="70CE8361" w14:textId="3D9318CC" w:rsidR="00504169" w:rsidRDefault="00504169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</w:p>
    <w:p w14:paraId="4F2B2DFD" w14:textId="325A8FAD" w:rsidR="00504169" w:rsidRDefault="00504169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</w:p>
    <w:p w14:paraId="5746A109" w14:textId="4B9CB128" w:rsidR="00504169" w:rsidRDefault="00504169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</w:p>
    <w:p w14:paraId="335F379E" w14:textId="66E57D24" w:rsidR="00504169" w:rsidRDefault="00504169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</w:p>
    <w:p w14:paraId="0CFEB8A1" w14:textId="77777777" w:rsidR="00504169" w:rsidRDefault="00504169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</w:p>
    <w:p w14:paraId="22669B05" w14:textId="77777777" w:rsidR="00504169" w:rsidRDefault="00504169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  <w:noProof/>
        </w:rPr>
      </w:pPr>
    </w:p>
    <w:p w14:paraId="5E29D391" w14:textId="6DFF83CE" w:rsidR="00504169" w:rsidRPr="00535823" w:rsidRDefault="00731CBC" w:rsidP="00423240">
      <w:pPr>
        <w:tabs>
          <w:tab w:val="left" w:pos="680"/>
        </w:tabs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E6152D8" wp14:editId="35BDD9CB">
            <wp:extent cx="5274310" cy="51993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66F0" w14:textId="10E62C7A" w:rsidR="00423240" w:rsidRPr="00535823" w:rsidRDefault="00423240" w:rsidP="00423240">
      <w:pPr>
        <w:spacing w:line="480" w:lineRule="auto"/>
        <w:rPr>
          <w:rFonts w:ascii="Times New Roman" w:hAnsi="Times New Roman" w:cs="Times New Roman"/>
        </w:rPr>
      </w:pPr>
      <w:r w:rsidRPr="00535823"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Pr="00535823">
        <w:rPr>
          <w:rFonts w:ascii="Times New Roman" w:hAnsi="Times New Roman" w:cs="Times New Roman"/>
        </w:rPr>
        <w:t>1 Volcano plot of differentially expressed genes (DEGs) in canola roots exposed to different times of salt stress.</w:t>
      </w:r>
      <w:r w:rsidRPr="00535823">
        <w:rPr>
          <w:rFonts w:ascii="Times New Roman" w:hAnsi="Times New Roman" w:cs="Times New Roman"/>
          <w:b/>
          <w:bCs/>
        </w:rPr>
        <w:t xml:space="preserve"> (</w:t>
      </w:r>
      <w:r w:rsidR="00731CBC">
        <w:rPr>
          <w:rFonts w:ascii="Times New Roman" w:hAnsi="Times New Roman" w:cs="Times New Roman" w:hint="eastAsia"/>
          <w:b/>
          <w:bCs/>
        </w:rPr>
        <w:t>a</w:t>
      </w:r>
      <w:r w:rsidRPr="00535823">
        <w:rPr>
          <w:rFonts w:ascii="Times New Roman" w:hAnsi="Times New Roman" w:cs="Times New Roman"/>
          <w:b/>
          <w:bCs/>
        </w:rPr>
        <w:t>)</w:t>
      </w:r>
      <w:r w:rsidRPr="00535823">
        <w:rPr>
          <w:rFonts w:ascii="Times New Roman" w:hAnsi="Times New Roman" w:cs="Times New Roman"/>
        </w:rPr>
        <w:t xml:space="preserve"> Volcano plot of DEGs between the 2 h NaCl stress treatment and the control (0 h). </w:t>
      </w:r>
      <w:r w:rsidRPr="00535823">
        <w:rPr>
          <w:rFonts w:ascii="Times New Roman" w:hAnsi="Times New Roman" w:cs="Times New Roman"/>
          <w:b/>
          <w:bCs/>
        </w:rPr>
        <w:t>(</w:t>
      </w:r>
      <w:r w:rsidR="00731CBC">
        <w:rPr>
          <w:rFonts w:ascii="Times New Roman" w:hAnsi="Times New Roman" w:cs="Times New Roman"/>
          <w:b/>
          <w:bCs/>
        </w:rPr>
        <w:t>b</w:t>
      </w:r>
      <w:r w:rsidRPr="00535823">
        <w:rPr>
          <w:rFonts w:ascii="Times New Roman" w:hAnsi="Times New Roman" w:cs="Times New Roman"/>
          <w:b/>
          <w:bCs/>
        </w:rPr>
        <w:t>)</w:t>
      </w:r>
      <w:r w:rsidRPr="00535823">
        <w:rPr>
          <w:rFonts w:ascii="Times New Roman" w:hAnsi="Times New Roman" w:cs="Times New Roman"/>
        </w:rPr>
        <w:t xml:space="preserve"> Volcano plot of DEGs between the 24 h NaCl stress treatment and the control (0 h). </w:t>
      </w:r>
      <w:r w:rsidRPr="00535823">
        <w:rPr>
          <w:rFonts w:ascii="Times New Roman" w:hAnsi="Times New Roman" w:cs="Times New Roman"/>
          <w:b/>
          <w:bCs/>
        </w:rPr>
        <w:t>(</w:t>
      </w:r>
      <w:r w:rsidR="00731CBC">
        <w:rPr>
          <w:rFonts w:ascii="Times New Roman" w:hAnsi="Times New Roman" w:cs="Times New Roman"/>
          <w:b/>
          <w:bCs/>
        </w:rPr>
        <w:t>c</w:t>
      </w:r>
      <w:r w:rsidRPr="00535823">
        <w:rPr>
          <w:rFonts w:ascii="Times New Roman" w:hAnsi="Times New Roman" w:cs="Times New Roman"/>
          <w:b/>
          <w:bCs/>
        </w:rPr>
        <w:t>)</w:t>
      </w:r>
      <w:r w:rsidRPr="00535823">
        <w:rPr>
          <w:rFonts w:ascii="Times New Roman" w:hAnsi="Times New Roman" w:cs="Times New Roman"/>
        </w:rPr>
        <w:t xml:space="preserve"> Volcano plot of DEGs between the 72 h NaCl stress treatment and the control (0 h).</w:t>
      </w:r>
    </w:p>
    <w:p w14:paraId="47984898" w14:textId="35B1F1E7" w:rsidR="003B427C" w:rsidRDefault="003B427C"/>
    <w:p w14:paraId="0699EB83" w14:textId="59ECA3BB" w:rsidR="00423240" w:rsidRDefault="00423240"/>
    <w:p w14:paraId="66521E0A" w14:textId="77574F0E" w:rsidR="00423240" w:rsidRDefault="00423240"/>
    <w:p w14:paraId="6B80BBBA" w14:textId="44AEC149" w:rsidR="00423240" w:rsidRDefault="00423240"/>
    <w:p w14:paraId="7F39EAF4" w14:textId="6BF77FE2" w:rsidR="00423240" w:rsidRDefault="00423240"/>
    <w:p w14:paraId="10F1FB03" w14:textId="2E3769F3" w:rsidR="00423240" w:rsidRDefault="00423240"/>
    <w:p w14:paraId="1EE84A2C" w14:textId="50724AFB" w:rsidR="00423240" w:rsidRDefault="00423240"/>
    <w:p w14:paraId="4BB36696" w14:textId="3C735572" w:rsidR="00423240" w:rsidRDefault="00423240"/>
    <w:p w14:paraId="2FA1BECC" w14:textId="6B215D6A" w:rsidR="00423240" w:rsidRDefault="00423240"/>
    <w:p w14:paraId="602715A0" w14:textId="77777777" w:rsidR="00423240" w:rsidRPr="00535823" w:rsidRDefault="00423240" w:rsidP="00423240">
      <w:pPr>
        <w:spacing w:line="480" w:lineRule="auto"/>
        <w:rPr>
          <w:rFonts w:ascii="Times New Roman" w:hAnsi="Times New Roman" w:cs="Times New Roman"/>
        </w:rPr>
      </w:pPr>
      <w:r w:rsidRPr="0053582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3777D9" wp14:editId="31FDB47F">
            <wp:extent cx="5274310" cy="63893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575DD" w14:textId="2C3A9422" w:rsidR="00423240" w:rsidRPr="00535823" w:rsidRDefault="00423240" w:rsidP="00423240">
      <w:pPr>
        <w:spacing w:line="480" w:lineRule="auto"/>
        <w:rPr>
          <w:rFonts w:ascii="Times New Roman" w:hAnsi="Times New Roman" w:cs="Times New Roman"/>
        </w:rPr>
      </w:pPr>
      <w:r w:rsidRPr="00535823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/>
        </w:rPr>
        <w:t>S2</w:t>
      </w:r>
      <w:r w:rsidRPr="00535823">
        <w:rPr>
          <w:rFonts w:ascii="Times New Roman" w:hAnsi="Times New Roman" w:cs="Times New Roman"/>
        </w:rPr>
        <w:t xml:space="preserve"> qRT-PCR validation of transcript levels evaluated by RNA-Seq in canola roots under 200 mM NaCl stress.</w:t>
      </w:r>
    </w:p>
    <w:p w14:paraId="7A09AC62" w14:textId="77777777" w:rsidR="00423240" w:rsidRPr="00423240" w:rsidRDefault="00423240"/>
    <w:sectPr w:rsidR="00423240" w:rsidRPr="00423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18D60" w14:textId="77777777" w:rsidR="006C2052" w:rsidRDefault="006C2052" w:rsidP="00423240">
      <w:r>
        <w:separator/>
      </w:r>
    </w:p>
  </w:endnote>
  <w:endnote w:type="continuationSeparator" w:id="0">
    <w:p w14:paraId="74938D52" w14:textId="77777777" w:rsidR="006C2052" w:rsidRDefault="006C2052" w:rsidP="0042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5D12" w14:textId="77777777" w:rsidR="006C2052" w:rsidRDefault="006C2052" w:rsidP="00423240">
      <w:r>
        <w:separator/>
      </w:r>
    </w:p>
  </w:footnote>
  <w:footnote w:type="continuationSeparator" w:id="0">
    <w:p w14:paraId="7329BB55" w14:textId="77777777" w:rsidR="006C2052" w:rsidRDefault="006C2052" w:rsidP="00423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67"/>
    <w:rsid w:val="00251F67"/>
    <w:rsid w:val="002A25BD"/>
    <w:rsid w:val="002D643C"/>
    <w:rsid w:val="002E7784"/>
    <w:rsid w:val="003B427C"/>
    <w:rsid w:val="003E7F90"/>
    <w:rsid w:val="00423240"/>
    <w:rsid w:val="00504169"/>
    <w:rsid w:val="006C2052"/>
    <w:rsid w:val="006C7C3F"/>
    <w:rsid w:val="00731CBC"/>
    <w:rsid w:val="00C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24373"/>
  <w15:chartTrackingRefBased/>
  <w15:docId w15:val="{5601CECA-1671-48F5-B040-3394B0C8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2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2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2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卫超</dc:creator>
  <cp:keywords/>
  <dc:description/>
  <cp:lastModifiedBy>王 卫超</cp:lastModifiedBy>
  <cp:revision>6</cp:revision>
  <dcterms:created xsi:type="dcterms:W3CDTF">2021-07-09T04:27:00Z</dcterms:created>
  <dcterms:modified xsi:type="dcterms:W3CDTF">2021-09-06T11:15:00Z</dcterms:modified>
</cp:coreProperties>
</file>