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0CC9" w14:textId="77777777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bookmarkStart w:id="0" w:name="_Hlk81432814"/>
      <w:r w:rsidRPr="00FD0469">
        <w:rPr>
          <w:rFonts w:ascii="Times New Roman" w:hAnsi="Times New Roman" w:cs="Times New Roman"/>
          <w:b/>
          <w:bCs/>
          <w:color w:val="000000" w:themeColor="text1"/>
        </w:rPr>
        <w:t>Table S1</w:t>
      </w:r>
      <w:r w:rsidRPr="00FD0469">
        <w:rPr>
          <w:rFonts w:ascii="Times New Roman" w:hAnsi="Times New Roman" w:cs="Times New Roman"/>
          <w:color w:val="000000" w:themeColor="text1"/>
        </w:rPr>
        <w:t xml:space="preserve"> Statistics results of transcriptome sequencing in roots of canola under salt stress.</w:t>
      </w:r>
    </w:p>
    <w:p w14:paraId="2B600711" w14:textId="77777777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S2</w:t>
      </w:r>
      <w:r w:rsidRPr="00FD0469">
        <w:rPr>
          <w:rFonts w:ascii="Times New Roman" w:hAnsi="Times New Roman" w:cs="Times New Roman"/>
          <w:color w:val="000000" w:themeColor="text1"/>
        </w:rPr>
        <w:t xml:space="preserve"> GO enrichment analysis of DEGs in roots of canola seedlings subjected to 2 h salt stress treatment compared to control (0 h).</w:t>
      </w:r>
    </w:p>
    <w:p w14:paraId="36677B71" w14:textId="3FD3D920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S3</w:t>
      </w:r>
      <w:r w:rsidRPr="00FD0469">
        <w:rPr>
          <w:rFonts w:ascii="Times New Roman" w:hAnsi="Times New Roman" w:cs="Times New Roman"/>
          <w:color w:val="000000" w:themeColor="text1"/>
        </w:rPr>
        <w:t xml:space="preserve"> GO enrichment analysis of DEGs in roots of canola seedlings subjected to 24 h salt stress treatment compared to control (0 h).</w:t>
      </w:r>
    </w:p>
    <w:p w14:paraId="3AF76469" w14:textId="77777777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S4</w:t>
      </w:r>
      <w:r w:rsidRPr="00FD0469">
        <w:rPr>
          <w:rFonts w:ascii="Times New Roman" w:hAnsi="Times New Roman" w:cs="Times New Roman"/>
          <w:color w:val="000000" w:themeColor="text1"/>
        </w:rPr>
        <w:t xml:space="preserve"> GO enrichment analysis of DEGs in roots of canola seedlings subjected to 72 h salt stress treatment compared to control (0 h).</w:t>
      </w:r>
    </w:p>
    <w:p w14:paraId="68BF2FE6" w14:textId="099D6F7D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S5</w:t>
      </w:r>
      <w:r w:rsidRPr="00FD0469">
        <w:rPr>
          <w:rFonts w:ascii="Times New Roman" w:hAnsi="Times New Roman" w:cs="Times New Roman"/>
          <w:color w:val="000000" w:themeColor="text1"/>
        </w:rPr>
        <w:t xml:space="preserve"> KEGG pathway analysis of differentially expressed genes in roots of canola seedlings subjected to 2 h salt stress treatment compared to control (0 h).</w:t>
      </w:r>
    </w:p>
    <w:p w14:paraId="600C77A8" w14:textId="59574AA3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S6</w:t>
      </w:r>
      <w:r w:rsidRPr="00FD0469">
        <w:rPr>
          <w:rFonts w:ascii="Times New Roman" w:hAnsi="Times New Roman" w:cs="Times New Roman"/>
          <w:color w:val="000000" w:themeColor="text1"/>
        </w:rPr>
        <w:t xml:space="preserve"> KEGG pathway analysis of differentially expressed genes in roots of canola seedlings subjected to 24 h salt stress treatment compared to control (0 h).</w:t>
      </w:r>
    </w:p>
    <w:p w14:paraId="4D884D2C" w14:textId="010564AF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S7</w:t>
      </w:r>
      <w:r w:rsidRPr="00FD0469">
        <w:rPr>
          <w:rFonts w:ascii="Times New Roman" w:hAnsi="Times New Roman" w:cs="Times New Roman"/>
          <w:color w:val="000000" w:themeColor="text1"/>
        </w:rPr>
        <w:t xml:space="preserve"> KEGG pathway analysis of differentially expressed genes in roots of canola seedlings subjected to 72 h salt stress treatment compared to control (0 h).</w:t>
      </w:r>
    </w:p>
    <w:p w14:paraId="022F1BCD" w14:textId="0871C379" w:rsidR="00662C40" w:rsidRPr="00FD0469" w:rsidRDefault="00662C40" w:rsidP="00662C4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Pr="00FD0469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FD0469"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FD0469">
        <w:rPr>
          <w:rFonts w:ascii="Times New Roman" w:hAnsi="Times New Roman" w:cs="Times New Roman"/>
          <w:color w:val="000000" w:themeColor="text1"/>
        </w:rPr>
        <w:t xml:space="preserve"> Significant enrichment pathways of DEGs KEGG pathway analysis in roots of canola seedlings subjected to 2 h</w:t>
      </w:r>
      <w:r w:rsidR="00E76F6D">
        <w:rPr>
          <w:rFonts w:ascii="Times New Roman" w:hAnsi="Times New Roman" w:cs="Times New Roman" w:hint="eastAsia"/>
          <w:color w:val="000000" w:themeColor="text1"/>
        </w:rPr>
        <w:t>,</w:t>
      </w:r>
      <w:r w:rsidR="00E76F6D">
        <w:rPr>
          <w:rFonts w:ascii="Times New Roman" w:hAnsi="Times New Roman" w:cs="Times New Roman"/>
          <w:color w:val="000000" w:themeColor="text1"/>
        </w:rPr>
        <w:t xml:space="preserve"> </w:t>
      </w:r>
      <w:r w:rsidRPr="00FD0469">
        <w:rPr>
          <w:rFonts w:ascii="Times New Roman" w:hAnsi="Times New Roman" w:cs="Times New Roman"/>
          <w:color w:val="000000" w:themeColor="text1"/>
        </w:rPr>
        <w:t>24 h</w:t>
      </w:r>
      <w:r w:rsidR="00E76F6D">
        <w:rPr>
          <w:rFonts w:ascii="Times New Roman" w:hAnsi="Times New Roman" w:cs="Times New Roman" w:hint="eastAsia"/>
          <w:color w:val="000000" w:themeColor="text1"/>
        </w:rPr>
        <w:t>,</w:t>
      </w:r>
      <w:r w:rsidR="00E76F6D">
        <w:rPr>
          <w:rFonts w:ascii="Times New Roman" w:hAnsi="Times New Roman" w:cs="Times New Roman"/>
          <w:color w:val="000000" w:themeColor="text1"/>
        </w:rPr>
        <w:t xml:space="preserve"> </w:t>
      </w:r>
      <w:r w:rsidRPr="00FD0469">
        <w:rPr>
          <w:rFonts w:ascii="Times New Roman" w:hAnsi="Times New Roman" w:cs="Times New Roman" w:hint="eastAsia"/>
          <w:color w:val="000000" w:themeColor="text1"/>
        </w:rPr>
        <w:t>7</w:t>
      </w:r>
      <w:r w:rsidRPr="00FD0469">
        <w:rPr>
          <w:rFonts w:ascii="Times New Roman" w:hAnsi="Times New Roman" w:cs="Times New Roman"/>
          <w:color w:val="000000" w:themeColor="text1"/>
        </w:rPr>
        <w:t>2 h salt stress treatment compared to control (0 h).</w:t>
      </w:r>
    </w:p>
    <w:p w14:paraId="11CE39EB" w14:textId="0DFDB9D8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662C40" w:rsidRPr="00FD0469">
        <w:rPr>
          <w:rFonts w:ascii="Times New Roman" w:hAnsi="Times New Roman" w:cs="Times New Roman"/>
          <w:b/>
          <w:bCs/>
          <w:color w:val="000000" w:themeColor="text1"/>
        </w:rPr>
        <w:t>9</w:t>
      </w:r>
      <w:r w:rsidRPr="00FD04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D0469">
        <w:rPr>
          <w:rFonts w:ascii="Times New Roman" w:hAnsi="Times New Roman" w:cs="Times New Roman"/>
          <w:color w:val="000000" w:themeColor="text1"/>
        </w:rPr>
        <w:t xml:space="preserve">Differential expression of transcription factors </w:t>
      </w:r>
      <w:r w:rsidRPr="00FD0469">
        <w:rPr>
          <w:rFonts w:ascii="Times New Roman" w:hAnsi="Times New Roman" w:cs="Times New Roman" w:hint="eastAsia"/>
          <w:color w:val="000000" w:themeColor="text1"/>
        </w:rPr>
        <w:t>(</w:t>
      </w:r>
      <w:r w:rsidRPr="00FD0469">
        <w:rPr>
          <w:rFonts w:ascii="Times New Roman" w:hAnsi="Times New Roman" w:cs="Times New Roman"/>
          <w:color w:val="000000" w:themeColor="text1"/>
        </w:rPr>
        <w:t>TFs) in roots of canola seedlings under salt stress.</w:t>
      </w:r>
    </w:p>
    <w:p w14:paraId="52E4FCCB" w14:textId="0537AE55" w:rsidR="00190FB7" w:rsidRPr="00FD0469" w:rsidRDefault="00190FB7" w:rsidP="00190FB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662C40" w:rsidRPr="00FD0469">
        <w:rPr>
          <w:rFonts w:ascii="Times New Roman" w:hAnsi="Times New Roman" w:cs="Times New Roman"/>
          <w:b/>
          <w:bCs/>
          <w:color w:val="000000" w:themeColor="text1"/>
        </w:rPr>
        <w:t>10</w:t>
      </w:r>
      <w:r w:rsidRPr="00FD04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D0469">
        <w:rPr>
          <w:rFonts w:ascii="Times New Roman" w:hAnsi="Times New Roman" w:cs="Times New Roman"/>
          <w:color w:val="000000" w:themeColor="text1"/>
        </w:rPr>
        <w:t>Primers used for qRT-PCR analysis of genes</w:t>
      </w:r>
      <w:r w:rsidR="006E72F0" w:rsidRPr="00FD0469">
        <w:rPr>
          <w:rFonts w:ascii="Times New Roman" w:hAnsi="Times New Roman" w:cs="Times New Roman"/>
          <w:color w:val="000000" w:themeColor="text1"/>
        </w:rPr>
        <w:t>.</w:t>
      </w:r>
    </w:p>
    <w:p w14:paraId="2BE5AC7E" w14:textId="3D76D8A2" w:rsidR="00571089" w:rsidRPr="00FD0469" w:rsidRDefault="00571089" w:rsidP="00571089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 w:hint="eastAsia"/>
          <w:b/>
          <w:bCs/>
          <w:color w:val="000000" w:themeColor="text1"/>
        </w:rPr>
        <w:t>Table</w:t>
      </w:r>
      <w:r w:rsidRPr="00FD04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D0469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FD0469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662C40" w:rsidRPr="00FD0469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FD0469">
        <w:rPr>
          <w:rFonts w:ascii="Times New Roman" w:hAnsi="Times New Roman" w:cs="Times New Roman"/>
          <w:color w:val="000000" w:themeColor="text1"/>
        </w:rPr>
        <w:t xml:space="preserve"> Genes involved in </w:t>
      </w:r>
      <w:r w:rsidRPr="00FD0469">
        <w:rPr>
          <w:rFonts w:ascii="Times New Roman" w:hAnsi="Times New Roman" w:cs="Times New Roman" w:hint="eastAsia"/>
          <w:color w:val="000000" w:themeColor="text1"/>
        </w:rPr>
        <w:t>p</w:t>
      </w:r>
      <w:r w:rsidRPr="00FD0469">
        <w:rPr>
          <w:rFonts w:ascii="Times New Roman" w:hAnsi="Times New Roman" w:cs="Times New Roman"/>
          <w:color w:val="000000" w:themeColor="text1"/>
        </w:rPr>
        <w:t xml:space="preserve">lant hormone signal transduction in </w:t>
      </w:r>
      <w:r w:rsidRPr="00FD0469">
        <w:rPr>
          <w:rFonts w:ascii="Times New Roman" w:hAnsi="Times New Roman" w:cs="Times New Roman" w:hint="eastAsia"/>
          <w:color w:val="000000" w:themeColor="text1"/>
        </w:rPr>
        <w:t>canola</w:t>
      </w:r>
      <w:r w:rsidRPr="00FD0469">
        <w:rPr>
          <w:rFonts w:ascii="Times New Roman" w:hAnsi="Times New Roman" w:cs="Times New Roman"/>
          <w:color w:val="000000" w:themeColor="text1"/>
        </w:rPr>
        <w:t xml:space="preserve"> roots under salt stress</w:t>
      </w:r>
      <w:r w:rsidRPr="00FD0469">
        <w:rPr>
          <w:rFonts w:ascii="Times New Roman" w:hAnsi="Times New Roman" w:cs="Times New Roman" w:hint="eastAsia"/>
          <w:color w:val="000000" w:themeColor="text1"/>
        </w:rPr>
        <w:t>.</w:t>
      </w:r>
    </w:p>
    <w:bookmarkEnd w:id="0"/>
    <w:p w14:paraId="08820FEE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0EE68BAC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4AF1D079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1B1859EF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5762424A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65B9689C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32CF8FC7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1EBF0E64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379712F4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69C7D19E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68F37308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7979259E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551DC57C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69D2983B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242EA453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673EB2B4" w14:textId="77777777" w:rsidR="00190FB7" w:rsidRPr="00FD0469" w:rsidRDefault="00190FB7">
      <w:pPr>
        <w:rPr>
          <w:rFonts w:ascii="Times New Roman" w:hAnsi="Times New Roman" w:cs="Times New Roman"/>
          <w:color w:val="000000" w:themeColor="text1"/>
        </w:rPr>
      </w:pPr>
    </w:p>
    <w:p w14:paraId="518AA2CE" w14:textId="256A42ED" w:rsidR="000F6EB0" w:rsidRPr="00FD0469" w:rsidRDefault="000F6EB0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S1</w:t>
      </w:r>
      <w:r w:rsidR="004C52EC" w:rsidRPr="00FD0469">
        <w:rPr>
          <w:rFonts w:ascii="Times New Roman" w:hAnsi="Times New Roman" w:cs="Times New Roman"/>
          <w:color w:val="000000" w:themeColor="text1"/>
        </w:rPr>
        <w:t xml:space="preserve"> Statistics results of transcriptome sequencing in roots of canola under salt stress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10773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768"/>
        <w:gridCol w:w="1016"/>
        <w:gridCol w:w="1016"/>
        <w:gridCol w:w="1216"/>
        <w:gridCol w:w="1654"/>
        <w:gridCol w:w="1701"/>
        <w:gridCol w:w="1701"/>
        <w:gridCol w:w="851"/>
        <w:gridCol w:w="850"/>
      </w:tblGrid>
      <w:tr w:rsidR="000F6EB0" w:rsidRPr="00FD0469" w14:paraId="0A501F87" w14:textId="77777777" w:rsidTr="00241FDC">
        <w:trPr>
          <w:trHeight w:val="300"/>
        </w:trPr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FB31F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Samples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79D67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Total Reads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E5CE6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Clean reads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EAD49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Clean bases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A992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Mapped Reads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2E3AF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Uniq Mapped Reads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57AF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Multiple Map Reads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BB0D2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GC</w:t>
            </w:r>
          </w:p>
          <w:p w14:paraId="024B46A1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Content (%)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14CE8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Q30 (%)</w:t>
            </w:r>
          </w:p>
        </w:tc>
      </w:tr>
      <w:tr w:rsidR="000F6EB0" w:rsidRPr="00FD0469" w14:paraId="0E833732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2DD9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CK1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B353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54,959,470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5AA8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27,479,735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C143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8,184,940,930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0633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34,653,799 (63.05%)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AAB7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28,200,860 (51.31%)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26A9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6,452,939 (11.74%)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2F15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48.80%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250D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91.87%</w:t>
            </w:r>
          </w:p>
        </w:tc>
      </w:tr>
      <w:tr w:rsidR="000F6EB0" w:rsidRPr="00FD0469" w14:paraId="5D606D1E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39FA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CK2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0A3B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50,111,156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4E2E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25,055,578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FEE6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7,453,488,152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7C46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38,500,421 (76.83%)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3E2F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31,232,143 (62.33%)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3FC0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7,268,278 (14.50%)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AF2D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47.57%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FFBB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91.64%</w:t>
            </w:r>
          </w:p>
        </w:tc>
      </w:tr>
      <w:tr w:rsidR="000F6EB0" w:rsidRPr="00FD0469" w14:paraId="139F1B3C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FCFA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CK3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DDEF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54,372,036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EEDE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27,186,018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9AB6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8,063,115,676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E65A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38,724,902 (71.22%)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C0F1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31,479,468 (57.90%)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D660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7,245,434 (13.33%)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E3A4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46.03%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B7FD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92.04%</w:t>
            </w:r>
          </w:p>
        </w:tc>
      </w:tr>
      <w:tr w:rsidR="000F6EB0" w:rsidRPr="00FD0469" w14:paraId="7FAD1B1A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9AB9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SS-2h1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8CF4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71,171,584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316D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35,585,792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F2B2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10,596,262,530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772C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50,256,635 (70.61%)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AB06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40,709,380 (57.20%)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EF6E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7,920,762 (13.60%)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182B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46.78%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EEDA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94.03%</w:t>
            </w:r>
          </w:p>
        </w:tc>
      </w:tr>
      <w:tr w:rsidR="000F6EB0" w:rsidRPr="00FD0469" w14:paraId="2F4C2D4D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A2A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SS-2h2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3518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59,239,156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8B52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29,619,578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AC12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8,834,416,284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FBDE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32,959,501 (55.64%)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3882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26,732,736 (45.13%)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AA4A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7,390,150 (14.19%)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DBA3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46.35%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AE58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94.13%</w:t>
            </w:r>
          </w:p>
        </w:tc>
      </w:tr>
      <w:tr w:rsidR="000F6EB0" w:rsidRPr="00FD0469" w14:paraId="2CD81339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B9D1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SS-2h3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4E69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58,463,116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D08F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29,231,558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E38D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8,700,632,468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7DC0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31,701,546 (54.22%)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0D50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25,685,377 (43.93%)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7261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10,588,676 (15.58%)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D58B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46.31%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1B53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93.87%</w:t>
            </w:r>
          </w:p>
        </w:tc>
      </w:tr>
      <w:tr w:rsidR="000F6EB0" w:rsidRPr="00FD0469" w14:paraId="6DA3496E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43E6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SS-24h1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D8BA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58,247,110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08F4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29,123,555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20A8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8,690,569,100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805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42,972,532 (73.78%)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0D27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35,051,770 (60.18%)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992A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9,547,255 (13.41%)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ADD0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47.85%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B7F6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93.61%</w:t>
            </w:r>
          </w:p>
        </w:tc>
      </w:tr>
      <w:tr w:rsidR="000F6EB0" w:rsidRPr="00FD0469" w14:paraId="435679C6" w14:textId="77777777" w:rsidTr="00241FDC">
        <w:trPr>
          <w:trHeight w:val="30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04E9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SS-24h2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3389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52,078,882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0741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26,039,441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2574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7,765,189,098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88A5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39,078,388 (75.04%)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C995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31,688,238 (60.85%)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0FFA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6,226,765 (10.51%)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CDAA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47.56%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BAEB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93.40%</w:t>
            </w:r>
          </w:p>
        </w:tc>
      </w:tr>
      <w:tr w:rsidR="000F6EB0" w:rsidRPr="00FD0469" w14:paraId="0C3D3998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87CE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SS-24h3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D2BC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67,967,460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5B86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33,983,730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0CBB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10,085,496,664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2EBD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54,145,602 (79.66%)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C31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43,556,926 (64.08%)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B05C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6,016,169 (10.29%)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9331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47.81%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6323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93.42%</w:t>
            </w:r>
          </w:p>
        </w:tc>
      </w:tr>
      <w:tr w:rsidR="000F6EB0" w:rsidRPr="00FD0469" w14:paraId="6B8EEC6A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23B5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SS-72h1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A608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46,520,952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3B1F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23,260,476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19A2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6,945,526,042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41FA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21,165,824 (45.50%)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03C3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17,264,256 (37.11%)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37E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3,901,568 (8.39%)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F163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46.94%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3396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93.78%</w:t>
            </w:r>
          </w:p>
        </w:tc>
      </w:tr>
      <w:tr w:rsidR="000F6EB0" w:rsidRPr="00FD0469" w14:paraId="37D8E760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8023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SS-72h2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B2A1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45,882,436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A441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22,941,218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1C51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6,853,925,328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2CF1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21,310,972 (46.45%)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C109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17,408,379 (37.94%)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6BE9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3,902,593 (8.51%)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83DE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47.02%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944C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93.85%</w:t>
            </w:r>
          </w:p>
        </w:tc>
      </w:tr>
      <w:tr w:rsidR="000F6EB0" w:rsidRPr="00FD0469" w14:paraId="08801969" w14:textId="77777777" w:rsidTr="00241FDC">
        <w:trPr>
          <w:trHeight w:val="285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1775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SS-72h3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A537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45,368,884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1449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22,684,442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FE2D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6,780,463,412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CD07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20,733,828 (45.70%)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66B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16,954,148 (37.37%)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B79B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3,779,680 (8.33%)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541A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47.07%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5C63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93.22%</w:t>
            </w:r>
          </w:p>
        </w:tc>
      </w:tr>
      <w:tr w:rsidR="000F6EB0" w:rsidRPr="00FD0469" w14:paraId="62061B12" w14:textId="77777777" w:rsidTr="00241FDC">
        <w:trPr>
          <w:trHeight w:val="300"/>
        </w:trPr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B83A6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Total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63B1E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664,382,242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6B023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332,191,121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F811" w14:textId="77777777" w:rsidR="000F6EB0" w:rsidRPr="00FD0469" w:rsidRDefault="000F6EB0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98,954,025,684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C9DB5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426,203,950</w:t>
            </w:r>
            <w:r w:rsidRPr="00FD0469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（</w:t>
            </w: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63.14%</w:t>
            </w:r>
            <w:r w:rsidRPr="00FD0469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B1A92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345,963,681</w:t>
            </w:r>
            <w:r w:rsidRPr="00FD0469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（</w:t>
            </w: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51.28%</w:t>
            </w:r>
            <w:r w:rsidRPr="00FD0469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72996" w14:textId="77777777" w:rsidR="000F6EB0" w:rsidRPr="00FD0469" w:rsidRDefault="000F6EB0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80,240,269</w:t>
            </w:r>
            <w:r w:rsidRPr="00FD0469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（</w:t>
            </w: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11.87%</w:t>
            </w:r>
            <w:r w:rsidRPr="00FD0469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30B1A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47.17%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DB358" w14:textId="77777777" w:rsidR="000F6EB0" w:rsidRPr="00FD0469" w:rsidRDefault="000F6EB0" w:rsidP="00241FD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93.24%</w:t>
            </w:r>
          </w:p>
        </w:tc>
      </w:tr>
    </w:tbl>
    <w:p w14:paraId="382461FB" w14:textId="70EAAB72" w:rsidR="000F6EB0" w:rsidRPr="00FD0469" w:rsidRDefault="000F6EB0">
      <w:pPr>
        <w:rPr>
          <w:rFonts w:ascii="Times New Roman" w:hAnsi="Times New Roman" w:cs="Times New Roman"/>
          <w:color w:val="000000" w:themeColor="text1"/>
        </w:rPr>
      </w:pPr>
    </w:p>
    <w:p w14:paraId="75C01F8F" w14:textId="6687A78F" w:rsidR="000F6EB0" w:rsidRPr="00FD0469" w:rsidRDefault="000F6EB0">
      <w:pPr>
        <w:rPr>
          <w:rFonts w:ascii="Times New Roman" w:hAnsi="Times New Roman" w:cs="Times New Roman"/>
          <w:color w:val="000000" w:themeColor="text1"/>
        </w:rPr>
      </w:pPr>
    </w:p>
    <w:p w14:paraId="7D340777" w14:textId="4C3C37A8" w:rsidR="000F6EB0" w:rsidRPr="00FD0469" w:rsidRDefault="000F6EB0">
      <w:pPr>
        <w:rPr>
          <w:rFonts w:ascii="Times New Roman" w:hAnsi="Times New Roman" w:cs="Times New Roman"/>
          <w:color w:val="000000" w:themeColor="text1"/>
        </w:rPr>
      </w:pPr>
    </w:p>
    <w:p w14:paraId="3D301640" w14:textId="78D27681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D192A39" w14:textId="0975B43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38E42FF" w14:textId="03ACF4E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D3BE13E" w14:textId="1D3CB828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D718596" w14:textId="471EA80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E20FAE4" w14:textId="524601A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2BB25A2" w14:textId="409FA53F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47934338" w14:textId="7786934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0CE20FC" w14:textId="7ED40A95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7A6E853" w14:textId="492B704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27F0925" w14:textId="7E8E908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E4A8A51" w14:textId="4CA91D2B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ED0C900" w14:textId="7ABBB853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E9B3241" w14:textId="72E3A2E1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1EC8594" w14:textId="09CD51B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4C48FE1" w14:textId="23D07FA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0BD3BFA" w14:textId="11A87C58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7B6E45C" w14:textId="77777777" w:rsidR="00BC5556" w:rsidRPr="00FD0469" w:rsidRDefault="00BC5556">
      <w:pPr>
        <w:rPr>
          <w:rFonts w:ascii="Times New Roman" w:hAnsi="Times New Roman" w:cs="Times New Roman"/>
          <w:color w:val="000000" w:themeColor="text1"/>
        </w:rPr>
      </w:pPr>
    </w:p>
    <w:p w14:paraId="4D22C51C" w14:textId="49F0912C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CFE2232" w14:textId="2C72B08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46EA249F" w14:textId="1F8BC6D9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0583990" w14:textId="63A5352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3F441CD" w14:textId="7777777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9130E00" w14:textId="15E13DEF" w:rsidR="004A6682" w:rsidRPr="00FD0469" w:rsidRDefault="00B92E85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S2</w:t>
      </w:r>
      <w:r w:rsidR="004A6682" w:rsidRPr="00FD0469">
        <w:rPr>
          <w:rFonts w:ascii="Times New Roman" w:hAnsi="Times New Roman" w:cs="Times New Roman"/>
          <w:color w:val="000000" w:themeColor="text1"/>
        </w:rPr>
        <w:t xml:space="preserve"> GO enrichment analysis of DEGs in roots of canola seedlings </w:t>
      </w:r>
      <w:r w:rsidR="00AD7637" w:rsidRPr="00FD0469">
        <w:rPr>
          <w:rFonts w:ascii="Times New Roman" w:hAnsi="Times New Roman" w:cs="Times New Roman"/>
          <w:color w:val="000000" w:themeColor="text1"/>
        </w:rPr>
        <w:t>subjected to 2 h salt stress treatment compared to control (0 h)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11198" w:type="dxa"/>
        <w:tblInd w:w="-1701" w:type="dxa"/>
        <w:tblLook w:val="04A0" w:firstRow="1" w:lastRow="0" w:firstColumn="1" w:lastColumn="0" w:noHBand="0" w:noVBand="1"/>
      </w:tblPr>
      <w:tblGrid>
        <w:gridCol w:w="1134"/>
        <w:gridCol w:w="3402"/>
        <w:gridCol w:w="901"/>
        <w:gridCol w:w="942"/>
        <w:gridCol w:w="816"/>
        <w:gridCol w:w="885"/>
        <w:gridCol w:w="992"/>
        <w:gridCol w:w="608"/>
        <w:gridCol w:w="1518"/>
      </w:tblGrid>
      <w:tr w:rsidR="00FD0469" w:rsidRPr="00FD0469" w14:paraId="0C6A8060" w14:textId="77777777" w:rsidTr="00B92E85">
        <w:trPr>
          <w:trHeight w:val="300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269F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9296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6A6D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GeneRatio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A7B9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BgRatio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322C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pvalue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C92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p.adjust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6415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qvalue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6A47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Count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F4F1A" w14:textId="29FA3F11" w:rsidR="00B92E85" w:rsidRPr="00FD0469" w:rsidRDefault="00651BC6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GO_type</w:t>
            </w:r>
          </w:p>
        </w:tc>
      </w:tr>
      <w:tr w:rsidR="00FD0469" w:rsidRPr="00FD0469" w14:paraId="1DE47FDC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93E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GO:0006979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F0A2" w14:textId="1C090032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response to oxidative stress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653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048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EAE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2.57E-12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EE9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1.34E-09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E94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1.18E-09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413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63D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64A970D7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D05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AD5E" w14:textId="2A04FA74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glucan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AA1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18D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B99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3.81E-08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BD0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2.49E-06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943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2.18E-06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25C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F95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092A199D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CED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GO:0007585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9C57" w14:textId="20593FA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respiratory gaseous exchange by respiratory system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A31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F83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B6B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1.68E-07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2DF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8.81E-06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B37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7.71E-06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F30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52D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0724E0F7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5A2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GO:0006855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53E6" w14:textId="1AEBBA12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drug transmembrane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6E3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9DF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643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9.12E-07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A1B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3.18E-05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A5C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2.78E-05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ABA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73D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4D42FD3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1FC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GO:0009664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CF2F" w14:textId="604DF431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plant-type cell wall organization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0E0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CEC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7C0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7.89E-05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286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EE0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0.001721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70F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69B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6748C8DD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A13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GO:0030244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CD05" w14:textId="299DE9B9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cellulose biosynthetic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ECF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A9C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2BC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9.58E-05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2E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F74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0.001993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249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CCF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DDCAC64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BBC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GO:0005985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6D93" w14:textId="2A1C2398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sucrose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87B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D6E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C1D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0.000136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735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7BB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0.002688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B39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744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EBF2756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5CC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GO:0043086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3AED" w14:textId="148E395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negative regulation of catalytic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8C1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EB4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071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216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E49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0.002688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F26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73A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13589A3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DB4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GO:0000103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B56A" w14:textId="2F3A7E25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sulfate assimilation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8B1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995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5EB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8B7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67E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0.009733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304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F23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24696957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F66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GO:0006536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8C22" w14:textId="72062C7A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glutamate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CF8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BD2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106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2E3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807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0.009733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488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317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847059B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F08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D858" w14:textId="71E538C2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fructose 6-phosphate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655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650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1CF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6F9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E17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D53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AAC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23621F53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F46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GO:0006817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1A2B" w14:textId="01BF4ECF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phosphate ion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C74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B8B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5BF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0.000884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FD3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4BC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EEB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42D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66DDEDB2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6D0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GO:0008272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552C" w14:textId="233F1712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sulfate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26F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A5F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618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0.000954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6B1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0.013485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AB1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0.011807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B21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747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47BB3B7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C36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GO:0019538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CB96" w14:textId="4664C60A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27D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121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D1A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0.001497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DBD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CD5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0.016714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A2C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79A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22D27564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483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GO:0009690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9D42" w14:textId="230E36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cytokinin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ABB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806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378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FC4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2AC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0.020988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E45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8AB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5A826F99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330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GO:0009408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5CA2" w14:textId="734C3BFC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response to heat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5D5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85B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45F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0.003118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42E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B10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03F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33E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1045667E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277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GO:0016998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9C67" w14:textId="4EA61AB2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 wall macromolecule catabolic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00A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A31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96F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0.003133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9E9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47F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EC2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5FF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150B406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A87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GO:0006950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D6DF" w14:textId="555B0B16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response to stress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EE7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5A0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39C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0.003199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62B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844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9A4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45A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1D65B00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0A3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GO:0005618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D1FB" w14:textId="20C51E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 wall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3B6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1F9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334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7.35E-07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3C6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3.18E-05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E61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2.78E-05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8E3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C4F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7F81061A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E10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GO:0048046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5F3B" w14:textId="452E7C0B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apoplast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140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2AB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68D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7.64E-07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39C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3.18E-05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652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2.78E-05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601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208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53038391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079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GO:0005576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CDF3" w14:textId="23599068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extracellular region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AF8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B0F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513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0.003921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A87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0.040212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806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0.035206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C3D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C3F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59C02E01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2B4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GO:0004601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9904" w14:textId="3E05BA8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peroxidase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EDD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449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6B5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1.67E-10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657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4.37E-08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560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3.82E-08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5BA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530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E85F18F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C81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GO:0045735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BBA8" w14:textId="7CD19139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nutrient reservoir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DB9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4B1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0C5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3.80E-10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9C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6.62E-08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783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5.80E-08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9C4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C4E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D79201F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E4A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GO:0004190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7FA2" w14:textId="0EBD432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aspartic-type endopeptidase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724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9E9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87B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1.18E-09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1E1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1.54E-07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60E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1.35E-07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030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979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6337A9A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1BC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GO:0030246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7FCF" w14:textId="0DC5E3FF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carbohydrate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F71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5E2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24B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4.62E-09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584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4.84E-07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0AD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4.24E-07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71F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D49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DA5FE5C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518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GO:0008171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150B" w14:textId="7BC86348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O-methyltransferase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0EC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C29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A34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3.21E-08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8EE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2.49E-06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777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2.18E-06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86A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37F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0C028866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0F9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GO:0016762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3EE0" w14:textId="5195C375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xyloglucan:xyloglucosyl transferase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D15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F39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C09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3.81E-08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A35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2.49E-06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3BA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2.18E-06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E5F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FC3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F0C6580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704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GO:0009916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D2C6" w14:textId="7978348B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alternative oxidase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D47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A21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2EA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1.68E-07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EF3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8.81E-06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31C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7.71E-06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71A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6BF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EB381D3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D4F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GO:0015297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D7A1" w14:textId="1384BEEC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antiporter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470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D39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4D1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9.12E-07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D07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3.18E-05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EA6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2.78E-05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395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F38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515335E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636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GO:0022857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3C65" w14:textId="669D121D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transmembrane transporter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A27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9CC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473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3.74E-06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3F4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5E4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B67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CF3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3A9B2C8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7FE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GO:0016760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AA31" w14:textId="32CCCD16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cellulose synthase (UDP-forming)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FB8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7EA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5B2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1.18E-05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031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895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650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E37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A625DB0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9F5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GO:0004020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89AC" w14:textId="75E483B4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adenylylsulfate kinase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66B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9EC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252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2.02E-05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6D1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8F7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0.000513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14C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383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BB39D76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FC4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GO:0004435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4938" w14:textId="5A9D91DE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phosphatidylinositol phospholipase C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A9A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7FD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732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3.70E-05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CE3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1A2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0.000892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5C9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2A8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7CBF752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B3F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GO:0051087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4353" w14:textId="69F1C6B1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chaperone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9D0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A8C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8E1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6.16E-05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35D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598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0.001411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AE1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58D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DC4D8C0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C0E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GO:0004350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6B81" w14:textId="7B60545B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glutamate-5-semialdehyde dehydrogenase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FFB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FC3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D9A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8A3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98B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0.002688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D50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ABD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AF2C1A9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3DC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GO:0046524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CBA5" w14:textId="39912204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sucrose-phosphate synthase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618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DAD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B05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D17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17A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0.002688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F4B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7C3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C128D24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6A7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GO:0042802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B9EE" w14:textId="0FD2D025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identical protein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DED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AFD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1E8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F7D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CD3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0.002688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B11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C87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5F2B826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5BB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74AC" w14:textId="2587C301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peptide-methionine (S)-S-oxide reductase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AC7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5EF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6FC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0.000297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48B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0.005554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744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0.004862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4D5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C70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2EA0618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5F8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GO:0004351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69BB" w14:textId="6450D39B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glutamate decarboxylase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DA7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DAA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C61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00E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8AD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0.009733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1E2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485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9B548C4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A92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GO:0005315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F0E6" w14:textId="0BD2BDC6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inorganic phosphate transmembrane transporter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815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F17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4C4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0.000884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5A5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BDC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A89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FAF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408AAE3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772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GO:0015116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AEAA" w14:textId="2EC70DF4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sulfate transmembrane transporter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A30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F86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C3F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0.000954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A85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0.013485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65B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0.011807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4CE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3C8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70A2BD5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B31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GO:0004349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21B2" w14:textId="256F05E3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glutamate 5-kinase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926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C3C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5A7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CD6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0.013762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463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0.012049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2BE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363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51E0613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5F6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GO:0008271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924C" w14:textId="2F418A71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secondary active sulfate transmembrane transporter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1BD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E3B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D0C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22D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47F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0.012561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32A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6C5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28E3C7F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DC0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GO:0016165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92D8" w14:textId="0068D4A4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linoleate 13S-lipoxygenase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390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326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A57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660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E87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0.012606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F3B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9EC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AE6BC02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B12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GO:0019139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DC10" w14:textId="50B244E9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cytokinin dehydrogenase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179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1A0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434C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978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AC2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0.020988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F7A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E92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5FF5C18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8B2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CC02" w14:textId="620A745D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sulfotransferase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19B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F85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947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0.002126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87C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0.025273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CD9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0.022127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BE3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87C5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398D572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E22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GO:0050660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DF6B" w14:textId="461EF438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flavin adenine dinucleotide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B90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15DE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D6F0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0.002935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A79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A6C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0.029867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B08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413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9CF0EA0" w14:textId="77777777" w:rsidTr="00B92E85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3BC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GO:0008061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E298" w14:textId="2C8BD96B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chitin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A0C2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8/3269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0D84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4F0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0.003217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A3B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C46D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69BB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067F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A9E912F" w14:textId="77777777" w:rsidTr="00B92E85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0FDD1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GO:0004806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63822" w14:textId="0C20A5E1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triglyceride lipase activity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437E9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15/3269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1AB07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113/54264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B0D0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0.003262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F8516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151AA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0.029871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6DB33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3F158" w14:textId="77777777" w:rsidR="00B92E85" w:rsidRPr="00FD0469" w:rsidRDefault="00B92E85" w:rsidP="00B92E8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</w:tbl>
    <w:p w14:paraId="5B3C8B30" w14:textId="42749B19" w:rsidR="00B92E85" w:rsidRPr="00FD0469" w:rsidRDefault="00B92E85">
      <w:pPr>
        <w:rPr>
          <w:rFonts w:ascii="Times New Roman" w:hAnsi="Times New Roman" w:cs="Times New Roman"/>
          <w:color w:val="000000" w:themeColor="text1"/>
        </w:rPr>
      </w:pPr>
    </w:p>
    <w:p w14:paraId="0E6EDDA9" w14:textId="4E3A4C2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D873627" w14:textId="3735376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F9C58D2" w14:textId="7C082C4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0989921" w14:textId="59377D4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40CEC58B" w14:textId="577D45C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BEACCCA" w14:textId="79BF57F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C9F99CB" w14:textId="51DBD79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9EA8355" w14:textId="34BD5F0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FF3287E" w14:textId="0E65564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0AB6F81" w14:textId="2BE18AEC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69B3829" w14:textId="0BC627C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4BEFED0E" w14:textId="4E661909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DDB5E23" w14:textId="23B745D3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48FE72B7" w14:textId="64839FC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894C80B" w14:textId="6ECB1D6B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1348065" w14:textId="562E532B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4A398678" w14:textId="1BE8737A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FA2C68B" w14:textId="62A7975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264C994" w14:textId="7F9613B8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B7F7BB2" w14:textId="24B92D43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F0A35C2" w14:textId="75BD4C2F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A2098E3" w14:textId="4F96395F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123C38F" w14:textId="64121AD1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59BA3E9" w14:textId="5EEBEF45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C470ACD" w14:textId="6C76210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ADEF3FA" w14:textId="264261D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BB11CEC" w14:textId="34AF681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F70D1A4" w14:textId="462738D9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9BCC67B" w14:textId="0A173ADF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83A3CDA" w14:textId="7777777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2332A25" w14:textId="4567B1F9" w:rsidR="00A574A2" w:rsidRPr="00FD0469" w:rsidRDefault="00A574A2" w:rsidP="00A574A2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</w:t>
      </w:r>
      <w:r w:rsidR="005F5E52" w:rsidRPr="00FD0469">
        <w:rPr>
          <w:rFonts w:ascii="Times New Roman" w:hAnsi="Times New Roman" w:cs="Times New Roman"/>
          <w:color w:val="000000" w:themeColor="text1"/>
        </w:rPr>
        <w:t>3</w:t>
      </w:r>
      <w:r w:rsidRPr="00FD0469">
        <w:rPr>
          <w:rFonts w:ascii="Times New Roman" w:hAnsi="Times New Roman" w:cs="Times New Roman"/>
          <w:color w:val="000000" w:themeColor="text1"/>
        </w:rPr>
        <w:t xml:space="preserve"> </w:t>
      </w:r>
      <w:r w:rsidR="004A6682" w:rsidRPr="00FD0469">
        <w:rPr>
          <w:rFonts w:ascii="Times New Roman" w:hAnsi="Times New Roman" w:cs="Times New Roman"/>
          <w:color w:val="000000" w:themeColor="text1"/>
        </w:rPr>
        <w:t xml:space="preserve">GO enrichment analysis of DEGs in roots of canola seedlings </w:t>
      </w:r>
      <w:r w:rsidR="00AD7637" w:rsidRPr="00FD0469">
        <w:rPr>
          <w:rFonts w:ascii="Times New Roman" w:hAnsi="Times New Roman" w:cs="Times New Roman"/>
          <w:color w:val="000000" w:themeColor="text1"/>
        </w:rPr>
        <w:t>subjected to 24 h salt stress treatment compared to control (0 h)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11341" w:type="dxa"/>
        <w:tblInd w:w="-1701" w:type="dxa"/>
        <w:tblLook w:val="04A0" w:firstRow="1" w:lastRow="0" w:firstColumn="1" w:lastColumn="0" w:noHBand="0" w:noVBand="1"/>
      </w:tblPr>
      <w:tblGrid>
        <w:gridCol w:w="1206"/>
        <w:gridCol w:w="3614"/>
        <w:gridCol w:w="901"/>
        <w:gridCol w:w="942"/>
        <w:gridCol w:w="816"/>
        <w:gridCol w:w="885"/>
        <w:gridCol w:w="816"/>
        <w:gridCol w:w="608"/>
        <w:gridCol w:w="1553"/>
      </w:tblGrid>
      <w:tr w:rsidR="00FD0469" w:rsidRPr="00FD0469" w14:paraId="6D5EC3ED" w14:textId="77777777" w:rsidTr="00241FDC">
        <w:trPr>
          <w:trHeight w:val="300"/>
        </w:trPr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C905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</w:t>
            </w:r>
          </w:p>
        </w:tc>
        <w:tc>
          <w:tcPr>
            <w:tcW w:w="36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9D5B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86FD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GeneRatio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8A62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BgRatio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B5F2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pvalue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EBA2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p.adjust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8599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qvalue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1AD3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Count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F6CD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GO_type</w:t>
            </w:r>
          </w:p>
        </w:tc>
      </w:tr>
      <w:tr w:rsidR="00FD0469" w:rsidRPr="00FD0469" w14:paraId="64E459F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53C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GO:0006950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F7A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response to stress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982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41B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0E5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8.92E-07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F82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C48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9.20E-05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83B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0C0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164596D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F28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GO:0004190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516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aspartic-type endopeptidase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C76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EFF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B54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1.12E-06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A2D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8B6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9.20E-05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616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AF3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87DDC54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8E7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GO:0007585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44F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respiratory gaseous exchange by respiratory system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FB9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A2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896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1.17E-06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ED8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A42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9.20E-05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B67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2A4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1EC597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69F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GO:0009916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093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alternative oxidase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876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264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6F4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1.17E-06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99F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6D0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9.20E-05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664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AF9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0CCE02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54B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GO:0006073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A6D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cellular glucan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20D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457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43F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1.34E-06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609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A49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9.20E-05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70D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133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6A4D5B8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E4D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GO:0016762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7C8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xyloglucan:xyloglucosyl transferase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02B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09F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EAC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1.34E-06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B33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973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9.20E-05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802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800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BA1EB2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E81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GO:0006855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B41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drug transmembrane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E2F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021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DB9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4.73E-06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A13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FDD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F28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F61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0E9D03CB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1B9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GO:0015297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52F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antiporter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B99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F87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33E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4.73E-06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4D4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A29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4A9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19E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EF497B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2CA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GO:0048046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0AF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apoplast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42A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B8C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E16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6.60E-06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76E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FB0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0.000272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E7D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970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61600CC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401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GO:0008762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5D3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UDP-N-acetylmuramate dehydrogenase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DCE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30C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795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9.65E-06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CF0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E92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0.000362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8FA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D7A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628F01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580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GO:0003777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082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microtubule motor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F90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EC6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6FC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1.16E-05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0EB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983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663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764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2C2563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875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GO:0007018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827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microtubule-based movement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377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E1F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7FA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1.16E-05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988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DE8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505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DFC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6BE6D1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768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GO:0005875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2C6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microtubule associated complex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367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C65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25B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2.94E-05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A29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806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0.000867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D71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5CA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21CA49D8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2A8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GO:0006002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22F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fructose 6-phosphate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0D7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5C7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E65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4.22E-05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D45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0.001366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496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C90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0E7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9DD9C4D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B00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GO:0004350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884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glutamate-5-semialdehyde dehydrogenase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4C4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324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BCE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7.00E-05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F8B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D9B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665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02C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0F899E4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3A8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GO:0004564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E69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beta-fructofuranosidase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2CB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082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C00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7.00E-05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289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AE8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6FC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8BF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21E057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9B0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GO:0004575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C47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sucrose alpha-glucosidase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E52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779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B4F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7.00E-05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80A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7CB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B60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D97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0E13441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B8D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GO:0019538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E22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protein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EE2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45A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CD1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8.93E-05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EFC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0.002192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976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3D0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18B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375040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AF3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GO:0004020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21B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adenylylsulfate kinase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DEB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265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B35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9.02E-05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CAA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0.002192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663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431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A86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BDCD39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87F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GO:0005819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A9E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spindle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2D2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FF4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8B7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0.000202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C01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9E2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0.003965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2FE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CD2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4469706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345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GO:0008061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150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chitin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062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317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11D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0.000223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879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0.004924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B80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0.00418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786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E62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E530BA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4AD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GO:0006741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7DD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NADP biosynthetic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6EA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D6B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846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0.000314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CC3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0.006361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67E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0.005401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971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C0C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E259D8A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CC9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GO:0019674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CA6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NAD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631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B13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68F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0.000314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70C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0.006361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44F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0.005401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1E2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ED1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11FEB36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9F9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GO:0003872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F8E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6-phosphofructokinase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DE0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B00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E5F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0.000381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FE4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DEB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B7D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8BE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06E6FBB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166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GO:0005945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A97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6-phosphofructokinase complex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F74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401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BD7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0.000381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96B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B63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2E0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725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5E44C52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3EC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GO:0004568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92E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chitinase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C6D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09E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076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2F5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F64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856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428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A7FAAD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6B2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GO:0006032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764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chitin catabolic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535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3BF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939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542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75B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349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69E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67AEF96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F7D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GO:0003951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9EA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NAD+ kinase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C18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807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AF0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143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E4D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CC6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38D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F41F13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E2E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GO:0004349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828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glutamate 5-kinase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51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3AE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400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287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CBB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7EA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BB1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456B6A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9E7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GO:0006790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AF0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sulfur compound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3B7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675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85A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97C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A34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9E4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E30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2CC674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F65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GO:0009072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40F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aromatic amino acid family metabolic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44E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7DE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1B8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0.000468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DEC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897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CE5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6C6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4ABB67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144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GO:0051726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0F1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regulation of cell cycle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6F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E20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856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0.000646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758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0.009516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6D5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90A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EA1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DEB5535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CBB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GO:0005576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3F9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extracellular region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47E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F31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8DD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79E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0.014372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468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0.012202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7F5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A9C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3A09E04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DB5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GO:0008146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B4F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sulfotransferase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247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DB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F08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7FE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0.014556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7DD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0.012359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6E2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1A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4DCC3B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A0F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GO:0008569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0A4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ATP-dependent microtubule motor activity, minus-end-directed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1FA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5B8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FD1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69C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0.014556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4FF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0.012359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35F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BF1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0522DA0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594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GO:0010277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F6C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chlorophyllide a oxygenase [overall]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0A4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4BC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6F5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9EA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0.014556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F13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0.012359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D44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25E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AE65D3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9F6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GO:0009408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103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response to heat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6AC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D2F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838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0.001342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DF0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0.016729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F05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0.014204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7A4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9CB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03984143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ED1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GO:0006979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5AF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response to oxidative stress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EC5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459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252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0.001413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F47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0.01717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C5B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0.014578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A55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ECB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593E910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68D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GO:0004089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5D6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carbonate dehydratase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818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F69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54A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0.001554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606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0.018415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41C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0.015635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B67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525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D47B6A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511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GO:0000103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20D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sulfate assimilation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F1F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EDE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320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1DE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73C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0.016412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3DA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4D5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781D60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5A7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GO:0030244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4E2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cellulose biosynthetic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A81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ABF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DC6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0.001734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F01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0.019598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CE0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0.016639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4E9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AAB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ACFAC7B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807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GO:0016760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0D2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cellulose synthase (UDP-forming)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71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6B9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2AF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0.001786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4A2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0.019732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AC4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0.016753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126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DCA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3B2250D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DA0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GO:0030246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156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carbohydrate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3E7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803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BD7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0.001984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DDD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755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53D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3DE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0885B44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39A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GO:0004435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15B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phosphatidylinositol phospholipase C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B0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A4D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C21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0.002021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1C2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034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8A3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4E8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393100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269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GO:0015976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E4A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carbon utilization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32F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D69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786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0.002056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286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11B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B36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4DD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3FA866B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08B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GO:0016998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8B0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 wall macromolecule catabolic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4B4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258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896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0.002271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F49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0.022991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91C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0.01952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9DC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488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A8EBDB7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82F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GO:0005992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5F7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trehalose biosynthetic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D7D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C9E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22A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0.002558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11D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0.025369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9C2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0.021539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549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CE7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DBACDDD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F37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GO:0022857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075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transmembrane transporter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BE3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335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F3F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0.002612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1BC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0.02539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4FC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0.021557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43E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D5E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6912B7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68C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GO:0045735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98A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nutrient reservoir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152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AAB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27F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0.003044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0CE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2D1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0.024631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AAC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1D5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8C5384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396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GO:0000079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37B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regulation of cyclin-dependent protein serine/threonine kinase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FEA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255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431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0.003823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891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0.035057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0DC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0.029764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42C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F02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5425B9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C38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GO:0019901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929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protein kinase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CF0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F20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7A2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0.003823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AC3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0.035057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D00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0.029764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C90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16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C585EC7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79C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GO:0016844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B8A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strictosidine synthase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FE6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0C3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50E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0.004072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BEC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0.036647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F65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0.031114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5E5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EC1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3E12B2A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FC3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GO:0004478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AB6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methionine adenosyltransferase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F9F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621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A81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0.004483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0F2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0.037863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B12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0.032147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975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9A7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403378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B2D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GO:0006556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A28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S-adenosylmethionine biosynthetic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D6A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897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F73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0.004483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BFA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0.037863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DB2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0.032147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9E2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BAA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2E9A6E95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7CA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GO:0016485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E71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protein processing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586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6B7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CFE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0.004483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C88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0.037863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F8E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0.032147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742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06B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0EAAC3E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0F8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GO:0009058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F61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biosynthetic process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F68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07F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325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0.004519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585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0.037863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F8A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0.032147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83A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54B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6EC91A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6EA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GO:0004601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C30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peroxidase activity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D29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CBC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0C4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0.005557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ACC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0.045771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1AF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0.038861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4E1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879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883DD84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94B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GO:0051082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798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unfolded protein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376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EC5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A15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0.005693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ACF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A30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0.039149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C2C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0CD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0340CB3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CE0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GO:0050660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711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flavin adenine dinucleotide binding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EF3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33/2769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1BB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9DB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0.006135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0AD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0.048877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AAC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0.041498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B29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03B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859D2DE" w14:textId="77777777" w:rsidTr="00241FDC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1C6B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GO:0005618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229D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 wall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CCEA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28/2769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11F4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330/54264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8F61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0.006272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6161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0.049166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A579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0.041744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FBAB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9C28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</w:tbl>
    <w:p w14:paraId="14AA060A" w14:textId="59B67869" w:rsidR="00B92E85" w:rsidRPr="00FD0469" w:rsidRDefault="00B92E85">
      <w:pPr>
        <w:rPr>
          <w:rFonts w:ascii="Times New Roman" w:hAnsi="Times New Roman" w:cs="Times New Roman"/>
          <w:color w:val="000000" w:themeColor="text1"/>
        </w:rPr>
      </w:pPr>
    </w:p>
    <w:p w14:paraId="483638A0" w14:textId="63271BDA" w:rsidR="00B92E85" w:rsidRPr="00FD0469" w:rsidRDefault="00B92E85">
      <w:pPr>
        <w:rPr>
          <w:rFonts w:ascii="Times New Roman" w:hAnsi="Times New Roman" w:cs="Times New Roman"/>
          <w:color w:val="000000" w:themeColor="text1"/>
        </w:rPr>
      </w:pPr>
    </w:p>
    <w:p w14:paraId="6E647034" w14:textId="2D3D47BF" w:rsidR="00B92E85" w:rsidRPr="00FD0469" w:rsidRDefault="00B92E85">
      <w:pPr>
        <w:rPr>
          <w:rFonts w:ascii="Times New Roman" w:hAnsi="Times New Roman" w:cs="Times New Roman"/>
          <w:color w:val="000000" w:themeColor="text1"/>
        </w:rPr>
      </w:pPr>
    </w:p>
    <w:p w14:paraId="22F627FB" w14:textId="5868877F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D22FFA2" w14:textId="02B5C44B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2382DF1" w14:textId="10472EFA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5E1EEAF" w14:textId="178E7C7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0492F8D" w14:textId="22B22405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71C8798" w14:textId="0C8A996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C2BCD53" w14:textId="7770B8DF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A714D68" w14:textId="27B3552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5D60F0F" w14:textId="200C8925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27EA087" w14:textId="5EE1479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3853372" w14:textId="281354F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8B026B6" w14:textId="68C9BB7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E2938D8" w14:textId="2E7678E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20A20B9" w14:textId="2996200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F5705E0" w14:textId="48896D11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B2A0768" w14:textId="766AFFA3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1DE0EC6" w14:textId="3EE96D7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C19362B" w14:textId="0E3FC22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F07096F" w14:textId="0C01CFE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876895E" w14:textId="7777777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2D27CBD" w14:textId="36237B7E" w:rsidR="00A574A2" w:rsidRPr="00FD0469" w:rsidRDefault="00A574A2" w:rsidP="00A574A2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</w:t>
      </w:r>
      <w:r w:rsidR="004A6682" w:rsidRPr="00FD0469">
        <w:rPr>
          <w:rFonts w:ascii="Times New Roman" w:hAnsi="Times New Roman" w:cs="Times New Roman"/>
          <w:color w:val="000000" w:themeColor="text1"/>
        </w:rPr>
        <w:t xml:space="preserve">4 GO enrichment analysis of DEGs in roots of canola seedlings </w:t>
      </w:r>
      <w:r w:rsidR="00AD7637" w:rsidRPr="00FD0469">
        <w:rPr>
          <w:rFonts w:ascii="Times New Roman" w:hAnsi="Times New Roman" w:cs="Times New Roman"/>
          <w:color w:val="000000" w:themeColor="text1"/>
        </w:rPr>
        <w:t>subjected to 72 h salt stress treatment compared to control (0 h)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11483" w:type="dxa"/>
        <w:tblInd w:w="-1701" w:type="dxa"/>
        <w:tblLook w:val="04A0" w:firstRow="1" w:lastRow="0" w:firstColumn="1" w:lastColumn="0" w:noHBand="0" w:noVBand="1"/>
      </w:tblPr>
      <w:tblGrid>
        <w:gridCol w:w="1206"/>
        <w:gridCol w:w="3614"/>
        <w:gridCol w:w="992"/>
        <w:gridCol w:w="992"/>
        <w:gridCol w:w="816"/>
        <w:gridCol w:w="885"/>
        <w:gridCol w:w="816"/>
        <w:gridCol w:w="608"/>
        <w:gridCol w:w="1554"/>
      </w:tblGrid>
      <w:tr w:rsidR="00FD0469" w:rsidRPr="00FD0469" w14:paraId="758D692D" w14:textId="77777777" w:rsidTr="00241FDC">
        <w:trPr>
          <w:trHeight w:val="300"/>
        </w:trPr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FCEC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</w:t>
            </w:r>
          </w:p>
        </w:tc>
        <w:tc>
          <w:tcPr>
            <w:tcW w:w="36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C163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DDE4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GeneRatio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4310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BgRatio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9324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pvalue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AC71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p.adjust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50D4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qvalue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B5F1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Count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BF0A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GO_type</w:t>
            </w:r>
          </w:p>
        </w:tc>
      </w:tr>
      <w:tr w:rsidR="00FD0469" w:rsidRPr="00FD0469" w14:paraId="2FD896F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CA1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GO:0022857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15F0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transmembrane transporter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8CA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BA4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16A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5.77E-13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05A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2.61E-10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292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2.31E-10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2B5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795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07CEDA5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1B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GO:0008061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6017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chitin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32D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B05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558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8.96E-13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ADA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2.61E-10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AD7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2.31E-10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B6B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95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02215FE8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075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GO:0004601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669F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peroxidase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C47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056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39C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1.25E-09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976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2.43E-07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032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2.14E-07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690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0F2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7494EB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E9B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GO:0004568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3382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chitinase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DB0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0BA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18C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2.84E-09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6D1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3.31E-07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086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2.92E-07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842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B3B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51D7C8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8BE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GO:0006032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43C8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chitin catabolic process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3D3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D3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262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2.84E-09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A4D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3.31E-07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B8D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2.92E-07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65F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BE5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5E8E998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082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GO:0006979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945C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response to oxidative stress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540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883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C99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5.76E-09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13C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5.60E-07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5B9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4.94E-07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971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A62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2380B3A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F56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GO:0006855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926A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drug transmembrane transport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BB1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E96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F22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1.71E-08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A4E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1.11E-06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DB0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9.77E-07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BD6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36C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D76D47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CFB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GO:0015297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471E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antiporter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271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358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C25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1.71E-08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AF6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1.11E-06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629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9.77E-07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99C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DCA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CF24CC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1B3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GO:0016760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F15A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cellulose synthase (UDP-forming)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FFA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BFF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77/54264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757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9.26E-08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15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4.91E-06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ABE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4.33E-06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38C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0A9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941B53D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5D9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GO:0008171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E6D1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O-methyltransferase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9BC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999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A77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1.12E-07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AB5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5.46E-06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501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4.82E-06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54E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2E9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1A1ABD2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E98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GO:0016998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EB49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 wall macromolecule catabolic process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55A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53D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273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1.31E-07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E60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5.90E-06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EA4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5.21E-06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F3A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F35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2CE5911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43B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GO:0006073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DF08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cellular glucan metabolic process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130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755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985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1.23E-06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87B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4.79E-05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351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4.23E-05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92F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04F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64F5D7D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B20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GO:0016762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25CA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xyloglucan:xyloglucosyl transferase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8F7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EDA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BBB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1.23E-06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72A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4.79E-05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928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4.23E-05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B8B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EC4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0918115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964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GO:0007585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9BC0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respiratory gaseous exchange by respiratory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132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A96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373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1.48E-06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7F3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5.08E-05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38D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4.48E-05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E58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FF1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09E353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C70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GO:0009916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9E41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alternative oxidase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F25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AFF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F92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1.48E-06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70D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5.08E-05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63C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4.48E-05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1B5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D19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CEFB59D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808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GO:0008146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9754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sulfotransferase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296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8E5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85E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2.10E-06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C06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6.81E-05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C0B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6.02E-05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77D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258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48C0AD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0E6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GO:0016887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01AD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ATPase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FA2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704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5AA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5.50E-06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DDC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0ED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DEA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FF1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0D3BE208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AD0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GO:0030244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8265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cellulose biosynthetic process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0D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57B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ED5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1.10E-05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7DA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142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0.000284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07E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62E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7D8D4091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038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GO:0000976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3BD8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transcription regulatory region sequence-specific DNA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933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F60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623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2.28E-05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41C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384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D23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659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F0077D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F32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GO:0004190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48BB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aspartic-type endopeptidase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09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A51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006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2.47E-05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87F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086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0.000577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7DA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58A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3F0FC3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ABB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GO:0005618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EDFE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cell wall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E09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1CD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B80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4.28E-05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85B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AF4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0.000958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A6F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DEE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2AA585F4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60D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GO:0030246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DAAB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carbohydrate binding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D0E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EE4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1B1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7.42E-05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3B5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6D8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0.001591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887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294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DB74D2A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BBB5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GO:0048046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CEF8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apoplast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CD2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ED9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205/54264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613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9.22E-05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A29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0.002149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87B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0.001898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8A4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262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1E3970F3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FC6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GO:0008271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F0F3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secondary active sulfate transmembrane transporter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80B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5ED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5C0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0.000125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924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0.002813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832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0.002483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651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D92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21B91306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E95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GO:0004013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0731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adenosylhomocysteinase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CE2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531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67E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C42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0.003403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792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084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9B5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4EA410AF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812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GO:0008272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9DCC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sulfate transport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7E0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304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D38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0.000174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24D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0.003505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A37F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0.003095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07B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F53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5449EF4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D62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GO:0015116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6213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sulfate transmembrane transporter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267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08C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B5E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0.000174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13B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0.003505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824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0.003095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FBB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57E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5BA7C4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A53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GO:0016165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7685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linoleate 13S-lipoxygenase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74A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13B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208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0.000225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A45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0.004366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F67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0.003855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670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5BC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55E2324F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4B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GO:0003950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EEB2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NAD+ ADP-ribosyltransferase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1E0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98E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B00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0.000303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D08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0.005693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095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0.005027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F65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8BB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26739A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EA3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GO:0000151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76C6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ubiquitin ligase complex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785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CAAD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137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0.000638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3E3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0.011631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601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0.010269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BD8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AAD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cellular component</w:t>
            </w:r>
          </w:p>
        </w:tc>
      </w:tr>
      <w:tr w:rsidR="00FD0469" w:rsidRPr="00FD0469" w14:paraId="4B7E93CC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6D1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GO:0004351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ED83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glutamate decarboxylase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927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54F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8C1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0.000698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EC8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0.011971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BEC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0.010569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C52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B32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12B04CB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D9C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GO:0006536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1A2E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glutamate metabolic process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38B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B4C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DAA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0.000698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7C7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0.011971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600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0.010569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F05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26D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4545B029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DCC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GO:0009664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A520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plant-type cell wall organization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91B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0D0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108/54264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7C3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0.000893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6727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0.014874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069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0.013133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2E1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202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334AF0AB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FFB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GO:0004020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F69C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adenylylsulfate kinase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AFA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E34C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D30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0.001032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3CC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0.016714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C56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0.014757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D67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745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E7D2D0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996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GO:0004806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D09E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triglyceride lipase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333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809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1DF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0.001557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336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0.02453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9F3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0.021658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A073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40B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CF294B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639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GO:0008113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7FBD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peptide-methionine (S)-S-oxide reductase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394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F99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ED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0.001619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BCE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0.024842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D99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0.021933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EF4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DDD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77A43450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29F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GO:0004084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ED21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branched-chain-amino-acid transaminase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E34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0D68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0BA0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0.00246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BF7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CEA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0.031617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28B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25C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35CAA5AA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D127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GO:0009081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BB2F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branched-chain amino acid metabolic process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B0D9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463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1CC6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0.00246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904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BE0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0.031617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AC6C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91D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1194B4FA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411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GO:0006071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7056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glycerol metabolic process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6570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5D7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828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0.002518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D05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0034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0.031617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B4F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2F8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511002AB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8742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GO:0005199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9770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structural constituent of cell wall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80D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F006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FA0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0.002838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F03B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0.039394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FF18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0.034781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18A1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BB51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  <w:tr w:rsidR="00FD0469" w:rsidRPr="00FD0469" w14:paraId="6D698AEE" w14:textId="77777777" w:rsidTr="00241FDC">
        <w:trPr>
          <w:trHeight w:val="28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37B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GO:0006950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EF93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response to stress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A58F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32/4339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198A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242/54264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C4F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0.003504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C925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0.046557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62DD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0.041106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8AA2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343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biological process</w:t>
            </w:r>
          </w:p>
        </w:tc>
      </w:tr>
      <w:tr w:rsidR="00FD0469" w:rsidRPr="00FD0469" w14:paraId="2C5B28CF" w14:textId="77777777" w:rsidTr="00241FDC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3C1F4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GO:0003978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459EB" w14:textId="77777777" w:rsidR="00241FDC" w:rsidRPr="00FD0469" w:rsidRDefault="00241FDC" w:rsidP="00D018F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UDP-glucose 4-epimerase activity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A99FB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7/4339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23E13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26/54264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43D89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0.003514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99A6A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0.046557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5D90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0.041106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4D45E" w14:textId="77777777" w:rsidR="00241FDC" w:rsidRPr="00FD0469" w:rsidRDefault="00241FDC" w:rsidP="00241FDC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3CB4E" w14:textId="77777777" w:rsidR="00241FDC" w:rsidRPr="00FD0469" w:rsidRDefault="00241FDC" w:rsidP="00241FD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molecular function</w:t>
            </w:r>
          </w:p>
        </w:tc>
      </w:tr>
    </w:tbl>
    <w:p w14:paraId="6BC7B3FA" w14:textId="401938D5" w:rsidR="00B92E85" w:rsidRPr="00FD0469" w:rsidRDefault="00B92E85">
      <w:pPr>
        <w:rPr>
          <w:rFonts w:ascii="Times New Roman" w:hAnsi="Times New Roman" w:cs="Times New Roman"/>
          <w:color w:val="000000" w:themeColor="text1"/>
        </w:rPr>
      </w:pPr>
    </w:p>
    <w:p w14:paraId="22A628FC" w14:textId="5B7F0AB6" w:rsidR="003103AA" w:rsidRPr="00FD0469" w:rsidRDefault="003103AA">
      <w:pPr>
        <w:rPr>
          <w:rFonts w:ascii="Times New Roman" w:hAnsi="Times New Roman" w:cs="Times New Roman"/>
          <w:color w:val="000000" w:themeColor="text1"/>
        </w:rPr>
      </w:pPr>
    </w:p>
    <w:p w14:paraId="33CAC6AE" w14:textId="6680A3AD" w:rsidR="003103AA" w:rsidRPr="00FD0469" w:rsidRDefault="003103AA">
      <w:pPr>
        <w:rPr>
          <w:rFonts w:ascii="Times New Roman" w:hAnsi="Times New Roman" w:cs="Times New Roman"/>
          <w:color w:val="000000" w:themeColor="text1"/>
        </w:rPr>
      </w:pPr>
    </w:p>
    <w:p w14:paraId="70141D74" w14:textId="4EBAE3C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2C10DD9" w14:textId="733D45C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0A9C3C6" w14:textId="5BC8417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C857250" w14:textId="167F445A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B6DE9A4" w14:textId="32A9143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B796171" w14:textId="1A9BEF4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B36B48E" w14:textId="2CB995E9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6B8DBE4" w14:textId="5CD8A845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EBC553A" w14:textId="1A1E7D1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EB0DDB4" w14:textId="023604C8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D621D95" w14:textId="6815CE6C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79CE85E" w14:textId="498B1D8A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8F9043B" w14:textId="0424481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EEF63F6" w14:textId="40DAD5F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6505468" w14:textId="72C2D92B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8123A16" w14:textId="2E4B3463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6257E01" w14:textId="375F9D2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A1C516E" w14:textId="5B6CE39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B650B7F" w14:textId="6E7704F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7056A7D" w14:textId="55D32EA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1B09B93" w14:textId="0F4D1C0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C386F1E" w14:textId="3C0B8513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20FD0611" w14:textId="25DE7DB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38895AA" w14:textId="09E2749A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4F9FE341" w14:textId="43DE0E01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8CC0A97" w14:textId="06BF0E9D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AA042A6" w14:textId="2129BB3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8FEF4F5" w14:textId="480830A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D3F1B61" w14:textId="790A589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CF5788B" w14:textId="101E1E5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E7E27F9" w14:textId="78D062C8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D6A7F13" w14:textId="2999F5D0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277F46C" w14:textId="1EE88E21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AA158FC" w14:textId="7ADFA2F2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07B113A" w14:textId="3C50CCE4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02D1132F" w14:textId="29D9A913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1E37FDD2" w14:textId="65112971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E6FD12E" w14:textId="77777777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5357C659" w14:textId="7A173E55" w:rsidR="003103AA" w:rsidRPr="00FD0469" w:rsidRDefault="005D0D8A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S5</w:t>
      </w:r>
      <w:r w:rsidR="00C151B3" w:rsidRPr="00FD0469">
        <w:rPr>
          <w:rFonts w:ascii="Times New Roman" w:hAnsi="Times New Roman" w:cs="Times New Roman"/>
          <w:color w:val="000000" w:themeColor="text1"/>
        </w:rPr>
        <w:t xml:space="preserve"> </w:t>
      </w:r>
      <w:r w:rsidR="000E387B" w:rsidRPr="00FD0469">
        <w:rPr>
          <w:rFonts w:ascii="Times New Roman" w:hAnsi="Times New Roman" w:cs="Times New Roman"/>
          <w:color w:val="000000" w:themeColor="text1"/>
        </w:rPr>
        <w:t xml:space="preserve">KEGG pathway analysis of differentially expressed genes in roots of canola seedlings </w:t>
      </w:r>
      <w:r w:rsidR="00AD7637" w:rsidRPr="00FD0469">
        <w:rPr>
          <w:rFonts w:ascii="Times New Roman" w:hAnsi="Times New Roman" w:cs="Times New Roman"/>
          <w:color w:val="000000" w:themeColor="text1"/>
        </w:rPr>
        <w:t>subjected to 2 h salt stress treatment compared to control (0 h)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9053" w:type="dxa"/>
        <w:tblInd w:w="-284" w:type="dxa"/>
        <w:tblLook w:val="04A0" w:firstRow="1" w:lastRow="0" w:firstColumn="1" w:lastColumn="0" w:noHBand="0" w:noVBand="1"/>
      </w:tblPr>
      <w:tblGrid>
        <w:gridCol w:w="3956"/>
        <w:gridCol w:w="848"/>
        <w:gridCol w:w="771"/>
        <w:gridCol w:w="999"/>
        <w:gridCol w:w="816"/>
        <w:gridCol w:w="816"/>
        <w:gridCol w:w="847"/>
      </w:tblGrid>
      <w:tr w:rsidR="00FD0469" w:rsidRPr="00FD0469" w14:paraId="3ADCA70F" w14:textId="77777777" w:rsidTr="00DA7977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3220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#Term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D1C1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C7FDE" w14:textId="77777777" w:rsidR="005D0D8A" w:rsidRPr="00FD0469" w:rsidRDefault="005D0D8A" w:rsidP="005D0D8A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Input number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240BD" w14:textId="77777777" w:rsidR="005D0D8A" w:rsidRPr="00FD0469" w:rsidRDefault="005D0D8A" w:rsidP="005D0D8A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Background number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A6B60" w14:textId="77777777" w:rsidR="005D0D8A" w:rsidRPr="00FD0469" w:rsidRDefault="005D0D8A" w:rsidP="005D0D8A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Enrich ratio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61E1D" w14:textId="77777777" w:rsidR="005D0D8A" w:rsidRPr="00FD0469" w:rsidRDefault="005D0D8A" w:rsidP="005D0D8A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P-Value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E0905" w14:textId="77777777" w:rsidR="005D0D8A" w:rsidRPr="00FD0469" w:rsidRDefault="005D0D8A" w:rsidP="005D0D8A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Corrected P-Value</w:t>
            </w:r>
          </w:p>
        </w:tc>
      </w:tr>
      <w:tr w:rsidR="00FD0469" w:rsidRPr="00FD0469" w14:paraId="71F67E17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C4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7BE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5E6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720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89F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0.071294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540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2.65E-18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144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3.34E-16</w:t>
            </w:r>
          </w:p>
        </w:tc>
      </w:tr>
      <w:tr w:rsidR="00FD0469" w:rsidRPr="00FD0469" w14:paraId="3B995FD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23F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Phenylpropanoid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324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206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4CF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86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0.140823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93C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1.09E-16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D2E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6.85E-15</w:t>
            </w:r>
          </w:p>
        </w:tc>
      </w:tr>
      <w:tr w:rsidR="00FD0469" w:rsidRPr="00FD0469" w14:paraId="3FC805C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305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 hormone signal transduction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8D5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0A1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F8D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199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0.098568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9D0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1.70E-11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F43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7.15E-10</w:t>
            </w:r>
          </w:p>
        </w:tc>
      </w:tr>
      <w:tr w:rsidR="00FD0469" w:rsidRPr="00FD0469" w14:paraId="6038ED9C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597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processing in endoplasmic reticulum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109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02C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DC7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859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0.114569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FE6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3.80E-11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45C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1.20E-09</w:t>
            </w:r>
          </w:p>
        </w:tc>
      </w:tr>
      <w:tr w:rsidR="00FD0469" w:rsidRPr="00FD0469" w14:paraId="35CB744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C5D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307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CC3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963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0.073327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C0E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6.70E-11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66B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1.69E-09</w:t>
            </w:r>
          </w:p>
        </w:tc>
      </w:tr>
      <w:tr w:rsidR="00FD0469" w:rsidRPr="00FD0469" w14:paraId="2DDF88C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E23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Zeatin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660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9CD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02A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81E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0.214953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433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3.42E-08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C66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7.19E-07</w:t>
            </w:r>
          </w:p>
        </w:tc>
      </w:tr>
      <w:tr w:rsidR="00FD0469" w:rsidRPr="00FD0469" w14:paraId="25351BF4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23F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Galactose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B2B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BC9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2AE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593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0.147727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05F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2.90E-06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D78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5.22E-05</w:t>
            </w:r>
          </w:p>
        </w:tc>
      </w:tr>
      <w:tr w:rsidR="00FD0469" w:rsidRPr="00FD0469" w14:paraId="5E1082C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252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Starch and sucrose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F86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651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978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885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0.092896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F58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3.20E-05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1A6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0.000504</w:t>
            </w:r>
          </w:p>
        </w:tc>
      </w:tr>
      <w:tr w:rsidR="00FD0469" w:rsidRPr="00FD0469" w14:paraId="37B88C3C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835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Plant-pathogen interaction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28B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bna04626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262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93B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C27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0.087092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B61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6.90E-05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35D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0.000966</w:t>
            </w:r>
          </w:p>
        </w:tc>
      </w:tr>
      <w:tr w:rsidR="00FD0469" w:rsidRPr="00FD0469" w14:paraId="19598EC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6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Nitrogen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60D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109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4DB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5B2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0.134615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284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8.32E-05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493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0.001049</w:t>
            </w:r>
          </w:p>
        </w:tc>
      </w:tr>
      <w:tr w:rsidR="00FD0469" w:rsidRPr="00FD0469" w14:paraId="4B87751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480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and glucuronate interconversions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F9C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40E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D64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709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0.094808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CC1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69C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0.001148</w:t>
            </w:r>
          </w:p>
        </w:tc>
      </w:tr>
      <w:tr w:rsidR="00FD0469" w:rsidRPr="00FD0469" w14:paraId="7C1DAB1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F5D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Spliceosome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E8D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284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A05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986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0.085622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56E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559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0.001639</w:t>
            </w:r>
          </w:p>
        </w:tc>
      </w:tr>
      <w:tr w:rsidR="00FD0469" w:rsidRPr="00FD0469" w14:paraId="7B5E49A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CA7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Taurine and hypotaurine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646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216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346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026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0.190476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0D1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81E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0.001651</w:t>
            </w:r>
          </w:p>
        </w:tc>
      </w:tr>
      <w:tr w:rsidR="00FD0469" w:rsidRPr="00FD0469" w14:paraId="6E647F9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D53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B70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707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AA7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C51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0.12987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9A0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0.000187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52E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0.001682</w:t>
            </w:r>
          </w:p>
        </w:tc>
      </w:tr>
      <w:tr w:rsidR="00FD0469" w:rsidRPr="00FD0469" w14:paraId="384AA0C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1C8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AGE-RAGE signaling pathway in diabetic complications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0C6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bna04933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108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C78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B68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0.16092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D70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DE6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0.002019</w:t>
            </w:r>
          </w:p>
        </w:tc>
      </w:tr>
      <w:tr w:rsidR="00FD0469" w:rsidRPr="00FD0469" w14:paraId="1477706D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364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Cysteine and methionine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08A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A83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32B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127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0.091954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4A9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DAF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0.002019</w:t>
            </w:r>
          </w:p>
        </w:tc>
      </w:tr>
      <w:tr w:rsidR="00FD0469" w:rsidRPr="00FD0469" w14:paraId="0FB2049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B86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Alanine, aspartate and glutamate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00B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2AC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DF2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79E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E56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0.000324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C9C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0.002402</w:t>
            </w:r>
          </w:p>
        </w:tc>
      </w:tr>
      <w:tr w:rsidR="00FD0469" w:rsidRPr="00FD0469" w14:paraId="3C61828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670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alpha-Linolenic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64A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AD0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1AB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E69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0.121951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638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0.000392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6FB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0.002745</w:t>
            </w:r>
          </w:p>
        </w:tc>
      </w:tr>
      <w:tr w:rsidR="00FD0469" w:rsidRPr="00FD0469" w14:paraId="36A43B4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B1B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Linoleic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551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87B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0C9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9F0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A28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0.001192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984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0.007906</w:t>
            </w:r>
          </w:p>
        </w:tc>
      </w:tr>
      <w:tr w:rsidR="00FD0469" w:rsidRPr="00FD0469" w14:paraId="2403973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CCD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and proline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0B5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906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94C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F88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2EB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627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0.011477</w:t>
            </w:r>
          </w:p>
        </w:tc>
      </w:tr>
      <w:tr w:rsidR="00FD0469" w:rsidRPr="00FD0469" w14:paraId="5A2AE4B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FC3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Endocytosis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3D9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F79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FE6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5EC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0.074199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DC5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0.006434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226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0.038602</w:t>
            </w:r>
          </w:p>
        </w:tc>
      </w:tr>
      <w:tr w:rsidR="00FD0469" w:rsidRPr="00FD0469" w14:paraId="1DB19DD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81E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D48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6BA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92D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7D0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0.085324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3CF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0.007831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3A5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0.044848</w:t>
            </w:r>
          </w:p>
        </w:tc>
      </w:tr>
      <w:tr w:rsidR="00FD0469" w:rsidRPr="00FD0469" w14:paraId="1C3DED8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ADA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Stilbenoid, diarylheptanoid and gingerol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126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624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C5C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C6F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0.145455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FEF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0.008576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58F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0.046983</w:t>
            </w:r>
          </w:p>
        </w:tc>
      </w:tr>
      <w:tr w:rsidR="00FD0469" w:rsidRPr="00FD0469" w14:paraId="4FAC663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30A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Inositol phosphate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3DE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56E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C3B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06E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0.086466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71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0.009073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697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0.047631</w:t>
            </w:r>
          </w:p>
        </w:tc>
      </w:tr>
      <w:tr w:rsidR="00FD0469" w:rsidRPr="00FD0469" w14:paraId="40F1602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85C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Riboflavin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F54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26B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5C7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5CD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0.135593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FB9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0.012281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DF9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0.061896</w:t>
            </w:r>
          </w:p>
        </w:tc>
      </w:tr>
      <w:tr w:rsidR="00FD0469" w:rsidRPr="00FD0469" w14:paraId="08DAB290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A08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Ubiquinone and other terpenoid-quinone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A93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84D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E81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DA0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0.098592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416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0.014364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B8A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0.063582</w:t>
            </w:r>
          </w:p>
        </w:tc>
      </w:tr>
      <w:tr w:rsidR="00FD0469" w:rsidRPr="00FD0469" w14:paraId="127750F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E90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533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214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1CD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8C7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0.074398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90F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0.014499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F2E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0.063582</w:t>
            </w:r>
          </w:p>
        </w:tc>
      </w:tr>
      <w:tr w:rsidR="00FD0469" w:rsidRPr="00FD0469" w14:paraId="6EC6BC9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3E1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Cutin, suberine and wax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E0B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86F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B96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62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0.105263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119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0.014602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C19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0.063582</w:t>
            </w:r>
          </w:p>
        </w:tc>
      </w:tr>
      <w:tr w:rsidR="00FD0469" w:rsidRPr="00FD0469" w14:paraId="18C5033D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BFC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MAPK signaling pathway - plant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F84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CA9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C45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0E4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0.071685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6BC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0.014634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445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0.063582</w:t>
            </w:r>
          </w:p>
        </w:tc>
      </w:tr>
      <w:tr w:rsidR="00FD0469" w:rsidRPr="00FD0469" w14:paraId="70F1A70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01E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Glucosinolate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73A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8FC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C0E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EC9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C0D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0.016107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ADD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0.067648</w:t>
            </w:r>
          </w:p>
        </w:tc>
      </w:tr>
      <w:tr w:rsidR="00FD0469" w:rsidRPr="00FD0469" w14:paraId="590FBD5D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12F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Circadian rhythm - plant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E87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bna04712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3F4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27F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6A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0.099237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1BB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0.017095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3D6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0.069482</w:t>
            </w:r>
          </w:p>
        </w:tc>
      </w:tr>
      <w:tr w:rsidR="00FD0469" w:rsidRPr="00FD0469" w14:paraId="69ADDBE7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842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Flavonoid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D78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76E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C84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FF8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0.104762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252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0.019413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2E3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0.076439</w:t>
            </w:r>
          </w:p>
        </w:tc>
      </w:tr>
      <w:tr w:rsidR="00FD0469" w:rsidRPr="00FD0469" w14:paraId="041F96E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2AA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Vitamin B6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0B3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AF1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FAF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091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0.132075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251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0.020885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177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0.079743</w:t>
            </w:r>
          </w:p>
        </w:tc>
      </w:tr>
      <w:tr w:rsidR="00FD0469" w:rsidRPr="00FD0469" w14:paraId="6BB9A89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0CF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Cyanoamino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D1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F64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B74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E37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0.081897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6EE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0.026195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549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0.097077</w:t>
            </w:r>
          </w:p>
        </w:tc>
      </w:tr>
      <w:tr w:rsidR="00FD0469" w:rsidRPr="00FD0469" w14:paraId="357A509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F8E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Phosphatidylinositol signaling system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AC5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2BF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A2E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7C8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0.076364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EDA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0.037261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E20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0.134139</w:t>
            </w:r>
          </w:p>
        </w:tc>
      </w:tr>
      <w:tr w:rsidR="00FD0469" w:rsidRPr="00FD0469" w14:paraId="1578D05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F0A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Glycolysis / Gluconeogenesis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D05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D1D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650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253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0.06993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C77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0.039832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C5D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0.139413</w:t>
            </w:r>
          </w:p>
        </w:tc>
      </w:tr>
      <w:tr w:rsidR="00FD0469" w:rsidRPr="00FD0469" w14:paraId="5BBBB84E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E13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Sesquiterpenoid and triterpenoid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D0A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553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85E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E86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4F5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0.044948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FA8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0.153065</w:t>
            </w:r>
          </w:p>
        </w:tc>
      </w:tr>
      <w:tr w:rsidR="00FD0469" w:rsidRPr="00FD0469" w14:paraId="78D86CD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744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ABC transporters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CAB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bna02010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F4C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1FA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079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0.097561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8DE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0.058083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243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0.192591</w:t>
            </w:r>
          </w:p>
        </w:tc>
      </w:tr>
      <w:tr w:rsidR="00FD0469" w:rsidRPr="00FD0469" w14:paraId="02A25A9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F8B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other antibiotics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080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D67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A33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509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0.285714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9CD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0.062511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672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0.20196</w:t>
            </w:r>
          </w:p>
        </w:tc>
      </w:tr>
      <w:tr w:rsidR="00FD0469" w:rsidRPr="00FD0469" w14:paraId="67C0899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570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unclassified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6B2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757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211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0E1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0.105263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DAD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0.071943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936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0.226622</w:t>
            </w:r>
          </w:p>
        </w:tc>
      </w:tr>
      <w:tr w:rsidR="00FD0469" w:rsidRPr="00FD0469" w14:paraId="6CA41E40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686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Butanoate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3B1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944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A82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BE6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0.093333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8EF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0.086814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748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0.266794</w:t>
            </w:r>
          </w:p>
        </w:tc>
      </w:tr>
      <w:tr w:rsidR="00FD0469" w:rsidRPr="00FD0469" w14:paraId="1AE2B0C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6F9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Tyrosine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D4E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EAF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0D0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CD9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0.079137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AE6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0.091149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DCF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0.273448</w:t>
            </w:r>
          </w:p>
        </w:tc>
      </w:tr>
      <w:tr w:rsidR="00FD0469" w:rsidRPr="00FD0469" w14:paraId="60AA0434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428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Pyruvate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B0B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885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25C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472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0.068027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E47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0.097617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0EB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0.286041</w:t>
            </w:r>
          </w:p>
        </w:tc>
      </w:tr>
      <w:tr w:rsidR="00FD0469" w:rsidRPr="00FD0469" w14:paraId="5B3CA4B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1F8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Phenylalanine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23D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AAD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319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B4D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0.076923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46D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0.132897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87E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0.380568</w:t>
            </w:r>
          </w:p>
        </w:tc>
      </w:tr>
      <w:tr w:rsidR="00FD0469" w:rsidRPr="00FD0469" w14:paraId="44979607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69A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Brassinosteroid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360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CA1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E31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EA8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42F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0.146642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E1B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0.410597</w:t>
            </w:r>
          </w:p>
        </w:tc>
      </w:tr>
      <w:tr w:rsidR="00FD0469" w:rsidRPr="00FD0469" w14:paraId="6B24F35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753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Glutathione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982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C93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3F2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FAC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0.061111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898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0.178543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C27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0.489054</w:t>
            </w:r>
          </w:p>
        </w:tc>
      </w:tr>
      <w:tr w:rsidR="00FD0469" w:rsidRPr="00FD0469" w14:paraId="62843C0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65F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827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577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4AB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1F0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0.067901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337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0.182993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74D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0.490576</w:t>
            </w:r>
          </w:p>
        </w:tc>
      </w:tr>
      <w:tr w:rsidR="00FD0469" w:rsidRPr="00FD0469" w14:paraId="6CB17D3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E5E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Fructose and mannose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2F8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FD6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041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2F5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0.062222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F03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0.22394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89B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0.577054</w:t>
            </w:r>
          </w:p>
        </w:tc>
      </w:tr>
      <w:tr w:rsidR="00FD0469" w:rsidRPr="00FD0469" w14:paraId="6E9642E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55E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Carbon fixation in photosynthetic organisms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B43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783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FF2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F40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0.061069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ACF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0.22441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816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0.577054</w:t>
            </w:r>
          </w:p>
        </w:tc>
      </w:tr>
      <w:tr w:rsidR="00FD0469" w:rsidRPr="00FD0469" w14:paraId="3C28181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B87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Glycosphingolipid biosynthesis - lacto and neolacto series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772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70D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2DB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B8B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0.111111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2C8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0.237522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02C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0.594287</w:t>
            </w:r>
          </w:p>
        </w:tc>
      </w:tr>
      <w:tr w:rsidR="00FD0469" w:rsidRPr="00FD0469" w14:paraId="26A899A7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E4D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39E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DBD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6BD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314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0.071429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506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0.240545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509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0.594287</w:t>
            </w:r>
          </w:p>
        </w:tc>
      </w:tr>
      <w:tr w:rsidR="00FD0469" w:rsidRPr="00FD0469" w14:paraId="5875DCA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606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Arachidonic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325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24C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BDF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4DC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0.072464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82D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0.260318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564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0.630376</w:t>
            </w:r>
          </w:p>
        </w:tc>
      </w:tr>
      <w:tr w:rsidR="00FD0469" w:rsidRPr="00FD0469" w14:paraId="2B79C75C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887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elongation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5E5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843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520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AFC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0.066667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724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0.265158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14B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0.630376</w:t>
            </w:r>
          </w:p>
        </w:tc>
      </w:tr>
      <w:tr w:rsidR="00FD0469" w:rsidRPr="00FD0469" w14:paraId="578194BD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CDF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Tryptophan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69C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CFA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136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9A4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68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0.283024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119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0.650832</w:t>
            </w:r>
          </w:p>
        </w:tc>
      </w:tr>
      <w:tr w:rsidR="00FD0469" w:rsidRPr="00FD0469" w14:paraId="2326508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EA0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relay system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FB4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4EC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FC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CD7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0.081081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218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0.284093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F77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0.650832</w:t>
            </w:r>
          </w:p>
        </w:tc>
      </w:tr>
      <w:tr w:rsidR="00FD0469" w:rsidRPr="00FD0469" w14:paraId="7B7CFA9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D25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Folate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124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88C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449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409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0.065789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0F6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0.323877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F7F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0.723378</w:t>
            </w:r>
          </w:p>
        </w:tc>
      </w:tr>
      <w:tr w:rsidR="00FD0469" w:rsidRPr="00FD0469" w14:paraId="61B3884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C18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Porphyrin and chlorophyll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2AA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bna00860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CF6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D65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E63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0.058824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074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0.327242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CC9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0.723378</w:t>
            </w:r>
          </w:p>
        </w:tc>
      </w:tr>
      <w:tr w:rsidR="00FD0469" w:rsidRPr="00FD0469" w14:paraId="5251BE9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5B6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beta-Alanine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D82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4AC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41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CA2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0.05814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519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0.339525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381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0.737588</w:t>
            </w:r>
          </w:p>
        </w:tc>
      </w:tr>
      <w:tr w:rsidR="00FD0469" w:rsidRPr="00FD0469" w14:paraId="3D67005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C1D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Glycosaminoglycan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37C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D63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7D9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A96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99F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0.359101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EEB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0.766895</w:t>
            </w:r>
          </w:p>
        </w:tc>
      </w:tr>
      <w:tr w:rsidR="00FD0469" w:rsidRPr="00FD0469" w14:paraId="1664DC6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4BF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Glycerophospholipid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239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EC7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42E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A88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0.052632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32C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0.400583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360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0.841224</w:t>
            </w:r>
          </w:p>
        </w:tc>
      </w:tr>
      <w:tr w:rsidR="00FD0469" w:rsidRPr="00FD0469" w14:paraId="32160F3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D73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2-Oxocarboxylic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78F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FAE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A76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877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0.052632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BB8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0.427955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D9E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0.883974</w:t>
            </w:r>
          </w:p>
        </w:tc>
      </w:tr>
      <w:tr w:rsidR="00FD0469" w:rsidRPr="00FD0469" w14:paraId="779989A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D08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Monoterpenoid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6D7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499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299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B2D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0.066667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F81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0.441638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6A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0.897522</w:t>
            </w:r>
          </w:p>
        </w:tc>
      </w:tr>
      <w:tr w:rsidR="00FD0469" w:rsidRPr="00FD0469" w14:paraId="4E20C15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054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Steroid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FED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3E5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C2E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31A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0.051471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62D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0.498451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6CE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35C11DE4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59D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Base excision repair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2CC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87F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0FB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30F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0.051724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E1E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0.502415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2BB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15734034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8AF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unsaturated fatty acids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2F7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231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50A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7B0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0.052632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47A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0.512967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C86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73C505B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D44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Glycosphingolipid biosynthesis - globo and isoglobo series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480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32C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EA2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6F4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0.057143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98F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0.517958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0EB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497E84C0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9CF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Isoquinoline alkaloid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69C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AE8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F90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E53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0.051948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7C3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0.52279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593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4BC5516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A2C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Tropane, piperidine and pyridine alkaloid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5F4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E13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AEB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55F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0.05042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69A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0.526205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EB3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42E8E0C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0EB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Non-homologous end-joining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74D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7D5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954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5F4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0.066667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65B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0.532919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D59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0C13E67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5E7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Photosynthesis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31C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5F0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D24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CB1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57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0.534281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F18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3EDC067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567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Carotenoid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FB4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9E8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2CD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EEA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44B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0.541751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237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28019F9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B73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amino acids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2E8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873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66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2F0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0.048152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DAE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0.552196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311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41F9129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16B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Propanoate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EA9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507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96B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B31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2D3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0.557173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186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0498F41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14E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Phosphonate and phosphinate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902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048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DA3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A53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0.052632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B12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0.560288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2F5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3A5601A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6F5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Ascorbate and aldarate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5E4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9A5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DF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56A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0.048128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249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0.561838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C23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0.943888</w:t>
            </w:r>
          </w:p>
        </w:tc>
      </w:tr>
      <w:tr w:rsidR="00FD0469" w:rsidRPr="00FD0469" w14:paraId="2F58967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6FC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Basal transcription factors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3F1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5E9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373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546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0.046784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BC9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0.594617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519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0.983678</w:t>
            </w:r>
          </w:p>
        </w:tc>
      </w:tr>
      <w:tr w:rsidR="00FD0469" w:rsidRPr="00FD0469" w14:paraId="60A44B5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758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Pantothenate and CoA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802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36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00E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481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0.046296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F17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0.607299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9B9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0.983678</w:t>
            </w:r>
          </w:p>
        </w:tc>
      </w:tr>
      <w:tr w:rsidR="00FD0469" w:rsidRPr="00FD0469" w14:paraId="37E5BB9D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639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EA7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3AD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036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8AF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0.046154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E5D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0.608943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3BF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0.983678</w:t>
            </w:r>
          </w:p>
        </w:tc>
      </w:tr>
      <w:tr w:rsidR="00FD0469" w:rsidRPr="00FD0469" w14:paraId="1DBD837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4F2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Nicotinate and nicotinamide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575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80D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A8F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3AE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0.046154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CA6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0.617471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337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0.984827</w:t>
            </w:r>
          </w:p>
        </w:tc>
      </w:tr>
      <w:tr w:rsidR="00FD0469" w:rsidRPr="00FD0469" w14:paraId="396FF7B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568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Thiamine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2F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76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11B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2AB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0.043478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7FC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0.655967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D23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1BE77C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3E1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Diterpenoid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AF9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959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66A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A8F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0.043011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3AE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0.664986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F09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67208A7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520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Peroxisome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BC7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628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609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330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0.044025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DAF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0.681753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56F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9DEA3D0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C24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phosphate pathway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2AA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818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A90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80B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0.042781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3E4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0.688954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F45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41A155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3AF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Purine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6F8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28D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EDC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13C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0.04321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8D2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0.70661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5B5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31B1C637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9B1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Other glycan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ADC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A4D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4A6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8AB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0.039216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6FE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0.712257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366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35F70817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F9A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Photosynthesis - antenna proteins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6FE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267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A7D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435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0.038462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399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0.732113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A0B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3C4E538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323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773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B0F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2B4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29E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0.040816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33B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0.750477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3D1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EB0FB07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712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Glycine, serine and threonine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BCB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1F3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25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9BB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0.040486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246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0.758871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5F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62EEB4F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14A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Pyrimidine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639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8DE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147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C80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0.039801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1BB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0.759109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1D3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7F3B15F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A72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Phenylalanine, tyrosine and tryptophan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205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B66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262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310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0.039326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E6B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0.760447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8FB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211735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C74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Limonene and pinene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E18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159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01C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BA1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0.033333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977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0.771228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6FE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79B0F6D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E32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A73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A99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C95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2E1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0.037736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5C2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0.782967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4E8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4059F7E0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9A1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C5-Branched dibasic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99C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77C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C28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5A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406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0.791998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A0F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6EC7147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258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One carbon pool by folate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FED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700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20D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104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0.030769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5FC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0.824071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B24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0AD7270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8AB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C58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C29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8F6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D12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0.035503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DA7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0.827109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810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0B2076CE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462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Ether 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0D0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C57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3C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30C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0.031915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DAD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0.833922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66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23A4466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77A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Biotin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321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54F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A10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22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4BE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0.83639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8F3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627B668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DEE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Carbon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F25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5E3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A00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2FC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0.041152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21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0.871883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431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7290D6C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55A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F21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3C3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E39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FB4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0.037647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EBA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0.873619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658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4B0D1FA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29C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Other types of O-glycan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3B1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AB7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C01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F87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0.022727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C4D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0.882499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B93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4FF4CD45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4DB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Sphingolipid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813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ACC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642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017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0.023256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F44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0.919718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831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E8B5A3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B2D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Aminoacyl-tRNA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0B9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751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F52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E3E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0.031496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0AD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0.922928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49A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461C7A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FCE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Lysine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90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C1C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624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66A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0.017544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0B1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0.936713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17B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CDEE15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563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Lysine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884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DA0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BD9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560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0.022388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B85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0.956087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8FD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E29D63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270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Selenocompound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9ED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940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1A1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FC6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0.015385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E44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0.956755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22E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0E5451F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237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Glyoxylate and dicarboxylate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A4F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FF7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0AC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EF6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0.028369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E37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0.961479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29C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2DE6D48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640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Glycosylphosphatidylinositol (GPI)-anchor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E8B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865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456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F75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0.014493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126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0.964253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04E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58451E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1D8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Histidine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8AA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FA2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CF2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30D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0.013514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4C8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0.971825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6EC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45C44DA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54A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Terpenoid backbone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571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F1F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021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28F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0.022099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67E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0.974417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A5C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3B672B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425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export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8CF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FAF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56D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252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0.021505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4C5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0.978358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67E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2F4C7210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E5B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Citrate cycle (TCA cycle)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692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0EE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98E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69E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0.022523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B5E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0.98166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3E9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659887D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9AA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SNARE interactions in vesicular transport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573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51D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5B5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BF3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0.018405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635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0.984589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2AA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744ADB06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D6E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N-Glycan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942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DC1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C60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130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0.017442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992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0.98898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746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0CB8F30E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712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polymerase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099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C6E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D4F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F0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0.012821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876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0.995289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80B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7EEE24C2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1C4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mRNA surveillance pathway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BDF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344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750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AE0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0.024229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6C4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0.99626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9D3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2E8F690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1D0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Ubiquitin mediated proteolysis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E3B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C55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569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FE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0.023061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83E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0.998029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E12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359A177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358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Mismatch repair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1DA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B1C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9B5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80F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0.014925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637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0.998846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6B6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3751C409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719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857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737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3D0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E4C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0.015974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840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0.999174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E34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D23FEB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568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Autophagy - other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2B6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C40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E25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D40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0.006623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379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0.99928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F7D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3590E261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DBB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Homologous recombination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C84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52F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9B4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F2E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0.015432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1271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0.999445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303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713AAE2A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728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Nucleotide excision repair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EC2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32F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206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D91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769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0.999713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135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7EB7DC10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73B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Phagosome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553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9E9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7DA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EF6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0.015831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F392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0.999725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07E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266FC0A3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3AC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Oxidative phosphorylation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1D4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8BD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209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CDA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0.020202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F549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0.999845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B50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4D38944F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EC2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Ribosome biogenesis in eukaryotes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842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EE1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D614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ADA8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0.012085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F18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0.999898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A12A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29ABB34B" w14:textId="77777777" w:rsidTr="00DA7977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828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transport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2B9E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48C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E83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4B7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0.014493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F023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0.999998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50A6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0D3555B" w14:textId="77777777" w:rsidTr="00DA7977">
        <w:trPr>
          <w:trHeight w:val="300"/>
        </w:trPr>
        <w:tc>
          <w:tcPr>
            <w:tcW w:w="3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A068F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Ribosome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A6C47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8887B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8A25D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98ECC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0.005966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7E6C0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C27E5" w14:textId="77777777" w:rsidR="005D0D8A" w:rsidRPr="00FD0469" w:rsidRDefault="005D0D8A" w:rsidP="005D0D8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</w:tbl>
    <w:p w14:paraId="7DA64347" w14:textId="77777777" w:rsidR="005D0D8A" w:rsidRPr="00FD0469" w:rsidRDefault="005D0D8A">
      <w:pPr>
        <w:rPr>
          <w:rFonts w:ascii="Times New Roman" w:hAnsi="Times New Roman" w:cs="Times New Roman"/>
          <w:color w:val="000000" w:themeColor="text1"/>
        </w:rPr>
      </w:pPr>
    </w:p>
    <w:p w14:paraId="4F9B3AF7" w14:textId="369728FE" w:rsidR="003103AA" w:rsidRPr="00FD0469" w:rsidRDefault="00C151B3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S6</w:t>
      </w:r>
      <w:r w:rsidR="000E387B" w:rsidRPr="00FD0469">
        <w:rPr>
          <w:rFonts w:ascii="Times New Roman" w:hAnsi="Times New Roman" w:cs="Times New Roman"/>
          <w:color w:val="000000" w:themeColor="text1"/>
        </w:rPr>
        <w:t xml:space="preserve"> KEGG pathway analysis of differentially expressed genes in roots of canola seedlings </w:t>
      </w:r>
      <w:r w:rsidR="00AD7637" w:rsidRPr="00FD0469">
        <w:rPr>
          <w:rFonts w:ascii="Times New Roman" w:hAnsi="Times New Roman" w:cs="Times New Roman"/>
          <w:color w:val="000000" w:themeColor="text1"/>
        </w:rPr>
        <w:t>subjected to 24 h salt stress treatment compared to control (0 h)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3956"/>
        <w:gridCol w:w="848"/>
        <w:gridCol w:w="771"/>
        <w:gridCol w:w="999"/>
        <w:gridCol w:w="816"/>
        <w:gridCol w:w="847"/>
        <w:gridCol w:w="816"/>
      </w:tblGrid>
      <w:tr w:rsidR="00FD0469" w:rsidRPr="00FD0469" w14:paraId="2E544BCF" w14:textId="77777777" w:rsidTr="00C151B3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AE2C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Pathway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B7BD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A89E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count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814A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Background number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CAF4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P-Value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BCB4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Corrected P-Value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2DA1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Enrich ratio</w:t>
            </w:r>
          </w:p>
        </w:tc>
      </w:tr>
      <w:tr w:rsidR="00FD0469" w:rsidRPr="00FD0469" w14:paraId="20F34C6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0D2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047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3E7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4BE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C3F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6.28E-26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A52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7.66E-24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177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0.063736</w:t>
            </w:r>
          </w:p>
        </w:tc>
      </w:tr>
      <w:tr w:rsidR="00FD0469" w:rsidRPr="00FD0469" w14:paraId="66732ECF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CD8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processing in endoplasmic reticulum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D5B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8CC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7A8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E35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3.86E-21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46F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2.35E-19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3AB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0.130127</w:t>
            </w:r>
          </w:p>
        </w:tc>
      </w:tr>
      <w:tr w:rsidR="00FD0469" w:rsidRPr="00FD0469" w14:paraId="6792174F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9B1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47D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74F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351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90C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5.47E-20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82A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2.22E-18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2D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0.071027</w:t>
            </w:r>
          </w:p>
        </w:tc>
      </w:tr>
      <w:tr w:rsidR="00FD0469" w:rsidRPr="00FD0469" w14:paraId="7F74E82C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143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Zeatin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EFC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798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9CE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B70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4.72E-12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B6C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1.44E-10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AAD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0.242991</w:t>
            </w:r>
          </w:p>
        </w:tc>
      </w:tr>
      <w:tr w:rsidR="00FD0469" w:rsidRPr="00FD0469" w14:paraId="1E990A1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D9B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Phenylpropanoid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2E4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4FD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94F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9C5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3.11E-11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1ED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7.59E-10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A28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0.102848</w:t>
            </w:r>
          </w:p>
        </w:tc>
      </w:tr>
      <w:tr w:rsidR="00FD0469" w:rsidRPr="00FD0469" w14:paraId="5273C67F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BCE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Starch and sucrose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810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B48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31F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485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2.28E-09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FE4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4.64E-08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FCE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0.100182</w:t>
            </w:r>
          </w:p>
        </w:tc>
      </w:tr>
      <w:tr w:rsidR="00FD0469" w:rsidRPr="00FD0469" w14:paraId="7DBD2E2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CB0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Galactose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C40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1D6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EE1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299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3.85E-09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975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6.71E-08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C16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0.159091</w:t>
            </w:r>
          </w:p>
        </w:tc>
      </w:tr>
      <w:tr w:rsidR="00FD0469" w:rsidRPr="00FD0469" w14:paraId="24C9875C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C4A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 hormone signal transduction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806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D6A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438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561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5.18E-08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CE3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7.90E-07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C2A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0.074136</w:t>
            </w:r>
          </w:p>
        </w:tc>
      </w:tr>
      <w:tr w:rsidR="00FD0469" w:rsidRPr="00FD0469" w14:paraId="25EC1B3B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AB6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Spliceosome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D6E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1EA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133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90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2.10E-07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4E5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2.85E-06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AB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0.087237</w:t>
            </w:r>
          </w:p>
        </w:tc>
      </w:tr>
      <w:tr w:rsidR="00FD0469" w:rsidRPr="00FD0469" w14:paraId="342C7A6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76F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Cyanoamino acid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5F2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A78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53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B3D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4.22E-05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55E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EA8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0.103448</w:t>
            </w:r>
          </w:p>
        </w:tc>
      </w:tr>
      <w:tr w:rsidR="00FD0469" w:rsidRPr="00FD0469" w14:paraId="258DEC1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020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Endocytosis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AD1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B4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253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2FF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5.07E-05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B17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D5D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0.075885</w:t>
            </w:r>
          </w:p>
        </w:tc>
      </w:tr>
      <w:tr w:rsidR="00FD0469" w:rsidRPr="00FD0469" w14:paraId="348F7A8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685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MAPK signaling pathway - plant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EBB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9D5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341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A77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CBD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0.000997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6BA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0.075269</w:t>
            </w:r>
          </w:p>
        </w:tc>
      </w:tr>
      <w:tr w:rsidR="00FD0469" w:rsidRPr="00FD0469" w14:paraId="0006198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6D1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Nitrogen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530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835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AEB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78B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2DB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0.000997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B86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0.115385</w:t>
            </w:r>
          </w:p>
        </w:tc>
      </w:tr>
      <w:tr w:rsidR="00FD0469" w:rsidRPr="00FD0469" w14:paraId="16F6754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79E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Plant-pathogen interaction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648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bna04626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B5C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913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4AE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B06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0.001314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23A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0.07154</w:t>
            </w:r>
          </w:p>
        </w:tc>
      </w:tr>
      <w:tr w:rsidR="00FD0469" w:rsidRPr="00FD0469" w14:paraId="5B51839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830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73E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947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D63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401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6D5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0.004391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073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0.074398</w:t>
            </w:r>
          </w:p>
        </w:tc>
      </w:tr>
      <w:tr w:rsidR="00FD0469" w:rsidRPr="00FD0469" w14:paraId="177308C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79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Fructose and mannose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F15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D52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E94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ED6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8E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0.007894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A9B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0.088889</w:t>
            </w:r>
          </w:p>
        </w:tc>
      </w:tr>
      <w:tr w:rsidR="00FD0469" w:rsidRPr="00FD0469" w14:paraId="58C1B39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72F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alpha-Linolenic acid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6D6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1C6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6B4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E7D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0.001315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543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0.009138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6AE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0.097561</w:t>
            </w:r>
          </w:p>
        </w:tc>
      </w:tr>
      <w:tr w:rsidR="00FD0469" w:rsidRPr="00FD0469" w14:paraId="6887B20C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186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Glucosinolate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B10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A34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A73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CD9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0.001397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8B3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0.009138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B99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</w:tr>
      <w:tr w:rsidR="00FD0469" w:rsidRPr="00FD0469" w14:paraId="71A35E10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536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Inositol phosphate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20A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F53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1D5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7A3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0.001423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E55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0.009138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539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0.082707</w:t>
            </w:r>
          </w:p>
        </w:tc>
      </w:tr>
      <w:tr w:rsidR="00FD0469" w:rsidRPr="00FD0469" w14:paraId="22EB554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763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Glutathione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CCC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11D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ECA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699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0.001698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76E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0.010351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87B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</w:tr>
      <w:tr w:rsidR="00FD0469" w:rsidRPr="00FD0469" w14:paraId="581048F8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BB8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781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F81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9B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44A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91A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0.010351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D5E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0.097403</w:t>
            </w:r>
          </w:p>
        </w:tc>
      </w:tr>
      <w:tr w:rsidR="00FD0469" w:rsidRPr="00FD0469" w14:paraId="409A3066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345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Vitamin B6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330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D24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E5F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8F2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0.001944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6AC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0.010351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93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0.150943</w:t>
            </w:r>
          </w:p>
        </w:tc>
      </w:tr>
      <w:tr w:rsidR="00FD0469" w:rsidRPr="00FD0469" w14:paraId="3FD22DB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971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Tyrosine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25A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1DB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4D2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5A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2E6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0.010351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714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0.100719</w:t>
            </w:r>
          </w:p>
        </w:tc>
      </w:tr>
      <w:tr w:rsidR="00FD0469" w:rsidRPr="00FD0469" w14:paraId="4D2BD1FB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DAE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Alanine, aspartate and glutamate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17A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056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94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9A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0.003611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C2B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0.018355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C96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0.085</w:t>
            </w:r>
          </w:p>
        </w:tc>
      </w:tr>
      <w:tr w:rsidR="00FD0469" w:rsidRPr="00FD0469" w14:paraId="047F0CB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684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Glycerolipid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E47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175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BB4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55B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0.004239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BC1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0.020688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DF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0.075085</w:t>
            </w:r>
          </w:p>
        </w:tc>
      </w:tr>
      <w:tr w:rsidR="00FD0469" w:rsidRPr="00FD0469" w14:paraId="7B9FB9A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BE0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Glycolysis / Gluconeogenesis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859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94C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623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182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0.004757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264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0.022322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3B6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0.067599</w:t>
            </w:r>
          </w:p>
        </w:tc>
      </w:tr>
      <w:tr w:rsidR="00FD0469" w:rsidRPr="00FD0469" w14:paraId="47E40431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2B3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other antibiotics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CEB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389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B07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49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0.005183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C0F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0.023421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C15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0.428571</w:t>
            </w:r>
          </w:p>
        </w:tc>
      </w:tr>
      <w:tr w:rsidR="00FD0469" w:rsidRPr="00FD0469" w14:paraId="3C961E0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A09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degradation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BEE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F7F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9A3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27D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0.006833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3B1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0.029773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2AE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0.08642</w:t>
            </w:r>
          </w:p>
        </w:tc>
      </w:tr>
      <w:tr w:rsidR="00FD0469" w:rsidRPr="00FD0469" w14:paraId="4837A521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2C1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Phosphatidylinositol signaling system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11E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9BB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A7C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167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FAB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7D5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0.072727</w:t>
            </w:r>
          </w:p>
        </w:tc>
      </w:tr>
      <w:tr w:rsidR="00FD0469" w:rsidRPr="00FD0469" w14:paraId="3FE84CCF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C3E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and proline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16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350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FEE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B85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0.008548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705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97B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0.079208</w:t>
            </w:r>
          </w:p>
        </w:tc>
      </w:tr>
      <w:tr w:rsidR="00FD0469" w:rsidRPr="00FD0469" w14:paraId="0875CEEB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738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Cysteine and methionine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8D3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2CA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1E8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A6F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0.009846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129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0.038418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1CC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0.064368</w:t>
            </w:r>
          </w:p>
        </w:tc>
      </w:tr>
      <w:tr w:rsidR="00FD0469" w:rsidRPr="00FD0469" w14:paraId="3BB9B87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D1E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AGE-RAGE signaling pathway in diabetic complications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790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bna04933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7B5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F61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DEF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0.010077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70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0.038418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50C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0.103448</w:t>
            </w:r>
          </w:p>
        </w:tc>
      </w:tr>
      <w:tr w:rsidR="00FD0469" w:rsidRPr="00FD0469" w14:paraId="67F70CE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827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Isoflavonoid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7D5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A32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073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555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0.011357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0FC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0.041985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1F3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</w:tr>
      <w:tr w:rsidR="00FD0469" w:rsidRPr="00FD0469" w14:paraId="0CD884C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827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Folate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B77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3ED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026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72B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0.013563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E61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0.048666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EE9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0.105263</w:t>
            </w:r>
          </w:p>
        </w:tc>
      </w:tr>
      <w:tr w:rsidR="00FD0469" w:rsidRPr="00FD0469" w14:paraId="013124D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AEC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amino acids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4A9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0FB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CF2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F0F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0.014703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3AB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0.05125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041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0.054871</w:t>
            </w:r>
          </w:p>
        </w:tc>
      </w:tr>
      <w:tr w:rsidR="00FD0469" w:rsidRPr="00FD0469" w14:paraId="2BCCA450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822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Tryptophan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E14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D85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FA4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E3E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0.016268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770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0.05513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0EE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</w:tr>
      <w:tr w:rsidR="00FD0469" w:rsidRPr="00FD0469" w14:paraId="0398A3F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563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Sesquiterpenoid and triterpenoid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954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DD6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52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345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0.018143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D89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0.059821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4E6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</w:t>
            </w:r>
          </w:p>
        </w:tc>
      </w:tr>
      <w:tr w:rsidR="00FD0469" w:rsidRPr="00FD0469" w14:paraId="7AE1C6E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6A6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ABC transporters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FC6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bna02010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1FD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35F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48E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0.019855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AFA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0.062663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0BC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0.097561</w:t>
            </w:r>
          </w:p>
        </w:tc>
      </w:tr>
      <w:tr w:rsidR="00FD0469" w:rsidRPr="00FD0469" w14:paraId="206A0D46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BF4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phosphate pathway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749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730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0FB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6A6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0.020032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BF0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0.062663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C3A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0.074866</w:t>
            </w:r>
          </w:p>
        </w:tc>
      </w:tr>
      <w:tr w:rsidR="00FD0469" w:rsidRPr="00FD0469" w14:paraId="78CDD52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EDC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Porphyrin and chlorophyll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B43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bna00860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FE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57A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5C4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0.021145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77E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0.064492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681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0.076471</w:t>
            </w:r>
          </w:p>
        </w:tc>
      </w:tr>
      <w:tr w:rsidR="00FD0469" w:rsidRPr="00FD0469" w14:paraId="4DF77C0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209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Tropane, piperidine and pyridine alkaloid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742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15E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CE1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E32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0.023742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369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0.070646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721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0.084034</w:t>
            </w:r>
          </w:p>
        </w:tc>
      </w:tr>
      <w:tr w:rsidR="00FD0469" w:rsidRPr="00FD0469" w14:paraId="0457F6C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D23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Ubiquinone and other terpenoid-quinone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88F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BD3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552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89E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FB4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0.086637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612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0.077465</w:t>
            </w:r>
          </w:p>
        </w:tc>
      </w:tr>
      <w:tr w:rsidR="00FD0469" w:rsidRPr="00FD0469" w14:paraId="556A7D0A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2A2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Caffeine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AE9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406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903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A8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0.042457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1F2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0.120459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17E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0.285714</w:t>
            </w:r>
          </w:p>
        </w:tc>
      </w:tr>
      <w:tr w:rsidR="00FD0469" w:rsidRPr="00FD0469" w14:paraId="0008C8E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C22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Taurine and hypotaurine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EE2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EB7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0EE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4FD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0.044702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C7F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0.123946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6A8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0.095238</w:t>
            </w:r>
          </w:p>
        </w:tc>
      </w:tr>
      <w:tr w:rsidR="00FD0469" w:rsidRPr="00FD0469" w14:paraId="49E3CD1C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314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Phenylalanine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C8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8E6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A20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424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0.048072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A10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0.128624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323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0.076923</w:t>
            </w:r>
          </w:p>
        </w:tc>
      </w:tr>
      <w:tr w:rsidR="00FD0469" w:rsidRPr="00FD0469" w14:paraId="601B13A8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968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Pyruvate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378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FDA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7C1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F77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0.048497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74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0.128624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19A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0.061224</w:t>
            </w:r>
          </w:p>
        </w:tc>
      </w:tr>
      <w:tr w:rsidR="00FD0469" w:rsidRPr="00FD0469" w14:paraId="4F8DF91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000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and glucuronate interconversions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F66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0D8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EA0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D20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0.050693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2FC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0.131587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186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0.056433</w:t>
            </w:r>
          </w:p>
        </w:tc>
      </w:tr>
      <w:tr w:rsidR="00FD0469" w:rsidRPr="00FD0469" w14:paraId="55CD66F8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C0B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Biotin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2D9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ABC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305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1A4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0.056112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F6D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0.142618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053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0.089552</w:t>
            </w:r>
          </w:p>
        </w:tc>
      </w:tr>
      <w:tr w:rsidR="00FD0469" w:rsidRPr="00FD0469" w14:paraId="293D1AB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123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Carbon fixation in photosynthetic organisms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4EF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BC1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8E1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794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0.061112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1EE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0.152156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F93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0.061069</w:t>
            </w:r>
          </w:p>
        </w:tc>
      </w:tr>
      <w:tr w:rsidR="00FD0469" w:rsidRPr="00FD0469" w14:paraId="3EE8667A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4AE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Ascorbate and aldarate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304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E6E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7D2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80E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0.072936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3D8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0.177964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C6B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0.064171</w:t>
            </w:r>
          </w:p>
        </w:tc>
      </w:tr>
      <w:tr w:rsidR="00FD0469" w:rsidRPr="00FD0469" w14:paraId="533BE8D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2F0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Histidine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488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6DC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613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EA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0.079925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0B9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0.191193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A14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0.081081</w:t>
            </w:r>
          </w:p>
        </w:tc>
      </w:tr>
      <w:tr w:rsidR="00FD0469" w:rsidRPr="00FD0469" w14:paraId="41CD1D7F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EF6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Riboflavin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E27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A55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8CF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CC8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0.091893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4D2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0.215596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F51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0.084746</w:t>
            </w:r>
          </w:p>
        </w:tc>
      </w:tr>
      <w:tr w:rsidR="00FD0469" w:rsidRPr="00FD0469" w14:paraId="74E2111B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614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Steroid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FB2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C15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184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FDF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0.09615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999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0.221326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EE4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0.066176</w:t>
            </w:r>
          </w:p>
        </w:tc>
      </w:tr>
      <w:tr w:rsidR="00FD0469" w:rsidRPr="00FD0469" w14:paraId="24FAC280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32C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2-Oxocarboxylic acid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647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324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AFD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3B8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0.109881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3F8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0.24825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BCB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0.056391</w:t>
            </w:r>
          </w:p>
        </w:tc>
      </w:tr>
      <w:tr w:rsidR="00FD0469" w:rsidRPr="00FD0469" w14:paraId="073393E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24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Nicotinate and nicotinamide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F0F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999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B3E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AFC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0.122198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95A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0.271058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B1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0.076923</w:t>
            </w:r>
          </w:p>
        </w:tc>
      </w:tr>
      <w:tr w:rsidR="00FD0469" w:rsidRPr="00FD0469" w14:paraId="06E7E1C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9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Linoleic acid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8AC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311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F52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E92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0.130283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AE1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0.28383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9CF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0.083333</w:t>
            </w:r>
          </w:p>
        </w:tc>
      </w:tr>
      <w:tr w:rsidR="00FD0469" w:rsidRPr="00FD0469" w14:paraId="269A014A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BF8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Thiamine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33D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BA1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8E3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260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0.144658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8D4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0.309618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8EE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0.072464</w:t>
            </w:r>
          </w:p>
        </w:tc>
      </w:tr>
      <w:tr w:rsidR="00FD0469" w:rsidRPr="00FD0469" w14:paraId="6ACCFC0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4C8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Glycosphingolipid biosynthesis - lacto and neolacto series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85F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8A0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04B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8FC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0.171535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F6E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0.358189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6F5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0.111111</w:t>
            </w:r>
          </w:p>
        </w:tc>
      </w:tr>
      <w:tr w:rsidR="00FD0469" w:rsidRPr="00FD0469" w14:paraId="120DEB06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900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Glycerophospholipid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382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626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81B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950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0.173223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280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0.358189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53F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</w:t>
            </w:r>
          </w:p>
        </w:tc>
      </w:tr>
      <w:tr w:rsidR="00FD0469" w:rsidRPr="00FD0469" w14:paraId="71871A9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09D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Butanoate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591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89B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155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8F5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0.181322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621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0.368689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B40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0.066667</w:t>
            </w:r>
          </w:p>
        </w:tc>
      </w:tr>
      <w:tr w:rsidR="00FD0469" w:rsidRPr="00FD0469" w14:paraId="4394F61F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75D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unsaturated fatty acids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478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A7E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736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32F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0.187743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238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0.375486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93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0.065789</w:t>
            </w:r>
          </w:p>
        </w:tc>
      </w:tr>
      <w:tr w:rsidR="00FD0469" w:rsidRPr="00FD0469" w14:paraId="6F10A7A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D20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Isoquinoline alkaloid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934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207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7F1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C44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0.194245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0FF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0.382223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88D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0.064935</w:t>
            </w:r>
          </w:p>
        </w:tc>
      </w:tr>
      <w:tr w:rsidR="00FD0469" w:rsidRPr="00FD0469" w14:paraId="099A7C9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A1C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Purine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ABA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2DD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5FF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C46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0.210538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667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0.407709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1FE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0.049383</w:t>
            </w:r>
          </w:p>
        </w:tc>
      </w:tr>
      <w:tr w:rsidR="00FD0469" w:rsidRPr="00FD0469" w14:paraId="00E8358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5B4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Brassinosteroid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1D6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347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BC7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5D9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0.217804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C02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0.415188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5E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</w:tr>
      <w:tr w:rsidR="00FD0469" w:rsidRPr="00FD0469" w14:paraId="59FC743C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3AF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Carbon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9F3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620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CC6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972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9E0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0.226834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8AD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0.42575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4B5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0.044239</w:t>
            </w:r>
          </w:p>
        </w:tc>
      </w:tr>
      <w:tr w:rsidR="00FD0469" w:rsidRPr="00FD0469" w14:paraId="0D830010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0DC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0E9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906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4ED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EB1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0.241737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DE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0.446846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906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0.059524</w:t>
            </w:r>
          </w:p>
        </w:tc>
      </w:tr>
      <w:tr w:rsidR="00FD0469" w:rsidRPr="00FD0469" w14:paraId="37F0D37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193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1DB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A02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19B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5B0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0.259593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AAF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0.472691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22B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0.04898</w:t>
            </w:r>
          </w:p>
        </w:tc>
      </w:tr>
      <w:tr w:rsidR="00FD0469" w:rsidRPr="00FD0469" w14:paraId="41B949A8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5D1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F60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4CB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6D0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E61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0.290585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6CD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0.521344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9E8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0.050314</w:t>
            </w:r>
          </w:p>
        </w:tc>
      </w:tr>
      <w:tr w:rsidR="00FD0469" w:rsidRPr="00FD0469" w14:paraId="5D7522F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76B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Cutin, suberine and wax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202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5CC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D5D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DAA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0.295211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CC9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0.521967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EF8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0.052632</w:t>
            </w:r>
          </w:p>
        </w:tc>
      </w:tr>
      <w:tr w:rsidR="00FD0469" w:rsidRPr="00FD0469" w14:paraId="39DF6B3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DAF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Glyoxylate and dicarboxylate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CD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B7C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E69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6A9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0.315796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373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0.550387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055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0.046099</w:t>
            </w:r>
          </w:p>
        </w:tc>
      </w:tr>
      <w:tr w:rsidR="00FD0469" w:rsidRPr="00FD0469" w14:paraId="29B55E0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E97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Other glycan degradation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453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BBB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8E5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42D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0.330089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5A5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0.567195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871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0.058824</w:t>
            </w:r>
          </w:p>
        </w:tc>
      </w:tr>
      <w:tr w:rsidR="00FD0469" w:rsidRPr="00FD0469" w14:paraId="32107A8C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7F1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Propanoate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912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820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2B1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2EC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0.354808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7A2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0.599217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3A8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0.04878</w:t>
            </w:r>
          </w:p>
        </w:tc>
      </w:tr>
      <w:tr w:rsidR="00FD0469" w:rsidRPr="00FD0469" w14:paraId="6394518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27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Carotenoid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91C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FBA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068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CF6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0.358548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111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0.599217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80D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</w:t>
            </w:r>
          </w:p>
        </w:tc>
      </w:tr>
      <w:tr w:rsidR="00FD0469" w:rsidRPr="00FD0469" w14:paraId="7795D58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6B9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Peroxisome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306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FA9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79E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6C5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0.365221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9AB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0.602122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B55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0.044025</w:t>
            </w:r>
          </w:p>
        </w:tc>
      </w:tr>
      <w:tr w:rsidR="00FD0469" w:rsidRPr="00FD0469" w14:paraId="46704F9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468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Flavonoid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829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6A4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82C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193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0.39588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B9B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0.629451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0CA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0.047619</w:t>
            </w:r>
          </w:p>
        </w:tc>
      </w:tr>
      <w:tr w:rsidR="00FD0469" w:rsidRPr="00FD0469" w14:paraId="26A92FE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5E2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elongation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7D9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127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5E6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DEE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0.39588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080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0.629451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D2A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0.047619</w:t>
            </w:r>
          </w:p>
        </w:tc>
      </w:tr>
      <w:tr w:rsidR="00FD0469" w:rsidRPr="00FD0469" w14:paraId="599ED1A0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859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Phenylalanine, tyrosine and tryptophan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AF1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2EB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E36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989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0.397277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DA1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0.629451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6A8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0.044944</w:t>
            </w:r>
          </w:p>
        </w:tc>
      </w:tr>
      <w:tr w:rsidR="00FD0469" w:rsidRPr="00FD0469" w14:paraId="092AF9E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C86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Glycosphingolipid biosynthesis - globo and isoglobo series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289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5CF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FC7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82E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0.406333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DD6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0.635547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DFB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0.057143</w:t>
            </w:r>
          </w:p>
        </w:tc>
      </w:tr>
      <w:tr w:rsidR="00FD0469" w:rsidRPr="00FD0469" w14:paraId="1A51D27B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CFA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Lysine degradation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988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282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115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06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0.428497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FD5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0.66173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9AE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0.044776</w:t>
            </w:r>
          </w:p>
        </w:tc>
      </w:tr>
      <w:tr w:rsidR="00FD0469" w:rsidRPr="00FD0469" w14:paraId="22E49D9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6E4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Phosphonate and phosphinate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AEF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530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261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A98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0.445306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84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0.679091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EC9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0.052632</w:t>
            </w:r>
          </w:p>
        </w:tc>
      </w:tr>
      <w:tr w:rsidR="00FD0469" w:rsidRPr="00FD0469" w14:paraId="6ADC756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848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Synthesis and degradation of ketone bodies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DA0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4ED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D52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5DF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0.477793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841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0.719639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961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0.0625</w:t>
            </w:r>
          </w:p>
        </w:tc>
      </w:tr>
      <w:tr w:rsidR="00FD0469" w:rsidRPr="00FD0469" w14:paraId="5E84FE10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EA5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degradation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606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FDC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3F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5EB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0.490835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5F6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0.730267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EDB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0.04142</w:t>
            </w:r>
          </w:p>
        </w:tc>
      </w:tr>
      <w:tr w:rsidR="00FD0469" w:rsidRPr="00FD0469" w14:paraId="72D5C16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865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Glycine, serine and threonine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082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810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21B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2F5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0.497417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AEC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0.730901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86F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0.040486</w:t>
            </w:r>
          </w:p>
        </w:tc>
      </w:tr>
      <w:tr w:rsidR="00FD0469" w:rsidRPr="00FD0469" w14:paraId="63944DC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CEB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Ether lipid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CF7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C2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EF7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692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0.503243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430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0.730901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3EE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0.042553</w:t>
            </w:r>
          </w:p>
        </w:tc>
      </w:tr>
      <w:tr w:rsidR="00FD0469" w:rsidRPr="00FD0469" w14:paraId="4639D28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C30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Pyrimidine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C76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58F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062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79B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0.526324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152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0.75543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463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0.039801</w:t>
            </w:r>
          </w:p>
        </w:tc>
      </w:tr>
      <w:tr w:rsidR="00FD0469" w:rsidRPr="00FD0469" w14:paraId="22328DB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946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Monobactam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F33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41B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222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8C2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0.541667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970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0.768411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CAF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0.043478</w:t>
            </w:r>
          </w:p>
        </w:tc>
      </w:tr>
      <w:tr w:rsidR="00FD0469" w:rsidRPr="00FD0469" w14:paraId="661ECEC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AED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AC7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4CE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68C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9EB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0.573881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7E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0.804716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CCF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0.038462</w:t>
            </w:r>
          </w:p>
        </w:tc>
      </w:tr>
      <w:tr w:rsidR="00FD0469" w:rsidRPr="00FD0469" w14:paraId="7E88CA1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D18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Circadian rhythm - plant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31F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bna04712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BFF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69A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2BD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0.580451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B59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0.804716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3D9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0.038168</w:t>
            </w:r>
          </w:p>
        </w:tc>
      </w:tr>
      <w:tr w:rsidR="00FD0469" w:rsidRPr="00FD0469" w14:paraId="1DC4257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2CE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Photosynthesis - antenna proteins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4B4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70F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4D6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A0A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0.589511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66C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0.808094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D64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0.038462</w:t>
            </w:r>
          </w:p>
        </w:tc>
      </w:tr>
      <w:tr w:rsidR="00FD0469" w:rsidRPr="00FD0469" w14:paraId="66B0210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ADC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Glycosaminoglycan degradation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896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39B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26B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C5A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0.629791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4D5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0.851837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1E8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</w:t>
            </w:r>
          </w:p>
        </w:tc>
      </w:tr>
      <w:tr w:rsidR="00FD0469" w:rsidRPr="00FD0469" w14:paraId="73F38D8A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9FF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Stilbenoid, diarylheptanoid and gingerol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ECA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29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460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379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0.635387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370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0.851837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31A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0.036364</w:t>
            </w:r>
          </w:p>
        </w:tc>
      </w:tr>
      <w:tr w:rsidR="00FD0469" w:rsidRPr="00FD0469" w14:paraId="73EE317A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E34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unclassified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66F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372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6F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BF3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0.654052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7A5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0.866286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36A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0.035088</w:t>
            </w:r>
          </w:p>
        </w:tc>
      </w:tr>
      <w:tr w:rsidR="00FD0469" w:rsidRPr="00FD0469" w14:paraId="6C16BC5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17D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beta-Alanine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A37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F37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E14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7FF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0.660365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12E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0.866286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CCE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0.034884</w:t>
            </w:r>
          </w:p>
        </w:tc>
      </w:tr>
      <w:tr w:rsidR="00FD0469" w:rsidRPr="00FD0469" w14:paraId="2503453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8B4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Limonene and pinene degradation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F57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B0F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CC9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A74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0.694195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F98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0.900976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B7F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0.033333</w:t>
            </w:r>
          </w:p>
        </w:tc>
      </w:tr>
      <w:tr w:rsidR="00FD0469" w:rsidRPr="00FD0469" w14:paraId="7303106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0C1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Diterpenoid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29B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322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4EB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BE4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0.702669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A6A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0.902375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393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0.032258</w:t>
            </w:r>
          </w:p>
        </w:tc>
      </w:tr>
      <w:tr w:rsidR="00FD0469" w:rsidRPr="00FD0469" w14:paraId="63632F6A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316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C5-Branched dibasic acid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611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2C5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951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B0A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0.716703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AE3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0.906987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7E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0.03125</w:t>
            </w:r>
          </w:p>
        </w:tc>
      </w:tr>
      <w:tr w:rsidR="00FD0469" w:rsidRPr="00FD0469" w14:paraId="1A5D852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E61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Selenocompound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33B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CDA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CDB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F95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0.721129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5A5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0.906987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75A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0.030769</w:t>
            </w:r>
          </w:p>
        </w:tc>
      </w:tr>
      <w:tr w:rsidR="00FD0469" w:rsidRPr="00FD0469" w14:paraId="66A1CBC4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A64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relay system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958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4EC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FF9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0E8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0.76599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A7A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0.944803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B4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0.027027</w:t>
            </w:r>
          </w:p>
        </w:tc>
      </w:tr>
      <w:tr w:rsidR="00FD0469" w:rsidRPr="00FD0469" w14:paraId="3F469DC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0EF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degradation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281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FF0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89D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AB9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0.766685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A49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0.944803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E09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0.032941</w:t>
            </w:r>
          </w:p>
        </w:tc>
      </w:tr>
      <w:tr w:rsidR="00FD0469" w:rsidRPr="00FD0469" w14:paraId="4F21CE5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B9A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Pantothenate and CoA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234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B00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216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579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0.790347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4BD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0.964223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61F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0.027778</w:t>
            </w:r>
          </w:p>
        </w:tc>
      </w:tr>
      <w:tr w:rsidR="00FD0469" w:rsidRPr="00FD0469" w14:paraId="3CC4CA63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0E7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Photosynthesis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833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66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FC3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A29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0.836472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5D1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F3D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0.028571</w:t>
            </w:r>
          </w:p>
        </w:tc>
      </w:tr>
      <w:tr w:rsidR="00FD0469" w:rsidRPr="00FD0469" w14:paraId="201BEE8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09C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SNARE interactions in vesicular transport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4B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5B5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FEE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B56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0.87565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C1B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D4D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0.02454</w:t>
            </w:r>
          </w:p>
        </w:tc>
      </w:tr>
      <w:tr w:rsidR="00FD0469" w:rsidRPr="00FD0469" w14:paraId="327A981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BA9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Lysine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DF6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EEA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132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854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0.891066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FBA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5AB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0.017544</w:t>
            </w:r>
          </w:p>
        </w:tc>
      </w:tr>
      <w:tr w:rsidR="00FD0469" w:rsidRPr="00FD0469" w14:paraId="5C045F5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598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One carbon pool by folate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F3A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E0D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D1D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7D0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0.919773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221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489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0.015385</w:t>
            </w:r>
          </w:p>
        </w:tc>
      </w:tr>
      <w:tr w:rsidR="00FD0469" w:rsidRPr="00FD0469" w14:paraId="1D388D4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52B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Arachidonic acid metabolism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3D5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57A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1B2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623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0.931152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908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506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0.014493</w:t>
            </w:r>
          </w:p>
        </w:tc>
      </w:tr>
      <w:tr w:rsidR="00FD0469" w:rsidRPr="00FD0469" w14:paraId="39DBDFFB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AAA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Aminoacyl-tRNA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714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C1F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C15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678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0.988123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0F0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D58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0.015748</w:t>
            </w:r>
          </w:p>
        </w:tc>
      </w:tr>
      <w:tr w:rsidR="00FD0469" w:rsidRPr="00FD0469" w14:paraId="1B3BF97D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79A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Citrate cycle (TCA cycle)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AA8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B82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BCB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22D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0.991193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E5E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7BF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0.013514</w:t>
            </w:r>
          </w:p>
        </w:tc>
      </w:tr>
      <w:tr w:rsidR="00FD0469" w:rsidRPr="00FD0469" w14:paraId="506CBC80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EC9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Terpenoid backbone biosynthesis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BE2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0C6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5E8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46D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0.99257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F36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AB3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0.01105</w:t>
            </w:r>
          </w:p>
        </w:tc>
      </w:tr>
      <w:tr w:rsidR="00FD0469" w:rsidRPr="00FD0469" w14:paraId="77841EE7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4B1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export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CF2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1FB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303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1A3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0.993717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184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791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0.010753</w:t>
            </w:r>
          </w:p>
        </w:tc>
      </w:tr>
      <w:tr w:rsidR="00FD0469" w:rsidRPr="00FD0469" w14:paraId="0060AC96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8E2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Ubiquitin mediated proteolysis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99A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796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6D4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B0A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0.994572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E6A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B69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0.018868</w:t>
            </w:r>
          </w:p>
        </w:tc>
      </w:tr>
      <w:tr w:rsidR="00FD0469" w:rsidRPr="00FD0469" w14:paraId="1B43F321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9A2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Autophagy - other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DC0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E00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61E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DFC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0.99701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F7B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25E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0.006623</w:t>
            </w:r>
          </w:p>
        </w:tc>
      </w:tr>
      <w:tr w:rsidR="00FD0469" w:rsidRPr="00FD0469" w14:paraId="4D134961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006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Homologous recombination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008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18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27F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E4E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0.998434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322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E02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0.012346</w:t>
            </w:r>
          </w:p>
        </w:tc>
      </w:tr>
      <w:tr w:rsidR="00FD0469" w:rsidRPr="00FD0469" w14:paraId="5318245A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E8D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Basal transcription factors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D7A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AB7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860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3CB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0.998609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1C9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73B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0.005848</w:t>
            </w:r>
          </w:p>
        </w:tc>
      </w:tr>
      <w:tr w:rsidR="00FD0469" w:rsidRPr="00FD0469" w14:paraId="19A82C1C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72DA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ED1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414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1EC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C98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347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10C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0.009585</w:t>
            </w:r>
          </w:p>
        </w:tc>
      </w:tr>
      <w:tr w:rsidR="00FD0469" w:rsidRPr="00FD0469" w14:paraId="1556ECB1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003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transport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3A3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099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269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8FC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0.99957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6596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105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0.016103</w:t>
            </w:r>
          </w:p>
        </w:tc>
      </w:tr>
      <w:tr w:rsidR="00FD0469" w:rsidRPr="00FD0469" w14:paraId="66D99CA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0B4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Mismatch repair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9FD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27B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6AA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7A10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0.999623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A46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250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0.007463</w:t>
            </w:r>
          </w:p>
        </w:tc>
      </w:tr>
      <w:tr w:rsidR="00FD0469" w:rsidRPr="00FD0469" w14:paraId="712D88E2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DE8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Nucleotide excision repair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BB4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C73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982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87F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0.999806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8FC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B41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0.008772</w:t>
            </w:r>
          </w:p>
        </w:tc>
      </w:tr>
      <w:tr w:rsidR="00FD0469" w:rsidRPr="00FD0469" w14:paraId="17358669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49D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Phagosome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0A1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86C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F84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AB04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0.999943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9AC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EA4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0.007916</w:t>
            </w:r>
          </w:p>
        </w:tc>
      </w:tr>
      <w:tr w:rsidR="00FD0469" w:rsidRPr="00FD0469" w14:paraId="7DF8302E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15F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mRNA surveillance pathway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FB9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00D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130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A6DF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0.999973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7CD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6CE3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0.008811</w:t>
            </w:r>
          </w:p>
        </w:tc>
      </w:tr>
      <w:tr w:rsidR="00FD0469" w:rsidRPr="00FD0469" w14:paraId="24808965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4E5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Ribosome biogenesis in eukaryotes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7222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741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8C3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0F77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0.999997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413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A87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0.003021</w:t>
            </w:r>
          </w:p>
        </w:tc>
      </w:tr>
      <w:tr w:rsidR="00FD0469" w:rsidRPr="00FD0469" w14:paraId="1AB1C941" w14:textId="77777777" w:rsidTr="00C151B3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B43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Oxidative phosphorylation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A71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481E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7F2B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470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7A9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D309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0.005051</w:t>
            </w:r>
          </w:p>
        </w:tc>
      </w:tr>
      <w:tr w:rsidR="00C151B3" w:rsidRPr="00FD0469" w14:paraId="1FEFBF19" w14:textId="77777777" w:rsidTr="00C151B3">
        <w:trPr>
          <w:trHeight w:val="300"/>
        </w:trPr>
        <w:tc>
          <w:tcPr>
            <w:tcW w:w="3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272F1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Ribosome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0677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DE085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B599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982EC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07BFD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17418" w14:textId="77777777" w:rsidR="00C151B3" w:rsidRPr="00FD0469" w:rsidRDefault="00C151B3" w:rsidP="00C151B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0.008203</w:t>
            </w:r>
          </w:p>
        </w:tc>
      </w:tr>
    </w:tbl>
    <w:p w14:paraId="5EC51A8F" w14:textId="42FD65ED" w:rsidR="00C151B3" w:rsidRPr="00FD0469" w:rsidRDefault="00C151B3">
      <w:pPr>
        <w:rPr>
          <w:rFonts w:ascii="Times New Roman" w:hAnsi="Times New Roman" w:cs="Times New Roman"/>
          <w:color w:val="000000" w:themeColor="text1"/>
        </w:rPr>
      </w:pPr>
    </w:p>
    <w:p w14:paraId="0E3C1815" w14:textId="32748F15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6805B3A7" w14:textId="1932170E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31AB2E28" w14:textId="77777777" w:rsidR="00E176E2" w:rsidRPr="00FD0469" w:rsidRDefault="00E176E2">
      <w:pPr>
        <w:rPr>
          <w:rFonts w:ascii="Times New Roman" w:hAnsi="Times New Roman" w:cs="Times New Roman"/>
          <w:color w:val="000000" w:themeColor="text1"/>
        </w:rPr>
      </w:pPr>
    </w:p>
    <w:p w14:paraId="06671088" w14:textId="3AF1DFB6" w:rsidR="005F5E52" w:rsidRPr="00FD0469" w:rsidRDefault="005F5E52">
      <w:pPr>
        <w:rPr>
          <w:rFonts w:ascii="Times New Roman" w:hAnsi="Times New Roman" w:cs="Times New Roman"/>
          <w:color w:val="000000" w:themeColor="text1"/>
        </w:rPr>
      </w:pPr>
    </w:p>
    <w:p w14:paraId="73674539" w14:textId="46F43CEE" w:rsidR="003A047E" w:rsidRPr="00FD0469" w:rsidRDefault="003A047E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 xml:space="preserve">Table S7 </w:t>
      </w:r>
      <w:r w:rsidR="000E387B" w:rsidRPr="00FD0469">
        <w:rPr>
          <w:rFonts w:ascii="Times New Roman" w:hAnsi="Times New Roman" w:cs="Times New Roman"/>
          <w:color w:val="000000" w:themeColor="text1"/>
        </w:rPr>
        <w:t xml:space="preserve">KEGG pathway analysis of differentially expressed genes in roots of canola seedlings </w:t>
      </w:r>
      <w:r w:rsidR="00AD7637" w:rsidRPr="00FD0469">
        <w:rPr>
          <w:rFonts w:ascii="Times New Roman" w:hAnsi="Times New Roman" w:cs="Times New Roman"/>
          <w:color w:val="000000" w:themeColor="text1"/>
        </w:rPr>
        <w:t>subjected to 72 h salt stress treatment compared to control (0 h)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9053" w:type="dxa"/>
        <w:tblLook w:val="04A0" w:firstRow="1" w:lastRow="0" w:firstColumn="1" w:lastColumn="0" w:noHBand="0" w:noVBand="1"/>
      </w:tblPr>
      <w:tblGrid>
        <w:gridCol w:w="3956"/>
        <w:gridCol w:w="848"/>
        <w:gridCol w:w="771"/>
        <w:gridCol w:w="999"/>
        <w:gridCol w:w="816"/>
        <w:gridCol w:w="847"/>
        <w:gridCol w:w="816"/>
      </w:tblGrid>
      <w:tr w:rsidR="00FD0469" w:rsidRPr="00FD0469" w14:paraId="67B09B7B" w14:textId="77777777" w:rsidTr="00662C40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0322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Pathway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0D7A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E51E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Count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8C6C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Background number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EEBE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P-Value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BEEE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Corrected P-Value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9F24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Enrich ratio</w:t>
            </w:r>
          </w:p>
        </w:tc>
      </w:tr>
      <w:tr w:rsidR="00FD0469" w:rsidRPr="00FD0469" w14:paraId="57B8002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AA1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A14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081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533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646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7.08E-22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154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8.99E-20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895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0.093211</w:t>
            </w:r>
          </w:p>
        </w:tc>
      </w:tr>
      <w:tr w:rsidR="00FD0469" w:rsidRPr="00FD0469" w14:paraId="209F0A7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3E0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Phenylpropanoid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109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7BB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4BC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211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5.57E-20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A5C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3.53E-18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FB4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0.181962</w:t>
            </w:r>
          </w:p>
        </w:tc>
      </w:tr>
      <w:tr w:rsidR="00FD0469" w:rsidRPr="00FD0469" w14:paraId="1F703165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729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912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68A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B6F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F5E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6.60E-17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255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2.79E-15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725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0.101431</w:t>
            </w:r>
          </w:p>
        </w:tc>
      </w:tr>
      <w:tr w:rsidR="00FD0469" w:rsidRPr="00FD0469" w14:paraId="1CF606F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B5D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Zeatin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3A1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676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05E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4CB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4.73E-11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AB8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1.50E-09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CDE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0.299065</w:t>
            </w:r>
          </w:p>
        </w:tc>
      </w:tr>
      <w:tr w:rsidR="00FD0469" w:rsidRPr="00FD0469" w14:paraId="04B69298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EDD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Galactose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3ED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3B6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F04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ACE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2.10E-08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58E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5.33E-07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C8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0.204545</w:t>
            </w:r>
          </w:p>
        </w:tc>
      </w:tr>
      <w:tr w:rsidR="00FD0469" w:rsidRPr="00FD0469" w14:paraId="0B67CC59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801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 hormone signal transduction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1A3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EB6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A69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5A6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1.15E-07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E4B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2.44E-06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ABB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0.107835</w:t>
            </w:r>
          </w:p>
        </w:tc>
      </w:tr>
      <w:tr w:rsidR="00FD0469" w:rsidRPr="00FD0469" w14:paraId="5A06F10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3AA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Glucosinolate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63E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0D0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C90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564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6.03E-06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A1A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946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</w:tr>
      <w:tr w:rsidR="00FD0469" w:rsidRPr="00FD0469" w14:paraId="2D518F8D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BF6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BEE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F17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857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426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9.32E-06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71C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F63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0.124726</w:t>
            </w:r>
          </w:p>
        </w:tc>
      </w:tr>
      <w:tr w:rsidR="00FD0469" w:rsidRPr="00FD0469" w14:paraId="0CCB8589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E4B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alpha-Linolenic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5DA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931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389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F0B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1.51E-05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4E6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DE6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0.170732</w:t>
            </w:r>
          </w:p>
        </w:tc>
      </w:tr>
      <w:tr w:rsidR="00FD0469" w:rsidRPr="00FD0469" w14:paraId="0784B56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9F2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Plant-pathogen interaction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7DF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bna04626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69F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E3B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DBC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2.01E-05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F6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104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0.111975</w:t>
            </w:r>
          </w:p>
        </w:tc>
      </w:tr>
      <w:tr w:rsidR="00FD0469" w:rsidRPr="00FD0469" w14:paraId="38E2F5C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185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993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B3B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602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BA1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3.19E-05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035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B5C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0.136519</w:t>
            </w:r>
          </w:p>
        </w:tc>
      </w:tr>
      <w:tr w:rsidR="00FD0469" w:rsidRPr="00FD0469" w14:paraId="0DE722DF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710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Linoleic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6AB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DA4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EAA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9F8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6.07E-05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9A8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94B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0.270833</w:t>
            </w:r>
          </w:p>
        </w:tc>
      </w:tr>
      <w:tr w:rsidR="00FD0469" w:rsidRPr="00FD0469" w14:paraId="761EA6C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6CF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Starch and sucrose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790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BCD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FED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691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9.92E-05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CCF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785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0.111111</w:t>
            </w:r>
          </w:p>
        </w:tc>
      </w:tr>
      <w:tr w:rsidR="00FD0469" w:rsidRPr="00FD0469" w14:paraId="6AC610E1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C51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processing in endoplasmic reticulum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BD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956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639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3D1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800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77F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0.104668</w:t>
            </w:r>
          </w:p>
        </w:tc>
      </w:tr>
      <w:tr w:rsidR="00FD0469" w:rsidRPr="00FD0469" w14:paraId="7C16161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7E2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Cyanoamino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6B2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066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20B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0C1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8E6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0.001326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CA9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0.137931</w:t>
            </w:r>
          </w:p>
        </w:tc>
      </w:tr>
      <w:tr w:rsidR="00FD0469" w:rsidRPr="00FD0469" w14:paraId="32AB9FC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6D5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MAPK signaling pathway - plant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7B5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FB3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7C4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F58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0.000247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234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D9A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0.107527</w:t>
            </w:r>
          </w:p>
        </w:tc>
      </w:tr>
      <w:tr w:rsidR="00FD0469" w:rsidRPr="00FD0469" w14:paraId="25998C7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4D4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Ubiquinone and other terpenoid-quinone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B14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F7A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E6B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73F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0.000896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85C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0.006691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DBD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0.147887</w:t>
            </w:r>
          </w:p>
        </w:tc>
      </w:tr>
      <w:tr w:rsidR="00FD0469" w:rsidRPr="00FD0469" w14:paraId="5364CA7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BF1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BA3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95E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377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4A3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0.002322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CB9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0.015997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54E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0.166667</w:t>
            </w:r>
          </w:p>
        </w:tc>
      </w:tr>
      <w:tr w:rsidR="00FD0469" w:rsidRPr="00FD0469" w14:paraId="51FA65B7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CE5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Butanoate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AA8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15D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012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927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0.002421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285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0.015997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592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0.173333</w:t>
            </w:r>
          </w:p>
        </w:tc>
      </w:tr>
      <w:tr w:rsidR="00FD0469" w:rsidRPr="00FD0469" w14:paraId="23E993F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060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Nitrogen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3D1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58D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87F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1AF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0.002519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5DA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0.015997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CD6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0.134615</w:t>
            </w:r>
          </w:p>
        </w:tc>
      </w:tr>
      <w:tr w:rsidR="00FD0469" w:rsidRPr="00FD0469" w14:paraId="76A4E105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BF9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2C4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F99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8A8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BFE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0.003748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C13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0.022667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085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0.12963</w:t>
            </w:r>
          </w:p>
        </w:tc>
      </w:tr>
      <w:tr w:rsidR="00FD0469" w:rsidRPr="00FD0469" w14:paraId="4EA2B9E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80E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73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C8F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492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722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0.004508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CD2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0.026025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98C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0.12987</w:t>
            </w:r>
          </w:p>
        </w:tc>
      </w:tr>
      <w:tr w:rsidR="00FD0469" w:rsidRPr="00FD0469" w14:paraId="31B41E3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40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Flavonoid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80B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594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EBD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F0D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0.006024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88F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0.033265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B7F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0.142857</w:t>
            </w:r>
          </w:p>
        </w:tc>
      </w:tr>
      <w:tr w:rsidR="00FD0469" w:rsidRPr="00FD0469" w14:paraId="53AA53D7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959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Alanine, aspartate and glutamate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ECF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E73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FB8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76B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0.009114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A8D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0.048228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2A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0.115</w:t>
            </w:r>
          </w:p>
        </w:tc>
      </w:tr>
      <w:tr w:rsidR="00FD0469" w:rsidRPr="00FD0469" w14:paraId="4C771269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37E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other antibiotics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2F6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226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057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631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0.019265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BC5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0.096698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B5B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0.428571</w:t>
            </w:r>
          </w:p>
        </w:tc>
      </w:tr>
      <w:tr w:rsidR="00FD0469" w:rsidRPr="00FD0469" w14:paraId="024A691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135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and glucuronate interconversions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0E1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CE3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C94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A21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0.019796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61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0.096698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0DC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0.092551</w:t>
            </w:r>
          </w:p>
        </w:tc>
      </w:tr>
      <w:tr w:rsidR="00FD0469" w:rsidRPr="00FD0469" w14:paraId="71829B3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CE1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Cysteine and methionine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966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F22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F07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58A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0.022961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AF3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0.105156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EC2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0.091954</w:t>
            </w:r>
          </w:p>
        </w:tc>
      </w:tr>
      <w:tr w:rsidR="00FD0469" w:rsidRPr="00FD0469" w14:paraId="3BC7FC21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666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Cutin, suberine and wax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D29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BBC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A1B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2DB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0.023184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BAD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0.105156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CF0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0.122807</w:t>
            </w:r>
          </w:p>
        </w:tc>
      </w:tr>
      <w:tr w:rsidR="00FD0469" w:rsidRPr="00FD0469" w14:paraId="0B65590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629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Taurine and hypotaurine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1F1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969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C6F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EC3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0.029361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933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0.128456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207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0.142857</w:t>
            </w:r>
          </w:p>
        </w:tc>
      </w:tr>
      <w:tr w:rsidR="00FD0469" w:rsidRPr="00FD0469" w14:paraId="0FA7CEA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5FE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and proline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8B1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FD1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529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17E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0.030344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65C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0.128456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F06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0.10396</w:t>
            </w:r>
          </w:p>
        </w:tc>
      </w:tr>
      <w:tr w:rsidR="00FD0469" w:rsidRPr="00FD0469" w14:paraId="3851E867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973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2-Oxocarboxylic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070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510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EC3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A07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0.032495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2FC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0.133126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8A3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0.097744</w:t>
            </w:r>
          </w:p>
        </w:tc>
      </w:tr>
      <w:tr w:rsidR="00FD0469" w:rsidRPr="00FD0469" w14:paraId="113D58F5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91A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Glycosphingolipid biosynthesis - globo and isoglobo series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C20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652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33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682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0.035643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099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0.141458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F89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0.171429</w:t>
            </w:r>
          </w:p>
        </w:tc>
      </w:tr>
      <w:tr w:rsidR="00FD0469" w:rsidRPr="00FD0469" w14:paraId="75A9F017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722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Glutathione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9F5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21A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9A4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702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0.037109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649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0.142815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2DD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0.091667</w:t>
            </w:r>
          </w:p>
        </w:tc>
      </w:tr>
      <w:tr w:rsidR="00FD0469" w:rsidRPr="00FD0469" w14:paraId="73E1158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91C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Endocytosis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36A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FA8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5CD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6BF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0.043358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C3B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0.161954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388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0.084317</w:t>
            </w:r>
          </w:p>
        </w:tc>
      </w:tr>
      <w:tr w:rsidR="00FD0469" w:rsidRPr="00FD0469" w14:paraId="4422464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429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Tryptophan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97C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9F9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30F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FD5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0.046182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163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0.167575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3D9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</w:t>
            </w:r>
          </w:p>
        </w:tc>
      </w:tr>
      <w:tr w:rsidR="00FD0469" w:rsidRPr="00FD0469" w14:paraId="5A53797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5CB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Inositol phosphate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146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562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079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C5A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0.050392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C41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0.176843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0B6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0.093985</w:t>
            </w:r>
          </w:p>
        </w:tc>
      </w:tr>
      <w:tr w:rsidR="00FD0469" w:rsidRPr="00FD0469" w14:paraId="187810ED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42A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ABC transporters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405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bna02010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EF2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385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D3B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0.051521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4F4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0.176843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E53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0.121951</w:t>
            </w:r>
          </w:p>
        </w:tc>
      </w:tr>
      <w:tr w:rsidR="00FD0469" w:rsidRPr="00FD0469" w14:paraId="1CAFCA0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127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Sesquiterpenoid and triterpenoid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15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007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A70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5EF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A55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0.185486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AC6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</w:t>
            </w:r>
          </w:p>
        </w:tc>
      </w:tr>
      <w:tr w:rsidR="00FD0469" w:rsidRPr="00FD0469" w14:paraId="7033D5D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3E6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Glycolysis / Gluconeogenesis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A0B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B2D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BF3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C51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0.057371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F59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0.186823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F4F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0.086247</w:t>
            </w:r>
          </w:p>
        </w:tc>
      </w:tr>
      <w:tr w:rsidR="00FD0469" w:rsidRPr="00FD0469" w14:paraId="38D70BF5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5E3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Glycerophospholipid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699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276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B0E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771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0.064688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94A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0.203081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09C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0.086842</w:t>
            </w:r>
          </w:p>
        </w:tc>
      </w:tr>
      <w:tr w:rsidR="00FD0469" w:rsidRPr="00FD0469" w14:paraId="1AAA252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88B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Carbon fixation in photosynthetic organisms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0F6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A9D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07B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79B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0.067135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BFA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0.203081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E61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0.091603</w:t>
            </w:r>
          </w:p>
        </w:tc>
      </w:tr>
      <w:tr w:rsidR="00FD0469" w:rsidRPr="00FD0469" w14:paraId="5841765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BA4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beta-Alanine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04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A4B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040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3F5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0.067161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81F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0.203081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B4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0.098837</w:t>
            </w:r>
          </w:p>
        </w:tc>
      </w:tr>
      <w:tr w:rsidR="00FD0469" w:rsidRPr="00FD0469" w14:paraId="536AC7D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D29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AGE-RAGE signaling pathway in diabetic complications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206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bna04933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EDF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4C6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166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0.06889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9D6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0.203465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2C0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0.114943</w:t>
            </w:r>
          </w:p>
        </w:tc>
      </w:tr>
      <w:tr w:rsidR="00FD0469" w:rsidRPr="00FD0469" w14:paraId="1D8BCC7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E2F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Carotenoid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D42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CAE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123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F18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0.073171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3D5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0.211199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C06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</w:t>
            </w:r>
          </w:p>
        </w:tc>
      </w:tr>
      <w:tr w:rsidR="00FD0469" w:rsidRPr="00FD0469" w14:paraId="660FD48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09C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Circadian rhythm - plant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10E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bna04712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1A1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F7D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E96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0.097501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5A5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0.27517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EAE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0.099237</w:t>
            </w:r>
          </w:p>
        </w:tc>
      </w:tr>
      <w:tr w:rsidR="00FD0469" w:rsidRPr="00FD0469" w14:paraId="60CD04B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02B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Tropane, piperidine and pyridine alkaloid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8E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80A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8BF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87F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0.099846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99E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0.275663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E89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0.10084</w:t>
            </w:r>
          </w:p>
        </w:tc>
      </w:tr>
      <w:tr w:rsidR="00FD0469" w:rsidRPr="00FD0469" w14:paraId="28AC3A4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666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Riboflavin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3E4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1BB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0C1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2C5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0.103395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F3B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0.279386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2D4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0.118644</w:t>
            </w:r>
          </w:p>
        </w:tc>
      </w:tr>
      <w:tr w:rsidR="00FD0469" w:rsidRPr="00FD0469" w14:paraId="079F920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C46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Pantothenate and CoA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A4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25B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B39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030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0.106509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BC1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0.281804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BAE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0.101852</w:t>
            </w:r>
          </w:p>
        </w:tc>
      </w:tr>
      <w:tr w:rsidR="00FD0469" w:rsidRPr="00FD0469" w14:paraId="67D269A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DDE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Pyruvate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D74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DD3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A04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DC6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0.113365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F52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0.293824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8B7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0.085034</w:t>
            </w:r>
          </w:p>
        </w:tc>
      </w:tr>
      <w:tr w:rsidR="00FD0469" w:rsidRPr="00FD0469" w14:paraId="0F0CDCF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2D2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Glycosphingolipid biosynthesis - lacto and neolacto series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DF9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0E8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275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B1C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0.13085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3D3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0.33236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235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0.166667</w:t>
            </w:r>
          </w:p>
        </w:tc>
      </w:tr>
      <w:tr w:rsidR="00FD0469" w:rsidRPr="00FD0469" w14:paraId="23FCC2B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AC8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Brassinosteroid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23A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229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37D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310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0.134376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397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0.334623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BAB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0.125</w:t>
            </w:r>
          </w:p>
        </w:tc>
      </w:tr>
      <w:tr w:rsidR="00FD0469" w:rsidRPr="00FD0469" w14:paraId="493D370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929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Vitamin B6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6A5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C5F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F18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208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0.14556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CBF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0.355501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92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0.113208</w:t>
            </w:r>
          </w:p>
        </w:tc>
      </w:tr>
      <w:tr w:rsidR="00FD0469" w:rsidRPr="00FD0469" w14:paraId="16751D6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575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Fructose and mannose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B2B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ECB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51A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EC8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0.157227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F37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0.376751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1DE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0.084444</w:t>
            </w:r>
          </w:p>
        </w:tc>
      </w:tr>
      <w:tr w:rsidR="00FD0469" w:rsidRPr="00FD0469" w14:paraId="404C06BF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18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Stilbenoid, diarylheptanoid and gingerol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C5D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01B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05F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E2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0.162663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AFD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0.38256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926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0.109091</w:t>
            </w:r>
          </w:p>
        </w:tc>
      </w:tr>
      <w:tr w:rsidR="00FD0469" w:rsidRPr="00FD0469" w14:paraId="7A8AD3C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A4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C5-Branched dibasic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722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9B2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28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908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0.171238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7AE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0.388666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F7A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0.125</w:t>
            </w:r>
          </w:p>
        </w:tc>
      </w:tr>
      <w:tr w:rsidR="00FD0469" w:rsidRPr="00FD0469" w14:paraId="378573B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5AC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Ether 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43E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FD4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C9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FB5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0.17138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432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0.388666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031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0.095745</w:t>
            </w:r>
          </w:p>
        </w:tc>
      </w:tr>
      <w:tr w:rsidR="00FD0469" w:rsidRPr="00FD0469" w14:paraId="362E159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D07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unclassified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BD7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AD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298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0D0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0.180577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49E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0.402338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77D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0.105263</w:t>
            </w:r>
          </w:p>
        </w:tc>
      </w:tr>
      <w:tr w:rsidR="00FD0469" w:rsidRPr="00FD0469" w14:paraId="4C0BFC0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712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Phosphatidylinositol signaling system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F3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467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C89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C52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0.192166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79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0.420778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FD1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</w:t>
            </w:r>
          </w:p>
        </w:tc>
      </w:tr>
      <w:tr w:rsidR="00FD0469" w:rsidRPr="00FD0469" w14:paraId="1EED0E6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538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Steroid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A08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4AD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0AF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9EF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0.277426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3F8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0.597172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D0B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0.080882</w:t>
            </w:r>
          </w:p>
        </w:tc>
      </w:tr>
      <w:tr w:rsidR="00FD0469" w:rsidRPr="00FD0469" w14:paraId="16CAD16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B28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Spliceosome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C8F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9E3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B92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4C8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0.337632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FA2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0.714655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E14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0.069467</w:t>
            </w:r>
          </w:p>
        </w:tc>
      </w:tr>
      <w:tr w:rsidR="00FD0469" w:rsidRPr="00FD0469" w14:paraId="2788A87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A65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Photosynthesis - antenna proteins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6C1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48C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E54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76A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0.398998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E9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E35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0.076923</w:t>
            </w:r>
          </w:p>
        </w:tc>
      </w:tr>
      <w:tr w:rsidR="00FD0469" w:rsidRPr="00FD0469" w14:paraId="16C9936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F27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529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32E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CAE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7A2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0.414839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DE3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0.849752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D3A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0.071006</w:t>
            </w:r>
          </w:p>
        </w:tc>
      </w:tr>
      <w:tr w:rsidR="00FD0469" w:rsidRPr="00FD0469" w14:paraId="49036709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635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Ascorbate and aldarate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B09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416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018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6E7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0.436067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3C8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0.86532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CFD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0.069519</w:t>
            </w:r>
          </w:p>
        </w:tc>
      </w:tr>
      <w:tr w:rsidR="00FD0469" w:rsidRPr="00FD0469" w14:paraId="2E83BEA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AEB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phosphate pathway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8D2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309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BF2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6B7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0.436067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EA2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0.86532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DB4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0.069519</w:t>
            </w:r>
          </w:p>
        </w:tc>
      </w:tr>
      <w:tr w:rsidR="00FD0469" w:rsidRPr="00FD0469" w14:paraId="206E4C9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1B4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Arachidonic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39A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BB7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A63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3C1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0.466534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091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0.911536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88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0.072464</w:t>
            </w:r>
          </w:p>
        </w:tc>
      </w:tr>
      <w:tr w:rsidR="00FD0469" w:rsidRPr="00FD0469" w14:paraId="18E04F7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007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Base excision repair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E8D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538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35C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232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0.478187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85C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0.920147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11B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0.068966</w:t>
            </w:r>
          </w:p>
        </w:tc>
      </w:tr>
      <w:tr w:rsidR="00FD0469" w:rsidRPr="00FD0469" w14:paraId="069671F1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269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Glycosaminoglycan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C4E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69D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74F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A26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0.492249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73F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0.933069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415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</w:t>
            </w:r>
          </w:p>
        </w:tc>
      </w:tr>
      <w:tr w:rsidR="00FD0469" w:rsidRPr="00FD0469" w14:paraId="6C423AB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E64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Lysine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B5F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8B5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800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EE2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0.508555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24E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0.949801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CBD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0.070175</w:t>
            </w:r>
          </w:p>
        </w:tc>
      </w:tr>
      <w:tr w:rsidR="00FD0469" w:rsidRPr="00FD0469" w14:paraId="546A577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6EF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elongation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52A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7E6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FB1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C55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0.520385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98B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0.95781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4C7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0.066667</w:t>
            </w:r>
          </w:p>
        </w:tc>
      </w:tr>
      <w:tr w:rsidR="00FD0469" w:rsidRPr="00FD0469" w14:paraId="06B66A8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33F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Oxidative phosphorylation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6C5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F94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522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D78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0.539944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A64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0.965096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768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0.063973</w:t>
            </w:r>
          </w:p>
        </w:tc>
      </w:tr>
      <w:tr w:rsidR="00FD0469" w:rsidRPr="00FD0469" w14:paraId="6938296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053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Tyrosine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292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C2D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B3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F5E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0.542536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8A1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0.965096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38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0.064748</w:t>
            </w:r>
          </w:p>
        </w:tc>
      </w:tr>
      <w:tr w:rsidR="00FD0469" w:rsidRPr="00FD0469" w14:paraId="3879A3D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5D0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Folate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41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18D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B66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026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0.547141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34D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0.965096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FD4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0.065789</w:t>
            </w:r>
          </w:p>
        </w:tc>
      </w:tr>
      <w:tr w:rsidR="00FD0469" w:rsidRPr="00FD0469" w14:paraId="72FEF1B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76C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Monobactam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485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3D9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EF9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6C3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0.575819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1CA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165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0.065217</w:t>
            </w:r>
          </w:p>
        </w:tc>
      </w:tr>
      <w:tr w:rsidR="00FD0469" w:rsidRPr="00FD0469" w14:paraId="7A26E9F9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A51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Phenylalanine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586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0FF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0D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BC0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0.628859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715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3EA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0.059829</w:t>
            </w:r>
          </w:p>
        </w:tc>
      </w:tr>
      <w:tr w:rsidR="00FD0469" w:rsidRPr="00FD0469" w14:paraId="579EF1F7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F1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Biotin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A3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bna00780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734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7C0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33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0.629551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1BA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2D7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0.059701</w:t>
            </w:r>
          </w:p>
        </w:tc>
      </w:tr>
      <w:tr w:rsidR="00FD0469" w:rsidRPr="00FD0469" w14:paraId="2113396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725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Non-homologous end-joining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274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082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F58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8C4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0.631671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047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209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0.066667</w:t>
            </w:r>
          </w:p>
        </w:tc>
      </w:tr>
      <w:tr w:rsidR="00FD0469" w:rsidRPr="00FD0469" w14:paraId="6DB50A1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553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Sphingolipid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1F6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BF8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B93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53E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0.650923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D39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CEF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0.05814</w:t>
            </w:r>
          </w:p>
        </w:tc>
      </w:tr>
      <w:tr w:rsidR="00FD0469" w:rsidRPr="00FD0469" w14:paraId="7C4CA59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C47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Thiamine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D4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5B4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606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470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0.651323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811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E7D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0.057971</w:t>
            </w:r>
          </w:p>
        </w:tc>
      </w:tr>
      <w:tr w:rsidR="00FD0469" w:rsidRPr="00FD0469" w14:paraId="2C9CB3E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1E7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Synthesis and degradation of ketone bodies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E8D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549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53C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77B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0.653962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AEC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C9F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0.0625</w:t>
            </w:r>
          </w:p>
        </w:tc>
      </w:tr>
      <w:tr w:rsidR="00FD0469" w:rsidRPr="00FD0469" w14:paraId="048F363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FD4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Porphyrin and chlorophyll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89A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bna00860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8A2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E70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1B7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0.654388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284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FE4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0.058824</w:t>
            </w:r>
          </w:p>
        </w:tc>
      </w:tr>
      <w:tr w:rsidR="00FD0469" w:rsidRPr="00FD0469" w14:paraId="6514BE0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09C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Propanoate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33E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A3C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872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A5E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0.677552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6F3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074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0.056911</w:t>
            </w:r>
          </w:p>
        </w:tc>
      </w:tr>
      <w:tr w:rsidR="00FD0469" w:rsidRPr="00FD0469" w14:paraId="1471D3A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015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amino acids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F2F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ECD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9D6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9C2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0.693609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E63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194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0.06047</w:t>
            </w:r>
          </w:p>
        </w:tc>
      </w:tr>
      <w:tr w:rsidR="00FD0469" w:rsidRPr="00FD0469" w14:paraId="18E417B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324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512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98D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4F1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F1A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0.698507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D05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5B5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0.058824</w:t>
            </w:r>
          </w:p>
        </w:tc>
      </w:tr>
      <w:tr w:rsidR="00FD0469" w:rsidRPr="00FD0469" w14:paraId="46C42D4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2A9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Nicotinate and nicotinamide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AB8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87F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712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78C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0.787385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60C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666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0.046154</w:t>
            </w:r>
          </w:p>
        </w:tc>
      </w:tr>
      <w:tr w:rsidR="00FD0469" w:rsidRPr="00FD0469" w14:paraId="6A46E90D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991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Photosynthesis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26E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bna00195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0E6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DAD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436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0.788432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276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464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0.053061</w:t>
            </w:r>
          </w:p>
        </w:tc>
      </w:tr>
      <w:tr w:rsidR="00FD0469" w:rsidRPr="00FD0469" w14:paraId="7F6146E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95D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B46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3A0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958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23D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0.837439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561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49F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0.046154</w:t>
            </w:r>
          </w:p>
        </w:tc>
      </w:tr>
      <w:tr w:rsidR="00FD0469" w:rsidRPr="00FD0469" w14:paraId="248C2DC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765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Other glycan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B57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18C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6AD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F27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0.83861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5FA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3C4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0.039216</w:t>
            </w:r>
          </w:p>
        </w:tc>
      </w:tr>
      <w:tr w:rsidR="00FD0469" w:rsidRPr="00FD0469" w14:paraId="7546AA4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4DA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17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B05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A4B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DEC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0.847103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9FC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AE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0.051118</w:t>
            </w:r>
          </w:p>
        </w:tc>
      </w:tr>
      <w:tr w:rsidR="00FD0469" w:rsidRPr="00FD0469" w14:paraId="52737325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F85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Histidine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9C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B98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4D9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348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0.852084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125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1BC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0.040541</w:t>
            </w:r>
          </w:p>
        </w:tc>
      </w:tr>
      <w:tr w:rsidR="00FD0469" w:rsidRPr="00FD0469" w14:paraId="5B25CA5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2CF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Monoterpenoid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76A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326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2AF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BF8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0.855614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019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3D1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0.033333</w:t>
            </w:r>
          </w:p>
        </w:tc>
      </w:tr>
      <w:tr w:rsidR="00FD0469" w:rsidRPr="00FD0469" w14:paraId="3E761CA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F7C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Limonene and pinene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444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B12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496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20F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0.855614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FCF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BFD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0.033333</w:t>
            </w:r>
          </w:p>
        </w:tc>
      </w:tr>
      <w:tr w:rsidR="00FD0469" w:rsidRPr="00FD0469" w14:paraId="42D87029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582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Lysine degradation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C03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BA1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21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D9A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0.856569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ED8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2D2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0.044776</w:t>
            </w:r>
          </w:p>
        </w:tc>
      </w:tr>
      <w:tr w:rsidR="00FD0469" w:rsidRPr="00FD0469" w14:paraId="501583F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AED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unsaturated fatty acids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13D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bna01040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F45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D57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71A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0.863883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EBD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02A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0.039474</w:t>
            </w:r>
          </w:p>
        </w:tc>
      </w:tr>
      <w:tr w:rsidR="00FD0469" w:rsidRPr="00FD0469" w14:paraId="55F66F09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05D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Carbon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55D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831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86C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CC8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0.897166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D07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A63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0.054527</w:t>
            </w:r>
          </w:p>
        </w:tc>
      </w:tr>
      <w:tr w:rsidR="00FD0469" w:rsidRPr="00FD0469" w14:paraId="5AD4D08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8B0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694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D1A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678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95E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0.910664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ECD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4B0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0.044898</w:t>
            </w:r>
          </w:p>
        </w:tc>
      </w:tr>
      <w:tr w:rsidR="00FD0469" w:rsidRPr="00FD0469" w14:paraId="46E8112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4AE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Phosphonate and phosphinate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FF1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15A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C07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77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0.912383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AF9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48E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0.026316</w:t>
            </w:r>
          </w:p>
        </w:tc>
      </w:tr>
      <w:tr w:rsidR="00FD0469" w:rsidRPr="00FD0469" w14:paraId="41A86B67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7D4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Glycine, serine and threonine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104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B88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D2F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D88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0.91537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462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05E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0.044534</w:t>
            </w:r>
          </w:p>
        </w:tc>
      </w:tr>
      <w:tr w:rsidR="00FD0469" w:rsidRPr="00FD0469" w14:paraId="759F0FF1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36A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Autophagy - other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24D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4DD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7B9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153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0.918261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808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631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0.039735</w:t>
            </w:r>
          </w:p>
        </w:tc>
      </w:tr>
      <w:tr w:rsidR="00FD0469" w:rsidRPr="00FD0469" w14:paraId="5F3A9CC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7F4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Selenocompound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4C1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10B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8BC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28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0.918914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8D2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481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0.030769</w:t>
            </w:r>
          </w:p>
        </w:tc>
      </w:tr>
      <w:tr w:rsidR="00FD0469" w:rsidRPr="00FD0469" w14:paraId="54924B1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47A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Diterpenoid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7E7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D9A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97A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DB4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0.934879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051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219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0.032258</w:t>
            </w:r>
          </w:p>
        </w:tc>
      </w:tr>
      <w:tr w:rsidR="00FD0469" w:rsidRPr="00FD0469" w14:paraId="3E1E300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64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Peroxisome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D4B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396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147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FB7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0.942186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BCB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03C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0.044025</w:t>
            </w:r>
          </w:p>
        </w:tc>
      </w:tr>
      <w:tr w:rsidR="00FD0469" w:rsidRPr="00FD0469" w14:paraId="1F24EF0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1EE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Isoquinoline alkaloid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E53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9D3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DA3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6A0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0.956103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B14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055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0.025974</w:t>
            </w:r>
          </w:p>
        </w:tc>
      </w:tr>
      <w:tr w:rsidR="00FD0469" w:rsidRPr="00FD0469" w14:paraId="71C86605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25F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Glyoxylate and dicarboxylate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DAE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D06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605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1B6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0.969399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402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62A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0.039007</w:t>
            </w:r>
          </w:p>
        </w:tc>
      </w:tr>
      <w:tr w:rsidR="00FD0469" w:rsidRPr="00FD0469" w14:paraId="3510162F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BC1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Pyrimidine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71E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D00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FC6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B1E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0.970925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53B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7B4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0.034826</w:t>
            </w:r>
          </w:p>
        </w:tc>
      </w:tr>
      <w:tr w:rsidR="00FD0469" w:rsidRPr="00FD0469" w14:paraId="5FAA7E2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E16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Fatty acid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7F4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32C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361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E25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0.972855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A58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4E0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0.031447</w:t>
            </w:r>
          </w:p>
        </w:tc>
      </w:tr>
      <w:tr w:rsidR="00FD0469" w:rsidRPr="00FD0469" w14:paraId="4E654D5F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F5A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Aminoacyl-tRNA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176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86B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02D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404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C5A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53A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0.035433</w:t>
            </w:r>
          </w:p>
        </w:tc>
      </w:tr>
      <w:tr w:rsidR="00FD0469" w:rsidRPr="00FD0469" w14:paraId="5DACCBA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057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Basal transcription factors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527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72F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7D9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007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0.983463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C3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93C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0.02924</w:t>
            </w:r>
          </w:p>
        </w:tc>
      </w:tr>
      <w:tr w:rsidR="00FD0469" w:rsidRPr="00FD0469" w14:paraId="320064DC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B27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One carbon pool by folate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754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bna00670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CE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B14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5A0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0.98377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42F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F2C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0.015385</w:t>
            </w:r>
          </w:p>
        </w:tc>
      </w:tr>
      <w:tr w:rsidR="00FD0469" w:rsidRPr="00FD0469" w14:paraId="6E185362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233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N-Glycan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BFE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19B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A99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DD3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0.984143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A59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F33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0.02907</w:t>
            </w:r>
          </w:p>
        </w:tc>
      </w:tr>
      <w:tr w:rsidR="00FD0469" w:rsidRPr="00FD0469" w14:paraId="5E5C02E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C9D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Purine metabolism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250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7B4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FE5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A47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0.984492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91A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0D7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0.037037</w:t>
            </w:r>
          </w:p>
        </w:tc>
      </w:tr>
      <w:tr w:rsidR="00FD0469" w:rsidRPr="00FD0469" w14:paraId="205594A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BAC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Glycosylphosphatidylinositol (GPI)-anchor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249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623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74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B1F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0.987358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817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5EB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0.014493</w:t>
            </w:r>
          </w:p>
        </w:tc>
      </w:tr>
      <w:tr w:rsidR="00FD0469" w:rsidRPr="00FD0469" w14:paraId="61ECA5F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8BA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Phenylalanine, tyrosine and tryptophan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B1E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C1A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83A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482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0.987701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FFB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557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0.02809</w:t>
            </w:r>
          </w:p>
        </w:tc>
      </w:tr>
      <w:tr w:rsidR="00FD0469" w:rsidRPr="00FD0469" w14:paraId="6E5CDB5B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E83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Mismatch repair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C29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628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FEA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15F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0.987755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D77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64B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0.033582</w:t>
            </w:r>
          </w:p>
        </w:tc>
      </w:tr>
      <w:tr w:rsidR="00FD0469" w:rsidRPr="00FD0469" w14:paraId="49B798E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1D3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polymerase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4A8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FF0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39A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CFE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0.988861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A94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E28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0.025641</w:t>
            </w:r>
          </w:p>
        </w:tc>
      </w:tr>
      <w:tr w:rsidR="00FD0469" w:rsidRPr="00FD0469" w14:paraId="5686B94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A8B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export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1D3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bna03060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801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427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198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0.991282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871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73F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0.026882</w:t>
            </w:r>
          </w:p>
        </w:tc>
      </w:tr>
      <w:tr w:rsidR="00FD0469" w:rsidRPr="00FD0469" w14:paraId="1C7D3473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A30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Ubiquitin mediated proteolysis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B75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FA6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99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AA5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0.993954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E52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2A2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0.037736</w:t>
            </w:r>
          </w:p>
        </w:tc>
      </w:tr>
      <w:tr w:rsidR="00FD0469" w:rsidRPr="00FD0469" w14:paraId="2A840ABF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D32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Citrate cycle (TCA cycle)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566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FE0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D3A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4C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0.994771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E87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247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0.027027</w:t>
            </w:r>
          </w:p>
        </w:tc>
      </w:tr>
      <w:tr w:rsidR="00FD0469" w:rsidRPr="00FD0469" w14:paraId="6462F06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196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Terpenoid backbone biosynthesis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54D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D20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8EF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8E1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0.996532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E5D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1D6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0.022099</w:t>
            </w:r>
          </w:p>
        </w:tc>
      </w:tr>
      <w:tr w:rsidR="00FD0469" w:rsidRPr="00FD0469" w14:paraId="0431583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8BB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Homologous recombination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849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424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073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DBB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0.998528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A70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327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0.027778</w:t>
            </w:r>
          </w:p>
        </w:tc>
      </w:tr>
      <w:tr w:rsidR="00FD0469" w:rsidRPr="00FD0469" w14:paraId="60F5F89F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5DB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Phagosome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367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313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2D6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5A8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0.99895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AB9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931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0.029024</w:t>
            </w:r>
          </w:p>
        </w:tc>
      </w:tr>
      <w:tr w:rsidR="00FD0469" w:rsidRPr="00FD0469" w14:paraId="767ED27A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D8D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Nucleotide excision repair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356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bna03420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B2B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EBB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CD5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0.999288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0766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C5D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0.026316</w:t>
            </w:r>
          </w:p>
        </w:tc>
      </w:tr>
      <w:tr w:rsidR="00FD0469" w:rsidRPr="00FD0469" w14:paraId="38D0A834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83A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SNARE interactions in vesicular transport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CA0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7F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09E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DF0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0.999611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D50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033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0.01227</w:t>
            </w:r>
          </w:p>
        </w:tc>
      </w:tr>
      <w:tr w:rsidR="00FD0469" w:rsidRPr="00FD0469" w14:paraId="25DDC54E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AE7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Ribosome biogenesis in eukaryotes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70A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BE2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E7E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00DC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0.999992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AD4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167F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0.015106</w:t>
            </w:r>
          </w:p>
        </w:tc>
      </w:tr>
      <w:tr w:rsidR="00FD0469" w:rsidRPr="00FD0469" w14:paraId="2ACE2EE0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98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mRNA surveillance pathway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B917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634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407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F3C2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0.999995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48F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36B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0.019824</w:t>
            </w:r>
          </w:p>
        </w:tc>
      </w:tr>
      <w:tr w:rsidR="00FD0469" w:rsidRPr="00FD0469" w14:paraId="0643E33D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0EC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Proteasome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EC7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bna03050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7AF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C7CD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AFD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0.999999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463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4D0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0.004464</w:t>
            </w:r>
          </w:p>
        </w:tc>
      </w:tr>
      <w:tr w:rsidR="00FD0469" w:rsidRPr="00FD0469" w14:paraId="24853ED6" w14:textId="77777777" w:rsidTr="00662C40">
        <w:trPr>
          <w:trHeight w:val="28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43C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RNA transport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C7A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A7C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8F41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8429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E0AE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2723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0.011272</w:t>
            </w:r>
          </w:p>
        </w:tc>
      </w:tr>
      <w:tr w:rsidR="00FD0469" w:rsidRPr="00FD0469" w14:paraId="0CFC5AD7" w14:textId="77777777" w:rsidTr="00662C40">
        <w:trPr>
          <w:trHeight w:val="300"/>
        </w:trPr>
        <w:tc>
          <w:tcPr>
            <w:tcW w:w="3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85868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Ribosome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45E40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0C09A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99774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4303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B2145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84C1B" w14:textId="77777777" w:rsidR="003A047E" w:rsidRPr="00FD0469" w:rsidRDefault="003A047E" w:rsidP="003A047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0.017897</w:t>
            </w:r>
          </w:p>
        </w:tc>
      </w:tr>
    </w:tbl>
    <w:p w14:paraId="3CB2AC8C" w14:textId="2E18CCB0" w:rsidR="00662C40" w:rsidRPr="00FD0469" w:rsidRDefault="00662C40" w:rsidP="00662C40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 xml:space="preserve">Table </w:t>
      </w:r>
      <w:r w:rsidRPr="00FD0469">
        <w:rPr>
          <w:rFonts w:ascii="Times New Roman" w:hAnsi="Times New Roman" w:cs="Times New Roman" w:hint="eastAsia"/>
          <w:color w:val="000000" w:themeColor="text1"/>
        </w:rPr>
        <w:t>S</w:t>
      </w:r>
      <w:r w:rsidRPr="00FD0469">
        <w:rPr>
          <w:rFonts w:ascii="Times New Roman" w:hAnsi="Times New Roman" w:cs="Times New Roman"/>
          <w:color w:val="000000" w:themeColor="text1"/>
        </w:rPr>
        <w:t>8 Significant enrichment pathways of DEGs KEGG pathway analysis in roots of canola seedlings subjected to 2 h</w:t>
      </w:r>
      <w:r w:rsidR="00E76F6D">
        <w:rPr>
          <w:rFonts w:ascii="Times New Roman" w:hAnsi="Times New Roman" w:cs="Times New Roman" w:hint="eastAsia"/>
          <w:color w:val="000000" w:themeColor="text1"/>
        </w:rPr>
        <w:t>,</w:t>
      </w:r>
      <w:r w:rsidR="00E76F6D">
        <w:rPr>
          <w:rFonts w:ascii="Times New Roman" w:hAnsi="Times New Roman" w:cs="Times New Roman"/>
          <w:color w:val="000000" w:themeColor="text1"/>
        </w:rPr>
        <w:t xml:space="preserve"> </w:t>
      </w:r>
      <w:r w:rsidRPr="00FD0469">
        <w:rPr>
          <w:rFonts w:ascii="Times New Roman" w:hAnsi="Times New Roman" w:cs="Times New Roman"/>
          <w:color w:val="000000" w:themeColor="text1"/>
        </w:rPr>
        <w:t>24 h</w:t>
      </w:r>
      <w:r w:rsidR="00E76F6D">
        <w:rPr>
          <w:rFonts w:ascii="Times New Roman" w:hAnsi="Times New Roman" w:cs="Times New Roman" w:hint="eastAsia"/>
          <w:color w:val="000000" w:themeColor="text1"/>
        </w:rPr>
        <w:t>,</w:t>
      </w:r>
      <w:r w:rsidR="00E76F6D">
        <w:rPr>
          <w:rFonts w:ascii="Times New Roman" w:hAnsi="Times New Roman" w:cs="Times New Roman"/>
          <w:color w:val="000000" w:themeColor="text1"/>
        </w:rPr>
        <w:t xml:space="preserve"> </w:t>
      </w:r>
      <w:r w:rsidRPr="00FD0469">
        <w:rPr>
          <w:rFonts w:ascii="Times New Roman" w:hAnsi="Times New Roman" w:cs="Times New Roman" w:hint="eastAsia"/>
          <w:color w:val="000000" w:themeColor="text1"/>
        </w:rPr>
        <w:t>7</w:t>
      </w:r>
      <w:r w:rsidRPr="00FD0469">
        <w:rPr>
          <w:rFonts w:ascii="Times New Roman" w:hAnsi="Times New Roman" w:cs="Times New Roman"/>
          <w:color w:val="000000" w:themeColor="text1"/>
        </w:rPr>
        <w:t>2 h salt stress treatment compared to control (0 h).</w:t>
      </w:r>
    </w:p>
    <w:tbl>
      <w:tblPr>
        <w:tblW w:w="9923" w:type="dxa"/>
        <w:tblInd w:w="-993" w:type="dxa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709"/>
        <w:gridCol w:w="709"/>
        <w:gridCol w:w="850"/>
        <w:gridCol w:w="993"/>
        <w:gridCol w:w="992"/>
        <w:gridCol w:w="850"/>
      </w:tblGrid>
      <w:tr w:rsidR="00FD0469" w:rsidRPr="00FD0469" w14:paraId="335BE4A1" w14:textId="77777777" w:rsidTr="00B64C2A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25A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743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#Term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F401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ID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AB1A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Input number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E6B2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Back-</w:t>
            </w:r>
          </w:p>
          <w:p w14:paraId="5A125B7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ground number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ADF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Enrich</w:t>
            </w:r>
          </w:p>
          <w:p w14:paraId="2B5D860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ratio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B24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P-Value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4A65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Number of </w:t>
            </w:r>
          </w:p>
          <w:p w14:paraId="5ECED90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up-regulated genes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9F2C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Up-regulated</w:t>
            </w:r>
          </w:p>
          <w:p w14:paraId="3B93E24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gene ratio</w:t>
            </w:r>
          </w:p>
        </w:tc>
      </w:tr>
      <w:tr w:rsidR="00FD0469" w:rsidRPr="00FD0469" w14:paraId="6CF3CCD3" w14:textId="77777777" w:rsidTr="00B64C2A">
        <w:trPr>
          <w:trHeight w:val="285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C87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 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084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4D5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736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EE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05C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B65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2.65E-18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B67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E58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0.647</w:t>
            </w:r>
          </w:p>
        </w:tc>
      </w:tr>
      <w:tr w:rsidR="00FD0469" w:rsidRPr="00FD0469" w14:paraId="648A8C64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B7D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3A7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Phenylpropanoid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461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DBA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A1F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28D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745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1.09E-16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D19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D52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0.416</w:t>
            </w:r>
          </w:p>
        </w:tc>
      </w:tr>
      <w:tr w:rsidR="00FD0469" w:rsidRPr="00FD0469" w14:paraId="74BB8AC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8B3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0A5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 hormone signal transduction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B31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831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6A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7DA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A21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1.70E-11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790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28B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0.41</w:t>
            </w:r>
          </w:p>
        </w:tc>
      </w:tr>
      <w:tr w:rsidR="00FD0469" w:rsidRPr="00FD0469" w14:paraId="41D763B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905F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65D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processing in endoplasmic reticulum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EC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281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046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5A7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0F5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3.80E-11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AE4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C74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0.975</w:t>
            </w:r>
          </w:p>
        </w:tc>
      </w:tr>
      <w:tr w:rsidR="00FD0469" w:rsidRPr="00FD0469" w14:paraId="773F9249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9F4D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E7B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3A9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9EA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153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501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96C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6.70E-11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709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EC3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0.617</w:t>
            </w:r>
          </w:p>
        </w:tc>
      </w:tr>
      <w:tr w:rsidR="00FD0469" w:rsidRPr="00FD0469" w14:paraId="473F01DB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BE8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3CC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Zeatin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1BE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013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CA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7AA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713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3.42E-08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6AA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656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0.783</w:t>
            </w:r>
          </w:p>
        </w:tc>
      </w:tr>
      <w:tr w:rsidR="00FD0469" w:rsidRPr="00FD0469" w14:paraId="589639D2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700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F00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Galactose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D83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D0D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4CB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8BD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0AB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2.90E-06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736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2D3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0.962</w:t>
            </w:r>
          </w:p>
        </w:tc>
      </w:tr>
      <w:tr w:rsidR="00FD0469" w:rsidRPr="00FD0469" w14:paraId="7D4BF75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518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900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Starch and sucrose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8AD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674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CA2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9B4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D8F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3.20E-05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591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ADA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0.765</w:t>
            </w:r>
          </w:p>
        </w:tc>
      </w:tr>
      <w:tr w:rsidR="00FD0469" w:rsidRPr="00FD0469" w14:paraId="000FB5EB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DB0F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735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Plant-pathogen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8D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bna04626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B4A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4F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CD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9A3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6.90E-05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11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425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0.429</w:t>
            </w:r>
          </w:p>
        </w:tc>
      </w:tr>
      <w:tr w:rsidR="00FD0469" w:rsidRPr="00FD0469" w14:paraId="5012DD6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29A7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938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Nitrogen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C66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580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D82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6BE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C88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8.32E-05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9DD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D6B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0.286</w:t>
            </w:r>
          </w:p>
        </w:tc>
      </w:tr>
      <w:tr w:rsidR="00FD0469" w:rsidRPr="00FD0469" w14:paraId="6780851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48C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699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and glucuronate interconversions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433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672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E70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048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FC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CAB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F18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0.643</w:t>
            </w:r>
          </w:p>
        </w:tc>
      </w:tr>
      <w:tr w:rsidR="00FD0469" w:rsidRPr="00FD0469" w14:paraId="5F57ABA5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F5E6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B6C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Spliceosome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735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A1C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5E2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F37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CD4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289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06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3E623B8F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0C8A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CE9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Taurine and hypotaurine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5BF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74B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63B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A8D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2B0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8D1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E4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0.833</w:t>
            </w:r>
          </w:p>
        </w:tc>
      </w:tr>
      <w:tr w:rsidR="00FD0469" w:rsidRPr="00FD0469" w14:paraId="480BBD8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3AB6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48B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541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FEB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EF8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CC3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EAA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956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8B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</w:tr>
      <w:tr w:rsidR="00FD0469" w:rsidRPr="00FD0469" w14:paraId="783F79D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2B75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440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AGE-RAGE signaling pathway in diabetic complications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80D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3F6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112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DA3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4FC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0AD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B5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0.571</w:t>
            </w:r>
          </w:p>
        </w:tc>
      </w:tr>
      <w:tr w:rsidR="00FD0469" w:rsidRPr="00FD0469" w14:paraId="79726295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32F9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63B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Cysteine and methionine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FFC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94D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9E8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7C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7F3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282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761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0.75</w:t>
            </w:r>
          </w:p>
        </w:tc>
      </w:tr>
      <w:tr w:rsidR="00FD0469" w:rsidRPr="00FD0469" w14:paraId="5466E57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CEA5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AB8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Alanine, aspartate and glutamate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422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844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1F0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BA4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861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F8F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FDC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0.826</w:t>
            </w:r>
          </w:p>
        </w:tc>
      </w:tr>
      <w:tr w:rsidR="00FD0469" w:rsidRPr="00FD0469" w14:paraId="2470785B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EA6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8DC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alpha-Linolenic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13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44E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347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ADE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230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C94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D86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</w:tr>
      <w:tr w:rsidR="00FD0469" w:rsidRPr="00FD0469" w14:paraId="56276FB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5F0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8C1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Linoleic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BC9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118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0B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F12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FB6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360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661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0.222</w:t>
            </w:r>
          </w:p>
        </w:tc>
      </w:tr>
      <w:tr w:rsidR="00FD0469" w:rsidRPr="00FD0469" w14:paraId="3AAF60F1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6B67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043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and proline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C4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ADE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673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939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40E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90D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824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0.762</w:t>
            </w:r>
          </w:p>
        </w:tc>
      </w:tr>
      <w:tr w:rsidR="00FD0469" w:rsidRPr="00FD0469" w14:paraId="63842E9B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6C92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C19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Endocytosis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E7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0A1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6B1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8E4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03F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147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B98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0.818</w:t>
            </w:r>
          </w:p>
        </w:tc>
      </w:tr>
      <w:tr w:rsidR="00FD0469" w:rsidRPr="00FD0469" w14:paraId="055ABEB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CE3D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E49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FF6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9D2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204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5EA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F77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6EA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846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0.68</w:t>
            </w:r>
          </w:p>
        </w:tc>
      </w:tr>
      <w:tr w:rsidR="00FD0469" w:rsidRPr="00FD0469" w14:paraId="313717C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3FF2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22C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Stilbenoid, diarylheptanoid and gingerol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5C4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9D3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D87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26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C96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4BD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E9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0.875</w:t>
            </w:r>
          </w:p>
        </w:tc>
      </w:tr>
      <w:tr w:rsidR="00FD0469" w:rsidRPr="00FD0469" w14:paraId="3707FC80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8C78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28E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Inositol phosphate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77C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77F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3B0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AF4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C71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4D9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69D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0.435</w:t>
            </w:r>
          </w:p>
        </w:tc>
      </w:tr>
      <w:tr w:rsidR="00FD0469" w:rsidRPr="00FD0469" w14:paraId="6869392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E987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B8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Riboflavin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002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547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B00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8D6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7D3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585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D61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0.75</w:t>
            </w:r>
          </w:p>
        </w:tc>
      </w:tr>
      <w:tr w:rsidR="00FD0469" w:rsidRPr="00FD0469" w14:paraId="3979C5B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340C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D19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Ubiquinone and other terpenoid-quinone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EDB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3BE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FBA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480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D8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9AF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1D6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0.571</w:t>
            </w:r>
          </w:p>
        </w:tc>
      </w:tr>
      <w:tr w:rsidR="00FD0469" w:rsidRPr="00FD0469" w14:paraId="3BEA17E5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2CF2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E48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102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5A1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636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07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DE6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84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870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0.588</w:t>
            </w:r>
          </w:p>
        </w:tc>
      </w:tr>
      <w:tr w:rsidR="00FD0469" w:rsidRPr="00FD0469" w14:paraId="6E3AE3D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38BC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08A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Cutin, suberine and wax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8AB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396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D1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828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678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952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07F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0.583</w:t>
            </w:r>
          </w:p>
        </w:tc>
      </w:tr>
      <w:tr w:rsidR="00FD0469" w:rsidRPr="00FD0469" w14:paraId="30A4C06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4BFB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E53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MAPK signaling pathway - plant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5F3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EB4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711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645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CB7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BC9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F2A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0.675</w:t>
            </w:r>
          </w:p>
        </w:tc>
      </w:tr>
      <w:tr w:rsidR="00FD0469" w:rsidRPr="00FD0469" w14:paraId="3FCEFFF9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6C68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F3F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Glucosinolate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638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5A1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81D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EC9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498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9BD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BB3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</w:tr>
      <w:tr w:rsidR="00FD0469" w:rsidRPr="00FD0469" w14:paraId="06A89CE3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EBD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E95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Circadian rhythm - plant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666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3AB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21E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315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22A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0.01709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921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819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0.308</w:t>
            </w:r>
          </w:p>
        </w:tc>
      </w:tr>
      <w:tr w:rsidR="00FD0469" w:rsidRPr="00FD0469" w14:paraId="7590F3F9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7682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DEF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Flavonoid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1BF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02A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FA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19E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A36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92D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3BA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0.909</w:t>
            </w:r>
          </w:p>
        </w:tc>
      </w:tr>
      <w:tr w:rsidR="00FD0469" w:rsidRPr="00FD0469" w14:paraId="30D7D455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842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A1C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Vitamin B6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B9D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2F1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B2F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5C2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427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E56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074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E2CC0C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99AC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366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Cyanoamino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493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516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7E4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944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645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539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F7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0.632</w:t>
            </w:r>
          </w:p>
        </w:tc>
      </w:tr>
      <w:tr w:rsidR="00FD0469" w:rsidRPr="00FD0469" w14:paraId="1F3D17A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C61C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77E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Phosphatidylinositol signaling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78A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AC4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2B8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F76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A24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52C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95B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0.524</w:t>
            </w:r>
          </w:p>
        </w:tc>
      </w:tr>
      <w:tr w:rsidR="00FD0469" w:rsidRPr="00FD0469" w14:paraId="7E035FB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1EFF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847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48A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5D7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E23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44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3C1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0.03983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936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6D1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</w:t>
            </w:r>
          </w:p>
        </w:tc>
      </w:tr>
      <w:tr w:rsidR="00FD0469" w:rsidRPr="00FD0469" w14:paraId="2360CFBF" w14:textId="77777777" w:rsidTr="00B64C2A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D075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E7BA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Sesquiterpenoid and triterpenoid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B801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E40C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8229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47F0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93C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E281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58FF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</w:tr>
      <w:tr w:rsidR="00FD0469" w:rsidRPr="00FD0469" w14:paraId="51673A0F" w14:textId="77777777" w:rsidTr="00B64C2A">
        <w:trPr>
          <w:trHeight w:val="285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A42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 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8CB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EC3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12D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643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C4C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6.28E-26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E9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003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E68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0.565</w:t>
            </w:r>
          </w:p>
        </w:tc>
      </w:tr>
      <w:tr w:rsidR="00FD0469" w:rsidRPr="00FD0469" w14:paraId="266CE6B9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B35B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159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processing in endoplasmic reticulum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AAC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7E9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8BA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3D0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3.86E-21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70C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A60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504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0.935</w:t>
            </w:r>
          </w:p>
        </w:tc>
      </w:tr>
      <w:tr w:rsidR="00FD0469" w:rsidRPr="00FD0469" w14:paraId="0F8CF67A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C17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2B1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10D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67B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CBB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F4B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5.47E-20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F4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D50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3DE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0.583</w:t>
            </w:r>
          </w:p>
        </w:tc>
      </w:tr>
      <w:tr w:rsidR="00FD0469" w:rsidRPr="00FD0469" w14:paraId="088F1F70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8703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321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Zeatin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575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093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3D9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0BE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4.72E-12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FB5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772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34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0.808</w:t>
            </w:r>
          </w:p>
        </w:tc>
      </w:tr>
      <w:tr w:rsidR="00FD0469" w:rsidRPr="00FD0469" w14:paraId="143A715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5B85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EB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Phenylpropanoid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02E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24D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214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4E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3.11E-11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3C8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06A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CE9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0.385</w:t>
            </w:r>
          </w:p>
        </w:tc>
      </w:tr>
      <w:tr w:rsidR="00FD0469" w:rsidRPr="00FD0469" w14:paraId="6E4AF0AB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BD5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AAF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Starch and sucrose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77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9AE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550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CCF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2.28E-09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3C7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143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AAD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0.473</w:t>
            </w:r>
          </w:p>
        </w:tc>
      </w:tr>
      <w:tr w:rsidR="00FD0469" w:rsidRPr="00FD0469" w14:paraId="7241BDCF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FD12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708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Galactose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B19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6B3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A8E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548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3.85E-09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97D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CFD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C9F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0.786</w:t>
            </w:r>
          </w:p>
        </w:tc>
      </w:tr>
      <w:tr w:rsidR="00FD0469" w:rsidRPr="00FD0469" w14:paraId="41E41EB1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B924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879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 hormone signal transduction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69C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9F9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A66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0C7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5.18E-08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46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F6B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BD0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</w:t>
            </w:r>
          </w:p>
        </w:tc>
      </w:tr>
      <w:tr w:rsidR="00FD0469" w:rsidRPr="00FD0469" w14:paraId="3A0136C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36C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5F4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Spliceosome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678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80B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977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C08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2.10E-07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421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911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3C8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0.981</w:t>
            </w:r>
          </w:p>
        </w:tc>
      </w:tr>
      <w:tr w:rsidR="00FD0469" w:rsidRPr="00FD0469" w14:paraId="6ABFD19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FF55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04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Cyanoamino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03B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1D9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D89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BF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4.22E-05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068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39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33D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0.375</w:t>
            </w:r>
          </w:p>
        </w:tc>
      </w:tr>
      <w:tr w:rsidR="00FD0469" w:rsidRPr="00FD0469" w14:paraId="14B994B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86BD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023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Endocytosis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19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8D3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DA5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0CA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5.07E-05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112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C3C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8A4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0.733</w:t>
            </w:r>
          </w:p>
        </w:tc>
      </w:tr>
      <w:tr w:rsidR="00FD0469" w:rsidRPr="00FD0469" w14:paraId="2873FA4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BE82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1E8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MAPK signaling pathway - plant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F78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279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C53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98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339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6D7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617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0.643</w:t>
            </w:r>
          </w:p>
        </w:tc>
      </w:tr>
      <w:tr w:rsidR="00FD0469" w:rsidRPr="00FD0469" w14:paraId="551A3D6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5418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63D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Nitrogen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E9A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73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569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839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520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B62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C75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0.167</w:t>
            </w:r>
          </w:p>
        </w:tc>
      </w:tr>
      <w:tr w:rsidR="00FD0469" w:rsidRPr="00FD0469" w14:paraId="0DF1C814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25D2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84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Plant-pathogen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578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bna04626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ADB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E68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809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050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D86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7D3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0.283</w:t>
            </w:r>
          </w:p>
        </w:tc>
      </w:tr>
      <w:tr w:rsidR="00FD0469" w:rsidRPr="00FD0469" w14:paraId="0DA5715A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56F2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D9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945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A88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8A0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F5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BF0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EA7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0A2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0.735</w:t>
            </w:r>
          </w:p>
        </w:tc>
      </w:tr>
      <w:tr w:rsidR="00FD0469" w:rsidRPr="00FD0469" w14:paraId="0B64BF7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A49C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7CE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Fructose and mannose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8E0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6F8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609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475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D7E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6F5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716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</w:t>
            </w:r>
          </w:p>
        </w:tc>
      </w:tr>
      <w:tr w:rsidR="00FD0469" w:rsidRPr="00FD0469" w14:paraId="29777688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1BE1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BF2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alpha-Linolenic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579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72A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38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ED8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FED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001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0E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0.313</w:t>
            </w:r>
          </w:p>
        </w:tc>
      </w:tr>
      <w:tr w:rsidR="00FD0469" w:rsidRPr="00FD0469" w14:paraId="41A01DD5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B0A5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514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Glucosinolate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921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997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D9B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95F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50A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44E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2B4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</w:tr>
      <w:tr w:rsidR="00FD0469" w:rsidRPr="00FD0469" w14:paraId="03E25F62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5427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405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Inositol phosphate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5E0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52D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9D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768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537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D31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47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0.227</w:t>
            </w:r>
          </w:p>
        </w:tc>
      </w:tr>
      <w:tr w:rsidR="00FD0469" w:rsidRPr="00FD0469" w14:paraId="3AAC390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1F1D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AAA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Glutathione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E76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89D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45F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C4D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E2C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09C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151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0.481</w:t>
            </w:r>
          </w:p>
        </w:tc>
      </w:tr>
      <w:tr w:rsidR="00FD0469" w:rsidRPr="00FD0469" w14:paraId="7BA231E3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465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4C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FAD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53D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2B8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BE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7E3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8EE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BB2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</w:p>
        </w:tc>
      </w:tr>
      <w:tr w:rsidR="00FD0469" w:rsidRPr="00FD0469" w14:paraId="3BAAB368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0C99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ECD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Vitamin B6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9ED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7FE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BCA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41C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A42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F20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637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</w:tr>
      <w:tr w:rsidR="00FD0469" w:rsidRPr="00FD0469" w14:paraId="0BA86151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17B3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DB8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Tyrosine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4E0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E11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710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7B7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0.00195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973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2DC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481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0.714</w:t>
            </w:r>
          </w:p>
        </w:tc>
      </w:tr>
      <w:tr w:rsidR="00FD0469" w:rsidRPr="00FD0469" w14:paraId="302AE2C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A146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75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Alanine, aspartate and glutamate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9D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488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62D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DA3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EA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D2D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79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0.824</w:t>
            </w:r>
          </w:p>
        </w:tc>
      </w:tr>
      <w:tr w:rsidR="00FD0469" w:rsidRPr="00FD0469" w14:paraId="186EE953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BA0E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5E6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087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3A1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1FB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21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735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D97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B1C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0.636</w:t>
            </w:r>
          </w:p>
        </w:tc>
      </w:tr>
      <w:tr w:rsidR="00FD0469" w:rsidRPr="00FD0469" w14:paraId="399FBD55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9DA4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FB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Glycolysis / Gluconeogenesis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8EA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9E5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400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3C6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432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414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224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0.793</w:t>
            </w:r>
          </w:p>
        </w:tc>
      </w:tr>
      <w:tr w:rsidR="00FD0469" w:rsidRPr="00FD0469" w14:paraId="274C0D10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F40E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457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other antibiotics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0A9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3D8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B1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AAB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0.00518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13E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D5C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768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58E8CF4F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DF2B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DA8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degradation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65A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CED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09F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05D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1E3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0F6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FAF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0.929</w:t>
            </w:r>
          </w:p>
        </w:tc>
      </w:tr>
      <w:tr w:rsidR="00FD0469" w:rsidRPr="00FD0469" w14:paraId="7380485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5E8C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2D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Phosphatidylinositol signaling system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0A9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6B7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7C3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3F3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EB8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B65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240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0.25</w:t>
            </w:r>
          </w:p>
        </w:tc>
      </w:tr>
      <w:tr w:rsidR="00FD0469" w:rsidRPr="00FD0469" w14:paraId="10E89C3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3F2D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109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and proline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E7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2C3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E3F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639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0.00855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D6A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7D2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665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0.813</w:t>
            </w:r>
          </w:p>
        </w:tc>
      </w:tr>
      <w:tr w:rsidR="00FD0469" w:rsidRPr="00FD0469" w14:paraId="54FA4158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D6D8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B5F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Cysteine and methionine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D4B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353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620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ABF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CFE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0BC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1ED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0.464</w:t>
            </w:r>
          </w:p>
        </w:tc>
      </w:tr>
      <w:tr w:rsidR="00FD0469" w:rsidRPr="00FD0469" w14:paraId="7AD526D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9AB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DC5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AGE-RAGE signaling pathway in diabetic complications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A52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E30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4D0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A67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0CA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525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936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0.333</w:t>
            </w:r>
          </w:p>
        </w:tc>
      </w:tr>
      <w:tr w:rsidR="00FD0469" w:rsidRPr="00FD0469" w14:paraId="753E826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0F8E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73A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Isoflavonoid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0DB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ED9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A33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EA9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0.01136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8D0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080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A66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4AAD728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74A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EC0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Folate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F15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bna00790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130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3E7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971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0.01356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55D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90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E9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0.375</w:t>
            </w:r>
          </w:p>
        </w:tc>
      </w:tr>
      <w:tr w:rsidR="00FD0469" w:rsidRPr="00FD0469" w14:paraId="5BF91CF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5FF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714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amino acids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960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26D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DF9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DF5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5E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5EE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CC3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0.714</w:t>
            </w:r>
          </w:p>
        </w:tc>
      </w:tr>
      <w:tr w:rsidR="00FD0469" w:rsidRPr="00FD0469" w14:paraId="61595CFB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9186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1E1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Tryptophan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C0D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839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701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886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0.01627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09D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638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63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</w:t>
            </w:r>
          </w:p>
        </w:tc>
      </w:tr>
      <w:tr w:rsidR="00FD0469" w:rsidRPr="00FD0469" w14:paraId="4D14D9A8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105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140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Sesquiterpenoid and triterpenoid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6ED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E6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D97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742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0.01814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59D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D2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A99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</w:tr>
      <w:tr w:rsidR="00FD0469" w:rsidRPr="00FD0469" w14:paraId="7865D42B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EDD6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B8F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ABC transporters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DCC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bna02010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F63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7F9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A06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02A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AB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A77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</w:tr>
      <w:tr w:rsidR="00FD0469" w:rsidRPr="00FD0469" w14:paraId="7ECB96F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97D5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647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phosphate pathway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138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FEC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3F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479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239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841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16F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0.929</w:t>
            </w:r>
          </w:p>
        </w:tc>
      </w:tr>
      <w:tr w:rsidR="00FD0469" w:rsidRPr="00FD0469" w14:paraId="39F461E1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B5E4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3D2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Porphyrin and chlorophyll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007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C6A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686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332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0.02115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E1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CFC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88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0.923</w:t>
            </w:r>
          </w:p>
        </w:tc>
      </w:tr>
      <w:tr w:rsidR="00FD0469" w:rsidRPr="00FD0469" w14:paraId="58B419A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BC06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8DE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Tropane, piperidine and pyridine alkaloid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D5D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8E0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EA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CEE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7A6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892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1DB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</w:tr>
      <w:tr w:rsidR="00FD0469" w:rsidRPr="00FD0469" w14:paraId="09D70F91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8CE2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31C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Ubiquinone and other terpenoid-quinone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215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1CB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5F1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807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90D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CE7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975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0.545</w:t>
            </w:r>
          </w:p>
        </w:tc>
      </w:tr>
      <w:tr w:rsidR="00FD0469" w:rsidRPr="00FD0469" w14:paraId="5B712142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CDAE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D19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Caffeine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CA9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188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FCE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58E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0.04246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683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9DF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C4B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0B73EE28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5CD5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B5A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Taurine and hypotaurine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B2F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8BC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B67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F26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7CC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D78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51E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</w:tr>
      <w:tr w:rsidR="00FD0469" w:rsidRPr="00FD0469" w14:paraId="23648CB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42E2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5BC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Phenylalanine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5B7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444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C29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E52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1D1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774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391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0.556</w:t>
            </w:r>
          </w:p>
        </w:tc>
      </w:tr>
      <w:tr w:rsidR="00FD0469" w:rsidRPr="00FD0469" w14:paraId="2959E2B0" w14:textId="77777777" w:rsidTr="00B64C2A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6FC0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F978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Pyruvate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5AB2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2DF9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86C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A459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CDD3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F70A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0AEA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0.667</w:t>
            </w:r>
          </w:p>
        </w:tc>
      </w:tr>
      <w:tr w:rsidR="00FD0469" w:rsidRPr="00FD0469" w14:paraId="1A39398E" w14:textId="77777777" w:rsidTr="00B64C2A">
        <w:trPr>
          <w:trHeight w:val="285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5A4A7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72 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5B0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F4D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3D1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475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7939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9FF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7.08E-22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560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D9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3CB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0.607</w:t>
            </w:r>
          </w:p>
        </w:tc>
      </w:tr>
      <w:tr w:rsidR="00FD0469" w:rsidRPr="00FD0469" w14:paraId="3D498D71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61BB9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D39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Phenylpropanoid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4C9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6B2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0A9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F36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5.57E-20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D19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94E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3B8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0.391</w:t>
            </w:r>
          </w:p>
        </w:tc>
      </w:tr>
      <w:tr w:rsidR="00FD0469" w:rsidRPr="00FD0469" w14:paraId="47829F9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C4102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80E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F4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EB9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84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459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6.60E-17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11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36C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28B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0.592</w:t>
            </w:r>
          </w:p>
        </w:tc>
      </w:tr>
      <w:tr w:rsidR="00FD0469" w:rsidRPr="00FD0469" w14:paraId="7C2D49D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31FBF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0CD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Zeatin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684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386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1A3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A1E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4.73E-11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7F3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992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594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0.688</w:t>
            </w:r>
          </w:p>
        </w:tc>
      </w:tr>
      <w:tr w:rsidR="00FD0469" w:rsidRPr="00FD0469" w14:paraId="42A3181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76B4C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A03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Galactose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3B4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38C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773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977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2.10E-08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1D9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617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4D7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0.833</w:t>
            </w:r>
          </w:p>
        </w:tc>
      </w:tr>
      <w:tr w:rsidR="00FD0469" w:rsidRPr="00FD0469" w14:paraId="2784D8B5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DFEAD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2F8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 hormone signal transduction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F31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7C1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5EA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A2C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1.15E-07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AD2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7AD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731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</w:tr>
      <w:tr w:rsidR="00FD0469" w:rsidRPr="00FD0469" w14:paraId="49244392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7A61E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E0E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Glucosinolate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821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B93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5FA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1F6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6.03E-06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7F8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0DB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90A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</w:t>
            </w:r>
          </w:p>
        </w:tc>
      </w:tr>
      <w:tr w:rsidR="00FD0469" w:rsidRPr="00FD0469" w14:paraId="3C68D162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41022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1D0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A2B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DBA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B1E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939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9.32E-06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B33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E56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531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0.526</w:t>
            </w:r>
          </w:p>
        </w:tc>
      </w:tr>
      <w:tr w:rsidR="00FD0469" w:rsidRPr="00FD0469" w14:paraId="4F7B247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355FB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A5E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alpha-Linolenic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A3B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E65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8F2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7DF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72E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D42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9EC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0.429</w:t>
            </w:r>
          </w:p>
        </w:tc>
      </w:tr>
      <w:tr w:rsidR="00FD0469" w:rsidRPr="00FD0469" w14:paraId="5EA82F5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33B45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3AC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Plant-pathogen interaction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E7F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bna04626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E7D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BE9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536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A65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C84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0F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0.431</w:t>
            </w:r>
          </w:p>
        </w:tc>
      </w:tr>
      <w:tr w:rsidR="00FD0469" w:rsidRPr="00FD0469" w14:paraId="4A567F69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2DCAD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767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Glycerolipid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DE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2A9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B4A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7E6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3.19E-05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D6E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89E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33E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</w:t>
            </w:r>
          </w:p>
        </w:tc>
      </w:tr>
      <w:tr w:rsidR="00FD0469" w:rsidRPr="00FD0469" w14:paraId="6D73FF8A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62AC1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037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Linoleic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B1B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956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D8B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F2C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6.07E-05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6D0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751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D62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0.385</w:t>
            </w:r>
          </w:p>
        </w:tc>
      </w:tr>
      <w:tr w:rsidR="00FD0469" w:rsidRPr="00FD0469" w14:paraId="7733293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1F308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1AA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Starch and sucrose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9B2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335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24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C7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9.92E-05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58E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474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FCF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0.639</w:t>
            </w:r>
          </w:p>
        </w:tc>
      </w:tr>
      <w:tr w:rsidR="00FD0469" w:rsidRPr="00FD0469" w14:paraId="3D009ED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C1CCE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4ED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Protein processing in endoplasmic reticulum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22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4A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B00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F0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11D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B34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8CA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0.973</w:t>
            </w:r>
          </w:p>
        </w:tc>
      </w:tr>
      <w:tr w:rsidR="00FD0469" w:rsidRPr="00FD0469" w14:paraId="1BAC4DF3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DA4C1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BC3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Cyanoamino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69D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5CB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72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B3B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8E4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445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6B8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0.656</w:t>
            </w:r>
          </w:p>
        </w:tc>
      </w:tr>
      <w:tr w:rsidR="00FD0469" w:rsidRPr="00FD0469" w14:paraId="59F1C1EA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371B5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13E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MAPK signaling pathway - plant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22B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91B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DAC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B2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DA8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CE8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AD7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0.633</w:t>
            </w:r>
          </w:p>
        </w:tc>
      </w:tr>
      <w:tr w:rsidR="00FD0469" w:rsidRPr="00FD0469" w14:paraId="71A747B2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A9085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009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Ubiquinone and other terpenoid-quinone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D0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1C4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E97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696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1D4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577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B4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0.762</w:t>
            </w:r>
          </w:p>
        </w:tc>
      </w:tr>
      <w:tr w:rsidR="00FD0469" w:rsidRPr="00FD0469" w14:paraId="4C5507AA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7672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FA6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C57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38B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10F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7B9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41F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B98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981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0.714</w:t>
            </w:r>
          </w:p>
        </w:tc>
      </w:tr>
      <w:tr w:rsidR="00FD0469" w:rsidRPr="00FD0469" w14:paraId="5F95CE0F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13DAC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CBD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Butanoate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2FA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021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1A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60A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A4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76C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D31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0.769</w:t>
            </w:r>
          </w:p>
        </w:tc>
      </w:tr>
      <w:tr w:rsidR="00FD0469" w:rsidRPr="00FD0469" w14:paraId="60261348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0EFD1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A3C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Nitrogen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2BD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5D5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3C0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EB4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0.00252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A2E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EE5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DCC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0.333</w:t>
            </w:r>
          </w:p>
        </w:tc>
      </w:tr>
      <w:tr w:rsidR="00FD0469" w:rsidRPr="00FD0469" w14:paraId="5A281FD8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BEA77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79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Valine, leucine and isoleucine degradation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208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37A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121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378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0.00375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05D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F41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71F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0.905</w:t>
            </w:r>
          </w:p>
        </w:tc>
      </w:tr>
      <w:tr w:rsidR="00FD0469" w:rsidRPr="00FD0469" w14:paraId="45982174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5A78C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9BC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Sulfur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A09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B53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28A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3E6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0.00451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9D9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1E6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C43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</w:tr>
      <w:tr w:rsidR="00FD0469" w:rsidRPr="00FD0469" w14:paraId="67C672A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484BE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062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Flavonoid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3F5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93A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130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38A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0.00602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1AF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2ED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645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0.533</w:t>
            </w:r>
          </w:p>
        </w:tc>
      </w:tr>
      <w:tr w:rsidR="00FD0469" w:rsidRPr="00FD0469" w14:paraId="53F33C7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2A75B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0A8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Alanine, aspartate and glutamate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AC5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39C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B13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FCC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0.00911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17B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9A0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9EE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0.783</w:t>
            </w:r>
          </w:p>
        </w:tc>
      </w:tr>
      <w:tr w:rsidR="00FD0469" w:rsidRPr="00FD0469" w14:paraId="3A76DD2C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6389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B9F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Biosynthesis of secondary metabolites - other antibiotics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20A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CA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135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136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0B1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8BE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655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FD0469" w:rsidRPr="00FD0469" w14:paraId="1286C30D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0FA77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63B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Pentose and glucuronate interconversions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4BC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E56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ACC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707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0.0198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0F0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578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B34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0.512</w:t>
            </w:r>
          </w:p>
        </w:tc>
      </w:tr>
      <w:tr w:rsidR="00FD0469" w:rsidRPr="00FD0469" w14:paraId="41FA1566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F580C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D8F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Cysteine and methionine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5BA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8F5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6C0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DCB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0.02296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B9A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9BE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9FC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</w:tr>
      <w:tr w:rsidR="00FD0469" w:rsidRPr="00FD0469" w14:paraId="4B547DC7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13BE0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C3F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Cutin, suberine and wax biosynthesis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293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874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C0D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196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0.02318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8D6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A41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7B6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0.643</w:t>
            </w:r>
          </w:p>
        </w:tc>
      </w:tr>
      <w:tr w:rsidR="00FD0469" w:rsidRPr="00FD0469" w14:paraId="6B5854D9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6A273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4BD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Taurine and hypotaurine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EE3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B62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FD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79F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0.02936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9DC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31A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141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0.667</w:t>
            </w:r>
          </w:p>
        </w:tc>
      </w:tr>
      <w:tr w:rsidR="00FD0469" w:rsidRPr="00FD0469" w14:paraId="45E33AC1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BC065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F4A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Arginine and proline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45C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935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54F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5D1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777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211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67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0.571</w:t>
            </w:r>
          </w:p>
        </w:tc>
      </w:tr>
      <w:tr w:rsidR="00FD0469" w:rsidRPr="00FD0469" w14:paraId="7A92A449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51D2C8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263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2-Oxocarboxylic acid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B4F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bna01210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755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BC8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E94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DE2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4ED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AC6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</w:t>
            </w:r>
          </w:p>
        </w:tc>
      </w:tr>
      <w:tr w:rsidR="00FD0469" w:rsidRPr="00FD0469" w14:paraId="6E4C5D74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B57F8D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27F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Glycosphingolipid biosynthesis - globo and isoglobo series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8C6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bna00603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9101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ACA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567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0.03564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097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0C5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7E6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0.833</w:t>
            </w:r>
          </w:p>
        </w:tc>
      </w:tr>
      <w:tr w:rsidR="00FD0469" w:rsidRPr="00FD0469" w14:paraId="3F0BA412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AA128C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2B7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Glutathione metabolism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A32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bna00480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383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1AB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2FF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0.03711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5ED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FE4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B42B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0.788</w:t>
            </w:r>
          </w:p>
        </w:tc>
      </w:tr>
      <w:tr w:rsidR="00FD0469" w:rsidRPr="00FD0469" w14:paraId="118E6B4E" w14:textId="77777777" w:rsidTr="00B64C2A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A2273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8F24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Endocytosis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3A1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bna04144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27F3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537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F34A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0.04336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4FC6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3C5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A909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0.82</w:t>
            </w:r>
          </w:p>
        </w:tc>
      </w:tr>
      <w:tr w:rsidR="00FD0469" w:rsidRPr="00FD0469" w14:paraId="2D333885" w14:textId="77777777" w:rsidTr="00B64C2A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B7492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F4C3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Tryptophan metabolism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CBAE5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bna00380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AAAE7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B0CE0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9C69E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0.04618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55BA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B42EF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39622" w14:textId="77777777" w:rsidR="00662C40" w:rsidRPr="00FD0469" w:rsidRDefault="00662C40" w:rsidP="00B64C2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</w:tr>
    </w:tbl>
    <w:p w14:paraId="31FFC844" w14:textId="46AA11CB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0579737D" w14:textId="1F50349D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62FF3955" w14:textId="74476AF6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72DF4D95" w14:textId="7BB054D2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36B2FAB2" w14:textId="0B4842A1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6E30C44C" w14:textId="5FE77F15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4F0342FC" w14:textId="4B2DAF23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32A4B9A4" w14:textId="74729FF1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6C6ED8CF" w14:textId="73806B91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20AB88F2" w14:textId="6FB17BB6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06E3E01E" w14:textId="6F19A10F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4544A533" w14:textId="75826CF7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279B3EF6" w14:textId="09CB2755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51B091B0" w14:textId="7DD1F469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7A9A5A6D" w14:textId="0E8BF239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29D83A78" w14:textId="6747C530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4764BA19" w14:textId="7E442DFD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18A54C1B" w14:textId="186571C4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06CA2A66" w14:textId="14C93564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061208DC" w14:textId="7CEA96FE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4EAF7B85" w14:textId="3D2270DD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6D509610" w14:textId="4799E477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75DE7E6C" w14:textId="73A4E33A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17AE1ACA" w14:textId="0D466E75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62084562" w14:textId="725ABA5B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1DAC3BA2" w14:textId="73787204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6EBAFE2F" w14:textId="16B63F4C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68A70193" w14:textId="69F462BB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5F7C8336" w14:textId="46C2A24E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33D9758F" w14:textId="387FC604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18DC63D8" w14:textId="59EF0785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4200600B" w14:textId="237160F6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4FA18479" w14:textId="0263FE43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511DFDD2" w14:textId="069F44F3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2724D8B9" w14:textId="0418E752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4A6EE1E5" w14:textId="77777777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142C323E" w14:textId="7E903F39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7ED67194" w14:textId="03D02EFC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379AE320" w14:textId="77777777" w:rsidR="00662C40" w:rsidRPr="00FD0469" w:rsidRDefault="00662C40" w:rsidP="00646DA0">
      <w:pPr>
        <w:rPr>
          <w:rFonts w:ascii="Times New Roman" w:hAnsi="Times New Roman" w:cs="Times New Roman"/>
          <w:color w:val="000000" w:themeColor="text1"/>
        </w:rPr>
      </w:pPr>
    </w:p>
    <w:p w14:paraId="1BE7B4CC" w14:textId="2253CE2A" w:rsidR="00AD7637" w:rsidRPr="00FD0469" w:rsidRDefault="00AD7637" w:rsidP="00646DA0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</w:t>
      </w:r>
      <w:r w:rsidR="00662C40" w:rsidRPr="00FD0469">
        <w:rPr>
          <w:rFonts w:ascii="Times New Roman" w:hAnsi="Times New Roman" w:cs="Times New Roman"/>
          <w:color w:val="000000" w:themeColor="text1"/>
        </w:rPr>
        <w:t>9</w:t>
      </w:r>
      <w:r w:rsidRPr="00FD0469">
        <w:rPr>
          <w:rFonts w:ascii="Times New Roman" w:hAnsi="Times New Roman" w:cs="Times New Roman"/>
          <w:color w:val="000000" w:themeColor="text1"/>
        </w:rPr>
        <w:t xml:space="preserve"> </w:t>
      </w:r>
      <w:r w:rsidR="00E176E2" w:rsidRPr="00FD0469">
        <w:rPr>
          <w:rFonts w:ascii="Times New Roman" w:hAnsi="Times New Roman" w:cs="Times New Roman"/>
          <w:color w:val="000000" w:themeColor="text1"/>
        </w:rPr>
        <w:t>Differential expression of transcription factors</w:t>
      </w:r>
      <w:r w:rsidR="00DE6E30" w:rsidRPr="00FD0469">
        <w:rPr>
          <w:rFonts w:ascii="Times New Roman" w:hAnsi="Times New Roman" w:cs="Times New Roman"/>
          <w:color w:val="000000" w:themeColor="text1"/>
        </w:rPr>
        <w:t xml:space="preserve"> </w:t>
      </w:r>
      <w:r w:rsidR="00DE6E30" w:rsidRPr="00FD0469">
        <w:rPr>
          <w:rFonts w:ascii="Times New Roman" w:hAnsi="Times New Roman" w:cs="Times New Roman" w:hint="eastAsia"/>
          <w:color w:val="000000" w:themeColor="text1"/>
        </w:rPr>
        <w:t>(</w:t>
      </w:r>
      <w:r w:rsidR="00DE6E30" w:rsidRPr="00FD0469">
        <w:rPr>
          <w:rFonts w:ascii="Times New Roman" w:hAnsi="Times New Roman" w:cs="Times New Roman"/>
          <w:color w:val="000000" w:themeColor="text1"/>
        </w:rPr>
        <w:t>TFs)</w:t>
      </w:r>
      <w:r w:rsidR="00E176E2" w:rsidRPr="00FD0469">
        <w:rPr>
          <w:rFonts w:ascii="Times New Roman" w:hAnsi="Times New Roman" w:cs="Times New Roman"/>
          <w:color w:val="000000" w:themeColor="text1"/>
        </w:rPr>
        <w:t xml:space="preserve"> in roots of canola seedlings under salt stress</w:t>
      </w:r>
      <w:r w:rsidR="00190FB7" w:rsidRPr="00FD0469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065"/>
        <w:gridCol w:w="1487"/>
        <w:gridCol w:w="850"/>
        <w:gridCol w:w="993"/>
        <w:gridCol w:w="3827"/>
      </w:tblGrid>
      <w:tr w:rsidR="00FD0469" w:rsidRPr="00FD0469" w14:paraId="0D9155B0" w14:textId="77777777" w:rsidTr="00EB738E">
        <w:trPr>
          <w:trHeight w:val="300"/>
        </w:trPr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4906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58FF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Row.names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200C7" w14:textId="77777777" w:rsidR="00EB738E" w:rsidRPr="00FD0469" w:rsidRDefault="00EB738E" w:rsidP="00EB738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log</w:t>
            </w: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FC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4B5A5" w14:textId="77777777" w:rsidR="00EB738E" w:rsidRPr="00FD0469" w:rsidRDefault="00EB738E" w:rsidP="00EB738E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padj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759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Gene description</w:t>
            </w:r>
          </w:p>
        </w:tc>
      </w:tr>
      <w:tr w:rsidR="00FD0469" w:rsidRPr="00FD0469" w14:paraId="534FB621" w14:textId="77777777" w:rsidTr="00EB738E">
        <w:trPr>
          <w:trHeight w:val="285"/>
        </w:trPr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F20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SS2h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5C5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BnaA01g23940D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799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3.4982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CB2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1.30E-05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936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1B</w:t>
            </w:r>
          </w:p>
        </w:tc>
      </w:tr>
      <w:tr w:rsidR="00FD0469" w:rsidRPr="00FD0469" w14:paraId="404D3A8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01A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529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BnaA01g23960D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318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2.1993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0D3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0.000103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081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ERF098</w:t>
            </w:r>
          </w:p>
        </w:tc>
      </w:tr>
      <w:tr w:rsidR="00FD0469" w:rsidRPr="00FD0469" w14:paraId="15073E4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ACF1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955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BnaA09g05710D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269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3.6036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201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0.002021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D28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ERF107</w:t>
            </w:r>
          </w:p>
        </w:tc>
      </w:tr>
      <w:tr w:rsidR="00FD0469" w:rsidRPr="00FD0469" w14:paraId="2D95642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D6E0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036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BnaAnng29660D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99E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3.3374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CBF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0.021422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F61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ERF053</w:t>
            </w:r>
          </w:p>
        </w:tc>
      </w:tr>
      <w:tr w:rsidR="00FD0469" w:rsidRPr="00FD0469" w14:paraId="5958FA3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090D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BCC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BnaC07g50590D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35D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4.1878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718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0.014983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AAE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ERF054</w:t>
            </w:r>
          </w:p>
        </w:tc>
      </w:tr>
      <w:tr w:rsidR="00FD0469" w:rsidRPr="00FD0469" w14:paraId="4984C93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406D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5CE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BnaC09g17590D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407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7.1822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1B2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7.73E-05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44F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ERF096</w:t>
            </w:r>
          </w:p>
        </w:tc>
      </w:tr>
      <w:tr w:rsidR="00FD0469" w:rsidRPr="00FD0469" w14:paraId="3A42A25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7F98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92E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BnaCnng17120D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654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2.3232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4C3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0.017443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156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ERF070</w:t>
            </w:r>
          </w:p>
        </w:tc>
      </w:tr>
      <w:tr w:rsidR="00FD0469" w:rsidRPr="00FD0469" w14:paraId="010AC44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B59E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820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BnaCnng36390D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211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2.4586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263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0.003772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713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ERF106-like</w:t>
            </w:r>
          </w:p>
        </w:tc>
      </w:tr>
      <w:tr w:rsidR="00FD0469" w:rsidRPr="00FD0469" w14:paraId="1C716B9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84AC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B71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BnaCnng04890D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BEB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3.6821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597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0.001169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7A9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ESR2-like</w:t>
            </w:r>
          </w:p>
        </w:tc>
      </w:tr>
      <w:tr w:rsidR="00FD0469" w:rsidRPr="00FD0469" w14:paraId="088DAD3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A680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00B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BnaA02g04480D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C92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2.8241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67A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0.007218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825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RAP2-11</w:t>
            </w:r>
          </w:p>
        </w:tc>
      </w:tr>
      <w:tr w:rsidR="00FD0469" w:rsidRPr="00FD0469" w14:paraId="6E4DF0C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B97E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999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BnaA10g27750D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13F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3.2313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3D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0.000266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790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14</w:t>
            </w:r>
          </w:p>
        </w:tc>
      </w:tr>
      <w:tr w:rsidR="00FD0469" w:rsidRPr="00FD0469" w14:paraId="4586C89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B053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0F3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BnaC05g02080D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098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2.0768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314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0.002049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0AD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9</w:t>
            </w:r>
          </w:p>
        </w:tc>
      </w:tr>
      <w:tr w:rsidR="00FD0469" w:rsidRPr="00FD0469" w14:paraId="32C021E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9BF3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841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BnaC05g02480D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E5D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3.4594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EBE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1.68E-05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E5D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14</w:t>
            </w:r>
          </w:p>
        </w:tc>
      </w:tr>
      <w:tr w:rsidR="00FD0469" w:rsidRPr="00FD0469" w14:paraId="799239B0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28EB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C18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BnaA02g13710D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F5C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3.2550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FE6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8.09E-10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7C1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bHLH109</w:t>
            </w:r>
          </w:p>
        </w:tc>
      </w:tr>
      <w:tr w:rsidR="00FD0469" w:rsidRPr="00FD0469" w14:paraId="6DD9565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C12A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FC2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BnaA08g13180D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D39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2.5797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224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0.016194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543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bHLH146-like</w:t>
            </w:r>
          </w:p>
        </w:tc>
      </w:tr>
      <w:tr w:rsidR="00FD0469" w:rsidRPr="00FD0469" w14:paraId="5744E7F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2F0D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7E3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BnaC02g11970D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CA9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3.1726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8DF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7.61E-11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785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putative transcription factor bHLH041</w:t>
            </w:r>
          </w:p>
        </w:tc>
      </w:tr>
      <w:tr w:rsidR="00FD0469" w:rsidRPr="00FD0469" w14:paraId="341542D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2DAE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74E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BnaC03g41710D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C45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2.1126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735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3.83E-05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1D4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bHLH123</w:t>
            </w:r>
          </w:p>
        </w:tc>
      </w:tr>
      <w:tr w:rsidR="00FD0469" w:rsidRPr="00FD0469" w14:paraId="7B67B9B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1A4C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E6A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BnaA02g24470D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047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3.1193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201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3.21E-05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FA3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8</w:t>
            </w:r>
          </w:p>
        </w:tc>
      </w:tr>
      <w:tr w:rsidR="00FD0469" w:rsidRPr="00FD0469" w14:paraId="5D87219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DA81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036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BnaA03g04160D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1F3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2.0596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ABF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1.47E-07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361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75</w:t>
            </w:r>
          </w:p>
        </w:tc>
      </w:tr>
      <w:tr w:rsidR="00FD0469" w:rsidRPr="00FD0469" w14:paraId="305E29B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14C0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0AD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BnaA06g36020D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2FC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2.4763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80B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0.011130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D8C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8</w:t>
            </w:r>
          </w:p>
        </w:tc>
      </w:tr>
      <w:tr w:rsidR="00FD0469" w:rsidRPr="00FD0469" w14:paraId="47418B3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36E3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A6F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BnaA09g39820D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7A9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6.6295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E94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1.30E-05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EF3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68</w:t>
            </w:r>
          </w:p>
        </w:tc>
      </w:tr>
      <w:tr w:rsidR="00FD0469" w:rsidRPr="00FD0469" w14:paraId="1399A173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7971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8DA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BnaA09g22810D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A3D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3.1261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B32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0.000280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201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TT8-like</w:t>
            </w:r>
          </w:p>
        </w:tc>
      </w:tr>
      <w:tr w:rsidR="00FD0469" w:rsidRPr="00FD0469" w14:paraId="7984F49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3732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3F6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BnaA09g39030D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96D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2.1031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F38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0.032377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3CB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MYB41</w:t>
            </w:r>
          </w:p>
        </w:tc>
      </w:tr>
      <w:tr w:rsidR="00FD0469" w:rsidRPr="00FD0469" w14:paraId="300DAAE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778C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42B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BnaA10g30020D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26A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2.2095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8DE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0.022045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1B2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MYB46</w:t>
            </w:r>
          </w:p>
        </w:tc>
      </w:tr>
      <w:tr w:rsidR="00FD0469" w:rsidRPr="00FD0469" w14:paraId="3655978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1D31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8A5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BnaAnng35730D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71F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4.0370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B69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1.15E-08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F4B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MYB14</w:t>
            </w:r>
          </w:p>
        </w:tc>
      </w:tr>
      <w:tr w:rsidR="00FD0469" w:rsidRPr="00FD0469" w14:paraId="18A21F9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2CC5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001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BnaC03g17390D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AF2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3.4360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FAE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9.17E-08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4F4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MYB14</w:t>
            </w:r>
          </w:p>
        </w:tc>
      </w:tr>
      <w:tr w:rsidR="00FD0469" w:rsidRPr="00FD0469" w14:paraId="20BC2BA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4C1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6B6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BnaC08g38370D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D56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2.8571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0CA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6.99E-10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67A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MYB58</w:t>
            </w:r>
          </w:p>
        </w:tc>
      </w:tr>
      <w:tr w:rsidR="00FD0469" w:rsidRPr="00FD0469" w14:paraId="541386C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2BCC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A00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BnaC03g62890D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9A3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3.1338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EA0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2.18E-08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9FB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A-4a</w:t>
            </w:r>
          </w:p>
        </w:tc>
      </w:tr>
      <w:tr w:rsidR="00FD0469" w:rsidRPr="00FD0469" w14:paraId="51C10430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701C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DAB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BnaC09g52680D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B8F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3.2164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63D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3.81E-11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86E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B-2b</w:t>
            </w:r>
          </w:p>
        </w:tc>
      </w:tr>
      <w:tr w:rsidR="00FD0469" w:rsidRPr="00FD0469" w14:paraId="6B23633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A8F1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1D2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BnaCnng54110D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2DA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5.7786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2AA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1.12E-30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B56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B-2a-like</w:t>
            </w:r>
          </w:p>
        </w:tc>
      </w:tr>
      <w:tr w:rsidR="00FD0469" w:rsidRPr="00FD0469" w14:paraId="3EB6778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15E2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50F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BnaC07g49430D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BF7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3.9307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417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0.028383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764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trihelix transcription factor GTL2</w:t>
            </w:r>
          </w:p>
        </w:tc>
      </w:tr>
      <w:tr w:rsidR="00FD0469" w:rsidRPr="00FD0469" w14:paraId="79E8151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5313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FDE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BnaA03g17210D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EC9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2.0150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4C9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0.000678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9CA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ZAT11</w:t>
            </w:r>
          </w:p>
        </w:tc>
      </w:tr>
      <w:tr w:rsidR="00FD0469" w:rsidRPr="00FD0469" w14:paraId="4C889D6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E5D2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E7B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BnaA09g04660D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8BA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2.1629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666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1.80E-07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440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3</w:t>
            </w:r>
          </w:p>
        </w:tc>
      </w:tr>
      <w:tr w:rsidR="00FD0469" w:rsidRPr="00FD0469" w14:paraId="1DF6B25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C27E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AEF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BnaC04g50110D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22F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2.8925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98F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0.001856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859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ZAT4</w:t>
            </w:r>
          </w:p>
        </w:tc>
      </w:tr>
      <w:tr w:rsidR="00FD0469" w:rsidRPr="00FD0469" w14:paraId="250EAC3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5A90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169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BnaC05g34990D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618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2.1136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DE7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4.47E-12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AA2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BRUTUS</w:t>
            </w:r>
          </w:p>
        </w:tc>
      </w:tr>
      <w:tr w:rsidR="00FD0469" w:rsidRPr="00FD0469" w14:paraId="7C52F048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1216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567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BnaC08g08220D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07B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3.2561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C91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1.53E-15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D6B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ZPR1</w:t>
            </w:r>
          </w:p>
        </w:tc>
      </w:tr>
      <w:tr w:rsidR="00FD0469" w:rsidRPr="00FD0469" w14:paraId="00C889FA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8EBE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A63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BnaC09g41980D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F5F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5.0544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5C0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0.029166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FA0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CONSTANS-LIKE 1</w:t>
            </w:r>
          </w:p>
        </w:tc>
      </w:tr>
      <w:tr w:rsidR="00FD0469" w:rsidRPr="00FD0469" w14:paraId="18391C9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1E33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3D1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BnaCnng30730D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FEA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3.4681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138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2.68E-15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DB9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B-box zinc finger protein 25</w:t>
            </w:r>
          </w:p>
        </w:tc>
      </w:tr>
      <w:tr w:rsidR="00FD0469" w:rsidRPr="00FD0469" w14:paraId="730C915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B48D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347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BnaA06g23510D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F40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2.9589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83D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4.94E-05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8E8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</w:t>
            </w:r>
          </w:p>
        </w:tc>
      </w:tr>
      <w:tr w:rsidR="00FD0469" w:rsidRPr="00FD0469" w14:paraId="264E3B0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03DE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85A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BnaA06g40380D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2CB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3.5753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484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515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96</w:t>
            </w:r>
          </w:p>
        </w:tc>
      </w:tr>
      <w:tr w:rsidR="00FD0469" w:rsidRPr="00FD0469" w14:paraId="2CE0D73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ADC1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93A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BnaA07g10300D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43D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2.3338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3E3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4.85E-09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674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13</w:t>
            </w:r>
          </w:p>
        </w:tc>
      </w:tr>
      <w:tr w:rsidR="00FD0469" w:rsidRPr="00FD0469" w14:paraId="40F72BBA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CC4C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D1F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BnaC06g13440D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DC5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5.9991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0FD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0.001413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712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104-like</w:t>
            </w:r>
          </w:p>
        </w:tc>
      </w:tr>
      <w:tr w:rsidR="00FD0469" w:rsidRPr="00FD0469" w14:paraId="71C46F8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565B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2EC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BnaC07g13550D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1CD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2.8724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C1B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8.12E-11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7B1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13</w:t>
            </w:r>
          </w:p>
        </w:tc>
      </w:tr>
      <w:tr w:rsidR="00FD0469" w:rsidRPr="00FD0469" w14:paraId="0C8BB75F" w14:textId="77777777" w:rsidTr="00EB738E">
        <w:trPr>
          <w:trHeight w:val="300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895F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F116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BnaCnng30500D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B9E5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2.5921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66E7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0.000375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86C3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</w:t>
            </w:r>
          </w:p>
        </w:tc>
      </w:tr>
      <w:tr w:rsidR="00FD0469" w:rsidRPr="00FD0469" w14:paraId="6C7C953F" w14:textId="77777777" w:rsidTr="00EB738E">
        <w:trPr>
          <w:trHeight w:val="285"/>
        </w:trPr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7EF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SS24h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BB0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BnaA01g13230D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C75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-3.4493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A0A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0.000805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11C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29</w:t>
            </w:r>
          </w:p>
        </w:tc>
      </w:tr>
      <w:tr w:rsidR="00FD0469" w:rsidRPr="00FD0469" w14:paraId="421ACD10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6743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61A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BnaA02g24470D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318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3.4410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242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6.14E-05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A08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8</w:t>
            </w:r>
          </w:p>
        </w:tc>
      </w:tr>
      <w:tr w:rsidR="00FD0469" w:rsidRPr="00FD0469" w14:paraId="0730D1E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9AD4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C3F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BnaA06g33730D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F39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2.2456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B00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5.00E-05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5FF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3</w:t>
            </w:r>
          </w:p>
        </w:tc>
      </w:tr>
      <w:tr w:rsidR="00FD0469" w:rsidRPr="00FD0469" w14:paraId="1AED409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188F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99B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BnaA06g36020D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AC7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4.2730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F53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4.16E-07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603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8</w:t>
            </w:r>
          </w:p>
        </w:tc>
      </w:tr>
      <w:tr w:rsidR="00FD0469" w:rsidRPr="00FD0469" w14:paraId="386891C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4E15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93D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BnaA09g39820D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F6B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4.6214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CE6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0.037760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26C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68</w:t>
            </w:r>
          </w:p>
        </w:tc>
      </w:tr>
      <w:tr w:rsidR="00FD0469" w:rsidRPr="00FD0469" w14:paraId="0A89C66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E932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410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BnaC02g01720D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2E5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6.9419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8B0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0.000118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94E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26</w:t>
            </w:r>
          </w:p>
        </w:tc>
      </w:tr>
      <w:tr w:rsidR="00FD0469" w:rsidRPr="00FD0469" w14:paraId="4B88FBC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23E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EBE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BnaA02g13710D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8D8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2.8423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86B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2.69E-05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409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bHLH109</w:t>
            </w:r>
          </w:p>
        </w:tc>
      </w:tr>
      <w:tr w:rsidR="00FD0469" w:rsidRPr="00FD0469" w14:paraId="47C829DA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0FFF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FF9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BnaC07g42240D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314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-5.7240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6BA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1.19E-10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A17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bHLH27</w:t>
            </w:r>
          </w:p>
        </w:tc>
      </w:tr>
      <w:tr w:rsidR="00FD0469" w:rsidRPr="00FD0469" w14:paraId="193FAB0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A6A2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6CA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BnaCnng19670D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46B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-3.7874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F64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1.16E-05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0DA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bHLH92-like</w:t>
            </w:r>
          </w:p>
        </w:tc>
      </w:tr>
      <w:tr w:rsidR="00FD0469" w:rsidRPr="00FD0469" w14:paraId="5FF0F6E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183B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B83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BnaCnng60760D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847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-6.1176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1C7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0.035478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69B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bHLH55</w:t>
            </w:r>
          </w:p>
        </w:tc>
      </w:tr>
      <w:tr w:rsidR="00FD0469" w:rsidRPr="00FD0469" w14:paraId="6FA2F62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C038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700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BnaA03g39790D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F2F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-3.0685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DF6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0.000309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3AA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MYB34</w:t>
            </w:r>
          </w:p>
        </w:tc>
      </w:tr>
      <w:tr w:rsidR="00FD0469" w:rsidRPr="00FD0469" w14:paraId="2FB5058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956C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2E2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BnaAnng15260D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F69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2.2066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104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0.003464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D66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MYB41</w:t>
            </w:r>
          </w:p>
        </w:tc>
      </w:tr>
      <w:tr w:rsidR="00FD0469" w:rsidRPr="00FD0469" w14:paraId="79598D5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0FD9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F1B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BnaAnng35730D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A04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3.6078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146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0.000277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EE5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MYB14</w:t>
            </w:r>
          </w:p>
        </w:tc>
      </w:tr>
      <w:tr w:rsidR="00FD0469" w:rsidRPr="00FD0469" w14:paraId="264DBEA8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01C5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335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BnaC03g17390D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624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3.0363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3D4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0.000759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98B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MYB14</w:t>
            </w:r>
          </w:p>
        </w:tc>
      </w:tr>
      <w:tr w:rsidR="00FD0469" w:rsidRPr="00FD0469" w14:paraId="4F61F32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7EC4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30F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BnaC01g38060D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5C8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2.0841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6BC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0.000245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943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myb family transcription factor PHL6</w:t>
            </w:r>
          </w:p>
        </w:tc>
      </w:tr>
      <w:tr w:rsidR="00FD0469" w:rsidRPr="00FD0469" w14:paraId="0C77AFC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9F6D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372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BnaA05g34410D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8AB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2.3956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72A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0.000208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6B8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IBH1</w:t>
            </w:r>
          </w:p>
        </w:tc>
      </w:tr>
      <w:tr w:rsidR="00FD0469" w:rsidRPr="00FD0469" w14:paraId="6BD7272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F1AB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CBE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BnaA09g39670D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31B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2.8475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C4B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7.77E-05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B59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PIF6</w:t>
            </w:r>
          </w:p>
        </w:tc>
      </w:tr>
      <w:tr w:rsidR="00FD0469" w:rsidRPr="00FD0469" w14:paraId="339CD24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650C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7F9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BnaC04g49870D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9E8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-2.7936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25E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2.45E-05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546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13</w:t>
            </w:r>
          </w:p>
        </w:tc>
      </w:tr>
      <w:tr w:rsidR="00FD0469" w:rsidRPr="00FD0469" w14:paraId="1680CDD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CEC1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8AC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BnaC07g31340D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505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2.2753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792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0.002778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012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ERF107</w:t>
            </w:r>
          </w:p>
        </w:tc>
      </w:tr>
      <w:tr w:rsidR="00FD0469" w:rsidRPr="00FD0469" w14:paraId="56241910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4C1E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F29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BnaC09g12830D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863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-4.4457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724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0.000410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F14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ERF026</w:t>
            </w:r>
          </w:p>
        </w:tc>
      </w:tr>
      <w:tr w:rsidR="00FD0469" w:rsidRPr="00FD0469" w14:paraId="3EEAC01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5B7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F09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BnaC09g17590D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F30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8.0267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DD5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1.24E-06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2A9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ERF096</w:t>
            </w:r>
          </w:p>
        </w:tc>
      </w:tr>
      <w:tr w:rsidR="00FD0469" w:rsidRPr="00FD0469" w14:paraId="150FAC5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84A9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201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BnaCnng05370D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990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2.1925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817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0.002669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2BE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ERF112</w:t>
            </w:r>
          </w:p>
        </w:tc>
      </w:tr>
      <w:tr w:rsidR="00FD0469" w:rsidRPr="00FD0469" w14:paraId="0093060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419C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487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BnaC03g49530D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5D7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2.3134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511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9.50E-05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5F7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ABR1</w:t>
            </w:r>
          </w:p>
        </w:tc>
      </w:tr>
      <w:tr w:rsidR="00FD0469" w:rsidRPr="00FD0469" w14:paraId="7DB1135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A7A4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EF4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BnaCnng09130D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1A3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-2.5929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FC8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0.001433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E8F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13</w:t>
            </w:r>
          </w:p>
        </w:tc>
      </w:tr>
      <w:tr w:rsidR="00FD0469" w:rsidRPr="00FD0469" w14:paraId="6F6EC55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A32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532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BnaC03g62890D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C60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3.5171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B41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4.45E-06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C31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A-4a</w:t>
            </w:r>
          </w:p>
        </w:tc>
      </w:tr>
      <w:tr w:rsidR="00FD0469" w:rsidRPr="00FD0469" w14:paraId="23D1151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56EF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34A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BnaC09g52680D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B21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3.4781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86C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4.90E-06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743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B-2b</w:t>
            </w:r>
          </w:p>
        </w:tc>
      </w:tr>
      <w:tr w:rsidR="00FD0469" w:rsidRPr="00FD0469" w14:paraId="0EEE3FA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3C1E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19A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BnaCnng54110D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02B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6.8815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5D3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4.73E-17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7B1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B-2a-like</w:t>
            </w:r>
          </w:p>
        </w:tc>
      </w:tr>
      <w:tr w:rsidR="00FD0469" w:rsidRPr="00FD0469" w14:paraId="46393D4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DC8A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C13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BnaA03g17210D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8CE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2.2265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6FC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0.019639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1AC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ZAT11</w:t>
            </w:r>
          </w:p>
        </w:tc>
      </w:tr>
      <w:tr w:rsidR="00FD0469" w:rsidRPr="00FD0469" w14:paraId="3144D9D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19A3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621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BnaA10g16990D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B69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2.0124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8FF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0.000431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8B9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VAR3, chloroplastic-like</w:t>
            </w:r>
          </w:p>
        </w:tc>
      </w:tr>
      <w:tr w:rsidR="00FD0469" w:rsidRPr="00FD0469" w14:paraId="17240CF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5243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D3B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BnaC03g60270D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810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2.9948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8F7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0.031722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77F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B-box zinc finger protein 19</w:t>
            </w:r>
          </w:p>
        </w:tc>
      </w:tr>
      <w:tr w:rsidR="00FD0469" w:rsidRPr="00FD0469" w14:paraId="6079865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304D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E8D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BnaC04g50110D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BBE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3.6651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618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0.001523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74F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ZAT4</w:t>
            </w:r>
          </w:p>
        </w:tc>
      </w:tr>
      <w:tr w:rsidR="00FD0469" w:rsidRPr="00FD0469" w14:paraId="0566E13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3AA8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88C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BnaC05g34990D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7AC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2.7413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16C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6.93E-06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BF6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BRUTUS</w:t>
            </w:r>
          </w:p>
        </w:tc>
      </w:tr>
      <w:tr w:rsidR="00FD0469" w:rsidRPr="00FD0469" w14:paraId="1788581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A501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930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BnaC08g08220D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236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3.6402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9C9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1.31E-07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A1A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ZPR1</w:t>
            </w:r>
          </w:p>
        </w:tc>
      </w:tr>
      <w:tr w:rsidR="00FD0469" w:rsidRPr="00FD0469" w14:paraId="1B3801C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91F4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09B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BnaCnng30730D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7A6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3.5108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B17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7.96E-06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047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B-box zinc finger protein 25</w:t>
            </w:r>
          </w:p>
        </w:tc>
      </w:tr>
      <w:tr w:rsidR="00FD0469" w:rsidRPr="00FD0469" w14:paraId="0929D06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9F4A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B88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BnaA06g23510D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E0E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2.3451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A69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0.007795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9A3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</w:t>
            </w:r>
          </w:p>
        </w:tc>
      </w:tr>
      <w:tr w:rsidR="00FD0469" w:rsidRPr="00FD0469" w14:paraId="62EE874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DB20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748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BnaA09g06870D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816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2.4735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647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3.29E-07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122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</w:t>
            </w:r>
          </w:p>
        </w:tc>
      </w:tr>
      <w:tr w:rsidR="00FD0469" w:rsidRPr="00FD0469" w14:paraId="61F1802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9C86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D89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BnaC06g12550D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D39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3.5327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57E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2.75E-05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779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92</w:t>
            </w:r>
          </w:p>
        </w:tc>
      </w:tr>
      <w:tr w:rsidR="00FD0469" w:rsidRPr="00FD0469" w14:paraId="227387F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E21E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443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BnaCnng30500D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5BF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4.1519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6A0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4.66E-06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100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</w:t>
            </w:r>
          </w:p>
        </w:tc>
      </w:tr>
      <w:tr w:rsidR="00FD0469" w:rsidRPr="00FD0469" w14:paraId="432D086D" w14:textId="77777777" w:rsidTr="00EB738E">
        <w:trPr>
          <w:trHeight w:val="300"/>
        </w:trPr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4293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AB1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BnaCnng60710D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6E92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-2.4902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B357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0.004532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DF35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90</w:t>
            </w:r>
          </w:p>
        </w:tc>
      </w:tr>
      <w:tr w:rsidR="00FD0469" w:rsidRPr="00FD0469" w14:paraId="0C260742" w14:textId="77777777" w:rsidTr="00EB738E">
        <w:trPr>
          <w:trHeight w:val="285"/>
        </w:trPr>
        <w:tc>
          <w:tcPr>
            <w:tcW w:w="10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A923C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SS72h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400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BnaA01g07020D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E3C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-4.5726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E23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0.021463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510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bHLH27</w:t>
            </w:r>
          </w:p>
        </w:tc>
      </w:tr>
      <w:tr w:rsidR="00FD0469" w:rsidRPr="00FD0469" w14:paraId="6EE0300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F12BA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1DE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BnaA01g17610D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1E8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-2.6412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10C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0.001522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95C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bHLH147</w:t>
            </w:r>
          </w:p>
        </w:tc>
      </w:tr>
      <w:tr w:rsidR="00FD0469" w:rsidRPr="00FD0469" w14:paraId="4F994A60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9FB86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963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BnaA02g13710D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A2A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2.8634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AEC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5.06E-08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B95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bHLH109</w:t>
            </w:r>
          </w:p>
        </w:tc>
      </w:tr>
      <w:tr w:rsidR="00FD0469" w:rsidRPr="00FD0469" w14:paraId="1CB8C21B" w14:textId="77777777" w:rsidTr="00EB738E">
        <w:trPr>
          <w:trHeight w:val="300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C72F0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C7F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BnaA08g13180D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F1B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3.1315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96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0.000254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698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bHLH146-like</w:t>
            </w:r>
          </w:p>
        </w:tc>
      </w:tr>
      <w:tr w:rsidR="00FD0469" w:rsidRPr="00FD0469" w14:paraId="67EB385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FB39A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D68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BnaA09g30620D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7DB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-4.5268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D2E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0.042833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110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bHLH94</w:t>
            </w:r>
          </w:p>
        </w:tc>
      </w:tr>
      <w:tr w:rsidR="00FD0469" w:rsidRPr="00FD0469" w14:paraId="026798F8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DC888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0AE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BnaA09g42370D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A07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-5.6279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509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2.39E-14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B79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bHLH19</w:t>
            </w:r>
          </w:p>
        </w:tc>
      </w:tr>
      <w:tr w:rsidR="00FD0469" w:rsidRPr="00FD0469" w14:paraId="231F657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64058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2F6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BnaC02g11970D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D8E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4.2419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245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2.01E-28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9C5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putative transcription factor bHLH041</w:t>
            </w:r>
          </w:p>
        </w:tc>
      </w:tr>
      <w:tr w:rsidR="00FD0469" w:rsidRPr="00FD0469" w14:paraId="6C15638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8368B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AF1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BnaC04g47550D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DBE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5.4046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FE9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0.013994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E65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bHLH100</w:t>
            </w:r>
          </w:p>
        </w:tc>
      </w:tr>
      <w:tr w:rsidR="00FD0469" w:rsidRPr="00FD0469" w14:paraId="504539E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974C3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B9A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BnaC05g30500D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86E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5.1514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0A3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0.029696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3E8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bHLH117</w:t>
            </w:r>
          </w:p>
        </w:tc>
      </w:tr>
      <w:tr w:rsidR="00FD0469" w:rsidRPr="00FD0469" w14:paraId="7CFD807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C092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C3C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BnaC07g42240D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6BA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-3.8876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0FB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1.07E-07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1F4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bHLH27</w:t>
            </w:r>
          </w:p>
        </w:tc>
      </w:tr>
      <w:tr w:rsidR="00FD0469" w:rsidRPr="00FD0469" w14:paraId="07B81DC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358D8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2E1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BnaCnng19670D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DF9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-4.9565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2BA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5.78E-12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7B0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bHLH92-like</w:t>
            </w:r>
          </w:p>
        </w:tc>
      </w:tr>
      <w:tr w:rsidR="00FD0469" w:rsidRPr="00FD0469" w14:paraId="5190581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5A36E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01D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BnaCnng38450D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E78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-4.3861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D54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0.036067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E27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bHLH83</w:t>
            </w:r>
          </w:p>
        </w:tc>
      </w:tr>
      <w:tr w:rsidR="00FD0469" w:rsidRPr="00FD0469" w14:paraId="56D9A4F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8FCC5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D2C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BnaCnng38290D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311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2.7669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5C2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0.043192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0B1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bZIP transcription factor 49</w:t>
            </w:r>
          </w:p>
        </w:tc>
      </w:tr>
      <w:tr w:rsidR="00FD0469" w:rsidRPr="00FD0469" w14:paraId="377E2F2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9B5A2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2E4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BnaA01g13230D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6F4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-4.6967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B89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8.79E-07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F20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29</w:t>
            </w:r>
          </w:p>
        </w:tc>
      </w:tr>
      <w:tr w:rsidR="00FD0469" w:rsidRPr="00FD0469" w14:paraId="6378259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E44DA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C38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BnaA02g24470D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2E2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4.1011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D63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4.96E-19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482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8</w:t>
            </w:r>
          </w:p>
        </w:tc>
      </w:tr>
      <w:tr w:rsidR="00FD0469" w:rsidRPr="00FD0469" w14:paraId="3B7C4E4A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47ADE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8E2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BnaA03g04160D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2A3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2.6487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F3A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4.79E-14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F57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75</w:t>
            </w:r>
          </w:p>
        </w:tc>
      </w:tr>
      <w:tr w:rsidR="00FD0469" w:rsidRPr="00FD0469" w14:paraId="218396B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D43CF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60B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BnaA06g36020D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5BA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4.9326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674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1.84E-20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4B0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8</w:t>
            </w:r>
          </w:p>
        </w:tc>
      </w:tr>
      <w:tr w:rsidR="00FD0469" w:rsidRPr="00FD0469" w14:paraId="69AF28BA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39E88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B0F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BnaA09g55250D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047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-2.3499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732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9.31E-12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EAD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69</w:t>
            </w:r>
          </w:p>
        </w:tc>
      </w:tr>
      <w:tr w:rsidR="00FD0469" w:rsidRPr="00FD0469" w14:paraId="2B7AA5A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BA5ED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D7F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BnaC02g01720D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FC6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6.6880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8A3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8.37E-05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FE5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26</w:t>
            </w:r>
          </w:p>
        </w:tc>
      </w:tr>
      <w:tr w:rsidR="00FD0469" w:rsidRPr="00FD0469" w14:paraId="292C64B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318F9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ABB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BnaC02g40180D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062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2.0770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30B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0.000693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531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50</w:t>
            </w:r>
          </w:p>
        </w:tc>
      </w:tr>
      <w:tr w:rsidR="00FD0469" w:rsidRPr="00FD0469" w14:paraId="4555923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1F960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0EB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BnaC04g01210D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491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-3.8445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EEC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2.93E-13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C0C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probable WRKY transcription factor 46</w:t>
            </w:r>
          </w:p>
        </w:tc>
      </w:tr>
      <w:tr w:rsidR="00FD0469" w:rsidRPr="00FD0469" w14:paraId="525EC6A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D81E1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B38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BnaA01g23960D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DAB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2.5864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AF4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7.51E-07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6E7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ERF098</w:t>
            </w:r>
          </w:p>
        </w:tc>
      </w:tr>
      <w:tr w:rsidR="00FD0469" w:rsidRPr="00FD0469" w14:paraId="0F0EFC9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8F50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C68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BnaA07g31860D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AB2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-3.9987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613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5.08E-09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4C5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ERF018</w:t>
            </w:r>
          </w:p>
        </w:tc>
      </w:tr>
      <w:tr w:rsidR="00FD0469" w:rsidRPr="00FD0469" w14:paraId="63619C5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FC721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8CC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BnaA09g05710D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FB7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4.7859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2AF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3.42E-10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1F4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ERF107</w:t>
            </w:r>
          </w:p>
        </w:tc>
      </w:tr>
      <w:tr w:rsidR="00FD0469" w:rsidRPr="00FD0469" w14:paraId="529C486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B6DD5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2D7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BnaAnng13660D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214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-3.3304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66D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1.83E-05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8CA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ERF115</w:t>
            </w:r>
          </w:p>
        </w:tc>
      </w:tr>
      <w:tr w:rsidR="00FD0469" w:rsidRPr="00FD0469" w14:paraId="284B65B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93B76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FFB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BnaAnng29660D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1CD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3.5450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677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0.003145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DD0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ERF053</w:t>
            </w:r>
          </w:p>
        </w:tc>
      </w:tr>
      <w:tr w:rsidR="00FD0469" w:rsidRPr="00FD0469" w14:paraId="7FF11933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89968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FD8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BnaC07g13470D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DBA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-2.7062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19F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8.04E-07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19A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ERF019</w:t>
            </w:r>
          </w:p>
        </w:tc>
      </w:tr>
      <w:tr w:rsidR="00FD0469" w:rsidRPr="00FD0469" w14:paraId="7F74929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60B66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926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BnaC07g31340D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1C6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2.4331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953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2.16E-09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795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ERF107</w:t>
            </w:r>
          </w:p>
        </w:tc>
      </w:tr>
      <w:tr w:rsidR="00FD0469" w:rsidRPr="00FD0469" w14:paraId="2B95BDF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29579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266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BnaC07g50590D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489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4.5281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A1C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0.002175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D9E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ERF054</w:t>
            </w:r>
          </w:p>
        </w:tc>
      </w:tr>
      <w:tr w:rsidR="00FD0469" w:rsidRPr="00FD0469" w14:paraId="242980C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A4B6A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A79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BnaC09g12830D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28E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-4.5120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89C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1.14E-08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58E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ERF026</w:t>
            </w:r>
          </w:p>
        </w:tc>
      </w:tr>
      <w:tr w:rsidR="00FD0469" w:rsidRPr="00FD0469" w14:paraId="686971D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3EDFF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AFA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BnaC09g17590D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072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8.2629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8EF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1.04E-08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F9E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ERF096</w:t>
            </w:r>
          </w:p>
        </w:tc>
      </w:tr>
      <w:tr w:rsidR="00FD0469" w:rsidRPr="00FD0469" w14:paraId="1731B96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40BA7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490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BnaCnng17120D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D38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3.2279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C66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5.30E-08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C68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ERF070</w:t>
            </w:r>
          </w:p>
        </w:tc>
      </w:tr>
      <w:tr w:rsidR="00FD0469" w:rsidRPr="00FD0469" w14:paraId="713902A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A188A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E39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BnaCnng36390D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831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2.9147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4A4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0.000200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14E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ERF106-like</w:t>
            </w:r>
          </w:p>
        </w:tc>
      </w:tr>
      <w:tr w:rsidR="00FD0469" w:rsidRPr="00FD0469" w14:paraId="0B9F1AF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28D2A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643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BnaA01g23940D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EB5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4.5666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66C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8.90E-12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DC4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1B</w:t>
            </w:r>
          </w:p>
        </w:tc>
      </w:tr>
      <w:tr w:rsidR="00FD0469" w:rsidRPr="00FD0469" w14:paraId="42AC19C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DA056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A5B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BnaA06g01090D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50C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2.1699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B0B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9.19E-10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239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4</w:t>
            </w:r>
          </w:p>
        </w:tc>
      </w:tr>
      <w:tr w:rsidR="00FD0469" w:rsidRPr="00FD0469" w14:paraId="4FE97B3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66549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088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BnaA09g27330D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536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2.4015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206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0.000587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2F8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12</w:t>
            </w:r>
          </w:p>
        </w:tc>
      </w:tr>
      <w:tr w:rsidR="00FD0469" w:rsidRPr="00FD0469" w14:paraId="4FC1297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2A04B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B33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BnaA10g27750D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BFD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3.2417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7A0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0.000193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B0C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14</w:t>
            </w:r>
          </w:p>
        </w:tc>
      </w:tr>
      <w:tr w:rsidR="00FD0469" w:rsidRPr="00FD0469" w14:paraId="6D0A6AB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5FE21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5B5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BnaC03g58550D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B6A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-3.0447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1E6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0.002244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621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12</w:t>
            </w:r>
          </w:p>
        </w:tc>
      </w:tr>
      <w:tr w:rsidR="00FD0469" w:rsidRPr="00FD0469" w14:paraId="325E9FAA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ADD90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ECC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BnaC04g49870D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E12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-2.7708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014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3.04E-07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2EB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13</w:t>
            </w:r>
          </w:p>
        </w:tc>
      </w:tr>
      <w:tr w:rsidR="00FD0469" w:rsidRPr="00FD0469" w14:paraId="029DED2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200D8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ECE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BnaC05g02080D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334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3.1208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2BE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2.30E-09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EED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9</w:t>
            </w:r>
          </w:p>
        </w:tc>
      </w:tr>
      <w:tr w:rsidR="00FD0469" w:rsidRPr="00FD0469" w14:paraId="66B67E00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A091D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C62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BnaC05g02480D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4C5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2.5667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94F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0.007303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04F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14</w:t>
            </w:r>
          </w:p>
        </w:tc>
      </w:tr>
      <w:tr w:rsidR="00FD0469" w:rsidRPr="00FD0469" w14:paraId="6846976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0CB30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ABA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BnaC06g41440D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ABB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2.1888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9DB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3.85E-06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251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4</w:t>
            </w:r>
          </w:p>
        </w:tc>
      </w:tr>
      <w:tr w:rsidR="00FD0469" w:rsidRPr="00FD0469" w14:paraId="1EB4048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2B13E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25D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BnaCnng09130D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928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-3.1339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34B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9.55E-08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102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ethylene-responsive transcription factor 13</w:t>
            </w:r>
          </w:p>
        </w:tc>
      </w:tr>
      <w:tr w:rsidR="00FD0469" w:rsidRPr="00FD0469" w14:paraId="2DF2B82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1D910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439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BnaA02g13730D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922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6.7706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D90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1.34E-11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D85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MYB62</w:t>
            </w:r>
          </w:p>
        </w:tc>
      </w:tr>
      <w:tr w:rsidR="00FD0469" w:rsidRPr="00FD0469" w14:paraId="2849157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8EB61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2E2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BnaA02g30960D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9FA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-2.2430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803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3.74E-12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A0C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MYB78</w:t>
            </w:r>
          </w:p>
        </w:tc>
      </w:tr>
      <w:tr w:rsidR="00FD0469" w:rsidRPr="00FD0469" w14:paraId="239A7E7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C86DA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DB0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BnaA03g39790D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B36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-3.4521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173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3.05E-06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8E4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MYB34</w:t>
            </w:r>
          </w:p>
        </w:tc>
      </w:tr>
      <w:tr w:rsidR="00FD0469" w:rsidRPr="00FD0469" w14:paraId="3DDF3F8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F3071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692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BnaA10g04120D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EEF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2.1332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100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0.000195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347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MYB13</w:t>
            </w:r>
          </w:p>
        </w:tc>
      </w:tr>
      <w:tr w:rsidR="00FD0469" w:rsidRPr="00FD0469" w14:paraId="0B2018CA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94DB6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1BE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BnaAnng35730D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D8D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2.9150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95F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0.000145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EBF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MYB14</w:t>
            </w:r>
          </w:p>
        </w:tc>
      </w:tr>
      <w:tr w:rsidR="00FD0469" w:rsidRPr="00FD0469" w14:paraId="7A2A9873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63A29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22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BnaC01g20650D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3E6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2.4604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095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0.008908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5E3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MYB41</w:t>
            </w:r>
          </w:p>
        </w:tc>
      </w:tr>
      <w:tr w:rsidR="00FD0469" w:rsidRPr="00FD0469" w14:paraId="211CF43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27706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3C2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BnaC02g46060D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F11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5.5867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F7A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4.33E-05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EA1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MYB62</w:t>
            </w:r>
          </w:p>
        </w:tc>
      </w:tr>
      <w:tr w:rsidR="00FD0469" w:rsidRPr="00FD0469" w14:paraId="4E04F1A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D2873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79D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BnaC03g17390D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13F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2.1695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6D1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0.005631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A3D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MYB14</w:t>
            </w:r>
          </w:p>
        </w:tc>
      </w:tr>
      <w:tr w:rsidR="00FD0469" w:rsidRPr="00FD0469" w14:paraId="3DC723B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B89A5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FEA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BnaC08g38370D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40F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3.0257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CD4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5.07E-19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C65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MYB58</w:t>
            </w:r>
          </w:p>
        </w:tc>
      </w:tr>
      <w:tr w:rsidR="00FD0469" w:rsidRPr="00FD0469" w14:paraId="4DA725D8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B2061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555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BnaC01g38060D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617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2.2917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E5E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4.77E-08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8AE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myb family transcription factor PHL6</w:t>
            </w:r>
          </w:p>
        </w:tc>
      </w:tr>
      <w:tr w:rsidR="00FD0469" w:rsidRPr="00FD0469" w14:paraId="21837D3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63A13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9B5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BnaA03g00390D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22B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-2.3201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6C3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1.06E-06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755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trihelix transcription factor GT-3a</w:t>
            </w:r>
          </w:p>
        </w:tc>
      </w:tr>
      <w:tr w:rsidR="00FD0469" w:rsidRPr="00FD0469" w14:paraId="5E52EA8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68B04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7E3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BnaA04g29670D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F4F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-3.0855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A4E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1.17E-07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2C9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ABA-INDUCIBLE bHLH-TYPE</w:t>
            </w:r>
          </w:p>
        </w:tc>
      </w:tr>
      <w:tr w:rsidR="00FD0469" w:rsidRPr="00FD0469" w14:paraId="283BDEA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FB2E4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3F3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BnaA09g05400D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71B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-3.8810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C8A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1.59E-07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91D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TCP7</w:t>
            </w:r>
          </w:p>
        </w:tc>
      </w:tr>
      <w:tr w:rsidR="00FD0469" w:rsidRPr="00FD0469" w14:paraId="7E1A190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D904E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1AA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BnaC02g01170D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8C1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-2.6153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6D6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8.71E-10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E06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TCP21</w:t>
            </w:r>
          </w:p>
        </w:tc>
      </w:tr>
      <w:tr w:rsidR="00FD0469" w:rsidRPr="00FD0469" w14:paraId="3F55C4E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FD9B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50B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BnaC02g42220D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482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-2.8314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11E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0.000202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AFE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TCP7</w:t>
            </w:r>
          </w:p>
        </w:tc>
      </w:tr>
      <w:tr w:rsidR="00FD0469" w:rsidRPr="00FD0469" w14:paraId="680414B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6EC4E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B19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BnaC09g47560D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390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-2.1852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E5A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2.57E-07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964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TCP21</w:t>
            </w:r>
          </w:p>
        </w:tc>
      </w:tr>
      <w:tr w:rsidR="00FD0469" w:rsidRPr="00FD0469" w14:paraId="73FBAEC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9C3C3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4A7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BnaA09g18400D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A9B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2.8933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C09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1.37E-21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6FA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nuclear transcription factor Y subunit B-2-like</w:t>
            </w:r>
          </w:p>
        </w:tc>
      </w:tr>
      <w:tr w:rsidR="00FD0469" w:rsidRPr="00FD0469" w14:paraId="51EB35C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6E18F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6BA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BnaA09g22810D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D5E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4.5865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293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1.57E-14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914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TT8-like</w:t>
            </w:r>
          </w:p>
        </w:tc>
      </w:tr>
      <w:tr w:rsidR="00FD0469" w:rsidRPr="00FD0469" w14:paraId="17CBD94E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7A812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DD6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BnaC03g23880D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CA2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-4.5773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F91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0.029298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4AB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PAR1</w:t>
            </w:r>
          </w:p>
        </w:tc>
      </w:tr>
      <w:tr w:rsidR="00FD0469" w:rsidRPr="00FD0469" w14:paraId="35EC818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5C31F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C10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BnaC03g57010D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142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3.9405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6C3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0.044778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4A3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SCREAM2-like</w:t>
            </w:r>
          </w:p>
        </w:tc>
      </w:tr>
      <w:tr w:rsidR="00FD0469" w:rsidRPr="00FD0469" w14:paraId="6F04CF5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3174C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D4B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BnaC03g60240D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8BE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-2.1135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527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7.40E-11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A3D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VIP1-like</w:t>
            </w:r>
          </w:p>
        </w:tc>
      </w:tr>
      <w:tr w:rsidR="00FD0469" w:rsidRPr="00FD0469" w14:paraId="43AA3CD8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94159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8CB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BnaC07g32040D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C41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2.2481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7E3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0.000251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134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GATA transcription factor 6</w:t>
            </w:r>
          </w:p>
        </w:tc>
      </w:tr>
      <w:tr w:rsidR="00FD0469" w:rsidRPr="00FD0469" w14:paraId="53F84A3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ED113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862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BnaCnng63480D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673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2.3070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ABC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7.00E-07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2397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GATA transcription factor 3</w:t>
            </w:r>
          </w:p>
        </w:tc>
      </w:tr>
      <w:tr w:rsidR="00FD0469" w:rsidRPr="00FD0469" w14:paraId="686BF52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43410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3DE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BnaC08g15800D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B661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2.5642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98A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0.011139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253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HRS1</w:t>
            </w:r>
          </w:p>
        </w:tc>
      </w:tr>
      <w:tr w:rsidR="00FD0469" w:rsidRPr="00FD0469" w14:paraId="59ED945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A810D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BD4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BnaC08g48600D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780C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2.8488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53D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0.002770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B6D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transcription factor RAX3-like</w:t>
            </w:r>
          </w:p>
        </w:tc>
      </w:tr>
      <w:tr w:rsidR="00FD0469" w:rsidRPr="00FD0469" w14:paraId="24695613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5FD53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BCF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BnaC03g62890D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862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4.1935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77D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2.11E-20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3B5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A-4a</w:t>
            </w:r>
          </w:p>
        </w:tc>
      </w:tr>
      <w:tr w:rsidR="00FD0469" w:rsidRPr="00FD0469" w14:paraId="1CB4ECB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17D0F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B18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BnaC09g52680D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768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2.7198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491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5.07E-09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6B4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B-2b</w:t>
            </w:r>
          </w:p>
        </w:tc>
      </w:tr>
      <w:tr w:rsidR="00FD0469" w:rsidRPr="00FD0469" w14:paraId="5A89A2E6" w14:textId="77777777" w:rsidTr="00EB738E">
        <w:trPr>
          <w:trHeight w:val="300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EA2BF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0D8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BnaCnng54110D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E47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5.5312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87F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2.54E-34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F2C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heat stress transcription factor B-2a-like</w:t>
            </w:r>
          </w:p>
        </w:tc>
      </w:tr>
      <w:tr w:rsidR="00FD0469" w:rsidRPr="00FD0469" w14:paraId="288FBB9B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3B3821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3D6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BnaA06g23510D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819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3.7839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3F0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9.65E-11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63E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</w:t>
            </w:r>
          </w:p>
        </w:tc>
      </w:tr>
      <w:tr w:rsidR="00FD0469" w:rsidRPr="00FD0469" w14:paraId="0FE6C7E3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1CEF5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BC9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BnaA07g10300D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E09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3.5261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45D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5.06E-35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114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13</w:t>
            </w:r>
          </w:p>
        </w:tc>
      </w:tr>
      <w:tr w:rsidR="00FD0469" w:rsidRPr="00FD0469" w14:paraId="6BA3DE15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F0E2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D5D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BnaC03g50150D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D4B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-2.5720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90B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3.27E-14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DDC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82-like</w:t>
            </w:r>
          </w:p>
        </w:tc>
      </w:tr>
      <w:tr w:rsidR="00FD0469" w:rsidRPr="00FD0469" w14:paraId="3E795EED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8BB8F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33A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BnaC06g12550D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13F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3.3662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A81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9.39E-09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97E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92</w:t>
            </w:r>
          </w:p>
        </w:tc>
      </w:tr>
      <w:tr w:rsidR="00FD0469" w:rsidRPr="00FD0469" w14:paraId="48FE6FC1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3B7F4A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27E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BnaC06g13440D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AF1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6.2822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E2C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0.000458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4CB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104-like</w:t>
            </w:r>
          </w:p>
        </w:tc>
      </w:tr>
      <w:tr w:rsidR="00FD0469" w:rsidRPr="00FD0469" w14:paraId="3244161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121B3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566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BnaC07g13550D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B12D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4.0485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BE7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5.20E-30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16F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13</w:t>
            </w:r>
          </w:p>
        </w:tc>
      </w:tr>
      <w:tr w:rsidR="00FD0469" w:rsidRPr="00FD0469" w14:paraId="14E15C6F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103CB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C91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BnaC08g49760D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43F7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2.0476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19E6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0.011498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44C0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4</w:t>
            </w:r>
          </w:p>
        </w:tc>
      </w:tr>
      <w:tr w:rsidR="00FD0469" w:rsidRPr="00FD0469" w14:paraId="46C27438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A3CA4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788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BnaCnng30500D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CD7A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3.0652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938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2.48E-05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12C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NAC domain-containing protein 104</w:t>
            </w:r>
          </w:p>
        </w:tc>
      </w:tr>
      <w:tr w:rsidR="00FD0469" w:rsidRPr="00FD0469" w14:paraId="22C261FC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F156B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AA88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BnaA03g17210D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0D82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2.5447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EF7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3.51E-09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A89D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ZAT11</w:t>
            </w:r>
          </w:p>
        </w:tc>
      </w:tr>
      <w:tr w:rsidR="00FD0469" w:rsidRPr="00FD0469" w14:paraId="46F037E9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5B6F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36C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BnaA07g08490D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755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-2.9003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A7A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0.015997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80F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dof zinc finger protein DOF1.4</w:t>
            </w:r>
          </w:p>
        </w:tc>
      </w:tr>
      <w:tr w:rsidR="00FD0469" w:rsidRPr="00FD0469" w14:paraId="54AD5092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9DC2E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03C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BnaA08g25740D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783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-2.0859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425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6.24E-14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39E9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5</w:t>
            </w:r>
          </w:p>
        </w:tc>
      </w:tr>
      <w:tr w:rsidR="00FD0469" w:rsidRPr="00FD0469" w14:paraId="4EA5B0F7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F8E25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A2E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BnaC04g50110D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6C4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2.4874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0975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0.015728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C9F6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ZAT4</w:t>
            </w:r>
          </w:p>
        </w:tc>
      </w:tr>
      <w:tr w:rsidR="00FD0469" w:rsidRPr="00FD0469" w14:paraId="684DE240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82E25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67E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BnaC05g34990D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5239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2.6488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179E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1.08E-27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EA1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BRUTUS</w:t>
            </w:r>
          </w:p>
        </w:tc>
      </w:tr>
      <w:tr w:rsidR="00FD0469" w:rsidRPr="00FD0469" w14:paraId="2B0D7C5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EDA64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341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BnaC08g08220D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E33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3.0803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A4A8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3.38E-29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806B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zinc finger protein ZPR1</w:t>
            </w:r>
          </w:p>
        </w:tc>
      </w:tr>
      <w:tr w:rsidR="00FD0469" w:rsidRPr="00FD0469" w14:paraId="7E9F20B6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67C58F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E262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BnaCnng30730D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7E8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2.8851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D77B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7.68E-10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6194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B-box zinc finger protein 25</w:t>
            </w:r>
          </w:p>
        </w:tc>
      </w:tr>
      <w:tr w:rsidR="00FD0469" w:rsidRPr="00FD0469" w14:paraId="5472F8C4" w14:textId="77777777" w:rsidTr="00EB738E">
        <w:trPr>
          <w:trHeight w:val="285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B6DDEE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B80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BnaCnng31430D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795F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-2.0310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1E63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0.044963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6C8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dof zinc finger protein DOF3.1</w:t>
            </w:r>
          </w:p>
        </w:tc>
      </w:tr>
      <w:tr w:rsidR="00EB738E" w:rsidRPr="00FD0469" w14:paraId="52E4D8AC" w14:textId="77777777" w:rsidTr="00EB738E">
        <w:trPr>
          <w:trHeight w:val="300"/>
        </w:trPr>
        <w:tc>
          <w:tcPr>
            <w:tcW w:w="10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E57DC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78E5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BnaCnng51540D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3F190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-2.5232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6EB44" w14:textId="77777777" w:rsidR="00EB738E" w:rsidRPr="00FD0469" w:rsidRDefault="00EB738E" w:rsidP="00EB738E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7.51E-05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C7443" w14:textId="77777777" w:rsidR="00EB738E" w:rsidRPr="00FD0469" w:rsidRDefault="00EB738E" w:rsidP="00EB738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dof zinc finger protein DOF1.4-like</w:t>
            </w:r>
          </w:p>
        </w:tc>
      </w:tr>
    </w:tbl>
    <w:p w14:paraId="7A015E9A" w14:textId="34280857" w:rsidR="00E176E2" w:rsidRPr="00FD0469" w:rsidRDefault="00E176E2" w:rsidP="00646DA0">
      <w:pPr>
        <w:rPr>
          <w:rFonts w:ascii="Times New Roman" w:hAnsi="Times New Roman" w:cs="Times New Roman"/>
          <w:color w:val="000000" w:themeColor="text1"/>
        </w:rPr>
      </w:pPr>
    </w:p>
    <w:p w14:paraId="7ED4C479" w14:textId="728AE99F" w:rsidR="00780F46" w:rsidRPr="00FD0469" w:rsidRDefault="00780F46" w:rsidP="00646DA0">
      <w:pPr>
        <w:rPr>
          <w:rFonts w:ascii="Times New Roman" w:hAnsi="Times New Roman" w:cs="Times New Roman"/>
          <w:color w:val="000000" w:themeColor="text1"/>
        </w:rPr>
      </w:pPr>
    </w:p>
    <w:p w14:paraId="56317571" w14:textId="5837D6E5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713BE701" w14:textId="221A0D12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C74412E" w14:textId="72F57326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4D4F7928" w14:textId="7CE7D336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649EBD18" w14:textId="38C932F0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19B3E646" w14:textId="2595D10A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7F813CA7" w14:textId="1C00D293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669B0746" w14:textId="6472F945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29D1BB09" w14:textId="6E01227B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3C94BD33" w14:textId="312B1263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C6D3708" w14:textId="64E50A4A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41C8B7A9" w14:textId="4C3AB51F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0343413B" w14:textId="462A152D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77B47A6" w14:textId="2F789627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402530C2" w14:textId="6DCC4D1A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1B6DB5A" w14:textId="6F09DDBD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688C97E4" w14:textId="74ABE5F5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01A1E9EF" w14:textId="3B98281A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74742B7" w14:textId="63D7408B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3D3FB12" w14:textId="0653D4EF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91C7DCF" w14:textId="351355C0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41CD81A3" w14:textId="03F330B9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23A0C8E7" w14:textId="6A481963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6B02D224" w14:textId="66448D7C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6EF4C927" w14:textId="3FD5C7B7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075B9CB6" w14:textId="6097B4CD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37000FA3" w14:textId="1864C106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6C4DD0BA" w14:textId="004D6FB4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35C2F0E2" w14:textId="129FD331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1875AC6F" w14:textId="7564E98D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3B60AE26" w14:textId="0705BF40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0286ACC1" w14:textId="039E2BED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6607E556" w14:textId="57F5F497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11B5260A" w14:textId="6D8117A9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0C7599EC" w14:textId="169E9907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5D614E0D" w14:textId="78FC1E83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7B2B86F7" w14:textId="4FE5A9D7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38B17D8A" w14:textId="0C29E835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3EBE0143" w14:textId="1A43302C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1E9BD0BE" w14:textId="5AA3CACF" w:rsidR="00AF5B23" w:rsidRPr="00FD0469" w:rsidRDefault="00AF5B23" w:rsidP="00646DA0">
      <w:pPr>
        <w:rPr>
          <w:rFonts w:ascii="Times New Roman" w:hAnsi="Times New Roman" w:cs="Times New Roman"/>
          <w:color w:val="000000" w:themeColor="text1"/>
        </w:rPr>
      </w:pPr>
    </w:p>
    <w:p w14:paraId="3A35C13A" w14:textId="778243B1" w:rsidR="00571089" w:rsidRPr="00FD0469" w:rsidRDefault="00571089" w:rsidP="00571089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/>
          <w:color w:val="000000" w:themeColor="text1"/>
        </w:rPr>
        <w:lastRenderedPageBreak/>
        <w:t>Table S</w:t>
      </w:r>
      <w:r w:rsidR="00662C40" w:rsidRPr="00FD0469">
        <w:rPr>
          <w:rFonts w:ascii="Times New Roman" w:hAnsi="Times New Roman" w:cs="Times New Roman"/>
          <w:color w:val="000000" w:themeColor="text1"/>
        </w:rPr>
        <w:t>10</w:t>
      </w:r>
      <w:r w:rsidRPr="00FD0469">
        <w:rPr>
          <w:rFonts w:ascii="Times New Roman" w:hAnsi="Times New Roman" w:cs="Times New Roman"/>
          <w:color w:val="000000" w:themeColor="text1"/>
        </w:rPr>
        <w:t xml:space="preserve"> Primers used for qRT-PCR analysis of genes.</w:t>
      </w:r>
    </w:p>
    <w:tbl>
      <w:tblPr>
        <w:tblW w:w="6440" w:type="dxa"/>
        <w:tblLook w:val="04A0" w:firstRow="1" w:lastRow="0" w:firstColumn="1" w:lastColumn="0" w:noHBand="0" w:noVBand="1"/>
      </w:tblPr>
      <w:tblGrid>
        <w:gridCol w:w="1660"/>
        <w:gridCol w:w="1780"/>
        <w:gridCol w:w="3000"/>
      </w:tblGrid>
      <w:tr w:rsidR="00FD0469" w:rsidRPr="00FD0469" w14:paraId="6880BAFC" w14:textId="77777777" w:rsidTr="007D5B6C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42B3AC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Gene ID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F3B304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Primer name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2758A7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Sequence (5' to 3')</w:t>
            </w:r>
          </w:p>
        </w:tc>
      </w:tr>
      <w:tr w:rsidR="00FD0469" w:rsidRPr="00FD0469" w14:paraId="1655E773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237DB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8C05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 ACTIN7-L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9641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CGCGCCTAGCAGCATGAA </w:t>
            </w:r>
          </w:p>
        </w:tc>
      </w:tr>
      <w:tr w:rsidR="00FD0469" w:rsidRPr="00FD0469" w14:paraId="0135BFDD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E437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C1B96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 ACTIN7-R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26A1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GTTGGAAAGTGCTGAGAGATGCA </w:t>
            </w:r>
          </w:p>
        </w:tc>
      </w:tr>
      <w:tr w:rsidR="00FD0469" w:rsidRPr="00FD0469" w14:paraId="6A10A4D5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3ECE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1D2E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BnaC05g04530D-F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869D2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TTCTCCTCCGCCTACTTATTAC</w:t>
            </w:r>
          </w:p>
        </w:tc>
      </w:tr>
      <w:tr w:rsidR="00FD0469" w:rsidRPr="00FD0469" w14:paraId="32E156EE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06FD9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A3F6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BnaC05g04530D-R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1DCD3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CCAACTCCTCACACTCCTTAA</w:t>
            </w:r>
          </w:p>
        </w:tc>
      </w:tr>
      <w:tr w:rsidR="00FD0469" w:rsidRPr="00FD0469" w14:paraId="48CDC5C7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0BEDB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69B98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BnaC08g44820D-F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BED5C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TTGAACTCGGCTGTGCTA</w:t>
            </w:r>
          </w:p>
        </w:tc>
      </w:tr>
      <w:tr w:rsidR="00FD0469" w:rsidRPr="00FD0469" w14:paraId="12B4CE43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3797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5C98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BnaC08g44820D-R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0AA8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CGTCTGGATCTGGCTCTT</w:t>
            </w:r>
          </w:p>
        </w:tc>
      </w:tr>
      <w:tr w:rsidR="00FD0469" w:rsidRPr="00FD0469" w14:paraId="7B40534A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9A44D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0EE26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BnaA09g49870D-F2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CE8EB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GAGACCTCTACAGCCTCAATC</w:t>
            </w:r>
          </w:p>
        </w:tc>
      </w:tr>
      <w:tr w:rsidR="00FD0469" w:rsidRPr="00FD0469" w14:paraId="5828B165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2881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6C8FC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BnaA09g49870D-R2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4996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ATGGCGACTGCTCTAACG</w:t>
            </w:r>
          </w:p>
        </w:tc>
      </w:tr>
      <w:tr w:rsidR="00FD0469" w:rsidRPr="00FD0469" w14:paraId="095E887F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487C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B79E3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BnaCnng72260D-F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E630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TTAGTGATGGTGTTGGCTAC</w:t>
            </w:r>
          </w:p>
        </w:tc>
      </w:tr>
      <w:tr w:rsidR="00FD0469" w:rsidRPr="00FD0469" w14:paraId="7DDE9001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2770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A91C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BnaCnng72260D-R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48491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GGTGTTGTGAGGGAAGATAA</w:t>
            </w:r>
          </w:p>
        </w:tc>
      </w:tr>
      <w:tr w:rsidR="00FD0469" w:rsidRPr="00FD0469" w14:paraId="11CFD34C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774B1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48DBA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BnaA06g37960D-F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E1A33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TCTCCTGTTGGTAACTACTTCA</w:t>
            </w:r>
          </w:p>
        </w:tc>
      </w:tr>
      <w:tr w:rsidR="00FD0469" w:rsidRPr="00FD0469" w14:paraId="53C9D224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9C9FF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72F19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BnaA06g37960D-R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6CED7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TGTGATGCTCTTGACTCCT</w:t>
            </w:r>
          </w:p>
        </w:tc>
      </w:tr>
      <w:tr w:rsidR="00FD0469" w:rsidRPr="00FD0469" w14:paraId="62E84464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8639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CF5B3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BnaC04g46630D-F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A852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CAACGCAAGCACAAGATTC</w:t>
            </w:r>
          </w:p>
        </w:tc>
      </w:tr>
      <w:tr w:rsidR="00FD0469" w:rsidRPr="00FD0469" w14:paraId="7659E7C4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49676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CD015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BnaC04g46630D-R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9DB4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GTAAGCAACCCTTCCACTC</w:t>
            </w:r>
          </w:p>
        </w:tc>
      </w:tr>
      <w:tr w:rsidR="00FD0469" w:rsidRPr="00FD0469" w14:paraId="10F14691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D4130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AB95C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BnaC04g22390D-F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5E00E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GTGGATGGGAATAAGACTCT</w:t>
            </w:r>
          </w:p>
        </w:tc>
      </w:tr>
      <w:tr w:rsidR="00FD0469" w:rsidRPr="00FD0469" w14:paraId="542B8D4D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CD51C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861FF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BnaC04g22390D-R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450C7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ATCAGACGAGCAACGATT</w:t>
            </w:r>
          </w:p>
        </w:tc>
      </w:tr>
      <w:tr w:rsidR="00FD0469" w:rsidRPr="00FD0469" w14:paraId="074CC6D6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8A6DB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D7E9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BnaA06g08310D-F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8A989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AATTCTCGGAGACGCTTC</w:t>
            </w:r>
          </w:p>
        </w:tc>
      </w:tr>
      <w:tr w:rsidR="00FD0469" w:rsidRPr="00FD0469" w14:paraId="4F4DBE2A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4BFF5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4E708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BnaA06g08310D-R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FED42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GAAACCAAACGGTCCTAAAG</w:t>
            </w:r>
          </w:p>
        </w:tc>
      </w:tr>
      <w:tr w:rsidR="00FD0469" w:rsidRPr="00FD0469" w14:paraId="44ADDA3B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52C25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84F3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BnaC09g51060D-F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1B58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GATGAGCCACTACACAGAA</w:t>
            </w:r>
          </w:p>
        </w:tc>
      </w:tr>
      <w:tr w:rsidR="00FD0469" w:rsidRPr="00FD0469" w14:paraId="0BCD94B5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9EC6A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7654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BnaC09g51060D-R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B237F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TTGCCAAGAACCGAATGA</w:t>
            </w:r>
          </w:p>
        </w:tc>
      </w:tr>
      <w:tr w:rsidR="00FD0469" w:rsidRPr="00FD0469" w14:paraId="0E2AD4C5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EA7DD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AA765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BnaA01g13540D-F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ACED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CCTCAACAGAGAAAGCAGAAC</w:t>
            </w:r>
          </w:p>
        </w:tc>
      </w:tr>
      <w:tr w:rsidR="00FD0469" w:rsidRPr="00FD0469" w14:paraId="5BA5BF2C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146C9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4FDB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BnaA01g13540D-R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55F4D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GCGTAGCCGTAAGGATTATTG</w:t>
            </w:r>
          </w:p>
        </w:tc>
      </w:tr>
      <w:tr w:rsidR="00FD0469" w:rsidRPr="00FD0469" w14:paraId="42466FD0" w14:textId="77777777" w:rsidTr="007D5B6C">
        <w:trPr>
          <w:trHeight w:val="28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3EFA7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D8607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BnaA10g15160D-F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B8266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GCGTACTCATCGGTTAAGC</w:t>
            </w:r>
          </w:p>
        </w:tc>
      </w:tr>
      <w:tr w:rsidR="00571089" w:rsidRPr="00FD0469" w14:paraId="5A448D39" w14:textId="77777777" w:rsidTr="007D5B6C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3C5E2C" w14:textId="77777777" w:rsidR="00571089" w:rsidRPr="00FD0469" w:rsidRDefault="00571089" w:rsidP="007D5B6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58F21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BnaA10g15160D-R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80DA54" w14:textId="77777777" w:rsidR="00571089" w:rsidRPr="00FD0469" w:rsidRDefault="00571089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TTGGTCTCTGAAGGCATCT</w:t>
            </w:r>
          </w:p>
        </w:tc>
      </w:tr>
    </w:tbl>
    <w:p w14:paraId="42D962AD" w14:textId="12EAB334" w:rsidR="00AF5B23" w:rsidRPr="00FD0469" w:rsidRDefault="00AF5B23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0E99028" w14:textId="2B4C2633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36239F0" w14:textId="0A5563A3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8DC2794" w14:textId="00E7178F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C7F84AB" w14:textId="0311650D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D5E42E4" w14:textId="34391440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CCAA98E" w14:textId="55D758F1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17C03C5" w14:textId="4DA97DD3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A4CD8A6" w14:textId="71203FB4" w:rsidR="00571089" w:rsidRPr="00FD0469" w:rsidRDefault="00571089" w:rsidP="00AF5B2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8AB62A3" w14:textId="50DEB50F" w:rsidR="00AF5B23" w:rsidRPr="00FD0469" w:rsidRDefault="00AF5B23" w:rsidP="00AF5B23">
      <w:pPr>
        <w:rPr>
          <w:rFonts w:ascii="Times New Roman" w:hAnsi="Times New Roman" w:cs="Times New Roman"/>
          <w:color w:val="000000" w:themeColor="text1"/>
        </w:rPr>
      </w:pPr>
      <w:r w:rsidRPr="00FD0469">
        <w:rPr>
          <w:rFonts w:ascii="Times New Roman" w:hAnsi="Times New Roman" w:cs="Times New Roman" w:hint="eastAsia"/>
          <w:color w:val="000000" w:themeColor="text1"/>
        </w:rPr>
        <w:lastRenderedPageBreak/>
        <w:t>Table</w:t>
      </w:r>
      <w:r w:rsidRPr="00FD0469">
        <w:rPr>
          <w:rFonts w:ascii="Times New Roman" w:hAnsi="Times New Roman" w:cs="Times New Roman"/>
          <w:color w:val="000000" w:themeColor="text1"/>
        </w:rPr>
        <w:t xml:space="preserve"> </w:t>
      </w:r>
      <w:r w:rsidRPr="00FD0469">
        <w:rPr>
          <w:rFonts w:ascii="Times New Roman" w:hAnsi="Times New Roman" w:cs="Times New Roman" w:hint="eastAsia"/>
          <w:color w:val="000000" w:themeColor="text1"/>
        </w:rPr>
        <w:t>S</w:t>
      </w:r>
      <w:r w:rsidR="00571089" w:rsidRPr="00FD0469">
        <w:rPr>
          <w:rFonts w:ascii="Times New Roman" w:hAnsi="Times New Roman" w:cs="Times New Roman"/>
          <w:color w:val="000000" w:themeColor="text1"/>
        </w:rPr>
        <w:t>1</w:t>
      </w:r>
      <w:r w:rsidR="00662C40" w:rsidRPr="00FD0469">
        <w:rPr>
          <w:rFonts w:ascii="Times New Roman" w:hAnsi="Times New Roman" w:cs="Times New Roman"/>
          <w:color w:val="000000" w:themeColor="text1"/>
        </w:rPr>
        <w:t>1</w:t>
      </w:r>
      <w:r w:rsidR="00571089" w:rsidRPr="00FD0469">
        <w:rPr>
          <w:rFonts w:ascii="Times New Roman" w:hAnsi="Times New Roman" w:cs="Times New Roman"/>
          <w:color w:val="000000" w:themeColor="text1"/>
        </w:rPr>
        <w:t xml:space="preserve"> </w:t>
      </w:r>
      <w:r w:rsidRPr="00FD0469">
        <w:rPr>
          <w:rFonts w:ascii="Times New Roman" w:hAnsi="Times New Roman" w:cs="Times New Roman"/>
          <w:color w:val="000000" w:themeColor="text1"/>
        </w:rPr>
        <w:t xml:space="preserve">Genes involved in </w:t>
      </w:r>
      <w:r w:rsidRPr="00FD0469">
        <w:rPr>
          <w:rFonts w:ascii="Times New Roman" w:hAnsi="Times New Roman" w:cs="Times New Roman" w:hint="eastAsia"/>
          <w:color w:val="000000" w:themeColor="text1"/>
        </w:rPr>
        <w:t>p</w:t>
      </w:r>
      <w:r w:rsidRPr="00FD0469">
        <w:rPr>
          <w:rFonts w:ascii="Times New Roman" w:hAnsi="Times New Roman" w:cs="Times New Roman"/>
          <w:color w:val="000000" w:themeColor="text1"/>
        </w:rPr>
        <w:t xml:space="preserve">lant hormone signal transduction in </w:t>
      </w:r>
      <w:r w:rsidRPr="00FD0469">
        <w:rPr>
          <w:rFonts w:ascii="Times New Roman" w:hAnsi="Times New Roman" w:cs="Times New Roman" w:hint="eastAsia"/>
          <w:color w:val="000000" w:themeColor="text1"/>
        </w:rPr>
        <w:t>canola</w:t>
      </w:r>
      <w:r w:rsidRPr="00FD0469">
        <w:rPr>
          <w:rFonts w:ascii="Times New Roman" w:hAnsi="Times New Roman" w:cs="Times New Roman"/>
          <w:color w:val="000000" w:themeColor="text1"/>
        </w:rPr>
        <w:t xml:space="preserve"> roots under salt stress</w:t>
      </w:r>
      <w:r w:rsidRPr="00FD0469">
        <w:rPr>
          <w:rFonts w:ascii="Times New Roman" w:hAnsi="Times New Roman" w:cs="Times New Roman" w:hint="eastAsia"/>
          <w:color w:val="000000" w:themeColor="text1"/>
        </w:rPr>
        <w:t>.</w:t>
      </w:r>
    </w:p>
    <w:tbl>
      <w:tblPr>
        <w:tblW w:w="10163" w:type="dxa"/>
        <w:tblInd w:w="-851" w:type="dxa"/>
        <w:tblLook w:val="04A0" w:firstRow="1" w:lastRow="0" w:firstColumn="1" w:lastColumn="0" w:noHBand="0" w:noVBand="1"/>
      </w:tblPr>
      <w:tblGrid>
        <w:gridCol w:w="567"/>
        <w:gridCol w:w="2057"/>
        <w:gridCol w:w="1628"/>
        <w:gridCol w:w="1550"/>
        <w:gridCol w:w="966"/>
        <w:gridCol w:w="3395"/>
      </w:tblGrid>
      <w:tr w:rsidR="00AF5B23" w:rsidRPr="00FD0469" w14:paraId="3A6CFBD8" w14:textId="77777777" w:rsidTr="007D5B6C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3CE3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C283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FC44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Row.names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AEDF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log</w:t>
            </w: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</w:rPr>
              <w:t>2</w:t>
            </w: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FoldChange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8838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pvalue</w:t>
            </w:r>
          </w:p>
        </w:tc>
        <w:tc>
          <w:tcPr>
            <w:tcW w:w="3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9FD7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Gene description</w:t>
            </w:r>
          </w:p>
        </w:tc>
      </w:tr>
      <w:tr w:rsidR="00AF5B23" w:rsidRPr="00FD0469" w14:paraId="6DFA6C59" w14:textId="77777777" w:rsidTr="007D5B6C">
        <w:trPr>
          <w:trHeight w:val="285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69D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 h</w:t>
            </w: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CEF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Plant hormone signal transduction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0D2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BnaA01g23940D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B60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3.50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821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0.000001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5C4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ethylene-responsive transcription factor 1B</w:t>
            </w:r>
          </w:p>
        </w:tc>
      </w:tr>
      <w:tr w:rsidR="00AF5B23" w:rsidRPr="00FD0469" w14:paraId="63097414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B95C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CFE0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487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BnaA07g38130D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6CC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4.62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DCD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3.07E-17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258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5D077089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705C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6377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318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BnaAnng25820D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5C6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2.06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395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0.009107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0C8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 response sensor 2</w:t>
            </w:r>
          </w:p>
        </w:tc>
      </w:tr>
      <w:tr w:rsidR="00AF5B23" w:rsidRPr="00FD0469" w14:paraId="40B039EC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5269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3B2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5DB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BnaC01g18020D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37E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2.90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108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1.82E-11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8DE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protein phosphatase 2C 56-like</w:t>
            </w:r>
          </w:p>
        </w:tc>
      </w:tr>
      <w:tr w:rsidR="00AF5B23" w:rsidRPr="00FD0469" w14:paraId="0923A52C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AE14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0889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5DC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BnaC01g19430D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63D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4.22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8F1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6.85E-28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561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indole-3-acetic acid-amido synthetase GH3.5</w:t>
            </w:r>
          </w:p>
        </w:tc>
      </w:tr>
      <w:tr w:rsidR="00AF5B23" w:rsidRPr="00FD0469" w14:paraId="359FDDFB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4435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8C0A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317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BnaC04g22040D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6C8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2.40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8AF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5.4E-11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A1A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auxin-responsive protein SAUR36</w:t>
            </w:r>
          </w:p>
        </w:tc>
      </w:tr>
      <w:tr w:rsidR="00AF5B23" w:rsidRPr="00FD0469" w14:paraId="441C67CD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3B21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3CFE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CFE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BnaC05g00620D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661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2.16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E2D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0.000185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EFD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03A4327C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709C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DE24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2A8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BnaC05g11370D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AFD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5.92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F46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0.000224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5A4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auxin-responsive protein IAA34</w:t>
            </w:r>
          </w:p>
        </w:tc>
      </w:tr>
      <w:tr w:rsidR="00AF5B23" w:rsidRPr="00FD0469" w14:paraId="414B66EB" w14:textId="77777777" w:rsidTr="007D5B6C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1723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7D0D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4BE8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BnaCnng68710D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DE77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3.56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63A7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0.000001 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EC15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PYL10</w:t>
            </w:r>
          </w:p>
        </w:tc>
      </w:tr>
      <w:tr w:rsidR="00AF5B23" w:rsidRPr="00FD0469" w14:paraId="5BDB3530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8101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866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MAPK signaling pathway - plant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5E5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BnaA01g23940D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BEB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3.50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933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0.000001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B6F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ethylene-responsive transcription factor 1B</w:t>
            </w:r>
          </w:p>
        </w:tc>
      </w:tr>
      <w:tr w:rsidR="00AF5B23" w:rsidRPr="00FD0469" w14:paraId="1EEBA074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45E4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0F26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216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BnaA07g38130D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61B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4.62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EE1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3.07E-17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DA2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1D91552D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74D2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7577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2D9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BnaAnng25820D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175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2.06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D08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0.009107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B0E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 response sensor 2</w:t>
            </w:r>
          </w:p>
        </w:tc>
      </w:tr>
      <w:tr w:rsidR="00AF5B23" w:rsidRPr="00FD0469" w14:paraId="6853E0C2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6F3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0A94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202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BnaC01g18020D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4E7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2.90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14B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1.82E-11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F41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protein phosphatase 2C 56-like</w:t>
            </w:r>
          </w:p>
        </w:tc>
      </w:tr>
      <w:tr w:rsidR="00AF5B23" w:rsidRPr="00FD0469" w14:paraId="7F69E980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25A8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8B88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DCB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BnaC05g00620D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87B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2.16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0BE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0.000185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C03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78271C8B" w14:textId="77777777" w:rsidTr="007D5B6C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FC68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F88E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3BC5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BnaCnng68710D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C445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3.56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5CFE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0.000001 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5FA7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PYL10</w:t>
            </w:r>
          </w:p>
        </w:tc>
      </w:tr>
      <w:tr w:rsidR="00AF5B23" w:rsidRPr="00FD0469" w14:paraId="3262343B" w14:textId="77777777" w:rsidTr="007D5B6C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EF4D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4793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Phosphatidylinositol signaling system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AC59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BnaA09g35480D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A00F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2.09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349B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0.000002 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09AD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phosphoinositide phospholipase C 7</w:t>
            </w:r>
          </w:p>
        </w:tc>
      </w:tr>
      <w:tr w:rsidR="00AF5B23" w:rsidRPr="00FD0469" w14:paraId="1CB188DD" w14:textId="77777777" w:rsidTr="007D5B6C">
        <w:trPr>
          <w:trHeight w:val="285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7F6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 h</w:t>
            </w: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15D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Plant hormone signal transduction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A6E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BnaA07g38130D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1A8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5.82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99E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1.69E-12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FAD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5F904A02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C4FF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3993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4D9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BnaA08g01770D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706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2.11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F11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0.000102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FED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auxin-responsive protein IAA18-like</w:t>
            </w:r>
          </w:p>
        </w:tc>
      </w:tr>
      <w:tr w:rsidR="00AF5B23" w:rsidRPr="00FD0469" w14:paraId="6D876EA2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408A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C543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BD9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BnaAnng25820D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FEA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3.21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7B7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3.58E-06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A22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 response sensor 2</w:t>
            </w:r>
          </w:p>
        </w:tc>
      </w:tr>
      <w:tr w:rsidR="00AF5B23" w:rsidRPr="00FD0469" w14:paraId="24B2BAC5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C2D1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ACF7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77F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BnaC01g18020D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555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A1D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2.99E-13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16E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protein phosphatase 2C 56-like</w:t>
            </w:r>
          </w:p>
        </w:tc>
      </w:tr>
      <w:tr w:rsidR="00AF5B23" w:rsidRPr="00FD0469" w14:paraId="571E5504" w14:textId="77777777" w:rsidTr="007D5B6C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3CE0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4317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BA34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BnaC01g19430D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412A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4.91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CFA6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3.00E-19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DD69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indole-3-acetic acid-amido synthetase GH3.5</w:t>
            </w:r>
          </w:p>
        </w:tc>
      </w:tr>
      <w:tr w:rsidR="00AF5B23" w:rsidRPr="00FD0469" w14:paraId="030F16F2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657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30D54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MAPK signaling pathway - plant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D3B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BnaA07g38130D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377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5.82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F46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1.69E-12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EC0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20E6A913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FEBF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3B9F4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053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BnaAnng25820D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052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3.21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472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3.58E-06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22E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 response sensor 2</w:t>
            </w:r>
          </w:p>
        </w:tc>
      </w:tr>
      <w:tr w:rsidR="00AF5B23" w:rsidRPr="00FD0469" w14:paraId="07A6C748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0F75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4EDD9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C64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BnaC01g18020D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CAC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934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2.99E-13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FA3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protein phosphatase 2C 56-like</w:t>
            </w:r>
          </w:p>
        </w:tc>
      </w:tr>
      <w:tr w:rsidR="00AF5B23" w:rsidRPr="00FD0469" w14:paraId="60013C61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7CA9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637D2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6F3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BnaC07g15270D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DC0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2.11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288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6.00E-07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8D8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catalase-1</w:t>
            </w:r>
          </w:p>
        </w:tc>
      </w:tr>
      <w:tr w:rsidR="00AF5B23" w:rsidRPr="00FD0469" w14:paraId="3CE65D2F" w14:textId="77777777" w:rsidTr="007D5B6C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62D2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AE274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6866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BnaC08g49010D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FA1B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2.20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BEA6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2.21E-05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D6EF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1-aminocyclopropane-1-carboxylate synthase-like protein 1</w:t>
            </w:r>
          </w:p>
        </w:tc>
      </w:tr>
      <w:tr w:rsidR="00AF5B23" w:rsidRPr="00FD0469" w14:paraId="010B2B41" w14:textId="77777777" w:rsidTr="007D5B6C">
        <w:trPr>
          <w:trHeight w:val="285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91A60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 h</w:t>
            </w: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E94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Plant hormone signal transduction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6D2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BnaA01g23940D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6BC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4.57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84E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2.23E-13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ADA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ethylene-responsive transcription factor 1B</w:t>
            </w:r>
          </w:p>
        </w:tc>
      </w:tr>
      <w:tr w:rsidR="00AF5B23" w:rsidRPr="00FD0469" w14:paraId="20CEDF62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86FD9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B13F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0A7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BnaA06g09800D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5E1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2.33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F49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0.002615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129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auxin-responsive protein IAA34</w:t>
            </w:r>
          </w:p>
        </w:tc>
      </w:tr>
      <w:tr w:rsidR="00AF5B23" w:rsidRPr="00FD0469" w14:paraId="47557278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5C72B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AA91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5E1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BnaA07g38130D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CC4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4.33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DE6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6.83E-16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67C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5ADC7AC4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5478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5C90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FA3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BnaAnng25820D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06A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3.24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9D2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2.59E-06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6CA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 response sensor 2</w:t>
            </w:r>
          </w:p>
        </w:tc>
      </w:tr>
      <w:tr w:rsidR="00AF5B23" w:rsidRPr="00FD0469" w14:paraId="28D26356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5E963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436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793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BnaC01g18020D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390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4.04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99A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7.08E-35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B34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protein phosphatase 2C 56-like</w:t>
            </w:r>
          </w:p>
        </w:tc>
      </w:tr>
      <w:tr w:rsidR="00AF5B23" w:rsidRPr="00FD0469" w14:paraId="2C1954CC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399FD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63E3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C3E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BnaC01g19430D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915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2.56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811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8.41E-10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F19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indole-3-acetic acid-amido synthetase GH3.5</w:t>
            </w:r>
          </w:p>
        </w:tc>
      </w:tr>
      <w:tr w:rsidR="00AF5B23" w:rsidRPr="00FD0469" w14:paraId="425FCEE2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6E44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FA31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D2B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BnaC03g45470D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E3B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3.34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BB8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1.53E-05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C79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pathogenesis-related protein 1</w:t>
            </w:r>
          </w:p>
        </w:tc>
      </w:tr>
      <w:tr w:rsidR="00AF5B23" w:rsidRPr="00FD0469" w14:paraId="5A9FB8AA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90905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E241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28B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BnaC04g22040D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0F9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2.40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C6E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9.12E-12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C06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auxin-responsive protein SAUR36</w:t>
            </w:r>
          </w:p>
        </w:tc>
      </w:tr>
      <w:tr w:rsidR="00AF5B23" w:rsidRPr="00FD0469" w14:paraId="34A0973D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7C2BE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CDDB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649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BnaC05g00620D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DE6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2.82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EA1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7.64E-09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319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4A1746A3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D6D9E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2251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E48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BnaC05g11370D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3B0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5.14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902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0.007906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FCE2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auxin-responsive protein IAA34</w:t>
            </w:r>
          </w:p>
        </w:tc>
      </w:tr>
      <w:tr w:rsidR="00AF5B23" w:rsidRPr="00FD0469" w14:paraId="422827A6" w14:textId="77777777" w:rsidTr="007D5B6C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FDC19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B62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41EA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BnaCnng68710D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9E69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3.86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0A9A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1.55E-07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8D09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PYL10</w:t>
            </w:r>
          </w:p>
        </w:tc>
      </w:tr>
      <w:tr w:rsidR="00AF5B23" w:rsidRPr="00FD0469" w14:paraId="367856E1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85D4A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3C2A9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MAPK signaling pathway - plant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C7F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BnaA01g23940D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B0B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4.57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2FB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2.23E-13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C4D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ethylene-responsive transcription factor 1B</w:t>
            </w:r>
          </w:p>
        </w:tc>
      </w:tr>
      <w:tr w:rsidR="00AF5B23" w:rsidRPr="00FD0469" w14:paraId="6E3A40E0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9C95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9E9D2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772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BnaA07g38130D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E8A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4.33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7EE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6.83E-16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1FC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62F6E919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D7CFE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50AF5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245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BnaAnng25820D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78E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3.24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C2B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2.59E-06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A25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ethylene response sensor 2</w:t>
            </w:r>
          </w:p>
        </w:tc>
      </w:tr>
      <w:tr w:rsidR="00AF5B23" w:rsidRPr="00FD0469" w14:paraId="733095AE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593E9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C3373E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203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BnaC01g18020D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A30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4.04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62B1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7.08E-35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F2A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protein phosphatase 2C 56-like</w:t>
            </w:r>
          </w:p>
        </w:tc>
      </w:tr>
      <w:tr w:rsidR="00AF5B23" w:rsidRPr="00FD0469" w14:paraId="00A9F431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EB2A13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B9EA1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C11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BnaC03g45470D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3F9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3.34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F685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1.53E-05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196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pathogenesis-related protein 1</w:t>
            </w:r>
          </w:p>
        </w:tc>
      </w:tr>
      <w:tr w:rsidR="00AF5B23" w:rsidRPr="00FD0469" w14:paraId="52D58565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09B8D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5F7E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9420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BnaC05g00620D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763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2.82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75E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7.64E-09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87B8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PYL9</w:t>
            </w:r>
          </w:p>
        </w:tc>
      </w:tr>
      <w:tr w:rsidR="00AF5B23" w:rsidRPr="00FD0469" w14:paraId="68A37078" w14:textId="77777777" w:rsidTr="007D5B6C">
        <w:trPr>
          <w:trHeight w:val="285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6B4E9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B26A46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9F1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BnaC08g49010D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6219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2.92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1A0B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1.16E-22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0457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1-aminocyclopropane-1-carboxylate synthase-like protein 1</w:t>
            </w:r>
          </w:p>
        </w:tc>
      </w:tr>
      <w:tr w:rsidR="00AF5B23" w:rsidRPr="00FD0469" w14:paraId="475EC47B" w14:textId="77777777" w:rsidTr="007D5B6C">
        <w:trPr>
          <w:trHeight w:val="30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1E96E4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8F86DC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5A48D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BnaCnng68710D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68E2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3.86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8AC0A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1.55E-07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CB9BF" w14:textId="77777777" w:rsidR="00AF5B23" w:rsidRPr="00FD0469" w:rsidRDefault="00AF5B23" w:rsidP="007D5B6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D0469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abscisic acid receptor PYL10</w:t>
            </w:r>
          </w:p>
        </w:tc>
      </w:tr>
    </w:tbl>
    <w:p w14:paraId="76809AE9" w14:textId="77777777" w:rsidR="00F37338" w:rsidRPr="00FD0469" w:rsidRDefault="00F37338">
      <w:pPr>
        <w:rPr>
          <w:rFonts w:ascii="Times New Roman" w:hAnsi="Times New Roman" w:cs="Times New Roman"/>
          <w:color w:val="000000" w:themeColor="text1"/>
        </w:rPr>
      </w:pPr>
    </w:p>
    <w:sectPr w:rsidR="00F37338" w:rsidRPr="00FD0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CC6FF" w14:textId="77777777" w:rsidR="0042708D" w:rsidRDefault="0042708D" w:rsidP="000F6EB0">
      <w:r>
        <w:separator/>
      </w:r>
    </w:p>
  </w:endnote>
  <w:endnote w:type="continuationSeparator" w:id="0">
    <w:p w14:paraId="0E7D40E7" w14:textId="77777777" w:rsidR="0042708D" w:rsidRDefault="0042708D" w:rsidP="000F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18E4" w14:textId="77777777" w:rsidR="0042708D" w:rsidRDefault="0042708D" w:rsidP="000F6EB0">
      <w:r>
        <w:separator/>
      </w:r>
    </w:p>
  </w:footnote>
  <w:footnote w:type="continuationSeparator" w:id="0">
    <w:p w14:paraId="7B01E412" w14:textId="77777777" w:rsidR="0042708D" w:rsidRDefault="0042708D" w:rsidP="000F6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7A9A"/>
    <w:multiLevelType w:val="hybridMultilevel"/>
    <w:tmpl w:val="691261D8"/>
    <w:lvl w:ilvl="0" w:tplc="93469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C14075"/>
    <w:multiLevelType w:val="hybridMultilevel"/>
    <w:tmpl w:val="0F7E932E"/>
    <w:lvl w:ilvl="0" w:tplc="BB007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5D396B"/>
    <w:multiLevelType w:val="hybridMultilevel"/>
    <w:tmpl w:val="399EB76A"/>
    <w:lvl w:ilvl="0" w:tplc="DC1C9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075B69"/>
    <w:multiLevelType w:val="hybridMultilevel"/>
    <w:tmpl w:val="E8D49E1E"/>
    <w:lvl w:ilvl="0" w:tplc="1E226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E3C5394"/>
    <w:multiLevelType w:val="hybridMultilevel"/>
    <w:tmpl w:val="8328176E"/>
    <w:lvl w:ilvl="0" w:tplc="1F4E5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8B80448"/>
    <w:multiLevelType w:val="hybridMultilevel"/>
    <w:tmpl w:val="ACAEF9B8"/>
    <w:lvl w:ilvl="0" w:tplc="A1802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E8C27C3"/>
    <w:multiLevelType w:val="hybridMultilevel"/>
    <w:tmpl w:val="4D9E1AB4"/>
    <w:lvl w:ilvl="0" w:tplc="FB3A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A3"/>
    <w:rsid w:val="00024D4D"/>
    <w:rsid w:val="0008738F"/>
    <w:rsid w:val="000E387B"/>
    <w:rsid w:val="000F2473"/>
    <w:rsid w:val="000F6EB0"/>
    <w:rsid w:val="00171E51"/>
    <w:rsid w:val="00190FB7"/>
    <w:rsid w:val="00200CAC"/>
    <w:rsid w:val="00214246"/>
    <w:rsid w:val="00241FDC"/>
    <w:rsid w:val="00247CB8"/>
    <w:rsid w:val="002834A3"/>
    <w:rsid w:val="003103AA"/>
    <w:rsid w:val="00312F60"/>
    <w:rsid w:val="00331180"/>
    <w:rsid w:val="00363E1E"/>
    <w:rsid w:val="003A047E"/>
    <w:rsid w:val="003A7DF1"/>
    <w:rsid w:val="003B427C"/>
    <w:rsid w:val="0042708D"/>
    <w:rsid w:val="004A6682"/>
    <w:rsid w:val="004C0D4C"/>
    <w:rsid w:val="004C52EC"/>
    <w:rsid w:val="005208BE"/>
    <w:rsid w:val="00520F57"/>
    <w:rsid w:val="0054487F"/>
    <w:rsid w:val="00571089"/>
    <w:rsid w:val="005D0D8A"/>
    <w:rsid w:val="005F5E52"/>
    <w:rsid w:val="005F645B"/>
    <w:rsid w:val="00646DA0"/>
    <w:rsid w:val="00651BC6"/>
    <w:rsid w:val="00654E37"/>
    <w:rsid w:val="00662C40"/>
    <w:rsid w:val="00676E03"/>
    <w:rsid w:val="006D781A"/>
    <w:rsid w:val="006E72F0"/>
    <w:rsid w:val="00745E2B"/>
    <w:rsid w:val="00780F46"/>
    <w:rsid w:val="007A7FCB"/>
    <w:rsid w:val="00862682"/>
    <w:rsid w:val="00877F18"/>
    <w:rsid w:val="00905D6B"/>
    <w:rsid w:val="009068BE"/>
    <w:rsid w:val="009578FC"/>
    <w:rsid w:val="00A574A2"/>
    <w:rsid w:val="00AD7637"/>
    <w:rsid w:val="00AF5B23"/>
    <w:rsid w:val="00B17A0B"/>
    <w:rsid w:val="00B24FBA"/>
    <w:rsid w:val="00B60BA0"/>
    <w:rsid w:val="00B847EF"/>
    <w:rsid w:val="00B92E85"/>
    <w:rsid w:val="00BC5556"/>
    <w:rsid w:val="00BC7442"/>
    <w:rsid w:val="00C151B3"/>
    <w:rsid w:val="00D018FB"/>
    <w:rsid w:val="00D653B1"/>
    <w:rsid w:val="00DA7977"/>
    <w:rsid w:val="00DE6E30"/>
    <w:rsid w:val="00E176E2"/>
    <w:rsid w:val="00E6738F"/>
    <w:rsid w:val="00E76F6D"/>
    <w:rsid w:val="00EB505A"/>
    <w:rsid w:val="00EB738E"/>
    <w:rsid w:val="00EF6064"/>
    <w:rsid w:val="00F17CEB"/>
    <w:rsid w:val="00F37338"/>
    <w:rsid w:val="00FB0C7F"/>
    <w:rsid w:val="00FD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722E5"/>
  <w15:chartTrackingRefBased/>
  <w15:docId w15:val="{C1B09417-1532-4060-B28A-70A6C0B3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6E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6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6EB0"/>
    <w:rPr>
      <w:sz w:val="18"/>
      <w:szCs w:val="18"/>
    </w:rPr>
  </w:style>
  <w:style w:type="character" w:styleId="a7">
    <w:name w:val="Hyperlink"/>
    <w:basedOn w:val="a0"/>
    <w:uiPriority w:val="99"/>
    <w:unhideWhenUsed/>
    <w:rsid w:val="005D0D8A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D0D8A"/>
    <w:rPr>
      <w:color w:val="954F72"/>
      <w:u w:val="single"/>
    </w:rPr>
  </w:style>
  <w:style w:type="paragraph" w:customStyle="1" w:styleId="msonormal0">
    <w:name w:val="msonormal"/>
    <w:basedOn w:val="a"/>
    <w:rsid w:val="005D0D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D0D8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5D0D8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5D0D8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C151B3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EF606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EF606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7">
    <w:name w:val="xl67"/>
    <w:basedOn w:val="a"/>
    <w:rsid w:val="00EF6064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68">
    <w:name w:val="xl68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6"/>
      <w:szCs w:val="16"/>
    </w:rPr>
  </w:style>
  <w:style w:type="paragraph" w:customStyle="1" w:styleId="xl69">
    <w:name w:val="xl69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0">
    <w:name w:val="xl70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1">
    <w:name w:val="xl71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2">
    <w:name w:val="xl72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3">
    <w:name w:val="xl73"/>
    <w:basedOn w:val="a"/>
    <w:rsid w:val="00EF606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4">
    <w:name w:val="xl74"/>
    <w:basedOn w:val="a"/>
    <w:rsid w:val="00EF606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6"/>
      <w:szCs w:val="16"/>
    </w:rPr>
  </w:style>
  <w:style w:type="paragraph" w:customStyle="1" w:styleId="xl75">
    <w:name w:val="xl75"/>
    <w:basedOn w:val="a"/>
    <w:rsid w:val="00EF606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6">
    <w:name w:val="xl76"/>
    <w:basedOn w:val="a"/>
    <w:rsid w:val="00EF606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7">
    <w:name w:val="xl77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B050"/>
      <w:kern w:val="0"/>
      <w:sz w:val="16"/>
      <w:szCs w:val="16"/>
    </w:rPr>
  </w:style>
  <w:style w:type="paragraph" w:customStyle="1" w:styleId="xl78">
    <w:name w:val="xl78"/>
    <w:basedOn w:val="a"/>
    <w:rsid w:val="00EF606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9">
    <w:name w:val="xl79"/>
    <w:basedOn w:val="a"/>
    <w:rsid w:val="00EF606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B050"/>
      <w:kern w:val="0"/>
      <w:sz w:val="16"/>
      <w:szCs w:val="16"/>
    </w:rPr>
  </w:style>
  <w:style w:type="paragraph" w:customStyle="1" w:styleId="xl80">
    <w:name w:val="xl80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6"/>
      <w:szCs w:val="16"/>
    </w:rPr>
  </w:style>
  <w:style w:type="paragraph" w:customStyle="1" w:styleId="xl81">
    <w:name w:val="xl81"/>
    <w:basedOn w:val="a"/>
    <w:rsid w:val="00EF6064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2">
    <w:name w:val="xl82"/>
    <w:basedOn w:val="a"/>
    <w:rsid w:val="00EF606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3">
    <w:name w:val="xl83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4">
    <w:name w:val="xl84"/>
    <w:basedOn w:val="a"/>
    <w:rsid w:val="00EF606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5">
    <w:name w:val="xl85"/>
    <w:basedOn w:val="a"/>
    <w:rsid w:val="00EF60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6"/>
      <w:szCs w:val="16"/>
    </w:rPr>
  </w:style>
  <w:style w:type="paragraph" w:customStyle="1" w:styleId="xl86">
    <w:name w:val="xl86"/>
    <w:basedOn w:val="a"/>
    <w:rsid w:val="00EB738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662C40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62C40"/>
    <w:pPr>
      <w:ind w:firstLineChars="200" w:firstLine="420"/>
    </w:pPr>
  </w:style>
  <w:style w:type="character" w:styleId="ab">
    <w:name w:val="line number"/>
    <w:basedOn w:val="a0"/>
    <w:uiPriority w:val="99"/>
    <w:semiHidden/>
    <w:unhideWhenUsed/>
    <w:rsid w:val="0066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29</Pages>
  <Words>10776</Words>
  <Characters>61425</Characters>
  <Application>Microsoft Office Word</Application>
  <DocSecurity>0</DocSecurity>
  <Lines>511</Lines>
  <Paragraphs>144</Paragraphs>
  <ScaleCrop>false</ScaleCrop>
  <Company/>
  <LinksUpToDate>false</LinksUpToDate>
  <CharactersWithSpaces>72057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卫超</dc:creator>
  <cp:keywords/>
  <dc:description/>
  <cp:lastModifiedBy>王 卫超</cp:lastModifiedBy>
  <cp:revision>70</cp:revision>
  <dcterms:created xsi:type="dcterms:W3CDTF">2021-05-27T08:31:00Z</dcterms:created>
  <dcterms:modified xsi:type="dcterms:W3CDTF">2021-09-08T02:38:00Z</dcterms:modified>
</cp:coreProperties>
</file>