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9F7F52" w14:textId="77777777" w:rsidR="00043EF6" w:rsidRPr="00E41E2C" w:rsidRDefault="00043EF6" w:rsidP="001515FE">
      <w:pPr>
        <w:spacing w:line="360" w:lineRule="auto"/>
        <w:rPr>
          <w:b/>
          <w:bCs/>
          <w:sz w:val="22"/>
          <w:szCs w:val="22"/>
          <w:lang w:val="en-US"/>
        </w:rPr>
      </w:pPr>
      <w:bookmarkStart w:id="0" w:name="_GoBack"/>
      <w:bookmarkEnd w:id="0"/>
      <w:r w:rsidRPr="00E41E2C">
        <w:rPr>
          <w:b/>
          <w:bCs/>
          <w:sz w:val="22"/>
          <w:szCs w:val="22"/>
          <w:lang w:val="en-US"/>
        </w:rPr>
        <w:t>SUPPLEMENTARY MATERIAL</w:t>
      </w:r>
    </w:p>
    <w:p w14:paraId="70E436F7" w14:textId="77777777" w:rsidR="00043EF6" w:rsidRPr="00E41E2C" w:rsidRDefault="00043EF6" w:rsidP="001515FE">
      <w:pPr>
        <w:spacing w:line="360" w:lineRule="auto"/>
        <w:ind w:firstLine="284"/>
        <w:jc w:val="both"/>
        <w:rPr>
          <w:b/>
          <w:bCs/>
          <w:sz w:val="22"/>
          <w:szCs w:val="22"/>
          <w:lang w:val="en-US"/>
        </w:rPr>
      </w:pPr>
    </w:p>
    <w:p w14:paraId="7E1D9B30" w14:textId="77777777" w:rsidR="00043EF6" w:rsidRPr="00E41E2C" w:rsidRDefault="00043EF6" w:rsidP="001515FE">
      <w:pPr>
        <w:spacing w:line="360" w:lineRule="auto"/>
        <w:jc w:val="both"/>
        <w:rPr>
          <w:b/>
          <w:bCs/>
          <w:sz w:val="22"/>
          <w:szCs w:val="22"/>
          <w:lang w:val="en-US"/>
        </w:rPr>
      </w:pPr>
      <w:r w:rsidRPr="00E41E2C">
        <w:rPr>
          <w:b/>
          <w:bCs/>
          <w:sz w:val="22"/>
          <w:szCs w:val="22"/>
          <w:lang w:val="en-US"/>
        </w:rPr>
        <w:t>Experimental set-up</w:t>
      </w:r>
    </w:p>
    <w:p w14:paraId="3E67149D" w14:textId="2DFA884F" w:rsidR="00E82ACC" w:rsidRPr="00E41E2C" w:rsidRDefault="00043EF6" w:rsidP="001515FE">
      <w:pPr>
        <w:spacing w:line="360" w:lineRule="auto"/>
        <w:ind w:firstLine="284"/>
        <w:jc w:val="both"/>
        <w:rPr>
          <w:sz w:val="22"/>
          <w:szCs w:val="22"/>
          <w:lang w:val="en-GB"/>
        </w:rPr>
      </w:pPr>
      <w:r w:rsidRPr="00E41E2C">
        <w:rPr>
          <w:sz w:val="22"/>
          <w:szCs w:val="22"/>
          <w:lang w:val="en-AU"/>
        </w:rPr>
        <w:t>The experimental set-up consisted of two adjacent rooms on the second floor of the LESO experimental building</w:t>
      </w:r>
      <w:r w:rsidR="00D95916" w:rsidRPr="00E41E2C">
        <w:rPr>
          <w:sz w:val="22"/>
          <w:szCs w:val="22"/>
          <w:lang w:val="en-AU"/>
        </w:rPr>
        <w:t xml:space="preserve"> (Figure S1a)</w:t>
      </w:r>
      <w:r w:rsidRPr="00E41E2C">
        <w:rPr>
          <w:sz w:val="22"/>
          <w:szCs w:val="22"/>
          <w:lang w:val="en-AU"/>
        </w:rPr>
        <w:t xml:space="preserve"> on the campus of the Swiss Federal Institute of Technology Lausanne, Switzerland (EPFL; located at </w:t>
      </w:r>
      <w:r w:rsidRPr="00E41E2C">
        <w:rPr>
          <w:sz w:val="22"/>
          <w:szCs w:val="22"/>
          <w:lang w:val="en-GB"/>
        </w:rPr>
        <w:t xml:space="preserve">46°31’N, </w:t>
      </w:r>
      <w:r w:rsidRPr="00E41E2C">
        <w:rPr>
          <w:sz w:val="22"/>
          <w:szCs w:val="22"/>
          <w:lang w:val="en-AU"/>
        </w:rPr>
        <w:t>Switzerland</w:t>
      </w:r>
      <w:r w:rsidRPr="00E41E2C">
        <w:rPr>
          <w:b/>
          <w:bCs/>
          <w:sz w:val="22"/>
          <w:szCs w:val="22"/>
          <w:lang w:val="en-AU"/>
        </w:rPr>
        <w:t xml:space="preserve">). </w:t>
      </w:r>
      <w:r w:rsidRPr="00E41E2C">
        <w:rPr>
          <w:sz w:val="22"/>
          <w:szCs w:val="22"/>
          <w:lang w:val="en-GB"/>
        </w:rPr>
        <w:t>E</w:t>
      </w:r>
      <w:r w:rsidRPr="00E41E2C">
        <w:rPr>
          <w:sz w:val="22"/>
          <w:szCs w:val="22"/>
          <w:lang w:val="en-AU"/>
        </w:rPr>
        <w:t>ach room has a floor area of 17</w:t>
      </w:r>
      <w:r w:rsidR="00E82ACC" w:rsidRPr="00E41E2C">
        <w:rPr>
          <w:sz w:val="22"/>
          <w:szCs w:val="22"/>
          <w:lang w:val="en-AU"/>
        </w:rPr>
        <w:t xml:space="preserve"> </w:t>
      </w:r>
      <w:r w:rsidRPr="00E41E2C">
        <w:rPr>
          <w:sz w:val="22"/>
          <w:szCs w:val="22"/>
          <w:lang w:val="en-AU"/>
        </w:rPr>
        <w:t>m</w:t>
      </w:r>
      <w:r w:rsidRPr="00E41E2C">
        <w:rPr>
          <w:sz w:val="22"/>
          <w:szCs w:val="22"/>
          <w:vertAlign w:val="superscript"/>
          <w:lang w:val="en-AU"/>
        </w:rPr>
        <w:t xml:space="preserve">2 </w:t>
      </w:r>
      <w:r w:rsidRPr="00E41E2C">
        <w:rPr>
          <w:sz w:val="22"/>
          <w:szCs w:val="22"/>
          <w:lang w:val="en-AU"/>
        </w:rPr>
        <w:t>and large windows on the south façade including high performance anidolic daylighting systems</w:t>
      </w:r>
      <w:r w:rsidRPr="00E41E2C">
        <w:rPr>
          <w:sz w:val="22"/>
          <w:szCs w:val="22"/>
          <w:lang w:val="en-AU"/>
        </w:rPr>
        <w:fldChar w:fldCharType="begin" w:fldLock="1"/>
      </w:r>
      <w:r w:rsidR="00CC5A5C" w:rsidRPr="00E41E2C">
        <w:rPr>
          <w:sz w:val="22"/>
          <w:szCs w:val="22"/>
          <w:lang w:val="en-AU"/>
        </w:rPr>
        <w:instrText>ADDIN CSL_CITATION {"citationItems":[{"id":"ITEM-1","itemData":{"abstract":"Non-imaging optics, well known for its application to solar concentrators, was used to set up novel daylighting systems that aim at an efficient collection and redistribution of the diffuse component of daylight. These devices, called anidolic systems (an: without, eidolon: image), were designed, installed and monitored on experimental test modules under clear and overcast sky conditions. Three different anidolic systems with different specific objectives were considered (anidolic ceiling, integrated anidolic system, anidolic solar blinds). Installed on 6.55-m deep rooms, the first two showed a significant improvement of daylight factors monitored in overcast conditions in comparison to a reference facade (conventional double glazing): a substantial improvement of the daylighting autonomy can be expected as a consequence. Higher work plan illuminances were observed for the third system under clear sky conditions, demonstrating sunlighting control capabilities that improve visual comfort and overall performance. The present article gives a description of these anidolic systems, as well as an overview of their luminous performance, assessed experimentally within the framework of IEA Task 21.","author":[{"dropping-particle":"","family":"Scartezzini","given":"Jean-Louis","non-dropping-particle":"","parse-names":false,"suffix":""},{"dropping-particle":"","family":"Courret","given":"Gilles","non-dropping-particle":"","parse-names":false,"suffix":""}],"container-title":"Solar Energy","id":"ITEM-1","issue":"2","issued":{"date-parts":[["2002"]]},"page":"123-135","title":"Anidolic daylighting systems","type":"article-journal","volume":"73"},"uris":["http://www.mendeley.com/documents/?uuid=d3010457-331b-4a48-bcd0-42220e18d78f"]}],"mendeley":{"formattedCitation":"&lt;sup&gt;1&lt;/sup&gt;","plainTextFormattedCitation":"1","previouslyFormattedCitation":"&lt;sup&gt;1&lt;/sup&gt;"},"properties":{"noteIndex":0},"schema":"https://github.com/citation-style-language/schema/raw/master/csl-citation.json"}</w:instrText>
      </w:r>
      <w:r w:rsidRPr="00E41E2C">
        <w:rPr>
          <w:sz w:val="22"/>
          <w:szCs w:val="22"/>
          <w:lang w:val="en-AU"/>
        </w:rPr>
        <w:fldChar w:fldCharType="separate"/>
      </w:r>
      <w:r w:rsidRPr="00E41E2C">
        <w:rPr>
          <w:noProof/>
          <w:sz w:val="22"/>
          <w:szCs w:val="22"/>
          <w:vertAlign w:val="superscript"/>
          <w:lang w:val="en-AU"/>
        </w:rPr>
        <w:t>1</w:t>
      </w:r>
      <w:r w:rsidRPr="00E41E2C">
        <w:rPr>
          <w:sz w:val="22"/>
          <w:szCs w:val="22"/>
          <w:lang w:val="en-AU"/>
        </w:rPr>
        <w:fldChar w:fldCharType="end"/>
      </w:r>
      <w:r w:rsidRPr="00E41E2C">
        <w:rPr>
          <w:sz w:val="22"/>
          <w:szCs w:val="22"/>
          <w:lang w:val="en-AU"/>
        </w:rPr>
        <w:t xml:space="preserve">. </w:t>
      </w:r>
      <w:r w:rsidRPr="00E41E2C">
        <w:rPr>
          <w:sz w:val="22"/>
          <w:szCs w:val="22"/>
          <w:lang w:val="en-GB"/>
        </w:rPr>
        <w:t>The façade of the experimental building (LESO-PB, EPFL, Switzerland) is south-oriented (see supplementary Figure S1). The windows in the rooms are equipped with motorized venetian blinds (“Lamisol” and “Grinotex” metal blinds, Griesser AG, Aadorf, Switzerland).</w:t>
      </w:r>
    </w:p>
    <w:p w14:paraId="47C1A6D8" w14:textId="47490E26" w:rsidR="00FE10CD" w:rsidRPr="00E41E2C" w:rsidRDefault="00E82ACC" w:rsidP="001515FE">
      <w:pPr>
        <w:spacing w:line="360" w:lineRule="auto"/>
        <w:ind w:firstLine="284"/>
        <w:jc w:val="both"/>
        <w:rPr>
          <w:sz w:val="22"/>
          <w:szCs w:val="22"/>
          <w:lang w:val="en-GB"/>
        </w:rPr>
      </w:pPr>
      <w:r w:rsidRPr="00E41E2C">
        <w:rPr>
          <w:sz w:val="22"/>
          <w:szCs w:val="22"/>
          <w:lang w:val="en-AU"/>
        </w:rPr>
        <w:t>We aimed to have the same electric lighting in both rooms. The ceiling light alone, however, was not sufficient to reach the target vertical illuminance E</w:t>
      </w:r>
      <w:r w:rsidRPr="00E41E2C">
        <w:rPr>
          <w:sz w:val="22"/>
          <w:szCs w:val="22"/>
          <w:vertAlign w:val="subscript"/>
          <w:lang w:val="en-AU"/>
        </w:rPr>
        <w:t>v</w:t>
      </w:r>
      <w:r w:rsidRPr="00E41E2C">
        <w:rPr>
          <w:sz w:val="22"/>
          <w:szCs w:val="22"/>
          <w:lang w:val="en-AU"/>
        </w:rPr>
        <w:t xml:space="preserve"> of 500 lux (see below), this is why we added also a floor-standing luminaire to both rooms.</w:t>
      </w:r>
      <w:r w:rsidRPr="00E41E2C">
        <w:rPr>
          <w:sz w:val="22"/>
          <w:szCs w:val="22"/>
          <w:lang w:val="en-GB"/>
        </w:rPr>
        <w:t xml:space="preserve"> Specifically, t</w:t>
      </w:r>
      <w:r w:rsidR="00043EF6" w:rsidRPr="00E41E2C">
        <w:rPr>
          <w:sz w:val="22"/>
          <w:szCs w:val="22"/>
          <w:lang w:val="en-GB"/>
        </w:rPr>
        <w:t xml:space="preserve">he </w:t>
      </w:r>
      <w:r w:rsidR="00286299" w:rsidRPr="00E41E2C">
        <w:rPr>
          <w:sz w:val="22"/>
          <w:szCs w:val="22"/>
          <w:lang w:val="en-GB"/>
        </w:rPr>
        <w:t xml:space="preserve">electric </w:t>
      </w:r>
      <w:r w:rsidR="00043EF6" w:rsidRPr="00E41E2C">
        <w:rPr>
          <w:sz w:val="22"/>
          <w:szCs w:val="22"/>
          <w:lang w:val="en-GB"/>
        </w:rPr>
        <w:t>lighting fixture in each room consist</w:t>
      </w:r>
      <w:r w:rsidR="00C2565A">
        <w:rPr>
          <w:sz w:val="22"/>
          <w:szCs w:val="22"/>
          <w:lang w:val="en-GB"/>
        </w:rPr>
        <w:t>ed</w:t>
      </w:r>
      <w:r w:rsidR="00043EF6" w:rsidRPr="00E41E2C">
        <w:rPr>
          <w:sz w:val="22"/>
          <w:szCs w:val="22"/>
          <w:lang w:val="en-GB"/>
        </w:rPr>
        <w:t xml:space="preserve"> of </w:t>
      </w:r>
      <w:r w:rsidRPr="00E41E2C">
        <w:rPr>
          <w:sz w:val="22"/>
          <w:szCs w:val="22"/>
          <w:lang w:val="en-GB"/>
        </w:rPr>
        <w:t xml:space="preserve">two ceiling-mounted luminaires (Regent Lighting, Basel, Switzerland), and </w:t>
      </w:r>
      <w:r w:rsidR="00043EF6" w:rsidRPr="00E41E2C">
        <w:rPr>
          <w:sz w:val="22"/>
          <w:szCs w:val="22"/>
          <w:lang w:val="en-GB"/>
        </w:rPr>
        <w:t xml:space="preserve">a floor-standing luminaire providing both direct and indirect light fluxes (model: </w:t>
      </w:r>
      <w:bookmarkStart w:id="1" w:name="_Hlk92140370"/>
      <w:r w:rsidR="00043EF6" w:rsidRPr="00E41E2C">
        <w:rPr>
          <w:sz w:val="22"/>
          <w:szCs w:val="22"/>
          <w:lang w:val="en-GB"/>
        </w:rPr>
        <w:t>Tweak Essential CLD LED, Regent Lighting, Basel, Switzerland</w:t>
      </w:r>
      <w:bookmarkEnd w:id="1"/>
      <w:r w:rsidR="00043EF6" w:rsidRPr="00E41E2C">
        <w:rPr>
          <w:sz w:val="22"/>
          <w:szCs w:val="22"/>
          <w:lang w:val="en-GB"/>
        </w:rPr>
        <w:t xml:space="preserve">), </w:t>
      </w:r>
      <w:r w:rsidR="00C2565A">
        <w:rPr>
          <w:sz w:val="22"/>
          <w:szCs w:val="22"/>
          <w:lang w:val="en-GB"/>
        </w:rPr>
        <w:t>with</w:t>
      </w:r>
      <w:r w:rsidR="00043EF6" w:rsidRPr="00E41E2C">
        <w:rPr>
          <w:sz w:val="22"/>
          <w:szCs w:val="22"/>
          <w:lang w:val="en-GB"/>
        </w:rPr>
        <w:t xml:space="preserve"> dimmable LED lamps </w:t>
      </w:r>
      <w:r w:rsidR="00736C1A">
        <w:rPr>
          <w:sz w:val="22"/>
          <w:szCs w:val="22"/>
          <w:lang w:val="en-GB"/>
        </w:rPr>
        <w:t>and</w:t>
      </w:r>
      <w:r w:rsidR="00043EF6" w:rsidRPr="00E41E2C">
        <w:rPr>
          <w:sz w:val="22"/>
          <w:szCs w:val="22"/>
          <w:lang w:val="en-GB"/>
        </w:rPr>
        <w:t xml:space="preserve"> a correlated colour temperature (CCT) of 4000 K</w:t>
      </w:r>
      <w:r w:rsidR="00FE10CD" w:rsidRPr="00E41E2C">
        <w:rPr>
          <w:sz w:val="22"/>
          <w:szCs w:val="22"/>
          <w:lang w:val="en-GB"/>
        </w:rPr>
        <w:t xml:space="preserve">. Spectral power distributions and </w:t>
      </w:r>
      <w:r w:rsidR="00FE10CD" w:rsidRPr="00E41E2C">
        <w:rPr>
          <w:sz w:val="22"/>
          <w:szCs w:val="22"/>
        </w:rPr>
        <w:t>α</w:t>
      </w:r>
      <w:r w:rsidR="00FE10CD" w:rsidRPr="00E41E2C">
        <w:rPr>
          <w:sz w:val="22"/>
          <w:szCs w:val="22"/>
          <w:lang w:val="en-US"/>
        </w:rPr>
        <w:t>-</w:t>
      </w:r>
      <w:r w:rsidR="00FE10CD" w:rsidRPr="00E41E2C">
        <w:rPr>
          <w:sz w:val="22"/>
          <w:szCs w:val="22"/>
          <w:lang w:val="en-GB"/>
        </w:rPr>
        <w:t>opic quantities of the electric lighting are</w:t>
      </w:r>
      <w:r w:rsidR="00C2565A">
        <w:rPr>
          <w:sz w:val="22"/>
          <w:szCs w:val="22"/>
          <w:lang w:val="en-GB"/>
        </w:rPr>
        <w:t xml:space="preserve"> shown</w:t>
      </w:r>
      <w:r w:rsidR="00FE10CD" w:rsidRPr="00E41E2C">
        <w:rPr>
          <w:sz w:val="22"/>
          <w:szCs w:val="22"/>
          <w:lang w:val="en-GB"/>
        </w:rPr>
        <w:t xml:space="preserve"> in Figure S2 and Table S2. The total connected </w:t>
      </w:r>
      <w:r w:rsidR="00736C1A">
        <w:rPr>
          <w:sz w:val="22"/>
          <w:szCs w:val="22"/>
          <w:lang w:val="en-GB"/>
        </w:rPr>
        <w:t xml:space="preserve">electrical </w:t>
      </w:r>
      <w:r w:rsidR="00FE10CD" w:rsidRPr="00E41E2C">
        <w:rPr>
          <w:sz w:val="22"/>
          <w:szCs w:val="22"/>
          <w:lang w:val="en-GB"/>
        </w:rPr>
        <w:t xml:space="preserve">power in each room is 114 W (68 W for the free-standing luminaire and 23 W for each of the two ceiling-mounted luminaires). </w:t>
      </w:r>
    </w:p>
    <w:p w14:paraId="50D76B36" w14:textId="1BA2A8F5" w:rsidR="00043EF6" w:rsidRPr="00E41E2C" w:rsidRDefault="00043EF6" w:rsidP="001515FE">
      <w:pPr>
        <w:spacing w:line="360" w:lineRule="auto"/>
        <w:ind w:firstLine="284"/>
        <w:jc w:val="both"/>
        <w:rPr>
          <w:sz w:val="22"/>
          <w:szCs w:val="22"/>
          <w:lang w:val="en-US"/>
        </w:rPr>
      </w:pPr>
      <w:r w:rsidRPr="00E41E2C">
        <w:rPr>
          <w:sz w:val="22"/>
          <w:szCs w:val="22"/>
          <w:lang w:val="en-US"/>
        </w:rPr>
        <w:t xml:space="preserve">The upper window area in the </w:t>
      </w:r>
      <w:r w:rsidRPr="00E41E2C">
        <w:rPr>
          <w:i/>
          <w:sz w:val="22"/>
          <w:szCs w:val="22"/>
          <w:lang w:val="en-US"/>
        </w:rPr>
        <w:t>Reference room</w:t>
      </w:r>
      <w:r w:rsidRPr="00E41E2C">
        <w:rPr>
          <w:sz w:val="22"/>
          <w:szCs w:val="22"/>
          <w:lang w:val="en-US"/>
        </w:rPr>
        <w:t xml:space="preserve"> was covered in order to make the room similar to a standard office in terms of the window-to-wall ratio (WWR</w:t>
      </w:r>
      <w:r w:rsidR="00242F4E" w:rsidRPr="00E41E2C">
        <w:rPr>
          <w:sz w:val="22"/>
          <w:szCs w:val="22"/>
          <w:lang w:val="en-US"/>
        </w:rPr>
        <w:t xml:space="preserve"> </w:t>
      </w:r>
      <w:r w:rsidRPr="00E41E2C">
        <w:rPr>
          <w:sz w:val="22"/>
          <w:szCs w:val="22"/>
          <w:lang w:val="en-US"/>
        </w:rPr>
        <w:t xml:space="preserve">= ratio between the total glazed area and the total wall area). The WWR is equal to 39.5% in the </w:t>
      </w:r>
      <w:r w:rsidRPr="00E41E2C">
        <w:rPr>
          <w:i/>
          <w:sz w:val="22"/>
          <w:szCs w:val="22"/>
          <w:lang w:val="en-US"/>
        </w:rPr>
        <w:t>Test room</w:t>
      </w:r>
      <w:r w:rsidRPr="00E41E2C">
        <w:rPr>
          <w:sz w:val="22"/>
          <w:szCs w:val="22"/>
          <w:lang w:val="en-US"/>
        </w:rPr>
        <w:t xml:space="preserve"> and 21% in the </w:t>
      </w:r>
      <w:r w:rsidRPr="00E41E2C">
        <w:rPr>
          <w:i/>
          <w:sz w:val="22"/>
          <w:szCs w:val="22"/>
          <w:lang w:val="en-US"/>
        </w:rPr>
        <w:t>Reference room</w:t>
      </w:r>
      <w:r w:rsidRPr="00E41E2C">
        <w:rPr>
          <w:sz w:val="22"/>
          <w:szCs w:val="22"/>
          <w:lang w:val="en-US"/>
        </w:rPr>
        <w:t>.</w:t>
      </w:r>
    </w:p>
    <w:p w14:paraId="7338CA4F" w14:textId="77777777" w:rsidR="00043EF6" w:rsidRPr="00E41E2C" w:rsidRDefault="00043EF6" w:rsidP="001515FE">
      <w:pPr>
        <w:spacing w:line="360" w:lineRule="auto"/>
        <w:ind w:firstLine="284"/>
        <w:jc w:val="both"/>
        <w:rPr>
          <w:sz w:val="22"/>
          <w:szCs w:val="22"/>
          <w:lang w:val="en-US"/>
        </w:rPr>
      </w:pPr>
    </w:p>
    <w:p w14:paraId="64B634C7" w14:textId="77777777" w:rsidR="00043EF6" w:rsidRPr="00E41E2C" w:rsidRDefault="00043EF6" w:rsidP="001515FE">
      <w:pPr>
        <w:spacing w:line="360" w:lineRule="auto"/>
        <w:jc w:val="both"/>
        <w:rPr>
          <w:b/>
          <w:bCs/>
          <w:sz w:val="22"/>
          <w:szCs w:val="22"/>
          <w:lang w:val="en-US"/>
        </w:rPr>
      </w:pPr>
      <w:r w:rsidRPr="00E41E2C">
        <w:rPr>
          <w:b/>
          <w:bCs/>
          <w:sz w:val="22"/>
          <w:szCs w:val="22"/>
          <w:lang w:val="en-US"/>
        </w:rPr>
        <w:t>Participants</w:t>
      </w:r>
    </w:p>
    <w:p w14:paraId="3D13AEB4" w14:textId="2033E024" w:rsidR="00043EF6" w:rsidRPr="00E41E2C" w:rsidRDefault="00043EF6" w:rsidP="001515FE">
      <w:pPr>
        <w:autoSpaceDE w:val="0"/>
        <w:autoSpaceDN w:val="0"/>
        <w:adjustRightInd w:val="0"/>
        <w:spacing w:line="360" w:lineRule="auto"/>
        <w:ind w:firstLine="284"/>
        <w:jc w:val="both"/>
        <w:rPr>
          <w:sz w:val="22"/>
          <w:szCs w:val="22"/>
          <w:lang w:val="en-GB"/>
        </w:rPr>
      </w:pPr>
      <w:bookmarkStart w:id="2" w:name="_Hlk83117920"/>
      <w:r w:rsidRPr="00E41E2C">
        <w:rPr>
          <w:sz w:val="22"/>
          <w:szCs w:val="22"/>
          <w:lang w:val="en-GB"/>
        </w:rPr>
        <w:t>Study inclusion criteria were evaluated by the entrance questionnaire, the Munich Chronotype Questionnaire (MCTQ)</w:t>
      </w:r>
      <w:r w:rsidRPr="00E41E2C">
        <w:rPr>
          <w:sz w:val="22"/>
          <w:szCs w:val="22"/>
          <w:lang w:val="en-GB"/>
        </w:rPr>
        <w:fldChar w:fldCharType="begin" w:fldLock="1"/>
      </w:r>
      <w:r w:rsidR="00CC5A5C" w:rsidRPr="00E41E2C">
        <w:rPr>
          <w:sz w:val="22"/>
          <w:szCs w:val="22"/>
          <w:lang w:val="en-GB"/>
        </w:rPr>
        <w:instrText>ADDIN CSL_CITATION {"citationItems":[{"id":"ITEM-1","itemData":{"DOI":"10.1177/0748730402239679","ISSN":"07487304","PMID":"12568247","abstract":"Human behavior shows large interindividual variation in temporal organization. Extreme \"larks\" wake up when extreme \"owls\" fall asleep. These chronotypes are attributed to differences in the circadian clock, and in animals, the genetic basis of similar phenotypic differences is well established. To better understand the genetic basis of temporal organization in humans, the authors developed a questionnaire to document individual sleep times, self-reported light exposure, and self-assessed chronotype, considering work and free days separately. This report summarizes the results of 500 questionnaires completed in a pilot study. Individual sleep times show large differences between work and free days, except for extreme early types. During the workweek, late chronotypes accumulate considerable sleep debt, for which they compensate on free days by lengthening their sleep by several hours. For all chronotypes, the amount of time spent outdoors in broad daylight significantly affects the timing of sleep: Increased self-reported light exposure advances sleep. The timing of self-selected sleep is multifactorial, including genetic disposition, sleep debt accumulated on workdays, and light exposure. Thus, accurate assessment of genetic chronotypes has to incorporate all of these parameters. The dependence of human chronotype on light, that is, on the amplitude of the light: dark signal, follows the known characteristics of circadian systems in all other experimental organisms. Our results predict that the timing of sleep has changed during industrialization and that a majority of humans are sleep deprived during the workweek. The implications are far ranging concerning learning, memory, vigilance, performance, and quality of life.","author":[{"dropping-particle":"","family":"Roenneberg","given":"Till","non-dropping-particle":"","parse-names":false,"suffix":""},{"dropping-particle":"","family":"Wirz-Justice","given":"Anna","non-dropping-particle":"","parse-names":false,"suffix":""},{"dropping-particle":"","family":"Merrow","given":"Martha","non-dropping-particle":"","parse-names":false,"suffix":""}],"container-title":"Journal of Biological Rhythms","id":"ITEM-1","issue":"1","issued":{"date-parts":[["2003"]]},"page":"80-90","title":"Life between clocks: daily temporal patterns of human chronotypes","type":"article-journal","volume":"18"},"uris":["http://www.mendeley.com/documents/?uuid=bdb7cdcb-7f3f-4169-a6e2-e38f894970cc"]}],"mendeley":{"formattedCitation":"&lt;sup&gt;2&lt;/sup&gt;","plainTextFormattedCitation":"2","previouslyFormattedCitation":"&lt;sup&gt;2&lt;/sup&gt;"},"properties":{"noteIndex":0},"schema":"https://github.com/citation-style-language/schema/raw/master/csl-citation.json"}</w:instrText>
      </w:r>
      <w:r w:rsidRPr="00E41E2C">
        <w:rPr>
          <w:sz w:val="22"/>
          <w:szCs w:val="22"/>
          <w:lang w:val="en-GB"/>
        </w:rPr>
        <w:fldChar w:fldCharType="separate"/>
      </w:r>
      <w:r w:rsidRPr="00E41E2C">
        <w:rPr>
          <w:noProof/>
          <w:sz w:val="22"/>
          <w:szCs w:val="22"/>
          <w:vertAlign w:val="superscript"/>
          <w:lang w:val="en-GB"/>
        </w:rPr>
        <w:t>2</w:t>
      </w:r>
      <w:r w:rsidRPr="00E41E2C">
        <w:rPr>
          <w:sz w:val="22"/>
          <w:szCs w:val="22"/>
          <w:lang w:val="en-GB"/>
        </w:rPr>
        <w:fldChar w:fldCharType="end"/>
      </w:r>
      <w:r w:rsidRPr="00E41E2C">
        <w:rPr>
          <w:sz w:val="22"/>
          <w:szCs w:val="22"/>
          <w:lang w:val="en-GB"/>
        </w:rPr>
        <w:t>, the Horne-Ostberg questionnaire (HO) for assessment of morning-evening types</w:t>
      </w:r>
      <w:r w:rsidRPr="00E41E2C">
        <w:rPr>
          <w:sz w:val="22"/>
          <w:szCs w:val="22"/>
          <w:lang w:val="en-GB"/>
        </w:rPr>
        <w:fldChar w:fldCharType="begin" w:fldLock="1"/>
      </w:r>
      <w:r w:rsidR="00CC5A5C" w:rsidRPr="00E41E2C">
        <w:rPr>
          <w:sz w:val="22"/>
          <w:szCs w:val="22"/>
          <w:lang w:val="en-GB"/>
        </w:rPr>
        <w:instrText>ADDIN CSL_CITATION {"citationItems":[{"id":"ITEM-1","itemData":{"ISSN":"03009998","PMID":"1027738","author":[{"dropping-particle":"","family":"Horne","given":"J. A.","non-dropping-particle":"","parse-names":false,"suffix":""},{"dropping-particle":"","family":"Ostberg","given":"O.","non-dropping-particle":"","parse-names":false,"suffix":""}],"container-title":"International Journal of Chronobiology","id":"ITEM-1","issue":"2","issued":{"date-parts":[["1976"]]},"page":"97-110","title":"A self assessment questionnaire to determine Morningness Eveningness in human circadian rhythms","type":"article-journal","volume":"4"},"uris":["http://www.mendeley.com/documents/?uuid=b4968008-cd8c-412f-ac58-32aa9a4547b9"]}],"mendeley":{"formattedCitation":"&lt;sup&gt;3&lt;/sup&gt;","plainTextFormattedCitation":"3","previouslyFormattedCitation":"&lt;sup&gt;3&lt;/sup&gt;"},"properties":{"noteIndex":0},"schema":"https://github.com/citation-style-language/schema/raw/master/csl-citation.json"}</w:instrText>
      </w:r>
      <w:r w:rsidRPr="00E41E2C">
        <w:rPr>
          <w:sz w:val="22"/>
          <w:szCs w:val="22"/>
          <w:lang w:val="en-GB"/>
        </w:rPr>
        <w:fldChar w:fldCharType="separate"/>
      </w:r>
      <w:r w:rsidRPr="00E41E2C">
        <w:rPr>
          <w:noProof/>
          <w:sz w:val="22"/>
          <w:szCs w:val="22"/>
          <w:vertAlign w:val="superscript"/>
          <w:lang w:val="en-GB"/>
        </w:rPr>
        <w:t>3</w:t>
      </w:r>
      <w:r w:rsidRPr="00E41E2C">
        <w:rPr>
          <w:sz w:val="22"/>
          <w:szCs w:val="22"/>
          <w:lang w:val="en-GB"/>
        </w:rPr>
        <w:fldChar w:fldCharType="end"/>
      </w:r>
      <w:r w:rsidRPr="00E41E2C">
        <w:rPr>
          <w:sz w:val="22"/>
          <w:szCs w:val="22"/>
          <w:lang w:val="en-GB"/>
        </w:rPr>
        <w:t>, the Epworth Sleepiness Scale (ESS)</w:t>
      </w:r>
      <w:r w:rsidRPr="00E41E2C">
        <w:rPr>
          <w:sz w:val="22"/>
          <w:szCs w:val="22"/>
          <w:lang w:val="en-GB"/>
        </w:rPr>
        <w:fldChar w:fldCharType="begin" w:fldLock="1"/>
      </w:r>
      <w:r w:rsidR="00CC5A5C" w:rsidRPr="00E41E2C">
        <w:rPr>
          <w:sz w:val="22"/>
          <w:szCs w:val="22"/>
          <w:lang w:val="en-GB"/>
        </w:rPr>
        <w:instrText>ADDIN CSL_CITATION {"citationItems":[{"id":"ITEM-1","itemData":{"DOI":"10.1093/sleep/14.6.540","ISSN":"01618105","PMID":"1798888","abstract":"The development and use of a new scale, the Epworth sleepiness scale (ESS), is described. This is a simple, self-administered questionnaire which is shown to provide a measurement of the subject's general level of daytime sleepiness. One hundred and eighty adults answered the ESS, including 30 normal men and women as controls and 150 patients with a range of sleep disorders. They rated the chances that they would doze off or fall asleep when in eight different situations commonly encountered in daily life. Total ESS scores significantly distinguished normal subjects from patients in various diagnostic groups including obstructive sleep apnea syndrome, narcolepsy and idiopathic hypersomnia. ESS scores were significantly correlated with sleep latency measured during the multiple sleep latency test and during overnight polysomnography. In patients with obstructive sleep apnea syndrome ESS scores were significantly correlated with the respiratory disturbance index and the minimum SaO2 recorded overnight. ESS scores of patients who simply snored did not differ from controls.","author":[{"dropping-particle":"","family":"Johns","given":"M. W.","non-dropping-particle":"","parse-names":false,"suffix":""}],"container-title":"Sleep","id":"ITEM-1","issue":"6","issued":{"date-parts":[["1991"]]},"page":"540-545","title":"A new method for measuring daytime sleepiness: The Epworth sleepiness scale","type":"article-journal","volume":"14"},"uris":["http://www.mendeley.com/documents/?uuid=54f23ebb-9857-4d9a-aeb4-ad28470ded1d"]}],"mendeley":{"formattedCitation":"&lt;sup&gt;4&lt;/sup&gt;","plainTextFormattedCitation":"4","previouslyFormattedCitation":"&lt;sup&gt;4&lt;/sup&gt;"},"properties":{"noteIndex":0},"schema":"https://github.com/citation-style-language/schema/raw/master/csl-citation.json"}</w:instrText>
      </w:r>
      <w:r w:rsidRPr="00E41E2C">
        <w:rPr>
          <w:sz w:val="22"/>
          <w:szCs w:val="22"/>
          <w:lang w:val="en-GB"/>
        </w:rPr>
        <w:fldChar w:fldCharType="separate"/>
      </w:r>
      <w:r w:rsidRPr="00E41E2C">
        <w:rPr>
          <w:noProof/>
          <w:sz w:val="22"/>
          <w:szCs w:val="22"/>
          <w:vertAlign w:val="superscript"/>
          <w:lang w:val="en-GB"/>
        </w:rPr>
        <w:t>4</w:t>
      </w:r>
      <w:r w:rsidRPr="00E41E2C">
        <w:rPr>
          <w:sz w:val="22"/>
          <w:szCs w:val="22"/>
          <w:lang w:val="en-GB"/>
        </w:rPr>
        <w:fldChar w:fldCharType="end"/>
      </w:r>
      <w:r w:rsidRPr="00E41E2C">
        <w:rPr>
          <w:sz w:val="22"/>
          <w:szCs w:val="22"/>
          <w:lang w:val="en-GB"/>
        </w:rPr>
        <w:t xml:space="preserve"> for scoring daytime sleepiness and the Pittsburgh Sleep Quality Index (PSQI)</w:t>
      </w:r>
      <w:r w:rsidRPr="00E41E2C">
        <w:rPr>
          <w:sz w:val="22"/>
          <w:szCs w:val="22"/>
          <w:lang w:val="en-GB"/>
        </w:rPr>
        <w:fldChar w:fldCharType="begin" w:fldLock="1"/>
      </w:r>
      <w:r w:rsidR="00CC5A5C" w:rsidRPr="00E41E2C">
        <w:rPr>
          <w:sz w:val="22"/>
          <w:szCs w:val="22"/>
          <w:lang w:val="en-GB"/>
        </w:rPr>
        <w:instrText>ADDIN CSL_CITATION {"citationItems":[{"id":"ITEM-1","itemData":{"abstract":"Despite the prevalence of sleep complaints among psychiatric patients, few questionnaires have been specifically designed to measure sleep quality in clinical populations. The Pittsburgh Sleep Quality Index (PSQI) is a self-rated questionnaire which assesses sleep quality and disturbances over a 1-month time interval. Nineteen individual items generate seven \"component\" scores: subjective sleep quality, sleep latency, sleep duration, habitual sleep efficiency, sleep disturbances, use of sleeping medication, and daytime dysfunction. The sum of scores for these seven components yields one global score. Clinical and clinimetric properties of the PSQI were assessed over an 18-month period with \"good\" sleepers (healthy subjects, n = 52) and \"poor\" sleepers (depressed patients, n = 54; sleep-disorder patients, n = 62). Acceptable measures of internal homogeneity, consistency (test-retest reliability), and validity were obtained. A global PSQI score greater than 5 yielded a diagnostic sensitivity of 89.6% and specificity of 86.5% (kappa = 0.75, p less than 0.001) in distinguishing good and poor sleepers. The clinimetric and clinical properties of the PSQI suggest its utility both in psychiatric clinical practice and research activities.","author":[{"dropping-particle":"","family":"Buysse","given":"Daniel J","non-dropping-particle":"","parse-names":false,"suffix":""},{"dropping-particle":"","family":"Reynolds","given":"Charles F","non-dropping-particle":"","parse-names":false,"suffix":""},{"dropping-particle":"","family":"Monk","given":"Timothy H","non-dropping-particle":"","parse-names":false,"suffix":""},{"dropping-particle":"","family":"Berman","given":"Susan R","non-dropping-particle":"","parse-names":false,"suffix":""},{"dropping-particle":"","family":"Kupfer","given":"David J","non-dropping-particle":"","parse-names":false,"suffix":""}],"container-title":"Psychiatry Research","id":"ITEM-1","issued":{"date-parts":[["1989"]]},"page":"193-213","title":"The Pittsburgh Sleep Quality Index: a new instrument for psychiatric practice and research","type":"article-journal","volume":"28"},"uris":["http://www.mendeley.com/documents/?uuid=bfaf7aff-5cb0-49bf-bda5-d52656d5c004"]}],"mendeley":{"formattedCitation":"&lt;sup&gt;5&lt;/sup&gt;","plainTextFormattedCitation":"5","previouslyFormattedCitation":"&lt;sup&gt;5&lt;/sup&gt;"},"properties":{"noteIndex":0},"schema":"https://github.com/citation-style-language/schema/raw/master/csl-citation.json"}</w:instrText>
      </w:r>
      <w:r w:rsidRPr="00E41E2C">
        <w:rPr>
          <w:sz w:val="22"/>
          <w:szCs w:val="22"/>
          <w:lang w:val="en-GB"/>
        </w:rPr>
        <w:fldChar w:fldCharType="separate"/>
      </w:r>
      <w:r w:rsidRPr="00E41E2C">
        <w:rPr>
          <w:noProof/>
          <w:sz w:val="22"/>
          <w:szCs w:val="22"/>
          <w:vertAlign w:val="superscript"/>
          <w:lang w:val="en-GB"/>
        </w:rPr>
        <w:t>5</w:t>
      </w:r>
      <w:r w:rsidRPr="00E41E2C">
        <w:rPr>
          <w:sz w:val="22"/>
          <w:szCs w:val="22"/>
          <w:lang w:val="en-GB"/>
        </w:rPr>
        <w:fldChar w:fldCharType="end"/>
      </w:r>
      <w:r w:rsidRPr="00E41E2C">
        <w:rPr>
          <w:sz w:val="22"/>
          <w:szCs w:val="22"/>
          <w:lang w:val="en-GB"/>
        </w:rPr>
        <w:t xml:space="preserve"> to assess habitual sleep quality. Inclusion criteria were</w:t>
      </w:r>
      <w:r w:rsidR="00A52555" w:rsidRPr="00E41E2C">
        <w:rPr>
          <w:sz w:val="22"/>
          <w:szCs w:val="22"/>
          <w:lang w:val="en-GB"/>
        </w:rPr>
        <w:t>:</w:t>
      </w:r>
      <w:r w:rsidRPr="00E41E2C">
        <w:rPr>
          <w:sz w:val="22"/>
          <w:szCs w:val="22"/>
          <w:lang w:val="en-GB"/>
        </w:rPr>
        <w:t xml:space="preserve"> intermediate chronotype (MCTQ &gt; 2.9 and &lt; 5; HO &gt; 30 and &lt; 70</w:t>
      </w:r>
      <w:r w:rsidR="00E82ACC" w:rsidRPr="00E41E2C">
        <w:rPr>
          <w:sz w:val="22"/>
          <w:szCs w:val="22"/>
          <w:lang w:val="en-GB"/>
        </w:rPr>
        <w:t>)</w:t>
      </w:r>
      <w:r w:rsidRPr="00E41E2C">
        <w:rPr>
          <w:sz w:val="22"/>
          <w:szCs w:val="22"/>
          <w:lang w:val="en-GB"/>
        </w:rPr>
        <w:t xml:space="preserve">; no excessive daytime sleepiness (ESS score </w:t>
      </w:r>
      <w:r w:rsidR="004D348D">
        <w:rPr>
          <w:sz w:val="22"/>
          <w:szCs w:val="22"/>
          <w:lang w:val="en-GB"/>
        </w:rPr>
        <w:t>&lt;</w:t>
      </w:r>
      <w:r w:rsidRPr="00E41E2C">
        <w:rPr>
          <w:sz w:val="22"/>
          <w:szCs w:val="22"/>
          <w:lang w:val="en-GB"/>
        </w:rPr>
        <w:t xml:space="preserve"> 10) and normal sleep quality (PSQI ≤ 5). Further inclusion criteria were: age between 19 and 30 years, in good health, i.e.</w:t>
      </w:r>
      <w:r w:rsidR="00E82ACC" w:rsidRPr="00E41E2C">
        <w:rPr>
          <w:sz w:val="22"/>
          <w:szCs w:val="22"/>
          <w:lang w:val="en-GB"/>
        </w:rPr>
        <w:t>,</w:t>
      </w:r>
      <w:r w:rsidRPr="00E41E2C">
        <w:rPr>
          <w:sz w:val="22"/>
          <w:szCs w:val="22"/>
          <w:lang w:val="en-GB"/>
        </w:rPr>
        <w:t xml:space="preserve"> non-smoker and </w:t>
      </w:r>
      <w:r w:rsidRPr="00E41E2C">
        <w:rPr>
          <w:sz w:val="22"/>
          <w:szCs w:val="22"/>
          <w:lang w:val="en-GB"/>
        </w:rPr>
        <w:lastRenderedPageBreak/>
        <w:t xml:space="preserve">absence of any psychiatric or medical disease and acute medication or drug intake (except for oral contraceptives). </w:t>
      </w:r>
      <w:r w:rsidR="00F61541" w:rsidRPr="00E41E2C">
        <w:rPr>
          <w:sz w:val="22"/>
          <w:szCs w:val="22"/>
          <w:lang w:val="en-GB"/>
        </w:rPr>
        <w:t>Exclusionary for study participation</w:t>
      </w:r>
      <w:r w:rsidRPr="00E41E2C">
        <w:rPr>
          <w:sz w:val="22"/>
          <w:szCs w:val="22"/>
          <w:lang w:val="en-GB"/>
        </w:rPr>
        <w:t xml:space="preserve"> was shift work and recent travel across time-zones within the last three months before the study. </w:t>
      </w:r>
    </w:p>
    <w:bookmarkEnd w:id="2"/>
    <w:p w14:paraId="784780B5" w14:textId="77777777" w:rsidR="00043EF6" w:rsidRPr="00E41E2C" w:rsidRDefault="00043EF6" w:rsidP="001515FE">
      <w:pPr>
        <w:spacing w:line="360" w:lineRule="auto"/>
        <w:jc w:val="both"/>
        <w:rPr>
          <w:b/>
          <w:bCs/>
          <w:sz w:val="22"/>
          <w:szCs w:val="22"/>
          <w:lang w:val="en-US"/>
        </w:rPr>
      </w:pPr>
    </w:p>
    <w:p w14:paraId="6A21A786" w14:textId="130F6061" w:rsidR="00043EF6" w:rsidRPr="00E41E2C" w:rsidRDefault="00043EF6" w:rsidP="001515FE">
      <w:pPr>
        <w:spacing w:line="360" w:lineRule="auto"/>
        <w:jc w:val="both"/>
        <w:rPr>
          <w:b/>
          <w:bCs/>
          <w:sz w:val="22"/>
          <w:szCs w:val="22"/>
          <w:lang w:val="en-US"/>
        </w:rPr>
      </w:pPr>
      <w:r w:rsidRPr="00E41E2C">
        <w:rPr>
          <w:b/>
          <w:bCs/>
          <w:sz w:val="22"/>
          <w:szCs w:val="22"/>
          <w:lang w:val="en-US"/>
        </w:rPr>
        <w:t>Automated control system for blinds and electric lighting</w:t>
      </w:r>
    </w:p>
    <w:p w14:paraId="4DD767DD" w14:textId="22E0D346" w:rsidR="00043EF6" w:rsidRPr="00E41E2C" w:rsidRDefault="00043EF6" w:rsidP="001515FE">
      <w:pPr>
        <w:spacing w:line="360" w:lineRule="auto"/>
        <w:ind w:firstLine="284"/>
        <w:jc w:val="both"/>
        <w:rPr>
          <w:b/>
          <w:bCs/>
          <w:sz w:val="22"/>
          <w:szCs w:val="22"/>
          <w:lang w:val="en-US"/>
        </w:rPr>
      </w:pPr>
      <w:r w:rsidRPr="00E41E2C">
        <w:rPr>
          <w:sz w:val="22"/>
          <w:szCs w:val="22"/>
          <w:lang w:val="en-US"/>
        </w:rPr>
        <w:t>The automated controller for blinds and electric lighting was designed and programmed by the first author (M. Benedetti) and controlled via remotely accessible software (MATLAB ver. R2016</w:t>
      </w:r>
      <w:r w:rsidR="00E82ACC" w:rsidRPr="00E41E2C">
        <w:rPr>
          <w:sz w:val="22"/>
          <w:szCs w:val="22"/>
          <w:lang w:val="en-US"/>
        </w:rPr>
        <w:t>b</w:t>
      </w:r>
      <w:r w:rsidRPr="00E41E2C">
        <w:rPr>
          <w:sz w:val="22"/>
          <w:szCs w:val="22"/>
          <w:lang w:val="en-US"/>
        </w:rPr>
        <w:t xml:space="preserve">). It was programmed to run on a fixed algorithm throughout the study. The automated controller was designed to provide indoor lighting conditions that follow the </w:t>
      </w:r>
      <w:r w:rsidR="004B5899" w:rsidRPr="00E41E2C">
        <w:rPr>
          <w:sz w:val="22"/>
          <w:szCs w:val="22"/>
          <w:lang w:val="en-US"/>
        </w:rPr>
        <w:t xml:space="preserve">dynamic </w:t>
      </w:r>
      <w:r w:rsidRPr="00E41E2C">
        <w:rPr>
          <w:sz w:val="22"/>
          <w:szCs w:val="22"/>
          <w:lang w:val="en-US"/>
        </w:rPr>
        <w:t>daylight pattern, with minimum required illuminance levels varying dynamically throughout the day according to pre-set values (with a minimum E</w:t>
      </w:r>
      <w:r w:rsidRPr="00E41E2C">
        <w:rPr>
          <w:sz w:val="22"/>
          <w:szCs w:val="22"/>
          <w:vertAlign w:val="subscript"/>
          <w:lang w:val="en-US"/>
        </w:rPr>
        <w:t>v</w:t>
      </w:r>
      <w:r w:rsidRPr="00E41E2C">
        <w:rPr>
          <w:sz w:val="22"/>
          <w:szCs w:val="22"/>
          <w:lang w:val="en-US"/>
        </w:rPr>
        <w:t xml:space="preserve"> of 500 photopic lux in the morning, progressively increasing to at least 1000 lux at noon and decreasing again in the afternoon; maximum E</w:t>
      </w:r>
      <w:r w:rsidRPr="00E41E2C">
        <w:rPr>
          <w:sz w:val="22"/>
          <w:szCs w:val="22"/>
          <w:vertAlign w:val="subscript"/>
          <w:lang w:val="en-US"/>
        </w:rPr>
        <w:t>v</w:t>
      </w:r>
      <w:r w:rsidRPr="00E41E2C">
        <w:rPr>
          <w:sz w:val="22"/>
          <w:szCs w:val="22"/>
          <w:lang w:val="en-US"/>
        </w:rPr>
        <w:t xml:space="preserve"> should not exceed 2</w:t>
      </w:r>
      <w:r w:rsidR="00E82ACC" w:rsidRPr="00E41E2C">
        <w:rPr>
          <w:sz w:val="22"/>
          <w:szCs w:val="22"/>
          <w:lang w:val="en-US"/>
        </w:rPr>
        <w:t>5</w:t>
      </w:r>
      <w:r w:rsidRPr="00E41E2C">
        <w:rPr>
          <w:sz w:val="22"/>
          <w:szCs w:val="22"/>
          <w:lang w:val="en-US"/>
        </w:rPr>
        <w:t>00 photopic lux). The aim of the automated controller is to ensure a vertical illuminance E</w:t>
      </w:r>
      <w:r w:rsidRPr="00E41E2C">
        <w:rPr>
          <w:sz w:val="22"/>
          <w:szCs w:val="22"/>
          <w:vertAlign w:val="subscript"/>
          <w:lang w:val="en-US"/>
        </w:rPr>
        <w:t>v</w:t>
      </w:r>
      <w:r w:rsidRPr="00E41E2C">
        <w:rPr>
          <w:sz w:val="22"/>
          <w:szCs w:val="22"/>
          <w:lang w:val="en-US"/>
        </w:rPr>
        <w:t xml:space="preserve"> (measured at the eye level) in the target range (see above), while also preserving visual comfort. To control for visual comfort the glare index Dayligh</w:t>
      </w:r>
      <w:r w:rsidR="00736C1A">
        <w:rPr>
          <w:sz w:val="22"/>
          <w:szCs w:val="22"/>
          <w:lang w:val="en-US"/>
        </w:rPr>
        <w:t xml:space="preserve">t </w:t>
      </w:r>
      <w:r w:rsidRPr="00E41E2C">
        <w:rPr>
          <w:sz w:val="22"/>
          <w:szCs w:val="22"/>
          <w:lang w:val="en-US"/>
        </w:rPr>
        <w:t>Glare Probability (DGP</w:t>
      </w:r>
      <w:r w:rsidR="00601A48" w:rsidRPr="00E41E2C">
        <w:rPr>
          <w:sz w:val="22"/>
          <w:szCs w:val="22"/>
          <w:lang w:val="en-US"/>
        </w:rPr>
        <w:t>)</w:t>
      </w:r>
      <w:r w:rsidRPr="00E41E2C">
        <w:rPr>
          <w:sz w:val="22"/>
          <w:szCs w:val="22"/>
          <w:lang w:val="en-US"/>
        </w:rPr>
        <w:fldChar w:fldCharType="begin" w:fldLock="1"/>
      </w:r>
      <w:r w:rsidR="00601A48" w:rsidRPr="00E41E2C">
        <w:rPr>
          <w:sz w:val="22"/>
          <w:szCs w:val="22"/>
          <w:lang w:val="en-US"/>
        </w:rPr>
        <w:instrText>ADDIN CSL_CITATION {"citationItems":[{"id":"ITEM-1","itemData":{"DOI":"10.1016/j.enbuild.2006.03.017","ISSN":"03787788","author":[{"dropping-particle":"","family":"Wienold","given":"Jan","non-dropping-particle":"","parse-names":false,"suffix":""},{"dropping-particle":"","family":"Christoffersen","given":"Jens","non-dropping-particle":"","parse-names":false,"suffix":""}],"container-title":"Energy and Buildings","id":"ITEM-1","issue":"7","issued":{"date-parts":[["2006"]]},"page":"743-757","title":"Evaluation methods and development of a new glare prediction model for daylight environments with the use of CCD cameras","type":"article-journal","volume":"38"},"uris":["http://www.mendeley.com/documents/?uuid=f66c5ea5-d101-477f-a45e-e598b6520262"]}],"mendeley":{"formattedCitation":"&lt;sup&gt;6&lt;/sup&gt;","plainTextFormattedCitation":"6","previouslyFormattedCitation":"&lt;sup&gt;6&lt;/sup&gt;"},"properties":{"noteIndex":0},"schema":"https://github.com/citation-style-language/schema/raw/master/csl-citation.json"}</w:instrText>
      </w:r>
      <w:r w:rsidRPr="00E41E2C">
        <w:rPr>
          <w:sz w:val="22"/>
          <w:szCs w:val="22"/>
          <w:lang w:val="en-US"/>
        </w:rPr>
        <w:fldChar w:fldCharType="separate"/>
      </w:r>
      <w:r w:rsidR="00601A48" w:rsidRPr="00E41E2C">
        <w:rPr>
          <w:noProof/>
          <w:sz w:val="22"/>
          <w:szCs w:val="22"/>
          <w:vertAlign w:val="superscript"/>
          <w:lang w:val="en-US"/>
        </w:rPr>
        <w:t>6</w:t>
      </w:r>
      <w:r w:rsidRPr="00E41E2C">
        <w:rPr>
          <w:sz w:val="22"/>
          <w:szCs w:val="22"/>
          <w:lang w:val="en-US"/>
        </w:rPr>
        <w:fldChar w:fldCharType="end"/>
      </w:r>
      <w:r w:rsidRPr="00E41E2C">
        <w:rPr>
          <w:sz w:val="22"/>
          <w:szCs w:val="22"/>
          <w:lang w:val="en-US"/>
        </w:rPr>
        <w:t xml:space="preserve"> was kept in a comfortable range, i.e. lower than  35%. The DGP was computed by the embedded software of the H</w:t>
      </w:r>
      <w:r w:rsidR="00736C1A">
        <w:rPr>
          <w:sz w:val="22"/>
          <w:szCs w:val="22"/>
          <w:lang w:val="en-US"/>
        </w:rPr>
        <w:t xml:space="preserve">igh </w:t>
      </w:r>
      <w:r w:rsidRPr="00E41E2C">
        <w:rPr>
          <w:sz w:val="22"/>
          <w:szCs w:val="22"/>
          <w:lang w:val="en-US"/>
        </w:rPr>
        <w:t>D</w:t>
      </w:r>
      <w:r w:rsidR="00736C1A">
        <w:rPr>
          <w:sz w:val="22"/>
          <w:szCs w:val="22"/>
          <w:lang w:val="en-US"/>
        </w:rPr>
        <w:t xml:space="preserve">ynamic </w:t>
      </w:r>
      <w:r w:rsidRPr="00E41E2C">
        <w:rPr>
          <w:sz w:val="22"/>
          <w:szCs w:val="22"/>
          <w:lang w:val="en-US"/>
        </w:rPr>
        <w:t>R</w:t>
      </w:r>
      <w:r w:rsidR="00736C1A">
        <w:rPr>
          <w:sz w:val="22"/>
          <w:szCs w:val="22"/>
          <w:lang w:val="en-US"/>
        </w:rPr>
        <w:t>ange</w:t>
      </w:r>
      <w:r w:rsidRPr="00E41E2C">
        <w:rPr>
          <w:sz w:val="22"/>
          <w:szCs w:val="22"/>
          <w:lang w:val="en-US"/>
        </w:rPr>
        <w:t xml:space="preserve"> vision sensor</w:t>
      </w:r>
      <w:r w:rsidR="00D95916" w:rsidRPr="00E41E2C">
        <w:rPr>
          <w:sz w:val="22"/>
          <w:szCs w:val="22"/>
          <w:lang w:val="en-US"/>
        </w:rPr>
        <w:t xml:space="preserve"> (see also </w:t>
      </w:r>
      <w:r w:rsidRPr="00E41E2C">
        <w:rPr>
          <w:sz w:val="22"/>
          <w:szCs w:val="22"/>
          <w:lang w:val="en-US"/>
        </w:rPr>
        <w:fldChar w:fldCharType="begin" w:fldLock="1"/>
      </w:r>
      <w:r w:rsidR="00601A48" w:rsidRPr="00E41E2C">
        <w:rPr>
          <w:sz w:val="22"/>
          <w:szCs w:val="22"/>
          <w:lang w:val="en-US"/>
        </w:rPr>
        <w:instrText>ADDIN CSL_CITATION {"citationItems":[{"id":"ITEM-1","itemData":{"DOI":"10.1016/j.enbuild.2017.05.017","ISSN":"03787788","abstract":"Electric lighting is responsible of about one fifth of the electricity demand of buildings in Switzerland. Therein, integrated control of sun shadings and artificial lighting can mitigate the electricity demand while maintaining the user comfort and performance. However, the drawback of the existing smart building technologies is that they do not take visual comfort effectively into account, one of the essential aspects of indoor human comfort. An ‘on-the-fly’ measurement of a visual comfort index, Daylight Glare Probability (DGP), by a novel High Dynamic Range (HDR) vision sensor was introduced into the building control system optimizing the sun shadings position and electric lighting status. Two identical office rooms (reference and advance) of the LESO solar experimental building were occupied by 30 human subjects during 15 afternoons and were used to experimentally compare the performance and users acceptance of the fuzzy logic based control system against a best practice reference system. A paper-based and a computer-based visual tests, subjective self-reported visual comfort surveys and precise monitoring of the electric lighting consumptions were carried out. The results indicates that the electricity demand of the advanced system is 32% lower than the reference one. It also shows that, while the subjects’ visual performance remain comparable in the two office rooms, the advanced control system is successful in preventing discomfort glare sensations.","author":[{"dropping-particle":"","family":"Motamed","given":"Ali","non-dropping-particle":"","parse-names":false,"suffix":""},{"dropping-particle":"","family":"Deschamps","given":"Laurent","non-dropping-particle":"","parse-names":false,"suffix":""},{"dropping-particle":"","family":"Scartezzini","given":"Jean-Louis","non-dropping-particle":"","parse-names":false,"suffix":""}],"container-title":"Energy and Buildings","id":"ITEM-1","issued":{"date-parts":[["2017"]]},"page":"58-72","publisher":"Elsevier B.V.","title":"On-site monitoring and subjective comfort assessment of a sun shadings and electric lighting controller based on novel High Dynamic Range vision sensors","type":"article-journal","volume":"149"},"uris":["http://www.mendeley.com/documents/?uuid=a9999a6e-a0a6-4b6f-be64-7d8cded130fe"]}],"mendeley":{"formattedCitation":"&lt;sup&gt;7&lt;/sup&gt;","plainTextFormattedCitation":"7","previouslyFormattedCitation":"&lt;sup&gt;7&lt;/sup&gt;"},"properties":{"noteIndex":0},"schema":"https://github.com/citation-style-language/schema/raw/master/csl-citation.json"}</w:instrText>
      </w:r>
      <w:r w:rsidRPr="00E41E2C">
        <w:rPr>
          <w:sz w:val="22"/>
          <w:szCs w:val="22"/>
          <w:lang w:val="en-US"/>
        </w:rPr>
        <w:fldChar w:fldCharType="separate"/>
      </w:r>
      <w:r w:rsidR="00601A48" w:rsidRPr="00E41E2C">
        <w:rPr>
          <w:noProof/>
          <w:sz w:val="22"/>
          <w:szCs w:val="22"/>
          <w:vertAlign w:val="superscript"/>
          <w:lang w:val="en-US"/>
        </w:rPr>
        <w:t>7</w:t>
      </w:r>
      <w:r w:rsidRPr="00E41E2C">
        <w:rPr>
          <w:sz w:val="22"/>
          <w:szCs w:val="22"/>
          <w:lang w:val="en-US"/>
        </w:rPr>
        <w:fldChar w:fldCharType="end"/>
      </w:r>
      <w:r w:rsidR="00D95916" w:rsidRPr="00E41E2C">
        <w:rPr>
          <w:sz w:val="22"/>
          <w:szCs w:val="22"/>
          <w:lang w:val="en-US"/>
        </w:rPr>
        <w:t>)</w:t>
      </w:r>
      <w:r w:rsidRPr="00E41E2C">
        <w:rPr>
          <w:sz w:val="22"/>
          <w:szCs w:val="22"/>
          <w:lang w:val="en-US"/>
        </w:rPr>
        <w:t>. Such (comfortable) lighting conditions were enabled by closing the blinds when either absolute DGP or illuminance exceeded the upper threshold, and switching on electric lighting when vertical illuminance dropped below the minimum pre-set level due to insufficient illuminance from daylight. More details on the controller as well as the DGP results will be published elsewhere.</w:t>
      </w:r>
    </w:p>
    <w:p w14:paraId="3AACEC77" w14:textId="77777777" w:rsidR="00E65D00" w:rsidRPr="00E41E2C" w:rsidRDefault="00E65D00" w:rsidP="001515FE">
      <w:pPr>
        <w:spacing w:line="360" w:lineRule="auto"/>
        <w:ind w:firstLine="284"/>
        <w:jc w:val="both"/>
        <w:rPr>
          <w:b/>
          <w:bCs/>
          <w:sz w:val="22"/>
          <w:szCs w:val="22"/>
          <w:lang w:val="en-US"/>
        </w:rPr>
      </w:pPr>
    </w:p>
    <w:p w14:paraId="5BB870FC" w14:textId="717B33DC" w:rsidR="00043EF6" w:rsidRPr="00E41E2C" w:rsidRDefault="0044505E" w:rsidP="001515FE">
      <w:pPr>
        <w:spacing w:line="360" w:lineRule="auto"/>
        <w:jc w:val="both"/>
        <w:rPr>
          <w:b/>
          <w:bCs/>
          <w:sz w:val="22"/>
          <w:szCs w:val="22"/>
          <w:lang w:val="en-US"/>
        </w:rPr>
      </w:pPr>
      <w:r>
        <w:rPr>
          <w:b/>
          <w:bCs/>
          <w:sz w:val="22"/>
          <w:szCs w:val="22"/>
          <w:lang w:val="en-US"/>
        </w:rPr>
        <w:t>L</w:t>
      </w:r>
      <w:r w:rsidR="00043EF6" w:rsidRPr="00E41E2C">
        <w:rPr>
          <w:b/>
          <w:bCs/>
          <w:sz w:val="22"/>
          <w:szCs w:val="22"/>
          <w:lang w:val="en-US"/>
        </w:rPr>
        <w:t>ight exposure</w:t>
      </w:r>
      <w:r w:rsidR="0057165C" w:rsidRPr="00E41E2C">
        <w:rPr>
          <w:b/>
          <w:bCs/>
          <w:sz w:val="22"/>
          <w:szCs w:val="22"/>
          <w:lang w:val="en-US"/>
        </w:rPr>
        <w:t xml:space="preserve"> </w:t>
      </w:r>
      <w:r>
        <w:rPr>
          <w:b/>
          <w:bCs/>
          <w:sz w:val="22"/>
          <w:szCs w:val="22"/>
          <w:lang w:val="en-US"/>
        </w:rPr>
        <w:t>from wearable light sensors</w:t>
      </w:r>
    </w:p>
    <w:p w14:paraId="69B57E31" w14:textId="5AC3CBE6" w:rsidR="008E58EC" w:rsidRPr="00E41E2C" w:rsidRDefault="00043EF6" w:rsidP="001515FE">
      <w:pPr>
        <w:spacing w:line="360" w:lineRule="auto"/>
        <w:ind w:firstLine="284"/>
        <w:jc w:val="both"/>
        <w:rPr>
          <w:sz w:val="22"/>
          <w:szCs w:val="22"/>
          <w:lang w:val="en-US"/>
        </w:rPr>
      </w:pPr>
      <w:r w:rsidRPr="00E41E2C">
        <w:rPr>
          <w:sz w:val="22"/>
          <w:szCs w:val="22"/>
          <w:lang w:val="en-US"/>
        </w:rPr>
        <w:t>The wearable light sensor devices (‘Luxblick’</w:t>
      </w:r>
      <w:r w:rsidRPr="00E41E2C">
        <w:rPr>
          <w:sz w:val="22"/>
          <w:szCs w:val="22"/>
          <w:lang w:val="en-US"/>
        </w:rPr>
        <w:fldChar w:fldCharType="begin" w:fldLock="1"/>
      </w:r>
      <w:r w:rsidR="00601A48" w:rsidRPr="00E41E2C">
        <w:rPr>
          <w:sz w:val="22"/>
          <w:szCs w:val="22"/>
          <w:lang w:val="en-US"/>
        </w:rPr>
        <w:instrText>ADDIN CSL_CITATION {"citationItems":[{"id":"ITEM-1","itemData":{"DOI":"10.1177/1477153506070687","ISSN":"1477-1535","abstract":"Data on the exposure of the human eye to light are essential for investigation into the interaction of light with man. According to present knowledge, two different spectral sensitivities of the visible irradiance are relevant: (1) the spectral luminous efficiency function for vision and (2) the action spectrum for melatonin suppression, also used for other non-visual biological effects. We developed a device called LuxBlick to measure and record both quantities. It consists of two light sensors that are fixed on the wearer?s head, and a control unit and data recording mini-computer worn in a bag around the waist. Real-time data are accessible to those wearing the device. Suitable to be worn in everyday life, the parts at the head are of low mass at the head and inconspicuous.","author":[{"dropping-particle":"","family":"Hubalek","given":"S","non-dropping-particle":"","parse-names":false,"suffix":""},{"dropping-particle":"","family":"Zöschg","given":"D","non-dropping-particle":"","parse-names":false,"suffix":""},{"dropping-particle":"","family":"Schierz","given":"C","non-dropping-particle":"","parse-names":false,"suffix":""}],"container-title":"Lighting Research and Technology","id":"ITEM-1","issue":"4","issued":{"date-parts":[["2006","12","1"]]},"note":"doi: 10.1177/1477153506070687","page":"314-321","publisher":"SAGE Publications Ltd STM","title":"Ambulant recording of light for vision and non-visual biological effects","type":"article-journal","volume":"38"},"uris":["http://www.mendeley.com/documents/?uuid=b5e266b6-206f-4180-a729-7e2d78fa72b9"]},{"id":"ITEM-2","itemData":{"author":[{"dropping-particle":"","family":"Wolf","given":"Stefan","non-dropping-particle":"","parse-names":false,"suffix":""}],"container-title":"Lux junior - Internationales Forum für den Lichttechnischen Nachwuchs","id":"ITEM-2","issued":{"date-parts":[["2009"]]},"publisher-place":"Dörnfeld/Ilm","title":"LuxBlick — Mobile Langzeitaufzeichnung von Beleuchtungsstärke und circadianer Bestrahlungsstärke am Auge","type":"paper-conference"},"uris":["http://www.mendeley.com/documents/?uuid=9e585998-b177-403f-aa36-5ae17897cf68"]}],"mendeley":{"formattedCitation":"&lt;sup&gt;8,9&lt;/sup&gt;","plainTextFormattedCitation":"8,9","previouslyFormattedCitation":"&lt;sup&gt;8,9&lt;/sup&gt;"},"properties":{"noteIndex":0},"schema":"https://github.com/citation-style-language/schema/raw/master/csl-citation.json"}</w:instrText>
      </w:r>
      <w:r w:rsidRPr="00E41E2C">
        <w:rPr>
          <w:sz w:val="22"/>
          <w:szCs w:val="22"/>
          <w:lang w:val="en-US"/>
        </w:rPr>
        <w:fldChar w:fldCharType="separate"/>
      </w:r>
      <w:r w:rsidR="00601A48" w:rsidRPr="00E41E2C">
        <w:rPr>
          <w:noProof/>
          <w:sz w:val="22"/>
          <w:szCs w:val="22"/>
          <w:vertAlign w:val="superscript"/>
          <w:lang w:val="en-US"/>
        </w:rPr>
        <w:t>8,9</w:t>
      </w:r>
      <w:r w:rsidRPr="00E41E2C">
        <w:rPr>
          <w:sz w:val="22"/>
          <w:szCs w:val="22"/>
          <w:lang w:val="en-US"/>
        </w:rPr>
        <w:fldChar w:fldCharType="end"/>
      </w:r>
      <w:r w:rsidRPr="00E41E2C">
        <w:rPr>
          <w:sz w:val="22"/>
          <w:szCs w:val="22"/>
          <w:lang w:val="en-US"/>
        </w:rPr>
        <w:t xml:space="preserve">, TU Ilmenau, Germany) have an upper detection limit at ≈ 45’000 photopic lux (Dr. L. Wolf, personal communication). </w:t>
      </w:r>
      <w:r w:rsidR="001B4DE5" w:rsidRPr="00E41E2C">
        <w:rPr>
          <w:sz w:val="22"/>
          <w:szCs w:val="22"/>
          <w:lang w:val="en-GB"/>
        </w:rPr>
        <w:t xml:space="preserve">The wearable devices were tested for accurate measures prior the study. </w:t>
      </w:r>
      <w:r w:rsidRPr="00E41E2C">
        <w:rPr>
          <w:sz w:val="22"/>
          <w:szCs w:val="22"/>
          <w:lang w:val="en-US"/>
        </w:rPr>
        <w:t>Data above such threshold and data collected when the device was removed (e.g.</w:t>
      </w:r>
      <w:r w:rsidR="001B4DE5" w:rsidRPr="00E41E2C">
        <w:rPr>
          <w:sz w:val="22"/>
          <w:szCs w:val="22"/>
          <w:lang w:val="en-US"/>
        </w:rPr>
        <w:t>,</w:t>
      </w:r>
      <w:r w:rsidRPr="00E41E2C">
        <w:rPr>
          <w:sz w:val="22"/>
          <w:szCs w:val="22"/>
          <w:lang w:val="en-US"/>
        </w:rPr>
        <w:t xml:space="preserve"> for shower) and during the night, were excluded prior to the analysis.</w:t>
      </w:r>
      <w:r w:rsidR="00F61541" w:rsidRPr="00E41E2C">
        <w:rPr>
          <w:sz w:val="22"/>
          <w:szCs w:val="22"/>
          <w:lang w:val="en-US"/>
        </w:rPr>
        <w:t xml:space="preserve"> </w:t>
      </w:r>
      <w:r w:rsidR="008E58EC" w:rsidRPr="00E41E2C">
        <w:rPr>
          <w:sz w:val="22"/>
          <w:szCs w:val="22"/>
          <w:lang w:val="en-GB"/>
        </w:rPr>
        <w:t xml:space="preserve">Due to technical problems with the wearable light sensor, data from one participant in the </w:t>
      </w:r>
      <w:r w:rsidR="008E58EC" w:rsidRPr="00E41E2C">
        <w:rPr>
          <w:i/>
          <w:iCs/>
          <w:sz w:val="22"/>
          <w:szCs w:val="22"/>
          <w:lang w:val="en-GB"/>
        </w:rPr>
        <w:t>Test room</w:t>
      </w:r>
      <w:r w:rsidR="008E58EC" w:rsidRPr="00E41E2C">
        <w:rPr>
          <w:sz w:val="22"/>
          <w:szCs w:val="22"/>
          <w:lang w:val="en-GB"/>
        </w:rPr>
        <w:t xml:space="preserve"> and one</w:t>
      </w:r>
      <w:r w:rsidR="00736C1A">
        <w:rPr>
          <w:sz w:val="22"/>
          <w:szCs w:val="22"/>
          <w:lang w:val="en-GB"/>
        </w:rPr>
        <w:t xml:space="preserve"> </w:t>
      </w:r>
      <w:r w:rsidR="008E58EC" w:rsidRPr="00E41E2C">
        <w:rPr>
          <w:sz w:val="22"/>
          <w:szCs w:val="22"/>
          <w:lang w:val="en-GB"/>
        </w:rPr>
        <w:t xml:space="preserve">in the </w:t>
      </w:r>
      <w:r w:rsidR="008E58EC" w:rsidRPr="00E41E2C">
        <w:rPr>
          <w:i/>
          <w:iCs/>
          <w:sz w:val="22"/>
          <w:szCs w:val="22"/>
          <w:lang w:val="en-GB"/>
        </w:rPr>
        <w:t xml:space="preserve">Reference </w:t>
      </w:r>
      <w:r w:rsidR="008E58EC" w:rsidRPr="00E41E2C">
        <w:rPr>
          <w:sz w:val="22"/>
          <w:szCs w:val="22"/>
          <w:lang w:val="en-GB"/>
        </w:rPr>
        <w:t>room condition could not be used, which resulted in n</w:t>
      </w:r>
      <w:r w:rsidR="00A52555" w:rsidRPr="00E41E2C">
        <w:rPr>
          <w:sz w:val="22"/>
          <w:szCs w:val="22"/>
          <w:lang w:val="en-GB"/>
        </w:rPr>
        <w:t xml:space="preserve"> </w:t>
      </w:r>
      <w:r w:rsidR="008E58EC" w:rsidRPr="00E41E2C">
        <w:rPr>
          <w:sz w:val="22"/>
          <w:szCs w:val="22"/>
          <w:lang w:val="en-GB"/>
        </w:rPr>
        <w:t>=</w:t>
      </w:r>
      <w:r w:rsidR="00A52555" w:rsidRPr="00E41E2C">
        <w:rPr>
          <w:sz w:val="22"/>
          <w:szCs w:val="22"/>
          <w:lang w:val="en-GB"/>
        </w:rPr>
        <w:t xml:space="preserve"> </w:t>
      </w:r>
      <w:r w:rsidR="008E58EC" w:rsidRPr="00E41E2C">
        <w:rPr>
          <w:sz w:val="22"/>
          <w:szCs w:val="22"/>
          <w:lang w:val="en-GB"/>
        </w:rPr>
        <w:t>30 and n</w:t>
      </w:r>
      <w:r w:rsidR="00A52555" w:rsidRPr="00E41E2C">
        <w:rPr>
          <w:sz w:val="22"/>
          <w:szCs w:val="22"/>
          <w:lang w:val="en-GB"/>
        </w:rPr>
        <w:t xml:space="preserve"> </w:t>
      </w:r>
      <w:r w:rsidR="008E58EC" w:rsidRPr="00E41E2C">
        <w:rPr>
          <w:sz w:val="22"/>
          <w:szCs w:val="22"/>
          <w:lang w:val="en-GB"/>
        </w:rPr>
        <w:t>=</w:t>
      </w:r>
      <w:r w:rsidR="00A52555" w:rsidRPr="00E41E2C">
        <w:rPr>
          <w:sz w:val="22"/>
          <w:szCs w:val="22"/>
          <w:lang w:val="en-GB"/>
        </w:rPr>
        <w:t xml:space="preserve"> </w:t>
      </w:r>
      <w:r w:rsidR="008E58EC" w:rsidRPr="00E41E2C">
        <w:rPr>
          <w:sz w:val="22"/>
          <w:szCs w:val="22"/>
          <w:lang w:val="en-GB"/>
        </w:rPr>
        <w:t>33</w:t>
      </w:r>
      <w:r w:rsidR="00736C1A">
        <w:rPr>
          <w:sz w:val="22"/>
          <w:szCs w:val="22"/>
          <w:lang w:val="en-GB"/>
        </w:rPr>
        <w:t xml:space="preserve"> respectively,</w:t>
      </w:r>
      <w:r w:rsidR="008E58EC" w:rsidRPr="00E41E2C">
        <w:rPr>
          <w:sz w:val="22"/>
          <w:szCs w:val="22"/>
          <w:lang w:val="en-GB"/>
        </w:rPr>
        <w:t xml:space="preserve"> for final analysis of individual E</w:t>
      </w:r>
      <w:r w:rsidR="008E58EC" w:rsidRPr="00E41E2C">
        <w:rPr>
          <w:sz w:val="22"/>
          <w:szCs w:val="22"/>
          <w:vertAlign w:val="subscript"/>
          <w:lang w:val="en-GB"/>
        </w:rPr>
        <w:t>v</w:t>
      </w:r>
      <w:r w:rsidR="008E58EC" w:rsidRPr="00E41E2C">
        <w:rPr>
          <w:sz w:val="22"/>
          <w:szCs w:val="22"/>
          <w:lang w:val="en-GB"/>
        </w:rPr>
        <w:t xml:space="preserve">. In addition, the DPG could not be calculated for one participant in the </w:t>
      </w:r>
      <w:r w:rsidR="008E58EC" w:rsidRPr="00E41E2C">
        <w:rPr>
          <w:i/>
          <w:iCs/>
          <w:sz w:val="22"/>
          <w:szCs w:val="22"/>
          <w:lang w:val="en-GB"/>
        </w:rPr>
        <w:t>Test</w:t>
      </w:r>
      <w:r w:rsidR="008E58EC" w:rsidRPr="00E41E2C">
        <w:rPr>
          <w:sz w:val="22"/>
          <w:szCs w:val="22"/>
          <w:lang w:val="en-GB"/>
        </w:rPr>
        <w:t xml:space="preserve"> </w:t>
      </w:r>
      <w:r w:rsidR="008E58EC" w:rsidRPr="00E41E2C">
        <w:rPr>
          <w:i/>
          <w:iCs/>
          <w:sz w:val="22"/>
          <w:szCs w:val="22"/>
          <w:lang w:val="en-GB"/>
        </w:rPr>
        <w:t>room</w:t>
      </w:r>
      <w:r w:rsidR="008E58EC" w:rsidRPr="00E41E2C">
        <w:rPr>
          <w:sz w:val="22"/>
          <w:szCs w:val="22"/>
          <w:lang w:val="en-GB"/>
        </w:rPr>
        <w:t xml:space="preserve"> because of sensor failure, hence DPG data from 30 participants in the </w:t>
      </w:r>
      <w:r w:rsidR="008E58EC" w:rsidRPr="00E41E2C">
        <w:rPr>
          <w:i/>
          <w:iCs/>
          <w:sz w:val="22"/>
          <w:szCs w:val="22"/>
          <w:lang w:val="en-GB"/>
        </w:rPr>
        <w:t>Test room</w:t>
      </w:r>
      <w:r w:rsidR="008E58EC" w:rsidRPr="00E41E2C">
        <w:rPr>
          <w:sz w:val="22"/>
          <w:szCs w:val="22"/>
          <w:lang w:val="en-GB"/>
        </w:rPr>
        <w:t xml:space="preserve"> were included in the analysis.</w:t>
      </w:r>
      <w:r w:rsidR="001B4DE5" w:rsidRPr="00E41E2C">
        <w:rPr>
          <w:sz w:val="22"/>
          <w:szCs w:val="22"/>
          <w:lang w:val="en-GB"/>
        </w:rPr>
        <w:t xml:space="preserve"> </w:t>
      </w:r>
    </w:p>
    <w:p w14:paraId="43248281" w14:textId="77777777" w:rsidR="00CC5A5C" w:rsidRPr="00E41E2C" w:rsidRDefault="00CC5A5C" w:rsidP="001515FE">
      <w:pPr>
        <w:spacing w:line="360" w:lineRule="auto"/>
        <w:jc w:val="both"/>
        <w:rPr>
          <w:sz w:val="22"/>
          <w:szCs w:val="22"/>
          <w:lang w:val="en-US"/>
        </w:rPr>
      </w:pPr>
    </w:p>
    <w:p w14:paraId="7F2CC5BC" w14:textId="12240D11" w:rsidR="00043EF6" w:rsidRPr="00E41E2C" w:rsidRDefault="00043EF6" w:rsidP="001515FE">
      <w:pPr>
        <w:spacing w:line="360" w:lineRule="auto"/>
        <w:jc w:val="both"/>
        <w:rPr>
          <w:b/>
          <w:bCs/>
          <w:sz w:val="22"/>
          <w:szCs w:val="22"/>
          <w:lang w:val="en-US"/>
        </w:rPr>
      </w:pPr>
      <w:r w:rsidRPr="00E41E2C">
        <w:rPr>
          <w:b/>
          <w:bCs/>
          <w:sz w:val="22"/>
          <w:szCs w:val="22"/>
          <w:lang w:val="en-US"/>
        </w:rPr>
        <w:t xml:space="preserve">Quality controls for hormone assays </w:t>
      </w:r>
    </w:p>
    <w:p w14:paraId="59A790CA" w14:textId="67D0E73D" w:rsidR="0008009F" w:rsidRPr="00E41E2C" w:rsidRDefault="00043EF6" w:rsidP="001515FE">
      <w:pPr>
        <w:spacing w:line="360" w:lineRule="auto"/>
        <w:ind w:firstLine="284"/>
        <w:jc w:val="both"/>
        <w:rPr>
          <w:sz w:val="22"/>
          <w:szCs w:val="22"/>
          <w:lang w:val="en-US"/>
        </w:rPr>
      </w:pPr>
      <w:r w:rsidRPr="00E41E2C">
        <w:rPr>
          <w:sz w:val="22"/>
          <w:szCs w:val="22"/>
          <w:lang w:val="en-US"/>
        </w:rPr>
        <w:lastRenderedPageBreak/>
        <w:t>For cortisol assays (ELISA ALPCO; Company, City/Country)</w:t>
      </w:r>
      <w:r w:rsidR="00736C1A">
        <w:rPr>
          <w:sz w:val="22"/>
          <w:szCs w:val="22"/>
          <w:lang w:val="en-US"/>
        </w:rPr>
        <w:t xml:space="preserve">, </w:t>
      </w:r>
      <w:r w:rsidRPr="00E41E2C">
        <w:rPr>
          <w:sz w:val="22"/>
          <w:szCs w:val="22"/>
          <w:lang w:val="en-US"/>
        </w:rPr>
        <w:t>the inter-assay coefficient of variance (CV) for high and low cortisol concentrations was 8.8% and 11.27% respectively; and for high cortisol concentrations, the intra-assay CV was 10.03%. Detection threshold was 4 ng/ml. For melatonin assays (</w:t>
      </w:r>
      <w:r w:rsidRPr="00E41E2C">
        <w:rPr>
          <w:sz w:val="22"/>
          <w:szCs w:val="22"/>
          <w:lang w:val="en-AU"/>
        </w:rPr>
        <w:t>Direct Saliva Melatonin RIA</w:t>
      </w:r>
      <w:r w:rsidRPr="00E41E2C">
        <w:rPr>
          <w:sz w:val="22"/>
          <w:szCs w:val="22"/>
          <w:lang w:val="en-US"/>
        </w:rPr>
        <w:t xml:space="preserve">, </w:t>
      </w:r>
      <w:r w:rsidRPr="00E41E2C">
        <w:rPr>
          <w:sz w:val="22"/>
          <w:szCs w:val="22"/>
          <w:lang w:val="en-AU"/>
        </w:rPr>
        <w:t>order code: RK-DSM2,</w:t>
      </w:r>
      <w:r w:rsidRPr="00E41E2C">
        <w:rPr>
          <w:sz w:val="22"/>
          <w:szCs w:val="22"/>
          <w:lang w:val="en-US"/>
        </w:rPr>
        <w:t xml:space="preserve"> </w:t>
      </w:r>
      <w:r w:rsidRPr="00E41E2C">
        <w:rPr>
          <w:sz w:val="22"/>
          <w:szCs w:val="22"/>
          <w:lang w:val="en-AU"/>
        </w:rPr>
        <w:t>NovoLytiX GmbH, Witterswil, Switzerland),</w:t>
      </w:r>
      <w:r w:rsidRPr="00E41E2C">
        <w:rPr>
          <w:sz w:val="22"/>
          <w:szCs w:val="22"/>
          <w:lang w:val="en-US"/>
        </w:rPr>
        <w:t xml:space="preserve"> the inter-assay coefficient was 16.7% for low melatonin concentrations and 7.5% for high concentrations, while the intra-assay CV was 20.1% for low melatonin concentrations and 3.8% for high</w:t>
      </w:r>
      <w:r w:rsidR="0044505E">
        <w:rPr>
          <w:sz w:val="22"/>
          <w:szCs w:val="22"/>
          <w:lang w:val="en-US"/>
        </w:rPr>
        <w:t xml:space="preserve"> melatonin</w:t>
      </w:r>
      <w:r w:rsidRPr="00E41E2C">
        <w:rPr>
          <w:sz w:val="22"/>
          <w:szCs w:val="22"/>
          <w:lang w:val="en-US"/>
        </w:rPr>
        <w:t xml:space="preserve"> concentrations. Limit of </w:t>
      </w:r>
      <w:r w:rsidR="00E01889">
        <w:rPr>
          <w:sz w:val="22"/>
          <w:szCs w:val="22"/>
          <w:lang w:val="en-US"/>
        </w:rPr>
        <w:t>quantification</w:t>
      </w:r>
      <w:r w:rsidRPr="00E41E2C">
        <w:rPr>
          <w:sz w:val="22"/>
          <w:szCs w:val="22"/>
          <w:lang w:val="en-US"/>
        </w:rPr>
        <w:t xml:space="preserve"> was 0.9 pg/ml</w:t>
      </w:r>
      <w:r w:rsidR="00E01889">
        <w:rPr>
          <w:sz w:val="22"/>
          <w:szCs w:val="22"/>
          <w:lang w:val="en-US"/>
        </w:rPr>
        <w:t xml:space="preserve"> and limit of detection 0.2 pg/ml</w:t>
      </w:r>
      <w:r w:rsidRPr="00E41E2C">
        <w:rPr>
          <w:sz w:val="22"/>
          <w:szCs w:val="22"/>
          <w:lang w:val="en-US"/>
        </w:rPr>
        <w:t xml:space="preserve">. </w:t>
      </w:r>
      <w:r w:rsidR="0008009F" w:rsidRPr="00E41E2C">
        <w:rPr>
          <w:sz w:val="22"/>
          <w:szCs w:val="22"/>
          <w:lang w:val="en-US"/>
        </w:rPr>
        <w:t xml:space="preserve">For one participant, the offset time in the </w:t>
      </w:r>
      <w:r w:rsidR="0008009F" w:rsidRPr="00E41E2C">
        <w:rPr>
          <w:i/>
          <w:iCs/>
          <w:sz w:val="22"/>
          <w:szCs w:val="22"/>
          <w:lang w:val="en-US"/>
        </w:rPr>
        <w:t>Test room</w:t>
      </w:r>
      <w:r w:rsidR="0008009F" w:rsidRPr="00E41E2C">
        <w:rPr>
          <w:sz w:val="22"/>
          <w:szCs w:val="22"/>
          <w:lang w:val="en-US"/>
        </w:rPr>
        <w:t xml:space="preserve"> could not be assessed as it occurred before waketime.</w:t>
      </w:r>
    </w:p>
    <w:p w14:paraId="78122ACC" w14:textId="73E9A685" w:rsidR="00043EF6" w:rsidRPr="00E41E2C" w:rsidRDefault="00043EF6" w:rsidP="001515FE">
      <w:pPr>
        <w:spacing w:line="360" w:lineRule="auto"/>
        <w:jc w:val="both"/>
        <w:rPr>
          <w:b/>
          <w:bCs/>
          <w:sz w:val="22"/>
          <w:szCs w:val="22"/>
          <w:lang w:val="en-US"/>
        </w:rPr>
      </w:pPr>
    </w:p>
    <w:p w14:paraId="65A63181" w14:textId="33C5FF00" w:rsidR="001B4DE5" w:rsidRPr="00E41E2C" w:rsidRDefault="001B4DE5" w:rsidP="001515FE">
      <w:pPr>
        <w:spacing w:line="360" w:lineRule="auto"/>
        <w:jc w:val="both"/>
        <w:rPr>
          <w:b/>
          <w:bCs/>
          <w:sz w:val="22"/>
          <w:szCs w:val="22"/>
          <w:lang w:val="en-US"/>
        </w:rPr>
      </w:pPr>
    </w:p>
    <w:p w14:paraId="4DD4745F" w14:textId="77777777" w:rsidR="001B4DE5" w:rsidRPr="00E41E2C" w:rsidRDefault="001B4DE5" w:rsidP="001515FE">
      <w:pPr>
        <w:spacing w:line="360" w:lineRule="auto"/>
        <w:jc w:val="both"/>
        <w:rPr>
          <w:b/>
          <w:bCs/>
          <w:sz w:val="22"/>
          <w:szCs w:val="22"/>
          <w:lang w:val="en-US"/>
        </w:rPr>
      </w:pPr>
    </w:p>
    <w:p w14:paraId="6C00BFA1" w14:textId="3F4E5562" w:rsidR="00043EF6" w:rsidRPr="00E41E2C" w:rsidRDefault="0085203A" w:rsidP="001515FE">
      <w:pPr>
        <w:spacing w:line="360" w:lineRule="auto"/>
        <w:jc w:val="both"/>
        <w:rPr>
          <w:b/>
          <w:bCs/>
          <w:sz w:val="22"/>
          <w:szCs w:val="22"/>
          <w:lang w:val="en-US"/>
        </w:rPr>
      </w:pPr>
      <w:r w:rsidRPr="00E41E2C">
        <w:rPr>
          <w:b/>
          <w:bCs/>
          <w:sz w:val="22"/>
          <w:szCs w:val="22"/>
          <w:lang w:val="en-US"/>
        </w:rPr>
        <w:t>S</w:t>
      </w:r>
      <w:r w:rsidR="00043EF6" w:rsidRPr="00E41E2C">
        <w:rPr>
          <w:b/>
          <w:bCs/>
          <w:sz w:val="22"/>
          <w:szCs w:val="22"/>
          <w:lang w:val="en-US"/>
        </w:rPr>
        <w:t>kin</w:t>
      </w:r>
      <w:r w:rsidRPr="00E41E2C">
        <w:rPr>
          <w:b/>
          <w:bCs/>
          <w:sz w:val="22"/>
          <w:szCs w:val="22"/>
          <w:lang w:val="en-US"/>
        </w:rPr>
        <w:t xml:space="preserve"> and room </w:t>
      </w:r>
      <w:r w:rsidR="00043EF6" w:rsidRPr="00E41E2C">
        <w:rPr>
          <w:b/>
          <w:bCs/>
          <w:sz w:val="22"/>
          <w:szCs w:val="22"/>
          <w:lang w:val="en-US"/>
        </w:rPr>
        <w:t>temperature</w:t>
      </w:r>
    </w:p>
    <w:p w14:paraId="469808CE" w14:textId="68A572D8" w:rsidR="00615B62" w:rsidRPr="00E41E2C" w:rsidRDefault="00043EF6" w:rsidP="001515FE">
      <w:pPr>
        <w:spacing w:line="360" w:lineRule="auto"/>
        <w:ind w:firstLine="284"/>
        <w:jc w:val="both"/>
        <w:rPr>
          <w:sz w:val="22"/>
          <w:szCs w:val="22"/>
          <w:lang w:val="en-US"/>
        </w:rPr>
      </w:pPr>
      <w:r w:rsidRPr="00E41E2C">
        <w:rPr>
          <w:sz w:val="22"/>
          <w:szCs w:val="22"/>
          <w:lang w:val="en-GB"/>
        </w:rPr>
        <w:t xml:space="preserve">After the study, data was downloaded and visually inspected. </w:t>
      </w:r>
      <w:r w:rsidR="0085203A" w:rsidRPr="00E41E2C">
        <w:rPr>
          <w:sz w:val="22"/>
          <w:szCs w:val="22"/>
          <w:lang w:val="en-GB"/>
        </w:rPr>
        <w:t>Raw d</w:t>
      </w:r>
      <w:r w:rsidRPr="00E41E2C">
        <w:rPr>
          <w:sz w:val="22"/>
          <w:szCs w:val="22"/>
          <w:lang w:val="en-GB"/>
        </w:rPr>
        <w:t>ata larger than 42°C and lower than 22°C were excluded</w:t>
      </w:r>
      <w:r w:rsidR="0085203A" w:rsidRPr="00E41E2C">
        <w:rPr>
          <w:sz w:val="22"/>
          <w:szCs w:val="22"/>
          <w:lang w:val="en-GB"/>
        </w:rPr>
        <w:t xml:space="preserve"> from analysis,</w:t>
      </w:r>
      <w:r w:rsidRPr="00E41E2C">
        <w:rPr>
          <w:sz w:val="22"/>
          <w:szCs w:val="22"/>
          <w:lang w:val="en-GB"/>
        </w:rPr>
        <w:t xml:space="preserve"> as well as data when the sensors were removed (e.g. for shower</w:t>
      </w:r>
      <w:r w:rsidR="00E82ACC" w:rsidRPr="00E41E2C">
        <w:rPr>
          <w:sz w:val="22"/>
          <w:szCs w:val="22"/>
          <w:lang w:val="en-GB"/>
        </w:rPr>
        <w:t xml:space="preserve"> or occasional sport activities</w:t>
      </w:r>
      <w:r w:rsidRPr="00E41E2C">
        <w:rPr>
          <w:sz w:val="22"/>
          <w:szCs w:val="22"/>
          <w:lang w:val="en-GB"/>
        </w:rPr>
        <w:t xml:space="preserve">). </w:t>
      </w:r>
      <w:r w:rsidR="0085203A" w:rsidRPr="00E41E2C">
        <w:rPr>
          <w:sz w:val="22"/>
          <w:szCs w:val="22"/>
          <w:lang w:val="en-GB"/>
        </w:rPr>
        <w:t>Room temperature</w:t>
      </w:r>
      <w:r w:rsidR="00CD5755" w:rsidRPr="00E41E2C">
        <w:rPr>
          <w:sz w:val="22"/>
          <w:szCs w:val="22"/>
          <w:lang w:val="en-GB"/>
        </w:rPr>
        <w:t xml:space="preserve">s </w:t>
      </w:r>
      <w:r w:rsidR="0085203A" w:rsidRPr="00E41E2C">
        <w:rPr>
          <w:sz w:val="22"/>
          <w:szCs w:val="22"/>
          <w:lang w:val="en-GB"/>
        </w:rPr>
        <w:t>w</w:t>
      </w:r>
      <w:r w:rsidR="00CD5755" w:rsidRPr="00E41E2C">
        <w:rPr>
          <w:sz w:val="22"/>
          <w:szCs w:val="22"/>
          <w:lang w:val="en-GB"/>
        </w:rPr>
        <w:t>ere</w:t>
      </w:r>
      <w:r w:rsidR="0085203A" w:rsidRPr="00E41E2C">
        <w:rPr>
          <w:sz w:val="22"/>
          <w:szCs w:val="22"/>
          <w:lang w:val="en-GB"/>
        </w:rPr>
        <w:t xml:space="preserve"> continuously monitored </w:t>
      </w:r>
      <w:r w:rsidR="0097338D" w:rsidRPr="00E41E2C">
        <w:rPr>
          <w:sz w:val="22"/>
          <w:szCs w:val="22"/>
          <w:lang w:val="en-GB"/>
        </w:rPr>
        <w:t xml:space="preserve">and </w:t>
      </w:r>
      <w:r w:rsidR="0085203A" w:rsidRPr="00E41E2C">
        <w:rPr>
          <w:sz w:val="22"/>
          <w:szCs w:val="22"/>
          <w:lang w:val="en-GB"/>
        </w:rPr>
        <w:t>w</w:t>
      </w:r>
      <w:r w:rsidR="00CD5755" w:rsidRPr="00E41E2C">
        <w:rPr>
          <w:sz w:val="22"/>
          <w:szCs w:val="22"/>
          <w:lang w:val="en-GB"/>
        </w:rPr>
        <w:t xml:space="preserve">ere </w:t>
      </w:r>
      <w:r w:rsidR="0085203A" w:rsidRPr="00E41E2C">
        <w:rPr>
          <w:sz w:val="22"/>
          <w:szCs w:val="22"/>
          <w:lang w:val="en-GB"/>
        </w:rPr>
        <w:t xml:space="preserve">on average </w:t>
      </w:r>
      <w:r w:rsidR="0097338D" w:rsidRPr="00E41E2C">
        <w:rPr>
          <w:sz w:val="22"/>
          <w:szCs w:val="22"/>
          <w:lang w:val="en-GB"/>
        </w:rPr>
        <w:t xml:space="preserve">slightly, but significantly </w:t>
      </w:r>
      <w:r w:rsidR="00CD5755" w:rsidRPr="00E41E2C">
        <w:rPr>
          <w:sz w:val="22"/>
          <w:szCs w:val="22"/>
          <w:lang w:val="en-GB"/>
        </w:rPr>
        <w:t>higher</w:t>
      </w:r>
      <w:r w:rsidR="0085203A" w:rsidRPr="00E41E2C">
        <w:rPr>
          <w:sz w:val="22"/>
          <w:szCs w:val="22"/>
          <w:lang w:val="en-GB"/>
        </w:rPr>
        <w:t xml:space="preserve"> in the </w:t>
      </w:r>
      <w:r w:rsidR="0085203A" w:rsidRPr="00E41E2C">
        <w:rPr>
          <w:i/>
          <w:iCs/>
          <w:sz w:val="22"/>
          <w:szCs w:val="22"/>
          <w:lang w:val="en-GB"/>
        </w:rPr>
        <w:t>Reference room</w:t>
      </w:r>
      <w:r w:rsidR="0085203A" w:rsidRPr="00E41E2C">
        <w:rPr>
          <w:sz w:val="22"/>
          <w:szCs w:val="22"/>
          <w:lang w:val="en-GB"/>
        </w:rPr>
        <w:t xml:space="preserve"> than </w:t>
      </w:r>
      <w:r w:rsidR="0085203A" w:rsidRPr="00E41E2C">
        <w:rPr>
          <w:sz w:val="22"/>
          <w:szCs w:val="22"/>
          <w:lang w:val="en-US"/>
        </w:rPr>
        <w:t xml:space="preserve">in the </w:t>
      </w:r>
      <w:r w:rsidR="0085203A" w:rsidRPr="00E41E2C">
        <w:rPr>
          <w:i/>
          <w:iCs/>
          <w:sz w:val="22"/>
          <w:szCs w:val="22"/>
          <w:lang w:val="en-US"/>
        </w:rPr>
        <w:t>Test room</w:t>
      </w:r>
      <w:r w:rsidR="0085203A" w:rsidRPr="00E41E2C">
        <w:rPr>
          <w:sz w:val="22"/>
          <w:szCs w:val="22"/>
          <w:lang w:val="en-US"/>
        </w:rPr>
        <w:t xml:space="preserve"> </w:t>
      </w:r>
      <w:r w:rsidR="0085203A" w:rsidRPr="00E41E2C">
        <w:rPr>
          <w:sz w:val="22"/>
          <w:szCs w:val="22"/>
          <w:lang w:val="en-GB"/>
        </w:rPr>
        <w:t>(23.9</w:t>
      </w:r>
      <w:r w:rsidR="00E82ACC" w:rsidRPr="00E41E2C">
        <w:rPr>
          <w:sz w:val="22"/>
          <w:szCs w:val="22"/>
          <w:lang w:val="en-GB"/>
        </w:rPr>
        <w:t xml:space="preserve"> </w:t>
      </w:r>
      <w:r w:rsidR="0085203A" w:rsidRPr="00E41E2C">
        <w:rPr>
          <w:sz w:val="22"/>
          <w:szCs w:val="22"/>
          <w:lang w:val="en-US"/>
        </w:rPr>
        <w:t>±</w:t>
      </w:r>
      <w:r w:rsidR="00E82ACC" w:rsidRPr="00E41E2C">
        <w:rPr>
          <w:sz w:val="22"/>
          <w:szCs w:val="22"/>
          <w:lang w:val="en-US"/>
        </w:rPr>
        <w:t xml:space="preserve"> </w:t>
      </w:r>
      <w:r w:rsidR="0085203A" w:rsidRPr="00E41E2C">
        <w:rPr>
          <w:sz w:val="22"/>
          <w:szCs w:val="22"/>
          <w:lang w:val="en-US"/>
        </w:rPr>
        <w:t>1.6 °C vs. 23.1</w:t>
      </w:r>
      <w:r w:rsidR="00E82ACC" w:rsidRPr="00E41E2C">
        <w:rPr>
          <w:sz w:val="22"/>
          <w:szCs w:val="22"/>
          <w:lang w:val="en-US"/>
        </w:rPr>
        <w:t xml:space="preserve"> </w:t>
      </w:r>
      <w:r w:rsidR="0085203A" w:rsidRPr="00E41E2C">
        <w:rPr>
          <w:sz w:val="22"/>
          <w:szCs w:val="22"/>
          <w:lang w:val="en-US"/>
        </w:rPr>
        <w:t>±</w:t>
      </w:r>
      <w:r w:rsidR="00E82ACC" w:rsidRPr="00E41E2C">
        <w:rPr>
          <w:sz w:val="22"/>
          <w:szCs w:val="22"/>
          <w:lang w:val="en-US"/>
        </w:rPr>
        <w:t xml:space="preserve"> </w:t>
      </w:r>
      <w:r w:rsidR="0085203A" w:rsidRPr="00E41E2C">
        <w:rPr>
          <w:sz w:val="22"/>
          <w:szCs w:val="22"/>
          <w:lang w:val="en-US"/>
        </w:rPr>
        <w:t>1.6 °C; p</w:t>
      </w:r>
      <w:r w:rsidR="0097338D" w:rsidRPr="00E41E2C">
        <w:rPr>
          <w:sz w:val="22"/>
          <w:szCs w:val="22"/>
          <w:lang w:val="en-US"/>
        </w:rPr>
        <w:t xml:space="preserve"> </w:t>
      </w:r>
      <w:r w:rsidR="0085203A" w:rsidRPr="00E41E2C">
        <w:rPr>
          <w:sz w:val="22"/>
          <w:szCs w:val="22"/>
          <w:lang w:val="en-US"/>
        </w:rPr>
        <w:t>&lt;</w:t>
      </w:r>
      <w:r w:rsidR="00E82ACC" w:rsidRPr="00E41E2C">
        <w:rPr>
          <w:sz w:val="22"/>
          <w:szCs w:val="22"/>
          <w:lang w:val="en-US"/>
        </w:rPr>
        <w:t xml:space="preserve"> </w:t>
      </w:r>
      <w:r w:rsidR="0085203A" w:rsidRPr="00E41E2C">
        <w:rPr>
          <w:sz w:val="22"/>
          <w:szCs w:val="22"/>
          <w:lang w:val="en-US"/>
        </w:rPr>
        <w:t xml:space="preserve">0.05). </w:t>
      </w:r>
    </w:p>
    <w:p w14:paraId="2F1C5CB1" w14:textId="721359EE" w:rsidR="00A85F6F" w:rsidRPr="00E41E2C" w:rsidRDefault="00A85F6F" w:rsidP="001515FE">
      <w:pPr>
        <w:autoSpaceDE w:val="0"/>
        <w:autoSpaceDN w:val="0"/>
        <w:adjustRightInd w:val="0"/>
        <w:spacing w:line="360" w:lineRule="auto"/>
        <w:jc w:val="both"/>
        <w:rPr>
          <w:sz w:val="22"/>
          <w:szCs w:val="22"/>
          <w:lang w:val="en-US"/>
        </w:rPr>
      </w:pPr>
    </w:p>
    <w:p w14:paraId="1AC4ECE0" w14:textId="62E80B83" w:rsidR="00A85F6F" w:rsidRPr="00E41E2C" w:rsidRDefault="00A85F6F" w:rsidP="001515FE">
      <w:pPr>
        <w:autoSpaceDE w:val="0"/>
        <w:autoSpaceDN w:val="0"/>
        <w:adjustRightInd w:val="0"/>
        <w:spacing w:line="360" w:lineRule="auto"/>
        <w:jc w:val="both"/>
        <w:rPr>
          <w:b/>
          <w:bCs/>
          <w:sz w:val="22"/>
          <w:szCs w:val="22"/>
          <w:lang w:val="en-US"/>
        </w:rPr>
      </w:pPr>
      <w:r w:rsidRPr="00E41E2C">
        <w:rPr>
          <w:b/>
          <w:bCs/>
          <w:sz w:val="22"/>
          <w:szCs w:val="22"/>
          <w:lang w:val="en-US"/>
        </w:rPr>
        <w:t>Seasonal differences</w:t>
      </w:r>
      <w:r w:rsidR="00745CF1" w:rsidRPr="00E41E2C">
        <w:rPr>
          <w:b/>
          <w:bCs/>
          <w:sz w:val="22"/>
          <w:szCs w:val="22"/>
          <w:lang w:val="en-US"/>
        </w:rPr>
        <w:t xml:space="preserve"> and the impact of weather conditions</w:t>
      </w:r>
      <w:r w:rsidR="003F6608" w:rsidRPr="00E41E2C">
        <w:rPr>
          <w:b/>
          <w:bCs/>
          <w:sz w:val="22"/>
          <w:szCs w:val="22"/>
          <w:lang w:val="en-US"/>
        </w:rPr>
        <w:t xml:space="preserve"> and order of conditions</w:t>
      </w:r>
    </w:p>
    <w:p w14:paraId="001DD231" w14:textId="69554312" w:rsidR="00C60F3C" w:rsidRPr="00E41E2C" w:rsidRDefault="00A52555" w:rsidP="001515FE">
      <w:pPr>
        <w:autoSpaceDE w:val="0"/>
        <w:autoSpaceDN w:val="0"/>
        <w:adjustRightInd w:val="0"/>
        <w:spacing w:line="360" w:lineRule="auto"/>
        <w:ind w:firstLine="284"/>
        <w:jc w:val="both"/>
        <w:rPr>
          <w:sz w:val="22"/>
          <w:szCs w:val="22"/>
          <w:lang w:val="en-US"/>
        </w:rPr>
      </w:pPr>
      <w:r w:rsidRPr="00E41E2C">
        <w:rPr>
          <w:sz w:val="22"/>
          <w:szCs w:val="22"/>
          <w:lang w:val="en-US"/>
        </w:rPr>
        <w:t>For the analysis, s</w:t>
      </w:r>
      <w:r w:rsidR="004614B8" w:rsidRPr="00E41E2C">
        <w:rPr>
          <w:sz w:val="22"/>
          <w:szCs w:val="22"/>
          <w:lang w:val="en-US"/>
        </w:rPr>
        <w:t>eason</w:t>
      </w:r>
      <w:r w:rsidR="00C60F3C" w:rsidRPr="00E41E2C">
        <w:rPr>
          <w:sz w:val="22"/>
          <w:szCs w:val="22"/>
          <w:lang w:val="en-US"/>
        </w:rPr>
        <w:t>s (i.e.</w:t>
      </w:r>
      <w:r w:rsidR="00E82ACC" w:rsidRPr="00E41E2C">
        <w:rPr>
          <w:sz w:val="22"/>
          <w:szCs w:val="22"/>
          <w:lang w:val="en-US"/>
        </w:rPr>
        <w:t>,</w:t>
      </w:r>
      <w:r w:rsidR="00C60F3C" w:rsidRPr="00E41E2C">
        <w:rPr>
          <w:sz w:val="22"/>
          <w:szCs w:val="22"/>
          <w:lang w:val="en-US"/>
        </w:rPr>
        <w:t xml:space="preserve"> winter, summer, spring and autumn</w:t>
      </w:r>
      <w:r w:rsidR="00E82ACC" w:rsidRPr="00E41E2C">
        <w:rPr>
          <w:sz w:val="22"/>
          <w:szCs w:val="22"/>
          <w:lang w:val="en-US"/>
        </w:rPr>
        <w:t>)</w:t>
      </w:r>
      <w:r w:rsidR="00C60F3C" w:rsidRPr="00E41E2C">
        <w:rPr>
          <w:sz w:val="22"/>
          <w:szCs w:val="22"/>
          <w:lang w:val="en-US"/>
        </w:rPr>
        <w:t xml:space="preserve"> were</w:t>
      </w:r>
      <w:r w:rsidR="004614B8" w:rsidRPr="00E41E2C">
        <w:rPr>
          <w:sz w:val="22"/>
          <w:szCs w:val="22"/>
          <w:lang w:val="en-US"/>
        </w:rPr>
        <w:t xml:space="preserve"> </w:t>
      </w:r>
      <w:r w:rsidR="00C60F3C" w:rsidRPr="00E41E2C">
        <w:rPr>
          <w:sz w:val="22"/>
          <w:szCs w:val="22"/>
          <w:lang w:val="en-US"/>
        </w:rPr>
        <w:t xml:space="preserve">determined as follows: the 1.5 months </w:t>
      </w:r>
      <w:r w:rsidR="00017A9D" w:rsidRPr="00E41E2C">
        <w:rPr>
          <w:sz w:val="22"/>
          <w:szCs w:val="22"/>
          <w:lang w:val="en-US"/>
        </w:rPr>
        <w:t>before and after</w:t>
      </w:r>
      <w:r w:rsidR="00C60F3C" w:rsidRPr="00E41E2C">
        <w:rPr>
          <w:sz w:val="22"/>
          <w:szCs w:val="22"/>
          <w:lang w:val="en-US"/>
        </w:rPr>
        <w:t xml:space="preserve"> winter and summer </w:t>
      </w:r>
      <w:r w:rsidR="00E82ACC" w:rsidRPr="00E41E2C">
        <w:rPr>
          <w:sz w:val="22"/>
          <w:szCs w:val="22"/>
          <w:lang w:val="en-US"/>
        </w:rPr>
        <w:t>solstices</w:t>
      </w:r>
      <w:r w:rsidR="00C60F3C" w:rsidRPr="00E41E2C">
        <w:rPr>
          <w:sz w:val="22"/>
          <w:szCs w:val="22"/>
          <w:lang w:val="en-US"/>
        </w:rPr>
        <w:t xml:space="preserve"> (i.e.</w:t>
      </w:r>
      <w:r w:rsidR="00E82ACC" w:rsidRPr="00E41E2C">
        <w:rPr>
          <w:sz w:val="22"/>
          <w:szCs w:val="22"/>
          <w:lang w:val="en-US"/>
        </w:rPr>
        <w:t>,</w:t>
      </w:r>
      <w:r w:rsidR="00C60F3C" w:rsidRPr="00E41E2C">
        <w:rPr>
          <w:sz w:val="22"/>
          <w:szCs w:val="22"/>
          <w:lang w:val="en-US"/>
        </w:rPr>
        <w:t xml:space="preserve"> December 21 and June 21 respectively)</w:t>
      </w:r>
      <w:r w:rsidR="00017A9D" w:rsidRPr="00E41E2C">
        <w:rPr>
          <w:sz w:val="22"/>
          <w:szCs w:val="22"/>
          <w:lang w:val="en-US"/>
        </w:rPr>
        <w:t xml:space="preserve"> were included in ‘winter’ and ‘summer’ respectively;</w:t>
      </w:r>
      <w:r w:rsidR="00C60F3C" w:rsidRPr="00E41E2C">
        <w:rPr>
          <w:sz w:val="22"/>
          <w:szCs w:val="22"/>
          <w:lang w:val="en-US"/>
        </w:rPr>
        <w:t xml:space="preserve"> the 1.5 months </w:t>
      </w:r>
      <w:r w:rsidR="00017A9D" w:rsidRPr="00E41E2C">
        <w:rPr>
          <w:sz w:val="22"/>
          <w:szCs w:val="22"/>
          <w:lang w:val="en-US"/>
        </w:rPr>
        <w:t>before and after</w:t>
      </w:r>
      <w:r w:rsidR="00C60F3C" w:rsidRPr="00E41E2C">
        <w:rPr>
          <w:sz w:val="22"/>
          <w:szCs w:val="22"/>
          <w:lang w:val="en-US"/>
        </w:rPr>
        <w:t xml:space="preserve"> both </w:t>
      </w:r>
      <w:r w:rsidR="00E82ACC" w:rsidRPr="00E41E2C">
        <w:rPr>
          <w:sz w:val="22"/>
          <w:szCs w:val="22"/>
          <w:lang w:val="en-US"/>
        </w:rPr>
        <w:t>equinoxes</w:t>
      </w:r>
      <w:r w:rsidR="00C60F3C" w:rsidRPr="00E41E2C">
        <w:rPr>
          <w:sz w:val="22"/>
          <w:szCs w:val="22"/>
          <w:lang w:val="en-US"/>
        </w:rPr>
        <w:t xml:space="preserve"> (i.e.</w:t>
      </w:r>
      <w:r w:rsidR="00E82ACC" w:rsidRPr="00E41E2C">
        <w:rPr>
          <w:sz w:val="22"/>
          <w:szCs w:val="22"/>
          <w:lang w:val="en-US"/>
        </w:rPr>
        <w:t>,</w:t>
      </w:r>
      <w:r w:rsidR="00C60F3C" w:rsidRPr="00E41E2C">
        <w:rPr>
          <w:sz w:val="22"/>
          <w:szCs w:val="22"/>
          <w:lang w:val="en-US"/>
        </w:rPr>
        <w:t xml:space="preserve"> in spring and fall) were collapsed into </w:t>
      </w:r>
      <w:r w:rsidR="00017A9D" w:rsidRPr="00E41E2C">
        <w:rPr>
          <w:sz w:val="22"/>
          <w:szCs w:val="22"/>
          <w:lang w:val="en-US"/>
        </w:rPr>
        <w:t>‘</w:t>
      </w:r>
      <w:r w:rsidR="00C60F3C" w:rsidRPr="00E41E2C">
        <w:rPr>
          <w:sz w:val="22"/>
          <w:szCs w:val="22"/>
          <w:lang w:val="en-US"/>
        </w:rPr>
        <w:t>mid</w:t>
      </w:r>
      <w:r w:rsidR="00017A9D" w:rsidRPr="00E41E2C">
        <w:rPr>
          <w:sz w:val="22"/>
          <w:szCs w:val="22"/>
          <w:lang w:val="en-US"/>
        </w:rPr>
        <w:t>-</w:t>
      </w:r>
      <w:r w:rsidR="00C60F3C" w:rsidRPr="00E41E2C">
        <w:rPr>
          <w:sz w:val="22"/>
          <w:szCs w:val="22"/>
          <w:lang w:val="en-US"/>
        </w:rPr>
        <w:t>season</w:t>
      </w:r>
      <w:r w:rsidR="00017A9D" w:rsidRPr="00E41E2C">
        <w:rPr>
          <w:sz w:val="22"/>
          <w:szCs w:val="22"/>
          <w:lang w:val="en-US"/>
        </w:rPr>
        <w:t>s’</w:t>
      </w:r>
      <w:r w:rsidR="00C60F3C" w:rsidRPr="00E41E2C">
        <w:rPr>
          <w:sz w:val="22"/>
          <w:szCs w:val="22"/>
          <w:lang w:val="en-US"/>
        </w:rPr>
        <w:t>.</w:t>
      </w:r>
    </w:p>
    <w:p w14:paraId="5EADDE47" w14:textId="08084F79" w:rsidR="0008009F" w:rsidRPr="00E41E2C" w:rsidRDefault="00A85F6F" w:rsidP="001515FE">
      <w:pPr>
        <w:autoSpaceDE w:val="0"/>
        <w:autoSpaceDN w:val="0"/>
        <w:adjustRightInd w:val="0"/>
        <w:spacing w:line="360" w:lineRule="auto"/>
        <w:ind w:firstLine="284"/>
        <w:jc w:val="both"/>
        <w:rPr>
          <w:sz w:val="22"/>
          <w:szCs w:val="22"/>
          <w:lang w:val="en-US"/>
        </w:rPr>
      </w:pPr>
      <w:r w:rsidRPr="00E41E2C">
        <w:rPr>
          <w:sz w:val="22"/>
          <w:szCs w:val="22"/>
          <w:lang w:val="en-US"/>
        </w:rPr>
        <w:t>There were no seasonal differences for E</w:t>
      </w:r>
      <w:r w:rsidRPr="00E41E2C">
        <w:rPr>
          <w:sz w:val="22"/>
          <w:szCs w:val="22"/>
          <w:vertAlign w:val="subscript"/>
          <w:lang w:val="en-US"/>
        </w:rPr>
        <w:t>v</w:t>
      </w:r>
      <w:r w:rsidRPr="00E41E2C">
        <w:rPr>
          <w:sz w:val="22"/>
          <w:szCs w:val="22"/>
          <w:lang w:val="en-US"/>
        </w:rPr>
        <w:t xml:space="preserve"> and melanopic EDI </w:t>
      </w:r>
      <w:r w:rsidR="00CF1A18" w:rsidRPr="00E41E2C">
        <w:rPr>
          <w:sz w:val="22"/>
          <w:szCs w:val="22"/>
          <w:lang w:val="en-US"/>
        </w:rPr>
        <w:t xml:space="preserve">measured </w:t>
      </w:r>
      <w:r w:rsidRPr="00E41E2C">
        <w:rPr>
          <w:sz w:val="22"/>
          <w:szCs w:val="22"/>
          <w:lang w:val="en-US"/>
        </w:rPr>
        <w:t>in the office room</w:t>
      </w:r>
      <w:r w:rsidR="0008009F" w:rsidRPr="00E41E2C">
        <w:rPr>
          <w:sz w:val="22"/>
          <w:szCs w:val="22"/>
          <w:lang w:val="en-US"/>
        </w:rPr>
        <w:t>,</w:t>
      </w:r>
      <w:r w:rsidRPr="00E41E2C">
        <w:rPr>
          <w:sz w:val="22"/>
          <w:szCs w:val="22"/>
          <w:lang w:val="en-US"/>
        </w:rPr>
        <w:t xml:space="preserve"> </w:t>
      </w:r>
      <w:r w:rsidR="0008009F" w:rsidRPr="00E41E2C">
        <w:rPr>
          <w:sz w:val="22"/>
          <w:szCs w:val="22"/>
          <w:lang w:val="en-US"/>
        </w:rPr>
        <w:t>n</w:t>
      </w:r>
      <w:r w:rsidRPr="00E41E2C">
        <w:rPr>
          <w:sz w:val="22"/>
          <w:szCs w:val="22"/>
          <w:lang w:val="en-US"/>
        </w:rPr>
        <w:t xml:space="preserve">or a statistically significant </w:t>
      </w:r>
      <w:r w:rsidR="0008009F" w:rsidRPr="00E41E2C">
        <w:rPr>
          <w:sz w:val="22"/>
          <w:szCs w:val="22"/>
          <w:lang w:val="en-US"/>
        </w:rPr>
        <w:t xml:space="preserve">seasonal difference </w:t>
      </w:r>
      <w:r w:rsidRPr="00E41E2C">
        <w:rPr>
          <w:sz w:val="22"/>
          <w:szCs w:val="22"/>
          <w:lang w:val="en-US"/>
        </w:rPr>
        <w:t xml:space="preserve">between both </w:t>
      </w:r>
      <w:r w:rsidR="00CF1A18" w:rsidRPr="00E41E2C">
        <w:rPr>
          <w:sz w:val="22"/>
          <w:szCs w:val="22"/>
          <w:lang w:val="en-US"/>
        </w:rPr>
        <w:t xml:space="preserve">room </w:t>
      </w:r>
      <w:r w:rsidR="0008009F" w:rsidRPr="00E41E2C">
        <w:rPr>
          <w:sz w:val="22"/>
          <w:szCs w:val="22"/>
          <w:lang w:val="en-US"/>
        </w:rPr>
        <w:t>conditions</w:t>
      </w:r>
      <w:r w:rsidRPr="00E41E2C">
        <w:rPr>
          <w:sz w:val="22"/>
          <w:szCs w:val="22"/>
          <w:lang w:val="en-US"/>
        </w:rPr>
        <w:t xml:space="preserve"> for these variables (p</w:t>
      </w:r>
      <w:r w:rsidR="00017A9D" w:rsidRPr="00E41E2C">
        <w:rPr>
          <w:sz w:val="22"/>
          <w:szCs w:val="22"/>
          <w:lang w:val="en-US"/>
        </w:rPr>
        <w:t xml:space="preserve"> </w:t>
      </w:r>
      <w:r w:rsidRPr="00E41E2C">
        <w:rPr>
          <w:sz w:val="22"/>
          <w:szCs w:val="22"/>
          <w:lang w:val="en-US"/>
        </w:rPr>
        <w:t>&gt;</w:t>
      </w:r>
      <w:r w:rsidR="00017A9D" w:rsidRPr="00E41E2C">
        <w:rPr>
          <w:sz w:val="22"/>
          <w:szCs w:val="22"/>
          <w:lang w:val="en-US"/>
        </w:rPr>
        <w:t xml:space="preserve"> </w:t>
      </w:r>
      <w:r w:rsidRPr="00E41E2C">
        <w:rPr>
          <w:sz w:val="22"/>
          <w:szCs w:val="22"/>
          <w:lang w:val="en-US"/>
        </w:rPr>
        <w:t xml:space="preserve">0.1). </w:t>
      </w:r>
    </w:p>
    <w:p w14:paraId="2F899967" w14:textId="50DA6491" w:rsidR="00A85F6F" w:rsidRPr="00E41E2C" w:rsidRDefault="00A85F6F" w:rsidP="001515FE">
      <w:pPr>
        <w:spacing w:line="360" w:lineRule="auto"/>
        <w:ind w:firstLine="284"/>
        <w:jc w:val="both"/>
        <w:rPr>
          <w:sz w:val="22"/>
          <w:szCs w:val="22"/>
          <w:lang w:val="en-US"/>
        </w:rPr>
      </w:pPr>
      <w:r w:rsidRPr="00E41E2C">
        <w:rPr>
          <w:sz w:val="22"/>
          <w:szCs w:val="22"/>
          <w:lang w:val="en-US"/>
        </w:rPr>
        <w:t>For light exposure</w:t>
      </w:r>
      <w:r w:rsidR="0044505E">
        <w:rPr>
          <w:sz w:val="22"/>
          <w:szCs w:val="22"/>
          <w:lang w:val="en-US"/>
        </w:rPr>
        <w:t xml:space="preserve"> </w:t>
      </w:r>
      <w:r w:rsidRPr="00E41E2C">
        <w:rPr>
          <w:sz w:val="22"/>
          <w:szCs w:val="22"/>
          <w:lang w:val="en-US"/>
        </w:rPr>
        <w:t xml:space="preserve">assessed by wearable light sensors, there </w:t>
      </w:r>
      <w:r w:rsidR="0008009F" w:rsidRPr="00E41E2C">
        <w:rPr>
          <w:sz w:val="22"/>
          <w:szCs w:val="22"/>
          <w:lang w:val="en-US"/>
        </w:rPr>
        <w:t>was</w:t>
      </w:r>
      <w:r w:rsidRPr="00E41E2C">
        <w:rPr>
          <w:sz w:val="22"/>
          <w:szCs w:val="22"/>
          <w:lang w:val="en-US"/>
        </w:rPr>
        <w:t xml:space="preserve"> significantly lower </w:t>
      </w:r>
      <w:r w:rsidR="00CF1A18" w:rsidRPr="00E41E2C">
        <w:rPr>
          <w:sz w:val="22"/>
          <w:szCs w:val="22"/>
          <w:lang w:val="en-US"/>
        </w:rPr>
        <w:t>E</w:t>
      </w:r>
      <w:r w:rsidR="00CF1A18" w:rsidRPr="00E41E2C">
        <w:rPr>
          <w:sz w:val="22"/>
          <w:szCs w:val="22"/>
          <w:vertAlign w:val="subscript"/>
          <w:lang w:val="en-US"/>
        </w:rPr>
        <w:t>v</w:t>
      </w:r>
      <w:r w:rsidRPr="00E41E2C">
        <w:rPr>
          <w:sz w:val="22"/>
          <w:szCs w:val="22"/>
          <w:lang w:val="en-US"/>
        </w:rPr>
        <w:t xml:space="preserve"> in winter (see Figure S4; 395</w:t>
      </w:r>
      <w:r w:rsidR="00017A9D" w:rsidRPr="00E41E2C">
        <w:rPr>
          <w:sz w:val="22"/>
          <w:szCs w:val="22"/>
          <w:lang w:val="en-US"/>
        </w:rPr>
        <w:t xml:space="preserve"> </w:t>
      </w:r>
      <w:r w:rsidRPr="00E41E2C">
        <w:rPr>
          <w:sz w:val="22"/>
          <w:szCs w:val="22"/>
          <w:lang w:val="en-GB"/>
        </w:rPr>
        <w:t>±</w:t>
      </w:r>
      <w:r w:rsidR="00017A9D" w:rsidRPr="00E41E2C">
        <w:rPr>
          <w:sz w:val="22"/>
          <w:szCs w:val="22"/>
          <w:lang w:val="en-GB"/>
        </w:rPr>
        <w:t xml:space="preserve"> </w:t>
      </w:r>
      <w:r w:rsidRPr="00E41E2C">
        <w:rPr>
          <w:sz w:val="22"/>
          <w:szCs w:val="22"/>
          <w:lang w:val="en-GB"/>
        </w:rPr>
        <w:t>622</w:t>
      </w:r>
      <w:r w:rsidR="0044505E">
        <w:rPr>
          <w:sz w:val="22"/>
          <w:szCs w:val="22"/>
          <w:lang w:val="en-GB"/>
        </w:rPr>
        <w:t xml:space="preserve"> photopic</w:t>
      </w:r>
      <w:r w:rsidRPr="00E41E2C">
        <w:rPr>
          <w:sz w:val="22"/>
          <w:szCs w:val="22"/>
          <w:lang w:val="en-GB"/>
        </w:rPr>
        <w:t xml:space="preserve"> lux</w:t>
      </w:r>
      <w:r w:rsidRPr="00E41E2C">
        <w:rPr>
          <w:sz w:val="22"/>
          <w:szCs w:val="22"/>
          <w:lang w:val="en-US"/>
        </w:rPr>
        <w:t>) than both</w:t>
      </w:r>
      <w:r w:rsidR="00CF1A18" w:rsidRPr="00E41E2C">
        <w:rPr>
          <w:sz w:val="22"/>
          <w:szCs w:val="22"/>
          <w:lang w:val="en-US"/>
        </w:rPr>
        <w:t>,</w:t>
      </w:r>
      <w:r w:rsidRPr="00E41E2C">
        <w:rPr>
          <w:sz w:val="22"/>
          <w:szCs w:val="22"/>
          <w:lang w:val="en-US"/>
        </w:rPr>
        <w:t xml:space="preserve"> summer (842</w:t>
      </w:r>
      <w:r w:rsidR="00017A9D" w:rsidRPr="00E41E2C">
        <w:rPr>
          <w:sz w:val="22"/>
          <w:szCs w:val="22"/>
          <w:lang w:val="en-US"/>
        </w:rPr>
        <w:t xml:space="preserve"> </w:t>
      </w:r>
      <w:r w:rsidRPr="00E41E2C">
        <w:rPr>
          <w:sz w:val="22"/>
          <w:szCs w:val="22"/>
          <w:lang w:val="en-US"/>
        </w:rPr>
        <w:t>±</w:t>
      </w:r>
      <w:r w:rsidR="00017A9D" w:rsidRPr="00E41E2C">
        <w:rPr>
          <w:sz w:val="22"/>
          <w:szCs w:val="22"/>
          <w:lang w:val="en-US"/>
        </w:rPr>
        <w:t xml:space="preserve"> </w:t>
      </w:r>
      <w:r w:rsidRPr="00E41E2C">
        <w:rPr>
          <w:sz w:val="22"/>
          <w:szCs w:val="22"/>
          <w:lang w:val="en-US"/>
        </w:rPr>
        <w:t>1406</w:t>
      </w:r>
      <w:r w:rsidR="0044505E">
        <w:rPr>
          <w:sz w:val="22"/>
          <w:szCs w:val="22"/>
          <w:lang w:val="en-US"/>
        </w:rPr>
        <w:t xml:space="preserve"> photopic</w:t>
      </w:r>
      <w:r w:rsidRPr="00E41E2C">
        <w:rPr>
          <w:sz w:val="22"/>
          <w:szCs w:val="22"/>
          <w:lang w:val="en-US"/>
        </w:rPr>
        <w:t xml:space="preserve"> lux) and mid-seasons (720</w:t>
      </w:r>
      <w:r w:rsidR="00017A9D" w:rsidRPr="00E41E2C">
        <w:rPr>
          <w:sz w:val="22"/>
          <w:szCs w:val="22"/>
          <w:lang w:val="en-US"/>
        </w:rPr>
        <w:t xml:space="preserve"> </w:t>
      </w:r>
      <w:r w:rsidRPr="00E41E2C">
        <w:rPr>
          <w:sz w:val="22"/>
          <w:szCs w:val="22"/>
          <w:lang w:val="en-US"/>
        </w:rPr>
        <w:t>±</w:t>
      </w:r>
      <w:r w:rsidR="00017A9D" w:rsidRPr="00E41E2C">
        <w:rPr>
          <w:sz w:val="22"/>
          <w:szCs w:val="22"/>
          <w:lang w:val="en-US"/>
        </w:rPr>
        <w:t xml:space="preserve"> </w:t>
      </w:r>
      <w:r w:rsidRPr="00E41E2C">
        <w:rPr>
          <w:sz w:val="22"/>
          <w:szCs w:val="22"/>
          <w:lang w:val="en-US"/>
        </w:rPr>
        <w:t>1384</w:t>
      </w:r>
      <w:r w:rsidR="0044505E">
        <w:rPr>
          <w:sz w:val="22"/>
          <w:szCs w:val="22"/>
          <w:lang w:val="en-US"/>
        </w:rPr>
        <w:t xml:space="preserve"> photopic</w:t>
      </w:r>
      <w:r w:rsidRPr="00E41E2C">
        <w:rPr>
          <w:sz w:val="22"/>
          <w:szCs w:val="22"/>
          <w:lang w:val="en-US"/>
        </w:rPr>
        <w:t xml:space="preserve"> lux; main effect of </w:t>
      </w:r>
      <w:r w:rsidRPr="00E41E2C">
        <w:rPr>
          <w:i/>
          <w:iCs/>
          <w:sz w:val="22"/>
          <w:szCs w:val="22"/>
          <w:lang w:val="en-US"/>
        </w:rPr>
        <w:t>season</w:t>
      </w:r>
      <w:r w:rsidRPr="00E41E2C">
        <w:rPr>
          <w:sz w:val="22"/>
          <w:szCs w:val="22"/>
          <w:lang w:val="en-US"/>
        </w:rPr>
        <w:t>, F</w:t>
      </w:r>
      <w:r w:rsidRPr="00E41E2C">
        <w:rPr>
          <w:sz w:val="22"/>
          <w:szCs w:val="22"/>
          <w:vertAlign w:val="subscript"/>
          <w:lang w:val="en-US"/>
        </w:rPr>
        <w:t>2,95</w:t>
      </w:r>
      <w:r w:rsidR="004D348D">
        <w:rPr>
          <w:sz w:val="22"/>
          <w:szCs w:val="22"/>
          <w:vertAlign w:val="subscript"/>
          <w:lang w:val="en-US"/>
        </w:rPr>
        <w:t xml:space="preserve"> </w:t>
      </w:r>
      <w:r w:rsidRPr="00E41E2C">
        <w:rPr>
          <w:sz w:val="22"/>
          <w:szCs w:val="22"/>
          <w:lang w:val="en-US"/>
        </w:rPr>
        <w:t>=</w:t>
      </w:r>
      <w:r w:rsidR="004D348D">
        <w:rPr>
          <w:sz w:val="22"/>
          <w:szCs w:val="22"/>
          <w:lang w:val="en-US"/>
        </w:rPr>
        <w:t xml:space="preserve"> </w:t>
      </w:r>
      <w:r w:rsidRPr="00E41E2C">
        <w:rPr>
          <w:sz w:val="22"/>
          <w:szCs w:val="22"/>
          <w:lang w:val="en-US"/>
        </w:rPr>
        <w:t>6.28, p</w:t>
      </w:r>
      <w:r w:rsidR="004D348D">
        <w:rPr>
          <w:sz w:val="22"/>
          <w:szCs w:val="22"/>
          <w:lang w:val="en-US"/>
        </w:rPr>
        <w:t xml:space="preserve"> </w:t>
      </w:r>
      <w:r w:rsidRPr="00E41E2C">
        <w:rPr>
          <w:sz w:val="22"/>
          <w:szCs w:val="22"/>
          <w:lang w:val="en-US"/>
        </w:rPr>
        <w:t>=</w:t>
      </w:r>
      <w:r w:rsidR="004D348D">
        <w:rPr>
          <w:sz w:val="22"/>
          <w:szCs w:val="22"/>
          <w:lang w:val="en-US"/>
        </w:rPr>
        <w:t xml:space="preserve"> </w:t>
      </w:r>
      <w:r w:rsidRPr="00E41E2C">
        <w:rPr>
          <w:sz w:val="22"/>
          <w:szCs w:val="22"/>
          <w:lang w:val="en-US"/>
        </w:rPr>
        <w:t xml:space="preserve">0.003), without significant differences between both conditions or interactions of </w:t>
      </w:r>
      <w:r w:rsidRPr="00E41E2C">
        <w:rPr>
          <w:i/>
          <w:iCs/>
          <w:sz w:val="22"/>
          <w:szCs w:val="22"/>
          <w:lang w:val="en-US"/>
        </w:rPr>
        <w:t>time</w:t>
      </w:r>
      <w:r w:rsidRPr="00E41E2C">
        <w:rPr>
          <w:sz w:val="22"/>
          <w:szCs w:val="22"/>
          <w:lang w:val="en-US"/>
        </w:rPr>
        <w:t xml:space="preserve"> with </w:t>
      </w:r>
      <w:r w:rsidRPr="00E41E2C">
        <w:rPr>
          <w:i/>
          <w:iCs/>
          <w:sz w:val="22"/>
          <w:szCs w:val="22"/>
          <w:lang w:val="en-US"/>
        </w:rPr>
        <w:t>season</w:t>
      </w:r>
      <w:r w:rsidRPr="00E41E2C">
        <w:rPr>
          <w:sz w:val="22"/>
          <w:szCs w:val="22"/>
          <w:lang w:val="en-US"/>
        </w:rPr>
        <w:t xml:space="preserve"> or </w:t>
      </w:r>
      <w:r w:rsidRPr="00E41E2C">
        <w:rPr>
          <w:i/>
          <w:iCs/>
          <w:sz w:val="22"/>
          <w:szCs w:val="22"/>
          <w:lang w:val="en-US"/>
        </w:rPr>
        <w:t>condition</w:t>
      </w:r>
      <w:r w:rsidRPr="00E41E2C">
        <w:rPr>
          <w:sz w:val="22"/>
          <w:szCs w:val="22"/>
          <w:lang w:val="en-US"/>
        </w:rPr>
        <w:t xml:space="preserve"> (p&gt;0.1). For analysis of the E</w:t>
      </w:r>
      <w:r w:rsidRPr="00E41E2C">
        <w:rPr>
          <w:sz w:val="22"/>
          <w:szCs w:val="22"/>
          <w:vertAlign w:val="subscript"/>
          <w:lang w:val="en-US"/>
        </w:rPr>
        <w:t>v</w:t>
      </w:r>
      <w:r w:rsidRPr="00E41E2C">
        <w:rPr>
          <w:sz w:val="22"/>
          <w:szCs w:val="22"/>
          <w:lang w:val="en-US"/>
        </w:rPr>
        <w:t xml:space="preserve"> </w:t>
      </w:r>
      <w:r w:rsidR="0044505E">
        <w:rPr>
          <w:sz w:val="22"/>
          <w:szCs w:val="22"/>
          <w:lang w:val="en-US"/>
        </w:rPr>
        <w:t xml:space="preserve">from the wearable device </w:t>
      </w:r>
      <w:r w:rsidRPr="00E41E2C">
        <w:rPr>
          <w:sz w:val="22"/>
          <w:szCs w:val="22"/>
          <w:lang w:val="en-US"/>
        </w:rPr>
        <w:t>only in the second half of the day (i.e.</w:t>
      </w:r>
      <w:r w:rsidR="00007180">
        <w:rPr>
          <w:sz w:val="22"/>
          <w:szCs w:val="22"/>
          <w:lang w:val="en-US"/>
        </w:rPr>
        <w:t>,</w:t>
      </w:r>
      <w:r w:rsidRPr="00E41E2C">
        <w:rPr>
          <w:sz w:val="22"/>
          <w:szCs w:val="22"/>
          <w:lang w:val="en-US"/>
        </w:rPr>
        <w:t xml:space="preserve"> after 10</w:t>
      </w:r>
      <w:r w:rsidR="0044505E">
        <w:rPr>
          <w:sz w:val="22"/>
          <w:szCs w:val="22"/>
          <w:lang w:val="en-US"/>
        </w:rPr>
        <w:t xml:space="preserve"> </w:t>
      </w:r>
      <w:r w:rsidRPr="00E41E2C">
        <w:rPr>
          <w:sz w:val="22"/>
          <w:szCs w:val="22"/>
          <w:lang w:val="en-US"/>
        </w:rPr>
        <w:t>h from midsleep until bedtime), there was a significantly higher individual E</w:t>
      </w:r>
      <w:r w:rsidRPr="00E41E2C">
        <w:rPr>
          <w:sz w:val="22"/>
          <w:szCs w:val="22"/>
          <w:vertAlign w:val="subscript"/>
          <w:lang w:val="en-US"/>
        </w:rPr>
        <w:t>v</w:t>
      </w:r>
      <w:r w:rsidRPr="00E41E2C">
        <w:rPr>
          <w:sz w:val="22"/>
          <w:szCs w:val="22"/>
          <w:lang w:val="en-US"/>
        </w:rPr>
        <w:t xml:space="preserve"> in summer (689</w:t>
      </w:r>
      <w:r w:rsidR="00017A9D" w:rsidRPr="00E41E2C">
        <w:rPr>
          <w:sz w:val="22"/>
          <w:szCs w:val="22"/>
          <w:lang w:val="en-US"/>
        </w:rPr>
        <w:t xml:space="preserve"> </w:t>
      </w:r>
      <w:r w:rsidRPr="00E41E2C">
        <w:rPr>
          <w:sz w:val="22"/>
          <w:szCs w:val="22"/>
          <w:lang w:val="en-US"/>
        </w:rPr>
        <w:t>±</w:t>
      </w:r>
      <w:r w:rsidR="00017A9D" w:rsidRPr="00E41E2C">
        <w:rPr>
          <w:sz w:val="22"/>
          <w:szCs w:val="22"/>
          <w:lang w:val="en-US"/>
        </w:rPr>
        <w:t xml:space="preserve"> </w:t>
      </w:r>
      <w:r w:rsidRPr="00E41E2C">
        <w:rPr>
          <w:sz w:val="22"/>
          <w:szCs w:val="22"/>
          <w:lang w:val="en-US"/>
        </w:rPr>
        <w:t>1152</w:t>
      </w:r>
      <w:r w:rsidR="0044505E">
        <w:rPr>
          <w:sz w:val="22"/>
          <w:szCs w:val="22"/>
          <w:lang w:val="en-US"/>
        </w:rPr>
        <w:t xml:space="preserve"> photopic</w:t>
      </w:r>
      <w:r w:rsidRPr="00E41E2C">
        <w:rPr>
          <w:sz w:val="22"/>
          <w:szCs w:val="22"/>
          <w:lang w:val="en-US"/>
        </w:rPr>
        <w:t xml:space="preserve"> lux) than mid-seasons (560</w:t>
      </w:r>
      <w:r w:rsidR="00017A9D" w:rsidRPr="00E41E2C">
        <w:rPr>
          <w:sz w:val="22"/>
          <w:szCs w:val="22"/>
          <w:lang w:val="en-US"/>
        </w:rPr>
        <w:t xml:space="preserve"> </w:t>
      </w:r>
      <w:r w:rsidRPr="00E41E2C">
        <w:rPr>
          <w:sz w:val="22"/>
          <w:szCs w:val="22"/>
          <w:lang w:val="en-US"/>
        </w:rPr>
        <w:t>±</w:t>
      </w:r>
      <w:r w:rsidR="00017A9D" w:rsidRPr="00E41E2C">
        <w:rPr>
          <w:sz w:val="22"/>
          <w:szCs w:val="22"/>
          <w:lang w:val="en-US"/>
        </w:rPr>
        <w:t xml:space="preserve"> </w:t>
      </w:r>
      <w:r w:rsidRPr="00E41E2C">
        <w:rPr>
          <w:sz w:val="22"/>
          <w:szCs w:val="22"/>
          <w:lang w:val="en-US"/>
        </w:rPr>
        <w:t xml:space="preserve">1317 </w:t>
      </w:r>
      <w:r w:rsidR="0044505E">
        <w:rPr>
          <w:sz w:val="22"/>
          <w:szCs w:val="22"/>
          <w:lang w:val="en-US"/>
        </w:rPr>
        <w:t xml:space="preserve">photopic </w:t>
      </w:r>
      <w:r w:rsidRPr="00E41E2C">
        <w:rPr>
          <w:sz w:val="22"/>
          <w:szCs w:val="22"/>
          <w:lang w:val="en-US"/>
        </w:rPr>
        <w:t>lux) and winter (204</w:t>
      </w:r>
      <w:r w:rsidR="00A52555" w:rsidRPr="00E41E2C">
        <w:rPr>
          <w:sz w:val="22"/>
          <w:szCs w:val="22"/>
          <w:lang w:val="en-US"/>
        </w:rPr>
        <w:t xml:space="preserve"> </w:t>
      </w:r>
      <w:r w:rsidRPr="00E41E2C">
        <w:rPr>
          <w:sz w:val="22"/>
          <w:szCs w:val="22"/>
          <w:lang w:val="en-US"/>
        </w:rPr>
        <w:t>±</w:t>
      </w:r>
      <w:r w:rsidR="00A52555" w:rsidRPr="00E41E2C">
        <w:rPr>
          <w:sz w:val="22"/>
          <w:szCs w:val="22"/>
          <w:lang w:val="en-US"/>
        </w:rPr>
        <w:t xml:space="preserve"> </w:t>
      </w:r>
      <w:r w:rsidRPr="00E41E2C">
        <w:rPr>
          <w:sz w:val="22"/>
          <w:szCs w:val="22"/>
          <w:lang w:val="en-US"/>
        </w:rPr>
        <w:t xml:space="preserve">389 </w:t>
      </w:r>
      <w:r w:rsidR="0044505E">
        <w:rPr>
          <w:sz w:val="22"/>
          <w:szCs w:val="22"/>
          <w:lang w:val="en-US"/>
        </w:rPr>
        <w:t xml:space="preserve">photopic </w:t>
      </w:r>
      <w:r w:rsidRPr="00E41E2C">
        <w:rPr>
          <w:sz w:val="22"/>
          <w:szCs w:val="22"/>
          <w:lang w:val="en-US"/>
        </w:rPr>
        <w:t xml:space="preserve">lux; main effect of </w:t>
      </w:r>
      <w:r w:rsidRPr="00E41E2C">
        <w:rPr>
          <w:i/>
          <w:iCs/>
          <w:sz w:val="22"/>
          <w:szCs w:val="22"/>
          <w:lang w:val="en-US"/>
        </w:rPr>
        <w:t>season</w:t>
      </w:r>
      <w:r w:rsidR="0024072F" w:rsidRPr="00E41E2C">
        <w:rPr>
          <w:i/>
          <w:iCs/>
          <w:sz w:val="22"/>
          <w:szCs w:val="22"/>
          <w:lang w:val="en-US"/>
        </w:rPr>
        <w:t>:</w:t>
      </w:r>
      <w:r w:rsidRPr="00E41E2C">
        <w:rPr>
          <w:i/>
          <w:iCs/>
          <w:sz w:val="22"/>
          <w:szCs w:val="22"/>
          <w:lang w:val="en-US"/>
        </w:rPr>
        <w:t xml:space="preserve"> </w:t>
      </w:r>
      <w:r w:rsidRPr="00E41E2C">
        <w:rPr>
          <w:sz w:val="22"/>
          <w:szCs w:val="22"/>
          <w:lang w:val="en-US"/>
        </w:rPr>
        <w:t>F</w:t>
      </w:r>
      <w:r w:rsidRPr="00E41E2C">
        <w:rPr>
          <w:sz w:val="22"/>
          <w:szCs w:val="22"/>
          <w:vertAlign w:val="subscript"/>
          <w:lang w:val="en-US"/>
        </w:rPr>
        <w:t>2,78</w:t>
      </w:r>
      <w:r w:rsidR="00017A9D" w:rsidRPr="00E41E2C">
        <w:rPr>
          <w:sz w:val="22"/>
          <w:szCs w:val="22"/>
          <w:vertAlign w:val="subscript"/>
          <w:lang w:val="en-US"/>
        </w:rPr>
        <w:t xml:space="preserve"> </w:t>
      </w:r>
      <w:r w:rsidRPr="00E41E2C">
        <w:rPr>
          <w:sz w:val="22"/>
          <w:szCs w:val="22"/>
          <w:lang w:val="en-US"/>
        </w:rPr>
        <w:t>=</w:t>
      </w:r>
      <w:r w:rsidR="00017A9D" w:rsidRPr="00E41E2C">
        <w:rPr>
          <w:sz w:val="22"/>
          <w:szCs w:val="22"/>
          <w:lang w:val="en-US"/>
        </w:rPr>
        <w:t xml:space="preserve"> </w:t>
      </w:r>
      <w:r w:rsidRPr="00E41E2C">
        <w:rPr>
          <w:sz w:val="22"/>
          <w:szCs w:val="22"/>
          <w:lang w:val="en-US"/>
        </w:rPr>
        <w:t>7.6, p</w:t>
      </w:r>
      <w:r w:rsidR="00017A9D" w:rsidRPr="00E41E2C">
        <w:rPr>
          <w:sz w:val="22"/>
          <w:szCs w:val="22"/>
          <w:lang w:val="en-US"/>
        </w:rPr>
        <w:t xml:space="preserve"> </w:t>
      </w:r>
      <w:r w:rsidRPr="00E41E2C">
        <w:rPr>
          <w:sz w:val="22"/>
          <w:szCs w:val="22"/>
          <w:lang w:val="en-US"/>
        </w:rPr>
        <w:t>=</w:t>
      </w:r>
      <w:r w:rsidR="00017A9D" w:rsidRPr="00E41E2C">
        <w:rPr>
          <w:sz w:val="22"/>
          <w:szCs w:val="22"/>
          <w:lang w:val="en-US"/>
        </w:rPr>
        <w:t xml:space="preserve"> </w:t>
      </w:r>
      <w:r w:rsidRPr="00E41E2C">
        <w:rPr>
          <w:sz w:val="22"/>
          <w:szCs w:val="22"/>
          <w:lang w:val="en-US"/>
        </w:rPr>
        <w:t>0.001)</w:t>
      </w:r>
      <w:r w:rsidR="00CF1A18" w:rsidRPr="00E41E2C">
        <w:rPr>
          <w:sz w:val="22"/>
          <w:szCs w:val="22"/>
          <w:lang w:val="en-US"/>
        </w:rPr>
        <w:t>.</w:t>
      </w:r>
      <w:r w:rsidRPr="00E41E2C">
        <w:rPr>
          <w:sz w:val="22"/>
          <w:szCs w:val="22"/>
          <w:lang w:val="en-US"/>
        </w:rPr>
        <w:t xml:space="preserve"> We also </w:t>
      </w:r>
      <w:r w:rsidRPr="00E41E2C">
        <w:rPr>
          <w:sz w:val="22"/>
          <w:szCs w:val="22"/>
          <w:lang w:val="en-US"/>
        </w:rPr>
        <w:lastRenderedPageBreak/>
        <w:t xml:space="preserve">found a significantly earlier EC50 in winter </w:t>
      </w:r>
      <w:r w:rsidR="00007180">
        <w:rPr>
          <w:sz w:val="22"/>
          <w:szCs w:val="22"/>
          <w:lang w:val="en-US"/>
        </w:rPr>
        <w:t>[</w:t>
      </w:r>
      <w:r w:rsidRPr="00E41E2C">
        <w:rPr>
          <w:sz w:val="22"/>
          <w:szCs w:val="22"/>
          <w:lang w:val="en-US"/>
        </w:rPr>
        <w:t>i.e.</w:t>
      </w:r>
      <w:r w:rsidR="0044505E">
        <w:rPr>
          <w:sz w:val="22"/>
          <w:szCs w:val="22"/>
          <w:lang w:val="en-US"/>
        </w:rPr>
        <w:t>,</w:t>
      </w:r>
      <w:r w:rsidRPr="00E41E2C">
        <w:rPr>
          <w:sz w:val="22"/>
          <w:szCs w:val="22"/>
          <w:lang w:val="en-US"/>
        </w:rPr>
        <w:t xml:space="preserve"> 7</w:t>
      </w:r>
      <w:r w:rsidR="00DE4AFF" w:rsidRPr="00E41E2C">
        <w:rPr>
          <w:sz w:val="22"/>
          <w:szCs w:val="22"/>
          <w:lang w:val="en-US"/>
        </w:rPr>
        <w:t>:54</w:t>
      </w:r>
      <w:r w:rsidR="0044505E">
        <w:rPr>
          <w:sz w:val="22"/>
          <w:szCs w:val="22"/>
          <w:lang w:val="en-US"/>
        </w:rPr>
        <w:t xml:space="preserve"> </w:t>
      </w:r>
      <w:r w:rsidRPr="00E41E2C">
        <w:rPr>
          <w:sz w:val="22"/>
          <w:szCs w:val="22"/>
          <w:lang w:val="en-US"/>
        </w:rPr>
        <w:t>±</w:t>
      </w:r>
      <w:r w:rsidR="00017A9D" w:rsidRPr="00E41E2C">
        <w:rPr>
          <w:sz w:val="22"/>
          <w:szCs w:val="22"/>
          <w:lang w:val="en-US"/>
        </w:rPr>
        <w:t xml:space="preserve"> </w:t>
      </w:r>
      <w:r w:rsidRPr="00E41E2C">
        <w:rPr>
          <w:sz w:val="22"/>
          <w:szCs w:val="22"/>
          <w:lang w:val="en-US"/>
        </w:rPr>
        <w:t>0</w:t>
      </w:r>
      <w:r w:rsidR="00DE4AFF" w:rsidRPr="00E41E2C">
        <w:rPr>
          <w:sz w:val="22"/>
          <w:szCs w:val="22"/>
          <w:lang w:val="en-US"/>
        </w:rPr>
        <w:t>:44</w:t>
      </w:r>
      <w:r w:rsidR="00007180">
        <w:rPr>
          <w:sz w:val="22"/>
          <w:szCs w:val="22"/>
          <w:lang w:val="en-US"/>
        </w:rPr>
        <w:t xml:space="preserve"> (</w:t>
      </w:r>
      <w:r w:rsidR="0044505E">
        <w:rPr>
          <w:sz w:val="22"/>
          <w:szCs w:val="22"/>
          <w:lang w:val="en-US"/>
        </w:rPr>
        <w:t>h</w:t>
      </w:r>
      <w:r w:rsidR="00007180">
        <w:rPr>
          <w:sz w:val="22"/>
          <w:szCs w:val="22"/>
          <w:lang w:val="en-US"/>
        </w:rPr>
        <w:t xml:space="preserve">h:mm) </w:t>
      </w:r>
      <w:r w:rsidR="0044505E">
        <w:rPr>
          <w:sz w:val="22"/>
          <w:szCs w:val="22"/>
          <w:lang w:val="en-US"/>
        </w:rPr>
        <w:t>since</w:t>
      </w:r>
      <w:r w:rsidRPr="00E41E2C">
        <w:rPr>
          <w:sz w:val="22"/>
          <w:szCs w:val="22"/>
          <w:lang w:val="en-US"/>
        </w:rPr>
        <w:t xml:space="preserve"> midsleep; main effect of </w:t>
      </w:r>
      <w:r w:rsidRPr="00E41E2C">
        <w:rPr>
          <w:i/>
          <w:iCs/>
          <w:sz w:val="22"/>
          <w:szCs w:val="22"/>
          <w:lang w:val="en-US"/>
        </w:rPr>
        <w:t>season</w:t>
      </w:r>
      <w:r w:rsidRPr="00E41E2C">
        <w:rPr>
          <w:sz w:val="22"/>
          <w:szCs w:val="22"/>
          <w:lang w:val="en-US"/>
        </w:rPr>
        <w:t>, F</w:t>
      </w:r>
      <w:r w:rsidRPr="00E41E2C">
        <w:rPr>
          <w:sz w:val="22"/>
          <w:szCs w:val="22"/>
          <w:vertAlign w:val="subscript"/>
          <w:lang w:val="en-US"/>
        </w:rPr>
        <w:t>2,46</w:t>
      </w:r>
      <w:r w:rsidR="00017A9D" w:rsidRPr="00E41E2C">
        <w:rPr>
          <w:sz w:val="22"/>
          <w:szCs w:val="22"/>
          <w:vertAlign w:val="subscript"/>
          <w:lang w:val="en-US"/>
        </w:rPr>
        <w:t xml:space="preserve"> </w:t>
      </w:r>
      <w:r w:rsidRPr="00E41E2C">
        <w:rPr>
          <w:sz w:val="22"/>
          <w:szCs w:val="22"/>
          <w:lang w:val="en-US"/>
        </w:rPr>
        <w:t>=</w:t>
      </w:r>
      <w:r w:rsidR="00017A9D" w:rsidRPr="00E41E2C">
        <w:rPr>
          <w:sz w:val="22"/>
          <w:szCs w:val="22"/>
          <w:lang w:val="en-US"/>
        </w:rPr>
        <w:t xml:space="preserve"> </w:t>
      </w:r>
      <w:r w:rsidRPr="00E41E2C">
        <w:rPr>
          <w:sz w:val="22"/>
          <w:szCs w:val="22"/>
          <w:lang w:val="en-US"/>
        </w:rPr>
        <w:t>15.6, p</w:t>
      </w:r>
      <w:r w:rsidR="00017A9D" w:rsidRPr="00E41E2C">
        <w:rPr>
          <w:sz w:val="22"/>
          <w:szCs w:val="22"/>
          <w:lang w:val="en-US"/>
        </w:rPr>
        <w:t xml:space="preserve"> </w:t>
      </w:r>
      <w:r w:rsidRPr="00E41E2C">
        <w:rPr>
          <w:sz w:val="22"/>
          <w:szCs w:val="22"/>
          <w:lang w:val="en-US"/>
        </w:rPr>
        <w:t>&lt;</w:t>
      </w:r>
      <w:r w:rsidR="00017A9D" w:rsidRPr="00E41E2C">
        <w:rPr>
          <w:sz w:val="22"/>
          <w:szCs w:val="22"/>
          <w:lang w:val="en-US"/>
        </w:rPr>
        <w:t xml:space="preserve"> </w:t>
      </w:r>
      <w:r w:rsidRPr="00E41E2C">
        <w:rPr>
          <w:sz w:val="22"/>
          <w:szCs w:val="22"/>
          <w:lang w:val="en-US"/>
        </w:rPr>
        <w:t>0.0001</w:t>
      </w:r>
      <w:r w:rsidR="00007180">
        <w:rPr>
          <w:sz w:val="22"/>
          <w:szCs w:val="22"/>
          <w:lang w:val="en-US"/>
        </w:rPr>
        <w:t>]</w:t>
      </w:r>
      <w:r w:rsidRPr="00E41E2C">
        <w:rPr>
          <w:sz w:val="22"/>
          <w:szCs w:val="22"/>
          <w:lang w:val="en-US"/>
        </w:rPr>
        <w:t xml:space="preserve"> than in mid-seasons (9</w:t>
      </w:r>
      <w:r w:rsidR="00DE4AFF" w:rsidRPr="00E41E2C">
        <w:rPr>
          <w:sz w:val="22"/>
          <w:szCs w:val="22"/>
          <w:lang w:val="en-US"/>
        </w:rPr>
        <w:t>:16</w:t>
      </w:r>
      <w:r w:rsidR="00A52555" w:rsidRPr="00E41E2C">
        <w:rPr>
          <w:sz w:val="22"/>
          <w:szCs w:val="22"/>
          <w:lang w:val="en-US"/>
        </w:rPr>
        <w:t xml:space="preserve"> </w:t>
      </w:r>
      <w:r w:rsidRPr="00E41E2C">
        <w:rPr>
          <w:sz w:val="22"/>
          <w:szCs w:val="22"/>
          <w:lang w:val="en-US"/>
        </w:rPr>
        <w:t>±</w:t>
      </w:r>
      <w:r w:rsidR="00A52555" w:rsidRPr="00E41E2C">
        <w:rPr>
          <w:sz w:val="22"/>
          <w:szCs w:val="22"/>
          <w:lang w:val="en-US"/>
        </w:rPr>
        <w:t xml:space="preserve"> </w:t>
      </w:r>
      <w:r w:rsidRPr="00E41E2C">
        <w:rPr>
          <w:sz w:val="22"/>
          <w:szCs w:val="22"/>
          <w:lang w:val="en-US"/>
        </w:rPr>
        <w:t>1</w:t>
      </w:r>
      <w:r w:rsidR="00DE4AFF" w:rsidRPr="00E41E2C">
        <w:rPr>
          <w:sz w:val="22"/>
          <w:szCs w:val="22"/>
          <w:lang w:val="en-US"/>
        </w:rPr>
        <w:t>:03</w:t>
      </w:r>
      <w:r w:rsidRPr="00E41E2C">
        <w:rPr>
          <w:sz w:val="22"/>
          <w:szCs w:val="22"/>
          <w:lang w:val="en-US"/>
        </w:rPr>
        <w:t xml:space="preserve"> </w:t>
      </w:r>
      <w:r w:rsidR="0024072F" w:rsidRPr="00E41E2C">
        <w:rPr>
          <w:sz w:val="22"/>
          <w:szCs w:val="22"/>
          <w:lang w:val="en-US"/>
        </w:rPr>
        <w:t>from</w:t>
      </w:r>
      <w:r w:rsidRPr="00E41E2C">
        <w:rPr>
          <w:sz w:val="22"/>
          <w:szCs w:val="22"/>
          <w:lang w:val="en-US"/>
        </w:rPr>
        <w:t xml:space="preserve"> midsleep) and summer (10</w:t>
      </w:r>
      <w:r w:rsidR="00DE4AFF" w:rsidRPr="00E41E2C">
        <w:rPr>
          <w:sz w:val="22"/>
          <w:szCs w:val="22"/>
          <w:lang w:val="en-US"/>
        </w:rPr>
        <w:t>:20</w:t>
      </w:r>
      <w:r w:rsidR="00017A9D" w:rsidRPr="00E41E2C">
        <w:rPr>
          <w:sz w:val="22"/>
          <w:szCs w:val="22"/>
          <w:lang w:val="en-US"/>
        </w:rPr>
        <w:t xml:space="preserve"> </w:t>
      </w:r>
      <w:r w:rsidRPr="00E41E2C">
        <w:rPr>
          <w:sz w:val="22"/>
          <w:szCs w:val="22"/>
          <w:lang w:val="en-US"/>
        </w:rPr>
        <w:t>±</w:t>
      </w:r>
      <w:r w:rsidR="00017A9D" w:rsidRPr="00E41E2C">
        <w:rPr>
          <w:sz w:val="22"/>
          <w:szCs w:val="22"/>
          <w:lang w:val="en-US"/>
        </w:rPr>
        <w:t xml:space="preserve"> </w:t>
      </w:r>
      <w:r w:rsidRPr="00E41E2C">
        <w:rPr>
          <w:sz w:val="22"/>
          <w:szCs w:val="22"/>
          <w:lang w:val="en-US"/>
        </w:rPr>
        <w:t>1</w:t>
      </w:r>
      <w:r w:rsidR="00DE4AFF" w:rsidRPr="00E41E2C">
        <w:rPr>
          <w:sz w:val="22"/>
          <w:szCs w:val="22"/>
          <w:lang w:val="en-US"/>
        </w:rPr>
        <w:t>:33</w:t>
      </w:r>
      <w:r w:rsidR="0044505E">
        <w:rPr>
          <w:sz w:val="22"/>
          <w:szCs w:val="22"/>
          <w:lang w:val="en-US"/>
        </w:rPr>
        <w:t xml:space="preserve"> </w:t>
      </w:r>
      <w:r w:rsidR="0024072F" w:rsidRPr="00E41E2C">
        <w:rPr>
          <w:sz w:val="22"/>
          <w:szCs w:val="22"/>
          <w:lang w:val="en-US"/>
        </w:rPr>
        <w:t>from</w:t>
      </w:r>
      <w:r w:rsidRPr="00E41E2C">
        <w:rPr>
          <w:sz w:val="22"/>
          <w:szCs w:val="22"/>
          <w:lang w:val="en-US"/>
        </w:rPr>
        <w:t xml:space="preserve"> midsleep).</w:t>
      </w:r>
      <w:r w:rsidR="0087424A" w:rsidRPr="00E41E2C">
        <w:rPr>
          <w:sz w:val="22"/>
          <w:szCs w:val="22"/>
          <w:lang w:val="en-US"/>
        </w:rPr>
        <w:t xml:space="preserve"> To summarize, individual E</w:t>
      </w:r>
      <w:r w:rsidR="0087424A" w:rsidRPr="00E41E2C">
        <w:rPr>
          <w:sz w:val="22"/>
          <w:szCs w:val="22"/>
          <w:vertAlign w:val="subscript"/>
          <w:lang w:val="en-US"/>
        </w:rPr>
        <w:t>v</w:t>
      </w:r>
      <w:r w:rsidR="0087424A" w:rsidRPr="00E41E2C">
        <w:rPr>
          <w:sz w:val="22"/>
          <w:szCs w:val="22"/>
          <w:lang w:val="en-US"/>
        </w:rPr>
        <w:t xml:space="preserve"> was on average lowest and EC50 was earliest in winter, compared to mid-seasons and summer, without further differences for other variables or between room conditions.</w:t>
      </w:r>
    </w:p>
    <w:p w14:paraId="77D26582" w14:textId="6BC9C390" w:rsidR="00A85F6F" w:rsidRPr="00E41E2C" w:rsidRDefault="00A85F6F" w:rsidP="001515FE">
      <w:pPr>
        <w:spacing w:line="360" w:lineRule="auto"/>
        <w:ind w:firstLine="284"/>
        <w:jc w:val="both"/>
        <w:rPr>
          <w:sz w:val="22"/>
          <w:szCs w:val="22"/>
          <w:lang w:val="en-US"/>
        </w:rPr>
      </w:pPr>
      <w:r w:rsidRPr="00E41E2C">
        <w:rPr>
          <w:sz w:val="22"/>
          <w:szCs w:val="22"/>
          <w:lang w:val="en-US"/>
        </w:rPr>
        <w:t>There were no statistically significant seasonal differences for melatonin secretion profiles</w:t>
      </w:r>
      <w:r w:rsidR="00CF1A18" w:rsidRPr="00E41E2C">
        <w:rPr>
          <w:sz w:val="22"/>
          <w:szCs w:val="22"/>
          <w:lang w:val="en-US"/>
        </w:rPr>
        <w:t xml:space="preserve"> or skin temperatures</w:t>
      </w:r>
      <w:r w:rsidRPr="00E41E2C">
        <w:rPr>
          <w:sz w:val="22"/>
          <w:szCs w:val="22"/>
          <w:lang w:val="en-US"/>
        </w:rPr>
        <w:t>,</w:t>
      </w:r>
      <w:r w:rsidR="00CF1A18" w:rsidRPr="00E41E2C">
        <w:rPr>
          <w:sz w:val="22"/>
          <w:szCs w:val="22"/>
          <w:lang w:val="en-US"/>
        </w:rPr>
        <w:t xml:space="preserve"> melatonin</w:t>
      </w:r>
      <w:r w:rsidRPr="00E41E2C">
        <w:rPr>
          <w:sz w:val="22"/>
          <w:szCs w:val="22"/>
          <w:lang w:val="en-US"/>
        </w:rPr>
        <w:t xml:space="preserve"> onset</w:t>
      </w:r>
      <w:r w:rsidR="00CF1A18" w:rsidRPr="00E41E2C">
        <w:rPr>
          <w:sz w:val="22"/>
          <w:szCs w:val="22"/>
          <w:lang w:val="en-US"/>
        </w:rPr>
        <w:t xml:space="preserve"> </w:t>
      </w:r>
      <w:r w:rsidR="00E65D00" w:rsidRPr="00E41E2C">
        <w:rPr>
          <w:sz w:val="22"/>
          <w:szCs w:val="22"/>
          <w:lang w:val="en-US"/>
        </w:rPr>
        <w:t>and</w:t>
      </w:r>
      <w:r w:rsidR="00CF1A18" w:rsidRPr="00E41E2C">
        <w:rPr>
          <w:sz w:val="22"/>
          <w:szCs w:val="22"/>
          <w:lang w:val="en-US"/>
        </w:rPr>
        <w:t xml:space="preserve"> </w:t>
      </w:r>
      <w:r w:rsidRPr="00E41E2C">
        <w:rPr>
          <w:sz w:val="22"/>
          <w:szCs w:val="22"/>
          <w:lang w:val="en-US"/>
        </w:rPr>
        <w:t>offset</w:t>
      </w:r>
      <w:r w:rsidR="00CF1A18" w:rsidRPr="00E41E2C">
        <w:rPr>
          <w:sz w:val="22"/>
          <w:szCs w:val="22"/>
          <w:lang w:val="en-US"/>
        </w:rPr>
        <w:t xml:space="preserve"> times,</w:t>
      </w:r>
      <w:r w:rsidR="0087424A" w:rsidRPr="00E41E2C">
        <w:rPr>
          <w:sz w:val="22"/>
          <w:szCs w:val="22"/>
          <w:lang w:val="en-US"/>
        </w:rPr>
        <w:t xml:space="preserve"> and</w:t>
      </w:r>
      <w:r w:rsidR="00CF1A18" w:rsidRPr="00E41E2C">
        <w:rPr>
          <w:sz w:val="22"/>
          <w:szCs w:val="22"/>
          <w:lang w:val="en-US"/>
        </w:rPr>
        <w:t xml:space="preserve"> DPG </w:t>
      </w:r>
      <w:r w:rsidR="0008009F" w:rsidRPr="00E41E2C">
        <w:rPr>
          <w:sz w:val="22"/>
          <w:szCs w:val="22"/>
          <w:lang w:val="en-US"/>
        </w:rPr>
        <w:t xml:space="preserve">decline </w:t>
      </w:r>
      <w:r w:rsidRPr="00E41E2C">
        <w:rPr>
          <w:sz w:val="22"/>
          <w:szCs w:val="22"/>
          <w:lang w:val="en-US"/>
        </w:rPr>
        <w:t xml:space="preserve">times in the morning </w:t>
      </w:r>
      <w:r w:rsidR="0087424A" w:rsidRPr="00E41E2C">
        <w:rPr>
          <w:sz w:val="22"/>
          <w:szCs w:val="22"/>
          <w:lang w:val="en-US"/>
        </w:rPr>
        <w:t xml:space="preserve">or phase angles between DPG decline and waketime </w:t>
      </w:r>
      <w:r w:rsidRPr="00E41E2C">
        <w:rPr>
          <w:sz w:val="22"/>
          <w:szCs w:val="22"/>
          <w:lang w:val="en-US"/>
        </w:rPr>
        <w:t>(p</w:t>
      </w:r>
      <w:r w:rsidR="00017A9D" w:rsidRPr="00E41E2C">
        <w:rPr>
          <w:sz w:val="22"/>
          <w:szCs w:val="22"/>
          <w:lang w:val="en-US"/>
        </w:rPr>
        <w:t xml:space="preserve"> </w:t>
      </w:r>
      <w:r w:rsidRPr="00E41E2C">
        <w:rPr>
          <w:sz w:val="22"/>
          <w:szCs w:val="22"/>
          <w:lang w:val="en-US"/>
        </w:rPr>
        <w:t>&gt;</w:t>
      </w:r>
      <w:r w:rsidR="00017A9D" w:rsidRPr="00E41E2C">
        <w:rPr>
          <w:sz w:val="22"/>
          <w:szCs w:val="22"/>
          <w:lang w:val="en-US"/>
        </w:rPr>
        <w:t xml:space="preserve"> </w:t>
      </w:r>
      <w:r w:rsidRPr="00E41E2C">
        <w:rPr>
          <w:sz w:val="22"/>
          <w:szCs w:val="22"/>
          <w:lang w:val="en-US"/>
        </w:rPr>
        <w:t xml:space="preserve">0.1). </w:t>
      </w:r>
      <w:r w:rsidR="0087424A" w:rsidRPr="00E41E2C">
        <w:rPr>
          <w:sz w:val="22"/>
          <w:szCs w:val="22"/>
          <w:lang w:val="en-US"/>
        </w:rPr>
        <w:t xml:space="preserve">For DPG rise times in the evening, we found </w:t>
      </w:r>
      <w:r w:rsidR="0064661F" w:rsidRPr="00E41E2C">
        <w:rPr>
          <w:sz w:val="22"/>
          <w:szCs w:val="22"/>
          <w:lang w:val="en-US"/>
        </w:rPr>
        <w:t xml:space="preserve">a main effect of </w:t>
      </w:r>
      <w:r w:rsidR="0064661F" w:rsidRPr="00E41E2C">
        <w:rPr>
          <w:i/>
          <w:iCs/>
          <w:sz w:val="22"/>
          <w:szCs w:val="22"/>
          <w:lang w:val="en-US"/>
        </w:rPr>
        <w:t>season</w:t>
      </w:r>
      <w:r w:rsidR="0064661F" w:rsidRPr="00E41E2C">
        <w:rPr>
          <w:sz w:val="22"/>
          <w:szCs w:val="22"/>
          <w:lang w:val="en-US"/>
        </w:rPr>
        <w:t xml:space="preserve"> (F</w:t>
      </w:r>
      <w:r w:rsidR="0064661F" w:rsidRPr="00E41E2C">
        <w:rPr>
          <w:sz w:val="22"/>
          <w:szCs w:val="22"/>
          <w:vertAlign w:val="subscript"/>
          <w:lang w:val="en-US"/>
        </w:rPr>
        <w:t>2,47</w:t>
      </w:r>
      <w:r w:rsidR="00017A9D" w:rsidRPr="00E41E2C">
        <w:rPr>
          <w:sz w:val="22"/>
          <w:szCs w:val="22"/>
          <w:vertAlign w:val="subscript"/>
          <w:lang w:val="en-US"/>
        </w:rPr>
        <w:t xml:space="preserve"> </w:t>
      </w:r>
      <w:r w:rsidR="0064661F" w:rsidRPr="00E41E2C">
        <w:rPr>
          <w:sz w:val="22"/>
          <w:szCs w:val="22"/>
          <w:lang w:val="en-US"/>
        </w:rPr>
        <w:t>=</w:t>
      </w:r>
      <w:r w:rsidR="00017A9D" w:rsidRPr="00E41E2C">
        <w:rPr>
          <w:sz w:val="22"/>
          <w:szCs w:val="22"/>
          <w:lang w:val="en-US"/>
        </w:rPr>
        <w:t xml:space="preserve"> </w:t>
      </w:r>
      <w:r w:rsidR="0064661F" w:rsidRPr="00E41E2C">
        <w:rPr>
          <w:sz w:val="22"/>
          <w:szCs w:val="22"/>
          <w:lang w:val="en-US"/>
        </w:rPr>
        <w:t>4.8, p</w:t>
      </w:r>
      <w:r w:rsidR="00017A9D" w:rsidRPr="00E41E2C">
        <w:rPr>
          <w:sz w:val="22"/>
          <w:szCs w:val="22"/>
          <w:lang w:val="en-US"/>
        </w:rPr>
        <w:t xml:space="preserve"> </w:t>
      </w:r>
      <w:r w:rsidR="0064661F" w:rsidRPr="00E41E2C">
        <w:rPr>
          <w:sz w:val="22"/>
          <w:szCs w:val="22"/>
          <w:lang w:val="en-US"/>
        </w:rPr>
        <w:t>&lt;</w:t>
      </w:r>
      <w:r w:rsidR="00017A9D" w:rsidRPr="00E41E2C">
        <w:rPr>
          <w:sz w:val="22"/>
          <w:szCs w:val="22"/>
          <w:lang w:val="en-US"/>
        </w:rPr>
        <w:t xml:space="preserve"> </w:t>
      </w:r>
      <w:r w:rsidR="0064661F" w:rsidRPr="00E41E2C">
        <w:rPr>
          <w:sz w:val="22"/>
          <w:szCs w:val="22"/>
          <w:lang w:val="en-US"/>
        </w:rPr>
        <w:t>0.05) with earlier rise times in mid-seasons (18:27</w:t>
      </w:r>
      <w:r w:rsidR="00017A9D" w:rsidRPr="00E41E2C">
        <w:rPr>
          <w:sz w:val="22"/>
          <w:szCs w:val="22"/>
          <w:lang w:val="en-US"/>
        </w:rPr>
        <w:t xml:space="preserve"> </w:t>
      </w:r>
      <w:r w:rsidR="0064661F" w:rsidRPr="00E41E2C">
        <w:rPr>
          <w:sz w:val="22"/>
          <w:szCs w:val="22"/>
          <w:lang w:val="en-US"/>
        </w:rPr>
        <w:t>±</w:t>
      </w:r>
      <w:r w:rsidR="00017A9D" w:rsidRPr="00E41E2C">
        <w:rPr>
          <w:sz w:val="22"/>
          <w:szCs w:val="22"/>
          <w:lang w:val="en-US"/>
        </w:rPr>
        <w:t xml:space="preserve"> </w:t>
      </w:r>
      <w:r w:rsidR="0064661F" w:rsidRPr="00E41E2C">
        <w:rPr>
          <w:sz w:val="22"/>
          <w:szCs w:val="22"/>
          <w:lang w:val="en-US"/>
        </w:rPr>
        <w:t>1:06</w:t>
      </w:r>
      <w:r w:rsidR="00DA5562">
        <w:rPr>
          <w:sz w:val="22"/>
          <w:szCs w:val="22"/>
          <w:lang w:val="en-US"/>
        </w:rPr>
        <w:t xml:space="preserve"> </w:t>
      </w:r>
      <w:r w:rsidR="0064661F" w:rsidRPr="00E41E2C">
        <w:rPr>
          <w:sz w:val="22"/>
          <w:szCs w:val="22"/>
          <w:lang w:val="en-US"/>
        </w:rPr>
        <w:t>from midsleep) than winter (19:00</w:t>
      </w:r>
      <w:r w:rsidR="00017A9D" w:rsidRPr="00E41E2C">
        <w:rPr>
          <w:sz w:val="22"/>
          <w:szCs w:val="22"/>
          <w:lang w:val="en-US"/>
        </w:rPr>
        <w:t xml:space="preserve"> </w:t>
      </w:r>
      <w:r w:rsidR="0064661F" w:rsidRPr="00E41E2C">
        <w:rPr>
          <w:sz w:val="22"/>
          <w:szCs w:val="22"/>
          <w:lang w:val="en-US"/>
        </w:rPr>
        <w:t>±</w:t>
      </w:r>
      <w:r w:rsidR="00017A9D" w:rsidRPr="00E41E2C">
        <w:rPr>
          <w:sz w:val="22"/>
          <w:szCs w:val="22"/>
          <w:lang w:val="en-US"/>
        </w:rPr>
        <w:t xml:space="preserve"> </w:t>
      </w:r>
      <w:r w:rsidR="0064661F" w:rsidRPr="00E41E2C">
        <w:rPr>
          <w:sz w:val="22"/>
          <w:szCs w:val="22"/>
          <w:lang w:val="en-US"/>
        </w:rPr>
        <w:t>0:48</w:t>
      </w:r>
      <w:r w:rsidR="00FA0C99" w:rsidRPr="00E41E2C">
        <w:rPr>
          <w:sz w:val="22"/>
          <w:szCs w:val="22"/>
          <w:lang w:val="en-US"/>
        </w:rPr>
        <w:t xml:space="preserve"> from midsleep</w:t>
      </w:r>
      <w:r w:rsidR="0064661F" w:rsidRPr="00E41E2C">
        <w:rPr>
          <w:sz w:val="22"/>
          <w:szCs w:val="22"/>
          <w:lang w:val="en-US"/>
        </w:rPr>
        <w:t>) and summer (19:22</w:t>
      </w:r>
      <w:r w:rsidR="00017A9D" w:rsidRPr="00E41E2C">
        <w:rPr>
          <w:sz w:val="22"/>
          <w:szCs w:val="22"/>
          <w:lang w:val="en-US"/>
        </w:rPr>
        <w:t xml:space="preserve"> </w:t>
      </w:r>
      <w:r w:rsidR="0064661F" w:rsidRPr="00E41E2C">
        <w:rPr>
          <w:sz w:val="22"/>
          <w:szCs w:val="22"/>
          <w:lang w:val="en-US"/>
        </w:rPr>
        <w:t>±</w:t>
      </w:r>
      <w:r w:rsidR="00017A9D" w:rsidRPr="00E41E2C">
        <w:rPr>
          <w:sz w:val="22"/>
          <w:szCs w:val="22"/>
          <w:lang w:val="en-US"/>
        </w:rPr>
        <w:t xml:space="preserve"> </w:t>
      </w:r>
      <w:r w:rsidR="0064661F" w:rsidRPr="00E41E2C">
        <w:rPr>
          <w:sz w:val="22"/>
          <w:szCs w:val="22"/>
          <w:lang w:val="en-US"/>
        </w:rPr>
        <w:t>00:55</w:t>
      </w:r>
      <w:r w:rsidR="0044505E">
        <w:rPr>
          <w:sz w:val="22"/>
          <w:szCs w:val="22"/>
          <w:lang w:val="en-US"/>
        </w:rPr>
        <w:t xml:space="preserve"> h</w:t>
      </w:r>
      <w:r w:rsidR="00FA0C99" w:rsidRPr="00E41E2C">
        <w:rPr>
          <w:sz w:val="22"/>
          <w:szCs w:val="22"/>
          <w:lang w:val="en-US"/>
        </w:rPr>
        <w:t xml:space="preserve"> from midsleep</w:t>
      </w:r>
      <w:r w:rsidR="0064661F" w:rsidRPr="00E41E2C">
        <w:rPr>
          <w:sz w:val="22"/>
          <w:szCs w:val="22"/>
          <w:lang w:val="en-US"/>
        </w:rPr>
        <w:t>). Similarly, significant seasonal differences</w:t>
      </w:r>
      <w:r w:rsidR="00104939" w:rsidRPr="00E41E2C">
        <w:rPr>
          <w:sz w:val="22"/>
          <w:szCs w:val="22"/>
          <w:lang w:val="en-US"/>
        </w:rPr>
        <w:t xml:space="preserve"> (p</w:t>
      </w:r>
      <w:r w:rsidR="00017A9D" w:rsidRPr="00E41E2C">
        <w:rPr>
          <w:sz w:val="22"/>
          <w:szCs w:val="22"/>
          <w:lang w:val="en-US"/>
        </w:rPr>
        <w:t xml:space="preserve"> </w:t>
      </w:r>
      <w:r w:rsidR="00104939" w:rsidRPr="00E41E2C">
        <w:rPr>
          <w:sz w:val="22"/>
          <w:szCs w:val="22"/>
          <w:lang w:val="en-US"/>
        </w:rPr>
        <w:t>&lt;</w:t>
      </w:r>
      <w:r w:rsidR="00017A9D" w:rsidRPr="00E41E2C">
        <w:rPr>
          <w:sz w:val="22"/>
          <w:szCs w:val="22"/>
          <w:lang w:val="en-US"/>
        </w:rPr>
        <w:t xml:space="preserve"> </w:t>
      </w:r>
      <w:r w:rsidR="00104939" w:rsidRPr="00E41E2C">
        <w:rPr>
          <w:sz w:val="22"/>
          <w:szCs w:val="22"/>
          <w:lang w:val="en-US"/>
        </w:rPr>
        <w:t>0.01)</w:t>
      </w:r>
      <w:r w:rsidR="0064661F" w:rsidRPr="00E41E2C">
        <w:rPr>
          <w:sz w:val="22"/>
          <w:szCs w:val="22"/>
          <w:lang w:val="en-US"/>
        </w:rPr>
        <w:t xml:space="preserve"> were also observed in the phase angles between DPG rise and sleep onset, which were longer in mid</w:t>
      </w:r>
      <w:r w:rsidR="00FA0C99" w:rsidRPr="00E41E2C">
        <w:rPr>
          <w:sz w:val="22"/>
          <w:szCs w:val="22"/>
          <w:lang w:val="en-US"/>
        </w:rPr>
        <w:t>-</w:t>
      </w:r>
      <w:r w:rsidR="0064661F" w:rsidRPr="00E41E2C">
        <w:rPr>
          <w:sz w:val="22"/>
          <w:szCs w:val="22"/>
          <w:lang w:val="en-US"/>
        </w:rPr>
        <w:t>seasons (1:39</w:t>
      </w:r>
      <w:r w:rsidR="00017A9D" w:rsidRPr="00E41E2C">
        <w:rPr>
          <w:sz w:val="22"/>
          <w:szCs w:val="22"/>
          <w:lang w:val="en-US"/>
        </w:rPr>
        <w:t xml:space="preserve"> </w:t>
      </w:r>
      <w:r w:rsidR="0064661F" w:rsidRPr="00E41E2C">
        <w:rPr>
          <w:sz w:val="22"/>
          <w:szCs w:val="22"/>
          <w:lang w:val="en-US"/>
        </w:rPr>
        <w:t>±</w:t>
      </w:r>
      <w:r w:rsidR="00017A9D" w:rsidRPr="00E41E2C">
        <w:rPr>
          <w:sz w:val="22"/>
          <w:szCs w:val="22"/>
          <w:lang w:val="en-US"/>
        </w:rPr>
        <w:t xml:space="preserve"> </w:t>
      </w:r>
      <w:r w:rsidR="0064661F" w:rsidRPr="00E41E2C">
        <w:rPr>
          <w:sz w:val="22"/>
          <w:szCs w:val="22"/>
          <w:lang w:val="en-US"/>
        </w:rPr>
        <w:t>0:57) than winter (1:10</w:t>
      </w:r>
      <w:r w:rsidR="00017A9D" w:rsidRPr="00E41E2C">
        <w:rPr>
          <w:sz w:val="22"/>
          <w:szCs w:val="22"/>
          <w:lang w:val="en-US"/>
        </w:rPr>
        <w:t xml:space="preserve"> </w:t>
      </w:r>
      <w:r w:rsidR="0064661F" w:rsidRPr="00E41E2C">
        <w:rPr>
          <w:sz w:val="22"/>
          <w:szCs w:val="22"/>
          <w:lang w:val="en-US"/>
        </w:rPr>
        <w:t>±</w:t>
      </w:r>
      <w:r w:rsidR="00017A9D" w:rsidRPr="00E41E2C">
        <w:rPr>
          <w:sz w:val="22"/>
          <w:szCs w:val="22"/>
          <w:lang w:val="en-US"/>
        </w:rPr>
        <w:t xml:space="preserve"> </w:t>
      </w:r>
      <w:r w:rsidR="0064661F" w:rsidRPr="00E41E2C">
        <w:rPr>
          <w:sz w:val="22"/>
          <w:szCs w:val="22"/>
          <w:lang w:val="en-US"/>
        </w:rPr>
        <w:t>0:49) and summer (0:39</w:t>
      </w:r>
      <w:r w:rsidR="00017A9D" w:rsidRPr="00E41E2C">
        <w:rPr>
          <w:sz w:val="22"/>
          <w:szCs w:val="22"/>
          <w:lang w:val="en-US"/>
        </w:rPr>
        <w:t xml:space="preserve"> </w:t>
      </w:r>
      <w:r w:rsidR="0064661F" w:rsidRPr="00E41E2C">
        <w:rPr>
          <w:sz w:val="22"/>
          <w:szCs w:val="22"/>
          <w:lang w:val="en-US"/>
        </w:rPr>
        <w:t>±</w:t>
      </w:r>
      <w:r w:rsidR="00017A9D" w:rsidRPr="00E41E2C">
        <w:rPr>
          <w:sz w:val="22"/>
          <w:szCs w:val="22"/>
          <w:lang w:val="en-US"/>
        </w:rPr>
        <w:t xml:space="preserve"> </w:t>
      </w:r>
      <w:r w:rsidR="0064661F" w:rsidRPr="00E41E2C">
        <w:rPr>
          <w:sz w:val="22"/>
          <w:szCs w:val="22"/>
          <w:lang w:val="en-US"/>
        </w:rPr>
        <w:t xml:space="preserve">1:05). </w:t>
      </w:r>
    </w:p>
    <w:p w14:paraId="798AB2D6" w14:textId="0D6CBA1F" w:rsidR="005D4DFE" w:rsidRPr="00E41E2C" w:rsidRDefault="00D60CBC" w:rsidP="001515FE">
      <w:pPr>
        <w:spacing w:line="360" w:lineRule="auto"/>
        <w:ind w:firstLine="284"/>
        <w:jc w:val="both"/>
        <w:rPr>
          <w:sz w:val="22"/>
          <w:szCs w:val="22"/>
          <w:lang w:val="en-US"/>
        </w:rPr>
      </w:pPr>
      <w:r w:rsidRPr="00E41E2C">
        <w:rPr>
          <w:sz w:val="22"/>
          <w:szCs w:val="22"/>
          <w:lang w:val="en-US"/>
        </w:rPr>
        <w:t>In addition, we also tested for potential effects of weather</w:t>
      </w:r>
      <w:r w:rsidR="005D4DFE" w:rsidRPr="00E41E2C">
        <w:rPr>
          <w:sz w:val="22"/>
          <w:szCs w:val="22"/>
          <w:lang w:val="en-US"/>
        </w:rPr>
        <w:t xml:space="preserve">: </w:t>
      </w:r>
      <w:r w:rsidR="005D4DFE" w:rsidRPr="00E41E2C">
        <w:rPr>
          <w:sz w:val="22"/>
          <w:szCs w:val="22"/>
          <w:lang w:val="en-GB"/>
        </w:rPr>
        <w:t>The amount of daily sunshine hours</w:t>
      </w:r>
      <w:r w:rsidR="00CD10D9" w:rsidRPr="00E41E2C">
        <w:rPr>
          <w:sz w:val="22"/>
          <w:szCs w:val="22"/>
          <w:lang w:val="en-GB"/>
        </w:rPr>
        <w:t xml:space="preserve"> </w:t>
      </w:r>
      <w:r w:rsidR="005D4DFE" w:rsidRPr="00E41E2C">
        <w:rPr>
          <w:sz w:val="22"/>
          <w:szCs w:val="22"/>
          <w:lang w:val="en-GB"/>
        </w:rPr>
        <w:t>was used to classify the sky for each day of the study into three categories (clear, intermediate, overcast sky). The meteorological data was available from the local weather station</w:t>
      </w:r>
      <w:r w:rsidR="005D4DFE" w:rsidRPr="00E41E2C">
        <w:rPr>
          <w:sz w:val="22"/>
          <w:szCs w:val="22"/>
          <w:lang w:val="en-US"/>
        </w:rPr>
        <w:t xml:space="preserve">. The analysis did not show any </w:t>
      </w:r>
      <w:r w:rsidRPr="00E41E2C">
        <w:rPr>
          <w:sz w:val="22"/>
          <w:szCs w:val="22"/>
          <w:lang w:val="en-US"/>
        </w:rPr>
        <w:t xml:space="preserve">statistically significant </w:t>
      </w:r>
      <w:r w:rsidR="005D4DFE" w:rsidRPr="00E41E2C">
        <w:rPr>
          <w:sz w:val="22"/>
          <w:szCs w:val="22"/>
          <w:lang w:val="en-US"/>
        </w:rPr>
        <w:t>difference in sunshine duration (used as a proxy of weather conditions) between both conditions</w:t>
      </w:r>
      <w:r w:rsidR="00CD44A4" w:rsidRPr="00E41E2C">
        <w:rPr>
          <w:sz w:val="22"/>
          <w:szCs w:val="22"/>
          <w:lang w:val="en-US"/>
        </w:rPr>
        <w:t xml:space="preserve"> (p&gt;</w:t>
      </w:r>
      <w:r w:rsidR="004B0CDA" w:rsidRPr="00E41E2C">
        <w:rPr>
          <w:sz w:val="22"/>
          <w:szCs w:val="22"/>
          <w:lang w:val="en-US"/>
        </w:rPr>
        <w:t>0.5</w:t>
      </w:r>
      <w:r w:rsidR="00CD44A4" w:rsidRPr="00E41E2C">
        <w:rPr>
          <w:sz w:val="22"/>
          <w:szCs w:val="22"/>
          <w:lang w:val="en-US"/>
        </w:rPr>
        <w:t>). There were</w:t>
      </w:r>
      <w:r w:rsidR="006C6B3F" w:rsidRPr="00E41E2C">
        <w:rPr>
          <w:sz w:val="22"/>
          <w:szCs w:val="22"/>
          <w:lang w:val="en-US"/>
        </w:rPr>
        <w:t xml:space="preserve"> on average</w:t>
      </w:r>
      <w:r w:rsidR="00CD44A4" w:rsidRPr="00E41E2C">
        <w:rPr>
          <w:sz w:val="22"/>
          <w:szCs w:val="22"/>
          <w:lang w:val="en-US"/>
        </w:rPr>
        <w:t xml:space="preserve"> </w:t>
      </w:r>
      <w:r w:rsidR="006C6B3F" w:rsidRPr="00E41E2C">
        <w:rPr>
          <w:sz w:val="22"/>
          <w:szCs w:val="22"/>
          <w:lang w:val="en-US"/>
        </w:rPr>
        <w:t>5.03</w:t>
      </w:r>
      <w:r w:rsidR="00056B1E" w:rsidRPr="00E41E2C">
        <w:rPr>
          <w:sz w:val="22"/>
          <w:szCs w:val="22"/>
          <w:lang w:val="en-US"/>
        </w:rPr>
        <w:t xml:space="preserve"> ± </w:t>
      </w:r>
      <w:r w:rsidR="00553BCF" w:rsidRPr="00E41E2C">
        <w:rPr>
          <w:sz w:val="22"/>
          <w:szCs w:val="22"/>
          <w:lang w:val="en-US"/>
        </w:rPr>
        <w:t>3.57</w:t>
      </w:r>
      <w:r w:rsidR="00056B1E" w:rsidRPr="00E41E2C">
        <w:rPr>
          <w:sz w:val="22"/>
          <w:szCs w:val="22"/>
          <w:lang w:val="en-US"/>
        </w:rPr>
        <w:t xml:space="preserve"> (mean</w:t>
      </w:r>
      <w:r w:rsidR="00553BCF" w:rsidRPr="00E41E2C">
        <w:rPr>
          <w:sz w:val="22"/>
          <w:szCs w:val="22"/>
          <w:lang w:val="en-US"/>
        </w:rPr>
        <w:t xml:space="preserve"> ± </w:t>
      </w:r>
      <w:r w:rsidR="00056B1E" w:rsidRPr="00E41E2C">
        <w:rPr>
          <w:sz w:val="22"/>
          <w:szCs w:val="22"/>
          <w:lang w:val="en-US"/>
        </w:rPr>
        <w:t>SD)</w:t>
      </w:r>
      <w:r w:rsidR="00CD44A4" w:rsidRPr="00E41E2C">
        <w:rPr>
          <w:sz w:val="22"/>
          <w:szCs w:val="22"/>
          <w:lang w:val="en-US"/>
        </w:rPr>
        <w:t xml:space="preserve"> h</w:t>
      </w:r>
      <w:r w:rsidR="006C6B3F" w:rsidRPr="00E41E2C">
        <w:rPr>
          <w:sz w:val="22"/>
          <w:szCs w:val="22"/>
          <w:lang w:val="en-US"/>
        </w:rPr>
        <w:t>ours</w:t>
      </w:r>
      <w:r w:rsidR="00CD44A4" w:rsidRPr="00E41E2C">
        <w:rPr>
          <w:sz w:val="22"/>
          <w:szCs w:val="22"/>
          <w:lang w:val="en-US"/>
        </w:rPr>
        <w:t xml:space="preserve"> </w:t>
      </w:r>
      <w:r w:rsidR="006822E6" w:rsidRPr="00E41E2C">
        <w:rPr>
          <w:sz w:val="22"/>
          <w:szCs w:val="22"/>
          <w:lang w:val="en-US"/>
        </w:rPr>
        <w:t>of sunshine</w:t>
      </w:r>
      <w:r w:rsidR="006C6B3F" w:rsidRPr="00E41E2C">
        <w:rPr>
          <w:sz w:val="22"/>
          <w:szCs w:val="22"/>
          <w:lang w:val="en-US"/>
        </w:rPr>
        <w:t xml:space="preserve"> per day</w:t>
      </w:r>
      <w:r w:rsidR="006822E6" w:rsidRPr="00E41E2C">
        <w:rPr>
          <w:sz w:val="22"/>
          <w:szCs w:val="22"/>
          <w:lang w:val="en-US"/>
        </w:rPr>
        <w:t xml:space="preserve"> in the </w:t>
      </w:r>
      <w:r w:rsidR="006822E6" w:rsidRPr="00E41E2C">
        <w:rPr>
          <w:i/>
          <w:iCs/>
          <w:sz w:val="22"/>
          <w:szCs w:val="22"/>
          <w:lang w:val="en-US"/>
        </w:rPr>
        <w:t>Test</w:t>
      </w:r>
      <w:r w:rsidR="006C6B3F" w:rsidRPr="00E41E2C">
        <w:rPr>
          <w:i/>
          <w:iCs/>
          <w:sz w:val="22"/>
          <w:szCs w:val="22"/>
          <w:lang w:val="en-US"/>
        </w:rPr>
        <w:t xml:space="preserve"> room</w:t>
      </w:r>
      <w:r w:rsidR="006822E6" w:rsidRPr="00E41E2C">
        <w:rPr>
          <w:i/>
          <w:iCs/>
          <w:sz w:val="22"/>
          <w:szCs w:val="22"/>
          <w:lang w:val="en-US"/>
        </w:rPr>
        <w:t xml:space="preserve"> </w:t>
      </w:r>
      <w:r w:rsidR="006822E6" w:rsidRPr="00E41E2C">
        <w:rPr>
          <w:sz w:val="22"/>
          <w:szCs w:val="22"/>
          <w:lang w:val="en-US"/>
        </w:rPr>
        <w:t>and</w:t>
      </w:r>
      <w:r w:rsidR="006C6B3F" w:rsidRPr="00E41E2C">
        <w:rPr>
          <w:sz w:val="22"/>
          <w:szCs w:val="22"/>
          <w:lang w:val="en-US"/>
        </w:rPr>
        <w:t xml:space="preserve"> 6.27</w:t>
      </w:r>
      <w:r w:rsidR="00056B1E" w:rsidRPr="00E41E2C">
        <w:rPr>
          <w:sz w:val="22"/>
          <w:szCs w:val="22"/>
          <w:lang w:val="en-US"/>
        </w:rPr>
        <w:t xml:space="preserve"> ± </w:t>
      </w:r>
      <w:r w:rsidR="00553BCF" w:rsidRPr="00E41E2C">
        <w:rPr>
          <w:sz w:val="22"/>
          <w:szCs w:val="22"/>
          <w:lang w:val="en-US"/>
        </w:rPr>
        <w:t>3.66</w:t>
      </w:r>
      <w:r w:rsidR="006C6B3F" w:rsidRPr="00E41E2C">
        <w:rPr>
          <w:sz w:val="22"/>
          <w:szCs w:val="22"/>
          <w:lang w:val="en-US"/>
        </w:rPr>
        <w:t xml:space="preserve"> hours</w:t>
      </w:r>
      <w:r w:rsidR="006822E6" w:rsidRPr="00E41E2C">
        <w:rPr>
          <w:sz w:val="22"/>
          <w:szCs w:val="22"/>
          <w:lang w:val="en-US"/>
        </w:rPr>
        <w:t xml:space="preserve"> in the </w:t>
      </w:r>
      <w:r w:rsidR="006C6B3F" w:rsidRPr="00E41E2C">
        <w:rPr>
          <w:i/>
          <w:iCs/>
          <w:sz w:val="22"/>
          <w:szCs w:val="22"/>
          <w:lang w:val="en-US"/>
        </w:rPr>
        <w:t>Reference room</w:t>
      </w:r>
      <w:r w:rsidR="00C2565A">
        <w:rPr>
          <w:i/>
          <w:iCs/>
          <w:sz w:val="22"/>
          <w:szCs w:val="22"/>
          <w:lang w:val="en-US"/>
        </w:rPr>
        <w:t xml:space="preserve"> </w:t>
      </w:r>
      <w:r w:rsidR="00C2565A" w:rsidRPr="00E10FE2">
        <w:rPr>
          <w:sz w:val="22"/>
          <w:szCs w:val="22"/>
          <w:vertAlign w:val="superscript"/>
          <w:lang w:val="en-US"/>
        </w:rPr>
        <w:t>11</w:t>
      </w:r>
      <w:r w:rsidR="006C6B3F" w:rsidRPr="00E41E2C">
        <w:rPr>
          <w:sz w:val="22"/>
          <w:szCs w:val="22"/>
          <w:lang w:val="en-US"/>
        </w:rPr>
        <w:t>.</w:t>
      </w:r>
    </w:p>
    <w:p w14:paraId="6CDEA23F" w14:textId="110C5BC7" w:rsidR="00CD44A4" w:rsidRPr="00E41E2C" w:rsidRDefault="00D60CBC" w:rsidP="001515FE">
      <w:pPr>
        <w:spacing w:line="360" w:lineRule="auto"/>
        <w:ind w:firstLine="284"/>
        <w:jc w:val="both"/>
        <w:rPr>
          <w:sz w:val="22"/>
          <w:szCs w:val="22"/>
          <w:lang w:val="en-GB"/>
        </w:rPr>
      </w:pPr>
      <w:r w:rsidRPr="00E41E2C">
        <w:rPr>
          <w:sz w:val="22"/>
          <w:szCs w:val="22"/>
          <w:lang w:val="en-US"/>
        </w:rPr>
        <w:t>Also</w:t>
      </w:r>
      <w:r w:rsidR="00D56C8E" w:rsidRPr="00E41E2C">
        <w:rPr>
          <w:sz w:val="22"/>
          <w:szCs w:val="22"/>
          <w:lang w:val="en-US"/>
        </w:rPr>
        <w:t>,</w:t>
      </w:r>
      <w:r w:rsidRPr="00E41E2C">
        <w:rPr>
          <w:sz w:val="22"/>
          <w:szCs w:val="22"/>
          <w:lang w:val="en-US"/>
        </w:rPr>
        <w:t xml:space="preserve"> the order of conditions (i.e., </w:t>
      </w:r>
      <w:r w:rsidRPr="00E41E2C">
        <w:rPr>
          <w:i/>
          <w:iCs/>
          <w:sz w:val="22"/>
          <w:szCs w:val="22"/>
          <w:lang w:val="en-US"/>
        </w:rPr>
        <w:t>Reference-Test</w:t>
      </w:r>
      <w:r w:rsidRPr="00E41E2C">
        <w:rPr>
          <w:sz w:val="22"/>
          <w:szCs w:val="22"/>
          <w:lang w:val="en-US"/>
        </w:rPr>
        <w:t xml:space="preserve"> or </w:t>
      </w:r>
      <w:r w:rsidRPr="00E41E2C">
        <w:rPr>
          <w:i/>
          <w:iCs/>
          <w:sz w:val="22"/>
          <w:szCs w:val="22"/>
          <w:lang w:val="en-US"/>
        </w:rPr>
        <w:t>Test-Reference</w:t>
      </w:r>
      <w:r w:rsidRPr="00E41E2C">
        <w:rPr>
          <w:sz w:val="22"/>
          <w:szCs w:val="22"/>
          <w:lang w:val="en-US"/>
        </w:rPr>
        <w:t>) did not have a statistically significant effect on any of the variables</w:t>
      </w:r>
      <w:r w:rsidR="00CD10D9" w:rsidRPr="00E41E2C">
        <w:rPr>
          <w:sz w:val="22"/>
          <w:szCs w:val="22"/>
          <w:lang w:val="en-US"/>
        </w:rPr>
        <w:t xml:space="preserve"> </w:t>
      </w:r>
      <w:r w:rsidR="00CD44A4" w:rsidRPr="00E41E2C">
        <w:rPr>
          <w:sz w:val="22"/>
          <w:szCs w:val="22"/>
          <w:lang w:val="en-US"/>
        </w:rPr>
        <w:t>(p</w:t>
      </w:r>
      <w:r w:rsidR="00553BCF" w:rsidRPr="00E41E2C">
        <w:rPr>
          <w:sz w:val="22"/>
          <w:szCs w:val="22"/>
          <w:lang w:val="en-US"/>
        </w:rPr>
        <w:t xml:space="preserve"> </w:t>
      </w:r>
      <w:r w:rsidR="00CD44A4" w:rsidRPr="00E41E2C">
        <w:rPr>
          <w:sz w:val="22"/>
          <w:szCs w:val="22"/>
          <w:lang w:val="en-US"/>
        </w:rPr>
        <w:t>&gt;</w:t>
      </w:r>
      <w:r w:rsidR="00553BCF" w:rsidRPr="00E41E2C">
        <w:rPr>
          <w:sz w:val="22"/>
          <w:szCs w:val="22"/>
          <w:lang w:val="en-US"/>
        </w:rPr>
        <w:t xml:space="preserve"> </w:t>
      </w:r>
      <w:r w:rsidR="004B0CDA" w:rsidRPr="00E41E2C">
        <w:rPr>
          <w:sz w:val="22"/>
          <w:szCs w:val="22"/>
          <w:lang w:val="en-US"/>
        </w:rPr>
        <w:t>0.4</w:t>
      </w:r>
      <w:r w:rsidR="0057165C" w:rsidRPr="00E41E2C">
        <w:rPr>
          <w:sz w:val="22"/>
          <w:szCs w:val="22"/>
          <w:lang w:val="en-US"/>
        </w:rPr>
        <w:t>, see also main text</w:t>
      </w:r>
      <w:r w:rsidR="00CD44A4" w:rsidRPr="00E41E2C">
        <w:rPr>
          <w:sz w:val="22"/>
          <w:szCs w:val="22"/>
          <w:lang w:val="en-US"/>
        </w:rPr>
        <w:t>)</w:t>
      </w:r>
      <w:r w:rsidR="00553BCF" w:rsidRPr="00E41E2C">
        <w:rPr>
          <w:sz w:val="22"/>
          <w:szCs w:val="22"/>
          <w:lang w:val="en-US"/>
        </w:rPr>
        <w:t>.</w:t>
      </w:r>
    </w:p>
    <w:p w14:paraId="54F72812" w14:textId="28C9192D" w:rsidR="000545FB" w:rsidRPr="00E41E2C" w:rsidRDefault="000545FB" w:rsidP="001515FE">
      <w:pPr>
        <w:spacing w:line="360" w:lineRule="auto"/>
        <w:jc w:val="both"/>
        <w:rPr>
          <w:sz w:val="22"/>
          <w:szCs w:val="22"/>
          <w:lang w:val="en-GB"/>
        </w:rPr>
      </w:pPr>
    </w:p>
    <w:p w14:paraId="45D796A2" w14:textId="77777777" w:rsidR="000545FB" w:rsidRPr="00E41E2C" w:rsidRDefault="000545FB" w:rsidP="001515FE">
      <w:pPr>
        <w:spacing w:line="360" w:lineRule="auto"/>
        <w:jc w:val="both"/>
        <w:rPr>
          <w:sz w:val="22"/>
          <w:szCs w:val="22"/>
          <w:lang w:val="en-US"/>
        </w:rPr>
      </w:pPr>
    </w:p>
    <w:p w14:paraId="11ED03E9" w14:textId="77777777" w:rsidR="00043EF6" w:rsidRPr="00E41E2C" w:rsidRDefault="00043EF6" w:rsidP="001515FE">
      <w:pPr>
        <w:spacing w:line="360" w:lineRule="auto"/>
        <w:ind w:firstLine="284"/>
        <w:jc w:val="both"/>
        <w:rPr>
          <w:b/>
          <w:bCs/>
          <w:sz w:val="22"/>
          <w:szCs w:val="22"/>
          <w:lang w:val="fr-CH"/>
        </w:rPr>
      </w:pPr>
      <w:r w:rsidRPr="00E41E2C">
        <w:rPr>
          <w:b/>
          <w:bCs/>
          <w:sz w:val="22"/>
          <w:szCs w:val="22"/>
          <w:lang w:val="fr-CH"/>
        </w:rPr>
        <w:t>SUPPLEMENTARY TABLES</w:t>
      </w:r>
    </w:p>
    <w:p w14:paraId="4CBBB39F" w14:textId="77777777" w:rsidR="00043EF6" w:rsidRPr="00E41E2C" w:rsidRDefault="00043EF6" w:rsidP="001515FE">
      <w:pPr>
        <w:spacing w:line="360" w:lineRule="auto"/>
        <w:ind w:firstLine="284"/>
        <w:jc w:val="both"/>
        <w:rPr>
          <w:b/>
          <w:bCs/>
          <w:sz w:val="22"/>
          <w:szCs w:val="22"/>
          <w:lang w:val="fr-CH"/>
        </w:rPr>
      </w:pPr>
    </w:p>
    <w:p w14:paraId="57E6BA85" w14:textId="77777777" w:rsidR="00043EF6" w:rsidRPr="00E41E2C" w:rsidRDefault="00043EF6" w:rsidP="001515FE">
      <w:pPr>
        <w:spacing w:line="360" w:lineRule="auto"/>
        <w:ind w:firstLine="284"/>
        <w:jc w:val="both"/>
        <w:rPr>
          <w:b/>
          <w:bCs/>
          <w:sz w:val="22"/>
          <w:szCs w:val="22"/>
          <w:lang w:val="fr-CH"/>
        </w:rPr>
      </w:pPr>
      <w:r w:rsidRPr="00E41E2C">
        <w:rPr>
          <w:b/>
          <w:bCs/>
          <w:sz w:val="22"/>
          <w:szCs w:val="22"/>
          <w:lang w:val="fr-CH"/>
        </w:rPr>
        <w:t>Table S1: Participants' scores in entry questionnaires</w:t>
      </w:r>
    </w:p>
    <w:p w14:paraId="498E5F66" w14:textId="77777777" w:rsidR="00043EF6" w:rsidRPr="00E41E2C" w:rsidRDefault="00043EF6" w:rsidP="001515FE">
      <w:pPr>
        <w:spacing w:line="360" w:lineRule="auto"/>
        <w:ind w:firstLine="284"/>
        <w:jc w:val="both"/>
        <w:rPr>
          <w:b/>
          <w:bCs/>
          <w:sz w:val="22"/>
          <w:szCs w:val="22"/>
          <w:lang w:val="fr-CH"/>
        </w:rPr>
      </w:pPr>
    </w:p>
    <w:tbl>
      <w:tblPr>
        <w:tblStyle w:val="TableGridLight"/>
        <w:tblW w:w="0" w:type="auto"/>
        <w:jc w:val="center"/>
        <w:tblBorders>
          <w:top w:val="none" w:sz="0"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1155"/>
        <w:gridCol w:w="1070"/>
        <w:gridCol w:w="1185"/>
        <w:gridCol w:w="1070"/>
        <w:gridCol w:w="1071"/>
        <w:gridCol w:w="1070"/>
      </w:tblGrid>
      <w:tr w:rsidR="00E41E2C" w:rsidRPr="00E41E2C" w14:paraId="595A0AAC" w14:textId="77777777" w:rsidTr="00083566">
        <w:trPr>
          <w:jc w:val="center"/>
        </w:trPr>
        <w:tc>
          <w:tcPr>
            <w:tcW w:w="1155" w:type="dxa"/>
            <w:vAlign w:val="center"/>
          </w:tcPr>
          <w:p w14:paraId="75EEB926" w14:textId="77777777" w:rsidR="00043EF6" w:rsidRPr="00E41E2C" w:rsidRDefault="00043EF6" w:rsidP="001515FE">
            <w:pPr>
              <w:autoSpaceDE w:val="0"/>
              <w:autoSpaceDN w:val="0"/>
              <w:adjustRightInd w:val="0"/>
              <w:spacing w:line="360" w:lineRule="auto"/>
              <w:ind w:firstLine="284"/>
              <w:jc w:val="both"/>
              <w:rPr>
                <w:b/>
                <w:bCs/>
                <w:sz w:val="22"/>
                <w:szCs w:val="22"/>
                <w:lang w:val="fr-CH"/>
              </w:rPr>
            </w:pPr>
          </w:p>
        </w:tc>
        <w:tc>
          <w:tcPr>
            <w:tcW w:w="1070" w:type="dxa"/>
            <w:vAlign w:val="center"/>
          </w:tcPr>
          <w:p w14:paraId="6241D2A0" w14:textId="77777777" w:rsidR="00043EF6" w:rsidRPr="00E41E2C" w:rsidRDefault="00043EF6" w:rsidP="001515FE">
            <w:pPr>
              <w:autoSpaceDE w:val="0"/>
              <w:autoSpaceDN w:val="0"/>
              <w:adjustRightInd w:val="0"/>
              <w:spacing w:line="360" w:lineRule="auto"/>
              <w:ind w:firstLine="284"/>
              <w:jc w:val="center"/>
              <w:rPr>
                <w:b/>
                <w:bCs/>
                <w:sz w:val="22"/>
                <w:szCs w:val="22"/>
                <w:lang w:val="en-US"/>
              </w:rPr>
            </w:pPr>
            <w:r w:rsidRPr="00E41E2C">
              <w:rPr>
                <w:b/>
                <w:bCs/>
                <w:sz w:val="22"/>
                <w:szCs w:val="22"/>
                <w:lang w:val="en-US"/>
              </w:rPr>
              <w:t>AGE</w:t>
            </w:r>
          </w:p>
        </w:tc>
        <w:tc>
          <w:tcPr>
            <w:tcW w:w="1070" w:type="dxa"/>
            <w:vAlign w:val="center"/>
          </w:tcPr>
          <w:p w14:paraId="123A2CA7" w14:textId="77777777" w:rsidR="00043EF6" w:rsidRPr="00E41E2C" w:rsidRDefault="00043EF6" w:rsidP="001515FE">
            <w:pPr>
              <w:autoSpaceDE w:val="0"/>
              <w:autoSpaceDN w:val="0"/>
              <w:adjustRightInd w:val="0"/>
              <w:spacing w:line="360" w:lineRule="auto"/>
              <w:ind w:firstLine="284"/>
              <w:jc w:val="center"/>
              <w:rPr>
                <w:b/>
                <w:bCs/>
                <w:sz w:val="22"/>
                <w:szCs w:val="22"/>
                <w:lang w:val="en-US"/>
              </w:rPr>
            </w:pPr>
            <w:r w:rsidRPr="00E41E2C">
              <w:rPr>
                <w:b/>
                <w:bCs/>
                <w:sz w:val="22"/>
                <w:szCs w:val="22"/>
                <w:lang w:val="en-US"/>
              </w:rPr>
              <w:t>MCTQ</w:t>
            </w:r>
          </w:p>
        </w:tc>
        <w:tc>
          <w:tcPr>
            <w:tcW w:w="1070" w:type="dxa"/>
            <w:vAlign w:val="center"/>
          </w:tcPr>
          <w:p w14:paraId="5CCFC50E" w14:textId="77777777" w:rsidR="00043EF6" w:rsidRPr="00E41E2C" w:rsidRDefault="00043EF6" w:rsidP="001515FE">
            <w:pPr>
              <w:autoSpaceDE w:val="0"/>
              <w:autoSpaceDN w:val="0"/>
              <w:adjustRightInd w:val="0"/>
              <w:spacing w:line="360" w:lineRule="auto"/>
              <w:ind w:firstLine="284"/>
              <w:jc w:val="center"/>
              <w:rPr>
                <w:b/>
                <w:bCs/>
                <w:sz w:val="22"/>
                <w:szCs w:val="22"/>
                <w:lang w:val="en-US"/>
              </w:rPr>
            </w:pPr>
            <w:r w:rsidRPr="00E41E2C">
              <w:rPr>
                <w:b/>
                <w:bCs/>
                <w:sz w:val="22"/>
                <w:szCs w:val="22"/>
                <w:lang w:val="en-US"/>
              </w:rPr>
              <w:t>PSQI</w:t>
            </w:r>
          </w:p>
        </w:tc>
        <w:tc>
          <w:tcPr>
            <w:tcW w:w="1071" w:type="dxa"/>
            <w:vAlign w:val="center"/>
          </w:tcPr>
          <w:p w14:paraId="29C78161" w14:textId="77777777" w:rsidR="00043EF6" w:rsidRPr="00E41E2C" w:rsidRDefault="00043EF6" w:rsidP="001515FE">
            <w:pPr>
              <w:autoSpaceDE w:val="0"/>
              <w:autoSpaceDN w:val="0"/>
              <w:adjustRightInd w:val="0"/>
              <w:spacing w:line="360" w:lineRule="auto"/>
              <w:ind w:firstLine="284"/>
              <w:jc w:val="center"/>
              <w:rPr>
                <w:b/>
                <w:bCs/>
                <w:sz w:val="22"/>
                <w:szCs w:val="22"/>
                <w:lang w:val="en-US"/>
              </w:rPr>
            </w:pPr>
            <w:r w:rsidRPr="00E41E2C">
              <w:rPr>
                <w:b/>
                <w:bCs/>
                <w:sz w:val="22"/>
                <w:szCs w:val="22"/>
                <w:lang w:val="en-US"/>
              </w:rPr>
              <w:t>HO</w:t>
            </w:r>
          </w:p>
        </w:tc>
        <w:tc>
          <w:tcPr>
            <w:tcW w:w="1070" w:type="dxa"/>
            <w:vAlign w:val="center"/>
          </w:tcPr>
          <w:p w14:paraId="65BB312A" w14:textId="77777777" w:rsidR="00043EF6" w:rsidRPr="00E41E2C" w:rsidRDefault="00043EF6" w:rsidP="001515FE">
            <w:pPr>
              <w:autoSpaceDE w:val="0"/>
              <w:autoSpaceDN w:val="0"/>
              <w:adjustRightInd w:val="0"/>
              <w:spacing w:line="360" w:lineRule="auto"/>
              <w:ind w:firstLine="284"/>
              <w:jc w:val="center"/>
              <w:rPr>
                <w:b/>
                <w:bCs/>
                <w:sz w:val="22"/>
                <w:szCs w:val="22"/>
                <w:lang w:val="en-US"/>
              </w:rPr>
            </w:pPr>
            <w:r w:rsidRPr="00E41E2C">
              <w:rPr>
                <w:b/>
                <w:bCs/>
                <w:sz w:val="22"/>
                <w:szCs w:val="22"/>
                <w:lang w:val="en-US"/>
              </w:rPr>
              <w:t>ESS</w:t>
            </w:r>
          </w:p>
        </w:tc>
      </w:tr>
      <w:tr w:rsidR="00E41E2C" w:rsidRPr="00E41E2C" w14:paraId="303D269B" w14:textId="77777777" w:rsidTr="00083566">
        <w:trPr>
          <w:jc w:val="center"/>
        </w:trPr>
        <w:tc>
          <w:tcPr>
            <w:tcW w:w="1155" w:type="dxa"/>
            <w:vAlign w:val="center"/>
          </w:tcPr>
          <w:p w14:paraId="6E585055" w14:textId="77777777" w:rsidR="00043EF6" w:rsidRPr="00E41E2C" w:rsidRDefault="00043EF6" w:rsidP="001515FE">
            <w:pPr>
              <w:autoSpaceDE w:val="0"/>
              <w:autoSpaceDN w:val="0"/>
              <w:adjustRightInd w:val="0"/>
              <w:spacing w:line="360" w:lineRule="auto"/>
              <w:ind w:firstLine="284"/>
              <w:jc w:val="both"/>
              <w:rPr>
                <w:b/>
                <w:bCs/>
                <w:sz w:val="22"/>
                <w:szCs w:val="22"/>
                <w:lang w:val="en-US"/>
              </w:rPr>
            </w:pPr>
            <w:r w:rsidRPr="00E41E2C">
              <w:rPr>
                <w:b/>
                <w:bCs/>
                <w:sz w:val="22"/>
                <w:szCs w:val="22"/>
                <w:lang w:val="en-US"/>
              </w:rPr>
              <w:t>Mean</w:t>
            </w:r>
          </w:p>
        </w:tc>
        <w:tc>
          <w:tcPr>
            <w:tcW w:w="1070" w:type="dxa"/>
            <w:vAlign w:val="center"/>
          </w:tcPr>
          <w:p w14:paraId="4D0EC3A4" w14:textId="77777777" w:rsidR="00043EF6" w:rsidRPr="00E41E2C" w:rsidRDefault="00043EF6" w:rsidP="001515FE">
            <w:pPr>
              <w:autoSpaceDE w:val="0"/>
              <w:autoSpaceDN w:val="0"/>
              <w:adjustRightInd w:val="0"/>
              <w:spacing w:line="360" w:lineRule="auto"/>
              <w:ind w:firstLine="284"/>
              <w:jc w:val="center"/>
              <w:rPr>
                <w:sz w:val="22"/>
                <w:szCs w:val="22"/>
                <w:lang w:val="en-US"/>
              </w:rPr>
            </w:pPr>
            <w:r w:rsidRPr="00E41E2C">
              <w:rPr>
                <w:sz w:val="22"/>
                <w:szCs w:val="22"/>
                <w:lang w:val="en-US"/>
              </w:rPr>
              <w:t>23.4</w:t>
            </w:r>
          </w:p>
        </w:tc>
        <w:tc>
          <w:tcPr>
            <w:tcW w:w="1070" w:type="dxa"/>
            <w:vAlign w:val="center"/>
          </w:tcPr>
          <w:p w14:paraId="4A7440AC" w14:textId="77777777" w:rsidR="00043EF6" w:rsidRPr="00E41E2C" w:rsidRDefault="00043EF6" w:rsidP="001515FE">
            <w:pPr>
              <w:autoSpaceDE w:val="0"/>
              <w:autoSpaceDN w:val="0"/>
              <w:adjustRightInd w:val="0"/>
              <w:spacing w:line="360" w:lineRule="auto"/>
              <w:ind w:firstLine="284"/>
              <w:jc w:val="center"/>
              <w:rPr>
                <w:sz w:val="22"/>
                <w:szCs w:val="22"/>
                <w:lang w:val="en-US"/>
              </w:rPr>
            </w:pPr>
            <w:r w:rsidRPr="00E41E2C">
              <w:rPr>
                <w:sz w:val="22"/>
                <w:szCs w:val="22"/>
                <w:lang w:val="en-US"/>
              </w:rPr>
              <w:t>4.51</w:t>
            </w:r>
          </w:p>
        </w:tc>
        <w:tc>
          <w:tcPr>
            <w:tcW w:w="1070" w:type="dxa"/>
            <w:vAlign w:val="center"/>
          </w:tcPr>
          <w:p w14:paraId="68E1D502" w14:textId="77777777" w:rsidR="00043EF6" w:rsidRPr="00E41E2C" w:rsidRDefault="00043EF6" w:rsidP="001515FE">
            <w:pPr>
              <w:autoSpaceDE w:val="0"/>
              <w:autoSpaceDN w:val="0"/>
              <w:adjustRightInd w:val="0"/>
              <w:spacing w:line="360" w:lineRule="auto"/>
              <w:ind w:firstLine="284"/>
              <w:jc w:val="center"/>
              <w:rPr>
                <w:sz w:val="22"/>
                <w:szCs w:val="22"/>
                <w:lang w:val="en-US"/>
              </w:rPr>
            </w:pPr>
            <w:r w:rsidRPr="00E41E2C">
              <w:rPr>
                <w:sz w:val="22"/>
                <w:szCs w:val="22"/>
                <w:lang w:val="en-US"/>
              </w:rPr>
              <w:t>3.62</w:t>
            </w:r>
          </w:p>
        </w:tc>
        <w:tc>
          <w:tcPr>
            <w:tcW w:w="1071" w:type="dxa"/>
            <w:vAlign w:val="center"/>
          </w:tcPr>
          <w:p w14:paraId="3AB5955A" w14:textId="77777777" w:rsidR="00043EF6" w:rsidRPr="00E41E2C" w:rsidRDefault="00043EF6" w:rsidP="001515FE">
            <w:pPr>
              <w:autoSpaceDE w:val="0"/>
              <w:autoSpaceDN w:val="0"/>
              <w:adjustRightInd w:val="0"/>
              <w:spacing w:line="360" w:lineRule="auto"/>
              <w:ind w:firstLine="284"/>
              <w:jc w:val="center"/>
              <w:rPr>
                <w:sz w:val="22"/>
                <w:szCs w:val="22"/>
                <w:lang w:val="en-US"/>
              </w:rPr>
            </w:pPr>
            <w:r w:rsidRPr="00E41E2C">
              <w:rPr>
                <w:sz w:val="22"/>
                <w:szCs w:val="22"/>
                <w:lang w:val="en-US"/>
              </w:rPr>
              <w:t>53.85</w:t>
            </w:r>
          </w:p>
        </w:tc>
        <w:tc>
          <w:tcPr>
            <w:tcW w:w="1070" w:type="dxa"/>
            <w:vAlign w:val="center"/>
          </w:tcPr>
          <w:p w14:paraId="632F7F8D" w14:textId="77777777" w:rsidR="00043EF6" w:rsidRPr="00E41E2C" w:rsidRDefault="00043EF6" w:rsidP="001515FE">
            <w:pPr>
              <w:autoSpaceDE w:val="0"/>
              <w:autoSpaceDN w:val="0"/>
              <w:adjustRightInd w:val="0"/>
              <w:spacing w:line="360" w:lineRule="auto"/>
              <w:ind w:firstLine="284"/>
              <w:jc w:val="center"/>
              <w:rPr>
                <w:sz w:val="22"/>
                <w:szCs w:val="22"/>
                <w:lang w:val="en-US"/>
              </w:rPr>
            </w:pPr>
            <w:r w:rsidRPr="00E41E2C">
              <w:rPr>
                <w:sz w:val="22"/>
                <w:szCs w:val="22"/>
                <w:lang w:val="en-US"/>
              </w:rPr>
              <w:t>5.74</w:t>
            </w:r>
          </w:p>
        </w:tc>
      </w:tr>
      <w:tr w:rsidR="00043EF6" w:rsidRPr="00E41E2C" w14:paraId="303595F4" w14:textId="77777777" w:rsidTr="00083566">
        <w:trPr>
          <w:jc w:val="center"/>
        </w:trPr>
        <w:tc>
          <w:tcPr>
            <w:tcW w:w="1155" w:type="dxa"/>
            <w:vAlign w:val="center"/>
          </w:tcPr>
          <w:p w14:paraId="34FECEBE" w14:textId="77777777" w:rsidR="00043EF6" w:rsidRPr="00E41E2C" w:rsidRDefault="00043EF6" w:rsidP="001515FE">
            <w:pPr>
              <w:autoSpaceDE w:val="0"/>
              <w:autoSpaceDN w:val="0"/>
              <w:adjustRightInd w:val="0"/>
              <w:spacing w:line="360" w:lineRule="auto"/>
              <w:ind w:firstLine="284"/>
              <w:jc w:val="both"/>
              <w:rPr>
                <w:b/>
                <w:bCs/>
                <w:sz w:val="22"/>
                <w:szCs w:val="22"/>
                <w:lang w:val="en-US"/>
              </w:rPr>
            </w:pPr>
            <w:r w:rsidRPr="00E41E2C">
              <w:rPr>
                <w:b/>
                <w:bCs/>
                <w:sz w:val="22"/>
                <w:szCs w:val="22"/>
                <w:lang w:val="en-US"/>
              </w:rPr>
              <w:t>SD</w:t>
            </w:r>
          </w:p>
        </w:tc>
        <w:tc>
          <w:tcPr>
            <w:tcW w:w="1070" w:type="dxa"/>
            <w:vAlign w:val="center"/>
          </w:tcPr>
          <w:p w14:paraId="2E4E1EF9" w14:textId="77777777" w:rsidR="00043EF6" w:rsidRPr="00E41E2C" w:rsidRDefault="00043EF6" w:rsidP="001515FE">
            <w:pPr>
              <w:autoSpaceDE w:val="0"/>
              <w:autoSpaceDN w:val="0"/>
              <w:adjustRightInd w:val="0"/>
              <w:spacing w:line="360" w:lineRule="auto"/>
              <w:ind w:firstLine="284"/>
              <w:jc w:val="center"/>
              <w:rPr>
                <w:sz w:val="22"/>
                <w:szCs w:val="22"/>
                <w:lang w:val="en-US"/>
              </w:rPr>
            </w:pPr>
            <w:r w:rsidRPr="00E41E2C">
              <w:rPr>
                <w:sz w:val="22"/>
                <w:szCs w:val="22"/>
                <w:lang w:val="en-US"/>
              </w:rPr>
              <w:t>3.2</w:t>
            </w:r>
          </w:p>
        </w:tc>
        <w:tc>
          <w:tcPr>
            <w:tcW w:w="1070" w:type="dxa"/>
            <w:vAlign w:val="center"/>
          </w:tcPr>
          <w:p w14:paraId="06070908" w14:textId="77777777" w:rsidR="00043EF6" w:rsidRPr="00E41E2C" w:rsidRDefault="00043EF6" w:rsidP="001515FE">
            <w:pPr>
              <w:autoSpaceDE w:val="0"/>
              <w:autoSpaceDN w:val="0"/>
              <w:adjustRightInd w:val="0"/>
              <w:spacing w:line="360" w:lineRule="auto"/>
              <w:ind w:firstLine="284"/>
              <w:jc w:val="center"/>
              <w:rPr>
                <w:sz w:val="22"/>
                <w:szCs w:val="22"/>
                <w:lang w:val="en-US"/>
              </w:rPr>
            </w:pPr>
            <w:r w:rsidRPr="00E41E2C">
              <w:rPr>
                <w:sz w:val="22"/>
                <w:szCs w:val="22"/>
                <w:lang w:val="en-US"/>
              </w:rPr>
              <w:t>0.72</w:t>
            </w:r>
          </w:p>
        </w:tc>
        <w:tc>
          <w:tcPr>
            <w:tcW w:w="1070" w:type="dxa"/>
            <w:vAlign w:val="center"/>
          </w:tcPr>
          <w:p w14:paraId="56F231D3" w14:textId="77777777" w:rsidR="00043EF6" w:rsidRPr="00E41E2C" w:rsidRDefault="00043EF6" w:rsidP="001515FE">
            <w:pPr>
              <w:autoSpaceDE w:val="0"/>
              <w:autoSpaceDN w:val="0"/>
              <w:adjustRightInd w:val="0"/>
              <w:spacing w:line="360" w:lineRule="auto"/>
              <w:ind w:firstLine="284"/>
              <w:jc w:val="center"/>
              <w:rPr>
                <w:sz w:val="22"/>
                <w:szCs w:val="22"/>
                <w:lang w:val="en-US"/>
              </w:rPr>
            </w:pPr>
            <w:r w:rsidRPr="00E41E2C">
              <w:rPr>
                <w:sz w:val="22"/>
                <w:szCs w:val="22"/>
                <w:lang w:val="en-US"/>
              </w:rPr>
              <w:t>1.30</w:t>
            </w:r>
          </w:p>
        </w:tc>
        <w:tc>
          <w:tcPr>
            <w:tcW w:w="1071" w:type="dxa"/>
            <w:vAlign w:val="center"/>
          </w:tcPr>
          <w:p w14:paraId="246E5527" w14:textId="77777777" w:rsidR="00043EF6" w:rsidRPr="00E41E2C" w:rsidRDefault="00043EF6" w:rsidP="001515FE">
            <w:pPr>
              <w:autoSpaceDE w:val="0"/>
              <w:autoSpaceDN w:val="0"/>
              <w:adjustRightInd w:val="0"/>
              <w:spacing w:line="360" w:lineRule="auto"/>
              <w:ind w:firstLine="284"/>
              <w:jc w:val="center"/>
              <w:rPr>
                <w:sz w:val="22"/>
                <w:szCs w:val="22"/>
                <w:lang w:val="en-US"/>
              </w:rPr>
            </w:pPr>
            <w:r w:rsidRPr="00E41E2C">
              <w:rPr>
                <w:sz w:val="22"/>
                <w:szCs w:val="22"/>
                <w:lang w:val="en-US"/>
              </w:rPr>
              <w:t>6.79</w:t>
            </w:r>
          </w:p>
        </w:tc>
        <w:tc>
          <w:tcPr>
            <w:tcW w:w="1070" w:type="dxa"/>
            <w:vAlign w:val="center"/>
          </w:tcPr>
          <w:p w14:paraId="37C5896B" w14:textId="77777777" w:rsidR="00043EF6" w:rsidRPr="00E41E2C" w:rsidRDefault="00043EF6" w:rsidP="001515FE">
            <w:pPr>
              <w:keepNext/>
              <w:autoSpaceDE w:val="0"/>
              <w:autoSpaceDN w:val="0"/>
              <w:adjustRightInd w:val="0"/>
              <w:spacing w:line="360" w:lineRule="auto"/>
              <w:ind w:firstLine="284"/>
              <w:jc w:val="center"/>
              <w:rPr>
                <w:sz w:val="22"/>
                <w:szCs w:val="22"/>
                <w:lang w:val="en-US"/>
              </w:rPr>
            </w:pPr>
            <w:r w:rsidRPr="00E41E2C">
              <w:rPr>
                <w:sz w:val="22"/>
                <w:szCs w:val="22"/>
                <w:lang w:val="en-US"/>
              </w:rPr>
              <w:t>2.64</w:t>
            </w:r>
          </w:p>
        </w:tc>
      </w:tr>
    </w:tbl>
    <w:p w14:paraId="12C68171" w14:textId="77777777" w:rsidR="00043EF6" w:rsidRPr="00E41E2C" w:rsidRDefault="00043EF6" w:rsidP="001515FE">
      <w:pPr>
        <w:pStyle w:val="Caption"/>
        <w:spacing w:after="0" w:line="360" w:lineRule="auto"/>
        <w:ind w:firstLine="284"/>
        <w:jc w:val="both"/>
        <w:rPr>
          <w:rFonts w:ascii="Times New Roman" w:hAnsi="Times New Roman" w:cs="Times New Roman"/>
          <w:color w:val="auto"/>
          <w:sz w:val="22"/>
          <w:szCs w:val="22"/>
          <w:lang w:val="fr-CH"/>
        </w:rPr>
      </w:pPr>
    </w:p>
    <w:p w14:paraId="34085FAC" w14:textId="309605C3" w:rsidR="004D348D" w:rsidRDefault="00043EF6" w:rsidP="001515FE">
      <w:pPr>
        <w:pStyle w:val="Caption"/>
        <w:spacing w:after="0" w:line="360" w:lineRule="auto"/>
        <w:ind w:firstLine="284"/>
        <w:jc w:val="both"/>
        <w:rPr>
          <w:rFonts w:ascii="Times New Roman" w:hAnsi="Times New Roman" w:cs="Times New Roman"/>
          <w:i w:val="0"/>
          <w:iCs w:val="0"/>
          <w:color w:val="auto"/>
          <w:sz w:val="22"/>
          <w:szCs w:val="22"/>
          <w:lang w:val="fr-CH"/>
        </w:rPr>
      </w:pPr>
      <w:r w:rsidRPr="00E41E2C">
        <w:rPr>
          <w:rFonts w:ascii="Times New Roman" w:hAnsi="Times New Roman" w:cs="Times New Roman"/>
          <w:b/>
          <w:bCs/>
          <w:i w:val="0"/>
          <w:iCs w:val="0"/>
          <w:color w:val="auto"/>
          <w:sz w:val="22"/>
          <w:szCs w:val="22"/>
          <w:lang w:val="fr-CH"/>
        </w:rPr>
        <w:t>Table S1</w:t>
      </w:r>
      <w:r w:rsidRPr="00E41E2C">
        <w:rPr>
          <w:rFonts w:ascii="Times New Roman" w:hAnsi="Times New Roman" w:cs="Times New Roman"/>
          <w:i w:val="0"/>
          <w:iCs w:val="0"/>
          <w:color w:val="auto"/>
          <w:sz w:val="22"/>
          <w:szCs w:val="22"/>
          <w:lang w:val="fr-CH"/>
        </w:rPr>
        <w:t xml:space="preserve">. </w:t>
      </w:r>
      <w:r w:rsidR="00DA5562">
        <w:rPr>
          <w:rFonts w:ascii="Times New Roman" w:hAnsi="Times New Roman" w:cs="Times New Roman"/>
          <w:i w:val="0"/>
          <w:iCs w:val="0"/>
          <w:color w:val="auto"/>
          <w:sz w:val="22"/>
          <w:szCs w:val="22"/>
          <w:lang w:val="fr-CH"/>
        </w:rPr>
        <w:t xml:space="preserve">N </w:t>
      </w:r>
      <w:r w:rsidRPr="00E41E2C">
        <w:rPr>
          <w:rFonts w:ascii="Times New Roman" w:hAnsi="Times New Roman" w:cs="Times New Roman"/>
          <w:i w:val="0"/>
          <w:iCs w:val="0"/>
          <w:color w:val="auto"/>
          <w:sz w:val="22"/>
          <w:szCs w:val="22"/>
          <w:lang w:val="fr-CH"/>
        </w:rPr>
        <w:t>= 34</w:t>
      </w:r>
      <w:r w:rsidR="00C2565A">
        <w:rPr>
          <w:rFonts w:ascii="Times New Roman" w:hAnsi="Times New Roman" w:cs="Times New Roman"/>
          <w:i w:val="0"/>
          <w:iCs w:val="0"/>
          <w:color w:val="auto"/>
          <w:sz w:val="22"/>
          <w:szCs w:val="22"/>
          <w:lang w:val="fr-CH"/>
        </w:rPr>
        <w:t>;</w:t>
      </w:r>
      <w:r w:rsidRPr="00E41E2C">
        <w:rPr>
          <w:rFonts w:ascii="Times New Roman" w:hAnsi="Times New Roman" w:cs="Times New Roman"/>
          <w:i w:val="0"/>
          <w:iCs w:val="0"/>
          <w:color w:val="auto"/>
          <w:sz w:val="22"/>
          <w:szCs w:val="22"/>
          <w:lang w:val="fr-CH"/>
        </w:rPr>
        <w:t xml:space="preserve"> 18 females</w:t>
      </w:r>
      <w:r w:rsidR="00444974">
        <w:rPr>
          <w:rFonts w:ascii="Times New Roman" w:hAnsi="Times New Roman" w:cs="Times New Roman"/>
          <w:i w:val="0"/>
          <w:iCs w:val="0"/>
          <w:color w:val="auto"/>
          <w:sz w:val="22"/>
          <w:szCs w:val="22"/>
          <w:lang w:val="fr-CH"/>
        </w:rPr>
        <w:t>;</w:t>
      </w:r>
      <w:r w:rsidR="00DA5562">
        <w:rPr>
          <w:rFonts w:ascii="Times New Roman" w:hAnsi="Times New Roman" w:cs="Times New Roman"/>
          <w:i w:val="0"/>
          <w:iCs w:val="0"/>
          <w:color w:val="auto"/>
          <w:sz w:val="22"/>
          <w:szCs w:val="22"/>
          <w:lang w:val="fr-CH"/>
        </w:rPr>
        <w:t xml:space="preserve"> </w:t>
      </w:r>
      <w:r w:rsidRPr="00E41E2C">
        <w:rPr>
          <w:rFonts w:ascii="Times New Roman" w:hAnsi="Times New Roman" w:cs="Times New Roman"/>
          <w:i w:val="0"/>
          <w:iCs w:val="0"/>
          <w:color w:val="auto"/>
          <w:sz w:val="22"/>
          <w:szCs w:val="22"/>
          <w:lang w:val="fr-CH"/>
        </w:rPr>
        <w:t>SD = standard deviation</w:t>
      </w:r>
      <w:r w:rsidR="00444974">
        <w:rPr>
          <w:rFonts w:ascii="Times New Roman" w:hAnsi="Times New Roman" w:cs="Times New Roman"/>
          <w:i w:val="0"/>
          <w:iCs w:val="0"/>
          <w:color w:val="auto"/>
          <w:sz w:val="22"/>
          <w:szCs w:val="22"/>
          <w:lang w:val="fr-CH"/>
        </w:rPr>
        <w:t> ;</w:t>
      </w:r>
      <w:r w:rsidRPr="00E41E2C">
        <w:rPr>
          <w:rFonts w:ascii="Times New Roman" w:hAnsi="Times New Roman" w:cs="Times New Roman"/>
          <w:i w:val="0"/>
          <w:iCs w:val="0"/>
          <w:color w:val="auto"/>
          <w:sz w:val="22"/>
          <w:szCs w:val="22"/>
          <w:lang w:val="fr-CH"/>
        </w:rPr>
        <w:t xml:space="preserve"> MCTQ = Munich Chronotype</w:t>
      </w:r>
    </w:p>
    <w:p w14:paraId="646090AF" w14:textId="0667DDB0" w:rsidR="00043EF6" w:rsidRPr="00E41E2C" w:rsidRDefault="00586065" w:rsidP="001515FE">
      <w:pPr>
        <w:pStyle w:val="Caption"/>
        <w:spacing w:after="0" w:line="360" w:lineRule="auto"/>
        <w:ind w:firstLine="284"/>
        <w:jc w:val="both"/>
        <w:rPr>
          <w:rFonts w:ascii="Times New Roman" w:hAnsi="Times New Roman" w:cs="Times New Roman"/>
          <w:i w:val="0"/>
          <w:iCs w:val="0"/>
          <w:color w:val="auto"/>
          <w:sz w:val="22"/>
          <w:szCs w:val="22"/>
          <w:lang w:val="fr-CH"/>
        </w:rPr>
      </w:pPr>
      <w:r w:rsidRPr="00E41E2C">
        <w:rPr>
          <w:rFonts w:ascii="Times New Roman" w:hAnsi="Times New Roman" w:cs="Times New Roman"/>
          <w:i w:val="0"/>
          <w:iCs w:val="0"/>
          <w:color w:val="auto"/>
          <w:sz w:val="22"/>
          <w:szCs w:val="22"/>
          <w:lang w:val="fr-CH"/>
        </w:rPr>
        <w:t>Questionnaire;</w:t>
      </w:r>
      <w:r w:rsidR="00043EF6" w:rsidRPr="00E41E2C">
        <w:rPr>
          <w:rFonts w:ascii="Times New Roman" w:hAnsi="Times New Roman" w:cs="Times New Roman"/>
          <w:i w:val="0"/>
          <w:iCs w:val="0"/>
          <w:color w:val="auto"/>
          <w:sz w:val="22"/>
          <w:szCs w:val="22"/>
          <w:lang w:val="fr-CH"/>
        </w:rPr>
        <w:t xml:space="preserve"> PSQI = Pittsburgh Sleep Quality Index; HO = Horne-Ostberg questionnaire; ESS = Epworth Sleepiness Scale. </w:t>
      </w:r>
    </w:p>
    <w:p w14:paraId="679B7219" w14:textId="77777777" w:rsidR="00043EF6" w:rsidRPr="00E41E2C" w:rsidRDefault="00043EF6" w:rsidP="001515FE">
      <w:pPr>
        <w:spacing w:line="360" w:lineRule="auto"/>
        <w:ind w:firstLine="284"/>
        <w:rPr>
          <w:sz w:val="22"/>
          <w:szCs w:val="22"/>
          <w:lang w:val="fr-CH" w:eastAsia="en-US"/>
        </w:rPr>
      </w:pPr>
    </w:p>
    <w:p w14:paraId="1339EFAC" w14:textId="77777777" w:rsidR="00043EF6" w:rsidRPr="00E41E2C" w:rsidRDefault="00043EF6" w:rsidP="001515FE">
      <w:pPr>
        <w:spacing w:line="360" w:lineRule="auto"/>
        <w:rPr>
          <w:sz w:val="22"/>
          <w:szCs w:val="22"/>
          <w:lang w:val="fr-CH" w:eastAsia="en-US"/>
        </w:rPr>
      </w:pPr>
    </w:p>
    <w:p w14:paraId="30AC646A" w14:textId="325A4101" w:rsidR="00043EF6" w:rsidRPr="00E41E2C" w:rsidRDefault="00043EF6" w:rsidP="001515FE">
      <w:pPr>
        <w:spacing w:line="360" w:lineRule="auto"/>
        <w:ind w:firstLine="284"/>
        <w:jc w:val="both"/>
        <w:rPr>
          <w:b/>
          <w:bCs/>
          <w:sz w:val="22"/>
          <w:szCs w:val="22"/>
          <w:lang w:val="en-US"/>
        </w:rPr>
      </w:pPr>
      <w:r w:rsidRPr="00E41E2C">
        <w:rPr>
          <w:b/>
          <w:bCs/>
          <w:sz w:val="22"/>
          <w:szCs w:val="22"/>
          <w:lang w:val="en-US"/>
        </w:rPr>
        <w:t xml:space="preserve">Table S2: Light quantities from electric lighting and </w:t>
      </w:r>
      <w:r w:rsidRPr="00E41E2C">
        <w:rPr>
          <w:b/>
          <w:bCs/>
          <w:sz w:val="22"/>
          <w:szCs w:val="22"/>
        </w:rPr>
        <w:t>α</w:t>
      </w:r>
      <w:r w:rsidRPr="00E41E2C">
        <w:rPr>
          <w:b/>
          <w:bCs/>
          <w:sz w:val="22"/>
          <w:szCs w:val="22"/>
          <w:lang w:val="en-US"/>
        </w:rPr>
        <w:t>-opic quantities calculated from the spectral power distributions (SPD)</w:t>
      </w:r>
    </w:p>
    <w:p w14:paraId="6095028F" w14:textId="77777777" w:rsidR="00043EF6" w:rsidRPr="00E41E2C" w:rsidRDefault="00043EF6" w:rsidP="001515FE">
      <w:pPr>
        <w:spacing w:line="360" w:lineRule="auto"/>
        <w:ind w:firstLine="284"/>
        <w:jc w:val="both"/>
        <w:rPr>
          <w:b/>
          <w:bCs/>
          <w:sz w:val="22"/>
          <w:szCs w:val="22"/>
          <w:lang w:val="en-US"/>
        </w:rPr>
      </w:pPr>
    </w:p>
    <w:tbl>
      <w:tblPr>
        <w:tblW w:w="5000" w:type="pct"/>
        <w:tblCellMar>
          <w:left w:w="0" w:type="dxa"/>
          <w:right w:w="0" w:type="dxa"/>
        </w:tblCellMar>
        <w:tblLook w:val="04A0" w:firstRow="1" w:lastRow="0" w:firstColumn="1" w:lastColumn="0" w:noHBand="0" w:noVBand="1"/>
      </w:tblPr>
      <w:tblGrid>
        <w:gridCol w:w="1240"/>
        <w:gridCol w:w="855"/>
        <w:gridCol w:w="955"/>
        <w:gridCol w:w="595"/>
        <w:gridCol w:w="595"/>
        <w:gridCol w:w="595"/>
        <w:gridCol w:w="595"/>
        <w:gridCol w:w="596"/>
        <w:gridCol w:w="596"/>
        <w:gridCol w:w="596"/>
        <w:gridCol w:w="596"/>
        <w:gridCol w:w="596"/>
        <w:gridCol w:w="596"/>
      </w:tblGrid>
      <w:tr w:rsidR="00E41E2C" w:rsidRPr="005D7ED1" w14:paraId="2AFFB464" w14:textId="77777777" w:rsidTr="00083566">
        <w:trPr>
          <w:trHeight w:val="650"/>
        </w:trPr>
        <w:tc>
          <w:tcPr>
            <w:tcW w:w="444" w:type="pct"/>
            <w:tcBorders>
              <w:top w:val="single" w:sz="8" w:space="0" w:color="auto"/>
              <w:left w:val="single" w:sz="8" w:space="0" w:color="auto"/>
              <w:bottom w:val="single" w:sz="4" w:space="0" w:color="auto"/>
              <w:right w:val="single" w:sz="8" w:space="0" w:color="auto"/>
            </w:tcBorders>
            <w:shd w:val="clear" w:color="auto" w:fill="auto"/>
            <w:vAlign w:val="center"/>
            <w:hideMark/>
          </w:tcPr>
          <w:p w14:paraId="4F900FCD" w14:textId="77777777" w:rsidR="00043EF6" w:rsidRPr="00E41E2C" w:rsidRDefault="00043EF6" w:rsidP="001515FE">
            <w:pPr>
              <w:spacing w:line="360" w:lineRule="auto"/>
              <w:jc w:val="center"/>
              <w:rPr>
                <w:sz w:val="18"/>
                <w:szCs w:val="18"/>
              </w:rPr>
            </w:pPr>
            <w:r w:rsidRPr="00E41E2C">
              <w:rPr>
                <w:sz w:val="18"/>
                <w:szCs w:val="18"/>
              </w:rPr>
              <w:t>Luminaire</w:t>
            </w:r>
          </w:p>
        </w:tc>
        <w:tc>
          <w:tcPr>
            <w:tcW w:w="495" w:type="pct"/>
            <w:tcBorders>
              <w:top w:val="single" w:sz="8" w:space="0" w:color="auto"/>
              <w:left w:val="nil"/>
              <w:bottom w:val="single" w:sz="4" w:space="0" w:color="auto"/>
              <w:right w:val="single" w:sz="4" w:space="0" w:color="auto"/>
            </w:tcBorders>
            <w:shd w:val="clear" w:color="auto" w:fill="auto"/>
            <w:vAlign w:val="center"/>
            <w:hideMark/>
          </w:tcPr>
          <w:p w14:paraId="64BAFBDE" w14:textId="77777777" w:rsidR="00043EF6" w:rsidRPr="00E41E2C" w:rsidRDefault="00043EF6" w:rsidP="001515FE">
            <w:pPr>
              <w:spacing w:line="360" w:lineRule="auto"/>
              <w:jc w:val="center"/>
              <w:rPr>
                <w:sz w:val="18"/>
                <w:szCs w:val="18"/>
              </w:rPr>
            </w:pPr>
            <w:r w:rsidRPr="00E41E2C">
              <w:rPr>
                <w:sz w:val="18"/>
                <w:szCs w:val="18"/>
              </w:rPr>
              <w:t>Irradiance [W/m</w:t>
            </w:r>
            <w:r w:rsidRPr="00E41E2C">
              <w:rPr>
                <w:sz w:val="18"/>
                <w:szCs w:val="18"/>
                <w:vertAlign w:val="superscript"/>
              </w:rPr>
              <w:t>2</w:t>
            </w:r>
            <w:r w:rsidRPr="00E41E2C">
              <w:rPr>
                <w:sz w:val="18"/>
                <w:szCs w:val="18"/>
              </w:rPr>
              <w:t>]</w:t>
            </w:r>
          </w:p>
        </w:tc>
        <w:tc>
          <w:tcPr>
            <w:tcW w:w="551" w:type="pct"/>
            <w:tcBorders>
              <w:top w:val="single" w:sz="8" w:space="0" w:color="auto"/>
              <w:left w:val="nil"/>
              <w:bottom w:val="single" w:sz="4" w:space="0" w:color="auto"/>
              <w:right w:val="nil"/>
            </w:tcBorders>
            <w:shd w:val="clear" w:color="auto" w:fill="auto"/>
            <w:vAlign w:val="center"/>
            <w:hideMark/>
          </w:tcPr>
          <w:p w14:paraId="745D7007" w14:textId="77777777" w:rsidR="00043EF6" w:rsidRPr="00E41E2C" w:rsidRDefault="00043EF6" w:rsidP="001515FE">
            <w:pPr>
              <w:spacing w:line="360" w:lineRule="auto"/>
              <w:jc w:val="center"/>
              <w:rPr>
                <w:sz w:val="18"/>
                <w:szCs w:val="18"/>
              </w:rPr>
            </w:pPr>
            <w:r w:rsidRPr="00E41E2C">
              <w:rPr>
                <w:sz w:val="18"/>
                <w:szCs w:val="18"/>
              </w:rPr>
              <w:t>Photopic Illuminance [lux]</w:t>
            </w:r>
          </w:p>
        </w:tc>
        <w:tc>
          <w:tcPr>
            <w:tcW w:w="1755" w:type="pct"/>
            <w:gridSpan w:val="5"/>
            <w:tcBorders>
              <w:top w:val="single" w:sz="8" w:space="0" w:color="auto"/>
              <w:left w:val="single" w:sz="8" w:space="0" w:color="auto"/>
              <w:bottom w:val="single" w:sz="4" w:space="0" w:color="auto"/>
              <w:right w:val="single" w:sz="8" w:space="0" w:color="000000"/>
            </w:tcBorders>
            <w:shd w:val="clear" w:color="000000" w:fill="E7E6E6"/>
            <w:vAlign w:val="center"/>
            <w:hideMark/>
          </w:tcPr>
          <w:p w14:paraId="3F9FAA77" w14:textId="77777777" w:rsidR="00043EF6" w:rsidRPr="00E41E2C" w:rsidRDefault="00043EF6" w:rsidP="001515FE">
            <w:pPr>
              <w:spacing w:line="360" w:lineRule="auto"/>
              <w:ind w:hanging="248"/>
              <w:jc w:val="center"/>
              <w:rPr>
                <w:sz w:val="18"/>
                <w:szCs w:val="18"/>
                <w:lang w:val="en-AU"/>
              </w:rPr>
            </w:pPr>
            <w:r w:rsidRPr="00E41E2C">
              <w:rPr>
                <w:sz w:val="18"/>
                <w:szCs w:val="18"/>
              </w:rPr>
              <w:t>α</w:t>
            </w:r>
            <w:r w:rsidRPr="00E41E2C">
              <w:rPr>
                <w:sz w:val="18"/>
                <w:szCs w:val="18"/>
                <w:lang w:val="en-AU"/>
              </w:rPr>
              <w:t>-opic Irradiance [W/m</w:t>
            </w:r>
            <w:r w:rsidRPr="00E41E2C">
              <w:rPr>
                <w:sz w:val="18"/>
                <w:szCs w:val="18"/>
                <w:vertAlign w:val="superscript"/>
                <w:lang w:val="en-AU"/>
              </w:rPr>
              <w:t>2</w:t>
            </w:r>
            <w:r w:rsidRPr="00E41E2C">
              <w:rPr>
                <w:sz w:val="18"/>
                <w:szCs w:val="18"/>
                <w:lang w:val="en-AU"/>
              </w:rPr>
              <w:t>]</w:t>
            </w:r>
          </w:p>
        </w:tc>
        <w:tc>
          <w:tcPr>
            <w:tcW w:w="1755" w:type="pct"/>
            <w:gridSpan w:val="5"/>
            <w:tcBorders>
              <w:top w:val="single" w:sz="8" w:space="0" w:color="auto"/>
              <w:left w:val="nil"/>
              <w:bottom w:val="single" w:sz="4" w:space="0" w:color="auto"/>
              <w:right w:val="single" w:sz="8" w:space="0" w:color="000000"/>
            </w:tcBorders>
            <w:shd w:val="clear" w:color="000000" w:fill="F2F2F2"/>
            <w:vAlign w:val="center"/>
            <w:hideMark/>
          </w:tcPr>
          <w:p w14:paraId="6B5B5CB0" w14:textId="77777777" w:rsidR="00043EF6" w:rsidRPr="00E41E2C" w:rsidRDefault="00043EF6" w:rsidP="001515FE">
            <w:pPr>
              <w:spacing w:line="360" w:lineRule="auto"/>
              <w:ind w:firstLine="284"/>
              <w:jc w:val="center"/>
              <w:rPr>
                <w:sz w:val="18"/>
                <w:szCs w:val="18"/>
                <w:lang w:val="en-AU"/>
              </w:rPr>
            </w:pPr>
            <w:r w:rsidRPr="00E41E2C">
              <w:rPr>
                <w:sz w:val="18"/>
                <w:szCs w:val="18"/>
              </w:rPr>
              <w:t>α</w:t>
            </w:r>
            <w:r w:rsidRPr="00E41E2C">
              <w:rPr>
                <w:sz w:val="18"/>
                <w:szCs w:val="18"/>
                <w:lang w:val="en-AU"/>
              </w:rPr>
              <w:t>-opic Equivalent Daylight (D65) Illuminance [lux]</w:t>
            </w:r>
          </w:p>
        </w:tc>
      </w:tr>
      <w:tr w:rsidR="00E41E2C" w:rsidRPr="00E41E2C" w14:paraId="2AE1A8F5" w14:textId="77777777" w:rsidTr="00083566">
        <w:trPr>
          <w:cantSplit/>
          <w:trHeight w:val="1150"/>
        </w:trPr>
        <w:tc>
          <w:tcPr>
            <w:tcW w:w="444" w:type="pct"/>
            <w:tcBorders>
              <w:top w:val="nil"/>
              <w:left w:val="single" w:sz="8" w:space="0" w:color="auto"/>
              <w:bottom w:val="single" w:sz="4" w:space="0" w:color="auto"/>
              <w:right w:val="single" w:sz="8" w:space="0" w:color="auto"/>
            </w:tcBorders>
            <w:shd w:val="clear" w:color="auto" w:fill="auto"/>
            <w:noWrap/>
            <w:vAlign w:val="bottom"/>
            <w:hideMark/>
          </w:tcPr>
          <w:p w14:paraId="2EB81BE6" w14:textId="77777777" w:rsidR="00043EF6" w:rsidRPr="00E41E2C" w:rsidRDefault="00043EF6" w:rsidP="001515FE">
            <w:pPr>
              <w:spacing w:line="360" w:lineRule="auto"/>
              <w:jc w:val="center"/>
              <w:rPr>
                <w:sz w:val="18"/>
                <w:szCs w:val="18"/>
                <w:lang w:val="en-AU"/>
              </w:rPr>
            </w:pPr>
            <w:r w:rsidRPr="00E41E2C">
              <w:rPr>
                <w:sz w:val="18"/>
                <w:szCs w:val="18"/>
                <w:lang w:val="en-AU"/>
              </w:rPr>
              <w:t> </w:t>
            </w:r>
          </w:p>
        </w:tc>
        <w:tc>
          <w:tcPr>
            <w:tcW w:w="495" w:type="pct"/>
            <w:tcBorders>
              <w:top w:val="nil"/>
              <w:left w:val="nil"/>
              <w:bottom w:val="single" w:sz="4" w:space="0" w:color="auto"/>
              <w:right w:val="single" w:sz="4" w:space="0" w:color="auto"/>
            </w:tcBorders>
            <w:shd w:val="clear" w:color="auto" w:fill="auto"/>
            <w:noWrap/>
            <w:vAlign w:val="bottom"/>
            <w:hideMark/>
          </w:tcPr>
          <w:p w14:paraId="6813098A" w14:textId="77777777" w:rsidR="00043EF6" w:rsidRPr="00E41E2C" w:rsidRDefault="00043EF6" w:rsidP="001515FE">
            <w:pPr>
              <w:spacing w:line="360" w:lineRule="auto"/>
              <w:jc w:val="center"/>
              <w:rPr>
                <w:sz w:val="18"/>
                <w:szCs w:val="18"/>
                <w:lang w:val="en-AU"/>
              </w:rPr>
            </w:pPr>
            <w:r w:rsidRPr="00E41E2C">
              <w:rPr>
                <w:sz w:val="18"/>
                <w:szCs w:val="18"/>
                <w:lang w:val="en-AU"/>
              </w:rPr>
              <w:t> </w:t>
            </w:r>
          </w:p>
        </w:tc>
        <w:tc>
          <w:tcPr>
            <w:tcW w:w="551" w:type="pct"/>
            <w:tcBorders>
              <w:top w:val="nil"/>
              <w:left w:val="nil"/>
              <w:bottom w:val="single" w:sz="4" w:space="0" w:color="auto"/>
              <w:right w:val="single" w:sz="8" w:space="0" w:color="auto"/>
            </w:tcBorders>
            <w:shd w:val="clear" w:color="auto" w:fill="auto"/>
            <w:noWrap/>
            <w:vAlign w:val="bottom"/>
            <w:hideMark/>
          </w:tcPr>
          <w:p w14:paraId="3D61DBCF" w14:textId="77777777" w:rsidR="00043EF6" w:rsidRPr="00E41E2C" w:rsidRDefault="00043EF6" w:rsidP="001515FE">
            <w:pPr>
              <w:spacing w:line="360" w:lineRule="auto"/>
              <w:jc w:val="center"/>
              <w:rPr>
                <w:sz w:val="18"/>
                <w:szCs w:val="18"/>
                <w:lang w:val="en-AU"/>
              </w:rPr>
            </w:pPr>
            <w:r w:rsidRPr="00E41E2C">
              <w:rPr>
                <w:sz w:val="18"/>
                <w:szCs w:val="18"/>
                <w:lang w:val="en-AU"/>
              </w:rPr>
              <w:t> </w:t>
            </w:r>
          </w:p>
        </w:tc>
        <w:tc>
          <w:tcPr>
            <w:tcW w:w="351" w:type="pct"/>
            <w:tcBorders>
              <w:top w:val="nil"/>
              <w:left w:val="nil"/>
              <w:bottom w:val="single" w:sz="4" w:space="0" w:color="auto"/>
              <w:right w:val="single" w:sz="4" w:space="0" w:color="auto"/>
            </w:tcBorders>
            <w:shd w:val="clear" w:color="000000" w:fill="E7E6E6"/>
            <w:textDirection w:val="btLr"/>
            <w:vAlign w:val="center"/>
            <w:hideMark/>
          </w:tcPr>
          <w:p w14:paraId="6E3A6485" w14:textId="77777777" w:rsidR="00043EF6" w:rsidRPr="00E41E2C" w:rsidRDefault="00043EF6" w:rsidP="001515FE">
            <w:pPr>
              <w:spacing w:line="360" w:lineRule="auto"/>
              <w:ind w:left="-66" w:right="-520" w:hanging="194"/>
              <w:jc w:val="center"/>
              <w:rPr>
                <w:sz w:val="18"/>
                <w:szCs w:val="18"/>
              </w:rPr>
            </w:pPr>
            <w:r w:rsidRPr="00E41E2C">
              <w:rPr>
                <w:sz w:val="18"/>
                <w:szCs w:val="18"/>
              </w:rPr>
              <w:t>S-cone-opic</w:t>
            </w:r>
          </w:p>
        </w:tc>
        <w:tc>
          <w:tcPr>
            <w:tcW w:w="351" w:type="pct"/>
            <w:tcBorders>
              <w:top w:val="nil"/>
              <w:left w:val="nil"/>
              <w:bottom w:val="single" w:sz="4" w:space="0" w:color="auto"/>
              <w:right w:val="single" w:sz="4" w:space="0" w:color="auto"/>
            </w:tcBorders>
            <w:shd w:val="clear" w:color="000000" w:fill="E7E6E6"/>
            <w:textDirection w:val="btLr"/>
            <w:vAlign w:val="center"/>
            <w:hideMark/>
          </w:tcPr>
          <w:p w14:paraId="512F37BA" w14:textId="77777777" w:rsidR="00043EF6" w:rsidRPr="00E41E2C" w:rsidRDefault="00043EF6" w:rsidP="001515FE">
            <w:pPr>
              <w:spacing w:line="360" w:lineRule="auto"/>
              <w:ind w:left="-66" w:right="-520" w:hanging="194"/>
              <w:jc w:val="center"/>
              <w:rPr>
                <w:sz w:val="18"/>
                <w:szCs w:val="18"/>
              </w:rPr>
            </w:pPr>
            <w:r w:rsidRPr="00E41E2C">
              <w:rPr>
                <w:sz w:val="18"/>
                <w:szCs w:val="18"/>
              </w:rPr>
              <w:t>M-cone-opic</w:t>
            </w:r>
          </w:p>
        </w:tc>
        <w:tc>
          <w:tcPr>
            <w:tcW w:w="351" w:type="pct"/>
            <w:tcBorders>
              <w:top w:val="nil"/>
              <w:left w:val="nil"/>
              <w:bottom w:val="single" w:sz="4" w:space="0" w:color="auto"/>
              <w:right w:val="single" w:sz="4" w:space="0" w:color="auto"/>
            </w:tcBorders>
            <w:shd w:val="clear" w:color="000000" w:fill="E7E6E6"/>
            <w:textDirection w:val="btLr"/>
            <w:vAlign w:val="center"/>
            <w:hideMark/>
          </w:tcPr>
          <w:p w14:paraId="1B79CCB0" w14:textId="77777777" w:rsidR="00043EF6" w:rsidRPr="00E41E2C" w:rsidRDefault="00043EF6" w:rsidP="001515FE">
            <w:pPr>
              <w:spacing w:line="360" w:lineRule="auto"/>
              <w:ind w:left="-66" w:right="-520" w:hanging="194"/>
              <w:jc w:val="center"/>
              <w:rPr>
                <w:sz w:val="18"/>
                <w:szCs w:val="18"/>
              </w:rPr>
            </w:pPr>
            <w:r w:rsidRPr="00E41E2C">
              <w:rPr>
                <w:sz w:val="18"/>
                <w:szCs w:val="18"/>
              </w:rPr>
              <w:t>L-cone-opic</w:t>
            </w:r>
          </w:p>
        </w:tc>
        <w:tc>
          <w:tcPr>
            <w:tcW w:w="351" w:type="pct"/>
            <w:tcBorders>
              <w:top w:val="nil"/>
              <w:left w:val="nil"/>
              <w:bottom w:val="single" w:sz="4" w:space="0" w:color="auto"/>
              <w:right w:val="single" w:sz="4" w:space="0" w:color="auto"/>
            </w:tcBorders>
            <w:shd w:val="clear" w:color="000000" w:fill="E7E6E6"/>
            <w:textDirection w:val="btLr"/>
            <w:vAlign w:val="center"/>
            <w:hideMark/>
          </w:tcPr>
          <w:p w14:paraId="2AAE47EB" w14:textId="77777777" w:rsidR="00043EF6" w:rsidRPr="00E41E2C" w:rsidRDefault="00043EF6" w:rsidP="001515FE">
            <w:pPr>
              <w:spacing w:line="360" w:lineRule="auto"/>
              <w:ind w:left="-153" w:right="-520" w:hanging="194"/>
              <w:jc w:val="center"/>
              <w:rPr>
                <w:sz w:val="18"/>
                <w:szCs w:val="18"/>
              </w:rPr>
            </w:pPr>
            <w:r w:rsidRPr="00E41E2C">
              <w:rPr>
                <w:sz w:val="18"/>
                <w:szCs w:val="18"/>
              </w:rPr>
              <w:t>Rhodopic</w:t>
            </w:r>
          </w:p>
        </w:tc>
        <w:tc>
          <w:tcPr>
            <w:tcW w:w="351" w:type="pct"/>
            <w:tcBorders>
              <w:top w:val="nil"/>
              <w:left w:val="nil"/>
              <w:bottom w:val="single" w:sz="4" w:space="0" w:color="auto"/>
              <w:right w:val="single" w:sz="8" w:space="0" w:color="auto"/>
            </w:tcBorders>
            <w:shd w:val="clear" w:color="000000" w:fill="E7E6E6"/>
            <w:textDirection w:val="btLr"/>
            <w:vAlign w:val="center"/>
            <w:hideMark/>
          </w:tcPr>
          <w:p w14:paraId="7B09BCE3" w14:textId="77777777" w:rsidR="00043EF6" w:rsidRPr="00E41E2C" w:rsidRDefault="00043EF6" w:rsidP="001515FE">
            <w:pPr>
              <w:spacing w:line="360" w:lineRule="auto"/>
              <w:ind w:left="-66" w:right="-520" w:hanging="194"/>
              <w:jc w:val="center"/>
              <w:rPr>
                <w:sz w:val="18"/>
                <w:szCs w:val="18"/>
              </w:rPr>
            </w:pPr>
            <w:r w:rsidRPr="00E41E2C">
              <w:rPr>
                <w:sz w:val="18"/>
                <w:szCs w:val="18"/>
              </w:rPr>
              <w:t>Melanopic</w:t>
            </w:r>
          </w:p>
        </w:tc>
        <w:tc>
          <w:tcPr>
            <w:tcW w:w="351" w:type="pct"/>
            <w:tcBorders>
              <w:top w:val="nil"/>
              <w:left w:val="nil"/>
              <w:bottom w:val="single" w:sz="4" w:space="0" w:color="auto"/>
              <w:right w:val="single" w:sz="4" w:space="0" w:color="auto"/>
            </w:tcBorders>
            <w:shd w:val="clear" w:color="000000" w:fill="F2F2F2"/>
            <w:textDirection w:val="btLr"/>
            <w:vAlign w:val="center"/>
            <w:hideMark/>
          </w:tcPr>
          <w:p w14:paraId="3FA04B59" w14:textId="77777777" w:rsidR="00043EF6" w:rsidRPr="00E41E2C" w:rsidRDefault="00043EF6" w:rsidP="001515FE">
            <w:pPr>
              <w:spacing w:line="360" w:lineRule="auto"/>
              <w:ind w:right="-404" w:hanging="194"/>
              <w:jc w:val="center"/>
              <w:rPr>
                <w:sz w:val="18"/>
                <w:szCs w:val="18"/>
              </w:rPr>
            </w:pPr>
            <w:r w:rsidRPr="00E41E2C">
              <w:rPr>
                <w:sz w:val="18"/>
                <w:szCs w:val="18"/>
              </w:rPr>
              <w:t>S-cone-opic</w:t>
            </w:r>
          </w:p>
        </w:tc>
        <w:tc>
          <w:tcPr>
            <w:tcW w:w="351" w:type="pct"/>
            <w:tcBorders>
              <w:top w:val="nil"/>
              <w:left w:val="nil"/>
              <w:bottom w:val="single" w:sz="4" w:space="0" w:color="auto"/>
              <w:right w:val="single" w:sz="4" w:space="0" w:color="auto"/>
            </w:tcBorders>
            <w:shd w:val="clear" w:color="000000" w:fill="F2F2F2"/>
            <w:textDirection w:val="btLr"/>
            <w:vAlign w:val="center"/>
            <w:hideMark/>
          </w:tcPr>
          <w:p w14:paraId="03776AFB" w14:textId="77777777" w:rsidR="00043EF6" w:rsidRPr="00E41E2C" w:rsidRDefault="00043EF6" w:rsidP="001515FE">
            <w:pPr>
              <w:spacing w:line="360" w:lineRule="auto"/>
              <w:ind w:right="-404" w:hanging="194"/>
              <w:jc w:val="center"/>
              <w:rPr>
                <w:sz w:val="18"/>
                <w:szCs w:val="18"/>
              </w:rPr>
            </w:pPr>
            <w:r w:rsidRPr="00E41E2C">
              <w:rPr>
                <w:sz w:val="18"/>
                <w:szCs w:val="18"/>
              </w:rPr>
              <w:t>M-cone-opic</w:t>
            </w:r>
          </w:p>
        </w:tc>
        <w:tc>
          <w:tcPr>
            <w:tcW w:w="351" w:type="pct"/>
            <w:tcBorders>
              <w:top w:val="nil"/>
              <w:left w:val="nil"/>
              <w:bottom w:val="single" w:sz="4" w:space="0" w:color="auto"/>
              <w:right w:val="single" w:sz="4" w:space="0" w:color="auto"/>
            </w:tcBorders>
            <w:shd w:val="clear" w:color="000000" w:fill="F2F2F2"/>
            <w:textDirection w:val="btLr"/>
            <w:vAlign w:val="center"/>
            <w:hideMark/>
          </w:tcPr>
          <w:p w14:paraId="174FC3E7" w14:textId="77777777" w:rsidR="00043EF6" w:rsidRPr="00E41E2C" w:rsidRDefault="00043EF6" w:rsidP="001515FE">
            <w:pPr>
              <w:spacing w:line="360" w:lineRule="auto"/>
              <w:ind w:right="-404" w:hanging="194"/>
              <w:jc w:val="center"/>
              <w:rPr>
                <w:sz w:val="18"/>
                <w:szCs w:val="18"/>
              </w:rPr>
            </w:pPr>
            <w:r w:rsidRPr="00E41E2C">
              <w:rPr>
                <w:sz w:val="18"/>
                <w:szCs w:val="18"/>
              </w:rPr>
              <w:t>L-cone-opic</w:t>
            </w:r>
          </w:p>
        </w:tc>
        <w:tc>
          <w:tcPr>
            <w:tcW w:w="351" w:type="pct"/>
            <w:tcBorders>
              <w:top w:val="nil"/>
              <w:left w:val="nil"/>
              <w:bottom w:val="single" w:sz="4" w:space="0" w:color="auto"/>
              <w:right w:val="single" w:sz="4" w:space="0" w:color="auto"/>
            </w:tcBorders>
            <w:shd w:val="clear" w:color="000000" w:fill="F2F2F2"/>
            <w:textDirection w:val="btLr"/>
            <w:vAlign w:val="center"/>
            <w:hideMark/>
          </w:tcPr>
          <w:p w14:paraId="6A1B288B" w14:textId="77777777" w:rsidR="00043EF6" w:rsidRPr="00E41E2C" w:rsidRDefault="00043EF6" w:rsidP="001515FE">
            <w:pPr>
              <w:spacing w:line="360" w:lineRule="auto"/>
              <w:ind w:right="-404" w:hanging="194"/>
              <w:jc w:val="center"/>
              <w:rPr>
                <w:sz w:val="18"/>
                <w:szCs w:val="18"/>
              </w:rPr>
            </w:pPr>
            <w:r w:rsidRPr="00E41E2C">
              <w:rPr>
                <w:sz w:val="18"/>
                <w:szCs w:val="18"/>
              </w:rPr>
              <w:t>Rhodopic</w:t>
            </w:r>
          </w:p>
        </w:tc>
        <w:tc>
          <w:tcPr>
            <w:tcW w:w="351" w:type="pct"/>
            <w:tcBorders>
              <w:top w:val="nil"/>
              <w:left w:val="nil"/>
              <w:bottom w:val="single" w:sz="4" w:space="0" w:color="auto"/>
              <w:right w:val="single" w:sz="8" w:space="0" w:color="auto"/>
            </w:tcBorders>
            <w:shd w:val="clear" w:color="000000" w:fill="F2F2F2"/>
            <w:textDirection w:val="btLr"/>
            <w:vAlign w:val="center"/>
            <w:hideMark/>
          </w:tcPr>
          <w:p w14:paraId="2EEF3C1B" w14:textId="77777777" w:rsidR="00043EF6" w:rsidRPr="00E41E2C" w:rsidRDefault="00043EF6" w:rsidP="001515FE">
            <w:pPr>
              <w:spacing w:line="360" w:lineRule="auto"/>
              <w:ind w:right="-404" w:hanging="194"/>
              <w:jc w:val="center"/>
              <w:rPr>
                <w:sz w:val="18"/>
                <w:szCs w:val="18"/>
              </w:rPr>
            </w:pPr>
            <w:r w:rsidRPr="00E41E2C">
              <w:rPr>
                <w:sz w:val="18"/>
                <w:szCs w:val="18"/>
              </w:rPr>
              <w:t>Melanopic</w:t>
            </w:r>
          </w:p>
        </w:tc>
      </w:tr>
      <w:tr w:rsidR="00E41E2C" w:rsidRPr="00E41E2C" w14:paraId="6C1867A0" w14:textId="77777777" w:rsidTr="00083566">
        <w:trPr>
          <w:trHeight w:val="311"/>
        </w:trPr>
        <w:tc>
          <w:tcPr>
            <w:tcW w:w="444" w:type="pct"/>
            <w:tcBorders>
              <w:top w:val="nil"/>
              <w:left w:val="single" w:sz="8" w:space="0" w:color="auto"/>
              <w:bottom w:val="single" w:sz="4" w:space="0" w:color="auto"/>
              <w:right w:val="single" w:sz="8" w:space="0" w:color="auto"/>
            </w:tcBorders>
            <w:shd w:val="clear" w:color="auto" w:fill="auto"/>
            <w:noWrap/>
            <w:vAlign w:val="center"/>
            <w:hideMark/>
          </w:tcPr>
          <w:p w14:paraId="2E1B8DFB" w14:textId="33843028" w:rsidR="00043EF6" w:rsidRPr="00E41E2C" w:rsidRDefault="00043EF6" w:rsidP="001515FE">
            <w:pPr>
              <w:spacing w:line="360" w:lineRule="auto"/>
              <w:jc w:val="center"/>
              <w:rPr>
                <w:sz w:val="18"/>
                <w:szCs w:val="18"/>
              </w:rPr>
            </w:pPr>
            <w:r w:rsidRPr="00E41E2C">
              <w:rPr>
                <w:sz w:val="18"/>
                <w:szCs w:val="18"/>
              </w:rPr>
              <w:t>Ceiling</w:t>
            </w:r>
            <w:r w:rsidR="009B10DC" w:rsidRPr="00E41E2C">
              <w:rPr>
                <w:sz w:val="18"/>
                <w:szCs w:val="18"/>
              </w:rPr>
              <w:t>-mounted</w:t>
            </w:r>
          </w:p>
        </w:tc>
        <w:tc>
          <w:tcPr>
            <w:tcW w:w="495" w:type="pct"/>
            <w:tcBorders>
              <w:top w:val="nil"/>
              <w:left w:val="nil"/>
              <w:bottom w:val="single" w:sz="4" w:space="0" w:color="auto"/>
              <w:right w:val="single" w:sz="4" w:space="0" w:color="auto"/>
            </w:tcBorders>
            <w:shd w:val="clear" w:color="auto" w:fill="auto"/>
            <w:noWrap/>
            <w:vAlign w:val="center"/>
            <w:hideMark/>
          </w:tcPr>
          <w:p w14:paraId="72229AE4" w14:textId="77777777" w:rsidR="00043EF6" w:rsidRPr="00E41E2C" w:rsidRDefault="00043EF6" w:rsidP="001515FE">
            <w:pPr>
              <w:spacing w:line="360" w:lineRule="auto"/>
              <w:jc w:val="center"/>
              <w:rPr>
                <w:sz w:val="18"/>
                <w:szCs w:val="18"/>
              </w:rPr>
            </w:pPr>
            <w:r w:rsidRPr="00E41E2C">
              <w:rPr>
                <w:sz w:val="18"/>
                <w:szCs w:val="18"/>
              </w:rPr>
              <w:t>0.55</w:t>
            </w:r>
          </w:p>
        </w:tc>
        <w:tc>
          <w:tcPr>
            <w:tcW w:w="551" w:type="pct"/>
            <w:tcBorders>
              <w:top w:val="nil"/>
              <w:left w:val="nil"/>
              <w:bottom w:val="single" w:sz="4" w:space="0" w:color="auto"/>
              <w:right w:val="nil"/>
            </w:tcBorders>
            <w:shd w:val="clear" w:color="auto" w:fill="auto"/>
            <w:noWrap/>
            <w:vAlign w:val="center"/>
            <w:hideMark/>
          </w:tcPr>
          <w:p w14:paraId="349D0C53" w14:textId="77777777" w:rsidR="00043EF6" w:rsidRPr="00E41E2C" w:rsidRDefault="00043EF6" w:rsidP="001515FE">
            <w:pPr>
              <w:spacing w:line="360" w:lineRule="auto"/>
              <w:jc w:val="center"/>
              <w:rPr>
                <w:sz w:val="18"/>
                <w:szCs w:val="18"/>
              </w:rPr>
            </w:pPr>
            <w:r w:rsidRPr="00E41E2C">
              <w:rPr>
                <w:sz w:val="18"/>
                <w:szCs w:val="18"/>
              </w:rPr>
              <w:t>180.90</w:t>
            </w:r>
          </w:p>
        </w:tc>
        <w:tc>
          <w:tcPr>
            <w:tcW w:w="351" w:type="pct"/>
            <w:tcBorders>
              <w:top w:val="nil"/>
              <w:left w:val="single" w:sz="8" w:space="0" w:color="auto"/>
              <w:bottom w:val="single" w:sz="4" w:space="0" w:color="auto"/>
              <w:right w:val="single" w:sz="4" w:space="0" w:color="auto"/>
            </w:tcBorders>
            <w:shd w:val="clear" w:color="auto" w:fill="auto"/>
            <w:noWrap/>
            <w:vAlign w:val="center"/>
            <w:hideMark/>
          </w:tcPr>
          <w:p w14:paraId="07EE8A6C" w14:textId="77777777" w:rsidR="00043EF6" w:rsidRPr="00E41E2C" w:rsidRDefault="00043EF6" w:rsidP="001515FE">
            <w:pPr>
              <w:spacing w:line="360" w:lineRule="auto"/>
              <w:ind w:left="-131" w:right="-520" w:hanging="425"/>
              <w:jc w:val="center"/>
              <w:rPr>
                <w:sz w:val="18"/>
                <w:szCs w:val="18"/>
              </w:rPr>
            </w:pPr>
            <w:r w:rsidRPr="00E41E2C">
              <w:rPr>
                <w:sz w:val="18"/>
                <w:szCs w:val="18"/>
              </w:rPr>
              <w:t>0.09</w:t>
            </w:r>
          </w:p>
        </w:tc>
        <w:tc>
          <w:tcPr>
            <w:tcW w:w="351" w:type="pct"/>
            <w:tcBorders>
              <w:top w:val="nil"/>
              <w:left w:val="nil"/>
              <w:bottom w:val="single" w:sz="4" w:space="0" w:color="auto"/>
              <w:right w:val="single" w:sz="4" w:space="0" w:color="auto"/>
            </w:tcBorders>
            <w:shd w:val="clear" w:color="auto" w:fill="auto"/>
            <w:noWrap/>
            <w:vAlign w:val="center"/>
            <w:hideMark/>
          </w:tcPr>
          <w:p w14:paraId="65410289" w14:textId="77777777" w:rsidR="00043EF6" w:rsidRPr="00E41E2C" w:rsidRDefault="00043EF6" w:rsidP="001515FE">
            <w:pPr>
              <w:spacing w:line="360" w:lineRule="auto"/>
              <w:ind w:left="-66" w:right="-520" w:hanging="425"/>
              <w:jc w:val="center"/>
              <w:rPr>
                <w:sz w:val="18"/>
                <w:szCs w:val="18"/>
              </w:rPr>
            </w:pPr>
            <w:r w:rsidRPr="00E41E2C">
              <w:rPr>
                <w:sz w:val="18"/>
                <w:szCs w:val="18"/>
              </w:rPr>
              <w:t>0.23</w:t>
            </w:r>
          </w:p>
        </w:tc>
        <w:tc>
          <w:tcPr>
            <w:tcW w:w="351" w:type="pct"/>
            <w:tcBorders>
              <w:top w:val="nil"/>
              <w:left w:val="nil"/>
              <w:bottom w:val="single" w:sz="4" w:space="0" w:color="auto"/>
              <w:right w:val="single" w:sz="4" w:space="0" w:color="auto"/>
            </w:tcBorders>
            <w:shd w:val="clear" w:color="auto" w:fill="auto"/>
            <w:noWrap/>
            <w:vAlign w:val="center"/>
            <w:hideMark/>
          </w:tcPr>
          <w:p w14:paraId="0A0B2F8B" w14:textId="77777777" w:rsidR="00043EF6" w:rsidRPr="00E41E2C" w:rsidRDefault="00043EF6" w:rsidP="001515FE">
            <w:pPr>
              <w:spacing w:line="360" w:lineRule="auto"/>
              <w:ind w:left="-66" w:right="-520" w:hanging="425"/>
              <w:jc w:val="center"/>
              <w:rPr>
                <w:sz w:val="18"/>
                <w:szCs w:val="18"/>
              </w:rPr>
            </w:pPr>
            <w:r w:rsidRPr="00E41E2C">
              <w:rPr>
                <w:sz w:val="18"/>
                <w:szCs w:val="18"/>
              </w:rPr>
              <w:t>0.29</w:t>
            </w:r>
          </w:p>
        </w:tc>
        <w:tc>
          <w:tcPr>
            <w:tcW w:w="351" w:type="pct"/>
            <w:tcBorders>
              <w:top w:val="nil"/>
              <w:left w:val="nil"/>
              <w:bottom w:val="single" w:sz="4" w:space="0" w:color="auto"/>
              <w:right w:val="single" w:sz="4" w:space="0" w:color="auto"/>
            </w:tcBorders>
            <w:shd w:val="clear" w:color="auto" w:fill="auto"/>
            <w:noWrap/>
            <w:vAlign w:val="center"/>
            <w:hideMark/>
          </w:tcPr>
          <w:p w14:paraId="6A2B9EF1" w14:textId="77777777" w:rsidR="00043EF6" w:rsidRPr="00E41E2C" w:rsidRDefault="00043EF6" w:rsidP="001515FE">
            <w:pPr>
              <w:spacing w:line="360" w:lineRule="auto"/>
              <w:ind w:left="-66" w:right="-520" w:hanging="425"/>
              <w:jc w:val="center"/>
              <w:rPr>
                <w:sz w:val="18"/>
                <w:szCs w:val="18"/>
              </w:rPr>
            </w:pPr>
            <w:r w:rsidRPr="00E41E2C">
              <w:rPr>
                <w:sz w:val="18"/>
                <w:szCs w:val="18"/>
              </w:rPr>
              <w:t>0.18</w:t>
            </w:r>
          </w:p>
        </w:tc>
        <w:tc>
          <w:tcPr>
            <w:tcW w:w="351" w:type="pct"/>
            <w:tcBorders>
              <w:top w:val="nil"/>
              <w:left w:val="nil"/>
              <w:bottom w:val="single" w:sz="4" w:space="0" w:color="auto"/>
              <w:right w:val="single" w:sz="8" w:space="0" w:color="auto"/>
            </w:tcBorders>
            <w:shd w:val="clear" w:color="auto" w:fill="auto"/>
            <w:noWrap/>
            <w:vAlign w:val="center"/>
            <w:hideMark/>
          </w:tcPr>
          <w:p w14:paraId="267D6D47" w14:textId="77777777" w:rsidR="00043EF6" w:rsidRPr="00E41E2C" w:rsidRDefault="00043EF6" w:rsidP="001515FE">
            <w:pPr>
              <w:spacing w:line="360" w:lineRule="auto"/>
              <w:ind w:left="-66" w:right="-520" w:hanging="425"/>
              <w:jc w:val="center"/>
              <w:rPr>
                <w:sz w:val="18"/>
                <w:szCs w:val="18"/>
              </w:rPr>
            </w:pPr>
            <w:r w:rsidRPr="00E41E2C">
              <w:rPr>
                <w:sz w:val="18"/>
                <w:szCs w:val="18"/>
              </w:rPr>
              <w:t>0.15</w:t>
            </w:r>
          </w:p>
        </w:tc>
        <w:tc>
          <w:tcPr>
            <w:tcW w:w="351" w:type="pct"/>
            <w:tcBorders>
              <w:top w:val="nil"/>
              <w:left w:val="nil"/>
              <w:bottom w:val="single" w:sz="4" w:space="0" w:color="auto"/>
              <w:right w:val="single" w:sz="4" w:space="0" w:color="auto"/>
            </w:tcBorders>
            <w:shd w:val="clear" w:color="auto" w:fill="auto"/>
            <w:noWrap/>
            <w:vAlign w:val="center"/>
            <w:hideMark/>
          </w:tcPr>
          <w:p w14:paraId="34D5FB95" w14:textId="77777777" w:rsidR="00043EF6" w:rsidRPr="00E41E2C" w:rsidRDefault="00043EF6" w:rsidP="001515FE">
            <w:pPr>
              <w:spacing w:line="360" w:lineRule="auto"/>
              <w:ind w:right="-404" w:hanging="404"/>
              <w:jc w:val="center"/>
              <w:rPr>
                <w:sz w:val="18"/>
                <w:szCs w:val="18"/>
              </w:rPr>
            </w:pPr>
            <w:r w:rsidRPr="00E41E2C">
              <w:rPr>
                <w:sz w:val="18"/>
                <w:szCs w:val="18"/>
              </w:rPr>
              <w:t>106.30</w:t>
            </w:r>
          </w:p>
        </w:tc>
        <w:tc>
          <w:tcPr>
            <w:tcW w:w="351" w:type="pct"/>
            <w:tcBorders>
              <w:top w:val="nil"/>
              <w:left w:val="nil"/>
              <w:bottom w:val="single" w:sz="4" w:space="0" w:color="auto"/>
              <w:right w:val="single" w:sz="4" w:space="0" w:color="auto"/>
            </w:tcBorders>
            <w:shd w:val="clear" w:color="auto" w:fill="auto"/>
            <w:noWrap/>
            <w:vAlign w:val="center"/>
            <w:hideMark/>
          </w:tcPr>
          <w:p w14:paraId="10216537" w14:textId="77777777" w:rsidR="00043EF6" w:rsidRPr="00E41E2C" w:rsidRDefault="00043EF6" w:rsidP="001515FE">
            <w:pPr>
              <w:spacing w:line="360" w:lineRule="auto"/>
              <w:ind w:right="-404" w:hanging="404"/>
              <w:jc w:val="center"/>
              <w:rPr>
                <w:sz w:val="18"/>
                <w:szCs w:val="18"/>
              </w:rPr>
            </w:pPr>
            <w:r w:rsidRPr="00E41E2C">
              <w:rPr>
                <w:sz w:val="18"/>
                <w:szCs w:val="18"/>
              </w:rPr>
              <w:t>159.11</w:t>
            </w:r>
          </w:p>
        </w:tc>
        <w:tc>
          <w:tcPr>
            <w:tcW w:w="351" w:type="pct"/>
            <w:tcBorders>
              <w:top w:val="nil"/>
              <w:left w:val="nil"/>
              <w:bottom w:val="single" w:sz="4" w:space="0" w:color="auto"/>
              <w:right w:val="single" w:sz="4" w:space="0" w:color="auto"/>
            </w:tcBorders>
            <w:shd w:val="clear" w:color="auto" w:fill="auto"/>
            <w:noWrap/>
            <w:vAlign w:val="center"/>
            <w:hideMark/>
          </w:tcPr>
          <w:p w14:paraId="6C34998A" w14:textId="77777777" w:rsidR="00043EF6" w:rsidRPr="00E41E2C" w:rsidRDefault="00043EF6" w:rsidP="001515FE">
            <w:pPr>
              <w:spacing w:line="360" w:lineRule="auto"/>
              <w:ind w:right="-404" w:hanging="404"/>
              <w:jc w:val="center"/>
              <w:rPr>
                <w:sz w:val="18"/>
                <w:szCs w:val="18"/>
              </w:rPr>
            </w:pPr>
            <w:r w:rsidRPr="00E41E2C">
              <w:rPr>
                <w:sz w:val="18"/>
                <w:szCs w:val="18"/>
              </w:rPr>
              <w:t>180.52</w:t>
            </w:r>
          </w:p>
        </w:tc>
        <w:tc>
          <w:tcPr>
            <w:tcW w:w="351" w:type="pct"/>
            <w:tcBorders>
              <w:top w:val="nil"/>
              <w:left w:val="nil"/>
              <w:bottom w:val="single" w:sz="4" w:space="0" w:color="auto"/>
              <w:right w:val="single" w:sz="4" w:space="0" w:color="auto"/>
            </w:tcBorders>
            <w:shd w:val="clear" w:color="auto" w:fill="auto"/>
            <w:noWrap/>
            <w:vAlign w:val="center"/>
            <w:hideMark/>
          </w:tcPr>
          <w:p w14:paraId="38F32391" w14:textId="77777777" w:rsidR="00043EF6" w:rsidRPr="00E41E2C" w:rsidRDefault="00043EF6" w:rsidP="001515FE">
            <w:pPr>
              <w:spacing w:line="360" w:lineRule="auto"/>
              <w:ind w:right="-404" w:hanging="404"/>
              <w:jc w:val="center"/>
              <w:rPr>
                <w:sz w:val="18"/>
                <w:szCs w:val="18"/>
              </w:rPr>
            </w:pPr>
            <w:r w:rsidRPr="00E41E2C">
              <w:rPr>
                <w:sz w:val="18"/>
                <w:szCs w:val="18"/>
              </w:rPr>
              <w:t>124.10</w:t>
            </w:r>
          </w:p>
        </w:tc>
        <w:tc>
          <w:tcPr>
            <w:tcW w:w="351" w:type="pct"/>
            <w:tcBorders>
              <w:top w:val="nil"/>
              <w:left w:val="nil"/>
              <w:bottom w:val="single" w:sz="4" w:space="0" w:color="auto"/>
              <w:right w:val="single" w:sz="8" w:space="0" w:color="auto"/>
            </w:tcBorders>
            <w:shd w:val="clear" w:color="auto" w:fill="auto"/>
            <w:noWrap/>
            <w:vAlign w:val="center"/>
            <w:hideMark/>
          </w:tcPr>
          <w:p w14:paraId="62A842D2" w14:textId="77777777" w:rsidR="00043EF6" w:rsidRPr="00E41E2C" w:rsidRDefault="00043EF6" w:rsidP="001515FE">
            <w:pPr>
              <w:spacing w:line="360" w:lineRule="auto"/>
              <w:ind w:right="-404" w:hanging="404"/>
              <w:jc w:val="center"/>
              <w:rPr>
                <w:sz w:val="18"/>
                <w:szCs w:val="18"/>
              </w:rPr>
            </w:pPr>
            <w:r w:rsidRPr="00E41E2C">
              <w:rPr>
                <w:sz w:val="18"/>
                <w:szCs w:val="18"/>
              </w:rPr>
              <w:t>111.58</w:t>
            </w:r>
          </w:p>
        </w:tc>
      </w:tr>
      <w:tr w:rsidR="00043EF6" w:rsidRPr="00E41E2C" w14:paraId="4559C37A" w14:textId="77777777" w:rsidTr="00083566">
        <w:trPr>
          <w:trHeight w:val="320"/>
        </w:trPr>
        <w:tc>
          <w:tcPr>
            <w:tcW w:w="444" w:type="pct"/>
            <w:tcBorders>
              <w:top w:val="nil"/>
              <w:left w:val="single" w:sz="8" w:space="0" w:color="auto"/>
              <w:bottom w:val="single" w:sz="8" w:space="0" w:color="auto"/>
              <w:right w:val="single" w:sz="8" w:space="0" w:color="auto"/>
            </w:tcBorders>
            <w:shd w:val="clear" w:color="auto" w:fill="auto"/>
            <w:noWrap/>
            <w:vAlign w:val="center"/>
            <w:hideMark/>
          </w:tcPr>
          <w:p w14:paraId="7F4C5032" w14:textId="7E264FBB" w:rsidR="00043EF6" w:rsidRPr="00E41E2C" w:rsidRDefault="009B10DC" w:rsidP="001515FE">
            <w:pPr>
              <w:spacing w:line="360" w:lineRule="auto"/>
              <w:jc w:val="center"/>
              <w:rPr>
                <w:sz w:val="18"/>
                <w:szCs w:val="18"/>
              </w:rPr>
            </w:pPr>
            <w:r w:rsidRPr="00E41E2C">
              <w:rPr>
                <w:sz w:val="18"/>
                <w:szCs w:val="18"/>
              </w:rPr>
              <w:t>Floor-standing</w:t>
            </w:r>
          </w:p>
        </w:tc>
        <w:tc>
          <w:tcPr>
            <w:tcW w:w="495" w:type="pct"/>
            <w:tcBorders>
              <w:top w:val="nil"/>
              <w:left w:val="nil"/>
              <w:bottom w:val="single" w:sz="8" w:space="0" w:color="auto"/>
              <w:right w:val="single" w:sz="4" w:space="0" w:color="auto"/>
            </w:tcBorders>
            <w:shd w:val="clear" w:color="auto" w:fill="auto"/>
            <w:noWrap/>
            <w:vAlign w:val="center"/>
            <w:hideMark/>
          </w:tcPr>
          <w:p w14:paraId="2DAD7DBC" w14:textId="77777777" w:rsidR="00043EF6" w:rsidRPr="00E41E2C" w:rsidRDefault="00043EF6" w:rsidP="001515FE">
            <w:pPr>
              <w:spacing w:line="360" w:lineRule="auto"/>
              <w:jc w:val="center"/>
              <w:rPr>
                <w:sz w:val="18"/>
                <w:szCs w:val="18"/>
              </w:rPr>
            </w:pPr>
            <w:r w:rsidRPr="00E41E2C">
              <w:rPr>
                <w:sz w:val="18"/>
                <w:szCs w:val="18"/>
              </w:rPr>
              <w:t>1.67</w:t>
            </w:r>
          </w:p>
        </w:tc>
        <w:tc>
          <w:tcPr>
            <w:tcW w:w="551" w:type="pct"/>
            <w:tcBorders>
              <w:top w:val="nil"/>
              <w:left w:val="nil"/>
              <w:bottom w:val="single" w:sz="8" w:space="0" w:color="auto"/>
              <w:right w:val="nil"/>
            </w:tcBorders>
            <w:shd w:val="clear" w:color="auto" w:fill="auto"/>
            <w:noWrap/>
            <w:vAlign w:val="center"/>
            <w:hideMark/>
          </w:tcPr>
          <w:p w14:paraId="73BD5A9A" w14:textId="77777777" w:rsidR="00043EF6" w:rsidRPr="00E41E2C" w:rsidRDefault="00043EF6" w:rsidP="001515FE">
            <w:pPr>
              <w:spacing w:line="360" w:lineRule="auto"/>
              <w:jc w:val="center"/>
              <w:rPr>
                <w:sz w:val="18"/>
                <w:szCs w:val="18"/>
              </w:rPr>
            </w:pPr>
            <w:r w:rsidRPr="00E41E2C">
              <w:rPr>
                <w:sz w:val="18"/>
                <w:szCs w:val="18"/>
              </w:rPr>
              <w:t>546.77</w:t>
            </w:r>
          </w:p>
        </w:tc>
        <w:tc>
          <w:tcPr>
            <w:tcW w:w="351" w:type="pct"/>
            <w:tcBorders>
              <w:top w:val="nil"/>
              <w:left w:val="single" w:sz="8" w:space="0" w:color="auto"/>
              <w:bottom w:val="single" w:sz="8" w:space="0" w:color="auto"/>
              <w:right w:val="single" w:sz="4" w:space="0" w:color="auto"/>
            </w:tcBorders>
            <w:shd w:val="clear" w:color="auto" w:fill="auto"/>
            <w:noWrap/>
            <w:vAlign w:val="center"/>
            <w:hideMark/>
          </w:tcPr>
          <w:p w14:paraId="4249C6D2" w14:textId="77777777" w:rsidR="00043EF6" w:rsidRPr="00E41E2C" w:rsidRDefault="00043EF6" w:rsidP="001515FE">
            <w:pPr>
              <w:spacing w:line="360" w:lineRule="auto"/>
              <w:ind w:left="-66" w:right="-520" w:hanging="425"/>
              <w:jc w:val="center"/>
              <w:rPr>
                <w:sz w:val="18"/>
                <w:szCs w:val="18"/>
              </w:rPr>
            </w:pPr>
            <w:r w:rsidRPr="00E41E2C">
              <w:rPr>
                <w:sz w:val="18"/>
                <w:szCs w:val="18"/>
              </w:rPr>
              <w:t>0.25</w:t>
            </w:r>
          </w:p>
        </w:tc>
        <w:tc>
          <w:tcPr>
            <w:tcW w:w="351" w:type="pct"/>
            <w:tcBorders>
              <w:top w:val="nil"/>
              <w:left w:val="nil"/>
              <w:bottom w:val="single" w:sz="8" w:space="0" w:color="auto"/>
              <w:right w:val="single" w:sz="4" w:space="0" w:color="auto"/>
            </w:tcBorders>
            <w:shd w:val="clear" w:color="auto" w:fill="auto"/>
            <w:noWrap/>
            <w:vAlign w:val="center"/>
            <w:hideMark/>
          </w:tcPr>
          <w:p w14:paraId="235D5051" w14:textId="77777777" w:rsidR="00043EF6" w:rsidRPr="00E41E2C" w:rsidRDefault="00043EF6" w:rsidP="001515FE">
            <w:pPr>
              <w:spacing w:line="360" w:lineRule="auto"/>
              <w:ind w:left="-66" w:right="-520" w:hanging="425"/>
              <w:jc w:val="center"/>
              <w:rPr>
                <w:sz w:val="18"/>
                <w:szCs w:val="18"/>
              </w:rPr>
            </w:pPr>
            <w:r w:rsidRPr="00E41E2C">
              <w:rPr>
                <w:sz w:val="18"/>
                <w:szCs w:val="18"/>
              </w:rPr>
              <w:t>0.70</w:t>
            </w:r>
          </w:p>
        </w:tc>
        <w:tc>
          <w:tcPr>
            <w:tcW w:w="351" w:type="pct"/>
            <w:tcBorders>
              <w:top w:val="nil"/>
              <w:left w:val="nil"/>
              <w:bottom w:val="single" w:sz="8" w:space="0" w:color="auto"/>
              <w:right w:val="single" w:sz="4" w:space="0" w:color="auto"/>
            </w:tcBorders>
            <w:shd w:val="clear" w:color="auto" w:fill="auto"/>
            <w:noWrap/>
            <w:vAlign w:val="center"/>
            <w:hideMark/>
          </w:tcPr>
          <w:p w14:paraId="4DDEE7BA" w14:textId="77777777" w:rsidR="00043EF6" w:rsidRPr="00E41E2C" w:rsidRDefault="00043EF6" w:rsidP="001515FE">
            <w:pPr>
              <w:spacing w:line="360" w:lineRule="auto"/>
              <w:ind w:left="-66" w:right="-520" w:hanging="425"/>
              <w:jc w:val="center"/>
              <w:rPr>
                <w:sz w:val="18"/>
                <w:szCs w:val="18"/>
              </w:rPr>
            </w:pPr>
            <w:r w:rsidRPr="00E41E2C">
              <w:rPr>
                <w:sz w:val="18"/>
                <w:szCs w:val="18"/>
              </w:rPr>
              <w:t>0.89</w:t>
            </w:r>
          </w:p>
        </w:tc>
        <w:tc>
          <w:tcPr>
            <w:tcW w:w="351" w:type="pct"/>
            <w:tcBorders>
              <w:top w:val="nil"/>
              <w:left w:val="nil"/>
              <w:bottom w:val="single" w:sz="8" w:space="0" w:color="auto"/>
              <w:right w:val="single" w:sz="4" w:space="0" w:color="auto"/>
            </w:tcBorders>
            <w:shd w:val="clear" w:color="auto" w:fill="auto"/>
            <w:noWrap/>
            <w:vAlign w:val="center"/>
            <w:hideMark/>
          </w:tcPr>
          <w:p w14:paraId="7B6C9C2A" w14:textId="77777777" w:rsidR="00043EF6" w:rsidRPr="00E41E2C" w:rsidRDefault="00043EF6" w:rsidP="001515FE">
            <w:pPr>
              <w:spacing w:line="360" w:lineRule="auto"/>
              <w:ind w:left="-66" w:right="-520" w:hanging="425"/>
              <w:jc w:val="center"/>
              <w:rPr>
                <w:sz w:val="18"/>
                <w:szCs w:val="18"/>
              </w:rPr>
            </w:pPr>
            <w:r w:rsidRPr="00E41E2C">
              <w:rPr>
                <w:sz w:val="18"/>
                <w:szCs w:val="18"/>
              </w:rPr>
              <w:t>0.54</w:t>
            </w:r>
          </w:p>
        </w:tc>
        <w:tc>
          <w:tcPr>
            <w:tcW w:w="351" w:type="pct"/>
            <w:tcBorders>
              <w:top w:val="nil"/>
              <w:left w:val="nil"/>
              <w:bottom w:val="single" w:sz="8" w:space="0" w:color="auto"/>
              <w:right w:val="single" w:sz="8" w:space="0" w:color="auto"/>
            </w:tcBorders>
            <w:shd w:val="clear" w:color="auto" w:fill="auto"/>
            <w:noWrap/>
            <w:vAlign w:val="center"/>
            <w:hideMark/>
          </w:tcPr>
          <w:p w14:paraId="10AFF00C" w14:textId="77777777" w:rsidR="00043EF6" w:rsidRPr="00E41E2C" w:rsidRDefault="00043EF6" w:rsidP="001515FE">
            <w:pPr>
              <w:spacing w:line="360" w:lineRule="auto"/>
              <w:ind w:left="-66" w:right="-520" w:hanging="425"/>
              <w:jc w:val="center"/>
              <w:rPr>
                <w:sz w:val="18"/>
                <w:szCs w:val="18"/>
              </w:rPr>
            </w:pPr>
            <w:r w:rsidRPr="00E41E2C">
              <w:rPr>
                <w:sz w:val="18"/>
                <w:szCs w:val="18"/>
              </w:rPr>
              <w:t>0.44</w:t>
            </w:r>
          </w:p>
        </w:tc>
        <w:tc>
          <w:tcPr>
            <w:tcW w:w="351" w:type="pct"/>
            <w:tcBorders>
              <w:top w:val="nil"/>
              <w:left w:val="nil"/>
              <w:bottom w:val="single" w:sz="8" w:space="0" w:color="auto"/>
              <w:right w:val="single" w:sz="4" w:space="0" w:color="auto"/>
            </w:tcBorders>
            <w:shd w:val="clear" w:color="auto" w:fill="auto"/>
            <w:noWrap/>
            <w:vAlign w:val="center"/>
            <w:hideMark/>
          </w:tcPr>
          <w:p w14:paraId="4898A858" w14:textId="77777777" w:rsidR="00043EF6" w:rsidRPr="00E41E2C" w:rsidRDefault="00043EF6" w:rsidP="001515FE">
            <w:pPr>
              <w:spacing w:line="360" w:lineRule="auto"/>
              <w:ind w:right="-404" w:hanging="404"/>
              <w:jc w:val="center"/>
              <w:rPr>
                <w:sz w:val="18"/>
                <w:szCs w:val="18"/>
              </w:rPr>
            </w:pPr>
            <w:r w:rsidRPr="00E41E2C">
              <w:rPr>
                <w:sz w:val="18"/>
                <w:szCs w:val="18"/>
              </w:rPr>
              <w:t>307.76</w:t>
            </w:r>
          </w:p>
        </w:tc>
        <w:tc>
          <w:tcPr>
            <w:tcW w:w="351" w:type="pct"/>
            <w:tcBorders>
              <w:top w:val="nil"/>
              <w:left w:val="nil"/>
              <w:bottom w:val="single" w:sz="8" w:space="0" w:color="auto"/>
              <w:right w:val="single" w:sz="4" w:space="0" w:color="auto"/>
            </w:tcBorders>
            <w:shd w:val="clear" w:color="auto" w:fill="auto"/>
            <w:noWrap/>
            <w:vAlign w:val="center"/>
            <w:hideMark/>
          </w:tcPr>
          <w:p w14:paraId="237F0359" w14:textId="77777777" w:rsidR="00043EF6" w:rsidRPr="00E41E2C" w:rsidRDefault="00043EF6" w:rsidP="001515FE">
            <w:pPr>
              <w:spacing w:line="360" w:lineRule="auto"/>
              <w:ind w:right="-404" w:hanging="404"/>
              <w:jc w:val="center"/>
              <w:rPr>
                <w:sz w:val="18"/>
                <w:szCs w:val="18"/>
              </w:rPr>
            </w:pPr>
            <w:r w:rsidRPr="00E41E2C">
              <w:rPr>
                <w:sz w:val="18"/>
                <w:szCs w:val="18"/>
              </w:rPr>
              <w:t>479.11</w:t>
            </w:r>
          </w:p>
        </w:tc>
        <w:tc>
          <w:tcPr>
            <w:tcW w:w="351" w:type="pct"/>
            <w:tcBorders>
              <w:top w:val="nil"/>
              <w:left w:val="nil"/>
              <w:bottom w:val="single" w:sz="8" w:space="0" w:color="auto"/>
              <w:right w:val="single" w:sz="4" w:space="0" w:color="auto"/>
            </w:tcBorders>
            <w:shd w:val="clear" w:color="auto" w:fill="auto"/>
            <w:noWrap/>
            <w:vAlign w:val="center"/>
            <w:hideMark/>
          </w:tcPr>
          <w:p w14:paraId="5AB03CD4" w14:textId="77777777" w:rsidR="00043EF6" w:rsidRPr="00E41E2C" w:rsidRDefault="00043EF6" w:rsidP="001515FE">
            <w:pPr>
              <w:spacing w:line="360" w:lineRule="auto"/>
              <w:ind w:right="-404" w:hanging="404"/>
              <w:jc w:val="center"/>
              <w:rPr>
                <w:sz w:val="18"/>
                <w:szCs w:val="18"/>
              </w:rPr>
            </w:pPr>
            <w:r w:rsidRPr="00E41E2C">
              <w:rPr>
                <w:sz w:val="18"/>
                <w:szCs w:val="18"/>
              </w:rPr>
              <w:t>545.76</w:t>
            </w:r>
          </w:p>
        </w:tc>
        <w:tc>
          <w:tcPr>
            <w:tcW w:w="351" w:type="pct"/>
            <w:tcBorders>
              <w:top w:val="nil"/>
              <w:left w:val="nil"/>
              <w:bottom w:val="single" w:sz="8" w:space="0" w:color="auto"/>
              <w:right w:val="single" w:sz="4" w:space="0" w:color="auto"/>
            </w:tcBorders>
            <w:shd w:val="clear" w:color="auto" w:fill="auto"/>
            <w:noWrap/>
            <w:vAlign w:val="center"/>
            <w:hideMark/>
          </w:tcPr>
          <w:p w14:paraId="361A8681" w14:textId="77777777" w:rsidR="00043EF6" w:rsidRPr="00E41E2C" w:rsidRDefault="00043EF6" w:rsidP="001515FE">
            <w:pPr>
              <w:spacing w:line="360" w:lineRule="auto"/>
              <w:ind w:right="-404" w:hanging="404"/>
              <w:jc w:val="center"/>
              <w:rPr>
                <w:sz w:val="18"/>
                <w:szCs w:val="18"/>
              </w:rPr>
            </w:pPr>
            <w:r w:rsidRPr="00E41E2C">
              <w:rPr>
                <w:sz w:val="18"/>
                <w:szCs w:val="18"/>
              </w:rPr>
              <w:t>370.77</w:t>
            </w:r>
          </w:p>
        </w:tc>
        <w:tc>
          <w:tcPr>
            <w:tcW w:w="351" w:type="pct"/>
            <w:tcBorders>
              <w:top w:val="nil"/>
              <w:left w:val="nil"/>
              <w:bottom w:val="single" w:sz="8" w:space="0" w:color="auto"/>
              <w:right w:val="single" w:sz="8" w:space="0" w:color="auto"/>
            </w:tcBorders>
            <w:shd w:val="clear" w:color="auto" w:fill="auto"/>
            <w:noWrap/>
            <w:vAlign w:val="center"/>
            <w:hideMark/>
          </w:tcPr>
          <w:p w14:paraId="32A6D583" w14:textId="77777777" w:rsidR="00043EF6" w:rsidRPr="00E41E2C" w:rsidRDefault="00043EF6" w:rsidP="001515FE">
            <w:pPr>
              <w:spacing w:line="360" w:lineRule="auto"/>
              <w:ind w:right="-404" w:hanging="404"/>
              <w:jc w:val="center"/>
              <w:rPr>
                <w:sz w:val="18"/>
                <w:szCs w:val="18"/>
              </w:rPr>
            </w:pPr>
            <w:r w:rsidRPr="00E41E2C">
              <w:rPr>
                <w:sz w:val="18"/>
                <w:szCs w:val="18"/>
              </w:rPr>
              <w:t>331.66</w:t>
            </w:r>
          </w:p>
        </w:tc>
      </w:tr>
    </w:tbl>
    <w:p w14:paraId="1FAD04B3" w14:textId="77777777" w:rsidR="00043EF6" w:rsidRPr="00E41E2C" w:rsidRDefault="00043EF6" w:rsidP="001515FE">
      <w:pPr>
        <w:spacing w:line="360" w:lineRule="auto"/>
        <w:ind w:firstLine="284"/>
        <w:jc w:val="both"/>
        <w:rPr>
          <w:i/>
          <w:iCs/>
          <w:sz w:val="22"/>
          <w:szCs w:val="22"/>
          <w:lang w:val="en-US"/>
        </w:rPr>
      </w:pPr>
    </w:p>
    <w:p w14:paraId="4B9A17A6" w14:textId="6C56556C" w:rsidR="00043EF6" w:rsidRPr="00E41E2C" w:rsidRDefault="00043EF6" w:rsidP="001515FE">
      <w:pPr>
        <w:spacing w:line="360" w:lineRule="auto"/>
        <w:ind w:firstLine="284"/>
        <w:jc w:val="both"/>
        <w:rPr>
          <w:sz w:val="22"/>
          <w:szCs w:val="22"/>
          <w:lang w:val="en-US"/>
        </w:rPr>
      </w:pPr>
      <w:r w:rsidRPr="00E41E2C">
        <w:rPr>
          <w:b/>
          <w:bCs/>
          <w:sz w:val="22"/>
          <w:szCs w:val="22"/>
          <w:lang w:val="en-US"/>
        </w:rPr>
        <w:t>Table S2.</w:t>
      </w:r>
      <w:r w:rsidRPr="00E41E2C">
        <w:rPr>
          <w:sz w:val="22"/>
          <w:szCs w:val="22"/>
          <w:lang w:val="en-US"/>
        </w:rPr>
        <w:t xml:space="preserve"> The spectral power distributions (SPD) derived from the </w:t>
      </w:r>
      <w:r w:rsidR="0057165C" w:rsidRPr="00E41E2C">
        <w:rPr>
          <w:sz w:val="22"/>
          <w:szCs w:val="22"/>
          <w:lang w:val="en-US"/>
        </w:rPr>
        <w:t xml:space="preserve">stationary </w:t>
      </w:r>
      <w:r w:rsidRPr="00E41E2C">
        <w:rPr>
          <w:sz w:val="22"/>
          <w:szCs w:val="22"/>
          <w:lang w:val="en-US"/>
        </w:rPr>
        <w:t>spectrophotometer was similar in both rooms. Measurements were taken when either only the ceiling-mounted or the standing luminaire was on (without daylight), on a vertical plane at the approximate eye level of a person sitting at the desk, at 1.2</w:t>
      </w:r>
      <w:r w:rsidR="00017A9D" w:rsidRPr="00E41E2C">
        <w:rPr>
          <w:sz w:val="22"/>
          <w:szCs w:val="22"/>
          <w:lang w:val="en-US"/>
        </w:rPr>
        <w:t xml:space="preserve"> </w:t>
      </w:r>
      <w:r w:rsidRPr="00E41E2C">
        <w:rPr>
          <w:sz w:val="22"/>
          <w:szCs w:val="22"/>
          <w:lang w:val="en-US"/>
        </w:rPr>
        <w:t>m height (see Figure S1 for room overview and position of sensors) by using the CIE toolbox</w:t>
      </w:r>
      <w:r w:rsidRPr="00E41E2C">
        <w:rPr>
          <w:sz w:val="22"/>
          <w:szCs w:val="22"/>
          <w:lang w:val="en-US"/>
        </w:rPr>
        <w:fldChar w:fldCharType="begin" w:fldLock="1"/>
      </w:r>
      <w:r w:rsidR="00601A48" w:rsidRPr="00E41E2C">
        <w:rPr>
          <w:sz w:val="22"/>
          <w:szCs w:val="22"/>
          <w:lang w:val="en-US"/>
        </w:rPr>
        <w:instrText>ADDIN CSL_CITATION {"citationItems":[{"id":"ITEM-1","itemData":{"DOI":"10.25039/S026.2018","author":[{"dropping-particle":"","family":"Commission Internationale de l'Eclairage","given":"","non-dropping-particle":"","parse-names":false,"suffix":""}],"id":"ITEM-1","issued":{"date-parts":[["2018"]]},"publisher-place":"Vienna","title":"CIE System for Metrology of Optical Radiation for ipRGC-Influenced Responses to Light (CIE S 026/E:2018)","type":"article"},"uris":["http://www.mendeley.com/documents/?uuid=c649b840-f63b-4742-a42d-d7f20f4a04cc"]}],"mendeley":{"formattedCitation":"&lt;sup&gt;10&lt;/sup&gt;","plainTextFormattedCitation":"10","previouslyFormattedCitation":"&lt;sup&gt;10&lt;/sup&gt;"},"properties":{"noteIndex":0},"schema":"https://github.com/citation-style-language/schema/raw/master/csl-citation.json"}</w:instrText>
      </w:r>
      <w:r w:rsidRPr="00E41E2C">
        <w:rPr>
          <w:sz w:val="22"/>
          <w:szCs w:val="22"/>
          <w:lang w:val="en-US"/>
        </w:rPr>
        <w:fldChar w:fldCharType="separate"/>
      </w:r>
      <w:r w:rsidR="00601A48" w:rsidRPr="00E41E2C">
        <w:rPr>
          <w:noProof/>
          <w:sz w:val="22"/>
          <w:szCs w:val="22"/>
          <w:vertAlign w:val="superscript"/>
          <w:lang w:val="en-US"/>
        </w:rPr>
        <w:t>10</w:t>
      </w:r>
      <w:r w:rsidRPr="00E41E2C">
        <w:rPr>
          <w:sz w:val="22"/>
          <w:szCs w:val="22"/>
          <w:lang w:val="en-US"/>
        </w:rPr>
        <w:fldChar w:fldCharType="end"/>
      </w:r>
      <w:r w:rsidRPr="00E41E2C">
        <w:rPr>
          <w:sz w:val="22"/>
          <w:szCs w:val="22"/>
          <w:lang w:val="en-US"/>
        </w:rPr>
        <w:t>.</w:t>
      </w:r>
    </w:p>
    <w:p w14:paraId="5BE960A0" w14:textId="1929578E" w:rsidR="00043EF6" w:rsidRPr="00E41E2C" w:rsidRDefault="00043EF6" w:rsidP="00586065">
      <w:pPr>
        <w:spacing w:line="360" w:lineRule="auto"/>
        <w:rPr>
          <w:b/>
          <w:bCs/>
          <w:sz w:val="22"/>
          <w:szCs w:val="22"/>
          <w:lang w:val="en-US" w:eastAsia="en-US"/>
        </w:rPr>
      </w:pPr>
    </w:p>
    <w:p w14:paraId="6210AFE9" w14:textId="70DF5AAD" w:rsidR="00DE34A7" w:rsidRPr="00E41E2C" w:rsidRDefault="00DE34A7" w:rsidP="001515FE">
      <w:pPr>
        <w:spacing w:line="360" w:lineRule="auto"/>
        <w:ind w:firstLine="284"/>
        <w:rPr>
          <w:b/>
          <w:bCs/>
          <w:sz w:val="22"/>
          <w:szCs w:val="22"/>
          <w:lang w:val="en-US" w:eastAsia="en-US"/>
        </w:rPr>
      </w:pPr>
    </w:p>
    <w:p w14:paraId="097E317F" w14:textId="7E52DC10" w:rsidR="00553BCF" w:rsidRPr="00E41E2C" w:rsidRDefault="00553BCF" w:rsidP="001515FE">
      <w:pPr>
        <w:spacing w:line="360" w:lineRule="auto"/>
        <w:rPr>
          <w:b/>
          <w:bCs/>
          <w:sz w:val="22"/>
          <w:szCs w:val="22"/>
          <w:lang w:val="en-US" w:eastAsia="en-US"/>
        </w:rPr>
      </w:pPr>
      <w:r w:rsidRPr="00E41E2C">
        <w:rPr>
          <w:b/>
          <w:bCs/>
          <w:sz w:val="22"/>
          <w:szCs w:val="22"/>
          <w:lang w:val="en-US" w:eastAsia="en-US"/>
        </w:rPr>
        <w:t xml:space="preserve">Table S3: Timing of melatonin onset and offset on days 2 and 4 </w:t>
      </w:r>
    </w:p>
    <w:p w14:paraId="493D8983" w14:textId="77777777" w:rsidR="00553BCF" w:rsidRPr="00E41E2C" w:rsidRDefault="00553BCF" w:rsidP="001515FE">
      <w:pPr>
        <w:spacing w:line="360" w:lineRule="auto"/>
        <w:ind w:firstLine="284"/>
        <w:rPr>
          <w:b/>
          <w:bCs/>
          <w:sz w:val="22"/>
          <w:szCs w:val="22"/>
          <w:lang w:val="en-US" w:eastAsia="en-US"/>
        </w:rPr>
      </w:pPr>
    </w:p>
    <w:tbl>
      <w:tblPr>
        <w:tblStyle w:val="TableGrid"/>
        <w:tblW w:w="8447" w:type="dxa"/>
        <w:tblLook w:val="04A0" w:firstRow="1" w:lastRow="0" w:firstColumn="1" w:lastColumn="0" w:noHBand="0" w:noVBand="1"/>
      </w:tblPr>
      <w:tblGrid>
        <w:gridCol w:w="1552"/>
        <w:gridCol w:w="1456"/>
        <w:gridCol w:w="1616"/>
        <w:gridCol w:w="1403"/>
        <w:gridCol w:w="1313"/>
        <w:gridCol w:w="1107"/>
      </w:tblGrid>
      <w:tr w:rsidR="00E41E2C" w:rsidRPr="00E41E2C" w14:paraId="7827DD4D" w14:textId="77777777" w:rsidTr="00586A20">
        <w:trPr>
          <w:trHeight w:val="446"/>
        </w:trPr>
        <w:tc>
          <w:tcPr>
            <w:tcW w:w="1552" w:type="dxa"/>
          </w:tcPr>
          <w:p w14:paraId="58D13F27" w14:textId="77777777" w:rsidR="00553BCF" w:rsidRPr="00E41E2C" w:rsidRDefault="00553BCF" w:rsidP="001515FE">
            <w:pPr>
              <w:spacing w:line="360" w:lineRule="auto"/>
              <w:rPr>
                <w:b/>
                <w:bCs/>
                <w:sz w:val="22"/>
                <w:szCs w:val="22"/>
                <w:lang w:val="en-US" w:eastAsia="en-US"/>
              </w:rPr>
            </w:pPr>
          </w:p>
        </w:tc>
        <w:tc>
          <w:tcPr>
            <w:tcW w:w="3072" w:type="dxa"/>
            <w:gridSpan w:val="2"/>
          </w:tcPr>
          <w:p w14:paraId="6E70AFD4" w14:textId="2FB44C0B" w:rsidR="00553BCF" w:rsidRPr="00E41E2C" w:rsidRDefault="00553BCF" w:rsidP="001515FE">
            <w:pPr>
              <w:spacing w:line="360" w:lineRule="auto"/>
              <w:jc w:val="center"/>
              <w:rPr>
                <w:b/>
                <w:bCs/>
                <w:sz w:val="22"/>
                <w:szCs w:val="22"/>
                <w:lang w:val="en-US" w:eastAsia="en-US"/>
              </w:rPr>
            </w:pPr>
            <w:r w:rsidRPr="00E41E2C">
              <w:rPr>
                <w:b/>
                <w:bCs/>
                <w:sz w:val="22"/>
                <w:szCs w:val="22"/>
                <w:lang w:val="en-US" w:eastAsia="en-US"/>
              </w:rPr>
              <w:t>Reference</w:t>
            </w:r>
            <w:r w:rsidR="0057165C" w:rsidRPr="00E41E2C">
              <w:rPr>
                <w:b/>
                <w:bCs/>
                <w:sz w:val="22"/>
                <w:szCs w:val="22"/>
                <w:lang w:val="en-US" w:eastAsia="en-US"/>
              </w:rPr>
              <w:t xml:space="preserve"> </w:t>
            </w:r>
            <w:r w:rsidR="00DE22FC" w:rsidRPr="00E41E2C">
              <w:rPr>
                <w:b/>
                <w:bCs/>
                <w:sz w:val="22"/>
                <w:szCs w:val="22"/>
                <w:lang w:val="en-US" w:eastAsia="en-US"/>
              </w:rPr>
              <w:t>r</w:t>
            </w:r>
            <w:r w:rsidR="0057165C" w:rsidRPr="00E41E2C">
              <w:rPr>
                <w:b/>
                <w:bCs/>
                <w:sz w:val="22"/>
                <w:szCs w:val="22"/>
                <w:lang w:val="en-US" w:eastAsia="en-US"/>
              </w:rPr>
              <w:t>oom</w:t>
            </w:r>
          </w:p>
        </w:tc>
        <w:tc>
          <w:tcPr>
            <w:tcW w:w="2716" w:type="dxa"/>
            <w:gridSpan w:val="2"/>
          </w:tcPr>
          <w:p w14:paraId="74165119" w14:textId="56732667" w:rsidR="00553BCF" w:rsidRPr="00E41E2C" w:rsidRDefault="00553BCF" w:rsidP="001515FE">
            <w:pPr>
              <w:spacing w:line="360" w:lineRule="auto"/>
              <w:jc w:val="center"/>
              <w:rPr>
                <w:b/>
                <w:bCs/>
                <w:sz w:val="22"/>
                <w:szCs w:val="22"/>
                <w:lang w:val="en-US" w:eastAsia="en-US"/>
              </w:rPr>
            </w:pPr>
            <w:r w:rsidRPr="00E41E2C">
              <w:rPr>
                <w:b/>
                <w:bCs/>
                <w:sz w:val="22"/>
                <w:szCs w:val="22"/>
                <w:lang w:val="en-US" w:eastAsia="en-US"/>
              </w:rPr>
              <w:t>Test</w:t>
            </w:r>
            <w:r w:rsidR="0057165C" w:rsidRPr="00E41E2C">
              <w:rPr>
                <w:b/>
                <w:bCs/>
                <w:sz w:val="22"/>
                <w:szCs w:val="22"/>
                <w:lang w:val="en-US" w:eastAsia="en-US"/>
              </w:rPr>
              <w:t xml:space="preserve"> </w:t>
            </w:r>
            <w:r w:rsidR="00DE22FC" w:rsidRPr="00E41E2C">
              <w:rPr>
                <w:b/>
                <w:bCs/>
                <w:sz w:val="22"/>
                <w:szCs w:val="22"/>
                <w:lang w:val="en-US" w:eastAsia="en-US"/>
              </w:rPr>
              <w:t>r</w:t>
            </w:r>
            <w:r w:rsidR="0057165C" w:rsidRPr="00E41E2C">
              <w:rPr>
                <w:b/>
                <w:bCs/>
                <w:sz w:val="22"/>
                <w:szCs w:val="22"/>
                <w:lang w:val="en-US" w:eastAsia="en-US"/>
              </w:rPr>
              <w:t>oom</w:t>
            </w:r>
          </w:p>
        </w:tc>
        <w:tc>
          <w:tcPr>
            <w:tcW w:w="1107" w:type="dxa"/>
          </w:tcPr>
          <w:p w14:paraId="17321A4E" w14:textId="77777777" w:rsidR="00553BCF" w:rsidRPr="00E41E2C" w:rsidRDefault="00553BCF" w:rsidP="001515FE">
            <w:pPr>
              <w:spacing w:line="360" w:lineRule="auto"/>
              <w:rPr>
                <w:b/>
                <w:bCs/>
                <w:sz w:val="22"/>
                <w:szCs w:val="22"/>
                <w:lang w:val="en-US" w:eastAsia="en-US"/>
              </w:rPr>
            </w:pPr>
          </w:p>
        </w:tc>
      </w:tr>
      <w:tr w:rsidR="00E41E2C" w:rsidRPr="00E41E2C" w14:paraId="1B1BF998" w14:textId="77777777" w:rsidTr="00586A20">
        <w:trPr>
          <w:trHeight w:val="446"/>
        </w:trPr>
        <w:tc>
          <w:tcPr>
            <w:tcW w:w="1552" w:type="dxa"/>
          </w:tcPr>
          <w:p w14:paraId="2C61D14E" w14:textId="77777777" w:rsidR="00553BCF" w:rsidRPr="00E41E2C" w:rsidRDefault="00553BCF" w:rsidP="001515FE">
            <w:pPr>
              <w:spacing w:line="360" w:lineRule="auto"/>
              <w:rPr>
                <w:b/>
                <w:bCs/>
                <w:sz w:val="22"/>
                <w:szCs w:val="22"/>
                <w:lang w:val="en-US" w:eastAsia="en-US"/>
              </w:rPr>
            </w:pPr>
          </w:p>
        </w:tc>
        <w:tc>
          <w:tcPr>
            <w:tcW w:w="1456" w:type="dxa"/>
          </w:tcPr>
          <w:p w14:paraId="3FA75A67" w14:textId="77777777" w:rsidR="00553BCF" w:rsidRPr="00E41E2C" w:rsidRDefault="00553BCF" w:rsidP="001515FE">
            <w:pPr>
              <w:spacing w:line="360" w:lineRule="auto"/>
              <w:jc w:val="center"/>
              <w:rPr>
                <w:b/>
                <w:bCs/>
                <w:sz w:val="22"/>
                <w:szCs w:val="22"/>
                <w:lang w:val="en-US" w:eastAsia="en-US"/>
              </w:rPr>
            </w:pPr>
            <w:r w:rsidRPr="00E41E2C">
              <w:rPr>
                <w:b/>
                <w:bCs/>
                <w:sz w:val="22"/>
                <w:szCs w:val="22"/>
                <w:lang w:val="en-US" w:eastAsia="en-US"/>
              </w:rPr>
              <w:t>Day 2</w:t>
            </w:r>
          </w:p>
        </w:tc>
        <w:tc>
          <w:tcPr>
            <w:tcW w:w="1616" w:type="dxa"/>
          </w:tcPr>
          <w:p w14:paraId="1243FCAF" w14:textId="77777777" w:rsidR="00553BCF" w:rsidRPr="00E41E2C" w:rsidRDefault="00553BCF" w:rsidP="001515FE">
            <w:pPr>
              <w:spacing w:line="360" w:lineRule="auto"/>
              <w:jc w:val="center"/>
              <w:rPr>
                <w:b/>
                <w:bCs/>
                <w:sz w:val="22"/>
                <w:szCs w:val="22"/>
                <w:lang w:val="en-US" w:eastAsia="en-US"/>
              </w:rPr>
            </w:pPr>
            <w:r w:rsidRPr="00E41E2C">
              <w:rPr>
                <w:b/>
                <w:bCs/>
                <w:sz w:val="22"/>
                <w:szCs w:val="22"/>
                <w:lang w:val="en-US" w:eastAsia="en-US"/>
              </w:rPr>
              <w:t>Day 4</w:t>
            </w:r>
          </w:p>
        </w:tc>
        <w:tc>
          <w:tcPr>
            <w:tcW w:w="1403" w:type="dxa"/>
          </w:tcPr>
          <w:p w14:paraId="55418231" w14:textId="77777777" w:rsidR="00553BCF" w:rsidRPr="00E41E2C" w:rsidRDefault="00553BCF" w:rsidP="001515FE">
            <w:pPr>
              <w:spacing w:line="360" w:lineRule="auto"/>
              <w:jc w:val="center"/>
              <w:rPr>
                <w:b/>
                <w:bCs/>
                <w:sz w:val="22"/>
                <w:szCs w:val="22"/>
                <w:lang w:val="en-US" w:eastAsia="en-US"/>
              </w:rPr>
            </w:pPr>
            <w:r w:rsidRPr="00E41E2C">
              <w:rPr>
                <w:b/>
                <w:bCs/>
                <w:sz w:val="22"/>
                <w:szCs w:val="22"/>
                <w:lang w:val="en-US" w:eastAsia="en-US"/>
              </w:rPr>
              <w:t>Day 2</w:t>
            </w:r>
          </w:p>
        </w:tc>
        <w:tc>
          <w:tcPr>
            <w:tcW w:w="1313" w:type="dxa"/>
          </w:tcPr>
          <w:p w14:paraId="4D2C699E" w14:textId="77777777" w:rsidR="00553BCF" w:rsidRPr="00E41E2C" w:rsidRDefault="00553BCF" w:rsidP="001515FE">
            <w:pPr>
              <w:spacing w:line="360" w:lineRule="auto"/>
              <w:jc w:val="center"/>
              <w:rPr>
                <w:b/>
                <w:bCs/>
                <w:sz w:val="22"/>
                <w:szCs w:val="22"/>
                <w:lang w:val="en-US" w:eastAsia="en-US"/>
              </w:rPr>
            </w:pPr>
            <w:r w:rsidRPr="00E41E2C">
              <w:rPr>
                <w:b/>
                <w:bCs/>
                <w:sz w:val="22"/>
                <w:szCs w:val="22"/>
                <w:lang w:val="en-US" w:eastAsia="en-US"/>
              </w:rPr>
              <w:t>Day 4</w:t>
            </w:r>
          </w:p>
        </w:tc>
        <w:tc>
          <w:tcPr>
            <w:tcW w:w="1107" w:type="dxa"/>
          </w:tcPr>
          <w:p w14:paraId="3BDCA7BE" w14:textId="77777777" w:rsidR="00553BCF" w:rsidRPr="00E41E2C" w:rsidRDefault="00553BCF" w:rsidP="001515FE">
            <w:pPr>
              <w:spacing w:line="360" w:lineRule="auto"/>
              <w:jc w:val="center"/>
              <w:rPr>
                <w:b/>
                <w:bCs/>
                <w:sz w:val="22"/>
                <w:szCs w:val="22"/>
                <w:lang w:val="en-US" w:eastAsia="en-US"/>
              </w:rPr>
            </w:pPr>
          </w:p>
        </w:tc>
      </w:tr>
      <w:tr w:rsidR="00E41E2C" w:rsidRPr="00E41E2C" w14:paraId="56E7C2DC" w14:textId="77777777" w:rsidTr="00586A20">
        <w:trPr>
          <w:trHeight w:val="331"/>
        </w:trPr>
        <w:tc>
          <w:tcPr>
            <w:tcW w:w="1552" w:type="dxa"/>
          </w:tcPr>
          <w:p w14:paraId="1B430055" w14:textId="77777777" w:rsidR="00553BCF" w:rsidRPr="00E41E2C" w:rsidRDefault="00553BCF" w:rsidP="001515FE">
            <w:pPr>
              <w:spacing w:line="360" w:lineRule="auto"/>
              <w:rPr>
                <w:b/>
                <w:bCs/>
                <w:sz w:val="22"/>
                <w:szCs w:val="22"/>
                <w:lang w:val="en-US" w:eastAsia="en-US"/>
              </w:rPr>
            </w:pPr>
            <w:r w:rsidRPr="00E41E2C">
              <w:rPr>
                <w:b/>
                <w:bCs/>
                <w:sz w:val="22"/>
                <w:szCs w:val="22"/>
                <w:lang w:val="en-US" w:eastAsia="en-US"/>
              </w:rPr>
              <w:t>Melatonin onset</w:t>
            </w:r>
          </w:p>
        </w:tc>
        <w:tc>
          <w:tcPr>
            <w:tcW w:w="1456" w:type="dxa"/>
          </w:tcPr>
          <w:p w14:paraId="7470749F" w14:textId="0E7721C7" w:rsidR="00553BCF" w:rsidRPr="00E41E2C" w:rsidRDefault="00553BCF" w:rsidP="001515FE">
            <w:pPr>
              <w:spacing w:line="360" w:lineRule="auto"/>
              <w:jc w:val="center"/>
              <w:rPr>
                <w:sz w:val="22"/>
                <w:szCs w:val="22"/>
                <w:lang w:val="en-US" w:eastAsia="en-US"/>
              </w:rPr>
            </w:pPr>
            <w:r w:rsidRPr="00E41E2C">
              <w:rPr>
                <w:sz w:val="22"/>
                <w:szCs w:val="22"/>
                <w:lang w:val="en-US" w:eastAsia="en-US"/>
              </w:rPr>
              <w:t>17.10</w:t>
            </w:r>
            <w:r w:rsidR="00DA5562">
              <w:rPr>
                <w:sz w:val="22"/>
                <w:szCs w:val="22"/>
                <w:lang w:val="en-US" w:eastAsia="en-US"/>
              </w:rPr>
              <w:t xml:space="preserve"> </w:t>
            </w:r>
            <w:r w:rsidRPr="00E41E2C">
              <w:rPr>
                <w:sz w:val="22"/>
                <w:szCs w:val="22"/>
                <w:lang w:val="en-US" w:eastAsia="en-US"/>
              </w:rPr>
              <w:t>(1.58)</w:t>
            </w:r>
          </w:p>
        </w:tc>
        <w:tc>
          <w:tcPr>
            <w:tcW w:w="1616" w:type="dxa"/>
          </w:tcPr>
          <w:p w14:paraId="1936FD5D" w14:textId="77777777" w:rsidR="00553BCF" w:rsidRPr="00E41E2C" w:rsidRDefault="00553BCF" w:rsidP="001515FE">
            <w:pPr>
              <w:spacing w:line="360" w:lineRule="auto"/>
              <w:jc w:val="center"/>
              <w:rPr>
                <w:sz w:val="22"/>
                <w:szCs w:val="22"/>
                <w:lang w:val="en-US" w:eastAsia="en-US"/>
              </w:rPr>
            </w:pPr>
            <w:r w:rsidRPr="00E41E2C">
              <w:rPr>
                <w:sz w:val="22"/>
                <w:szCs w:val="22"/>
                <w:lang w:val="en-US" w:eastAsia="en-US"/>
              </w:rPr>
              <w:t>16.90 (1.70)</w:t>
            </w:r>
          </w:p>
        </w:tc>
        <w:tc>
          <w:tcPr>
            <w:tcW w:w="1403" w:type="dxa"/>
          </w:tcPr>
          <w:p w14:paraId="6DA2872A" w14:textId="77777777" w:rsidR="00553BCF" w:rsidRPr="00E41E2C" w:rsidRDefault="00553BCF" w:rsidP="001515FE">
            <w:pPr>
              <w:spacing w:line="360" w:lineRule="auto"/>
              <w:jc w:val="center"/>
              <w:rPr>
                <w:sz w:val="22"/>
                <w:szCs w:val="22"/>
                <w:lang w:val="en-US" w:eastAsia="en-US"/>
              </w:rPr>
            </w:pPr>
            <w:r w:rsidRPr="00E41E2C">
              <w:rPr>
                <w:sz w:val="22"/>
                <w:szCs w:val="22"/>
                <w:lang w:val="en-US" w:eastAsia="en-US"/>
              </w:rPr>
              <w:t>16.59 (1.80)</w:t>
            </w:r>
          </w:p>
        </w:tc>
        <w:tc>
          <w:tcPr>
            <w:tcW w:w="1313" w:type="dxa"/>
          </w:tcPr>
          <w:p w14:paraId="0F2840CF" w14:textId="77777777" w:rsidR="00553BCF" w:rsidRPr="00E41E2C" w:rsidRDefault="00553BCF" w:rsidP="001515FE">
            <w:pPr>
              <w:spacing w:line="360" w:lineRule="auto"/>
              <w:jc w:val="center"/>
              <w:rPr>
                <w:sz w:val="22"/>
                <w:szCs w:val="22"/>
                <w:lang w:val="en-US" w:eastAsia="en-US"/>
              </w:rPr>
            </w:pPr>
            <w:r w:rsidRPr="00E41E2C">
              <w:rPr>
                <w:sz w:val="22"/>
                <w:szCs w:val="22"/>
                <w:lang w:val="en-US" w:eastAsia="en-US"/>
              </w:rPr>
              <w:t>16.74 (1.53)</w:t>
            </w:r>
          </w:p>
        </w:tc>
        <w:tc>
          <w:tcPr>
            <w:tcW w:w="1107" w:type="dxa"/>
          </w:tcPr>
          <w:p w14:paraId="164B0411" w14:textId="77777777" w:rsidR="00553BCF" w:rsidRPr="00E41E2C" w:rsidRDefault="00553BCF" w:rsidP="001515FE">
            <w:pPr>
              <w:spacing w:line="360" w:lineRule="auto"/>
              <w:jc w:val="center"/>
              <w:rPr>
                <w:sz w:val="22"/>
                <w:szCs w:val="22"/>
                <w:lang w:val="en-US" w:eastAsia="en-US"/>
              </w:rPr>
            </w:pPr>
            <w:r w:rsidRPr="00E41E2C">
              <w:rPr>
                <w:sz w:val="22"/>
                <w:szCs w:val="22"/>
                <w:lang w:val="en-US" w:eastAsia="en-US"/>
              </w:rPr>
              <w:t>ns</w:t>
            </w:r>
          </w:p>
        </w:tc>
      </w:tr>
      <w:tr w:rsidR="00553BCF" w:rsidRPr="00E41E2C" w14:paraId="1353725E" w14:textId="77777777" w:rsidTr="00586A20">
        <w:tc>
          <w:tcPr>
            <w:tcW w:w="1552" w:type="dxa"/>
          </w:tcPr>
          <w:p w14:paraId="142B6517" w14:textId="77777777" w:rsidR="00553BCF" w:rsidRPr="00E41E2C" w:rsidRDefault="00553BCF" w:rsidP="001515FE">
            <w:pPr>
              <w:spacing w:line="360" w:lineRule="auto"/>
              <w:rPr>
                <w:b/>
                <w:bCs/>
                <w:sz w:val="22"/>
                <w:szCs w:val="22"/>
                <w:lang w:val="en-US" w:eastAsia="en-US"/>
              </w:rPr>
            </w:pPr>
            <w:r w:rsidRPr="00E41E2C">
              <w:rPr>
                <w:b/>
                <w:bCs/>
                <w:sz w:val="22"/>
                <w:szCs w:val="22"/>
                <w:lang w:val="en-US" w:eastAsia="en-US"/>
              </w:rPr>
              <w:t>Melatonin offset</w:t>
            </w:r>
          </w:p>
        </w:tc>
        <w:tc>
          <w:tcPr>
            <w:tcW w:w="1456" w:type="dxa"/>
          </w:tcPr>
          <w:p w14:paraId="5FD1DDCC" w14:textId="77777777" w:rsidR="00553BCF" w:rsidRPr="00E41E2C" w:rsidRDefault="00553BCF" w:rsidP="001515FE">
            <w:pPr>
              <w:spacing w:line="360" w:lineRule="auto"/>
              <w:jc w:val="center"/>
              <w:rPr>
                <w:sz w:val="22"/>
                <w:szCs w:val="22"/>
                <w:lang w:val="en-US" w:eastAsia="en-US"/>
              </w:rPr>
            </w:pPr>
            <w:r w:rsidRPr="00E41E2C">
              <w:rPr>
                <w:sz w:val="22"/>
                <w:szCs w:val="22"/>
                <w:lang w:val="en-US" w:eastAsia="en-US"/>
              </w:rPr>
              <w:t>5.19 (0.98)</w:t>
            </w:r>
          </w:p>
        </w:tc>
        <w:tc>
          <w:tcPr>
            <w:tcW w:w="1616" w:type="dxa"/>
          </w:tcPr>
          <w:p w14:paraId="1136CF07" w14:textId="36F014DC" w:rsidR="00553BCF" w:rsidRPr="00E41E2C" w:rsidRDefault="00553BCF" w:rsidP="001515FE">
            <w:pPr>
              <w:spacing w:line="360" w:lineRule="auto"/>
              <w:jc w:val="center"/>
              <w:rPr>
                <w:sz w:val="22"/>
                <w:szCs w:val="22"/>
                <w:lang w:val="en-US" w:eastAsia="en-US"/>
              </w:rPr>
            </w:pPr>
            <w:r w:rsidRPr="00E41E2C">
              <w:rPr>
                <w:sz w:val="22"/>
                <w:szCs w:val="22"/>
                <w:lang w:val="en-US" w:eastAsia="en-US"/>
              </w:rPr>
              <w:t>4.94</w:t>
            </w:r>
            <w:r w:rsidR="00DA5562">
              <w:rPr>
                <w:sz w:val="22"/>
                <w:szCs w:val="22"/>
                <w:lang w:val="en-US" w:eastAsia="en-US"/>
              </w:rPr>
              <w:t xml:space="preserve"> </w:t>
            </w:r>
            <w:r w:rsidRPr="00E41E2C">
              <w:rPr>
                <w:sz w:val="22"/>
                <w:szCs w:val="22"/>
                <w:lang w:val="en-US" w:eastAsia="en-US"/>
              </w:rPr>
              <w:t>(1.08)</w:t>
            </w:r>
          </w:p>
        </w:tc>
        <w:tc>
          <w:tcPr>
            <w:tcW w:w="1403" w:type="dxa"/>
          </w:tcPr>
          <w:p w14:paraId="7EB0F2F1" w14:textId="77777777" w:rsidR="00553BCF" w:rsidRPr="00E41E2C" w:rsidRDefault="00553BCF" w:rsidP="001515FE">
            <w:pPr>
              <w:spacing w:line="360" w:lineRule="auto"/>
              <w:jc w:val="center"/>
              <w:rPr>
                <w:sz w:val="22"/>
                <w:szCs w:val="22"/>
                <w:lang w:val="en-US" w:eastAsia="en-US"/>
              </w:rPr>
            </w:pPr>
            <w:r w:rsidRPr="00E41E2C">
              <w:rPr>
                <w:sz w:val="22"/>
                <w:szCs w:val="22"/>
                <w:lang w:val="en-US" w:eastAsia="en-US"/>
              </w:rPr>
              <w:t>5.18 (0.82)</w:t>
            </w:r>
          </w:p>
        </w:tc>
        <w:tc>
          <w:tcPr>
            <w:tcW w:w="1313" w:type="dxa"/>
          </w:tcPr>
          <w:p w14:paraId="6564F89E" w14:textId="77777777" w:rsidR="00553BCF" w:rsidRPr="00E41E2C" w:rsidRDefault="00553BCF" w:rsidP="001515FE">
            <w:pPr>
              <w:spacing w:line="360" w:lineRule="auto"/>
              <w:jc w:val="center"/>
              <w:rPr>
                <w:sz w:val="22"/>
                <w:szCs w:val="22"/>
                <w:lang w:val="en-US" w:eastAsia="en-US"/>
              </w:rPr>
            </w:pPr>
            <w:r w:rsidRPr="00E41E2C">
              <w:rPr>
                <w:sz w:val="22"/>
                <w:szCs w:val="22"/>
                <w:lang w:val="en-US" w:eastAsia="en-US"/>
              </w:rPr>
              <w:t>4.78 (1.05)</w:t>
            </w:r>
          </w:p>
        </w:tc>
        <w:tc>
          <w:tcPr>
            <w:tcW w:w="1107" w:type="dxa"/>
          </w:tcPr>
          <w:p w14:paraId="6DA2A2FB" w14:textId="50AAC98F" w:rsidR="00553BCF" w:rsidRPr="00E41E2C" w:rsidRDefault="00553BCF" w:rsidP="001515FE">
            <w:pPr>
              <w:spacing w:line="360" w:lineRule="auto"/>
              <w:jc w:val="center"/>
              <w:rPr>
                <w:sz w:val="22"/>
                <w:szCs w:val="22"/>
                <w:lang w:val="en-US" w:eastAsia="en-US"/>
              </w:rPr>
            </w:pPr>
            <w:r w:rsidRPr="00E41E2C">
              <w:rPr>
                <w:sz w:val="22"/>
                <w:szCs w:val="22"/>
                <w:lang w:val="en-US" w:eastAsia="en-US"/>
              </w:rPr>
              <w:t>p</w:t>
            </w:r>
            <w:r w:rsidR="00DA5562">
              <w:rPr>
                <w:sz w:val="22"/>
                <w:szCs w:val="22"/>
                <w:lang w:val="en-US" w:eastAsia="en-US"/>
              </w:rPr>
              <w:t xml:space="preserve"> </w:t>
            </w:r>
            <w:r w:rsidRPr="00E41E2C">
              <w:rPr>
                <w:sz w:val="22"/>
                <w:szCs w:val="22"/>
                <w:lang w:val="en-US" w:eastAsia="en-US"/>
              </w:rPr>
              <w:t>=</w:t>
            </w:r>
            <w:r w:rsidR="00DA5562">
              <w:rPr>
                <w:sz w:val="22"/>
                <w:szCs w:val="22"/>
                <w:lang w:val="en-US" w:eastAsia="en-US"/>
              </w:rPr>
              <w:t xml:space="preserve"> </w:t>
            </w:r>
            <w:r w:rsidRPr="00E41E2C">
              <w:rPr>
                <w:sz w:val="22"/>
                <w:szCs w:val="22"/>
                <w:lang w:val="en-US" w:eastAsia="en-US"/>
              </w:rPr>
              <w:t>0.03</w:t>
            </w:r>
          </w:p>
        </w:tc>
      </w:tr>
    </w:tbl>
    <w:p w14:paraId="03574B4E" w14:textId="77777777" w:rsidR="00553BCF" w:rsidRPr="00E41E2C" w:rsidRDefault="00553BCF" w:rsidP="001515FE">
      <w:pPr>
        <w:spacing w:line="360" w:lineRule="auto"/>
        <w:ind w:firstLine="284"/>
        <w:rPr>
          <w:b/>
          <w:bCs/>
          <w:sz w:val="22"/>
          <w:szCs w:val="22"/>
          <w:lang w:val="en-US" w:eastAsia="en-US"/>
        </w:rPr>
      </w:pPr>
    </w:p>
    <w:p w14:paraId="35EFED6A" w14:textId="7EAACDD5" w:rsidR="00553BCF" w:rsidRPr="00E41E2C" w:rsidRDefault="00553BCF" w:rsidP="001515FE">
      <w:pPr>
        <w:spacing w:line="360" w:lineRule="auto"/>
        <w:ind w:firstLine="284"/>
        <w:jc w:val="both"/>
        <w:rPr>
          <w:sz w:val="22"/>
          <w:szCs w:val="22"/>
          <w:lang w:val="en-US" w:eastAsia="en-US"/>
        </w:rPr>
      </w:pPr>
      <w:r w:rsidRPr="00E41E2C">
        <w:rPr>
          <w:b/>
          <w:bCs/>
          <w:sz w:val="22"/>
          <w:szCs w:val="22"/>
          <w:lang w:val="en-US" w:eastAsia="en-US"/>
        </w:rPr>
        <w:t>Table S3</w:t>
      </w:r>
      <w:r w:rsidR="00DE22FC" w:rsidRPr="00E41E2C">
        <w:rPr>
          <w:sz w:val="22"/>
          <w:szCs w:val="22"/>
          <w:lang w:val="en-US" w:eastAsia="en-US"/>
        </w:rPr>
        <w:t>.</w:t>
      </w:r>
      <w:r w:rsidRPr="00E41E2C">
        <w:rPr>
          <w:sz w:val="22"/>
          <w:szCs w:val="22"/>
          <w:lang w:val="en-US" w:eastAsia="en-US"/>
        </w:rPr>
        <w:t xml:space="preserve"> Timing of melatonin onset and offset on days 2 and 4 (for both </w:t>
      </w:r>
      <w:r w:rsidR="0057165C" w:rsidRPr="00E41E2C">
        <w:rPr>
          <w:sz w:val="22"/>
          <w:szCs w:val="22"/>
          <w:lang w:val="en-US" w:eastAsia="en-US"/>
        </w:rPr>
        <w:t xml:space="preserve">room </w:t>
      </w:r>
      <w:r w:rsidRPr="00E41E2C">
        <w:rPr>
          <w:sz w:val="22"/>
          <w:szCs w:val="22"/>
          <w:lang w:val="en-US" w:eastAsia="en-US"/>
        </w:rPr>
        <w:t xml:space="preserve">conditions; elapsed time </w:t>
      </w:r>
      <w:r w:rsidR="00444974">
        <w:rPr>
          <w:sz w:val="22"/>
          <w:szCs w:val="22"/>
          <w:lang w:val="en-US" w:eastAsia="en-US"/>
        </w:rPr>
        <w:t>since</w:t>
      </w:r>
      <w:r w:rsidR="00EB01A2" w:rsidRPr="00E41E2C">
        <w:rPr>
          <w:sz w:val="22"/>
          <w:szCs w:val="22"/>
          <w:lang w:val="en-US" w:eastAsia="en-US"/>
        </w:rPr>
        <w:t xml:space="preserve"> habitual</w:t>
      </w:r>
      <w:r w:rsidRPr="00E41E2C">
        <w:rPr>
          <w:sz w:val="22"/>
          <w:szCs w:val="22"/>
          <w:lang w:val="en-US" w:eastAsia="en-US"/>
        </w:rPr>
        <w:t xml:space="preserve"> midsleep in hours); means and SD (in brackets). P-values indicate significant differences for the main effect of day (i.e., day 2, 4). There was no statistically significant difference between the interaction with the factors ‘day’ and ‘condition’.</w:t>
      </w:r>
    </w:p>
    <w:p w14:paraId="469FA7A1" w14:textId="4BD149D9" w:rsidR="00BF2A5F" w:rsidRPr="00E41E2C" w:rsidRDefault="00BF2A5F" w:rsidP="001515FE">
      <w:pPr>
        <w:spacing w:line="360" w:lineRule="auto"/>
        <w:jc w:val="both"/>
        <w:rPr>
          <w:sz w:val="22"/>
          <w:szCs w:val="22"/>
          <w:lang w:val="en-US" w:eastAsia="en-US"/>
        </w:rPr>
      </w:pPr>
    </w:p>
    <w:p w14:paraId="370AE35F" w14:textId="77777777" w:rsidR="001515FE" w:rsidRPr="00E41E2C" w:rsidRDefault="001515FE" w:rsidP="001515FE">
      <w:pPr>
        <w:spacing w:line="360" w:lineRule="auto"/>
        <w:jc w:val="both"/>
        <w:rPr>
          <w:sz w:val="22"/>
          <w:szCs w:val="22"/>
          <w:lang w:val="en-US" w:eastAsia="en-US"/>
        </w:rPr>
      </w:pPr>
    </w:p>
    <w:p w14:paraId="01E90134" w14:textId="1FD5B1BA" w:rsidR="00BF2A5F" w:rsidRPr="00E41E2C" w:rsidRDefault="00BF2A5F" w:rsidP="001515FE">
      <w:pPr>
        <w:spacing w:line="360" w:lineRule="auto"/>
        <w:jc w:val="both"/>
        <w:rPr>
          <w:b/>
          <w:bCs/>
          <w:sz w:val="22"/>
          <w:szCs w:val="22"/>
          <w:lang w:val="en-US" w:eastAsia="en-US"/>
        </w:rPr>
      </w:pPr>
      <w:r w:rsidRPr="00E41E2C">
        <w:rPr>
          <w:b/>
          <w:bCs/>
          <w:sz w:val="22"/>
          <w:szCs w:val="22"/>
          <w:lang w:val="en-US" w:eastAsia="en-US"/>
        </w:rPr>
        <w:t xml:space="preserve">Table S4: Sleep timing during the </w:t>
      </w:r>
      <w:r w:rsidR="00C54794" w:rsidRPr="00E41E2C">
        <w:rPr>
          <w:b/>
          <w:bCs/>
          <w:sz w:val="22"/>
          <w:szCs w:val="22"/>
          <w:lang w:val="en-US" w:eastAsia="en-US"/>
        </w:rPr>
        <w:t>weeks in the laboratory</w:t>
      </w:r>
    </w:p>
    <w:p w14:paraId="2530F2AF" w14:textId="61DAF46C" w:rsidR="00BF2A5F" w:rsidRPr="00E41E2C" w:rsidRDefault="00BF2A5F" w:rsidP="001515FE">
      <w:pPr>
        <w:spacing w:line="360" w:lineRule="auto"/>
        <w:jc w:val="both"/>
        <w:rPr>
          <w:sz w:val="22"/>
          <w:szCs w:val="22"/>
          <w:lang w:val="en-US"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6"/>
        <w:gridCol w:w="2097"/>
        <w:gridCol w:w="2411"/>
        <w:gridCol w:w="2642"/>
      </w:tblGrid>
      <w:tr w:rsidR="00E41E2C" w:rsidRPr="00883F77" w14:paraId="29285BDC" w14:textId="77777777" w:rsidTr="00B65B84">
        <w:trPr>
          <w:trHeight w:val="870"/>
        </w:trPr>
        <w:tc>
          <w:tcPr>
            <w:tcW w:w="1035" w:type="pct"/>
            <w:shd w:val="clear" w:color="auto" w:fill="auto"/>
            <w:noWrap/>
            <w:vAlign w:val="bottom"/>
            <w:hideMark/>
          </w:tcPr>
          <w:p w14:paraId="6315F522" w14:textId="77777777" w:rsidR="00EB01A2" w:rsidRPr="00E41E2C" w:rsidRDefault="00EB01A2" w:rsidP="001515FE">
            <w:pPr>
              <w:spacing w:line="360" w:lineRule="auto"/>
              <w:rPr>
                <w:sz w:val="22"/>
                <w:szCs w:val="22"/>
                <w:lang w:val="en-GB"/>
              </w:rPr>
            </w:pPr>
          </w:p>
        </w:tc>
        <w:tc>
          <w:tcPr>
            <w:tcW w:w="1163" w:type="pct"/>
            <w:shd w:val="clear" w:color="auto" w:fill="auto"/>
            <w:vAlign w:val="center"/>
            <w:hideMark/>
          </w:tcPr>
          <w:p w14:paraId="5C69F2D1" w14:textId="212900E8" w:rsidR="00EB01A2" w:rsidRPr="00E41E2C" w:rsidRDefault="00EB01A2" w:rsidP="001515FE">
            <w:pPr>
              <w:spacing w:line="360" w:lineRule="auto"/>
              <w:jc w:val="center"/>
              <w:rPr>
                <w:b/>
                <w:bCs/>
                <w:sz w:val="22"/>
                <w:szCs w:val="22"/>
                <w:lang w:val="en-GB"/>
              </w:rPr>
            </w:pPr>
            <w:r w:rsidRPr="00E41E2C">
              <w:rPr>
                <w:b/>
                <w:bCs/>
                <w:sz w:val="22"/>
                <w:szCs w:val="22"/>
                <w:lang w:val="en-GB"/>
              </w:rPr>
              <w:t xml:space="preserve">During </w:t>
            </w:r>
            <w:r w:rsidRPr="00E41E2C">
              <w:rPr>
                <w:b/>
                <w:bCs/>
                <w:i/>
                <w:iCs/>
                <w:sz w:val="22"/>
                <w:szCs w:val="22"/>
                <w:lang w:val="en-GB"/>
              </w:rPr>
              <w:t xml:space="preserve">Test </w:t>
            </w:r>
            <w:r w:rsidR="00DE22FC" w:rsidRPr="00E41E2C">
              <w:rPr>
                <w:b/>
                <w:bCs/>
                <w:i/>
                <w:iCs/>
                <w:sz w:val="22"/>
                <w:szCs w:val="22"/>
                <w:lang w:val="en-GB"/>
              </w:rPr>
              <w:t>r</w:t>
            </w:r>
            <w:r w:rsidRPr="00E41E2C">
              <w:rPr>
                <w:b/>
                <w:bCs/>
                <w:i/>
                <w:iCs/>
                <w:sz w:val="22"/>
                <w:szCs w:val="22"/>
                <w:lang w:val="en-GB"/>
              </w:rPr>
              <w:t xml:space="preserve">oom </w:t>
            </w:r>
            <w:r w:rsidRPr="00E41E2C">
              <w:rPr>
                <w:b/>
                <w:bCs/>
                <w:sz w:val="22"/>
                <w:szCs w:val="22"/>
                <w:lang w:val="en-GB"/>
              </w:rPr>
              <w:t>Week (4 nights)</w:t>
            </w:r>
          </w:p>
        </w:tc>
        <w:tc>
          <w:tcPr>
            <w:tcW w:w="1337" w:type="pct"/>
            <w:shd w:val="clear" w:color="auto" w:fill="auto"/>
            <w:vAlign w:val="center"/>
            <w:hideMark/>
          </w:tcPr>
          <w:p w14:paraId="6795111E" w14:textId="5D4F0A1F" w:rsidR="00EB01A2" w:rsidRPr="00E41E2C" w:rsidRDefault="00EB01A2" w:rsidP="001515FE">
            <w:pPr>
              <w:spacing w:line="360" w:lineRule="auto"/>
              <w:jc w:val="center"/>
              <w:rPr>
                <w:b/>
                <w:bCs/>
                <w:sz w:val="22"/>
                <w:szCs w:val="22"/>
                <w:lang w:val="en-GB"/>
              </w:rPr>
            </w:pPr>
            <w:r w:rsidRPr="00E41E2C">
              <w:rPr>
                <w:b/>
                <w:bCs/>
                <w:sz w:val="22"/>
                <w:szCs w:val="22"/>
                <w:lang w:val="en-GB"/>
              </w:rPr>
              <w:t xml:space="preserve">During </w:t>
            </w:r>
            <w:r w:rsidRPr="00E41E2C">
              <w:rPr>
                <w:b/>
                <w:bCs/>
                <w:i/>
                <w:iCs/>
                <w:sz w:val="22"/>
                <w:szCs w:val="22"/>
                <w:lang w:val="en-GB"/>
              </w:rPr>
              <w:t xml:space="preserve">Reference </w:t>
            </w:r>
            <w:r w:rsidR="00DE22FC" w:rsidRPr="00E41E2C">
              <w:rPr>
                <w:b/>
                <w:bCs/>
                <w:i/>
                <w:iCs/>
                <w:sz w:val="22"/>
                <w:szCs w:val="22"/>
                <w:lang w:val="en-GB"/>
              </w:rPr>
              <w:t>r</w:t>
            </w:r>
            <w:r w:rsidRPr="00E41E2C">
              <w:rPr>
                <w:b/>
                <w:bCs/>
                <w:i/>
                <w:iCs/>
                <w:sz w:val="22"/>
                <w:szCs w:val="22"/>
                <w:lang w:val="en-GB"/>
              </w:rPr>
              <w:t>oom</w:t>
            </w:r>
            <w:r w:rsidRPr="00E41E2C">
              <w:rPr>
                <w:b/>
                <w:bCs/>
                <w:sz w:val="22"/>
                <w:szCs w:val="22"/>
                <w:lang w:val="en-GB"/>
              </w:rPr>
              <w:t xml:space="preserve"> Week (4 nights)</w:t>
            </w:r>
          </w:p>
        </w:tc>
        <w:tc>
          <w:tcPr>
            <w:tcW w:w="1465" w:type="pct"/>
            <w:shd w:val="clear" w:color="auto" w:fill="auto"/>
            <w:vAlign w:val="center"/>
            <w:hideMark/>
          </w:tcPr>
          <w:p w14:paraId="1722B28C" w14:textId="57D84167" w:rsidR="00EB01A2" w:rsidRPr="00E41E2C" w:rsidRDefault="00EB01A2" w:rsidP="001515FE">
            <w:pPr>
              <w:spacing w:line="360" w:lineRule="auto"/>
              <w:jc w:val="center"/>
              <w:rPr>
                <w:b/>
                <w:bCs/>
                <w:sz w:val="22"/>
                <w:szCs w:val="22"/>
                <w:lang w:val="en-GB"/>
              </w:rPr>
            </w:pPr>
            <w:r w:rsidRPr="00E41E2C">
              <w:rPr>
                <w:b/>
                <w:bCs/>
                <w:sz w:val="22"/>
                <w:szCs w:val="22"/>
                <w:lang w:val="en-GB"/>
              </w:rPr>
              <w:t xml:space="preserve">Differences between </w:t>
            </w:r>
            <w:r w:rsidRPr="00E41E2C">
              <w:rPr>
                <w:b/>
                <w:bCs/>
                <w:i/>
                <w:iCs/>
                <w:sz w:val="22"/>
                <w:szCs w:val="22"/>
                <w:lang w:val="en-GB"/>
              </w:rPr>
              <w:t>Reference</w:t>
            </w:r>
            <w:r w:rsidRPr="00E41E2C">
              <w:rPr>
                <w:b/>
                <w:bCs/>
                <w:sz w:val="22"/>
                <w:szCs w:val="22"/>
                <w:lang w:val="en-GB"/>
              </w:rPr>
              <w:t xml:space="preserve"> and </w:t>
            </w:r>
            <w:r w:rsidRPr="00E41E2C">
              <w:rPr>
                <w:b/>
                <w:bCs/>
                <w:i/>
                <w:iCs/>
                <w:sz w:val="22"/>
                <w:szCs w:val="22"/>
                <w:lang w:val="en-GB"/>
              </w:rPr>
              <w:t xml:space="preserve">Test </w:t>
            </w:r>
            <w:r w:rsidR="00DE22FC" w:rsidRPr="00E41E2C">
              <w:rPr>
                <w:b/>
                <w:bCs/>
                <w:i/>
                <w:iCs/>
                <w:sz w:val="22"/>
                <w:szCs w:val="22"/>
                <w:lang w:val="en-GB"/>
              </w:rPr>
              <w:t>r</w:t>
            </w:r>
            <w:r w:rsidRPr="00E41E2C">
              <w:rPr>
                <w:b/>
                <w:bCs/>
                <w:i/>
                <w:iCs/>
                <w:sz w:val="22"/>
                <w:szCs w:val="22"/>
                <w:lang w:val="en-GB"/>
              </w:rPr>
              <w:t xml:space="preserve">oom </w:t>
            </w:r>
          </w:p>
        </w:tc>
      </w:tr>
      <w:tr w:rsidR="00E41E2C" w:rsidRPr="00E41E2C" w14:paraId="7E06CFFA" w14:textId="77777777" w:rsidTr="0084449F">
        <w:trPr>
          <w:trHeight w:val="315"/>
        </w:trPr>
        <w:tc>
          <w:tcPr>
            <w:tcW w:w="1035" w:type="pct"/>
            <w:shd w:val="clear" w:color="auto" w:fill="auto"/>
            <w:noWrap/>
            <w:vAlign w:val="bottom"/>
            <w:hideMark/>
          </w:tcPr>
          <w:p w14:paraId="0C58C6D7" w14:textId="77777777" w:rsidR="00EB01A2" w:rsidRPr="00E41E2C" w:rsidRDefault="00EB01A2" w:rsidP="001515FE">
            <w:pPr>
              <w:spacing w:line="360" w:lineRule="auto"/>
              <w:rPr>
                <w:sz w:val="22"/>
                <w:szCs w:val="22"/>
                <w:lang w:val="en-GB"/>
              </w:rPr>
            </w:pPr>
            <w:r w:rsidRPr="00E41E2C">
              <w:rPr>
                <w:sz w:val="22"/>
                <w:szCs w:val="22"/>
                <w:lang w:val="en-GB"/>
              </w:rPr>
              <w:t>Midsleep Time (h)</w:t>
            </w:r>
          </w:p>
        </w:tc>
        <w:tc>
          <w:tcPr>
            <w:tcW w:w="1163" w:type="pct"/>
            <w:shd w:val="clear" w:color="auto" w:fill="auto"/>
            <w:noWrap/>
            <w:vAlign w:val="center"/>
            <w:hideMark/>
          </w:tcPr>
          <w:p w14:paraId="44D0D742" w14:textId="77777777" w:rsidR="00EB01A2" w:rsidRPr="00E41E2C" w:rsidRDefault="00EB01A2" w:rsidP="001515FE">
            <w:pPr>
              <w:spacing w:line="360" w:lineRule="auto"/>
              <w:jc w:val="center"/>
              <w:rPr>
                <w:sz w:val="22"/>
                <w:szCs w:val="22"/>
                <w:lang w:val="en-GB"/>
              </w:rPr>
            </w:pPr>
            <w:r w:rsidRPr="00E41E2C">
              <w:rPr>
                <w:sz w:val="22"/>
                <w:szCs w:val="22"/>
                <w:lang w:val="en-GB"/>
              </w:rPr>
              <w:t>3.79 (0.62)</w:t>
            </w:r>
          </w:p>
        </w:tc>
        <w:tc>
          <w:tcPr>
            <w:tcW w:w="1337" w:type="pct"/>
            <w:shd w:val="clear" w:color="auto" w:fill="auto"/>
            <w:noWrap/>
            <w:vAlign w:val="center"/>
            <w:hideMark/>
          </w:tcPr>
          <w:p w14:paraId="1ADEDED0" w14:textId="17ACE033" w:rsidR="00EB01A2" w:rsidRPr="00E41E2C" w:rsidRDefault="00EB01A2" w:rsidP="001515FE">
            <w:pPr>
              <w:spacing w:line="360" w:lineRule="auto"/>
              <w:jc w:val="center"/>
              <w:rPr>
                <w:sz w:val="22"/>
                <w:szCs w:val="22"/>
                <w:lang w:val="en-GB"/>
              </w:rPr>
            </w:pPr>
            <w:r w:rsidRPr="00E41E2C">
              <w:rPr>
                <w:sz w:val="22"/>
                <w:szCs w:val="22"/>
                <w:lang w:val="en-GB"/>
              </w:rPr>
              <w:t>3.75 (0.66)</w:t>
            </w:r>
          </w:p>
        </w:tc>
        <w:tc>
          <w:tcPr>
            <w:tcW w:w="1465" w:type="pct"/>
            <w:shd w:val="clear" w:color="auto" w:fill="auto"/>
            <w:noWrap/>
            <w:vAlign w:val="center"/>
            <w:hideMark/>
          </w:tcPr>
          <w:p w14:paraId="43CF2D3A" w14:textId="77777777" w:rsidR="00EB01A2" w:rsidRPr="00E41E2C" w:rsidRDefault="00EB01A2" w:rsidP="001515FE">
            <w:pPr>
              <w:spacing w:line="360" w:lineRule="auto"/>
              <w:jc w:val="center"/>
              <w:rPr>
                <w:sz w:val="22"/>
                <w:szCs w:val="22"/>
                <w:lang w:val="en-GB"/>
              </w:rPr>
            </w:pPr>
            <w:r w:rsidRPr="00E41E2C">
              <w:rPr>
                <w:sz w:val="22"/>
                <w:szCs w:val="22"/>
                <w:lang w:val="en-GB"/>
              </w:rPr>
              <w:t>ns</w:t>
            </w:r>
          </w:p>
        </w:tc>
      </w:tr>
      <w:tr w:rsidR="00E41E2C" w:rsidRPr="00E41E2C" w14:paraId="2C637F6A" w14:textId="77777777" w:rsidTr="0084449F">
        <w:trPr>
          <w:trHeight w:val="315"/>
        </w:trPr>
        <w:tc>
          <w:tcPr>
            <w:tcW w:w="1035" w:type="pct"/>
            <w:shd w:val="clear" w:color="auto" w:fill="auto"/>
            <w:noWrap/>
            <w:vAlign w:val="bottom"/>
          </w:tcPr>
          <w:p w14:paraId="1FB7EE4D" w14:textId="1512EBC6" w:rsidR="00EB01A2" w:rsidRPr="00E41E2C" w:rsidRDefault="00DA5562" w:rsidP="001515FE">
            <w:pPr>
              <w:spacing w:line="360" w:lineRule="auto"/>
              <w:rPr>
                <w:sz w:val="22"/>
                <w:szCs w:val="22"/>
                <w:lang w:val="en-GB"/>
              </w:rPr>
            </w:pPr>
            <w:r>
              <w:rPr>
                <w:sz w:val="22"/>
                <w:szCs w:val="22"/>
                <w:lang w:val="en-GB"/>
              </w:rPr>
              <w:t xml:space="preserve"> </w:t>
            </w:r>
          </w:p>
        </w:tc>
        <w:tc>
          <w:tcPr>
            <w:tcW w:w="1163" w:type="pct"/>
            <w:shd w:val="clear" w:color="auto" w:fill="auto"/>
            <w:noWrap/>
            <w:vAlign w:val="center"/>
          </w:tcPr>
          <w:p w14:paraId="6E3DC714" w14:textId="4A78B4CA" w:rsidR="00EB01A2" w:rsidRPr="00E41E2C" w:rsidRDefault="00EB01A2" w:rsidP="001515FE">
            <w:pPr>
              <w:spacing w:line="360" w:lineRule="auto"/>
              <w:jc w:val="center"/>
              <w:rPr>
                <w:sz w:val="22"/>
                <w:szCs w:val="22"/>
                <w:lang w:val="en-GB"/>
              </w:rPr>
            </w:pPr>
            <w:r w:rsidRPr="00E41E2C">
              <w:rPr>
                <w:sz w:val="22"/>
                <w:szCs w:val="22"/>
                <w:lang w:val="en-GB"/>
              </w:rPr>
              <w:t>3:47 (00:37)</w:t>
            </w:r>
          </w:p>
        </w:tc>
        <w:tc>
          <w:tcPr>
            <w:tcW w:w="1337" w:type="pct"/>
            <w:shd w:val="clear" w:color="auto" w:fill="auto"/>
            <w:noWrap/>
            <w:vAlign w:val="center"/>
          </w:tcPr>
          <w:p w14:paraId="530B3291" w14:textId="224F64D7" w:rsidR="00EB01A2" w:rsidRPr="00E41E2C" w:rsidRDefault="00EB01A2" w:rsidP="001515FE">
            <w:pPr>
              <w:spacing w:line="360" w:lineRule="auto"/>
              <w:jc w:val="center"/>
              <w:rPr>
                <w:sz w:val="22"/>
                <w:szCs w:val="22"/>
                <w:lang w:val="en-GB"/>
              </w:rPr>
            </w:pPr>
            <w:r w:rsidRPr="00E41E2C">
              <w:rPr>
                <w:sz w:val="22"/>
                <w:szCs w:val="22"/>
                <w:lang w:val="en-GB"/>
              </w:rPr>
              <w:t>3:44 (00:39)</w:t>
            </w:r>
          </w:p>
        </w:tc>
        <w:tc>
          <w:tcPr>
            <w:tcW w:w="1465" w:type="pct"/>
            <w:shd w:val="clear" w:color="auto" w:fill="auto"/>
            <w:noWrap/>
            <w:vAlign w:val="center"/>
          </w:tcPr>
          <w:p w14:paraId="5D76A9F8" w14:textId="77777777" w:rsidR="00EB01A2" w:rsidRPr="00E41E2C" w:rsidRDefault="00EB01A2" w:rsidP="001515FE">
            <w:pPr>
              <w:spacing w:line="360" w:lineRule="auto"/>
              <w:jc w:val="center"/>
              <w:rPr>
                <w:sz w:val="22"/>
                <w:szCs w:val="22"/>
                <w:lang w:val="en-GB"/>
              </w:rPr>
            </w:pPr>
          </w:p>
        </w:tc>
      </w:tr>
      <w:tr w:rsidR="00E41E2C" w:rsidRPr="00E41E2C" w14:paraId="4429F0EA" w14:textId="77777777" w:rsidTr="0084449F">
        <w:trPr>
          <w:trHeight w:val="315"/>
        </w:trPr>
        <w:tc>
          <w:tcPr>
            <w:tcW w:w="1035" w:type="pct"/>
            <w:shd w:val="clear" w:color="auto" w:fill="auto"/>
            <w:noWrap/>
            <w:vAlign w:val="bottom"/>
            <w:hideMark/>
          </w:tcPr>
          <w:p w14:paraId="666595B7" w14:textId="77777777" w:rsidR="00EB01A2" w:rsidRPr="00E41E2C" w:rsidRDefault="00EB01A2" w:rsidP="001515FE">
            <w:pPr>
              <w:spacing w:line="360" w:lineRule="auto"/>
              <w:rPr>
                <w:sz w:val="22"/>
                <w:szCs w:val="22"/>
                <w:lang w:val="en-GB"/>
              </w:rPr>
            </w:pPr>
            <w:r w:rsidRPr="00E41E2C">
              <w:rPr>
                <w:sz w:val="22"/>
                <w:szCs w:val="22"/>
                <w:lang w:val="en-GB"/>
              </w:rPr>
              <w:t xml:space="preserve">Wake Time (h) </w:t>
            </w:r>
          </w:p>
        </w:tc>
        <w:tc>
          <w:tcPr>
            <w:tcW w:w="1163" w:type="pct"/>
            <w:shd w:val="clear" w:color="auto" w:fill="auto"/>
            <w:noWrap/>
            <w:vAlign w:val="center"/>
            <w:hideMark/>
          </w:tcPr>
          <w:p w14:paraId="622D7CE6" w14:textId="77777777" w:rsidR="00EB01A2" w:rsidRPr="00E41E2C" w:rsidRDefault="00EB01A2" w:rsidP="001515FE">
            <w:pPr>
              <w:spacing w:line="360" w:lineRule="auto"/>
              <w:jc w:val="center"/>
              <w:rPr>
                <w:sz w:val="22"/>
                <w:szCs w:val="22"/>
                <w:lang w:val="en-GB"/>
              </w:rPr>
            </w:pPr>
            <w:r w:rsidRPr="00E41E2C">
              <w:rPr>
                <w:sz w:val="22"/>
                <w:szCs w:val="22"/>
                <w:lang w:val="en-GB"/>
              </w:rPr>
              <w:t>11.26 (1.24)</w:t>
            </w:r>
          </w:p>
        </w:tc>
        <w:tc>
          <w:tcPr>
            <w:tcW w:w="1337" w:type="pct"/>
            <w:shd w:val="clear" w:color="auto" w:fill="auto"/>
            <w:noWrap/>
            <w:vAlign w:val="center"/>
            <w:hideMark/>
          </w:tcPr>
          <w:p w14:paraId="061D6138" w14:textId="563932DA" w:rsidR="00EB01A2" w:rsidRPr="00E41E2C" w:rsidRDefault="00EB01A2" w:rsidP="001515FE">
            <w:pPr>
              <w:spacing w:line="360" w:lineRule="auto"/>
              <w:jc w:val="center"/>
              <w:rPr>
                <w:sz w:val="22"/>
                <w:szCs w:val="22"/>
                <w:lang w:val="en-GB"/>
              </w:rPr>
            </w:pPr>
            <w:r w:rsidRPr="00E41E2C">
              <w:rPr>
                <w:sz w:val="22"/>
                <w:szCs w:val="22"/>
                <w:lang w:val="en-GB"/>
              </w:rPr>
              <w:t>11.18 (1.19)</w:t>
            </w:r>
          </w:p>
        </w:tc>
        <w:tc>
          <w:tcPr>
            <w:tcW w:w="1465" w:type="pct"/>
            <w:shd w:val="clear" w:color="auto" w:fill="auto"/>
            <w:noWrap/>
            <w:vAlign w:val="center"/>
            <w:hideMark/>
          </w:tcPr>
          <w:p w14:paraId="70388A99" w14:textId="77777777" w:rsidR="00EB01A2" w:rsidRPr="00E41E2C" w:rsidRDefault="00EB01A2" w:rsidP="001515FE">
            <w:pPr>
              <w:spacing w:line="360" w:lineRule="auto"/>
              <w:jc w:val="center"/>
              <w:rPr>
                <w:sz w:val="22"/>
                <w:szCs w:val="22"/>
                <w:lang w:val="en-GB"/>
              </w:rPr>
            </w:pPr>
            <w:r w:rsidRPr="00E41E2C">
              <w:rPr>
                <w:sz w:val="22"/>
                <w:szCs w:val="22"/>
                <w:lang w:val="en-GB"/>
              </w:rPr>
              <w:t>ns</w:t>
            </w:r>
          </w:p>
        </w:tc>
      </w:tr>
      <w:tr w:rsidR="00E41E2C" w:rsidRPr="00E41E2C" w14:paraId="5EBE8777" w14:textId="77777777" w:rsidTr="0084449F">
        <w:trPr>
          <w:trHeight w:val="315"/>
        </w:trPr>
        <w:tc>
          <w:tcPr>
            <w:tcW w:w="1035" w:type="pct"/>
            <w:shd w:val="clear" w:color="auto" w:fill="auto"/>
            <w:noWrap/>
            <w:vAlign w:val="bottom"/>
          </w:tcPr>
          <w:p w14:paraId="3018F0CD" w14:textId="77777777" w:rsidR="00EB01A2" w:rsidRPr="00E41E2C" w:rsidRDefault="00EB01A2" w:rsidP="001515FE">
            <w:pPr>
              <w:spacing w:line="360" w:lineRule="auto"/>
              <w:rPr>
                <w:sz w:val="22"/>
                <w:szCs w:val="22"/>
                <w:lang w:val="en-GB"/>
              </w:rPr>
            </w:pPr>
          </w:p>
        </w:tc>
        <w:tc>
          <w:tcPr>
            <w:tcW w:w="1163" w:type="pct"/>
            <w:shd w:val="clear" w:color="auto" w:fill="auto"/>
            <w:noWrap/>
            <w:vAlign w:val="center"/>
          </w:tcPr>
          <w:p w14:paraId="47DABFC4" w14:textId="52D86004" w:rsidR="00EB01A2" w:rsidRPr="00E41E2C" w:rsidRDefault="00EB01A2" w:rsidP="001515FE">
            <w:pPr>
              <w:spacing w:line="360" w:lineRule="auto"/>
              <w:jc w:val="center"/>
              <w:rPr>
                <w:sz w:val="22"/>
                <w:szCs w:val="22"/>
                <w:lang w:val="en-GB"/>
              </w:rPr>
            </w:pPr>
            <w:r w:rsidRPr="00E41E2C">
              <w:rPr>
                <w:sz w:val="22"/>
                <w:szCs w:val="22"/>
                <w:lang w:val="en-GB"/>
              </w:rPr>
              <w:t>07:28 (01:14)</w:t>
            </w:r>
          </w:p>
        </w:tc>
        <w:tc>
          <w:tcPr>
            <w:tcW w:w="1337" w:type="pct"/>
            <w:shd w:val="clear" w:color="auto" w:fill="auto"/>
            <w:noWrap/>
            <w:vAlign w:val="center"/>
          </w:tcPr>
          <w:p w14:paraId="2DFB8D22" w14:textId="7963F89F" w:rsidR="00EB01A2" w:rsidRPr="00E41E2C" w:rsidRDefault="00EB01A2" w:rsidP="001515FE">
            <w:pPr>
              <w:spacing w:line="360" w:lineRule="auto"/>
              <w:jc w:val="center"/>
              <w:rPr>
                <w:sz w:val="22"/>
                <w:szCs w:val="22"/>
                <w:lang w:val="en-GB"/>
              </w:rPr>
            </w:pPr>
            <w:r w:rsidRPr="00E41E2C">
              <w:rPr>
                <w:sz w:val="22"/>
                <w:szCs w:val="22"/>
                <w:lang w:val="en-GB"/>
              </w:rPr>
              <w:t>07:25 (01:11)</w:t>
            </w:r>
          </w:p>
        </w:tc>
        <w:tc>
          <w:tcPr>
            <w:tcW w:w="1465" w:type="pct"/>
            <w:shd w:val="clear" w:color="auto" w:fill="auto"/>
            <w:noWrap/>
            <w:vAlign w:val="center"/>
          </w:tcPr>
          <w:p w14:paraId="1D0EE045" w14:textId="77777777" w:rsidR="00EB01A2" w:rsidRPr="00E41E2C" w:rsidRDefault="00EB01A2" w:rsidP="001515FE">
            <w:pPr>
              <w:spacing w:line="360" w:lineRule="auto"/>
              <w:jc w:val="center"/>
              <w:rPr>
                <w:sz w:val="22"/>
                <w:szCs w:val="22"/>
                <w:lang w:val="en-GB"/>
              </w:rPr>
            </w:pPr>
          </w:p>
        </w:tc>
      </w:tr>
      <w:tr w:rsidR="00E41E2C" w:rsidRPr="00E41E2C" w14:paraId="132FE626" w14:textId="77777777" w:rsidTr="0084449F">
        <w:trPr>
          <w:trHeight w:val="315"/>
        </w:trPr>
        <w:tc>
          <w:tcPr>
            <w:tcW w:w="1035" w:type="pct"/>
            <w:shd w:val="clear" w:color="auto" w:fill="auto"/>
            <w:noWrap/>
            <w:vAlign w:val="bottom"/>
            <w:hideMark/>
          </w:tcPr>
          <w:p w14:paraId="180C190D" w14:textId="77777777" w:rsidR="00EB01A2" w:rsidRPr="00E41E2C" w:rsidRDefault="00EB01A2" w:rsidP="001515FE">
            <w:pPr>
              <w:spacing w:line="360" w:lineRule="auto"/>
              <w:rPr>
                <w:sz w:val="22"/>
                <w:szCs w:val="22"/>
                <w:lang w:val="en-GB"/>
              </w:rPr>
            </w:pPr>
            <w:r w:rsidRPr="00E41E2C">
              <w:rPr>
                <w:sz w:val="22"/>
                <w:szCs w:val="22"/>
                <w:lang w:val="en-GB"/>
              </w:rPr>
              <w:t>Sleep Onset (h)</w:t>
            </w:r>
          </w:p>
        </w:tc>
        <w:tc>
          <w:tcPr>
            <w:tcW w:w="1163" w:type="pct"/>
            <w:shd w:val="clear" w:color="auto" w:fill="auto"/>
            <w:noWrap/>
            <w:vAlign w:val="center"/>
            <w:hideMark/>
          </w:tcPr>
          <w:p w14:paraId="2329CB9C" w14:textId="77777777" w:rsidR="00EB01A2" w:rsidRPr="00E41E2C" w:rsidRDefault="00EB01A2" w:rsidP="001515FE">
            <w:pPr>
              <w:spacing w:line="360" w:lineRule="auto"/>
              <w:jc w:val="center"/>
              <w:rPr>
                <w:sz w:val="22"/>
                <w:szCs w:val="22"/>
                <w:lang w:val="en-GB"/>
              </w:rPr>
            </w:pPr>
            <w:r w:rsidRPr="00E41E2C">
              <w:rPr>
                <w:sz w:val="22"/>
                <w:szCs w:val="22"/>
                <w:lang w:val="en-GB"/>
              </w:rPr>
              <w:t>27.84 (1.34)</w:t>
            </w:r>
          </w:p>
        </w:tc>
        <w:tc>
          <w:tcPr>
            <w:tcW w:w="1337" w:type="pct"/>
            <w:shd w:val="clear" w:color="auto" w:fill="auto"/>
            <w:noWrap/>
            <w:vAlign w:val="center"/>
            <w:hideMark/>
          </w:tcPr>
          <w:p w14:paraId="1574E8E1" w14:textId="77777777" w:rsidR="00EB01A2" w:rsidRPr="00E41E2C" w:rsidRDefault="00EB01A2" w:rsidP="001515FE">
            <w:pPr>
              <w:spacing w:line="360" w:lineRule="auto"/>
              <w:jc w:val="center"/>
              <w:rPr>
                <w:sz w:val="22"/>
                <w:szCs w:val="22"/>
                <w:lang w:val="en-GB"/>
              </w:rPr>
            </w:pPr>
            <w:r w:rsidRPr="00E41E2C">
              <w:rPr>
                <w:sz w:val="22"/>
                <w:szCs w:val="22"/>
                <w:lang w:val="en-GB"/>
              </w:rPr>
              <w:t>27.76 (1.47)</w:t>
            </w:r>
          </w:p>
        </w:tc>
        <w:tc>
          <w:tcPr>
            <w:tcW w:w="1465" w:type="pct"/>
            <w:shd w:val="clear" w:color="auto" w:fill="auto"/>
            <w:noWrap/>
            <w:vAlign w:val="center"/>
            <w:hideMark/>
          </w:tcPr>
          <w:p w14:paraId="218F5801" w14:textId="77777777" w:rsidR="00EB01A2" w:rsidRPr="00E41E2C" w:rsidRDefault="00EB01A2" w:rsidP="001515FE">
            <w:pPr>
              <w:spacing w:line="360" w:lineRule="auto"/>
              <w:jc w:val="center"/>
              <w:rPr>
                <w:sz w:val="22"/>
                <w:szCs w:val="22"/>
                <w:lang w:val="en-GB"/>
              </w:rPr>
            </w:pPr>
            <w:r w:rsidRPr="00E41E2C">
              <w:rPr>
                <w:sz w:val="22"/>
                <w:szCs w:val="22"/>
                <w:lang w:val="en-GB"/>
              </w:rPr>
              <w:t>ns</w:t>
            </w:r>
          </w:p>
        </w:tc>
      </w:tr>
      <w:tr w:rsidR="00E41E2C" w:rsidRPr="00E41E2C" w14:paraId="68FAF6E8" w14:textId="77777777" w:rsidTr="0084449F">
        <w:trPr>
          <w:trHeight w:val="315"/>
        </w:trPr>
        <w:tc>
          <w:tcPr>
            <w:tcW w:w="1035" w:type="pct"/>
            <w:shd w:val="clear" w:color="auto" w:fill="auto"/>
            <w:noWrap/>
            <w:vAlign w:val="bottom"/>
          </w:tcPr>
          <w:p w14:paraId="567D1B70" w14:textId="77777777" w:rsidR="00EB01A2" w:rsidRPr="00E41E2C" w:rsidRDefault="00EB01A2" w:rsidP="001515FE">
            <w:pPr>
              <w:spacing w:line="360" w:lineRule="auto"/>
              <w:rPr>
                <w:sz w:val="22"/>
                <w:szCs w:val="22"/>
                <w:lang w:val="en-GB"/>
              </w:rPr>
            </w:pPr>
          </w:p>
        </w:tc>
        <w:tc>
          <w:tcPr>
            <w:tcW w:w="1163" w:type="pct"/>
            <w:shd w:val="clear" w:color="auto" w:fill="auto"/>
            <w:noWrap/>
            <w:vAlign w:val="center"/>
          </w:tcPr>
          <w:p w14:paraId="18928C21" w14:textId="0D5781E4" w:rsidR="00EB01A2" w:rsidRPr="00E41E2C" w:rsidRDefault="00EB01A2" w:rsidP="001515FE">
            <w:pPr>
              <w:spacing w:line="360" w:lineRule="auto"/>
              <w:jc w:val="center"/>
              <w:rPr>
                <w:sz w:val="22"/>
                <w:szCs w:val="22"/>
                <w:lang w:val="en-GB"/>
              </w:rPr>
            </w:pPr>
            <w:r w:rsidRPr="00E41E2C">
              <w:rPr>
                <w:sz w:val="22"/>
                <w:szCs w:val="22"/>
                <w:lang w:val="en-GB"/>
              </w:rPr>
              <w:t>00:03 (01:20)</w:t>
            </w:r>
          </w:p>
        </w:tc>
        <w:tc>
          <w:tcPr>
            <w:tcW w:w="1337" w:type="pct"/>
            <w:shd w:val="clear" w:color="auto" w:fill="auto"/>
            <w:noWrap/>
            <w:vAlign w:val="center"/>
          </w:tcPr>
          <w:p w14:paraId="49168BCE" w14:textId="2EEC2738" w:rsidR="00EB01A2" w:rsidRPr="00E41E2C" w:rsidRDefault="00EB01A2" w:rsidP="001515FE">
            <w:pPr>
              <w:spacing w:line="360" w:lineRule="auto"/>
              <w:jc w:val="center"/>
              <w:rPr>
                <w:sz w:val="22"/>
                <w:szCs w:val="22"/>
                <w:lang w:val="en-GB"/>
              </w:rPr>
            </w:pPr>
            <w:r w:rsidRPr="00E41E2C">
              <w:rPr>
                <w:sz w:val="22"/>
                <w:szCs w:val="22"/>
                <w:lang w:val="en-GB"/>
              </w:rPr>
              <w:t>00:00 (01:28)</w:t>
            </w:r>
          </w:p>
        </w:tc>
        <w:tc>
          <w:tcPr>
            <w:tcW w:w="1465" w:type="pct"/>
            <w:shd w:val="clear" w:color="auto" w:fill="auto"/>
            <w:noWrap/>
            <w:vAlign w:val="center"/>
          </w:tcPr>
          <w:p w14:paraId="32D32338" w14:textId="77777777" w:rsidR="00EB01A2" w:rsidRPr="00E41E2C" w:rsidRDefault="00EB01A2" w:rsidP="001515FE">
            <w:pPr>
              <w:spacing w:line="360" w:lineRule="auto"/>
              <w:jc w:val="center"/>
              <w:rPr>
                <w:sz w:val="22"/>
                <w:szCs w:val="22"/>
                <w:lang w:val="en-GB"/>
              </w:rPr>
            </w:pPr>
          </w:p>
        </w:tc>
      </w:tr>
      <w:tr w:rsidR="00E41E2C" w:rsidRPr="00E41E2C" w14:paraId="09A7A01A" w14:textId="77777777" w:rsidTr="0084449F">
        <w:trPr>
          <w:trHeight w:val="315"/>
        </w:trPr>
        <w:tc>
          <w:tcPr>
            <w:tcW w:w="1035" w:type="pct"/>
            <w:shd w:val="clear" w:color="auto" w:fill="auto"/>
            <w:noWrap/>
            <w:vAlign w:val="bottom"/>
            <w:hideMark/>
          </w:tcPr>
          <w:p w14:paraId="2F9CF3BB" w14:textId="77777777" w:rsidR="00EB01A2" w:rsidRPr="00E41E2C" w:rsidRDefault="00EB01A2" w:rsidP="001515FE">
            <w:pPr>
              <w:spacing w:line="360" w:lineRule="auto"/>
              <w:rPr>
                <w:sz w:val="22"/>
                <w:szCs w:val="22"/>
                <w:lang w:val="en-GB"/>
              </w:rPr>
            </w:pPr>
            <w:r w:rsidRPr="00E41E2C">
              <w:rPr>
                <w:sz w:val="22"/>
                <w:szCs w:val="22"/>
                <w:lang w:val="en-GB"/>
              </w:rPr>
              <w:t>Sleep Duration (h)</w:t>
            </w:r>
          </w:p>
        </w:tc>
        <w:tc>
          <w:tcPr>
            <w:tcW w:w="1163" w:type="pct"/>
            <w:shd w:val="clear" w:color="auto" w:fill="auto"/>
            <w:noWrap/>
            <w:vAlign w:val="center"/>
            <w:hideMark/>
          </w:tcPr>
          <w:p w14:paraId="333F220E" w14:textId="77777777" w:rsidR="00EB01A2" w:rsidRPr="00E41E2C" w:rsidRDefault="00EB01A2" w:rsidP="001515FE">
            <w:pPr>
              <w:spacing w:line="360" w:lineRule="auto"/>
              <w:jc w:val="center"/>
              <w:rPr>
                <w:sz w:val="22"/>
                <w:szCs w:val="22"/>
                <w:lang w:val="en-GB"/>
              </w:rPr>
            </w:pPr>
            <w:r w:rsidRPr="00E41E2C">
              <w:rPr>
                <w:sz w:val="22"/>
                <w:szCs w:val="22"/>
                <w:lang w:val="en-GB"/>
              </w:rPr>
              <w:t>7.42 (0.79)</w:t>
            </w:r>
          </w:p>
        </w:tc>
        <w:tc>
          <w:tcPr>
            <w:tcW w:w="1337" w:type="pct"/>
            <w:shd w:val="clear" w:color="auto" w:fill="auto"/>
            <w:noWrap/>
            <w:vAlign w:val="center"/>
            <w:hideMark/>
          </w:tcPr>
          <w:p w14:paraId="180A33C0" w14:textId="4F6EFE29" w:rsidR="00EB01A2" w:rsidRPr="00E41E2C" w:rsidRDefault="00EB01A2" w:rsidP="001515FE">
            <w:pPr>
              <w:spacing w:line="360" w:lineRule="auto"/>
              <w:jc w:val="center"/>
              <w:rPr>
                <w:sz w:val="22"/>
                <w:szCs w:val="22"/>
                <w:lang w:val="en-GB"/>
              </w:rPr>
            </w:pPr>
            <w:r w:rsidRPr="00E41E2C">
              <w:rPr>
                <w:sz w:val="22"/>
                <w:szCs w:val="22"/>
                <w:lang w:val="en-GB"/>
              </w:rPr>
              <w:t>7.41 (0.71)</w:t>
            </w:r>
          </w:p>
        </w:tc>
        <w:tc>
          <w:tcPr>
            <w:tcW w:w="1465" w:type="pct"/>
            <w:shd w:val="clear" w:color="auto" w:fill="auto"/>
            <w:noWrap/>
            <w:vAlign w:val="center"/>
            <w:hideMark/>
          </w:tcPr>
          <w:p w14:paraId="1A1DF0B2" w14:textId="77777777" w:rsidR="00EB01A2" w:rsidRPr="00E41E2C" w:rsidRDefault="00EB01A2" w:rsidP="001515FE">
            <w:pPr>
              <w:spacing w:line="360" w:lineRule="auto"/>
              <w:jc w:val="center"/>
              <w:rPr>
                <w:sz w:val="22"/>
                <w:szCs w:val="22"/>
                <w:lang w:val="en-GB"/>
              </w:rPr>
            </w:pPr>
            <w:r w:rsidRPr="00E41E2C">
              <w:rPr>
                <w:sz w:val="22"/>
                <w:szCs w:val="22"/>
                <w:lang w:val="en-GB"/>
              </w:rPr>
              <w:t>ns</w:t>
            </w:r>
          </w:p>
        </w:tc>
      </w:tr>
      <w:tr w:rsidR="00EB01A2" w:rsidRPr="00E41E2C" w14:paraId="44D3E607" w14:textId="77777777" w:rsidTr="0084449F">
        <w:trPr>
          <w:trHeight w:val="315"/>
        </w:trPr>
        <w:tc>
          <w:tcPr>
            <w:tcW w:w="1035" w:type="pct"/>
            <w:shd w:val="clear" w:color="auto" w:fill="auto"/>
            <w:noWrap/>
            <w:vAlign w:val="bottom"/>
          </w:tcPr>
          <w:p w14:paraId="2474F74A" w14:textId="77777777" w:rsidR="00EB01A2" w:rsidRPr="00E41E2C" w:rsidRDefault="00EB01A2" w:rsidP="001515FE">
            <w:pPr>
              <w:spacing w:line="360" w:lineRule="auto"/>
              <w:rPr>
                <w:sz w:val="22"/>
                <w:szCs w:val="22"/>
                <w:lang w:val="en-GB"/>
              </w:rPr>
            </w:pPr>
          </w:p>
        </w:tc>
        <w:tc>
          <w:tcPr>
            <w:tcW w:w="1163" w:type="pct"/>
            <w:shd w:val="clear" w:color="auto" w:fill="auto"/>
            <w:noWrap/>
            <w:vAlign w:val="center"/>
          </w:tcPr>
          <w:p w14:paraId="363F8D87" w14:textId="7299E0ED" w:rsidR="00EB01A2" w:rsidRPr="00E41E2C" w:rsidRDefault="00EB01A2" w:rsidP="001515FE">
            <w:pPr>
              <w:spacing w:line="360" w:lineRule="auto"/>
              <w:jc w:val="center"/>
              <w:rPr>
                <w:sz w:val="22"/>
                <w:szCs w:val="22"/>
                <w:lang w:val="en-GB"/>
              </w:rPr>
            </w:pPr>
            <w:r w:rsidRPr="00E41E2C">
              <w:rPr>
                <w:sz w:val="22"/>
                <w:szCs w:val="22"/>
                <w:lang w:val="en-GB"/>
              </w:rPr>
              <w:t>07:25 (00:47)</w:t>
            </w:r>
          </w:p>
        </w:tc>
        <w:tc>
          <w:tcPr>
            <w:tcW w:w="1337" w:type="pct"/>
            <w:shd w:val="clear" w:color="auto" w:fill="auto"/>
            <w:noWrap/>
            <w:vAlign w:val="center"/>
          </w:tcPr>
          <w:p w14:paraId="3F253DFF" w14:textId="6F71FE9C" w:rsidR="00EB01A2" w:rsidRPr="00E41E2C" w:rsidRDefault="00EB01A2" w:rsidP="001515FE">
            <w:pPr>
              <w:spacing w:line="360" w:lineRule="auto"/>
              <w:jc w:val="center"/>
              <w:rPr>
                <w:sz w:val="22"/>
                <w:szCs w:val="22"/>
                <w:lang w:val="en-GB"/>
              </w:rPr>
            </w:pPr>
            <w:r w:rsidRPr="00E41E2C">
              <w:rPr>
                <w:sz w:val="22"/>
                <w:szCs w:val="22"/>
                <w:lang w:val="en-GB"/>
              </w:rPr>
              <w:t>07:24 (00:42)</w:t>
            </w:r>
          </w:p>
        </w:tc>
        <w:tc>
          <w:tcPr>
            <w:tcW w:w="1465" w:type="pct"/>
            <w:shd w:val="clear" w:color="auto" w:fill="auto"/>
            <w:noWrap/>
            <w:vAlign w:val="center"/>
          </w:tcPr>
          <w:p w14:paraId="27ECDC80" w14:textId="77777777" w:rsidR="00EB01A2" w:rsidRPr="00E41E2C" w:rsidRDefault="00EB01A2" w:rsidP="001515FE">
            <w:pPr>
              <w:spacing w:line="360" w:lineRule="auto"/>
              <w:jc w:val="center"/>
              <w:rPr>
                <w:sz w:val="22"/>
                <w:szCs w:val="22"/>
                <w:lang w:val="en-GB"/>
              </w:rPr>
            </w:pPr>
          </w:p>
        </w:tc>
      </w:tr>
    </w:tbl>
    <w:p w14:paraId="27DFACB3" w14:textId="77777777" w:rsidR="00BF2A5F" w:rsidRPr="00E41E2C" w:rsidRDefault="00BF2A5F" w:rsidP="001515FE">
      <w:pPr>
        <w:spacing w:line="360" w:lineRule="auto"/>
        <w:jc w:val="both"/>
        <w:rPr>
          <w:sz w:val="22"/>
          <w:szCs w:val="22"/>
          <w:lang w:val="en-US" w:eastAsia="en-US"/>
        </w:rPr>
      </w:pPr>
    </w:p>
    <w:p w14:paraId="0F0193F0" w14:textId="20BE14BB" w:rsidR="00990301" w:rsidRPr="00E41E2C" w:rsidRDefault="00990301" w:rsidP="001515FE">
      <w:pPr>
        <w:spacing w:line="360" w:lineRule="auto"/>
        <w:ind w:firstLine="284"/>
        <w:rPr>
          <w:sz w:val="22"/>
          <w:szCs w:val="22"/>
          <w:lang w:val="en-US" w:eastAsia="en-US"/>
        </w:rPr>
      </w:pPr>
    </w:p>
    <w:p w14:paraId="537E18D1" w14:textId="3DB487C4" w:rsidR="00043EF6" w:rsidRPr="006F04EB" w:rsidRDefault="00BF2A5F" w:rsidP="006F04EB">
      <w:pPr>
        <w:spacing w:line="360" w:lineRule="auto"/>
        <w:ind w:firstLine="284"/>
        <w:jc w:val="both"/>
        <w:rPr>
          <w:sz w:val="22"/>
          <w:szCs w:val="22"/>
          <w:lang w:val="en-US" w:eastAsia="en-US"/>
        </w:rPr>
      </w:pPr>
      <w:r w:rsidRPr="00E41E2C">
        <w:rPr>
          <w:b/>
          <w:bCs/>
          <w:sz w:val="22"/>
          <w:szCs w:val="22"/>
          <w:lang w:val="en-US" w:eastAsia="en-US"/>
        </w:rPr>
        <w:t>Table S4</w:t>
      </w:r>
      <w:r w:rsidR="00DE22FC" w:rsidRPr="00E41E2C">
        <w:rPr>
          <w:sz w:val="22"/>
          <w:szCs w:val="22"/>
          <w:lang w:val="en-US" w:eastAsia="en-US"/>
        </w:rPr>
        <w:t>.</w:t>
      </w:r>
      <w:r w:rsidRPr="00E41E2C">
        <w:rPr>
          <w:sz w:val="22"/>
          <w:szCs w:val="22"/>
          <w:lang w:val="en-US" w:eastAsia="en-US"/>
        </w:rPr>
        <w:t xml:space="preserve"> Sleep </w:t>
      </w:r>
      <w:r w:rsidR="00975ADB" w:rsidRPr="00E41E2C">
        <w:rPr>
          <w:sz w:val="22"/>
          <w:szCs w:val="22"/>
          <w:lang w:val="en-US" w:eastAsia="en-US"/>
        </w:rPr>
        <w:t>t</w:t>
      </w:r>
      <w:r w:rsidRPr="00E41E2C">
        <w:rPr>
          <w:sz w:val="22"/>
          <w:szCs w:val="22"/>
          <w:lang w:val="en-US" w:eastAsia="en-US"/>
        </w:rPr>
        <w:t xml:space="preserve">iming for the week in the </w:t>
      </w:r>
      <w:r w:rsidRPr="00E41E2C">
        <w:rPr>
          <w:i/>
          <w:iCs/>
          <w:sz w:val="22"/>
          <w:szCs w:val="22"/>
          <w:lang w:val="en-US" w:eastAsia="en-US"/>
        </w:rPr>
        <w:t xml:space="preserve">Reference </w:t>
      </w:r>
      <w:r w:rsidR="0057165C" w:rsidRPr="00E41E2C">
        <w:rPr>
          <w:i/>
          <w:iCs/>
          <w:sz w:val="22"/>
          <w:szCs w:val="22"/>
          <w:lang w:val="en-US" w:eastAsia="en-US"/>
        </w:rPr>
        <w:t>room</w:t>
      </w:r>
      <w:r w:rsidR="0057165C" w:rsidRPr="00E41E2C">
        <w:rPr>
          <w:sz w:val="22"/>
          <w:szCs w:val="22"/>
          <w:lang w:val="en-US" w:eastAsia="en-US"/>
        </w:rPr>
        <w:t xml:space="preserve"> (column 2) </w:t>
      </w:r>
      <w:r w:rsidRPr="00E41E2C">
        <w:rPr>
          <w:sz w:val="22"/>
          <w:szCs w:val="22"/>
          <w:lang w:val="en-US" w:eastAsia="en-US"/>
        </w:rPr>
        <w:t xml:space="preserve">and </w:t>
      </w:r>
      <w:r w:rsidRPr="00E41E2C">
        <w:rPr>
          <w:i/>
          <w:iCs/>
          <w:sz w:val="22"/>
          <w:szCs w:val="22"/>
          <w:lang w:val="en-US" w:eastAsia="en-US"/>
        </w:rPr>
        <w:t xml:space="preserve">Test </w:t>
      </w:r>
      <w:r w:rsidR="0057165C" w:rsidRPr="00E41E2C">
        <w:rPr>
          <w:i/>
          <w:iCs/>
          <w:sz w:val="22"/>
          <w:szCs w:val="22"/>
          <w:lang w:val="en-US" w:eastAsia="en-US"/>
        </w:rPr>
        <w:t>room</w:t>
      </w:r>
      <w:r w:rsidR="0057165C" w:rsidRPr="00E41E2C">
        <w:rPr>
          <w:sz w:val="22"/>
          <w:szCs w:val="22"/>
          <w:lang w:val="en-US" w:eastAsia="en-US"/>
        </w:rPr>
        <w:t xml:space="preserve"> (column 3) </w:t>
      </w:r>
      <w:r w:rsidRPr="00E41E2C">
        <w:rPr>
          <w:sz w:val="22"/>
          <w:szCs w:val="22"/>
          <w:lang w:val="en-US" w:eastAsia="en-US"/>
        </w:rPr>
        <w:t xml:space="preserve">respectively (4 nights; for both conditions; elapsed time </w:t>
      </w:r>
      <w:r w:rsidR="00444974">
        <w:rPr>
          <w:sz w:val="22"/>
          <w:szCs w:val="22"/>
          <w:lang w:val="en-US" w:eastAsia="en-US"/>
        </w:rPr>
        <w:t>since</w:t>
      </w:r>
      <w:r w:rsidRPr="00E41E2C">
        <w:rPr>
          <w:sz w:val="22"/>
          <w:szCs w:val="22"/>
          <w:lang w:val="en-US" w:eastAsia="en-US"/>
        </w:rPr>
        <w:t xml:space="preserve"> </w:t>
      </w:r>
      <w:r w:rsidR="00975ADB" w:rsidRPr="00E41E2C">
        <w:rPr>
          <w:sz w:val="22"/>
          <w:szCs w:val="22"/>
          <w:lang w:val="en-US" w:eastAsia="en-US"/>
        </w:rPr>
        <w:t xml:space="preserve">real achieved </w:t>
      </w:r>
      <w:r w:rsidRPr="00E41E2C">
        <w:rPr>
          <w:sz w:val="22"/>
          <w:szCs w:val="22"/>
          <w:lang w:val="en-US" w:eastAsia="en-US"/>
        </w:rPr>
        <w:t>midsleep in hours); mean</w:t>
      </w:r>
      <w:r w:rsidR="0057165C" w:rsidRPr="00E41E2C">
        <w:rPr>
          <w:sz w:val="22"/>
          <w:szCs w:val="22"/>
          <w:lang w:val="en-US" w:eastAsia="en-US"/>
        </w:rPr>
        <w:t xml:space="preserve"> times</w:t>
      </w:r>
      <w:r w:rsidRPr="00E41E2C">
        <w:rPr>
          <w:sz w:val="22"/>
          <w:szCs w:val="22"/>
          <w:lang w:val="en-US" w:eastAsia="en-US"/>
        </w:rPr>
        <w:t xml:space="preserve"> </w:t>
      </w:r>
      <w:r w:rsidR="0057165C" w:rsidRPr="00E41E2C">
        <w:rPr>
          <w:sz w:val="22"/>
          <w:szCs w:val="22"/>
          <w:lang w:val="en-US" w:eastAsia="en-US"/>
        </w:rPr>
        <w:t xml:space="preserve">(decimal) </w:t>
      </w:r>
      <w:r w:rsidRPr="00E41E2C">
        <w:rPr>
          <w:sz w:val="22"/>
          <w:szCs w:val="22"/>
          <w:lang w:val="en-US" w:eastAsia="en-US"/>
        </w:rPr>
        <w:t>and SD (in brackets)</w:t>
      </w:r>
      <w:r w:rsidR="00A77694" w:rsidRPr="00E41E2C">
        <w:rPr>
          <w:sz w:val="22"/>
          <w:szCs w:val="22"/>
          <w:lang w:val="en-US" w:eastAsia="en-US"/>
        </w:rPr>
        <w:t xml:space="preserve"> and </w:t>
      </w:r>
      <w:r w:rsidR="00444974">
        <w:rPr>
          <w:sz w:val="22"/>
          <w:szCs w:val="22"/>
          <w:lang w:val="en-US" w:eastAsia="en-US"/>
        </w:rPr>
        <w:t>corresponding</w:t>
      </w:r>
      <w:r w:rsidR="00A77694" w:rsidRPr="00E41E2C">
        <w:rPr>
          <w:sz w:val="22"/>
          <w:szCs w:val="22"/>
          <w:lang w:val="en-US" w:eastAsia="en-US"/>
        </w:rPr>
        <w:t xml:space="preserve"> clock times</w:t>
      </w:r>
      <w:r w:rsidR="00444974">
        <w:rPr>
          <w:sz w:val="22"/>
          <w:szCs w:val="22"/>
          <w:lang w:val="en-US" w:eastAsia="en-US"/>
        </w:rPr>
        <w:t xml:space="preserve"> (hh:mm) in the respective lines </w:t>
      </w:r>
      <w:r w:rsidR="0057165C" w:rsidRPr="00E41E2C">
        <w:rPr>
          <w:sz w:val="22"/>
          <w:szCs w:val="22"/>
          <w:lang w:val="en-US" w:eastAsia="en-US"/>
        </w:rPr>
        <w:t>below</w:t>
      </w:r>
      <w:r w:rsidRPr="00E41E2C">
        <w:rPr>
          <w:sz w:val="22"/>
          <w:szCs w:val="22"/>
          <w:lang w:val="en-US" w:eastAsia="en-US"/>
        </w:rPr>
        <w:t xml:space="preserve">. </w:t>
      </w:r>
      <w:r w:rsidR="0057165C" w:rsidRPr="00E41E2C">
        <w:rPr>
          <w:sz w:val="22"/>
          <w:szCs w:val="22"/>
          <w:lang w:val="en-US" w:eastAsia="en-US"/>
        </w:rPr>
        <w:t xml:space="preserve">There were no statistically significant differences between both weeks </w:t>
      </w:r>
      <w:r w:rsidRPr="00E41E2C">
        <w:rPr>
          <w:sz w:val="22"/>
          <w:szCs w:val="22"/>
          <w:lang w:val="en-US" w:eastAsia="en-US"/>
        </w:rPr>
        <w:t xml:space="preserve">in the laboratory </w:t>
      </w:r>
      <w:r w:rsidR="00A77694" w:rsidRPr="00E41E2C">
        <w:rPr>
          <w:sz w:val="22"/>
          <w:szCs w:val="22"/>
          <w:lang w:val="en-US" w:eastAsia="en-US"/>
        </w:rPr>
        <w:t>(</w:t>
      </w:r>
      <w:r w:rsidR="0057165C" w:rsidRPr="00E41E2C">
        <w:rPr>
          <w:sz w:val="22"/>
          <w:szCs w:val="22"/>
          <w:lang w:val="en-US" w:eastAsia="en-US"/>
        </w:rPr>
        <w:t xml:space="preserve">ns = p &gt; 0.1; </w:t>
      </w:r>
      <w:r w:rsidR="00A77694" w:rsidRPr="00E41E2C">
        <w:rPr>
          <w:sz w:val="22"/>
          <w:szCs w:val="22"/>
          <w:lang w:val="en-US" w:eastAsia="en-US"/>
        </w:rPr>
        <w:t xml:space="preserve">see </w:t>
      </w:r>
      <w:r w:rsidR="0057165C" w:rsidRPr="00E41E2C">
        <w:rPr>
          <w:sz w:val="22"/>
          <w:szCs w:val="22"/>
          <w:lang w:val="en-US" w:eastAsia="en-US"/>
        </w:rPr>
        <w:t xml:space="preserve">also </w:t>
      </w:r>
      <w:r w:rsidR="00A77694" w:rsidRPr="00E41E2C">
        <w:rPr>
          <w:sz w:val="22"/>
          <w:szCs w:val="22"/>
          <w:lang w:val="en-US" w:eastAsia="en-US"/>
        </w:rPr>
        <w:t>Table 2a in the main text</w:t>
      </w:r>
      <w:r w:rsidR="0057165C" w:rsidRPr="00E41E2C">
        <w:rPr>
          <w:sz w:val="22"/>
          <w:szCs w:val="22"/>
          <w:lang w:val="en-US" w:eastAsia="en-US"/>
        </w:rPr>
        <w:t xml:space="preserve"> for more results</w:t>
      </w:r>
      <w:r w:rsidR="00A77694" w:rsidRPr="00E41E2C">
        <w:rPr>
          <w:sz w:val="22"/>
          <w:szCs w:val="22"/>
          <w:lang w:val="en-US" w:eastAsia="en-US"/>
        </w:rPr>
        <w:t>).</w:t>
      </w:r>
    </w:p>
    <w:p w14:paraId="04D4DC2B" w14:textId="2B935DEC" w:rsidR="00662CF1" w:rsidRPr="00E41E2C" w:rsidRDefault="00662CF1" w:rsidP="001515FE">
      <w:pPr>
        <w:spacing w:line="360" w:lineRule="auto"/>
        <w:rPr>
          <w:b/>
          <w:bCs/>
          <w:sz w:val="22"/>
          <w:szCs w:val="22"/>
          <w:lang w:val="en-US" w:eastAsia="en-US"/>
        </w:rPr>
      </w:pPr>
    </w:p>
    <w:p w14:paraId="757655FC" w14:textId="77777777" w:rsidR="00043EF6" w:rsidRPr="00E41E2C" w:rsidRDefault="00043EF6" w:rsidP="001515FE">
      <w:pPr>
        <w:spacing w:line="360" w:lineRule="auto"/>
        <w:ind w:firstLine="284"/>
        <w:jc w:val="both"/>
        <w:rPr>
          <w:b/>
          <w:bCs/>
          <w:sz w:val="22"/>
          <w:szCs w:val="22"/>
          <w:lang w:val="en-US"/>
        </w:rPr>
      </w:pPr>
      <w:r w:rsidRPr="00E41E2C">
        <w:rPr>
          <w:b/>
          <w:bCs/>
          <w:sz w:val="22"/>
          <w:szCs w:val="22"/>
          <w:lang w:val="en-US"/>
        </w:rPr>
        <w:t xml:space="preserve">SUPPLEMENTARY FIGURES AND LEGENDS </w:t>
      </w:r>
    </w:p>
    <w:p w14:paraId="57CD91B7" w14:textId="77777777" w:rsidR="00043EF6" w:rsidRPr="00E41E2C" w:rsidRDefault="00043EF6" w:rsidP="001515FE">
      <w:pPr>
        <w:spacing w:line="360" w:lineRule="auto"/>
        <w:ind w:firstLine="284"/>
        <w:rPr>
          <w:sz w:val="22"/>
          <w:szCs w:val="22"/>
          <w:lang w:val="en-US" w:eastAsia="en-US"/>
        </w:rPr>
      </w:pPr>
    </w:p>
    <w:p w14:paraId="045C0C59" w14:textId="6BB80926" w:rsidR="00043EF6" w:rsidRPr="00E41E2C" w:rsidRDefault="00043EF6" w:rsidP="001515FE">
      <w:pPr>
        <w:spacing w:line="360" w:lineRule="auto"/>
        <w:ind w:firstLine="284"/>
        <w:jc w:val="both"/>
        <w:rPr>
          <w:b/>
          <w:bCs/>
          <w:sz w:val="22"/>
          <w:szCs w:val="22"/>
          <w:lang w:val="en-US"/>
        </w:rPr>
      </w:pPr>
      <w:r w:rsidRPr="00E41E2C">
        <w:rPr>
          <w:b/>
          <w:bCs/>
          <w:sz w:val="22"/>
          <w:szCs w:val="22"/>
          <w:lang w:val="en-US"/>
        </w:rPr>
        <w:t>Figure S1: Overview of the experimental study location</w:t>
      </w:r>
    </w:p>
    <w:p w14:paraId="5A527744" w14:textId="0AEEE728" w:rsidR="00043EF6" w:rsidRPr="00E41E2C" w:rsidRDefault="00043EF6" w:rsidP="001515FE">
      <w:pPr>
        <w:spacing w:line="360" w:lineRule="auto"/>
        <w:ind w:firstLine="284"/>
        <w:jc w:val="both"/>
        <w:rPr>
          <w:b/>
          <w:bCs/>
          <w:sz w:val="22"/>
          <w:szCs w:val="22"/>
          <w:lang w:val="en-US"/>
        </w:rPr>
      </w:pPr>
    </w:p>
    <w:p w14:paraId="28B649BD" w14:textId="35EAA8AD" w:rsidR="00043EF6" w:rsidRPr="00E41E2C" w:rsidRDefault="00EC5ADB" w:rsidP="001515FE">
      <w:pPr>
        <w:spacing w:line="360" w:lineRule="auto"/>
        <w:ind w:firstLine="284"/>
        <w:jc w:val="both"/>
        <w:rPr>
          <w:b/>
          <w:bCs/>
          <w:sz w:val="22"/>
          <w:szCs w:val="22"/>
          <w:lang w:val="en-US"/>
        </w:rPr>
      </w:pPr>
      <w:r>
        <w:rPr>
          <w:noProof/>
          <w:sz w:val="22"/>
          <w:szCs w:val="22"/>
          <w:lang w:val="en-US" w:eastAsia="en-US"/>
        </w:rPr>
        <w:drawing>
          <wp:anchor distT="0" distB="0" distL="114300" distR="114300" simplePos="0" relativeHeight="251665408" behindDoc="0" locked="0" layoutInCell="1" allowOverlap="1" wp14:anchorId="4B456494" wp14:editId="26C139FE">
            <wp:simplePos x="0" y="0"/>
            <wp:positionH relativeFrom="column">
              <wp:posOffset>2753995</wp:posOffset>
            </wp:positionH>
            <wp:positionV relativeFrom="paragraph">
              <wp:posOffset>198120</wp:posOffset>
            </wp:positionV>
            <wp:extent cx="2705735" cy="1879600"/>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05735" cy="1879600"/>
                    </a:xfrm>
                    <a:prstGeom prst="rect">
                      <a:avLst/>
                    </a:prstGeom>
                  </pic:spPr>
                </pic:pic>
              </a:graphicData>
            </a:graphic>
            <wp14:sizeRelH relativeFrom="page">
              <wp14:pctWidth>0</wp14:pctWidth>
            </wp14:sizeRelH>
            <wp14:sizeRelV relativeFrom="page">
              <wp14:pctHeight>0</wp14:pctHeight>
            </wp14:sizeRelV>
          </wp:anchor>
        </w:drawing>
      </w:r>
      <w:r>
        <w:rPr>
          <w:noProof/>
          <w:sz w:val="22"/>
          <w:szCs w:val="22"/>
          <w:lang w:val="en-US" w:eastAsia="en-US"/>
        </w:rPr>
        <w:drawing>
          <wp:anchor distT="0" distB="0" distL="114300" distR="114300" simplePos="0" relativeHeight="251666432" behindDoc="0" locked="0" layoutInCell="1" allowOverlap="1" wp14:anchorId="594474E9" wp14:editId="21A84CFD">
            <wp:simplePos x="0" y="0"/>
            <wp:positionH relativeFrom="column">
              <wp:posOffset>181610</wp:posOffset>
            </wp:positionH>
            <wp:positionV relativeFrom="paragraph">
              <wp:posOffset>198120</wp:posOffset>
            </wp:positionV>
            <wp:extent cx="2343150" cy="1879600"/>
            <wp:effectExtent l="0" t="0" r="635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a:extLst>
                        <a:ext uri="{28A0092B-C50C-407E-A947-70E740481C1C}">
                          <a14:useLocalDpi xmlns:a14="http://schemas.microsoft.com/office/drawing/2010/main" val="0"/>
                        </a:ext>
                      </a:extLst>
                    </a:blip>
                    <a:stretch>
                      <a:fillRect/>
                    </a:stretch>
                  </pic:blipFill>
                  <pic:spPr>
                    <a:xfrm>
                      <a:off x="0" y="0"/>
                      <a:ext cx="2343150" cy="1879600"/>
                    </a:xfrm>
                    <a:prstGeom prst="rect">
                      <a:avLst/>
                    </a:prstGeom>
                  </pic:spPr>
                </pic:pic>
              </a:graphicData>
            </a:graphic>
            <wp14:sizeRelH relativeFrom="page">
              <wp14:pctWidth>0</wp14:pctWidth>
            </wp14:sizeRelH>
            <wp14:sizeRelV relativeFrom="page">
              <wp14:pctHeight>0</wp14:pctHeight>
            </wp14:sizeRelV>
          </wp:anchor>
        </w:drawing>
      </w:r>
      <w:r w:rsidR="00043EF6" w:rsidRPr="00E41E2C">
        <w:rPr>
          <w:b/>
          <w:bCs/>
          <w:sz w:val="22"/>
          <w:szCs w:val="22"/>
          <w:lang w:val="en-US"/>
        </w:rPr>
        <w:t>S1a)</w:t>
      </w:r>
      <w:r w:rsidR="00043EF6" w:rsidRPr="00E41E2C">
        <w:rPr>
          <w:b/>
          <w:bCs/>
          <w:sz w:val="22"/>
          <w:szCs w:val="22"/>
          <w:lang w:val="en-US"/>
        </w:rPr>
        <w:tab/>
      </w:r>
      <w:r w:rsidR="00043EF6" w:rsidRPr="00E41E2C">
        <w:rPr>
          <w:b/>
          <w:bCs/>
          <w:sz w:val="22"/>
          <w:szCs w:val="22"/>
          <w:lang w:val="en-US"/>
        </w:rPr>
        <w:tab/>
      </w:r>
      <w:r w:rsidR="00043EF6" w:rsidRPr="00E41E2C">
        <w:rPr>
          <w:b/>
          <w:bCs/>
          <w:sz w:val="22"/>
          <w:szCs w:val="22"/>
          <w:lang w:val="en-US"/>
        </w:rPr>
        <w:tab/>
      </w:r>
      <w:r w:rsidR="00043EF6" w:rsidRPr="00E41E2C">
        <w:rPr>
          <w:b/>
          <w:bCs/>
          <w:sz w:val="22"/>
          <w:szCs w:val="22"/>
          <w:lang w:val="en-US"/>
        </w:rPr>
        <w:tab/>
      </w:r>
      <w:r w:rsidR="00043EF6" w:rsidRPr="00E41E2C">
        <w:rPr>
          <w:b/>
          <w:bCs/>
          <w:sz w:val="22"/>
          <w:szCs w:val="22"/>
          <w:lang w:val="en-US"/>
        </w:rPr>
        <w:tab/>
      </w:r>
      <w:r w:rsidR="00CA536D">
        <w:rPr>
          <w:b/>
          <w:bCs/>
          <w:sz w:val="22"/>
          <w:szCs w:val="22"/>
          <w:lang w:val="en-US"/>
        </w:rPr>
        <w:tab/>
        <w:t>S1</w:t>
      </w:r>
      <w:r w:rsidR="00043EF6" w:rsidRPr="00E41E2C">
        <w:rPr>
          <w:b/>
          <w:bCs/>
          <w:sz w:val="22"/>
          <w:szCs w:val="22"/>
          <w:lang w:val="en-US"/>
        </w:rPr>
        <w:t>b)</w:t>
      </w:r>
    </w:p>
    <w:p w14:paraId="26773A7E" w14:textId="77777777" w:rsidR="00EC5ADB" w:rsidRDefault="00EC5ADB" w:rsidP="00EC5ADB">
      <w:pPr>
        <w:pStyle w:val="Caption"/>
        <w:spacing w:after="0" w:line="360" w:lineRule="auto"/>
        <w:jc w:val="both"/>
        <w:rPr>
          <w:rFonts w:ascii="Times New Roman" w:hAnsi="Times New Roman" w:cs="Times New Roman"/>
          <w:b/>
          <w:bCs/>
          <w:i w:val="0"/>
          <w:iCs w:val="0"/>
          <w:color w:val="auto"/>
          <w:sz w:val="22"/>
          <w:szCs w:val="22"/>
          <w:lang w:val="en-AU"/>
        </w:rPr>
      </w:pPr>
    </w:p>
    <w:p w14:paraId="1764EFE4" w14:textId="76BB0BDE" w:rsidR="00043EF6" w:rsidRPr="00E41E2C" w:rsidRDefault="00043EF6" w:rsidP="001515FE">
      <w:pPr>
        <w:pStyle w:val="Caption"/>
        <w:spacing w:after="0" w:line="360" w:lineRule="auto"/>
        <w:ind w:firstLine="284"/>
        <w:jc w:val="both"/>
        <w:rPr>
          <w:rFonts w:ascii="Times New Roman" w:hAnsi="Times New Roman" w:cs="Times New Roman"/>
          <w:i w:val="0"/>
          <w:iCs w:val="0"/>
          <w:color w:val="auto"/>
          <w:sz w:val="22"/>
          <w:szCs w:val="22"/>
          <w:lang w:val="en-US"/>
        </w:rPr>
      </w:pPr>
      <w:r w:rsidRPr="00E41E2C">
        <w:rPr>
          <w:rFonts w:ascii="Times New Roman" w:hAnsi="Times New Roman" w:cs="Times New Roman"/>
          <w:b/>
          <w:bCs/>
          <w:i w:val="0"/>
          <w:iCs w:val="0"/>
          <w:color w:val="auto"/>
          <w:sz w:val="22"/>
          <w:szCs w:val="22"/>
          <w:lang w:val="en-AU"/>
        </w:rPr>
        <w:t>Figure S1</w:t>
      </w:r>
      <w:r w:rsidRPr="00E41E2C">
        <w:rPr>
          <w:rFonts w:ascii="Times New Roman" w:hAnsi="Times New Roman" w:cs="Times New Roman"/>
          <w:b/>
          <w:bCs/>
          <w:i w:val="0"/>
          <w:iCs w:val="0"/>
          <w:color w:val="auto"/>
          <w:sz w:val="22"/>
          <w:szCs w:val="22"/>
          <w:lang w:val="en-US"/>
        </w:rPr>
        <w:t>.</w:t>
      </w:r>
      <w:r w:rsidRPr="00E41E2C">
        <w:rPr>
          <w:rFonts w:ascii="Times New Roman" w:hAnsi="Times New Roman" w:cs="Times New Roman"/>
          <w:i w:val="0"/>
          <w:iCs w:val="0"/>
          <w:color w:val="auto"/>
          <w:sz w:val="22"/>
          <w:szCs w:val="22"/>
          <w:lang w:val="en-US"/>
        </w:rPr>
        <w:t xml:space="preserve"> a) The LESO-PB experimental building (south façade). The location of the two office rooms is marked by the red rectangles; red arrows indicate the upper part of the window (anidolic daylighting system) which always closed for the </w:t>
      </w:r>
      <w:r w:rsidRPr="00E41E2C">
        <w:rPr>
          <w:rFonts w:ascii="Times New Roman" w:hAnsi="Times New Roman" w:cs="Times New Roman"/>
          <w:color w:val="auto"/>
          <w:sz w:val="22"/>
          <w:szCs w:val="22"/>
          <w:lang w:val="en-US"/>
        </w:rPr>
        <w:t>Reference room</w:t>
      </w:r>
      <w:r w:rsidRPr="00E41E2C">
        <w:rPr>
          <w:rFonts w:ascii="Times New Roman" w:hAnsi="Times New Roman" w:cs="Times New Roman"/>
          <w:i w:val="0"/>
          <w:iCs w:val="0"/>
          <w:color w:val="auto"/>
          <w:sz w:val="22"/>
          <w:szCs w:val="22"/>
          <w:lang w:val="en-US"/>
        </w:rPr>
        <w:t xml:space="preserve"> (right</w:t>
      </w:r>
      <w:r w:rsidR="00444974">
        <w:rPr>
          <w:rFonts w:ascii="Times New Roman" w:hAnsi="Times New Roman" w:cs="Times New Roman"/>
          <w:i w:val="0"/>
          <w:iCs w:val="0"/>
          <w:color w:val="auto"/>
          <w:sz w:val="22"/>
          <w:szCs w:val="22"/>
          <w:lang w:val="en-US"/>
        </w:rPr>
        <w:t>);</w:t>
      </w:r>
      <w:r w:rsidRPr="00E41E2C">
        <w:rPr>
          <w:rFonts w:ascii="Times New Roman" w:hAnsi="Times New Roman" w:cs="Times New Roman"/>
          <w:i w:val="0"/>
          <w:iCs w:val="0"/>
          <w:color w:val="auto"/>
          <w:sz w:val="22"/>
          <w:szCs w:val="22"/>
          <w:lang w:val="en-US"/>
        </w:rPr>
        <w:t xml:space="preserve"> b) Inside view of the two office rooms</w:t>
      </w:r>
      <w:r w:rsidR="008A2F68" w:rsidRPr="00E41E2C">
        <w:rPr>
          <w:rFonts w:ascii="Times New Roman" w:hAnsi="Times New Roman" w:cs="Times New Roman"/>
          <w:i w:val="0"/>
          <w:iCs w:val="0"/>
          <w:color w:val="auto"/>
          <w:sz w:val="22"/>
          <w:szCs w:val="22"/>
          <w:lang w:val="en-US"/>
        </w:rPr>
        <w:t xml:space="preserve"> without electric lights on</w:t>
      </w:r>
      <w:r w:rsidRPr="00E41E2C">
        <w:rPr>
          <w:rFonts w:ascii="Times New Roman" w:hAnsi="Times New Roman" w:cs="Times New Roman"/>
          <w:i w:val="0"/>
          <w:iCs w:val="0"/>
          <w:color w:val="auto"/>
          <w:sz w:val="22"/>
          <w:szCs w:val="22"/>
          <w:lang w:val="en-US"/>
        </w:rPr>
        <w:t xml:space="preserve">: </w:t>
      </w:r>
      <w:r w:rsidRPr="00E41E2C">
        <w:rPr>
          <w:rFonts w:ascii="Times New Roman" w:hAnsi="Times New Roman" w:cs="Times New Roman"/>
          <w:color w:val="auto"/>
          <w:sz w:val="22"/>
          <w:szCs w:val="22"/>
          <w:lang w:val="en-US"/>
        </w:rPr>
        <w:t>Test room</w:t>
      </w:r>
      <w:r w:rsidRPr="00E41E2C">
        <w:rPr>
          <w:rFonts w:ascii="Times New Roman" w:hAnsi="Times New Roman" w:cs="Times New Roman"/>
          <w:i w:val="0"/>
          <w:iCs w:val="0"/>
          <w:color w:val="auto"/>
          <w:sz w:val="22"/>
          <w:szCs w:val="22"/>
          <w:lang w:val="en-US"/>
        </w:rPr>
        <w:t xml:space="preserve"> (left) and </w:t>
      </w:r>
      <w:r w:rsidRPr="00E41E2C">
        <w:rPr>
          <w:rFonts w:ascii="Times New Roman" w:hAnsi="Times New Roman" w:cs="Times New Roman"/>
          <w:color w:val="auto"/>
          <w:sz w:val="22"/>
          <w:szCs w:val="22"/>
          <w:lang w:val="en-US"/>
        </w:rPr>
        <w:t>Reference room</w:t>
      </w:r>
      <w:r w:rsidRPr="00E41E2C">
        <w:rPr>
          <w:rFonts w:ascii="Times New Roman" w:hAnsi="Times New Roman" w:cs="Times New Roman"/>
          <w:i w:val="0"/>
          <w:iCs w:val="0"/>
          <w:color w:val="auto"/>
          <w:sz w:val="22"/>
          <w:szCs w:val="22"/>
          <w:lang w:val="en-US"/>
        </w:rPr>
        <w:t xml:space="preserve"> (right)</w:t>
      </w:r>
      <w:r w:rsidR="00F328CD">
        <w:rPr>
          <w:rFonts w:ascii="Times New Roman" w:hAnsi="Times New Roman" w:cs="Times New Roman"/>
          <w:i w:val="0"/>
          <w:iCs w:val="0"/>
          <w:color w:val="auto"/>
          <w:sz w:val="22"/>
          <w:szCs w:val="22"/>
          <w:lang w:val="en-US"/>
        </w:rPr>
        <w:t>.</w:t>
      </w:r>
      <w:r w:rsidR="00F959F5">
        <w:rPr>
          <w:rFonts w:ascii="Times New Roman" w:hAnsi="Times New Roman" w:cs="Times New Roman"/>
          <w:i w:val="0"/>
          <w:iCs w:val="0"/>
          <w:color w:val="auto"/>
          <w:sz w:val="22"/>
          <w:szCs w:val="22"/>
          <w:lang w:val="en-US"/>
        </w:rPr>
        <w:t xml:space="preserve"> Copyright</w:t>
      </w:r>
      <w:r w:rsidR="00D5738A">
        <w:rPr>
          <w:rFonts w:ascii="Times New Roman" w:hAnsi="Times New Roman" w:cs="Times New Roman"/>
          <w:i w:val="0"/>
          <w:iCs w:val="0"/>
          <w:color w:val="auto"/>
          <w:sz w:val="22"/>
          <w:szCs w:val="22"/>
          <w:lang w:val="en-US"/>
        </w:rPr>
        <w:t xml:space="preserve"> pictures</w:t>
      </w:r>
      <w:r w:rsidR="00444974">
        <w:rPr>
          <w:rFonts w:ascii="Times New Roman" w:hAnsi="Times New Roman" w:cs="Times New Roman"/>
          <w:i w:val="0"/>
          <w:iCs w:val="0"/>
          <w:color w:val="auto"/>
          <w:sz w:val="22"/>
          <w:szCs w:val="22"/>
          <w:lang w:val="en-US"/>
        </w:rPr>
        <w:t xml:space="preserve"> S1a and S1b</w:t>
      </w:r>
      <w:r w:rsidR="00F959F5">
        <w:rPr>
          <w:rFonts w:ascii="Times New Roman" w:hAnsi="Times New Roman" w:cs="Times New Roman"/>
          <w:i w:val="0"/>
          <w:iCs w:val="0"/>
          <w:color w:val="auto"/>
          <w:sz w:val="22"/>
          <w:szCs w:val="22"/>
          <w:lang w:val="en-US"/>
        </w:rPr>
        <w:t>: LESO-PB/EPFL</w:t>
      </w:r>
      <w:r w:rsidR="00D5738A">
        <w:rPr>
          <w:rFonts w:ascii="Times New Roman" w:hAnsi="Times New Roman" w:cs="Times New Roman"/>
          <w:i w:val="0"/>
          <w:iCs w:val="0"/>
          <w:color w:val="auto"/>
          <w:sz w:val="22"/>
          <w:szCs w:val="22"/>
          <w:lang w:val="en-US"/>
        </w:rPr>
        <w:t xml:space="preserve"> (permission granted to Springer Nature Limited)</w:t>
      </w:r>
      <w:r w:rsidR="00F959F5">
        <w:rPr>
          <w:rFonts w:ascii="Times New Roman" w:hAnsi="Times New Roman" w:cs="Times New Roman"/>
          <w:i w:val="0"/>
          <w:iCs w:val="0"/>
          <w:color w:val="auto"/>
          <w:sz w:val="22"/>
          <w:szCs w:val="22"/>
          <w:lang w:val="en-US"/>
        </w:rPr>
        <w:t>.</w:t>
      </w:r>
      <w:r w:rsidRPr="00E41E2C">
        <w:rPr>
          <w:rFonts w:ascii="Times New Roman" w:hAnsi="Times New Roman" w:cs="Times New Roman"/>
          <w:i w:val="0"/>
          <w:iCs w:val="0"/>
          <w:color w:val="auto"/>
          <w:sz w:val="22"/>
          <w:szCs w:val="22"/>
          <w:lang w:val="en-US"/>
        </w:rPr>
        <w:t xml:space="preserve"> </w:t>
      </w:r>
    </w:p>
    <w:p w14:paraId="1653BABF" w14:textId="77777777" w:rsidR="00043EF6" w:rsidRPr="00E41E2C" w:rsidRDefault="00043EF6" w:rsidP="001515FE">
      <w:pPr>
        <w:spacing w:line="360" w:lineRule="auto"/>
        <w:ind w:firstLine="284"/>
        <w:rPr>
          <w:sz w:val="22"/>
          <w:szCs w:val="22"/>
          <w:lang w:val="en-US"/>
        </w:rPr>
      </w:pPr>
    </w:p>
    <w:p w14:paraId="252FFEB7" w14:textId="77777777" w:rsidR="00043EF6" w:rsidRPr="00E41E2C" w:rsidRDefault="00043EF6" w:rsidP="001515FE">
      <w:pPr>
        <w:spacing w:line="360" w:lineRule="auto"/>
        <w:rPr>
          <w:sz w:val="22"/>
          <w:szCs w:val="22"/>
          <w:lang w:val="en-US"/>
        </w:rPr>
      </w:pPr>
      <w:r w:rsidRPr="00E41E2C">
        <w:rPr>
          <w:sz w:val="22"/>
          <w:szCs w:val="22"/>
          <w:lang w:val="en-US"/>
        </w:rPr>
        <w:lastRenderedPageBreak/>
        <w:br w:type="page"/>
      </w:r>
    </w:p>
    <w:p w14:paraId="3D4B7757" w14:textId="06F7F231" w:rsidR="00043EF6" w:rsidRPr="00E41E2C" w:rsidRDefault="00043EF6" w:rsidP="001515FE">
      <w:pPr>
        <w:spacing w:line="360" w:lineRule="auto"/>
        <w:ind w:firstLine="284"/>
        <w:jc w:val="both"/>
        <w:rPr>
          <w:b/>
          <w:bCs/>
          <w:sz w:val="22"/>
          <w:szCs w:val="22"/>
          <w:lang w:val="en-US"/>
        </w:rPr>
      </w:pPr>
      <w:r w:rsidRPr="00E41E2C">
        <w:rPr>
          <w:b/>
          <w:bCs/>
          <w:sz w:val="22"/>
          <w:szCs w:val="22"/>
          <w:lang w:val="en-US"/>
        </w:rPr>
        <w:lastRenderedPageBreak/>
        <w:t>Figure S2. Spectral power distributions from electric lighting in both rooms</w:t>
      </w:r>
    </w:p>
    <w:p w14:paraId="132E1BAD" w14:textId="77777777" w:rsidR="00043EF6" w:rsidRPr="00E41E2C" w:rsidRDefault="00043EF6" w:rsidP="001515FE">
      <w:pPr>
        <w:spacing w:line="360" w:lineRule="auto"/>
        <w:ind w:firstLine="284"/>
        <w:jc w:val="both"/>
        <w:rPr>
          <w:b/>
          <w:bCs/>
          <w:sz w:val="22"/>
          <w:szCs w:val="22"/>
          <w:lang w:val="en-US"/>
        </w:rPr>
      </w:pPr>
    </w:p>
    <w:p w14:paraId="6AE871DE" w14:textId="77777777" w:rsidR="00043EF6" w:rsidRPr="00E41E2C" w:rsidRDefault="00043EF6" w:rsidP="001515FE">
      <w:pPr>
        <w:spacing w:line="360" w:lineRule="auto"/>
        <w:ind w:firstLine="284"/>
        <w:jc w:val="both"/>
        <w:rPr>
          <w:b/>
          <w:bCs/>
          <w:sz w:val="22"/>
          <w:szCs w:val="22"/>
          <w:lang w:val="en-US"/>
        </w:rPr>
      </w:pPr>
      <w:r w:rsidRPr="00E41E2C">
        <w:rPr>
          <w:b/>
          <w:bCs/>
          <w:noProof/>
          <w:sz w:val="22"/>
          <w:szCs w:val="22"/>
          <w:lang w:val="en-US" w:eastAsia="en-US"/>
        </w:rPr>
        <mc:AlternateContent>
          <mc:Choice Requires="wpg">
            <w:drawing>
              <wp:anchor distT="0" distB="0" distL="114300" distR="114300" simplePos="0" relativeHeight="251658240" behindDoc="0" locked="0" layoutInCell="1" allowOverlap="1" wp14:anchorId="702E93AD" wp14:editId="44B21B0D">
                <wp:simplePos x="0" y="0"/>
                <wp:positionH relativeFrom="column">
                  <wp:posOffset>0</wp:posOffset>
                </wp:positionH>
                <wp:positionV relativeFrom="paragraph">
                  <wp:posOffset>237242</wp:posOffset>
                </wp:positionV>
                <wp:extent cx="5758815" cy="1886653"/>
                <wp:effectExtent l="0" t="0" r="0" b="5715"/>
                <wp:wrapTopAndBottom/>
                <wp:docPr id="37" name="Group 37"/>
                <wp:cNvGraphicFramePr/>
                <a:graphic xmlns:a="http://schemas.openxmlformats.org/drawingml/2006/main">
                  <a:graphicData uri="http://schemas.microsoft.com/office/word/2010/wordprocessingGroup">
                    <wpg:wgp>
                      <wpg:cNvGrpSpPr/>
                      <wpg:grpSpPr>
                        <a:xfrm>
                          <a:off x="0" y="0"/>
                          <a:ext cx="5758815" cy="1886653"/>
                          <a:chOff x="39194" y="167776"/>
                          <a:chExt cx="5759929" cy="1784183"/>
                        </a:xfrm>
                      </wpg:grpSpPr>
                      <pic:pic xmlns:pic="http://schemas.openxmlformats.org/drawingml/2006/picture">
                        <pic:nvPicPr>
                          <pic:cNvPr id="11" name="Picture 9"/>
                          <pic:cNvPicPr>
                            <a:picLocks noChangeAspect="1"/>
                          </pic:cNvPicPr>
                        </pic:nvPicPr>
                        <pic:blipFill rotWithShape="1">
                          <a:blip r:embed="rId10" cstate="print">
                            <a:extLst>
                              <a:ext uri="{28A0092B-C50C-407E-A947-70E740481C1C}">
                                <a14:useLocalDpi xmlns:a14="http://schemas.microsoft.com/office/drawing/2010/main" val="0"/>
                              </a:ext>
                            </a:extLst>
                          </a:blip>
                          <a:srcRect l="1378" t="16274" r="1448" b="1965"/>
                          <a:stretch/>
                        </pic:blipFill>
                        <pic:spPr>
                          <a:xfrm>
                            <a:off x="39194" y="220578"/>
                            <a:ext cx="2842148" cy="1731381"/>
                          </a:xfrm>
                          <a:prstGeom prst="rect">
                            <a:avLst/>
                          </a:prstGeom>
                        </pic:spPr>
                      </pic:pic>
                      <pic:pic xmlns:pic="http://schemas.openxmlformats.org/drawingml/2006/picture">
                        <pic:nvPicPr>
                          <pic:cNvPr id="35" name="Picture 35"/>
                          <pic:cNvPicPr>
                            <a:picLocks noChangeAspect="1"/>
                          </pic:cNvPicPr>
                        </pic:nvPicPr>
                        <pic:blipFill rotWithShape="1">
                          <a:blip r:embed="rId11" cstate="print">
                            <a:extLst>
                              <a:ext uri="{28A0092B-C50C-407E-A947-70E740481C1C}">
                                <a14:useLocalDpi xmlns:a14="http://schemas.microsoft.com/office/drawing/2010/main" val="0"/>
                              </a:ext>
                            </a:extLst>
                          </a:blip>
                          <a:srcRect l="1414" t="16275" r="2151" b="1964"/>
                          <a:stretch/>
                        </pic:blipFill>
                        <pic:spPr>
                          <a:xfrm>
                            <a:off x="2888959" y="167776"/>
                            <a:ext cx="2910164" cy="1750234"/>
                          </a:xfrm>
                          <a:prstGeom prst="rect">
                            <a:avLst/>
                          </a:prstGeom>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1A06833" id="Group 37" o:spid="_x0000_s1026" style="position:absolute;margin-left:0;margin-top:18.7pt;width:453.45pt;height:148.55pt;z-index:251658240" coordorigin="391,1677" coordsize="57599,178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">
                <v:shape id="Picture 9" o:spid="_x0000_s1027" type="#_x0000_t75" style="position:absolute;left:391;top:2205;width:28422;height:173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">
                  <v:imagedata r:id="rId18" o:title="" croptop="10665f" cropbottom="1288f" cropleft="903f" cropright="949f"/>
                </v:shape>
                <v:shape id="Picture 35" o:spid="_x0000_s1028" type="#_x0000_t75" style="position:absolute;left:28889;top:1677;width:29102;height:175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">
                  <v:imagedata r:id="rId19" o:title="" croptop="10666f" cropbottom="1287f" cropleft="927f" cropright="1410f"/>
                </v:shape>
                <w10:wrap type="topAndBottom"/>
              </v:group>
            </w:pict>
          </mc:Fallback>
        </mc:AlternateContent>
      </w:r>
      <w:r w:rsidRPr="00E41E2C">
        <w:rPr>
          <w:b/>
          <w:bCs/>
          <w:sz w:val="22"/>
          <w:szCs w:val="22"/>
          <w:lang w:val="en-US"/>
        </w:rPr>
        <w:t>S2a)</w:t>
      </w:r>
      <w:r w:rsidRPr="00E41E2C">
        <w:rPr>
          <w:b/>
          <w:bCs/>
          <w:sz w:val="22"/>
          <w:szCs w:val="22"/>
          <w:lang w:val="en-US"/>
        </w:rPr>
        <w:tab/>
      </w:r>
      <w:r w:rsidRPr="00E41E2C">
        <w:rPr>
          <w:b/>
          <w:bCs/>
          <w:sz w:val="22"/>
          <w:szCs w:val="22"/>
          <w:lang w:val="en-US"/>
        </w:rPr>
        <w:tab/>
      </w:r>
      <w:r w:rsidRPr="00E41E2C">
        <w:rPr>
          <w:b/>
          <w:bCs/>
          <w:sz w:val="22"/>
          <w:szCs w:val="22"/>
          <w:lang w:val="en-US"/>
        </w:rPr>
        <w:tab/>
      </w:r>
      <w:r w:rsidRPr="00E41E2C">
        <w:rPr>
          <w:b/>
          <w:bCs/>
          <w:sz w:val="22"/>
          <w:szCs w:val="22"/>
          <w:lang w:val="en-US"/>
        </w:rPr>
        <w:tab/>
      </w:r>
      <w:r w:rsidRPr="00E41E2C">
        <w:rPr>
          <w:b/>
          <w:bCs/>
          <w:sz w:val="22"/>
          <w:szCs w:val="22"/>
          <w:lang w:val="en-US"/>
        </w:rPr>
        <w:tab/>
      </w:r>
      <w:r w:rsidRPr="00E41E2C">
        <w:rPr>
          <w:b/>
          <w:bCs/>
          <w:sz w:val="22"/>
          <w:szCs w:val="22"/>
          <w:lang w:val="en-US"/>
        </w:rPr>
        <w:tab/>
      </w:r>
      <w:r w:rsidRPr="00E41E2C">
        <w:rPr>
          <w:b/>
          <w:bCs/>
          <w:sz w:val="22"/>
          <w:szCs w:val="22"/>
          <w:lang w:val="en-US"/>
        </w:rPr>
        <w:tab/>
        <w:t>S2b)</w:t>
      </w:r>
    </w:p>
    <w:p w14:paraId="7265506D" w14:textId="1B9A4B7A" w:rsidR="00043EF6" w:rsidRPr="00E41E2C" w:rsidRDefault="00043EF6" w:rsidP="001515FE">
      <w:pPr>
        <w:spacing w:line="360" w:lineRule="auto"/>
        <w:ind w:firstLine="284"/>
        <w:jc w:val="both"/>
        <w:rPr>
          <w:sz w:val="22"/>
          <w:szCs w:val="22"/>
          <w:lang w:val="en-US"/>
        </w:rPr>
      </w:pPr>
      <w:r w:rsidRPr="00E41E2C">
        <w:rPr>
          <w:b/>
          <w:bCs/>
          <w:sz w:val="22"/>
          <w:szCs w:val="22"/>
          <w:lang w:val="en-US"/>
        </w:rPr>
        <w:t>Figure S2.</w:t>
      </w:r>
      <w:r w:rsidRPr="00E41E2C">
        <w:rPr>
          <w:sz w:val="22"/>
          <w:szCs w:val="22"/>
          <w:lang w:val="en-US"/>
        </w:rPr>
        <w:t xml:space="preserve"> Spectral power distributions (SPD) of the two electric light sources, which were similar in both rooms: a) ceiling-mounted luminaire; b) </w:t>
      </w:r>
      <w:r w:rsidR="00C12785" w:rsidRPr="00E41E2C">
        <w:rPr>
          <w:sz w:val="22"/>
          <w:szCs w:val="22"/>
          <w:lang w:val="en-US"/>
        </w:rPr>
        <w:t>floor-</w:t>
      </w:r>
      <w:r w:rsidRPr="00E41E2C">
        <w:rPr>
          <w:sz w:val="22"/>
          <w:szCs w:val="22"/>
          <w:lang w:val="en-US"/>
        </w:rPr>
        <w:t>standing luminaire. The measurements were performed for each luminaire separately, in the absence of other light sources such as daylight. Measurements were taken on a vertical plane at the approximate eye level of a user sitting at the desk in the office (at 1.20 m height from the floor).</w:t>
      </w:r>
    </w:p>
    <w:p w14:paraId="33CB4C53" w14:textId="77777777" w:rsidR="00043EF6" w:rsidRPr="00E41E2C" w:rsidRDefault="00043EF6" w:rsidP="001515FE">
      <w:pPr>
        <w:spacing w:line="360" w:lineRule="auto"/>
        <w:ind w:firstLine="284"/>
        <w:jc w:val="both"/>
        <w:rPr>
          <w:b/>
          <w:bCs/>
          <w:sz w:val="22"/>
          <w:szCs w:val="22"/>
          <w:lang w:val="en-US"/>
        </w:rPr>
      </w:pPr>
    </w:p>
    <w:p w14:paraId="193BE731" w14:textId="77777777" w:rsidR="00043EF6" w:rsidRPr="00E41E2C" w:rsidRDefault="00043EF6" w:rsidP="001515FE">
      <w:pPr>
        <w:spacing w:line="360" w:lineRule="auto"/>
        <w:rPr>
          <w:b/>
          <w:bCs/>
          <w:sz w:val="22"/>
          <w:szCs w:val="22"/>
          <w:lang w:val="en-US"/>
        </w:rPr>
      </w:pPr>
      <w:r w:rsidRPr="00E41E2C">
        <w:rPr>
          <w:b/>
          <w:bCs/>
          <w:sz w:val="22"/>
          <w:szCs w:val="22"/>
          <w:lang w:val="en-US"/>
        </w:rPr>
        <w:br w:type="page"/>
      </w:r>
    </w:p>
    <w:p w14:paraId="2A2110E1" w14:textId="77777777" w:rsidR="00043EF6" w:rsidRPr="00E41E2C" w:rsidRDefault="00043EF6" w:rsidP="001515FE">
      <w:pPr>
        <w:spacing w:line="360" w:lineRule="auto"/>
        <w:ind w:firstLine="284"/>
        <w:jc w:val="both"/>
        <w:rPr>
          <w:b/>
          <w:bCs/>
          <w:sz w:val="22"/>
          <w:szCs w:val="22"/>
          <w:lang w:val="en-US"/>
        </w:rPr>
      </w:pPr>
      <w:r w:rsidRPr="00E41E2C">
        <w:rPr>
          <w:b/>
          <w:bCs/>
          <w:sz w:val="22"/>
          <w:szCs w:val="22"/>
          <w:lang w:val="en-US"/>
        </w:rPr>
        <w:lastRenderedPageBreak/>
        <w:t xml:space="preserve">Figure S3: Overview of the study protocol </w:t>
      </w:r>
    </w:p>
    <w:p w14:paraId="5191458E" w14:textId="77777777" w:rsidR="00043EF6" w:rsidRPr="00E41E2C" w:rsidRDefault="00043EF6" w:rsidP="001515FE">
      <w:pPr>
        <w:pStyle w:val="Caption"/>
        <w:spacing w:after="0" w:line="360" w:lineRule="auto"/>
        <w:ind w:firstLine="284"/>
        <w:jc w:val="both"/>
        <w:rPr>
          <w:rFonts w:ascii="Times New Roman" w:hAnsi="Times New Roman" w:cs="Times New Roman"/>
          <w:color w:val="auto"/>
          <w:sz w:val="22"/>
          <w:szCs w:val="22"/>
          <w:lang w:val="en-US"/>
        </w:rPr>
      </w:pPr>
      <w:r w:rsidRPr="00E41E2C">
        <w:rPr>
          <w:rFonts w:ascii="Times New Roman" w:hAnsi="Times New Roman" w:cs="Times New Roman"/>
          <w:noProof/>
          <w:color w:val="auto"/>
          <w:sz w:val="22"/>
          <w:szCs w:val="22"/>
          <w:lang w:val="en-US"/>
        </w:rPr>
        <w:drawing>
          <wp:inline distT="0" distB="0" distL="0" distR="0" wp14:anchorId="604BCCFE" wp14:editId="7FC4A885">
            <wp:extent cx="5552303" cy="493223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568861" cy="4946945"/>
                    </a:xfrm>
                    <a:prstGeom prst="rect">
                      <a:avLst/>
                    </a:prstGeom>
                  </pic:spPr>
                </pic:pic>
              </a:graphicData>
            </a:graphic>
          </wp:inline>
        </w:drawing>
      </w:r>
    </w:p>
    <w:p w14:paraId="4D262CCE" w14:textId="2C3C950F" w:rsidR="00043EF6" w:rsidRPr="00E41E2C" w:rsidRDefault="00043EF6" w:rsidP="001515FE">
      <w:pPr>
        <w:pStyle w:val="Caption"/>
        <w:spacing w:after="0" w:line="360" w:lineRule="auto"/>
        <w:ind w:firstLine="284"/>
        <w:jc w:val="both"/>
        <w:rPr>
          <w:rFonts w:ascii="Times New Roman" w:hAnsi="Times New Roman" w:cs="Times New Roman"/>
          <w:i w:val="0"/>
          <w:iCs w:val="0"/>
          <w:color w:val="auto"/>
          <w:sz w:val="22"/>
          <w:szCs w:val="22"/>
          <w:lang w:val="en-US"/>
        </w:rPr>
      </w:pPr>
      <w:r w:rsidRPr="00E41E2C">
        <w:rPr>
          <w:rFonts w:ascii="Times New Roman" w:hAnsi="Times New Roman" w:cs="Times New Roman"/>
          <w:b/>
          <w:bCs/>
          <w:i w:val="0"/>
          <w:iCs w:val="0"/>
          <w:color w:val="auto"/>
          <w:sz w:val="22"/>
          <w:szCs w:val="22"/>
          <w:lang w:val="en-US"/>
        </w:rPr>
        <w:t>Figure S3</w:t>
      </w:r>
      <w:r w:rsidRPr="00E41E2C">
        <w:rPr>
          <w:rFonts w:ascii="Times New Roman" w:hAnsi="Times New Roman" w:cs="Times New Roman"/>
          <w:b/>
          <w:bCs/>
          <w:i w:val="0"/>
          <w:iCs w:val="0"/>
          <w:color w:val="auto"/>
          <w:sz w:val="22"/>
          <w:szCs w:val="22"/>
          <w:lang w:val="en-AU"/>
        </w:rPr>
        <w:t>.</w:t>
      </w:r>
      <w:r w:rsidRPr="00E41E2C">
        <w:rPr>
          <w:rFonts w:ascii="Times New Roman" w:hAnsi="Times New Roman" w:cs="Times New Roman"/>
          <w:i w:val="0"/>
          <w:iCs w:val="0"/>
          <w:color w:val="auto"/>
          <w:sz w:val="22"/>
          <w:szCs w:val="22"/>
          <w:lang w:val="en-US"/>
        </w:rPr>
        <w:t xml:space="preserve"> Overview of the 4-week study protocol: example for a participant with habitual waketime at 8:00. Sleep episodes are indicated by light blue rectangles; rectangles with grey stripes show the time when the participant could carry on his/her habitual life at home, at work or spending time outside. Rectangles with yellow stripes show the time spent in the office rooms (i.e.</w:t>
      </w:r>
      <w:r w:rsidR="00B5358D">
        <w:rPr>
          <w:rFonts w:ascii="Times New Roman" w:hAnsi="Times New Roman" w:cs="Times New Roman"/>
          <w:i w:val="0"/>
          <w:iCs w:val="0"/>
          <w:color w:val="auto"/>
          <w:sz w:val="22"/>
          <w:szCs w:val="22"/>
          <w:lang w:val="en-US"/>
        </w:rPr>
        <w:t>,</w:t>
      </w:r>
      <w:r w:rsidRPr="00E41E2C">
        <w:rPr>
          <w:rFonts w:ascii="Times New Roman" w:hAnsi="Times New Roman" w:cs="Times New Roman"/>
          <w:i w:val="0"/>
          <w:iCs w:val="0"/>
          <w:color w:val="auto"/>
          <w:sz w:val="22"/>
          <w:szCs w:val="22"/>
          <w:lang w:val="en-US"/>
        </w:rPr>
        <w:t xml:space="preserve"> weeks 2 and 4) with 1-hour lunch break (outside the office; green rectangle). The times for the </w:t>
      </w:r>
      <w:r w:rsidR="002E736E" w:rsidRPr="00E41E2C">
        <w:rPr>
          <w:rFonts w:ascii="Times New Roman" w:hAnsi="Times New Roman" w:cs="Times New Roman"/>
          <w:i w:val="0"/>
          <w:iCs w:val="0"/>
          <w:color w:val="auto"/>
          <w:sz w:val="22"/>
          <w:szCs w:val="22"/>
          <w:lang w:val="en-US"/>
        </w:rPr>
        <w:t>continuously</w:t>
      </w:r>
      <w:r w:rsidRPr="00E41E2C">
        <w:rPr>
          <w:rFonts w:ascii="Times New Roman" w:hAnsi="Times New Roman" w:cs="Times New Roman"/>
          <w:i w:val="0"/>
          <w:iCs w:val="0"/>
          <w:color w:val="auto"/>
          <w:sz w:val="22"/>
          <w:szCs w:val="22"/>
          <w:lang w:val="en-US"/>
        </w:rPr>
        <w:t xml:space="preserve"> worn activity watch are depicted by the dark blue rectangles and times when skin temperature sensors (i-buttons) were worn are shown by orange rectangles. The use of wearable light sensors is indicated with solid yellow rectangles (i.e</w:t>
      </w:r>
      <w:r w:rsidR="002906BC">
        <w:rPr>
          <w:rFonts w:ascii="Times New Roman" w:hAnsi="Times New Roman" w:cs="Times New Roman"/>
          <w:i w:val="0"/>
          <w:iCs w:val="0"/>
          <w:color w:val="auto"/>
          <w:sz w:val="22"/>
          <w:szCs w:val="22"/>
          <w:lang w:val="en-US"/>
        </w:rPr>
        <w:t>.</w:t>
      </w:r>
      <w:r w:rsidR="00A52555" w:rsidRPr="00E41E2C">
        <w:rPr>
          <w:rFonts w:ascii="Times New Roman" w:hAnsi="Times New Roman" w:cs="Times New Roman"/>
          <w:i w:val="0"/>
          <w:iCs w:val="0"/>
          <w:color w:val="auto"/>
          <w:sz w:val="22"/>
          <w:szCs w:val="22"/>
          <w:lang w:val="en-US"/>
        </w:rPr>
        <w:t>,</w:t>
      </w:r>
      <w:r w:rsidRPr="00E41E2C">
        <w:rPr>
          <w:rFonts w:ascii="Times New Roman" w:hAnsi="Times New Roman" w:cs="Times New Roman"/>
          <w:i w:val="0"/>
          <w:iCs w:val="0"/>
          <w:color w:val="auto"/>
          <w:sz w:val="22"/>
          <w:szCs w:val="22"/>
          <w:lang w:val="en-US"/>
        </w:rPr>
        <w:t xml:space="preserve"> during weeks 2 and 4). Times for saliva samples (on day 2 and 4 of weeks 2 and 4) are shown by pink circles.</w:t>
      </w:r>
    </w:p>
    <w:p w14:paraId="4C91BAF8" w14:textId="77777777" w:rsidR="00043EF6" w:rsidRPr="00E41E2C" w:rsidRDefault="00043EF6" w:rsidP="001515FE">
      <w:pPr>
        <w:spacing w:line="360" w:lineRule="auto"/>
        <w:ind w:firstLine="284"/>
        <w:jc w:val="both"/>
        <w:rPr>
          <w:b/>
          <w:bCs/>
          <w:sz w:val="22"/>
          <w:szCs w:val="22"/>
          <w:lang w:val="en-US"/>
        </w:rPr>
      </w:pPr>
    </w:p>
    <w:p w14:paraId="0DBE97A9" w14:textId="77777777" w:rsidR="00043EF6" w:rsidRPr="00E41E2C" w:rsidRDefault="00043EF6" w:rsidP="001515FE">
      <w:pPr>
        <w:spacing w:line="360" w:lineRule="auto"/>
        <w:ind w:firstLine="284"/>
        <w:rPr>
          <w:b/>
          <w:bCs/>
          <w:sz w:val="22"/>
          <w:szCs w:val="22"/>
          <w:lang w:val="en-US"/>
        </w:rPr>
      </w:pPr>
      <w:r w:rsidRPr="00E41E2C">
        <w:rPr>
          <w:b/>
          <w:bCs/>
          <w:sz w:val="22"/>
          <w:szCs w:val="22"/>
          <w:lang w:val="en-US"/>
        </w:rPr>
        <w:br w:type="page"/>
      </w:r>
    </w:p>
    <w:p w14:paraId="63CCE085" w14:textId="72D8FE01" w:rsidR="00043EF6" w:rsidRPr="00E41E2C" w:rsidRDefault="00043EF6" w:rsidP="001515FE">
      <w:pPr>
        <w:spacing w:line="360" w:lineRule="auto"/>
        <w:ind w:firstLine="284"/>
        <w:jc w:val="both"/>
        <w:rPr>
          <w:b/>
          <w:bCs/>
          <w:sz w:val="22"/>
          <w:szCs w:val="22"/>
          <w:lang w:val="en-US"/>
        </w:rPr>
      </w:pPr>
      <w:r w:rsidRPr="00E41E2C">
        <w:rPr>
          <w:b/>
          <w:bCs/>
          <w:sz w:val="22"/>
          <w:szCs w:val="22"/>
          <w:lang w:val="en-US"/>
        </w:rPr>
        <w:lastRenderedPageBreak/>
        <w:t>Figure S4: Time course of illuminance (E</w:t>
      </w:r>
      <w:r w:rsidRPr="00E41E2C">
        <w:rPr>
          <w:b/>
          <w:bCs/>
          <w:sz w:val="22"/>
          <w:szCs w:val="22"/>
          <w:vertAlign w:val="subscript"/>
          <w:lang w:val="en-US"/>
        </w:rPr>
        <w:t>v</w:t>
      </w:r>
      <w:r w:rsidRPr="00E41E2C">
        <w:rPr>
          <w:b/>
          <w:bCs/>
          <w:sz w:val="22"/>
          <w:szCs w:val="22"/>
          <w:lang w:val="en-US"/>
        </w:rPr>
        <w:t>; from wearable devices) per season</w:t>
      </w:r>
    </w:p>
    <w:p w14:paraId="45CE3C03" w14:textId="77777777" w:rsidR="00043EF6" w:rsidRPr="00E41E2C" w:rsidRDefault="00043EF6" w:rsidP="001515FE">
      <w:pPr>
        <w:spacing w:line="360" w:lineRule="auto"/>
        <w:ind w:firstLine="284"/>
        <w:jc w:val="center"/>
        <w:rPr>
          <w:b/>
          <w:bCs/>
          <w:sz w:val="22"/>
          <w:szCs w:val="22"/>
          <w:lang w:val="en-US"/>
        </w:rPr>
      </w:pPr>
      <w:r w:rsidRPr="00E41E2C">
        <w:rPr>
          <w:b/>
          <w:bCs/>
          <w:noProof/>
          <w:sz w:val="22"/>
          <w:szCs w:val="22"/>
          <w:lang w:val="en-US" w:eastAsia="en-US"/>
        </w:rPr>
        <w:drawing>
          <wp:inline distT="0" distB="0" distL="0" distR="0" wp14:anchorId="52A75E78" wp14:editId="055E10FB">
            <wp:extent cx="3576314" cy="2699999"/>
            <wp:effectExtent l="0" t="0" r="5715"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576314" cy="2699999"/>
                    </a:xfrm>
                    <a:prstGeom prst="rect">
                      <a:avLst/>
                    </a:prstGeom>
                  </pic:spPr>
                </pic:pic>
              </a:graphicData>
            </a:graphic>
          </wp:inline>
        </w:drawing>
      </w:r>
    </w:p>
    <w:p w14:paraId="789D29CF" w14:textId="50A93463" w:rsidR="00BA2C95" w:rsidRPr="00BA2C95" w:rsidRDefault="00043EF6" w:rsidP="00BA2C95">
      <w:pPr>
        <w:tabs>
          <w:tab w:val="left" w:pos="142"/>
        </w:tabs>
        <w:spacing w:line="360" w:lineRule="auto"/>
        <w:jc w:val="both"/>
        <w:rPr>
          <w:iCs/>
          <w:sz w:val="22"/>
          <w:szCs w:val="22"/>
          <w:lang w:val="en-US"/>
        </w:rPr>
      </w:pPr>
      <w:r w:rsidRPr="00E41E2C">
        <w:rPr>
          <w:b/>
          <w:bCs/>
          <w:sz w:val="22"/>
          <w:szCs w:val="22"/>
          <w:lang w:val="en-US"/>
        </w:rPr>
        <w:t>Figure S4.</w:t>
      </w:r>
      <w:r w:rsidRPr="00E41E2C">
        <w:rPr>
          <w:sz w:val="22"/>
          <w:szCs w:val="22"/>
          <w:lang w:val="en-US"/>
        </w:rPr>
        <w:t xml:space="preserve"> Time course of averaged individual illuminance (E</w:t>
      </w:r>
      <w:r w:rsidRPr="00E41E2C">
        <w:rPr>
          <w:sz w:val="22"/>
          <w:szCs w:val="22"/>
          <w:vertAlign w:val="subscript"/>
          <w:lang w:val="en-US"/>
        </w:rPr>
        <w:t>v</w:t>
      </w:r>
      <w:r w:rsidRPr="00E41E2C">
        <w:rPr>
          <w:sz w:val="22"/>
          <w:szCs w:val="22"/>
          <w:lang w:val="en-US"/>
        </w:rPr>
        <w:t xml:space="preserve">) from wearable light sensor devices across the entire waking period, averaged across 5 days per season </w:t>
      </w:r>
      <w:r w:rsidR="001B4F6D" w:rsidRPr="00E41E2C">
        <w:rPr>
          <w:sz w:val="22"/>
          <w:szCs w:val="22"/>
          <w:lang w:val="en-US"/>
        </w:rPr>
        <w:t>[</w:t>
      </w:r>
      <w:r w:rsidRPr="00E41E2C">
        <w:rPr>
          <w:sz w:val="22"/>
          <w:szCs w:val="22"/>
          <w:lang w:val="en-US"/>
        </w:rPr>
        <w:t>mean values ± SEM, winter (n</w:t>
      </w:r>
      <w:r w:rsidR="0084449F" w:rsidRPr="00E41E2C">
        <w:rPr>
          <w:sz w:val="22"/>
          <w:szCs w:val="22"/>
          <w:lang w:val="en-US"/>
        </w:rPr>
        <w:t xml:space="preserve"> </w:t>
      </w:r>
      <w:r w:rsidRPr="00E41E2C">
        <w:rPr>
          <w:sz w:val="22"/>
          <w:szCs w:val="22"/>
          <w:lang w:val="en-US"/>
        </w:rPr>
        <w:t>=</w:t>
      </w:r>
      <w:r w:rsidR="0084449F" w:rsidRPr="00E41E2C">
        <w:rPr>
          <w:sz w:val="22"/>
          <w:szCs w:val="22"/>
          <w:lang w:val="en-US"/>
        </w:rPr>
        <w:t xml:space="preserve"> </w:t>
      </w:r>
      <w:r w:rsidRPr="00E41E2C">
        <w:rPr>
          <w:sz w:val="22"/>
          <w:szCs w:val="22"/>
          <w:lang w:val="en-US"/>
        </w:rPr>
        <w:t>8</w:t>
      </w:r>
      <w:r w:rsidR="001B4F6D" w:rsidRPr="00E41E2C">
        <w:rPr>
          <w:sz w:val="22"/>
          <w:szCs w:val="22"/>
          <w:lang w:val="en-US"/>
        </w:rPr>
        <w:t xml:space="preserve">): </w:t>
      </w:r>
      <w:r w:rsidRPr="00E41E2C">
        <w:rPr>
          <w:sz w:val="22"/>
          <w:szCs w:val="22"/>
          <w:lang w:val="en-US"/>
        </w:rPr>
        <w:t xml:space="preserve">blue circles and lines; </w:t>
      </w:r>
      <w:r w:rsidR="002E736E" w:rsidRPr="00E41E2C">
        <w:rPr>
          <w:sz w:val="22"/>
          <w:szCs w:val="22"/>
          <w:lang w:val="en-US"/>
        </w:rPr>
        <w:t>mid-season</w:t>
      </w:r>
      <w:r w:rsidR="001B4F6D" w:rsidRPr="00E41E2C">
        <w:rPr>
          <w:sz w:val="22"/>
          <w:szCs w:val="22"/>
          <w:lang w:val="en-US"/>
        </w:rPr>
        <w:t xml:space="preserve"> (</w:t>
      </w:r>
      <w:r w:rsidRPr="00E41E2C">
        <w:rPr>
          <w:sz w:val="22"/>
          <w:szCs w:val="22"/>
          <w:lang w:val="en-US"/>
        </w:rPr>
        <w:t>n</w:t>
      </w:r>
      <w:r w:rsidR="0084449F" w:rsidRPr="00E41E2C">
        <w:rPr>
          <w:sz w:val="22"/>
          <w:szCs w:val="22"/>
          <w:lang w:val="en-US"/>
        </w:rPr>
        <w:t xml:space="preserve"> </w:t>
      </w:r>
      <w:r w:rsidRPr="00E41E2C">
        <w:rPr>
          <w:sz w:val="22"/>
          <w:szCs w:val="22"/>
          <w:lang w:val="en-US"/>
        </w:rPr>
        <w:t>=</w:t>
      </w:r>
      <w:r w:rsidR="0084449F" w:rsidRPr="00E41E2C">
        <w:rPr>
          <w:sz w:val="22"/>
          <w:szCs w:val="22"/>
          <w:lang w:val="en-US"/>
        </w:rPr>
        <w:t xml:space="preserve"> </w:t>
      </w:r>
      <w:r w:rsidRPr="00E41E2C">
        <w:rPr>
          <w:sz w:val="22"/>
          <w:szCs w:val="22"/>
          <w:lang w:val="en-US"/>
        </w:rPr>
        <w:t xml:space="preserve">17): red triangles and lines; summer </w:t>
      </w:r>
      <w:r w:rsidR="001B4F6D" w:rsidRPr="00E41E2C">
        <w:rPr>
          <w:sz w:val="22"/>
          <w:szCs w:val="22"/>
          <w:lang w:val="en-US"/>
        </w:rPr>
        <w:t>(</w:t>
      </w:r>
      <w:r w:rsidRPr="00E41E2C">
        <w:rPr>
          <w:sz w:val="22"/>
          <w:szCs w:val="22"/>
          <w:lang w:val="en-US"/>
        </w:rPr>
        <w:t>n</w:t>
      </w:r>
      <w:r w:rsidR="0084449F" w:rsidRPr="00E41E2C">
        <w:rPr>
          <w:sz w:val="22"/>
          <w:szCs w:val="22"/>
          <w:lang w:val="en-US"/>
        </w:rPr>
        <w:t xml:space="preserve"> </w:t>
      </w:r>
      <w:r w:rsidRPr="00E41E2C">
        <w:rPr>
          <w:sz w:val="22"/>
          <w:szCs w:val="22"/>
          <w:lang w:val="en-US"/>
        </w:rPr>
        <w:t>=</w:t>
      </w:r>
      <w:r w:rsidR="0084449F" w:rsidRPr="00E41E2C">
        <w:rPr>
          <w:sz w:val="22"/>
          <w:szCs w:val="22"/>
          <w:lang w:val="en-US"/>
        </w:rPr>
        <w:t xml:space="preserve"> </w:t>
      </w:r>
      <w:r w:rsidRPr="00E41E2C">
        <w:rPr>
          <w:sz w:val="22"/>
          <w:szCs w:val="22"/>
          <w:lang w:val="en-US"/>
        </w:rPr>
        <w:t>9):</w:t>
      </w:r>
      <w:r w:rsidR="00FA0C99" w:rsidRPr="00E41E2C">
        <w:rPr>
          <w:sz w:val="22"/>
          <w:szCs w:val="22"/>
          <w:lang w:val="en-US"/>
        </w:rPr>
        <w:t xml:space="preserve"> </w:t>
      </w:r>
      <w:r w:rsidRPr="00E41E2C">
        <w:rPr>
          <w:sz w:val="22"/>
          <w:szCs w:val="22"/>
          <w:lang w:val="en-US"/>
        </w:rPr>
        <w:t>yellow stars and line</w:t>
      </w:r>
      <w:r w:rsidR="001B4F6D" w:rsidRPr="00E41E2C">
        <w:rPr>
          <w:sz w:val="22"/>
          <w:szCs w:val="22"/>
          <w:lang w:val="en-US"/>
        </w:rPr>
        <w:t>s</w:t>
      </w:r>
      <w:r w:rsidRPr="00E41E2C">
        <w:rPr>
          <w:sz w:val="22"/>
          <w:szCs w:val="22"/>
          <w:lang w:val="en-US"/>
        </w:rPr>
        <w:t>; for statistics see supplementary text</w:t>
      </w:r>
      <w:r w:rsidR="001B4F6D" w:rsidRPr="00E41E2C">
        <w:rPr>
          <w:sz w:val="22"/>
          <w:szCs w:val="22"/>
          <w:lang w:val="en-US"/>
        </w:rPr>
        <w:t>]</w:t>
      </w:r>
      <w:r w:rsidRPr="00E41E2C">
        <w:rPr>
          <w:sz w:val="22"/>
          <w:szCs w:val="22"/>
          <w:lang w:val="en-US"/>
        </w:rPr>
        <w:t>. The x-axis at the bottom shows</w:t>
      </w:r>
      <w:r w:rsidR="00583811" w:rsidRPr="00E41E2C">
        <w:rPr>
          <w:sz w:val="22"/>
          <w:szCs w:val="22"/>
          <w:lang w:val="en-US"/>
        </w:rPr>
        <w:t xml:space="preserve"> elapsed</w:t>
      </w:r>
      <w:r w:rsidRPr="00E41E2C">
        <w:rPr>
          <w:sz w:val="22"/>
          <w:szCs w:val="22"/>
          <w:lang w:val="en-US"/>
        </w:rPr>
        <w:t xml:space="preserve"> time </w:t>
      </w:r>
      <w:r w:rsidR="005D7ED1">
        <w:rPr>
          <w:sz w:val="22"/>
          <w:szCs w:val="22"/>
          <w:lang w:val="en-US"/>
        </w:rPr>
        <w:t>since</w:t>
      </w:r>
      <w:r w:rsidR="00975ADB" w:rsidRPr="00E41E2C">
        <w:rPr>
          <w:sz w:val="22"/>
          <w:szCs w:val="22"/>
          <w:lang w:val="en-US"/>
        </w:rPr>
        <w:t xml:space="preserve"> habitual</w:t>
      </w:r>
      <w:r w:rsidRPr="00E41E2C">
        <w:rPr>
          <w:sz w:val="22"/>
          <w:szCs w:val="22"/>
          <w:lang w:val="en-US"/>
        </w:rPr>
        <w:t xml:space="preserve"> midsleep, and the upper x-axis shows</w:t>
      </w:r>
      <w:r w:rsidR="00583811" w:rsidRPr="00E41E2C">
        <w:rPr>
          <w:sz w:val="22"/>
          <w:szCs w:val="22"/>
          <w:lang w:val="en-US"/>
        </w:rPr>
        <w:t xml:space="preserve"> corresponding</w:t>
      </w:r>
      <w:r w:rsidRPr="00E41E2C">
        <w:rPr>
          <w:sz w:val="22"/>
          <w:szCs w:val="22"/>
          <w:lang w:val="en-US"/>
        </w:rPr>
        <w:t xml:space="preserve"> clock time (hh:mm). The horizontal arrows show the time in the offices and the lunch break (spent outside the office)</w:t>
      </w:r>
      <w:r w:rsidR="00BA2C95">
        <w:rPr>
          <w:sz w:val="22"/>
          <w:szCs w:val="22"/>
          <w:lang w:val="en-US"/>
        </w:rPr>
        <w:t xml:space="preserve">; </w:t>
      </w:r>
      <w:r w:rsidR="00BA2C95" w:rsidRPr="00BA2C95">
        <w:rPr>
          <w:iCs/>
          <w:sz w:val="22"/>
          <w:szCs w:val="22"/>
          <w:lang w:val="en-US"/>
        </w:rPr>
        <w:t>*</w:t>
      </w:r>
      <w:r w:rsidR="00586065">
        <w:rPr>
          <w:iCs/>
          <w:sz w:val="22"/>
          <w:szCs w:val="22"/>
          <w:lang w:val="en-US"/>
        </w:rPr>
        <w:t xml:space="preserve"> </w:t>
      </w:r>
      <w:r w:rsidR="00BA2C95" w:rsidRPr="00BA2C95">
        <w:rPr>
          <w:iCs/>
          <w:sz w:val="22"/>
          <w:szCs w:val="22"/>
          <w:lang w:val="en-US"/>
        </w:rPr>
        <w:t xml:space="preserve">= significant differences between </w:t>
      </w:r>
      <w:r w:rsidR="00BA2C95">
        <w:rPr>
          <w:iCs/>
          <w:sz w:val="22"/>
          <w:szCs w:val="22"/>
          <w:lang w:val="en-US"/>
        </w:rPr>
        <w:t>seasons</w:t>
      </w:r>
      <w:r w:rsidR="00BA2C95" w:rsidRPr="00BA2C95">
        <w:rPr>
          <w:iCs/>
          <w:sz w:val="22"/>
          <w:szCs w:val="22"/>
          <w:lang w:val="en-US"/>
        </w:rPr>
        <w:t xml:space="preserve"> (with p-values adjusted for multiple comparisons).</w:t>
      </w:r>
    </w:p>
    <w:p w14:paraId="13E115EF" w14:textId="4059E382" w:rsidR="00043EF6" w:rsidRPr="00E41E2C" w:rsidRDefault="00043EF6" w:rsidP="001515FE">
      <w:pPr>
        <w:spacing w:line="360" w:lineRule="auto"/>
        <w:ind w:firstLine="284"/>
        <w:jc w:val="both"/>
        <w:rPr>
          <w:sz w:val="22"/>
          <w:szCs w:val="22"/>
          <w:lang w:val="en-US"/>
        </w:rPr>
      </w:pPr>
    </w:p>
    <w:p w14:paraId="3D13394E" w14:textId="77777777" w:rsidR="00043EF6" w:rsidRPr="00E41E2C" w:rsidRDefault="00043EF6" w:rsidP="001515FE">
      <w:pPr>
        <w:spacing w:line="360" w:lineRule="auto"/>
        <w:ind w:firstLine="284"/>
        <w:jc w:val="both"/>
        <w:rPr>
          <w:b/>
          <w:bCs/>
          <w:sz w:val="22"/>
          <w:szCs w:val="22"/>
          <w:lang w:val="en-US"/>
        </w:rPr>
      </w:pPr>
    </w:p>
    <w:p w14:paraId="11B7989F" w14:textId="5C68DC7C" w:rsidR="00E66C4B" w:rsidRPr="00E41E2C" w:rsidRDefault="00E66C4B" w:rsidP="001515FE">
      <w:pPr>
        <w:spacing w:line="360" w:lineRule="auto"/>
        <w:rPr>
          <w:b/>
          <w:bCs/>
          <w:sz w:val="22"/>
          <w:szCs w:val="22"/>
          <w:lang w:val="en-US"/>
        </w:rPr>
      </w:pPr>
      <w:r w:rsidRPr="00E41E2C">
        <w:rPr>
          <w:b/>
          <w:bCs/>
          <w:sz w:val="22"/>
          <w:szCs w:val="22"/>
          <w:lang w:val="en-US"/>
        </w:rPr>
        <w:br w:type="page"/>
      </w:r>
    </w:p>
    <w:p w14:paraId="7E9B274E" w14:textId="581FAFB9" w:rsidR="00D16971" w:rsidRPr="00E41E2C" w:rsidRDefault="00D16971" w:rsidP="001515FE">
      <w:pPr>
        <w:tabs>
          <w:tab w:val="left" w:pos="142"/>
        </w:tabs>
        <w:spacing w:line="360" w:lineRule="auto"/>
        <w:jc w:val="both"/>
        <w:rPr>
          <w:b/>
          <w:sz w:val="22"/>
          <w:szCs w:val="22"/>
          <w:lang w:val="en-US"/>
        </w:rPr>
      </w:pPr>
      <w:r w:rsidRPr="00E41E2C">
        <w:rPr>
          <w:b/>
          <w:sz w:val="22"/>
          <w:szCs w:val="22"/>
          <w:lang w:val="en-US"/>
        </w:rPr>
        <w:lastRenderedPageBreak/>
        <w:t xml:space="preserve">Figure S5: Time courses of melatonin and cortisol concentrations </w:t>
      </w:r>
    </w:p>
    <w:p w14:paraId="213FE55B" w14:textId="77777777" w:rsidR="00D16971" w:rsidRPr="00E41E2C" w:rsidRDefault="00D16971" w:rsidP="001515FE">
      <w:pPr>
        <w:tabs>
          <w:tab w:val="left" w:pos="142"/>
        </w:tabs>
        <w:spacing w:line="360" w:lineRule="auto"/>
        <w:jc w:val="both"/>
        <w:rPr>
          <w:b/>
          <w:sz w:val="22"/>
          <w:szCs w:val="22"/>
          <w:lang w:val="en-US"/>
        </w:rPr>
      </w:pPr>
    </w:p>
    <w:p w14:paraId="2B4E9E04" w14:textId="52FAF92A" w:rsidR="00D16971" w:rsidRPr="00E41E2C" w:rsidRDefault="00657AE0" w:rsidP="001515FE">
      <w:pPr>
        <w:tabs>
          <w:tab w:val="left" w:pos="142"/>
        </w:tabs>
        <w:spacing w:line="360" w:lineRule="auto"/>
        <w:jc w:val="both"/>
        <w:rPr>
          <w:b/>
          <w:sz w:val="22"/>
          <w:szCs w:val="22"/>
          <w:lang w:val="en-US"/>
        </w:rPr>
      </w:pPr>
      <w:r w:rsidRPr="00E41E2C">
        <w:rPr>
          <w:b/>
          <w:noProof/>
          <w:sz w:val="22"/>
          <w:szCs w:val="22"/>
          <w:lang w:val="en-US" w:eastAsia="en-US"/>
        </w:rPr>
        <mc:AlternateContent>
          <mc:Choice Requires="wpg">
            <w:drawing>
              <wp:anchor distT="0" distB="0" distL="114300" distR="114300" simplePos="0" relativeHeight="251664384" behindDoc="0" locked="0" layoutInCell="1" allowOverlap="1" wp14:anchorId="42107E83" wp14:editId="5B107ED2">
                <wp:simplePos x="0" y="0"/>
                <wp:positionH relativeFrom="column">
                  <wp:posOffset>0</wp:posOffset>
                </wp:positionH>
                <wp:positionV relativeFrom="paragraph">
                  <wp:posOffset>239930</wp:posOffset>
                </wp:positionV>
                <wp:extent cx="5763093" cy="2159635"/>
                <wp:effectExtent l="0" t="0" r="3175" b="0"/>
                <wp:wrapTopAndBottom/>
                <wp:docPr id="4" name="Group 4"/>
                <wp:cNvGraphicFramePr/>
                <a:graphic xmlns:a="http://schemas.openxmlformats.org/drawingml/2006/main">
                  <a:graphicData uri="http://schemas.microsoft.com/office/word/2010/wordprocessingGroup">
                    <wpg:wgp>
                      <wpg:cNvGrpSpPr/>
                      <wpg:grpSpPr>
                        <a:xfrm>
                          <a:off x="0" y="0"/>
                          <a:ext cx="5763093" cy="2159635"/>
                          <a:chOff x="0" y="0"/>
                          <a:chExt cx="5763093" cy="2159635"/>
                        </a:xfrm>
                      </wpg:grpSpPr>
                      <pic:pic xmlns:pic="http://schemas.openxmlformats.org/drawingml/2006/picture">
                        <pic:nvPicPr>
                          <pic:cNvPr id="2" name="Picture 2"/>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2879558" y="0"/>
                            <a:ext cx="2883535" cy="2159635"/>
                          </a:xfrm>
                          <a:prstGeom prst="rect">
                            <a:avLst/>
                          </a:prstGeom>
                        </pic:spPr>
                      </pic:pic>
                      <pic:pic xmlns:pic="http://schemas.openxmlformats.org/drawingml/2006/picture">
                        <pic:nvPicPr>
                          <pic:cNvPr id="1" name="Picture 1"/>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877820" cy="2159635"/>
                          </a:xfrm>
                          <a:prstGeom prst="rect">
                            <a:avLst/>
                          </a:prstGeom>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B7FAACC" id="Group 4" o:spid="_x0000_s1026" style="position:absolute;margin-left:0;margin-top:18.9pt;width:453.8pt;height:170.05pt;z-index:251664384" coordsize="57630,215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">
                <v:shape id="Picture 2" o:spid="_x0000_s1027" type="#_x0000_t75" style="position:absolute;left:28795;width:28835;height:215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">
                  <v:imagedata r:id="rId24" o:title=""/>
                </v:shape>
                <v:shape id="Picture 1" o:spid="_x0000_s1028" type="#_x0000_t75" style="position:absolute;width:28778;height:215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">
                  <v:imagedata r:id="rId25" o:title=""/>
                </v:shape>
                <w10:wrap type="topAndBottom"/>
              </v:group>
            </w:pict>
          </mc:Fallback>
        </mc:AlternateContent>
      </w:r>
      <w:r w:rsidR="00364146" w:rsidRPr="00E41E2C">
        <w:rPr>
          <w:b/>
          <w:sz w:val="22"/>
          <w:szCs w:val="22"/>
          <w:lang w:val="en-US"/>
        </w:rPr>
        <w:t>S5</w:t>
      </w:r>
      <w:r w:rsidR="00D16971" w:rsidRPr="00E41E2C">
        <w:rPr>
          <w:b/>
          <w:sz w:val="22"/>
          <w:szCs w:val="22"/>
          <w:lang w:val="en-US"/>
        </w:rPr>
        <w:t>a)</w:t>
      </w:r>
      <w:r w:rsidR="00D16971" w:rsidRPr="00E41E2C">
        <w:rPr>
          <w:b/>
          <w:sz w:val="22"/>
          <w:szCs w:val="22"/>
          <w:lang w:val="en-US"/>
        </w:rPr>
        <w:tab/>
      </w:r>
      <w:r w:rsidR="00D16971" w:rsidRPr="00E41E2C">
        <w:rPr>
          <w:b/>
          <w:sz w:val="22"/>
          <w:szCs w:val="22"/>
          <w:lang w:val="en-US"/>
        </w:rPr>
        <w:tab/>
      </w:r>
      <w:r w:rsidR="00D16971" w:rsidRPr="00E41E2C">
        <w:rPr>
          <w:b/>
          <w:sz w:val="22"/>
          <w:szCs w:val="22"/>
          <w:lang w:val="en-US"/>
        </w:rPr>
        <w:tab/>
      </w:r>
      <w:r w:rsidR="00D16971" w:rsidRPr="00E41E2C">
        <w:rPr>
          <w:b/>
          <w:sz w:val="22"/>
          <w:szCs w:val="22"/>
          <w:lang w:val="en-US"/>
        </w:rPr>
        <w:tab/>
      </w:r>
      <w:r w:rsidR="00D16971" w:rsidRPr="00E41E2C">
        <w:rPr>
          <w:b/>
          <w:sz w:val="22"/>
          <w:szCs w:val="22"/>
          <w:lang w:val="en-US"/>
        </w:rPr>
        <w:tab/>
      </w:r>
      <w:r w:rsidR="00D16971" w:rsidRPr="00E41E2C">
        <w:rPr>
          <w:b/>
          <w:sz w:val="22"/>
          <w:szCs w:val="22"/>
          <w:lang w:val="en-US"/>
        </w:rPr>
        <w:tab/>
      </w:r>
      <w:r w:rsidR="00D16971" w:rsidRPr="00E41E2C">
        <w:rPr>
          <w:b/>
          <w:sz w:val="22"/>
          <w:szCs w:val="22"/>
          <w:lang w:val="en-US"/>
        </w:rPr>
        <w:tab/>
      </w:r>
      <w:r w:rsidR="00364146" w:rsidRPr="00E41E2C">
        <w:rPr>
          <w:b/>
          <w:sz w:val="22"/>
          <w:szCs w:val="22"/>
          <w:lang w:val="en-US"/>
        </w:rPr>
        <w:t>S5</w:t>
      </w:r>
      <w:r w:rsidR="00D16971" w:rsidRPr="00E41E2C">
        <w:rPr>
          <w:b/>
          <w:sz w:val="22"/>
          <w:szCs w:val="22"/>
          <w:lang w:val="en-US"/>
        </w:rPr>
        <w:t>b)</w:t>
      </w:r>
    </w:p>
    <w:p w14:paraId="0210BDA6" w14:textId="5380AF02" w:rsidR="00D16971" w:rsidRPr="00E41E2C" w:rsidRDefault="00D16971" w:rsidP="001515FE">
      <w:pPr>
        <w:tabs>
          <w:tab w:val="left" w:pos="142"/>
        </w:tabs>
        <w:spacing w:line="360" w:lineRule="auto"/>
        <w:jc w:val="both"/>
        <w:rPr>
          <w:i/>
          <w:sz w:val="22"/>
          <w:szCs w:val="22"/>
          <w:lang w:val="en-US"/>
        </w:rPr>
      </w:pPr>
    </w:p>
    <w:p w14:paraId="574833A3" w14:textId="54EF65EE" w:rsidR="00D16971" w:rsidRPr="00E41E2C" w:rsidRDefault="00D16971" w:rsidP="001515FE">
      <w:pPr>
        <w:tabs>
          <w:tab w:val="left" w:pos="142"/>
        </w:tabs>
        <w:spacing w:line="360" w:lineRule="auto"/>
        <w:jc w:val="both"/>
        <w:rPr>
          <w:iCs/>
          <w:sz w:val="22"/>
          <w:szCs w:val="22"/>
          <w:lang w:val="en-US"/>
        </w:rPr>
      </w:pPr>
      <w:r w:rsidRPr="00E41E2C">
        <w:rPr>
          <w:b/>
          <w:bCs/>
          <w:iCs/>
          <w:sz w:val="22"/>
          <w:szCs w:val="22"/>
          <w:lang w:val="en-US"/>
        </w:rPr>
        <w:t xml:space="preserve">Figure </w:t>
      </w:r>
      <w:r w:rsidR="00017A9D" w:rsidRPr="00E41E2C">
        <w:rPr>
          <w:b/>
          <w:bCs/>
          <w:iCs/>
          <w:sz w:val="22"/>
          <w:szCs w:val="22"/>
          <w:lang w:val="en-US"/>
        </w:rPr>
        <w:t>S5</w:t>
      </w:r>
      <w:r w:rsidRPr="00E41E2C">
        <w:rPr>
          <w:iCs/>
          <w:sz w:val="22"/>
          <w:szCs w:val="22"/>
          <w:lang w:val="en-US"/>
        </w:rPr>
        <w:t>. Time course of a) melatonin and b) cortisol concentrations (mean ± SEM) averaged across two days per room condition (</w:t>
      </w:r>
      <w:r w:rsidRPr="00E41E2C">
        <w:rPr>
          <w:i/>
          <w:sz w:val="22"/>
          <w:szCs w:val="22"/>
          <w:lang w:val="en-US"/>
        </w:rPr>
        <w:t>Test room</w:t>
      </w:r>
      <w:r w:rsidRPr="00E41E2C">
        <w:rPr>
          <w:iCs/>
          <w:sz w:val="22"/>
          <w:szCs w:val="22"/>
          <w:lang w:val="en-US"/>
        </w:rPr>
        <w:t>: red symbols and line, n</w:t>
      </w:r>
      <w:r w:rsidR="0084449F" w:rsidRPr="00E41E2C">
        <w:rPr>
          <w:iCs/>
          <w:sz w:val="22"/>
          <w:szCs w:val="22"/>
          <w:lang w:val="en-US"/>
        </w:rPr>
        <w:t xml:space="preserve"> </w:t>
      </w:r>
      <w:r w:rsidRPr="00E41E2C">
        <w:rPr>
          <w:iCs/>
          <w:sz w:val="22"/>
          <w:szCs w:val="22"/>
          <w:lang w:val="en-US"/>
        </w:rPr>
        <w:t>=</w:t>
      </w:r>
      <w:r w:rsidR="0084449F" w:rsidRPr="00E41E2C">
        <w:rPr>
          <w:iCs/>
          <w:sz w:val="22"/>
          <w:szCs w:val="22"/>
          <w:lang w:val="en-US"/>
        </w:rPr>
        <w:t xml:space="preserve"> </w:t>
      </w:r>
      <w:r w:rsidRPr="00E41E2C">
        <w:rPr>
          <w:iCs/>
          <w:sz w:val="22"/>
          <w:szCs w:val="22"/>
          <w:lang w:val="en-US"/>
        </w:rPr>
        <w:t xml:space="preserve">31; </w:t>
      </w:r>
      <w:r w:rsidRPr="00E41E2C">
        <w:rPr>
          <w:i/>
          <w:sz w:val="22"/>
          <w:szCs w:val="22"/>
          <w:lang w:val="en-US"/>
        </w:rPr>
        <w:t>Reference room</w:t>
      </w:r>
      <w:r w:rsidRPr="00E41E2C">
        <w:rPr>
          <w:iCs/>
          <w:sz w:val="22"/>
          <w:szCs w:val="22"/>
          <w:lang w:val="en-US"/>
        </w:rPr>
        <w:t>: blue symbols and line, n</w:t>
      </w:r>
      <w:r w:rsidR="0084449F" w:rsidRPr="00E41E2C">
        <w:rPr>
          <w:iCs/>
          <w:sz w:val="22"/>
          <w:szCs w:val="22"/>
          <w:lang w:val="en-US"/>
        </w:rPr>
        <w:t xml:space="preserve"> </w:t>
      </w:r>
      <w:r w:rsidRPr="00E41E2C">
        <w:rPr>
          <w:iCs/>
          <w:sz w:val="22"/>
          <w:szCs w:val="22"/>
          <w:lang w:val="en-US"/>
        </w:rPr>
        <w:t>=</w:t>
      </w:r>
      <w:r w:rsidR="0084449F" w:rsidRPr="00E41E2C">
        <w:rPr>
          <w:iCs/>
          <w:sz w:val="22"/>
          <w:szCs w:val="22"/>
          <w:lang w:val="en-US"/>
        </w:rPr>
        <w:t xml:space="preserve"> </w:t>
      </w:r>
      <w:r w:rsidRPr="00E41E2C">
        <w:rPr>
          <w:iCs/>
          <w:sz w:val="22"/>
          <w:szCs w:val="22"/>
          <w:lang w:val="en-US"/>
        </w:rPr>
        <w:t xml:space="preserve">34). Data is aligned to elapsed time </w:t>
      </w:r>
      <w:r w:rsidR="005D7ED1">
        <w:rPr>
          <w:iCs/>
          <w:sz w:val="22"/>
          <w:szCs w:val="22"/>
          <w:lang w:val="en-US"/>
        </w:rPr>
        <w:t>since</w:t>
      </w:r>
      <w:r w:rsidR="00975ADB" w:rsidRPr="00E41E2C">
        <w:rPr>
          <w:iCs/>
          <w:sz w:val="22"/>
          <w:szCs w:val="22"/>
          <w:lang w:val="en-US"/>
        </w:rPr>
        <w:t xml:space="preserve"> habitual</w:t>
      </w:r>
      <w:r w:rsidRPr="00E41E2C">
        <w:rPr>
          <w:iCs/>
          <w:sz w:val="22"/>
          <w:szCs w:val="22"/>
          <w:lang w:val="en-US"/>
        </w:rPr>
        <w:t xml:space="preserve"> midsleep (lower x-axis)</w:t>
      </w:r>
      <w:r w:rsidR="005D7ED1">
        <w:rPr>
          <w:iCs/>
          <w:sz w:val="22"/>
          <w:szCs w:val="22"/>
          <w:lang w:val="en-US"/>
        </w:rPr>
        <w:t xml:space="preserve">; </w:t>
      </w:r>
      <w:r w:rsidRPr="00E41E2C">
        <w:rPr>
          <w:iCs/>
          <w:sz w:val="22"/>
          <w:szCs w:val="22"/>
          <w:lang w:val="en-US"/>
        </w:rPr>
        <w:t xml:space="preserve">corresponding clock time is shown on the upper x-axis. The horizontal arrows show the time in the offices (light grey arrows) and the lunch break (spent outside the office; dark grey arrows). </w:t>
      </w:r>
    </w:p>
    <w:p w14:paraId="08045B4D" w14:textId="77777777" w:rsidR="00043EF6" w:rsidRPr="00E41E2C" w:rsidRDefault="00043EF6" w:rsidP="001515FE">
      <w:pPr>
        <w:spacing w:line="360" w:lineRule="auto"/>
        <w:jc w:val="both"/>
        <w:rPr>
          <w:b/>
          <w:bCs/>
          <w:sz w:val="22"/>
          <w:szCs w:val="22"/>
          <w:lang w:val="en-US"/>
        </w:rPr>
      </w:pPr>
    </w:p>
    <w:p w14:paraId="67D7C9E2" w14:textId="77777777" w:rsidR="00E66C4B" w:rsidRPr="00E41E2C" w:rsidRDefault="00E66C4B" w:rsidP="001515FE">
      <w:pPr>
        <w:spacing w:line="360" w:lineRule="auto"/>
        <w:rPr>
          <w:b/>
          <w:bCs/>
          <w:sz w:val="22"/>
          <w:szCs w:val="22"/>
          <w:lang w:val="en-US"/>
        </w:rPr>
      </w:pPr>
      <w:r w:rsidRPr="00E41E2C">
        <w:rPr>
          <w:b/>
          <w:bCs/>
          <w:sz w:val="22"/>
          <w:szCs w:val="22"/>
          <w:lang w:val="en-US"/>
        </w:rPr>
        <w:br w:type="page"/>
      </w:r>
    </w:p>
    <w:p w14:paraId="2A2F4F72" w14:textId="06F1084B" w:rsidR="00043EF6" w:rsidRPr="00E41E2C" w:rsidRDefault="00043EF6" w:rsidP="001515FE">
      <w:pPr>
        <w:spacing w:line="360" w:lineRule="auto"/>
        <w:jc w:val="both"/>
        <w:rPr>
          <w:b/>
          <w:bCs/>
          <w:sz w:val="22"/>
          <w:szCs w:val="22"/>
          <w:lang w:val="en-US"/>
        </w:rPr>
      </w:pPr>
      <w:r w:rsidRPr="00E41E2C">
        <w:rPr>
          <w:b/>
          <w:bCs/>
          <w:sz w:val="22"/>
          <w:szCs w:val="22"/>
          <w:lang w:val="en-US"/>
        </w:rPr>
        <w:lastRenderedPageBreak/>
        <w:t>Figure S</w:t>
      </w:r>
      <w:r w:rsidR="00D16971" w:rsidRPr="00E41E2C">
        <w:rPr>
          <w:b/>
          <w:bCs/>
          <w:sz w:val="22"/>
          <w:szCs w:val="22"/>
          <w:lang w:val="en-US"/>
        </w:rPr>
        <w:t>6</w:t>
      </w:r>
      <w:r w:rsidRPr="00E41E2C">
        <w:rPr>
          <w:b/>
          <w:bCs/>
          <w:sz w:val="22"/>
          <w:szCs w:val="22"/>
          <w:lang w:val="en-US"/>
        </w:rPr>
        <w:t>: Time course of distal-proximal skin temperature gradient</w:t>
      </w:r>
    </w:p>
    <w:p w14:paraId="7407A446" w14:textId="77777777" w:rsidR="00043EF6" w:rsidRPr="00E41E2C" w:rsidRDefault="00043EF6" w:rsidP="001515FE">
      <w:pPr>
        <w:spacing w:line="360" w:lineRule="auto"/>
        <w:ind w:firstLine="284"/>
        <w:jc w:val="center"/>
        <w:rPr>
          <w:sz w:val="22"/>
          <w:szCs w:val="22"/>
          <w:lang w:val="en-US"/>
        </w:rPr>
      </w:pPr>
      <w:r w:rsidRPr="00E41E2C">
        <w:rPr>
          <w:noProof/>
          <w:sz w:val="22"/>
          <w:szCs w:val="22"/>
          <w:lang w:val="en-US" w:eastAsia="en-US"/>
        </w:rPr>
        <w:drawing>
          <wp:inline distT="0" distB="0" distL="0" distR="0" wp14:anchorId="24415A85" wp14:editId="5F2618E4">
            <wp:extent cx="3382860" cy="254648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Picture 153"/>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382860" cy="2546480"/>
                    </a:xfrm>
                    <a:prstGeom prst="rect">
                      <a:avLst/>
                    </a:prstGeom>
                  </pic:spPr>
                </pic:pic>
              </a:graphicData>
            </a:graphic>
          </wp:inline>
        </w:drawing>
      </w:r>
    </w:p>
    <w:p w14:paraId="643605CB" w14:textId="6A3D3217" w:rsidR="0099386E" w:rsidRPr="00E41E2C" w:rsidRDefault="00043EF6" w:rsidP="001515FE">
      <w:pPr>
        <w:spacing w:line="360" w:lineRule="auto"/>
        <w:ind w:firstLine="284"/>
        <w:jc w:val="both"/>
        <w:rPr>
          <w:sz w:val="22"/>
          <w:szCs w:val="22"/>
          <w:lang w:val="en-US"/>
        </w:rPr>
      </w:pPr>
      <w:r w:rsidRPr="00E41E2C">
        <w:rPr>
          <w:b/>
          <w:bCs/>
          <w:sz w:val="22"/>
          <w:szCs w:val="22"/>
          <w:lang w:val="en-US"/>
        </w:rPr>
        <w:t>Figure S</w:t>
      </w:r>
      <w:r w:rsidR="00017A9D" w:rsidRPr="00E41E2C">
        <w:rPr>
          <w:b/>
          <w:bCs/>
          <w:sz w:val="22"/>
          <w:szCs w:val="22"/>
          <w:lang w:val="en-US"/>
        </w:rPr>
        <w:t>6</w:t>
      </w:r>
      <w:r w:rsidRPr="00E41E2C">
        <w:rPr>
          <w:sz w:val="22"/>
          <w:szCs w:val="22"/>
          <w:lang w:val="en-US"/>
        </w:rPr>
        <w:t xml:space="preserve">: The mean 24-h DPG (°C) time course per condition </w:t>
      </w:r>
      <w:r w:rsidR="00F11920" w:rsidRPr="00E41E2C">
        <w:rPr>
          <w:sz w:val="22"/>
          <w:szCs w:val="22"/>
          <w:lang w:val="en-US"/>
        </w:rPr>
        <w:t>[</w:t>
      </w:r>
      <w:r w:rsidRPr="00E41E2C">
        <w:rPr>
          <w:sz w:val="22"/>
          <w:szCs w:val="22"/>
          <w:lang w:val="en-US"/>
        </w:rPr>
        <w:t xml:space="preserve">mean ± SEM; </w:t>
      </w:r>
      <w:r w:rsidRPr="00E41E2C">
        <w:rPr>
          <w:i/>
          <w:iCs/>
          <w:sz w:val="22"/>
          <w:szCs w:val="22"/>
          <w:lang w:val="en-US"/>
        </w:rPr>
        <w:t>Test room</w:t>
      </w:r>
      <w:r w:rsidRPr="00E41E2C">
        <w:rPr>
          <w:sz w:val="22"/>
          <w:szCs w:val="22"/>
          <w:lang w:val="en-US"/>
        </w:rPr>
        <w:t>: red circles and lines</w:t>
      </w:r>
      <w:r w:rsidR="00F473C9" w:rsidRPr="00E41E2C">
        <w:rPr>
          <w:sz w:val="22"/>
          <w:szCs w:val="22"/>
          <w:lang w:val="en-US"/>
        </w:rPr>
        <w:t xml:space="preserve"> (</w:t>
      </w:r>
      <w:r w:rsidR="001C1F59" w:rsidRPr="00E41E2C">
        <w:rPr>
          <w:sz w:val="22"/>
          <w:szCs w:val="22"/>
          <w:lang w:val="en-US"/>
        </w:rPr>
        <w:t>n</w:t>
      </w:r>
      <w:r w:rsidR="0084449F" w:rsidRPr="00E41E2C">
        <w:rPr>
          <w:sz w:val="22"/>
          <w:szCs w:val="22"/>
          <w:lang w:val="en-US"/>
        </w:rPr>
        <w:t xml:space="preserve"> </w:t>
      </w:r>
      <w:r w:rsidR="001C1F59" w:rsidRPr="00E41E2C">
        <w:rPr>
          <w:sz w:val="22"/>
          <w:szCs w:val="22"/>
          <w:lang w:val="en-US"/>
        </w:rPr>
        <w:t>=</w:t>
      </w:r>
      <w:r w:rsidR="0084449F" w:rsidRPr="00E41E2C">
        <w:rPr>
          <w:sz w:val="22"/>
          <w:szCs w:val="22"/>
          <w:lang w:val="en-US"/>
        </w:rPr>
        <w:t xml:space="preserve"> </w:t>
      </w:r>
      <w:r w:rsidR="001C1F59" w:rsidRPr="00E41E2C">
        <w:rPr>
          <w:sz w:val="22"/>
          <w:szCs w:val="22"/>
          <w:lang w:val="en-US"/>
        </w:rPr>
        <w:t>30</w:t>
      </w:r>
      <w:r w:rsidR="00F473C9" w:rsidRPr="00E41E2C">
        <w:rPr>
          <w:sz w:val="22"/>
          <w:szCs w:val="22"/>
          <w:lang w:val="en-US"/>
        </w:rPr>
        <w:t>)</w:t>
      </w:r>
      <w:r w:rsidRPr="00E41E2C">
        <w:rPr>
          <w:sz w:val="22"/>
          <w:szCs w:val="22"/>
          <w:lang w:val="en-US"/>
        </w:rPr>
        <w:t xml:space="preserve">; </w:t>
      </w:r>
      <w:r w:rsidRPr="00E41E2C">
        <w:rPr>
          <w:i/>
          <w:iCs/>
          <w:sz w:val="22"/>
          <w:szCs w:val="22"/>
          <w:lang w:val="en-US"/>
        </w:rPr>
        <w:t>Reference room</w:t>
      </w:r>
      <w:r w:rsidRPr="00E41E2C">
        <w:rPr>
          <w:sz w:val="22"/>
          <w:szCs w:val="22"/>
          <w:lang w:val="en-US"/>
        </w:rPr>
        <w:t xml:space="preserve">: blue triangles and lines </w:t>
      </w:r>
      <w:r w:rsidR="00F473C9" w:rsidRPr="00E41E2C">
        <w:rPr>
          <w:sz w:val="22"/>
          <w:szCs w:val="22"/>
          <w:lang w:val="en-US"/>
        </w:rPr>
        <w:t>(</w:t>
      </w:r>
      <w:r w:rsidR="001C1F59" w:rsidRPr="00E41E2C">
        <w:rPr>
          <w:sz w:val="22"/>
          <w:szCs w:val="22"/>
          <w:lang w:val="en-US"/>
        </w:rPr>
        <w:t>n</w:t>
      </w:r>
      <w:r w:rsidR="0084449F" w:rsidRPr="00E41E2C">
        <w:rPr>
          <w:sz w:val="22"/>
          <w:szCs w:val="22"/>
          <w:lang w:val="en-US"/>
        </w:rPr>
        <w:t xml:space="preserve"> </w:t>
      </w:r>
      <w:r w:rsidR="001C1F59" w:rsidRPr="00E41E2C">
        <w:rPr>
          <w:sz w:val="22"/>
          <w:szCs w:val="22"/>
          <w:lang w:val="en-US"/>
        </w:rPr>
        <w:t>=</w:t>
      </w:r>
      <w:r w:rsidR="0084449F" w:rsidRPr="00E41E2C">
        <w:rPr>
          <w:sz w:val="22"/>
          <w:szCs w:val="22"/>
          <w:lang w:val="en-US"/>
        </w:rPr>
        <w:t xml:space="preserve"> </w:t>
      </w:r>
      <w:r w:rsidR="001C1F59" w:rsidRPr="00E41E2C">
        <w:rPr>
          <w:sz w:val="22"/>
          <w:szCs w:val="22"/>
          <w:lang w:val="en-US"/>
        </w:rPr>
        <w:t>34</w:t>
      </w:r>
      <w:r w:rsidRPr="00E41E2C">
        <w:rPr>
          <w:sz w:val="22"/>
          <w:szCs w:val="22"/>
          <w:lang w:val="en-US"/>
        </w:rPr>
        <w:t>)</w:t>
      </w:r>
      <w:r w:rsidR="00F473C9" w:rsidRPr="00E41E2C">
        <w:rPr>
          <w:sz w:val="22"/>
          <w:szCs w:val="22"/>
          <w:lang w:val="en-US"/>
        </w:rPr>
        <w:t>]</w:t>
      </w:r>
      <w:r w:rsidRPr="00E41E2C">
        <w:rPr>
          <w:sz w:val="22"/>
          <w:szCs w:val="22"/>
          <w:lang w:val="en-US"/>
        </w:rPr>
        <w:t>. The x-axis at the bottom depicts</w:t>
      </w:r>
      <w:r w:rsidR="002E736E" w:rsidRPr="00E41E2C">
        <w:rPr>
          <w:sz w:val="22"/>
          <w:szCs w:val="22"/>
          <w:lang w:val="en-US"/>
        </w:rPr>
        <w:t xml:space="preserve"> elapsed</w:t>
      </w:r>
      <w:r w:rsidRPr="00E41E2C">
        <w:rPr>
          <w:sz w:val="22"/>
          <w:szCs w:val="22"/>
          <w:lang w:val="en-US"/>
        </w:rPr>
        <w:t xml:space="preserve"> time </w:t>
      </w:r>
      <w:r w:rsidR="005D7ED1">
        <w:rPr>
          <w:sz w:val="22"/>
          <w:szCs w:val="22"/>
          <w:lang w:val="en-US"/>
        </w:rPr>
        <w:t>since</w:t>
      </w:r>
      <w:r w:rsidR="00975ADB" w:rsidRPr="00E41E2C">
        <w:rPr>
          <w:sz w:val="22"/>
          <w:szCs w:val="22"/>
          <w:lang w:val="en-US"/>
        </w:rPr>
        <w:t xml:space="preserve"> habitual</w:t>
      </w:r>
      <w:r w:rsidRPr="00E41E2C">
        <w:rPr>
          <w:sz w:val="22"/>
          <w:szCs w:val="22"/>
          <w:lang w:val="en-US"/>
        </w:rPr>
        <w:t xml:space="preserve"> midsleep (h) and the upper x-axis shows</w:t>
      </w:r>
      <w:r w:rsidR="002E736E" w:rsidRPr="00E41E2C">
        <w:rPr>
          <w:sz w:val="22"/>
          <w:szCs w:val="22"/>
          <w:lang w:val="en-US"/>
        </w:rPr>
        <w:t xml:space="preserve"> corresponding</w:t>
      </w:r>
      <w:r w:rsidRPr="00E41E2C">
        <w:rPr>
          <w:sz w:val="22"/>
          <w:szCs w:val="22"/>
          <w:lang w:val="en-US"/>
        </w:rPr>
        <w:t xml:space="preserve"> clock time (hh:mm). The horizontal arrows show the time in the offices and the lunch break (spent outside the office). </w:t>
      </w:r>
    </w:p>
    <w:p w14:paraId="2BCC11B2" w14:textId="77777777" w:rsidR="0099386E" w:rsidRPr="00E41E2C" w:rsidRDefault="0099386E" w:rsidP="001515FE">
      <w:pPr>
        <w:spacing w:line="360" w:lineRule="auto"/>
        <w:jc w:val="both"/>
        <w:rPr>
          <w:i/>
          <w:iCs/>
          <w:sz w:val="22"/>
          <w:szCs w:val="22"/>
          <w:lang w:val="en-US"/>
        </w:rPr>
      </w:pPr>
      <w:r w:rsidRPr="00E41E2C">
        <w:rPr>
          <w:i/>
          <w:iCs/>
          <w:sz w:val="22"/>
          <w:szCs w:val="22"/>
          <w:lang w:val="en-US"/>
        </w:rPr>
        <w:br w:type="page"/>
      </w:r>
    </w:p>
    <w:p w14:paraId="39E112BA" w14:textId="4B8C6C3B" w:rsidR="009C1178" w:rsidRPr="00E41E2C" w:rsidRDefault="0099386E" w:rsidP="001515FE">
      <w:pPr>
        <w:spacing w:line="360" w:lineRule="auto"/>
        <w:ind w:firstLine="284"/>
        <w:rPr>
          <w:b/>
          <w:bCs/>
          <w:sz w:val="22"/>
          <w:szCs w:val="22"/>
          <w:lang w:val="en-US"/>
        </w:rPr>
      </w:pPr>
      <w:r w:rsidRPr="00E41E2C">
        <w:rPr>
          <w:b/>
          <w:bCs/>
          <w:sz w:val="22"/>
          <w:szCs w:val="22"/>
          <w:lang w:val="en-US"/>
        </w:rPr>
        <w:lastRenderedPageBreak/>
        <w:t xml:space="preserve">Figure S7: </w:t>
      </w:r>
      <w:r w:rsidR="00D56C8E" w:rsidRPr="00E41E2C">
        <w:rPr>
          <w:b/>
          <w:bCs/>
          <w:sz w:val="22"/>
          <w:szCs w:val="22"/>
          <w:lang w:val="en-US"/>
        </w:rPr>
        <w:t>Intra-i</w:t>
      </w:r>
      <w:r w:rsidRPr="00E41E2C">
        <w:rPr>
          <w:b/>
          <w:bCs/>
          <w:sz w:val="22"/>
          <w:szCs w:val="22"/>
          <w:lang w:val="en-US"/>
        </w:rPr>
        <w:t xml:space="preserve">ndividual </w:t>
      </w:r>
      <w:r w:rsidR="00D56C8E" w:rsidRPr="00E41E2C">
        <w:rPr>
          <w:b/>
          <w:bCs/>
          <w:sz w:val="22"/>
          <w:szCs w:val="22"/>
          <w:lang w:val="en-US"/>
        </w:rPr>
        <w:t>d</w:t>
      </w:r>
      <w:r w:rsidRPr="00E41E2C">
        <w:rPr>
          <w:b/>
          <w:bCs/>
          <w:sz w:val="22"/>
          <w:szCs w:val="22"/>
          <w:lang w:val="en-US"/>
        </w:rPr>
        <w:t xml:space="preserve">ifferences </w:t>
      </w:r>
    </w:p>
    <w:p w14:paraId="4E2566E2" w14:textId="50E8036D" w:rsidR="005D0E3D" w:rsidRPr="00E41E2C" w:rsidRDefault="00BB3341" w:rsidP="001515FE">
      <w:pPr>
        <w:spacing w:line="360" w:lineRule="auto"/>
        <w:ind w:firstLine="284"/>
        <w:rPr>
          <w:b/>
          <w:bCs/>
          <w:sz w:val="22"/>
          <w:szCs w:val="22"/>
          <w:lang w:val="en-US"/>
        </w:rPr>
      </w:pPr>
      <w:r w:rsidRPr="00E41E2C">
        <w:rPr>
          <w:b/>
          <w:bCs/>
          <w:noProof/>
          <w:sz w:val="22"/>
          <w:szCs w:val="22"/>
          <w:lang w:val="en-US" w:eastAsia="en-US"/>
        </w:rPr>
        <w:drawing>
          <wp:inline distT="0" distB="0" distL="0" distR="0" wp14:anchorId="64AE615F" wp14:editId="4E4A9813">
            <wp:extent cx="4700016" cy="6089904"/>
            <wp:effectExtent l="0" t="0" r="5715" b="635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pic:cNvPicPr/>
                  </pic:nvPicPr>
                  <pic:blipFill>
                    <a:blip r:embed="rId27">
                      <a:extLst>
                        <a:ext uri="{28A0092B-C50C-407E-A947-70E740481C1C}">
                          <a14:useLocalDpi xmlns:a14="http://schemas.microsoft.com/office/drawing/2010/main" val="0"/>
                        </a:ext>
                      </a:extLst>
                    </a:blip>
                    <a:stretch>
                      <a:fillRect/>
                    </a:stretch>
                  </pic:blipFill>
                  <pic:spPr>
                    <a:xfrm>
                      <a:off x="0" y="0"/>
                      <a:ext cx="4700016" cy="6089904"/>
                    </a:xfrm>
                    <a:prstGeom prst="rect">
                      <a:avLst/>
                    </a:prstGeom>
                  </pic:spPr>
                </pic:pic>
              </a:graphicData>
            </a:graphic>
          </wp:inline>
        </w:drawing>
      </w:r>
    </w:p>
    <w:p w14:paraId="75633B6E" w14:textId="6CAF1DEB" w:rsidR="0099386E" w:rsidRPr="00E41E2C" w:rsidRDefault="005D0E3D" w:rsidP="001515FE">
      <w:pPr>
        <w:spacing w:line="360" w:lineRule="auto"/>
        <w:jc w:val="both"/>
        <w:rPr>
          <w:sz w:val="22"/>
          <w:szCs w:val="22"/>
          <w:lang w:val="en-US"/>
        </w:rPr>
      </w:pPr>
      <w:r w:rsidRPr="00E41E2C">
        <w:rPr>
          <w:b/>
          <w:bCs/>
          <w:sz w:val="22"/>
          <w:szCs w:val="22"/>
          <w:lang w:val="en-US"/>
        </w:rPr>
        <w:t>Figure S7</w:t>
      </w:r>
      <w:r w:rsidR="00DE22FC" w:rsidRPr="00E41E2C">
        <w:rPr>
          <w:sz w:val="22"/>
          <w:szCs w:val="22"/>
          <w:lang w:val="en-US"/>
        </w:rPr>
        <w:t>.</w:t>
      </w:r>
      <w:r w:rsidRPr="00E41E2C">
        <w:rPr>
          <w:sz w:val="22"/>
          <w:szCs w:val="22"/>
          <w:lang w:val="en-US"/>
        </w:rPr>
        <w:t xml:space="preserve"> I</w:t>
      </w:r>
      <w:r w:rsidR="005D7ED1">
        <w:rPr>
          <w:sz w:val="22"/>
          <w:szCs w:val="22"/>
          <w:lang w:val="en-US"/>
        </w:rPr>
        <w:t>ntra-in</w:t>
      </w:r>
      <w:r w:rsidRPr="00E41E2C">
        <w:rPr>
          <w:sz w:val="22"/>
          <w:szCs w:val="22"/>
          <w:lang w:val="en-US"/>
        </w:rPr>
        <w:t>dividual differences</w:t>
      </w:r>
      <w:r w:rsidR="00AD54C2" w:rsidRPr="00E41E2C">
        <w:rPr>
          <w:sz w:val="22"/>
          <w:szCs w:val="22"/>
          <w:lang w:val="en-US"/>
        </w:rPr>
        <w:t xml:space="preserve"> </w:t>
      </w:r>
      <w:r w:rsidR="009C1178" w:rsidRPr="00E41E2C">
        <w:rPr>
          <w:sz w:val="22"/>
          <w:szCs w:val="22"/>
          <w:lang w:val="en-US"/>
        </w:rPr>
        <w:t xml:space="preserve">(grey bars) </w:t>
      </w:r>
      <w:r w:rsidRPr="00E41E2C">
        <w:rPr>
          <w:sz w:val="22"/>
          <w:szCs w:val="22"/>
          <w:lang w:val="en-US"/>
        </w:rPr>
        <w:t xml:space="preserve">between the </w:t>
      </w:r>
      <w:r w:rsidRPr="00E41E2C">
        <w:rPr>
          <w:i/>
          <w:iCs/>
          <w:sz w:val="22"/>
          <w:szCs w:val="22"/>
          <w:lang w:val="en-US"/>
        </w:rPr>
        <w:t xml:space="preserve">Test </w:t>
      </w:r>
      <w:r w:rsidR="00AD54C2" w:rsidRPr="00E41E2C">
        <w:rPr>
          <w:i/>
          <w:iCs/>
          <w:sz w:val="22"/>
          <w:szCs w:val="22"/>
          <w:lang w:val="en-US"/>
        </w:rPr>
        <w:t>r</w:t>
      </w:r>
      <w:r w:rsidRPr="00E41E2C">
        <w:rPr>
          <w:i/>
          <w:iCs/>
          <w:sz w:val="22"/>
          <w:szCs w:val="22"/>
          <w:lang w:val="en-US"/>
        </w:rPr>
        <w:t>oom</w:t>
      </w:r>
      <w:r w:rsidRPr="00E41E2C">
        <w:rPr>
          <w:sz w:val="22"/>
          <w:szCs w:val="22"/>
          <w:lang w:val="en-US"/>
        </w:rPr>
        <w:t xml:space="preserve"> and the </w:t>
      </w:r>
      <w:r w:rsidRPr="00E41E2C">
        <w:rPr>
          <w:i/>
          <w:iCs/>
          <w:sz w:val="22"/>
          <w:szCs w:val="22"/>
          <w:lang w:val="en-US"/>
        </w:rPr>
        <w:t xml:space="preserve">Reference </w:t>
      </w:r>
      <w:r w:rsidR="00AD54C2" w:rsidRPr="00E41E2C">
        <w:rPr>
          <w:i/>
          <w:iCs/>
          <w:sz w:val="22"/>
          <w:szCs w:val="22"/>
          <w:lang w:val="en-US"/>
        </w:rPr>
        <w:t>r</w:t>
      </w:r>
      <w:r w:rsidRPr="00E41E2C">
        <w:rPr>
          <w:i/>
          <w:iCs/>
          <w:sz w:val="22"/>
          <w:szCs w:val="22"/>
          <w:lang w:val="en-US"/>
        </w:rPr>
        <w:t>oom</w:t>
      </w:r>
      <w:r w:rsidRPr="00E41E2C">
        <w:rPr>
          <w:sz w:val="22"/>
          <w:szCs w:val="22"/>
          <w:lang w:val="en-US"/>
        </w:rPr>
        <w:t xml:space="preserve"> (</w:t>
      </w:r>
      <w:r w:rsidRPr="00E41E2C">
        <w:rPr>
          <w:i/>
          <w:iCs/>
          <w:sz w:val="22"/>
          <w:szCs w:val="22"/>
          <w:lang w:val="en-US"/>
        </w:rPr>
        <w:t xml:space="preserve">Test </w:t>
      </w:r>
      <w:r w:rsidR="00AD54C2" w:rsidRPr="00E41E2C">
        <w:rPr>
          <w:i/>
          <w:iCs/>
          <w:sz w:val="22"/>
          <w:szCs w:val="22"/>
          <w:lang w:val="en-US"/>
        </w:rPr>
        <w:t>r</w:t>
      </w:r>
      <w:r w:rsidRPr="00E41E2C">
        <w:rPr>
          <w:i/>
          <w:iCs/>
          <w:sz w:val="22"/>
          <w:szCs w:val="22"/>
          <w:lang w:val="en-US"/>
        </w:rPr>
        <w:t>oom</w:t>
      </w:r>
      <w:r w:rsidRPr="00E41E2C">
        <w:rPr>
          <w:sz w:val="22"/>
          <w:szCs w:val="22"/>
          <w:lang w:val="en-US"/>
        </w:rPr>
        <w:t xml:space="preserve"> minus </w:t>
      </w:r>
      <w:r w:rsidRPr="00E41E2C">
        <w:rPr>
          <w:i/>
          <w:iCs/>
          <w:sz w:val="22"/>
          <w:szCs w:val="22"/>
          <w:lang w:val="en-US"/>
        </w:rPr>
        <w:t>Reference</w:t>
      </w:r>
      <w:r w:rsidRPr="00E41E2C">
        <w:rPr>
          <w:sz w:val="22"/>
          <w:szCs w:val="22"/>
          <w:lang w:val="en-US"/>
        </w:rPr>
        <w:t xml:space="preserve"> </w:t>
      </w:r>
      <w:r w:rsidR="00AD54C2" w:rsidRPr="00E41E2C">
        <w:rPr>
          <w:i/>
          <w:iCs/>
          <w:sz w:val="22"/>
          <w:szCs w:val="22"/>
          <w:lang w:val="en-US"/>
        </w:rPr>
        <w:t>r</w:t>
      </w:r>
      <w:r w:rsidRPr="00E41E2C">
        <w:rPr>
          <w:i/>
          <w:iCs/>
          <w:sz w:val="22"/>
          <w:szCs w:val="22"/>
          <w:lang w:val="en-US"/>
        </w:rPr>
        <w:t>oom</w:t>
      </w:r>
      <w:r w:rsidRPr="00E41E2C">
        <w:rPr>
          <w:sz w:val="22"/>
          <w:szCs w:val="22"/>
          <w:lang w:val="en-US"/>
        </w:rPr>
        <w:t>) for</w:t>
      </w:r>
      <w:r w:rsidR="00AD54C2" w:rsidRPr="00E41E2C">
        <w:rPr>
          <w:sz w:val="22"/>
          <w:szCs w:val="22"/>
          <w:lang w:val="en-US"/>
        </w:rPr>
        <w:t xml:space="preserve"> the</w:t>
      </w:r>
      <w:r w:rsidRPr="00E41E2C">
        <w:rPr>
          <w:sz w:val="22"/>
          <w:szCs w:val="22"/>
          <w:lang w:val="en-US"/>
        </w:rPr>
        <w:t xml:space="preserve"> EC50, melatonin onset, phase angle between melatonin and sleep onset, DPG rise in the even</w:t>
      </w:r>
      <w:r w:rsidR="00AD54C2" w:rsidRPr="00E41E2C">
        <w:rPr>
          <w:sz w:val="22"/>
          <w:szCs w:val="22"/>
          <w:lang w:val="en-US"/>
        </w:rPr>
        <w:t>ing, phase angle of DPG and sleep onset, DPG decline in the morning and the phase angle between DPG decline and waketime (</w:t>
      </w:r>
      <w:r w:rsidR="00CD44A4" w:rsidRPr="00E41E2C">
        <w:rPr>
          <w:sz w:val="22"/>
          <w:szCs w:val="22"/>
          <w:lang w:val="en-US"/>
        </w:rPr>
        <w:t xml:space="preserve">all </w:t>
      </w:r>
      <w:r w:rsidR="009C1178" w:rsidRPr="00E41E2C">
        <w:rPr>
          <w:sz w:val="22"/>
          <w:szCs w:val="22"/>
          <w:lang w:val="en-US"/>
        </w:rPr>
        <w:t>difference</w:t>
      </w:r>
      <w:r w:rsidR="004F58F1" w:rsidRPr="00E41E2C">
        <w:rPr>
          <w:sz w:val="22"/>
          <w:szCs w:val="22"/>
          <w:lang w:val="en-US"/>
        </w:rPr>
        <w:t xml:space="preserve">s derive from elapsed </w:t>
      </w:r>
      <w:r w:rsidR="00CD44A4" w:rsidRPr="00E41E2C">
        <w:rPr>
          <w:sz w:val="22"/>
          <w:szCs w:val="22"/>
          <w:lang w:val="en-US"/>
        </w:rPr>
        <w:t>h</w:t>
      </w:r>
      <w:r w:rsidR="009C1178" w:rsidRPr="00E41E2C">
        <w:rPr>
          <w:sz w:val="22"/>
          <w:szCs w:val="22"/>
          <w:lang w:val="en-US"/>
        </w:rPr>
        <w:t>ours</w:t>
      </w:r>
      <w:r w:rsidR="004F58F1" w:rsidRPr="00E41E2C">
        <w:rPr>
          <w:sz w:val="22"/>
          <w:szCs w:val="22"/>
          <w:lang w:val="en-US"/>
        </w:rPr>
        <w:t xml:space="preserve"> since </w:t>
      </w:r>
      <w:r w:rsidR="00975ADB" w:rsidRPr="00E41E2C">
        <w:rPr>
          <w:sz w:val="22"/>
          <w:szCs w:val="22"/>
          <w:lang w:val="en-US"/>
        </w:rPr>
        <w:t xml:space="preserve">habitual </w:t>
      </w:r>
      <w:r w:rsidR="004F58F1" w:rsidRPr="00E41E2C">
        <w:rPr>
          <w:sz w:val="22"/>
          <w:szCs w:val="22"/>
          <w:lang w:val="en-US"/>
        </w:rPr>
        <w:t>midsleep</w:t>
      </w:r>
      <w:r w:rsidR="00975ADB" w:rsidRPr="00E41E2C">
        <w:rPr>
          <w:sz w:val="22"/>
          <w:szCs w:val="22"/>
          <w:lang w:val="en-US"/>
        </w:rPr>
        <w:t xml:space="preserve"> time</w:t>
      </w:r>
      <w:r w:rsidR="00CD44A4" w:rsidRPr="00E41E2C">
        <w:rPr>
          <w:sz w:val="22"/>
          <w:szCs w:val="22"/>
          <w:lang w:val="en-US"/>
        </w:rPr>
        <w:t xml:space="preserve">; </w:t>
      </w:r>
      <w:r w:rsidR="00AD54C2" w:rsidRPr="00E41E2C">
        <w:rPr>
          <w:sz w:val="22"/>
          <w:szCs w:val="22"/>
          <w:lang w:val="en-US"/>
        </w:rPr>
        <w:t>n</w:t>
      </w:r>
      <w:r w:rsidR="00553BCF" w:rsidRPr="00E41E2C">
        <w:rPr>
          <w:sz w:val="22"/>
          <w:szCs w:val="22"/>
          <w:lang w:val="en-US"/>
        </w:rPr>
        <w:t xml:space="preserve"> </w:t>
      </w:r>
      <w:r w:rsidR="00AD54C2" w:rsidRPr="00E41E2C">
        <w:rPr>
          <w:sz w:val="22"/>
          <w:szCs w:val="22"/>
          <w:lang w:val="en-US"/>
        </w:rPr>
        <w:t>=</w:t>
      </w:r>
      <w:r w:rsidR="00553BCF" w:rsidRPr="00E41E2C">
        <w:rPr>
          <w:sz w:val="22"/>
          <w:szCs w:val="22"/>
          <w:lang w:val="en-US"/>
        </w:rPr>
        <w:t xml:space="preserve"> </w:t>
      </w:r>
      <w:r w:rsidR="00AD54C2" w:rsidRPr="00E41E2C">
        <w:rPr>
          <w:sz w:val="22"/>
          <w:szCs w:val="22"/>
          <w:lang w:val="en-US"/>
        </w:rPr>
        <w:t>34). Positive numbers indicate greater values</w:t>
      </w:r>
      <w:r w:rsidR="009C1178" w:rsidRPr="00E41E2C">
        <w:rPr>
          <w:sz w:val="22"/>
          <w:szCs w:val="22"/>
          <w:lang w:val="en-US"/>
        </w:rPr>
        <w:t xml:space="preserve"> or </w:t>
      </w:r>
      <w:r w:rsidR="004F58F1" w:rsidRPr="00E41E2C">
        <w:rPr>
          <w:sz w:val="22"/>
          <w:szCs w:val="22"/>
          <w:lang w:val="en-US"/>
        </w:rPr>
        <w:t>later</w:t>
      </w:r>
      <w:r w:rsidR="009C1178" w:rsidRPr="00E41E2C">
        <w:rPr>
          <w:sz w:val="22"/>
          <w:szCs w:val="22"/>
          <w:lang w:val="en-US"/>
        </w:rPr>
        <w:t xml:space="preserve"> times</w:t>
      </w:r>
      <w:r w:rsidR="00AD54C2" w:rsidRPr="00E41E2C">
        <w:rPr>
          <w:sz w:val="22"/>
          <w:szCs w:val="22"/>
          <w:lang w:val="en-US"/>
        </w:rPr>
        <w:t xml:space="preserve"> for the </w:t>
      </w:r>
      <w:r w:rsidR="00AD54C2" w:rsidRPr="00E41E2C">
        <w:rPr>
          <w:i/>
          <w:iCs/>
          <w:sz w:val="22"/>
          <w:szCs w:val="22"/>
          <w:lang w:val="en-US"/>
        </w:rPr>
        <w:t>Test</w:t>
      </w:r>
      <w:r w:rsidR="00AD54C2" w:rsidRPr="00E41E2C">
        <w:rPr>
          <w:sz w:val="22"/>
          <w:szCs w:val="22"/>
          <w:lang w:val="en-US"/>
        </w:rPr>
        <w:t xml:space="preserve"> than the </w:t>
      </w:r>
      <w:r w:rsidR="00AD54C2" w:rsidRPr="00E41E2C">
        <w:rPr>
          <w:i/>
          <w:iCs/>
          <w:sz w:val="22"/>
          <w:szCs w:val="22"/>
          <w:lang w:val="en-US"/>
        </w:rPr>
        <w:t>Reference</w:t>
      </w:r>
      <w:r w:rsidR="00AD54C2" w:rsidRPr="00E41E2C">
        <w:rPr>
          <w:sz w:val="22"/>
          <w:szCs w:val="22"/>
          <w:lang w:val="en-US"/>
        </w:rPr>
        <w:t xml:space="preserve"> </w:t>
      </w:r>
      <w:r w:rsidR="004F58F1" w:rsidRPr="00E41E2C">
        <w:rPr>
          <w:sz w:val="22"/>
          <w:szCs w:val="22"/>
          <w:lang w:val="en-US"/>
        </w:rPr>
        <w:t>condition</w:t>
      </w:r>
      <w:r w:rsidR="00AD54C2" w:rsidRPr="00E41E2C">
        <w:rPr>
          <w:sz w:val="22"/>
          <w:szCs w:val="22"/>
          <w:lang w:val="en-US"/>
        </w:rPr>
        <w:t xml:space="preserve">. </w:t>
      </w:r>
    </w:p>
    <w:p w14:paraId="5B93ACC0" w14:textId="2A6D689D" w:rsidR="00CD242F" w:rsidRPr="00E41E2C" w:rsidRDefault="00043EF6" w:rsidP="001515FE">
      <w:pPr>
        <w:spacing w:line="360" w:lineRule="auto"/>
        <w:rPr>
          <w:b/>
          <w:bCs/>
          <w:sz w:val="22"/>
          <w:szCs w:val="22"/>
          <w:lang w:val="en-US"/>
        </w:rPr>
      </w:pPr>
      <w:r w:rsidRPr="00E41E2C">
        <w:rPr>
          <w:b/>
          <w:bCs/>
          <w:sz w:val="22"/>
          <w:szCs w:val="22"/>
          <w:lang w:val="en-US"/>
        </w:rPr>
        <w:br w:type="page"/>
      </w:r>
      <w:r w:rsidR="00CD242F" w:rsidRPr="00E41E2C">
        <w:rPr>
          <w:b/>
          <w:bCs/>
          <w:sz w:val="22"/>
          <w:szCs w:val="22"/>
          <w:lang w:val="en-US"/>
        </w:rPr>
        <w:lastRenderedPageBreak/>
        <w:t>Figure S8</w:t>
      </w:r>
      <w:r w:rsidR="001515FE" w:rsidRPr="00E41E2C">
        <w:rPr>
          <w:b/>
          <w:bCs/>
          <w:sz w:val="22"/>
          <w:szCs w:val="22"/>
          <w:lang w:val="en-US"/>
        </w:rPr>
        <w:t xml:space="preserve">: </w:t>
      </w:r>
      <w:r w:rsidR="00CD242F" w:rsidRPr="00E41E2C">
        <w:rPr>
          <w:b/>
          <w:bCs/>
          <w:sz w:val="22"/>
          <w:szCs w:val="22"/>
          <w:lang w:val="en-US"/>
        </w:rPr>
        <w:t>Intra-individual differences of evening light exposure (last 5 h before bedtime)</w:t>
      </w:r>
    </w:p>
    <w:p w14:paraId="78EBDE12" w14:textId="0BB344F7" w:rsidR="00CD242F" w:rsidRPr="00E41E2C" w:rsidRDefault="00CD242F" w:rsidP="001515FE">
      <w:pPr>
        <w:spacing w:line="360" w:lineRule="auto"/>
        <w:rPr>
          <w:b/>
          <w:bCs/>
          <w:sz w:val="22"/>
          <w:szCs w:val="22"/>
          <w:lang w:val="en-US"/>
        </w:rPr>
      </w:pPr>
    </w:p>
    <w:p w14:paraId="22356432" w14:textId="6FD83AD2" w:rsidR="008B2CD5" w:rsidRPr="00E41E2C" w:rsidRDefault="00DC2E12" w:rsidP="001515FE">
      <w:pPr>
        <w:spacing w:line="360" w:lineRule="auto"/>
        <w:rPr>
          <w:b/>
          <w:bCs/>
          <w:sz w:val="22"/>
          <w:szCs w:val="22"/>
          <w:lang w:val="en-US"/>
        </w:rPr>
      </w:pPr>
      <w:r w:rsidRPr="00E41E2C">
        <w:rPr>
          <w:b/>
          <w:bCs/>
          <w:noProof/>
          <w:sz w:val="22"/>
          <w:szCs w:val="22"/>
          <w:lang w:val="en-US" w:eastAsia="en-US"/>
        </w:rPr>
        <w:drawing>
          <wp:inline distT="0" distB="0" distL="0" distR="0" wp14:anchorId="7C396F19" wp14:editId="29F05AF8">
            <wp:extent cx="5474208" cy="6894576"/>
            <wp:effectExtent l="0" t="0" r="0" b="1905"/>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pic:cNvPicPr/>
                  </pic:nvPicPr>
                  <pic:blipFill>
                    <a:blip r:embed="rId28">
                      <a:extLst>
                        <a:ext uri="{28A0092B-C50C-407E-A947-70E740481C1C}">
                          <a14:useLocalDpi xmlns:a14="http://schemas.microsoft.com/office/drawing/2010/main" val="0"/>
                        </a:ext>
                      </a:extLst>
                    </a:blip>
                    <a:stretch>
                      <a:fillRect/>
                    </a:stretch>
                  </pic:blipFill>
                  <pic:spPr>
                    <a:xfrm>
                      <a:off x="0" y="0"/>
                      <a:ext cx="5474208" cy="6894576"/>
                    </a:xfrm>
                    <a:prstGeom prst="rect">
                      <a:avLst/>
                    </a:prstGeom>
                  </pic:spPr>
                </pic:pic>
              </a:graphicData>
            </a:graphic>
          </wp:inline>
        </w:drawing>
      </w:r>
    </w:p>
    <w:p w14:paraId="2FC4C98B" w14:textId="5FCB1BF5" w:rsidR="00CD242F" w:rsidRPr="00E41E2C" w:rsidRDefault="004951CE" w:rsidP="001515FE">
      <w:pPr>
        <w:spacing w:line="360" w:lineRule="auto"/>
        <w:jc w:val="both"/>
        <w:rPr>
          <w:b/>
          <w:bCs/>
          <w:sz w:val="22"/>
          <w:szCs w:val="22"/>
          <w:lang w:val="en-US"/>
        </w:rPr>
      </w:pPr>
      <w:r w:rsidRPr="00E41E2C">
        <w:rPr>
          <w:b/>
          <w:bCs/>
          <w:sz w:val="22"/>
          <w:szCs w:val="22"/>
          <w:lang w:val="en-US"/>
        </w:rPr>
        <w:t>Figure S8</w:t>
      </w:r>
      <w:r w:rsidR="00DE22FC" w:rsidRPr="00E41E2C">
        <w:rPr>
          <w:b/>
          <w:bCs/>
          <w:sz w:val="22"/>
          <w:szCs w:val="22"/>
          <w:lang w:val="en-US"/>
        </w:rPr>
        <w:t>.</w:t>
      </w:r>
      <w:r w:rsidR="00553BCF" w:rsidRPr="00E41E2C">
        <w:rPr>
          <w:b/>
          <w:bCs/>
          <w:sz w:val="22"/>
          <w:szCs w:val="22"/>
          <w:lang w:val="en-US"/>
        </w:rPr>
        <w:t xml:space="preserve"> </w:t>
      </w:r>
      <w:r w:rsidRPr="00E41E2C">
        <w:rPr>
          <w:sz w:val="22"/>
          <w:szCs w:val="22"/>
          <w:lang w:val="en-GB"/>
        </w:rPr>
        <w:t xml:space="preserve">Intra-individual differences for evening light exposures during the 5 hours before bedtime </w:t>
      </w:r>
      <w:r w:rsidR="008B2CD5" w:rsidRPr="00E41E2C">
        <w:rPr>
          <w:sz w:val="22"/>
          <w:szCs w:val="22"/>
          <w:lang w:val="en-GB"/>
        </w:rPr>
        <w:t xml:space="preserve">derived from wearable devices </w:t>
      </w:r>
      <w:r w:rsidRPr="00E41E2C">
        <w:rPr>
          <w:sz w:val="22"/>
          <w:szCs w:val="22"/>
          <w:lang w:val="en-GB"/>
        </w:rPr>
        <w:t>(average of 4 days per participant</w:t>
      </w:r>
      <w:r w:rsidR="004266D9" w:rsidRPr="00E41E2C">
        <w:rPr>
          <w:sz w:val="22"/>
          <w:szCs w:val="22"/>
          <w:lang w:val="en-GB"/>
        </w:rPr>
        <w:t xml:space="preserve">, </w:t>
      </w:r>
      <w:r w:rsidR="004266D9" w:rsidRPr="00E41E2C">
        <w:rPr>
          <w:i/>
          <w:iCs/>
          <w:sz w:val="22"/>
          <w:szCs w:val="22"/>
          <w:lang w:val="en-GB"/>
        </w:rPr>
        <w:t>Test room</w:t>
      </w:r>
      <w:r w:rsidR="004266D9" w:rsidRPr="00E41E2C">
        <w:rPr>
          <w:sz w:val="22"/>
          <w:szCs w:val="22"/>
          <w:lang w:val="en-GB"/>
        </w:rPr>
        <w:t xml:space="preserve"> minus </w:t>
      </w:r>
      <w:r w:rsidR="004266D9" w:rsidRPr="00E41E2C">
        <w:rPr>
          <w:i/>
          <w:iCs/>
          <w:sz w:val="22"/>
          <w:szCs w:val="22"/>
          <w:lang w:val="en-GB"/>
        </w:rPr>
        <w:t>Reference room</w:t>
      </w:r>
      <w:r w:rsidRPr="00E41E2C">
        <w:rPr>
          <w:sz w:val="22"/>
          <w:szCs w:val="22"/>
          <w:lang w:val="en-GB"/>
        </w:rPr>
        <w:t xml:space="preserve">). The </w:t>
      </w:r>
      <w:r w:rsidRPr="00E41E2C">
        <w:rPr>
          <w:sz w:val="22"/>
          <w:szCs w:val="22"/>
          <w:lang w:val="en-GB"/>
        </w:rPr>
        <w:lastRenderedPageBreak/>
        <w:t>upper graph shows a larger y-scale</w:t>
      </w:r>
      <w:r w:rsidR="00922E68" w:rsidRPr="00E41E2C">
        <w:rPr>
          <w:sz w:val="22"/>
          <w:szCs w:val="22"/>
          <w:lang w:val="en-GB"/>
        </w:rPr>
        <w:t>, whereas i</w:t>
      </w:r>
      <w:r w:rsidRPr="00E41E2C">
        <w:rPr>
          <w:sz w:val="22"/>
          <w:szCs w:val="22"/>
          <w:lang w:val="en-GB"/>
        </w:rPr>
        <w:t>n the lower graph the largest differences are cut (indicated by the lines above</w:t>
      </w:r>
      <w:r w:rsidR="005D7ED1">
        <w:rPr>
          <w:sz w:val="22"/>
          <w:szCs w:val="22"/>
          <w:lang w:val="en-GB"/>
        </w:rPr>
        <w:t xml:space="preserve"> or below</w:t>
      </w:r>
      <w:r w:rsidRPr="00E41E2C">
        <w:rPr>
          <w:sz w:val="22"/>
          <w:szCs w:val="22"/>
          <w:lang w:val="en-GB"/>
        </w:rPr>
        <w:t xml:space="preserve"> the bars). The majority of participants had small differences between both conditions (n</w:t>
      </w:r>
      <w:r w:rsidR="00553BCF" w:rsidRPr="00E41E2C">
        <w:rPr>
          <w:sz w:val="22"/>
          <w:szCs w:val="22"/>
          <w:lang w:val="en-GB"/>
        </w:rPr>
        <w:t xml:space="preserve"> </w:t>
      </w:r>
      <w:r w:rsidRPr="00E41E2C">
        <w:rPr>
          <w:sz w:val="22"/>
          <w:szCs w:val="22"/>
          <w:lang w:val="en-GB"/>
        </w:rPr>
        <w:t>=</w:t>
      </w:r>
      <w:r w:rsidR="00553BCF" w:rsidRPr="00E41E2C">
        <w:rPr>
          <w:sz w:val="22"/>
          <w:szCs w:val="22"/>
          <w:lang w:val="en-GB"/>
        </w:rPr>
        <w:t xml:space="preserve"> </w:t>
      </w:r>
      <w:r w:rsidR="007930F4" w:rsidRPr="00E41E2C">
        <w:rPr>
          <w:sz w:val="22"/>
          <w:szCs w:val="22"/>
          <w:lang w:val="en-GB"/>
        </w:rPr>
        <w:t>29</w:t>
      </w:r>
      <w:r w:rsidRPr="00E41E2C">
        <w:rPr>
          <w:sz w:val="22"/>
          <w:szCs w:val="22"/>
          <w:lang w:val="en-GB"/>
        </w:rPr>
        <w:t>). A positive number indicate higher E</w:t>
      </w:r>
      <w:r w:rsidRPr="00E41E2C">
        <w:rPr>
          <w:sz w:val="22"/>
          <w:szCs w:val="22"/>
          <w:vertAlign w:val="subscript"/>
          <w:lang w:val="en-GB"/>
        </w:rPr>
        <w:t>v</w:t>
      </w:r>
      <w:r w:rsidRPr="00E41E2C">
        <w:rPr>
          <w:sz w:val="22"/>
          <w:szCs w:val="22"/>
          <w:lang w:val="en-GB"/>
        </w:rPr>
        <w:t xml:space="preserve"> in the </w:t>
      </w:r>
      <w:r w:rsidR="005D7ED1">
        <w:rPr>
          <w:i/>
          <w:iCs/>
          <w:sz w:val="22"/>
          <w:szCs w:val="22"/>
          <w:lang w:val="en-GB"/>
        </w:rPr>
        <w:t>Test</w:t>
      </w:r>
      <w:r w:rsidRPr="00E41E2C">
        <w:rPr>
          <w:i/>
          <w:iCs/>
          <w:sz w:val="22"/>
          <w:szCs w:val="22"/>
          <w:lang w:val="en-GB"/>
        </w:rPr>
        <w:t xml:space="preserve"> room</w:t>
      </w:r>
      <w:r w:rsidRPr="00E41E2C">
        <w:rPr>
          <w:sz w:val="22"/>
          <w:szCs w:val="22"/>
          <w:lang w:val="en-GB"/>
        </w:rPr>
        <w:t>.</w:t>
      </w:r>
    </w:p>
    <w:p w14:paraId="0A149F01" w14:textId="77777777" w:rsidR="005D0E3D" w:rsidRPr="00E41E2C" w:rsidRDefault="005D0E3D" w:rsidP="0094760A">
      <w:pPr>
        <w:spacing w:line="360" w:lineRule="auto"/>
        <w:rPr>
          <w:b/>
          <w:bCs/>
          <w:sz w:val="22"/>
          <w:szCs w:val="22"/>
          <w:lang w:val="en-US"/>
        </w:rPr>
      </w:pPr>
    </w:p>
    <w:p w14:paraId="18F7A6AE" w14:textId="0AB49513" w:rsidR="004E7C22" w:rsidRPr="00E41E2C" w:rsidRDefault="004E7C22" w:rsidP="001515FE">
      <w:pPr>
        <w:spacing w:line="360" w:lineRule="auto"/>
        <w:ind w:firstLine="284"/>
        <w:rPr>
          <w:b/>
          <w:bCs/>
          <w:sz w:val="22"/>
          <w:szCs w:val="22"/>
          <w:lang w:val="en-US"/>
        </w:rPr>
      </w:pPr>
      <w:r w:rsidRPr="00E41E2C">
        <w:rPr>
          <w:b/>
          <w:bCs/>
          <w:sz w:val="22"/>
          <w:szCs w:val="22"/>
          <w:lang w:val="en-US"/>
        </w:rPr>
        <w:t>References</w:t>
      </w:r>
    </w:p>
    <w:p w14:paraId="66DF847E" w14:textId="5A5E809E" w:rsidR="00601A48" w:rsidRPr="00E41E2C" w:rsidRDefault="00043EF6" w:rsidP="001515FE">
      <w:pPr>
        <w:widowControl w:val="0"/>
        <w:autoSpaceDE w:val="0"/>
        <w:autoSpaceDN w:val="0"/>
        <w:adjustRightInd w:val="0"/>
        <w:spacing w:line="360" w:lineRule="auto"/>
        <w:ind w:left="640" w:hanging="640"/>
        <w:rPr>
          <w:noProof/>
          <w:sz w:val="22"/>
          <w:szCs w:val="22"/>
          <w:lang w:val="en-GB"/>
        </w:rPr>
      </w:pPr>
      <w:r w:rsidRPr="00E41E2C">
        <w:rPr>
          <w:sz w:val="22"/>
          <w:szCs w:val="22"/>
        </w:rPr>
        <w:fldChar w:fldCharType="begin" w:fldLock="1"/>
      </w:r>
      <w:r w:rsidRPr="00E41E2C">
        <w:rPr>
          <w:sz w:val="22"/>
          <w:szCs w:val="22"/>
          <w:lang w:val="en-US"/>
        </w:rPr>
        <w:instrText xml:space="preserve">ADDIN Mendeley Bibliography CSL_BIBLIOGRAPHY </w:instrText>
      </w:r>
      <w:r w:rsidRPr="00E41E2C">
        <w:rPr>
          <w:sz w:val="22"/>
          <w:szCs w:val="22"/>
        </w:rPr>
        <w:fldChar w:fldCharType="separate"/>
      </w:r>
      <w:r w:rsidR="00601A48" w:rsidRPr="00E41E2C">
        <w:rPr>
          <w:noProof/>
          <w:sz w:val="22"/>
          <w:szCs w:val="22"/>
          <w:lang w:val="en-GB"/>
        </w:rPr>
        <w:t>1.</w:t>
      </w:r>
      <w:r w:rsidR="00601A48" w:rsidRPr="00E41E2C">
        <w:rPr>
          <w:noProof/>
          <w:sz w:val="22"/>
          <w:szCs w:val="22"/>
          <w:lang w:val="en-GB"/>
        </w:rPr>
        <w:tab/>
        <w:t xml:space="preserve">Scartezzini, J.-L. &amp; Courret, G. Anidolic daylighting systems. </w:t>
      </w:r>
      <w:r w:rsidR="00601A48" w:rsidRPr="00E41E2C">
        <w:rPr>
          <w:i/>
          <w:iCs/>
          <w:noProof/>
          <w:sz w:val="22"/>
          <w:szCs w:val="22"/>
          <w:lang w:val="en-GB"/>
        </w:rPr>
        <w:t>Sol. Energy</w:t>
      </w:r>
      <w:r w:rsidR="00601A48" w:rsidRPr="00E41E2C">
        <w:rPr>
          <w:noProof/>
          <w:sz w:val="22"/>
          <w:szCs w:val="22"/>
          <w:lang w:val="en-GB"/>
        </w:rPr>
        <w:t xml:space="preserve"> </w:t>
      </w:r>
      <w:r w:rsidR="00601A48" w:rsidRPr="00E41E2C">
        <w:rPr>
          <w:b/>
          <w:bCs/>
          <w:noProof/>
          <w:sz w:val="22"/>
          <w:szCs w:val="22"/>
          <w:lang w:val="en-GB"/>
        </w:rPr>
        <w:t>73</w:t>
      </w:r>
      <w:r w:rsidR="00601A48" w:rsidRPr="00E41E2C">
        <w:rPr>
          <w:noProof/>
          <w:sz w:val="22"/>
          <w:szCs w:val="22"/>
          <w:lang w:val="en-GB"/>
        </w:rPr>
        <w:t>, 123–135 (2002).</w:t>
      </w:r>
    </w:p>
    <w:p w14:paraId="27EACBCA" w14:textId="77777777" w:rsidR="00601A48" w:rsidRPr="00E41E2C" w:rsidRDefault="00601A48" w:rsidP="001515FE">
      <w:pPr>
        <w:widowControl w:val="0"/>
        <w:autoSpaceDE w:val="0"/>
        <w:autoSpaceDN w:val="0"/>
        <w:adjustRightInd w:val="0"/>
        <w:spacing w:line="360" w:lineRule="auto"/>
        <w:ind w:left="640" w:hanging="640"/>
        <w:rPr>
          <w:noProof/>
          <w:sz w:val="22"/>
          <w:szCs w:val="22"/>
          <w:lang w:val="en-GB"/>
        </w:rPr>
      </w:pPr>
      <w:r w:rsidRPr="00E41E2C">
        <w:rPr>
          <w:noProof/>
          <w:sz w:val="22"/>
          <w:szCs w:val="22"/>
          <w:lang w:val="en-GB"/>
        </w:rPr>
        <w:t>2.</w:t>
      </w:r>
      <w:r w:rsidRPr="00E41E2C">
        <w:rPr>
          <w:noProof/>
          <w:sz w:val="22"/>
          <w:szCs w:val="22"/>
          <w:lang w:val="en-GB"/>
        </w:rPr>
        <w:tab/>
        <w:t xml:space="preserve">Roenneberg, T., Wirz-Justice, A. &amp; Merrow, M. Life between clocks: daily temporal patterns of human chronotypes. </w:t>
      </w:r>
      <w:r w:rsidRPr="00E41E2C">
        <w:rPr>
          <w:i/>
          <w:iCs/>
          <w:noProof/>
          <w:sz w:val="22"/>
          <w:szCs w:val="22"/>
          <w:lang w:val="en-GB"/>
        </w:rPr>
        <w:t>J. Biol. Rhythms</w:t>
      </w:r>
      <w:r w:rsidRPr="00E41E2C">
        <w:rPr>
          <w:noProof/>
          <w:sz w:val="22"/>
          <w:szCs w:val="22"/>
          <w:lang w:val="en-GB"/>
        </w:rPr>
        <w:t xml:space="preserve"> </w:t>
      </w:r>
      <w:r w:rsidRPr="00E41E2C">
        <w:rPr>
          <w:b/>
          <w:bCs/>
          <w:noProof/>
          <w:sz w:val="22"/>
          <w:szCs w:val="22"/>
          <w:lang w:val="en-GB"/>
        </w:rPr>
        <w:t>18</w:t>
      </w:r>
      <w:r w:rsidRPr="00E41E2C">
        <w:rPr>
          <w:noProof/>
          <w:sz w:val="22"/>
          <w:szCs w:val="22"/>
          <w:lang w:val="en-GB"/>
        </w:rPr>
        <w:t>, 80–90 (2003).</w:t>
      </w:r>
    </w:p>
    <w:p w14:paraId="7598BB14" w14:textId="77777777" w:rsidR="00601A48" w:rsidRPr="00E41E2C" w:rsidRDefault="00601A48" w:rsidP="001515FE">
      <w:pPr>
        <w:widowControl w:val="0"/>
        <w:autoSpaceDE w:val="0"/>
        <w:autoSpaceDN w:val="0"/>
        <w:adjustRightInd w:val="0"/>
        <w:spacing w:line="360" w:lineRule="auto"/>
        <w:ind w:left="640" w:hanging="640"/>
        <w:rPr>
          <w:noProof/>
          <w:sz w:val="22"/>
          <w:szCs w:val="22"/>
          <w:lang w:val="en-GB"/>
        </w:rPr>
      </w:pPr>
      <w:r w:rsidRPr="00E41E2C">
        <w:rPr>
          <w:noProof/>
          <w:sz w:val="22"/>
          <w:szCs w:val="22"/>
          <w:lang w:val="en-GB"/>
        </w:rPr>
        <w:t>3.</w:t>
      </w:r>
      <w:r w:rsidRPr="00E41E2C">
        <w:rPr>
          <w:noProof/>
          <w:sz w:val="22"/>
          <w:szCs w:val="22"/>
          <w:lang w:val="en-GB"/>
        </w:rPr>
        <w:tab/>
        <w:t xml:space="preserve">Horne, J. A. &amp; Ostberg, O. A self assessment questionnaire to determine Morningness Eveningness in human circadian rhythms. </w:t>
      </w:r>
      <w:r w:rsidRPr="00E41E2C">
        <w:rPr>
          <w:i/>
          <w:iCs/>
          <w:noProof/>
          <w:sz w:val="22"/>
          <w:szCs w:val="22"/>
          <w:lang w:val="en-GB"/>
        </w:rPr>
        <w:t>Int. J. Chronobiol.</w:t>
      </w:r>
      <w:r w:rsidRPr="00E41E2C">
        <w:rPr>
          <w:noProof/>
          <w:sz w:val="22"/>
          <w:szCs w:val="22"/>
          <w:lang w:val="en-GB"/>
        </w:rPr>
        <w:t xml:space="preserve"> </w:t>
      </w:r>
      <w:r w:rsidRPr="00E41E2C">
        <w:rPr>
          <w:b/>
          <w:bCs/>
          <w:noProof/>
          <w:sz w:val="22"/>
          <w:szCs w:val="22"/>
          <w:lang w:val="en-GB"/>
        </w:rPr>
        <w:t>4</w:t>
      </w:r>
      <w:r w:rsidRPr="00E41E2C">
        <w:rPr>
          <w:noProof/>
          <w:sz w:val="22"/>
          <w:szCs w:val="22"/>
          <w:lang w:val="en-GB"/>
        </w:rPr>
        <w:t>, 97–110 (1976).</w:t>
      </w:r>
    </w:p>
    <w:p w14:paraId="7F4DDF07" w14:textId="77777777" w:rsidR="00601A48" w:rsidRPr="00E41E2C" w:rsidRDefault="00601A48" w:rsidP="001515FE">
      <w:pPr>
        <w:widowControl w:val="0"/>
        <w:autoSpaceDE w:val="0"/>
        <w:autoSpaceDN w:val="0"/>
        <w:adjustRightInd w:val="0"/>
        <w:spacing w:line="360" w:lineRule="auto"/>
        <w:ind w:left="640" w:hanging="640"/>
        <w:rPr>
          <w:noProof/>
          <w:sz w:val="22"/>
          <w:szCs w:val="22"/>
          <w:lang w:val="en-GB"/>
        </w:rPr>
      </w:pPr>
      <w:r w:rsidRPr="00E41E2C">
        <w:rPr>
          <w:noProof/>
          <w:sz w:val="22"/>
          <w:szCs w:val="22"/>
          <w:lang w:val="en-GB"/>
        </w:rPr>
        <w:t>4.</w:t>
      </w:r>
      <w:r w:rsidRPr="00E41E2C">
        <w:rPr>
          <w:noProof/>
          <w:sz w:val="22"/>
          <w:szCs w:val="22"/>
          <w:lang w:val="en-GB"/>
        </w:rPr>
        <w:tab/>
        <w:t xml:space="preserve">Johns, M. W. A new method for measuring daytime sleepiness: The Epworth sleepiness scale. </w:t>
      </w:r>
      <w:r w:rsidRPr="00E41E2C">
        <w:rPr>
          <w:i/>
          <w:iCs/>
          <w:noProof/>
          <w:sz w:val="22"/>
          <w:szCs w:val="22"/>
          <w:lang w:val="en-GB"/>
        </w:rPr>
        <w:t>Sleep</w:t>
      </w:r>
      <w:r w:rsidRPr="00E41E2C">
        <w:rPr>
          <w:noProof/>
          <w:sz w:val="22"/>
          <w:szCs w:val="22"/>
          <w:lang w:val="en-GB"/>
        </w:rPr>
        <w:t xml:space="preserve"> </w:t>
      </w:r>
      <w:r w:rsidRPr="00E41E2C">
        <w:rPr>
          <w:b/>
          <w:bCs/>
          <w:noProof/>
          <w:sz w:val="22"/>
          <w:szCs w:val="22"/>
          <w:lang w:val="en-GB"/>
        </w:rPr>
        <w:t>14</w:t>
      </w:r>
      <w:r w:rsidRPr="00E41E2C">
        <w:rPr>
          <w:noProof/>
          <w:sz w:val="22"/>
          <w:szCs w:val="22"/>
          <w:lang w:val="en-GB"/>
        </w:rPr>
        <w:t>, 540–545 (1991).</w:t>
      </w:r>
    </w:p>
    <w:p w14:paraId="69721DFB" w14:textId="77777777" w:rsidR="00601A48" w:rsidRPr="00E41E2C" w:rsidRDefault="00601A48" w:rsidP="001515FE">
      <w:pPr>
        <w:widowControl w:val="0"/>
        <w:autoSpaceDE w:val="0"/>
        <w:autoSpaceDN w:val="0"/>
        <w:adjustRightInd w:val="0"/>
        <w:spacing w:line="360" w:lineRule="auto"/>
        <w:ind w:left="640" w:hanging="640"/>
        <w:rPr>
          <w:noProof/>
          <w:sz w:val="22"/>
          <w:szCs w:val="22"/>
          <w:lang w:val="en-GB"/>
        </w:rPr>
      </w:pPr>
      <w:r w:rsidRPr="00E41E2C">
        <w:rPr>
          <w:noProof/>
          <w:sz w:val="22"/>
          <w:szCs w:val="22"/>
          <w:lang w:val="en-GB"/>
        </w:rPr>
        <w:t>5.</w:t>
      </w:r>
      <w:r w:rsidRPr="00E41E2C">
        <w:rPr>
          <w:noProof/>
          <w:sz w:val="22"/>
          <w:szCs w:val="22"/>
          <w:lang w:val="en-GB"/>
        </w:rPr>
        <w:tab/>
        <w:t xml:space="preserve">Buysse, D. J., Reynolds, C. F., Monk, T. H., Berman, S. R. &amp; Kupfer, D. J. The Pittsburgh Sleep Quality Index: a new instrument for psychiatric practice and research. </w:t>
      </w:r>
      <w:r w:rsidRPr="00E41E2C">
        <w:rPr>
          <w:i/>
          <w:iCs/>
          <w:noProof/>
          <w:sz w:val="22"/>
          <w:szCs w:val="22"/>
          <w:lang w:val="en-GB"/>
        </w:rPr>
        <w:t>Psychiatry Res.</w:t>
      </w:r>
      <w:r w:rsidRPr="00E41E2C">
        <w:rPr>
          <w:noProof/>
          <w:sz w:val="22"/>
          <w:szCs w:val="22"/>
          <w:lang w:val="en-GB"/>
        </w:rPr>
        <w:t xml:space="preserve"> </w:t>
      </w:r>
      <w:r w:rsidRPr="00E41E2C">
        <w:rPr>
          <w:b/>
          <w:bCs/>
          <w:noProof/>
          <w:sz w:val="22"/>
          <w:szCs w:val="22"/>
          <w:lang w:val="en-GB"/>
        </w:rPr>
        <w:t>28</w:t>
      </w:r>
      <w:r w:rsidRPr="00E41E2C">
        <w:rPr>
          <w:noProof/>
          <w:sz w:val="22"/>
          <w:szCs w:val="22"/>
          <w:lang w:val="en-GB"/>
        </w:rPr>
        <w:t>, 193–213 (1989).</w:t>
      </w:r>
    </w:p>
    <w:p w14:paraId="59F50B8F" w14:textId="77777777" w:rsidR="00601A48" w:rsidRPr="00E41E2C" w:rsidRDefault="00601A48" w:rsidP="001515FE">
      <w:pPr>
        <w:widowControl w:val="0"/>
        <w:autoSpaceDE w:val="0"/>
        <w:autoSpaceDN w:val="0"/>
        <w:adjustRightInd w:val="0"/>
        <w:spacing w:line="360" w:lineRule="auto"/>
        <w:ind w:left="640" w:hanging="640"/>
        <w:rPr>
          <w:noProof/>
          <w:sz w:val="22"/>
          <w:szCs w:val="22"/>
          <w:lang w:val="en-GB"/>
        </w:rPr>
      </w:pPr>
      <w:r w:rsidRPr="00E41E2C">
        <w:rPr>
          <w:noProof/>
          <w:sz w:val="22"/>
          <w:szCs w:val="22"/>
          <w:lang w:val="en-GB"/>
        </w:rPr>
        <w:t>6.</w:t>
      </w:r>
      <w:r w:rsidRPr="00E41E2C">
        <w:rPr>
          <w:noProof/>
          <w:sz w:val="22"/>
          <w:szCs w:val="22"/>
          <w:lang w:val="en-GB"/>
        </w:rPr>
        <w:tab/>
        <w:t xml:space="preserve">Wienold, J. &amp; Christoffersen, J. Evaluation methods and development of a new glare prediction model for daylight environments with the use of CCD cameras. </w:t>
      </w:r>
      <w:r w:rsidRPr="00E41E2C">
        <w:rPr>
          <w:i/>
          <w:iCs/>
          <w:noProof/>
          <w:sz w:val="22"/>
          <w:szCs w:val="22"/>
          <w:lang w:val="en-GB"/>
        </w:rPr>
        <w:t>Energy Build.</w:t>
      </w:r>
      <w:r w:rsidRPr="00E41E2C">
        <w:rPr>
          <w:noProof/>
          <w:sz w:val="22"/>
          <w:szCs w:val="22"/>
          <w:lang w:val="en-GB"/>
        </w:rPr>
        <w:t xml:space="preserve"> </w:t>
      </w:r>
      <w:r w:rsidRPr="00E41E2C">
        <w:rPr>
          <w:b/>
          <w:bCs/>
          <w:noProof/>
          <w:sz w:val="22"/>
          <w:szCs w:val="22"/>
          <w:lang w:val="en-GB"/>
        </w:rPr>
        <w:t>38</w:t>
      </w:r>
      <w:r w:rsidRPr="00E41E2C">
        <w:rPr>
          <w:noProof/>
          <w:sz w:val="22"/>
          <w:szCs w:val="22"/>
          <w:lang w:val="en-GB"/>
        </w:rPr>
        <w:t>, 743–757 (2006).</w:t>
      </w:r>
    </w:p>
    <w:p w14:paraId="28C963F0" w14:textId="77777777" w:rsidR="00601A48" w:rsidRPr="00E41E2C" w:rsidRDefault="00601A48" w:rsidP="001515FE">
      <w:pPr>
        <w:widowControl w:val="0"/>
        <w:autoSpaceDE w:val="0"/>
        <w:autoSpaceDN w:val="0"/>
        <w:adjustRightInd w:val="0"/>
        <w:spacing w:line="360" w:lineRule="auto"/>
        <w:ind w:left="640" w:hanging="640"/>
        <w:rPr>
          <w:noProof/>
          <w:sz w:val="22"/>
          <w:szCs w:val="22"/>
          <w:lang w:val="en-GB"/>
        </w:rPr>
      </w:pPr>
      <w:r w:rsidRPr="00E41E2C">
        <w:rPr>
          <w:noProof/>
          <w:sz w:val="22"/>
          <w:szCs w:val="22"/>
          <w:lang w:val="en-GB"/>
        </w:rPr>
        <w:t>7.</w:t>
      </w:r>
      <w:r w:rsidRPr="00E41E2C">
        <w:rPr>
          <w:noProof/>
          <w:sz w:val="22"/>
          <w:szCs w:val="22"/>
          <w:lang w:val="en-GB"/>
        </w:rPr>
        <w:tab/>
        <w:t xml:space="preserve">Motamed, A., Deschamps, L. &amp; Scartezzini, J.-L. On-site monitoring and subjective comfort assessment of a sun shadings and electric lighting controller based on novel High Dynamic Range vision sensors. </w:t>
      </w:r>
      <w:r w:rsidRPr="00E41E2C">
        <w:rPr>
          <w:i/>
          <w:iCs/>
          <w:noProof/>
          <w:sz w:val="22"/>
          <w:szCs w:val="22"/>
          <w:lang w:val="en-GB"/>
        </w:rPr>
        <w:t>Energy Build.</w:t>
      </w:r>
      <w:r w:rsidRPr="00E41E2C">
        <w:rPr>
          <w:noProof/>
          <w:sz w:val="22"/>
          <w:szCs w:val="22"/>
          <w:lang w:val="en-GB"/>
        </w:rPr>
        <w:t xml:space="preserve"> </w:t>
      </w:r>
      <w:r w:rsidRPr="00E41E2C">
        <w:rPr>
          <w:b/>
          <w:bCs/>
          <w:noProof/>
          <w:sz w:val="22"/>
          <w:szCs w:val="22"/>
          <w:lang w:val="en-GB"/>
        </w:rPr>
        <w:t>149</w:t>
      </w:r>
      <w:r w:rsidRPr="00E41E2C">
        <w:rPr>
          <w:noProof/>
          <w:sz w:val="22"/>
          <w:szCs w:val="22"/>
          <w:lang w:val="en-GB"/>
        </w:rPr>
        <w:t>, 58–72 (2017).</w:t>
      </w:r>
    </w:p>
    <w:p w14:paraId="510BB2BF" w14:textId="77777777" w:rsidR="00601A48" w:rsidRPr="00E41E2C" w:rsidRDefault="00601A48" w:rsidP="001515FE">
      <w:pPr>
        <w:widowControl w:val="0"/>
        <w:autoSpaceDE w:val="0"/>
        <w:autoSpaceDN w:val="0"/>
        <w:adjustRightInd w:val="0"/>
        <w:spacing w:line="360" w:lineRule="auto"/>
        <w:ind w:left="640" w:hanging="640"/>
        <w:rPr>
          <w:noProof/>
          <w:sz w:val="22"/>
          <w:szCs w:val="22"/>
          <w:lang w:val="de-CH"/>
        </w:rPr>
      </w:pPr>
      <w:r w:rsidRPr="00E41E2C">
        <w:rPr>
          <w:noProof/>
          <w:sz w:val="22"/>
          <w:szCs w:val="22"/>
          <w:lang w:val="en-GB"/>
        </w:rPr>
        <w:t>8.</w:t>
      </w:r>
      <w:r w:rsidRPr="00E41E2C">
        <w:rPr>
          <w:noProof/>
          <w:sz w:val="22"/>
          <w:szCs w:val="22"/>
          <w:lang w:val="en-GB"/>
        </w:rPr>
        <w:tab/>
        <w:t xml:space="preserve">Hubalek, S., Zöschg, D. &amp; Schierz, C. Ambulant recording of light for vision and non-visual biological effects. </w:t>
      </w:r>
      <w:r w:rsidRPr="00E41E2C">
        <w:rPr>
          <w:i/>
          <w:iCs/>
          <w:noProof/>
          <w:sz w:val="22"/>
          <w:szCs w:val="22"/>
          <w:lang w:val="de-CH"/>
        </w:rPr>
        <w:t>Light. Res. Technol.</w:t>
      </w:r>
      <w:r w:rsidRPr="00E41E2C">
        <w:rPr>
          <w:noProof/>
          <w:sz w:val="22"/>
          <w:szCs w:val="22"/>
          <w:lang w:val="de-CH"/>
        </w:rPr>
        <w:t xml:space="preserve"> </w:t>
      </w:r>
      <w:r w:rsidRPr="00E41E2C">
        <w:rPr>
          <w:b/>
          <w:bCs/>
          <w:noProof/>
          <w:sz w:val="22"/>
          <w:szCs w:val="22"/>
          <w:lang w:val="de-CH"/>
        </w:rPr>
        <w:t>38</w:t>
      </w:r>
      <w:r w:rsidRPr="00E41E2C">
        <w:rPr>
          <w:noProof/>
          <w:sz w:val="22"/>
          <w:szCs w:val="22"/>
          <w:lang w:val="de-CH"/>
        </w:rPr>
        <w:t>, 314–321 (2006).</w:t>
      </w:r>
    </w:p>
    <w:p w14:paraId="48D52AF1" w14:textId="77777777" w:rsidR="00601A48" w:rsidRPr="00E41E2C" w:rsidRDefault="00601A48" w:rsidP="001515FE">
      <w:pPr>
        <w:widowControl w:val="0"/>
        <w:autoSpaceDE w:val="0"/>
        <w:autoSpaceDN w:val="0"/>
        <w:adjustRightInd w:val="0"/>
        <w:spacing w:line="360" w:lineRule="auto"/>
        <w:ind w:left="640" w:hanging="640"/>
        <w:rPr>
          <w:noProof/>
          <w:sz w:val="22"/>
          <w:szCs w:val="22"/>
          <w:lang w:val="de-CH"/>
        </w:rPr>
      </w:pPr>
      <w:r w:rsidRPr="00E41E2C">
        <w:rPr>
          <w:noProof/>
          <w:sz w:val="22"/>
          <w:szCs w:val="22"/>
          <w:lang w:val="de-CH"/>
        </w:rPr>
        <w:t>9.</w:t>
      </w:r>
      <w:r w:rsidRPr="00E41E2C">
        <w:rPr>
          <w:noProof/>
          <w:sz w:val="22"/>
          <w:szCs w:val="22"/>
          <w:lang w:val="de-CH"/>
        </w:rPr>
        <w:tab/>
        <w:t xml:space="preserve">Wolf, S. LuxBlick — Mobile Langzeitaufzeichnung von Beleuchtungsstärke und circadianer Bestrahlungsstärke am Auge. in </w:t>
      </w:r>
      <w:r w:rsidRPr="00E41E2C">
        <w:rPr>
          <w:i/>
          <w:iCs/>
          <w:noProof/>
          <w:sz w:val="22"/>
          <w:szCs w:val="22"/>
          <w:lang w:val="de-CH"/>
        </w:rPr>
        <w:t>Lux junior - Internationales Forum für den Lichttechnischen Nachwuchs</w:t>
      </w:r>
      <w:r w:rsidRPr="00E41E2C">
        <w:rPr>
          <w:noProof/>
          <w:sz w:val="22"/>
          <w:szCs w:val="22"/>
          <w:lang w:val="de-CH"/>
        </w:rPr>
        <w:t xml:space="preserve"> (2009).</w:t>
      </w:r>
    </w:p>
    <w:p w14:paraId="34DD4C6C" w14:textId="2496EA0B" w:rsidR="00601A48" w:rsidRPr="004D348D" w:rsidRDefault="00601A48" w:rsidP="001515FE">
      <w:pPr>
        <w:widowControl w:val="0"/>
        <w:autoSpaceDE w:val="0"/>
        <w:autoSpaceDN w:val="0"/>
        <w:adjustRightInd w:val="0"/>
        <w:spacing w:line="360" w:lineRule="auto"/>
        <w:ind w:left="640" w:hanging="640"/>
        <w:rPr>
          <w:noProof/>
          <w:sz w:val="22"/>
          <w:szCs w:val="22"/>
          <w:lang w:val="en-GB"/>
        </w:rPr>
      </w:pPr>
      <w:r w:rsidRPr="00E41E2C">
        <w:rPr>
          <w:noProof/>
          <w:sz w:val="22"/>
          <w:szCs w:val="22"/>
          <w:lang w:val="en-GB"/>
        </w:rPr>
        <w:t>10.</w:t>
      </w:r>
      <w:r w:rsidRPr="00E41E2C">
        <w:rPr>
          <w:noProof/>
          <w:sz w:val="22"/>
          <w:szCs w:val="22"/>
          <w:lang w:val="en-GB"/>
        </w:rPr>
        <w:tab/>
        <w:t>Commission Internationale de l’Eclairage. CIE System for Metrology of Optical Radiation for ipRGC-Influenced Responses to Light (CIE S 026/E:2018). (2018)</w:t>
      </w:r>
      <w:r w:rsidR="00A52555" w:rsidRPr="00E41E2C">
        <w:rPr>
          <w:noProof/>
          <w:sz w:val="22"/>
          <w:szCs w:val="22"/>
          <w:lang w:val="en-GB"/>
        </w:rPr>
        <w:t>.</w:t>
      </w:r>
    </w:p>
    <w:p w14:paraId="28EBFF7F" w14:textId="77777777" w:rsidR="004D348D" w:rsidRDefault="00043EF6" w:rsidP="004D348D">
      <w:pPr>
        <w:widowControl w:val="0"/>
        <w:autoSpaceDE w:val="0"/>
        <w:autoSpaceDN w:val="0"/>
        <w:adjustRightInd w:val="0"/>
        <w:spacing w:line="360" w:lineRule="auto"/>
        <w:rPr>
          <w:sz w:val="22"/>
          <w:szCs w:val="22"/>
          <w:lang w:val="en-GB"/>
        </w:rPr>
      </w:pPr>
      <w:r w:rsidRPr="00E41E2C">
        <w:rPr>
          <w:sz w:val="22"/>
          <w:szCs w:val="22"/>
        </w:rPr>
        <w:fldChar w:fldCharType="end"/>
      </w:r>
      <w:r w:rsidR="004D348D" w:rsidRPr="004D348D">
        <w:rPr>
          <w:sz w:val="22"/>
          <w:szCs w:val="22"/>
          <w:lang w:val="en-GB"/>
        </w:rPr>
        <w:t>11.       Benedetti, M. Integrating Non-Visual Effects Of Light In The Automated Daylight</w:t>
      </w:r>
    </w:p>
    <w:p w14:paraId="1CE99131" w14:textId="7D721A3B" w:rsidR="001C1F59" w:rsidRPr="00C2565A" w:rsidRDefault="004D348D" w:rsidP="00586065">
      <w:pPr>
        <w:widowControl w:val="0"/>
        <w:autoSpaceDE w:val="0"/>
        <w:autoSpaceDN w:val="0"/>
        <w:adjustRightInd w:val="0"/>
        <w:spacing w:line="360" w:lineRule="auto"/>
        <w:ind w:left="660"/>
        <w:rPr>
          <w:sz w:val="22"/>
          <w:szCs w:val="22"/>
          <w:lang w:val="fr-CH"/>
        </w:rPr>
      </w:pPr>
      <w:r w:rsidRPr="004D348D">
        <w:rPr>
          <w:sz w:val="22"/>
          <w:szCs w:val="22"/>
          <w:lang w:val="en-GB"/>
        </w:rPr>
        <w:t>Responsive Control Of Blinds And Electric</w:t>
      </w:r>
      <w:r>
        <w:rPr>
          <w:sz w:val="22"/>
          <w:szCs w:val="22"/>
          <w:lang w:val="en-GB"/>
        </w:rPr>
        <w:t xml:space="preserve"> </w:t>
      </w:r>
      <w:r w:rsidRPr="004D348D">
        <w:rPr>
          <w:sz w:val="22"/>
          <w:szCs w:val="22"/>
          <w:lang w:val="en-GB"/>
        </w:rPr>
        <w:t xml:space="preserve">Lighting. </w:t>
      </w:r>
      <w:r w:rsidRPr="00C2565A">
        <w:rPr>
          <w:sz w:val="22"/>
          <w:szCs w:val="22"/>
          <w:lang w:val="fr-CH"/>
        </w:rPr>
        <w:t xml:space="preserve">EPFL PhD Thesis no. 8414, Ecole </w:t>
      </w:r>
      <w:r w:rsidR="00586065">
        <w:rPr>
          <w:sz w:val="22"/>
          <w:szCs w:val="22"/>
          <w:lang w:val="fr-CH"/>
        </w:rPr>
        <w:t xml:space="preserve">   </w:t>
      </w:r>
      <w:r w:rsidRPr="00C2565A">
        <w:rPr>
          <w:sz w:val="22"/>
          <w:szCs w:val="22"/>
          <w:lang w:val="fr-CH"/>
        </w:rPr>
        <w:t>Polytechnique Féd</w:t>
      </w:r>
      <w:r w:rsidR="00C2565A">
        <w:rPr>
          <w:sz w:val="22"/>
          <w:szCs w:val="22"/>
          <w:lang w:val="fr-CH"/>
        </w:rPr>
        <w:t>é</w:t>
      </w:r>
      <w:r w:rsidRPr="00C2565A">
        <w:rPr>
          <w:sz w:val="22"/>
          <w:szCs w:val="22"/>
          <w:lang w:val="fr-CH"/>
        </w:rPr>
        <w:t>rale de Lausanne, 1–192 (November 2021).</w:t>
      </w:r>
    </w:p>
    <w:sectPr w:rsidR="001C1F59" w:rsidRPr="00C2565A">
      <w:footerReference w:type="default" r:id="rId2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BE6E79" w14:textId="77777777" w:rsidR="00FF48EF" w:rsidRDefault="00FF48EF" w:rsidP="00D97F61">
      <w:r>
        <w:separator/>
      </w:r>
    </w:p>
  </w:endnote>
  <w:endnote w:type="continuationSeparator" w:id="0">
    <w:p w14:paraId="7C5DF3D3" w14:textId="77777777" w:rsidR="00FF48EF" w:rsidRDefault="00FF48EF" w:rsidP="00D97F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8445A4" w14:textId="7E369517" w:rsidR="00D97F61" w:rsidRDefault="00D97F61">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sidR="00103A25">
      <w:rPr>
        <w:caps/>
        <w:noProof/>
        <w:color w:val="4472C4" w:themeColor="accent1"/>
      </w:rPr>
      <w:t>1</w:t>
    </w:r>
    <w:r>
      <w:rPr>
        <w:caps/>
        <w:noProof/>
        <w:color w:val="4472C4" w:themeColor="accent1"/>
      </w:rPr>
      <w:fldChar w:fldCharType="end"/>
    </w:r>
  </w:p>
  <w:p w14:paraId="1709A54F" w14:textId="77777777" w:rsidR="00D97F61" w:rsidRDefault="00D97F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842C43" w14:textId="77777777" w:rsidR="00FF48EF" w:rsidRDefault="00FF48EF" w:rsidP="00D97F61">
      <w:r>
        <w:separator/>
      </w:r>
    </w:p>
  </w:footnote>
  <w:footnote w:type="continuationSeparator" w:id="0">
    <w:p w14:paraId="41F293BD" w14:textId="77777777" w:rsidR="00FF48EF" w:rsidRDefault="00FF48EF" w:rsidP="00D97F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956086"/>
    <w:multiLevelType w:val="multilevel"/>
    <w:tmpl w:val="BB8EB842"/>
    <w:lvl w:ilvl="0">
      <w:start w:val="1"/>
      <w:numFmt w:val="decimal"/>
      <w:pStyle w:val="Heading1"/>
      <w:lvlText w:val="%1."/>
      <w:lvlJc w:val="left"/>
      <w:pPr>
        <w:ind w:left="360" w:hanging="360"/>
      </w:pPr>
    </w:lvl>
    <w:lvl w:ilvl="1">
      <w:start w:val="1"/>
      <w:numFmt w:val="decimal"/>
      <w:lvlText w:val="%1.%2."/>
      <w:lvlJc w:val="left"/>
      <w:pPr>
        <w:ind w:left="716"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EF6"/>
    <w:rsid w:val="00007180"/>
    <w:rsid w:val="00017A9D"/>
    <w:rsid w:val="00023758"/>
    <w:rsid w:val="000317B9"/>
    <w:rsid w:val="00043EF6"/>
    <w:rsid w:val="000545FB"/>
    <w:rsid w:val="00056B1E"/>
    <w:rsid w:val="00080068"/>
    <w:rsid w:val="0008009F"/>
    <w:rsid w:val="000811D9"/>
    <w:rsid w:val="00095BEE"/>
    <w:rsid w:val="000B2FDF"/>
    <w:rsid w:val="000D15F2"/>
    <w:rsid w:val="00103A25"/>
    <w:rsid w:val="00104939"/>
    <w:rsid w:val="00105496"/>
    <w:rsid w:val="0013464C"/>
    <w:rsid w:val="001515FE"/>
    <w:rsid w:val="00152503"/>
    <w:rsid w:val="001742DA"/>
    <w:rsid w:val="0018220E"/>
    <w:rsid w:val="00191678"/>
    <w:rsid w:val="001A4641"/>
    <w:rsid w:val="001B2190"/>
    <w:rsid w:val="001B4DE5"/>
    <w:rsid w:val="001B4F6D"/>
    <w:rsid w:val="001C1F59"/>
    <w:rsid w:val="0024072F"/>
    <w:rsid w:val="00242F4E"/>
    <w:rsid w:val="00252134"/>
    <w:rsid w:val="00286299"/>
    <w:rsid w:val="002906BC"/>
    <w:rsid w:val="00297AA2"/>
    <w:rsid w:val="002E4487"/>
    <w:rsid w:val="002E736E"/>
    <w:rsid w:val="002F5F53"/>
    <w:rsid w:val="00301868"/>
    <w:rsid w:val="00320313"/>
    <w:rsid w:val="00364146"/>
    <w:rsid w:val="003F6608"/>
    <w:rsid w:val="003F79AD"/>
    <w:rsid w:val="004266D9"/>
    <w:rsid w:val="00441D91"/>
    <w:rsid w:val="00444974"/>
    <w:rsid w:val="0044505E"/>
    <w:rsid w:val="004614B8"/>
    <w:rsid w:val="004951CE"/>
    <w:rsid w:val="004A7447"/>
    <w:rsid w:val="004B0CDA"/>
    <w:rsid w:val="004B5899"/>
    <w:rsid w:val="004D0088"/>
    <w:rsid w:val="004D3014"/>
    <w:rsid w:val="004D348D"/>
    <w:rsid w:val="004D3B9F"/>
    <w:rsid w:val="004E7C22"/>
    <w:rsid w:val="004F58F1"/>
    <w:rsid w:val="00503869"/>
    <w:rsid w:val="00553BCF"/>
    <w:rsid w:val="0057165C"/>
    <w:rsid w:val="00582251"/>
    <w:rsid w:val="00583811"/>
    <w:rsid w:val="00584EA4"/>
    <w:rsid w:val="00586065"/>
    <w:rsid w:val="005C2CCB"/>
    <w:rsid w:val="005C6235"/>
    <w:rsid w:val="005D0E3D"/>
    <w:rsid w:val="005D4DFE"/>
    <w:rsid w:val="005D7ED1"/>
    <w:rsid w:val="00601A48"/>
    <w:rsid w:val="00614E47"/>
    <w:rsid w:val="00615B62"/>
    <w:rsid w:val="0064661F"/>
    <w:rsid w:val="0065666C"/>
    <w:rsid w:val="00657AE0"/>
    <w:rsid w:val="00657F53"/>
    <w:rsid w:val="00662CF1"/>
    <w:rsid w:val="0067457F"/>
    <w:rsid w:val="006779AA"/>
    <w:rsid w:val="0068003E"/>
    <w:rsid w:val="006822E6"/>
    <w:rsid w:val="00684649"/>
    <w:rsid w:val="006A783D"/>
    <w:rsid w:val="006C20CA"/>
    <w:rsid w:val="006C25A5"/>
    <w:rsid w:val="006C6B3F"/>
    <w:rsid w:val="006E0825"/>
    <w:rsid w:val="006F04EB"/>
    <w:rsid w:val="00710D0A"/>
    <w:rsid w:val="00736C1A"/>
    <w:rsid w:val="00745CF1"/>
    <w:rsid w:val="007559EC"/>
    <w:rsid w:val="00782932"/>
    <w:rsid w:val="00783C4D"/>
    <w:rsid w:val="007930F4"/>
    <w:rsid w:val="007A0B41"/>
    <w:rsid w:val="007C7973"/>
    <w:rsid w:val="007D1959"/>
    <w:rsid w:val="007D7F2A"/>
    <w:rsid w:val="007E657D"/>
    <w:rsid w:val="00833A8B"/>
    <w:rsid w:val="008372F1"/>
    <w:rsid w:val="00840310"/>
    <w:rsid w:val="0084449F"/>
    <w:rsid w:val="00845772"/>
    <w:rsid w:val="0085203A"/>
    <w:rsid w:val="0087424A"/>
    <w:rsid w:val="00883F77"/>
    <w:rsid w:val="008A2F68"/>
    <w:rsid w:val="008B2CD5"/>
    <w:rsid w:val="008B4D37"/>
    <w:rsid w:val="008E58EC"/>
    <w:rsid w:val="009025EB"/>
    <w:rsid w:val="009036DC"/>
    <w:rsid w:val="00922E68"/>
    <w:rsid w:val="009452B5"/>
    <w:rsid w:val="00946957"/>
    <w:rsid w:val="0094760A"/>
    <w:rsid w:val="0097338D"/>
    <w:rsid w:val="00975ADB"/>
    <w:rsid w:val="009815DE"/>
    <w:rsid w:val="00990301"/>
    <w:rsid w:val="0099386E"/>
    <w:rsid w:val="009A45A2"/>
    <w:rsid w:val="009B10DC"/>
    <w:rsid w:val="009C1178"/>
    <w:rsid w:val="00A12DE2"/>
    <w:rsid w:val="00A407F3"/>
    <w:rsid w:val="00A46790"/>
    <w:rsid w:val="00A52555"/>
    <w:rsid w:val="00A55AC1"/>
    <w:rsid w:val="00A70A64"/>
    <w:rsid w:val="00A77694"/>
    <w:rsid w:val="00A813EA"/>
    <w:rsid w:val="00A85F6F"/>
    <w:rsid w:val="00AB4F71"/>
    <w:rsid w:val="00AC220C"/>
    <w:rsid w:val="00AD54C2"/>
    <w:rsid w:val="00AD6BB8"/>
    <w:rsid w:val="00AE0B8A"/>
    <w:rsid w:val="00AF357A"/>
    <w:rsid w:val="00B021BB"/>
    <w:rsid w:val="00B5358D"/>
    <w:rsid w:val="00B53C6D"/>
    <w:rsid w:val="00B56846"/>
    <w:rsid w:val="00B638ED"/>
    <w:rsid w:val="00B65B84"/>
    <w:rsid w:val="00B67609"/>
    <w:rsid w:val="00B73D63"/>
    <w:rsid w:val="00B87AFF"/>
    <w:rsid w:val="00BA1367"/>
    <w:rsid w:val="00BA2C95"/>
    <w:rsid w:val="00BB3341"/>
    <w:rsid w:val="00BF2A5F"/>
    <w:rsid w:val="00C1104D"/>
    <w:rsid w:val="00C117EA"/>
    <w:rsid w:val="00C12785"/>
    <w:rsid w:val="00C134D2"/>
    <w:rsid w:val="00C2565A"/>
    <w:rsid w:val="00C34037"/>
    <w:rsid w:val="00C4383B"/>
    <w:rsid w:val="00C54794"/>
    <w:rsid w:val="00C60F3C"/>
    <w:rsid w:val="00C71102"/>
    <w:rsid w:val="00C7634A"/>
    <w:rsid w:val="00C8020F"/>
    <w:rsid w:val="00C871B8"/>
    <w:rsid w:val="00CA536D"/>
    <w:rsid w:val="00CC5A5C"/>
    <w:rsid w:val="00CD10D9"/>
    <w:rsid w:val="00CD242F"/>
    <w:rsid w:val="00CD44A4"/>
    <w:rsid w:val="00CD5755"/>
    <w:rsid w:val="00CF1A18"/>
    <w:rsid w:val="00D1072A"/>
    <w:rsid w:val="00D16971"/>
    <w:rsid w:val="00D22A87"/>
    <w:rsid w:val="00D22BF6"/>
    <w:rsid w:val="00D23010"/>
    <w:rsid w:val="00D56C8E"/>
    <w:rsid w:val="00D5738A"/>
    <w:rsid w:val="00D60CBC"/>
    <w:rsid w:val="00D851A4"/>
    <w:rsid w:val="00D95916"/>
    <w:rsid w:val="00D97F61"/>
    <w:rsid w:val="00DA5562"/>
    <w:rsid w:val="00DB6B8B"/>
    <w:rsid w:val="00DC2E12"/>
    <w:rsid w:val="00DD0F23"/>
    <w:rsid w:val="00DE1260"/>
    <w:rsid w:val="00DE22FC"/>
    <w:rsid w:val="00DE34A7"/>
    <w:rsid w:val="00DE4AFF"/>
    <w:rsid w:val="00DE6ED8"/>
    <w:rsid w:val="00E01889"/>
    <w:rsid w:val="00E10FE2"/>
    <w:rsid w:val="00E26FE2"/>
    <w:rsid w:val="00E41E2C"/>
    <w:rsid w:val="00E43FB3"/>
    <w:rsid w:val="00E5431C"/>
    <w:rsid w:val="00E65D00"/>
    <w:rsid w:val="00E66C4B"/>
    <w:rsid w:val="00E82ACC"/>
    <w:rsid w:val="00E90094"/>
    <w:rsid w:val="00EB01A2"/>
    <w:rsid w:val="00EB4F6B"/>
    <w:rsid w:val="00EC5ADB"/>
    <w:rsid w:val="00EF53E7"/>
    <w:rsid w:val="00EF7923"/>
    <w:rsid w:val="00F05B69"/>
    <w:rsid w:val="00F11920"/>
    <w:rsid w:val="00F12439"/>
    <w:rsid w:val="00F328CD"/>
    <w:rsid w:val="00F359F7"/>
    <w:rsid w:val="00F473C9"/>
    <w:rsid w:val="00F61541"/>
    <w:rsid w:val="00F959F5"/>
    <w:rsid w:val="00F96CF3"/>
    <w:rsid w:val="00FA0C99"/>
    <w:rsid w:val="00FE10CD"/>
    <w:rsid w:val="00FF0647"/>
    <w:rsid w:val="00FF48E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E57D85"/>
  <w15:chartTrackingRefBased/>
  <w15:docId w15:val="{B7970E49-5F28-6D43-B7CB-FCC35B87A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3EF6"/>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043EF6"/>
    <w:pPr>
      <w:numPr>
        <w:numId w:val="1"/>
      </w:numPr>
      <w:outlineLvl w:val="0"/>
    </w:pPr>
    <w:rPr>
      <w:rFonts w:eastAsiaTheme="minorHAnsi"/>
      <w:b/>
      <w:bCs/>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3EF6"/>
    <w:rPr>
      <w:rFonts w:ascii="Times New Roman" w:hAnsi="Times New Roman" w:cs="Times New Roman"/>
      <w:b/>
      <w:bCs/>
      <w:lang w:val="en-US"/>
    </w:rPr>
  </w:style>
  <w:style w:type="paragraph" w:styleId="Caption">
    <w:name w:val="caption"/>
    <w:basedOn w:val="Normal"/>
    <w:next w:val="Normal"/>
    <w:uiPriority w:val="35"/>
    <w:unhideWhenUsed/>
    <w:qFormat/>
    <w:rsid w:val="00043EF6"/>
    <w:pPr>
      <w:spacing w:after="200"/>
    </w:pPr>
    <w:rPr>
      <w:rFonts w:asciiTheme="minorHAnsi" w:eastAsiaTheme="minorHAnsi" w:hAnsiTheme="minorHAnsi" w:cstheme="minorBidi"/>
      <w:i/>
      <w:iCs/>
      <w:color w:val="44546A" w:themeColor="text2"/>
      <w:sz w:val="18"/>
      <w:szCs w:val="18"/>
      <w:lang w:eastAsia="en-US"/>
    </w:rPr>
  </w:style>
  <w:style w:type="table" w:styleId="TableGridLight">
    <w:name w:val="Grid Table Light"/>
    <w:basedOn w:val="TableNormal"/>
    <w:uiPriority w:val="40"/>
    <w:rsid w:val="00043EF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D97F61"/>
    <w:pPr>
      <w:tabs>
        <w:tab w:val="center" w:pos="4513"/>
        <w:tab w:val="right" w:pos="9026"/>
      </w:tabs>
    </w:pPr>
  </w:style>
  <w:style w:type="character" w:customStyle="1" w:styleId="HeaderChar">
    <w:name w:val="Header Char"/>
    <w:basedOn w:val="DefaultParagraphFont"/>
    <w:link w:val="Header"/>
    <w:uiPriority w:val="99"/>
    <w:rsid w:val="00D97F61"/>
    <w:rPr>
      <w:rFonts w:ascii="Times New Roman" w:eastAsia="Times New Roman" w:hAnsi="Times New Roman" w:cs="Times New Roman"/>
      <w:lang w:val="de-DE" w:eastAsia="en-GB"/>
    </w:rPr>
  </w:style>
  <w:style w:type="paragraph" w:styleId="Footer">
    <w:name w:val="footer"/>
    <w:basedOn w:val="Normal"/>
    <w:link w:val="FooterChar"/>
    <w:uiPriority w:val="99"/>
    <w:unhideWhenUsed/>
    <w:rsid w:val="00D97F61"/>
    <w:pPr>
      <w:tabs>
        <w:tab w:val="center" w:pos="4513"/>
        <w:tab w:val="right" w:pos="9026"/>
      </w:tabs>
    </w:pPr>
  </w:style>
  <w:style w:type="character" w:customStyle="1" w:styleId="FooterChar">
    <w:name w:val="Footer Char"/>
    <w:basedOn w:val="DefaultParagraphFont"/>
    <w:link w:val="Footer"/>
    <w:uiPriority w:val="99"/>
    <w:rsid w:val="00D97F61"/>
    <w:rPr>
      <w:rFonts w:ascii="Times New Roman" w:eastAsia="Times New Roman" w:hAnsi="Times New Roman" w:cs="Times New Roman"/>
      <w:lang w:val="de-DE" w:eastAsia="en-GB"/>
    </w:rPr>
  </w:style>
  <w:style w:type="character" w:styleId="CommentReference">
    <w:name w:val="annotation reference"/>
    <w:basedOn w:val="DefaultParagraphFont"/>
    <w:uiPriority w:val="99"/>
    <w:semiHidden/>
    <w:unhideWhenUsed/>
    <w:rsid w:val="0085203A"/>
    <w:rPr>
      <w:sz w:val="16"/>
      <w:szCs w:val="16"/>
    </w:rPr>
  </w:style>
  <w:style w:type="paragraph" w:styleId="CommentText">
    <w:name w:val="annotation text"/>
    <w:basedOn w:val="Normal"/>
    <w:link w:val="CommentTextChar"/>
    <w:uiPriority w:val="99"/>
    <w:unhideWhenUsed/>
    <w:rsid w:val="0085203A"/>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rsid w:val="0085203A"/>
    <w:rPr>
      <w:sz w:val="20"/>
      <w:szCs w:val="20"/>
    </w:rPr>
  </w:style>
  <w:style w:type="paragraph" w:styleId="BalloonText">
    <w:name w:val="Balloon Text"/>
    <w:basedOn w:val="Normal"/>
    <w:link w:val="BalloonTextChar"/>
    <w:uiPriority w:val="99"/>
    <w:semiHidden/>
    <w:unhideWhenUsed/>
    <w:rsid w:val="0085203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203A"/>
    <w:rPr>
      <w:rFonts w:ascii="Segoe UI" w:eastAsia="Times New Roman" w:hAnsi="Segoe UI" w:cs="Segoe UI"/>
      <w:sz w:val="18"/>
      <w:szCs w:val="18"/>
      <w:lang w:eastAsia="en-GB"/>
    </w:rPr>
  </w:style>
  <w:style w:type="paragraph" w:styleId="CommentSubject">
    <w:name w:val="annotation subject"/>
    <w:basedOn w:val="CommentText"/>
    <w:next w:val="CommentText"/>
    <w:link w:val="CommentSubjectChar"/>
    <w:uiPriority w:val="99"/>
    <w:semiHidden/>
    <w:unhideWhenUsed/>
    <w:rsid w:val="0085203A"/>
    <w:rPr>
      <w:rFonts w:ascii="Times New Roman" w:eastAsia="Times New Roman" w:hAnsi="Times New Roman" w:cs="Times New Roman"/>
      <w:b/>
      <w:bCs/>
      <w:lang w:eastAsia="en-GB"/>
    </w:rPr>
  </w:style>
  <w:style w:type="character" w:customStyle="1" w:styleId="CommentSubjectChar">
    <w:name w:val="Comment Subject Char"/>
    <w:basedOn w:val="CommentTextChar"/>
    <w:link w:val="CommentSubject"/>
    <w:uiPriority w:val="99"/>
    <w:semiHidden/>
    <w:rsid w:val="0085203A"/>
    <w:rPr>
      <w:rFonts w:ascii="Times New Roman" w:eastAsia="Times New Roman" w:hAnsi="Times New Roman" w:cs="Times New Roman"/>
      <w:b/>
      <w:bCs/>
      <w:sz w:val="20"/>
      <w:szCs w:val="20"/>
      <w:lang w:eastAsia="en-GB"/>
    </w:rPr>
  </w:style>
  <w:style w:type="paragraph" w:styleId="Revision">
    <w:name w:val="Revision"/>
    <w:hidden/>
    <w:uiPriority w:val="99"/>
    <w:semiHidden/>
    <w:rsid w:val="00FF0647"/>
    <w:rPr>
      <w:rFonts w:ascii="Times New Roman" w:eastAsia="Times New Roman" w:hAnsi="Times New Roman" w:cs="Times New Roman"/>
      <w:lang w:eastAsia="en-GB"/>
    </w:rPr>
  </w:style>
  <w:style w:type="character" w:customStyle="1" w:styleId="identifier">
    <w:name w:val="identifier"/>
    <w:basedOn w:val="DefaultParagraphFont"/>
    <w:rsid w:val="00B67609"/>
  </w:style>
  <w:style w:type="character" w:customStyle="1" w:styleId="id-label">
    <w:name w:val="id-label"/>
    <w:basedOn w:val="DefaultParagraphFont"/>
    <w:rsid w:val="00B67609"/>
  </w:style>
  <w:style w:type="character" w:styleId="Hyperlink">
    <w:name w:val="Hyperlink"/>
    <w:basedOn w:val="DefaultParagraphFont"/>
    <w:uiPriority w:val="99"/>
    <w:semiHidden/>
    <w:unhideWhenUsed/>
    <w:rsid w:val="00B67609"/>
    <w:rPr>
      <w:color w:val="0000FF"/>
      <w:u w:val="single"/>
    </w:rPr>
  </w:style>
  <w:style w:type="table" w:styleId="TableGrid">
    <w:name w:val="Table Grid"/>
    <w:basedOn w:val="TableNormal"/>
    <w:uiPriority w:val="39"/>
    <w:rsid w:val="00DE34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6787998">
      <w:bodyDiv w:val="1"/>
      <w:marLeft w:val="0"/>
      <w:marRight w:val="0"/>
      <w:marTop w:val="0"/>
      <w:marBottom w:val="0"/>
      <w:divBdr>
        <w:top w:val="none" w:sz="0" w:space="0" w:color="auto"/>
        <w:left w:val="none" w:sz="0" w:space="0" w:color="auto"/>
        <w:bottom w:val="none" w:sz="0" w:space="0" w:color="auto"/>
        <w:right w:val="none" w:sz="0" w:space="0" w:color="auto"/>
      </w:divBdr>
    </w:div>
    <w:div w:id="1058631586">
      <w:bodyDiv w:val="1"/>
      <w:marLeft w:val="0"/>
      <w:marRight w:val="0"/>
      <w:marTop w:val="0"/>
      <w:marBottom w:val="0"/>
      <w:divBdr>
        <w:top w:val="none" w:sz="0" w:space="0" w:color="auto"/>
        <w:left w:val="none" w:sz="0" w:space="0" w:color="auto"/>
        <w:bottom w:val="none" w:sz="0" w:space="0" w:color="auto"/>
        <w:right w:val="none" w:sz="0" w:space="0" w:color="auto"/>
      </w:divBdr>
    </w:div>
    <w:div w:id="1268267389">
      <w:bodyDiv w:val="1"/>
      <w:marLeft w:val="0"/>
      <w:marRight w:val="0"/>
      <w:marTop w:val="0"/>
      <w:marBottom w:val="0"/>
      <w:divBdr>
        <w:top w:val="none" w:sz="0" w:space="0" w:color="auto"/>
        <w:left w:val="none" w:sz="0" w:space="0" w:color="auto"/>
        <w:bottom w:val="none" w:sz="0" w:space="0" w:color="auto"/>
        <w:right w:val="none" w:sz="0" w:space="0" w:color="auto"/>
      </w:divBdr>
    </w:div>
    <w:div w:id="1631978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8" Type="http://schemas.openxmlformats.org/officeDocument/2006/relationships/image" Target="media/image7.png"/><Relationship Id="rId26"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25" Type="http://schemas.openxmlformats.org/officeDocument/2006/relationships/image" Target="media/image14.png"/><Relationship Id="rId2" Type="http://schemas.openxmlformats.org/officeDocument/2006/relationships/numbering" Target="numbering.xml"/><Relationship Id="rId20" Type="http://schemas.openxmlformats.org/officeDocument/2006/relationships/image" Target="media/image5.jpe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3.png"/><Relationship Id="rId5" Type="http://schemas.openxmlformats.org/officeDocument/2006/relationships/webSettings" Target="webSettings.xml"/><Relationship Id="rId23" Type="http://schemas.openxmlformats.org/officeDocument/2006/relationships/image" Target="media/image10.png"/><Relationship Id="rId28" Type="http://schemas.openxmlformats.org/officeDocument/2006/relationships/image" Target="media/image13.JPG"/><Relationship Id="rId10" Type="http://schemas.openxmlformats.org/officeDocument/2006/relationships/image" Target="media/image3.png"/><Relationship Id="rId19" Type="http://schemas.openxmlformats.org/officeDocument/2006/relationships/image" Target="media/image8.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g"/><Relationship Id="rId22" Type="http://schemas.openxmlformats.org/officeDocument/2006/relationships/image" Target="media/image9.png"/><Relationship Id="rId27" Type="http://schemas.openxmlformats.org/officeDocument/2006/relationships/image" Target="media/image12.JP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D044451A-96E3-45D9-8DBA-C3A86B9D6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5511</Words>
  <Characters>31416</Characters>
  <Application>Microsoft Office Word</Application>
  <DocSecurity>0</DocSecurity>
  <Lines>261</Lines>
  <Paragraphs>73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36854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Mirjam Münch</dc:creator>
  <cp:keywords/>
  <dc:description/>
  <cp:lastModifiedBy>Khrystyna Kernytska</cp:lastModifiedBy>
  <cp:revision>2</cp:revision>
  <cp:lastPrinted>2021-09-23T15:40:00Z</cp:lastPrinted>
  <dcterms:created xsi:type="dcterms:W3CDTF">2022-03-11T12:55:00Z</dcterms:created>
  <dcterms:modified xsi:type="dcterms:W3CDTF">2022-03-11T12:55:00Z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http://csl.mendeley.com/styles/449925191/AMA-JPR-NODOII</vt:lpwstr>
  </property>
  <property fmtid="{D5CDD505-2E9C-101B-9397-08002B2CF9AE}" pid="5" name="Mendeley Recent Style Name 1_1">
    <vt:lpwstr>American Medical Association 11th edition - Marta Benedetti</vt:lpwstr>
  </property>
  <property fmtid="{D5CDD505-2E9C-101B-9397-08002B2CF9AE}" pid="6" name="Mendeley Recent Style Id 2_1">
    <vt:lpwstr>http://www.zotero.org/styles/american-political-science-association</vt:lpwstr>
  </property>
  <property fmtid="{D5CDD505-2E9C-101B-9397-08002B2CF9AE}" pid="7" name="Mendeley Recent Style Name 2_1">
    <vt:lpwstr>American Political Science Association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edc5d1d2-d75c-3cec-a3f8-b7496f073240</vt:lpwstr>
  </property>
  <property fmtid="{D5CDD505-2E9C-101B-9397-08002B2CF9AE}" pid="24" name="Mendeley Citation Style_1">
    <vt:lpwstr>http://www.zotero.org/styles/nature</vt:lpwstr>
  </property>
</Properties>
</file>