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1699" w14:textId="77777777" w:rsidR="00393C34" w:rsidRDefault="00393C34" w:rsidP="00393C34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hint="eastAsia"/>
          <w:b/>
          <w:bCs/>
        </w:rPr>
        <w:t>Manuscript title: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Transmissibility of hand, foot, and mouth disease in 97 </w:t>
      </w:r>
      <w:r>
        <w:rPr>
          <w:rFonts w:ascii="Times New Roman" w:hAnsi="Times New Roman" w:cs="Times New Roman" w:hint="eastAsia"/>
          <w:b/>
          <w:bCs/>
        </w:rPr>
        <w:t>counties</w:t>
      </w:r>
      <w:r>
        <w:rPr>
          <w:rFonts w:ascii="Times New Roman" w:hAnsi="Times New Roman" w:cs="Times New Roman"/>
          <w:b/>
          <w:bCs/>
        </w:rPr>
        <w:t xml:space="preserve"> of China.</w:t>
      </w:r>
    </w:p>
    <w:p w14:paraId="24CD8962" w14:textId="40BE971D" w:rsidR="00393C34" w:rsidRDefault="00393C34">
      <w:pPr>
        <w:spacing w:line="480" w:lineRule="auto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Authors: Wei Zhang</w:t>
      </w:r>
      <w:r>
        <w:rPr>
          <w:rFonts w:ascii="Times New Roman" w:hAnsi="Times New Roman"/>
          <w:b/>
          <w:bCs/>
          <w:vertAlign w:val="superscript"/>
        </w:rPr>
        <w:t>1#</w:t>
      </w:r>
      <w:r>
        <w:rPr>
          <w:rFonts w:ascii="Times New Roman" w:hAnsi="Times New Roman"/>
          <w:b/>
          <w:bCs/>
        </w:rPr>
        <w:t>, Jia Rui</w:t>
      </w:r>
      <w:r>
        <w:rPr>
          <w:rFonts w:ascii="Times New Roman" w:hAnsi="Times New Roman"/>
          <w:b/>
          <w:bCs/>
          <w:vertAlign w:val="superscript"/>
        </w:rPr>
        <w:t>1#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 w:hint="eastAsia"/>
          <w:b/>
          <w:bCs/>
        </w:rPr>
        <w:t>X</w:t>
      </w:r>
      <w:r>
        <w:rPr>
          <w:rFonts w:ascii="Times New Roman" w:hAnsi="Times New Roman"/>
          <w:b/>
          <w:bCs/>
        </w:rPr>
        <w:t>iaoqing Cheng</w:t>
      </w:r>
      <w:r>
        <w:rPr>
          <w:rFonts w:ascii="Times New Roman" w:hAnsi="Times New Roman"/>
          <w:b/>
          <w:bCs/>
          <w:vertAlign w:val="superscript"/>
        </w:rPr>
        <w:t>2#</w:t>
      </w:r>
      <w:r>
        <w:rPr>
          <w:rFonts w:ascii="Times New Roman" w:hAnsi="Times New Roman"/>
          <w:b/>
          <w:bCs/>
        </w:rPr>
        <w:t>, Bin Deng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Hesong</w:t>
      </w:r>
      <w:proofErr w:type="spellEnd"/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 w:hint="eastAsia"/>
          <w:b/>
          <w:bCs/>
        </w:rPr>
        <w:t>Z</w:t>
      </w:r>
      <w:r>
        <w:rPr>
          <w:rFonts w:ascii="Times New Roman" w:hAnsi="Times New Roman"/>
          <w:b/>
          <w:bCs/>
        </w:rPr>
        <w:t>hang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Lijing</w:t>
      </w:r>
      <w:proofErr w:type="spellEnd"/>
      <w:r>
        <w:rPr>
          <w:rFonts w:ascii="Times New Roman" w:hAnsi="Times New Roman"/>
          <w:b/>
          <w:bCs/>
        </w:rPr>
        <w:t xml:space="preserve"> Huang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Lexin</w:t>
      </w:r>
      <w:proofErr w:type="spellEnd"/>
      <w:r>
        <w:rPr>
          <w:rFonts w:ascii="Times New Roman" w:hAnsi="Times New Roman"/>
          <w:b/>
          <w:bCs/>
        </w:rPr>
        <w:t xml:space="preserve"> Zhang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>,</w:t>
      </w:r>
      <w:r>
        <w:t xml:space="preserve"> </w:t>
      </w:r>
      <w:proofErr w:type="spellStart"/>
      <w:r>
        <w:rPr>
          <w:rFonts w:ascii="Times New Roman" w:hAnsi="Times New Roman"/>
          <w:b/>
          <w:bCs/>
        </w:rPr>
        <w:t>Simiao</w:t>
      </w:r>
      <w:proofErr w:type="spellEnd"/>
      <w:r>
        <w:rPr>
          <w:rFonts w:ascii="Times New Roman" w:hAnsi="Times New Roman"/>
          <w:b/>
          <w:bCs/>
        </w:rPr>
        <w:t xml:space="preserve"> Zuo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Junru</w:t>
      </w:r>
      <w:proofErr w:type="spellEnd"/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Li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XingCheng</w:t>
      </w:r>
      <w:proofErr w:type="spellEnd"/>
      <w:r>
        <w:rPr>
          <w:rFonts w:ascii="Times New Roman" w:hAnsi="Times New Roman"/>
          <w:b/>
          <w:bCs/>
        </w:rPr>
        <w:t xml:space="preserve"> Huang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Yanhua</w:t>
      </w:r>
      <w:proofErr w:type="spellEnd"/>
      <w:r>
        <w:rPr>
          <w:rFonts w:ascii="Times New Roman" w:hAnsi="Times New Roman"/>
          <w:b/>
          <w:bCs/>
        </w:rPr>
        <w:t xml:space="preserve"> Su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Benhua</w:t>
      </w:r>
      <w:proofErr w:type="spellEnd"/>
      <w:r>
        <w:rPr>
          <w:rFonts w:ascii="Times New Roman" w:hAnsi="Times New Roman"/>
          <w:b/>
          <w:bCs/>
        </w:rPr>
        <w:t xml:space="preserve"> Zhao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 w:hint="eastAsia"/>
          <w:b/>
          <w:bCs/>
        </w:rPr>
        <w:t>Yan Niu</w:t>
      </w:r>
      <w:r>
        <w:rPr>
          <w:rFonts w:ascii="Times New Roman" w:hAnsi="Times New Roman" w:hint="eastAsia"/>
          <w:b/>
          <w:bCs/>
          <w:vertAlign w:val="superscript"/>
        </w:rPr>
        <w:t>3</w:t>
      </w:r>
      <w:r>
        <w:rPr>
          <w:rFonts w:ascii="Times New Roman" w:hAnsi="Times New Roman" w:hint="eastAsia"/>
          <w:b/>
          <w:bCs/>
        </w:rPr>
        <w:t xml:space="preserve">*, </w:t>
      </w:r>
      <w:r>
        <w:rPr>
          <w:rFonts w:ascii="Times New Roman" w:hAnsi="Times New Roman"/>
          <w:b/>
          <w:bCs/>
        </w:rPr>
        <w:t>Hongwei Li</w:t>
      </w:r>
      <w:r>
        <w:rPr>
          <w:rFonts w:ascii="Times New Roman" w:hAnsi="Times New Roman" w:hint="eastAsia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>*, Jian-li Hu</w:t>
      </w:r>
      <w:r>
        <w:rPr>
          <w:rFonts w:ascii="Times New Roman" w:hAnsi="Times New Roman"/>
          <w:b/>
          <w:bCs/>
          <w:vertAlign w:val="superscript"/>
        </w:rPr>
        <w:t>2</w:t>
      </w:r>
      <w:r>
        <w:rPr>
          <w:rFonts w:ascii="Times New Roman" w:hAnsi="Times New Roman"/>
          <w:b/>
          <w:bCs/>
        </w:rPr>
        <w:t>*,</w:t>
      </w:r>
      <w:r>
        <w:rPr>
          <w:rFonts w:ascii="Times New Roman" w:hAnsi="Times New Roman" w:hint="eastAsia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Tianmu</w:t>
      </w:r>
      <w:proofErr w:type="spellEnd"/>
      <w:r>
        <w:rPr>
          <w:rFonts w:ascii="Times New Roman" w:hAnsi="Times New Roman"/>
          <w:b/>
          <w:bCs/>
        </w:rPr>
        <w:t xml:space="preserve"> Chen</w:t>
      </w:r>
      <w:r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>*</w:t>
      </w:r>
    </w:p>
    <w:p w14:paraId="4D64803C" w14:textId="77777777" w:rsidR="00C51E5D" w:rsidRDefault="00C51E5D">
      <w:pPr>
        <w:spacing w:line="480" w:lineRule="auto"/>
        <w:contextualSpacing/>
        <w:rPr>
          <w:rFonts w:ascii="Times New Roman" w:hAnsi="Times New Roman"/>
          <w:b/>
          <w:bCs/>
        </w:rPr>
      </w:pPr>
    </w:p>
    <w:p w14:paraId="6AB80F18" w14:textId="3B73327C" w:rsidR="00C51E5D" w:rsidRDefault="00C51E5D">
      <w:pPr>
        <w:spacing w:line="480" w:lineRule="auto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>F</w:t>
      </w:r>
      <w:r>
        <w:rPr>
          <w:rFonts w:ascii="Times New Roman" w:hAnsi="Times New Roman"/>
          <w:b/>
          <w:bCs/>
        </w:rPr>
        <w:t>igure legend</w:t>
      </w:r>
    </w:p>
    <w:p w14:paraId="76A4DEA2" w14:textId="63F5C260" w:rsidR="00C51E5D" w:rsidRDefault="00C51E5D">
      <w:pPr>
        <w:spacing w:line="480" w:lineRule="auto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>F</w:t>
      </w:r>
      <w:r>
        <w:rPr>
          <w:rFonts w:ascii="Times New Roman" w:hAnsi="Times New Roman"/>
          <w:b/>
          <w:bCs/>
        </w:rPr>
        <w:t xml:space="preserve">igure S1 </w:t>
      </w:r>
      <w:r w:rsidRPr="00C51E5D">
        <w:rPr>
          <w:rFonts w:ascii="Times New Roman" w:hAnsi="Times New Roman"/>
          <w:b/>
          <w:bCs/>
        </w:rPr>
        <w:t>Flow chart of the SEIAR model for HFMD</w:t>
      </w:r>
    </w:p>
    <w:p w14:paraId="0C73398B" w14:textId="77777777" w:rsidR="00C51E5D" w:rsidRDefault="00C51E5D">
      <w:pPr>
        <w:spacing w:line="480" w:lineRule="auto"/>
        <w:contextualSpacing/>
        <w:rPr>
          <w:rFonts w:ascii="Times New Roman" w:hAnsi="Times New Roman"/>
          <w:b/>
          <w:bCs/>
        </w:rPr>
      </w:pPr>
    </w:p>
    <w:p w14:paraId="662ED3EF" w14:textId="4AD5F05F" w:rsidR="00C51E5D" w:rsidRPr="00C51E5D" w:rsidRDefault="00C51E5D">
      <w:pPr>
        <w:spacing w:line="480" w:lineRule="auto"/>
        <w:contextualSpacing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 w:hint="eastAsia"/>
          <w:b/>
          <w:bCs/>
        </w:rPr>
        <w:t>T</w:t>
      </w:r>
      <w:r>
        <w:rPr>
          <w:rFonts w:ascii="Times New Roman" w:hAnsi="Times New Roman"/>
          <w:b/>
          <w:bCs/>
        </w:rPr>
        <w:t>able</w:t>
      </w:r>
    </w:p>
    <w:p w14:paraId="5F670058" w14:textId="6EEBC2DC" w:rsidR="00F57108" w:rsidRDefault="00FF49B3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="00D16C01">
        <w:rPr>
          <w:rFonts w:ascii="Times New Roman" w:eastAsia="宋体" w:hAnsi="Times New Roman" w:cs="Times New Roman" w:hint="eastAsia"/>
          <w:b/>
          <w:bCs/>
          <w:sz w:val="24"/>
        </w:rPr>
        <w:t>1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Fitting results of 97 regions in Jiangsu Province</w:t>
      </w:r>
    </w:p>
    <w:tbl>
      <w:tblPr>
        <w:tblW w:w="8107" w:type="dxa"/>
        <w:tblLook w:val="04A0" w:firstRow="1" w:lastRow="0" w:firstColumn="1" w:lastColumn="0" w:noHBand="0" w:noVBand="1"/>
      </w:tblPr>
      <w:tblGrid>
        <w:gridCol w:w="1668"/>
        <w:gridCol w:w="1347"/>
        <w:gridCol w:w="2241"/>
        <w:gridCol w:w="1752"/>
        <w:gridCol w:w="1099"/>
      </w:tblGrid>
      <w:tr w:rsidR="00F57108" w14:paraId="444B78A8" w14:textId="77777777">
        <w:trPr>
          <w:trHeight w:val="313"/>
        </w:trPr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D851B6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Region</w:t>
            </w:r>
          </w:p>
        </w:tc>
        <w:tc>
          <w:tcPr>
            <w:tcW w:w="1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6799D7B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City</w:t>
            </w:r>
          </w:p>
        </w:tc>
        <w:tc>
          <w:tcPr>
            <w:tcW w:w="22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29B47B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County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A1AC44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FE94D6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:rsidR="00F57108" w14:paraId="6AB1E49B" w14:textId="77777777">
        <w:trPr>
          <w:trHeight w:val="288"/>
        </w:trPr>
        <w:tc>
          <w:tcPr>
            <w:tcW w:w="16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E6091C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Southern Jiangsu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79C49950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Changzhou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A8A1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Jintang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0BAA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0.478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441E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4061EA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9C0179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CF15FC5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3AFC2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Suyang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A58E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0.416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07A7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8C6703D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D2280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5E56AC6C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18C31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Tianning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C0F4A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0.240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35B6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387BB06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CC8457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3FDCF94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12FA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Wujin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E70D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0.605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C9B89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9AEE2D6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1EB084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966A1E7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DEE9D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Xinbei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7D2C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0.337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D082A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2A3CB18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4112B2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6C770051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2C54127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Zhonglou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305566E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0.223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575A6A1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F22350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B3250C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13A1023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Nanjing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EF56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Gaochun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9998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0.733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3CED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CE0F84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58B57D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C3770E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3F8E2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Gulou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FC63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0.611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3730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EA34B8D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A2D905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B6C8B6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DC30B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Jianye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04CC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0.502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EF2B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1EBA81A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96229C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1FBA91F7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E7BA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Jiangning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ACE7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0.651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ED34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918BB5C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9CC376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110373CA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DD1C4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Liuhe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52DB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0.581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6787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B1788B8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D8867F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61AC9A50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8E9A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Pukou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83F1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0.579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8977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D32A13A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E4E889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8B9CCF9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95A4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Qixia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A20C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0.590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74B59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2C1B785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5FE657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7C148140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F78CD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Qinhuai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A106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0.521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37D7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D609AE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AA2901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6F3F457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1738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Sushui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9547E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0.537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B087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3520681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22F89E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EA88C82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3192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Xuanwu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9341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0.499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0AD2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916433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473FC2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365CECB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33BB0901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Yuhuatai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29553B3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0.538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45CE5EC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1DFC718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1E8AA7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5CB9D61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Suzhou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67396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Changshu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D35C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0.652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50FE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6099A0A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0E5A3C8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14C9151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BAAC4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Gongyeyuan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2E1A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0.627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7328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F017882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67524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1BCCC6D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5C7E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Gusu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3BF6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0.492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32A0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336E8FC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790532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BC90D48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F4CE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Huqiu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5701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0.435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AE59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D052510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94F38B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79502031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FEC0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Kunshan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E24CE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0.516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6B40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C531EE5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6BE3AD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B0A5045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63A8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Taichng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080F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0.495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FA25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3E49049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D521BE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5A7C34E3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5D18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Wujiang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381C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0.532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5A9E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018C49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801A4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77D2D3A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CC13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D662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0.541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61CB9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6C8451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3AB777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49D0534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D85D7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Xiangcheng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4684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0.498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0C66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18EEA44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1078B9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EF42F78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8CDD566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Zhangjiagang</w:t>
            </w:r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3B809CD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0.543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500DEEC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DE1440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BE0A99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FA94587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Wuxi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D43D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Binhu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0ED1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0.616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5797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CDD7BA2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FB1502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C61D98C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3B84F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Huishan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2907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0.616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D9A19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66839C8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DCEBC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14E7A7A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D68D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Jiangyin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C0E1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0.816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5909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075C8E9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7D9A74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89B2417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458ED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Liangxi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45C6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0.595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8DEB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47C82F9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A95AB9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90A615F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63E2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Xishan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AF9F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0.567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4617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6584CF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B97BC0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1CD40C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BE052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9A08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0.621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1175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383EDC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8CEDE8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1D8FA73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2B0F8D5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Yixing</w:t>
            </w:r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0EAE866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0.480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58669C3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18EACDB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45D88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D90F9A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Zhenjiang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74FFD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Dantu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49D8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0.441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D728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9241B7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8A4046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D09ACB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F1DA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Danyang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1B3E9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0.581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FD17A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AA82F7D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3DD46E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0B6F02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E5A8C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Jingkou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476E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0.511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1CDFE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E041BA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329A51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56C8FA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8F77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Jurong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A3F2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0.502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4F05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137772A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A5D9C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A01709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07E3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Runzhou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7354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0.414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31C0A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613038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E33D54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B4ACC4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554883D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Yangzhong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6FB460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0.519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0B976E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6375696" w14:textId="77777777">
        <w:trPr>
          <w:trHeight w:val="288"/>
        </w:trPr>
        <w:tc>
          <w:tcPr>
            <w:tcW w:w="16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27C730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Northern</w:t>
            </w:r>
          </w:p>
          <w:p w14:paraId="0B555A3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472A9D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Huaian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9E62F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Huaian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06D7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0.577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3761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554F25A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016B5E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580DBC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D1B77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Huaiyin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395D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0.575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7813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376CBA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E2123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59E2295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9BD02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Jinhu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4E8F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0.508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A338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E7E9F3A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6FC62C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6E124D3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A136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Kafaqu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6FBC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0.515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7002E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465737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AF6EF4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17405C49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1279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Lianshui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8F29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0.406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EAAA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46C2618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0AF81E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76DD5B9B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038C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Qingjiangpu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FF519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0.645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ABE1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24B63E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FE2C1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8EEC2EE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AB8E3FF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Xuyi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520FAF09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0.568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3EBAE0B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321DD68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459C0B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26803222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Lianyun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FF78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Donghai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8B4B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0.436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997C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720DF1B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37A657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2F51CF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5F764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Ganyu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09D3A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0.422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CBB79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56B2CA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BF9F5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350FC41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A11B1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Guannan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5A97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0.590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2FEF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30DE491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9DF3D8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15A056C6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DB156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Guanyun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90E0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0.379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CF27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CB466EA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0670C1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D209367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3907D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Haizhou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ADC7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0.505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9490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19DEB54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DD0E20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1E73C9C7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5B109D3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Lianyungang</w:t>
            </w:r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276B996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0.573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5E9B3A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4048BE4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59D14E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3ABF645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Suqian</w:t>
            </w:r>
            <w:proofErr w:type="spellEnd"/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A4B7B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Muyang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E85A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0.528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A149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E7CEAF0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779C05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0A93EC4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99B9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Siyang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337D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0.348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210D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A10AB49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4DC312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74140C4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E4DA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Sihong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6178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0.582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236E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CC72CB5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87DCED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53331590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F0842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Sucheng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CA8B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0.729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22F8E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92766FC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0AF898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FEF94B9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752924D7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Suyu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46774FAE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0.673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A389E8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368638E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A68A45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B133FCC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Yancheng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360E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Binhai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A72F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0.467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A164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5A0042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41C0EC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392F0C2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AFFD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Dafeng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5D23E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0.410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F670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9F2BB9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CB539B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153578C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26177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Dongtai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1D04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0.412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FD03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B4CEA90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12ACE0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77EE93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6972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Funing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1DD1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0.392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C2D2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7167E1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CF7567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1D790D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D3AB7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Jianhu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247F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0.300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EFFC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2433C1E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EFDCD9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0F835EC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93DFB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Sheyang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B963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E544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3A8BE8A8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664A6E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742176F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9BD04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Tinghu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5051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0.606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0230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7D59244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694236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751DC889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33572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Xiangshui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60BB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0.229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B3E6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3DF5BBB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5911EC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6F114EB1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0604D2D7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Yandu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0219435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0.586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1E3A4F0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64F963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306BD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7A5448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Xuzhou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0F2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Fengxian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99E7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0.377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11DC3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891D0F6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425D5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030C79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2573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Gulou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7FFD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0.187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DC8E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249EF7B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0A554B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076F59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959E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Jiawang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BEDC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0.094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CED5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BCDB1B5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75299D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CA1D1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BBA66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Peixian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AC53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0.535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D2AB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DBF279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27622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EDD74C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96A22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Pizhou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9670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0.432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1643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04412B2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EA4DF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E7D0C2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082D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Quanshan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815DA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0.122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AF20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35684A83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8DFED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75950E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420F6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Suining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1664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0.150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D23E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7A4C21E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FF506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BBED22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5254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Tongshan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37B7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0.227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4754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3A5ED90C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B7ED1C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1040CF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325C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Xinyi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D48A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0.296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987E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662D52A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B96338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204E95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47391E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Yunlong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0B13AB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0.198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A26324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3E68B63" w14:textId="77777777">
        <w:trPr>
          <w:trHeight w:val="288"/>
        </w:trPr>
        <w:tc>
          <w:tcPr>
            <w:tcW w:w="16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8985A4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Central Jiangsu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37CD1A5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Nantong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8865F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Chongchun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7D3A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0.787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EE7F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6D3D01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7E0A76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464453C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0C5A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Gangzha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B2348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0.792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560E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1BBB240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E2EF74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B08FA9A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2A80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Haian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51CB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0.446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A675A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80EFF0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B210D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523C44BF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621E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Haimen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FCF4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0.598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F6C0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B19B6C9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5BD217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797AEEC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E632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Qidong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EE40E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0.720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F9D7D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C20DB4B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8606AC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54BAE387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79361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Rudong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DA1D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0.675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6986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62DDB191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89911A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2F908FE0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C60C3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Rugao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8F14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0.496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C315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A906F76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F1F525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765674BD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DC970D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Tongzhou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63FBD86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0.716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4FA8D21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0D0C434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10B0B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45578AA9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Taizhou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F41BF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Gaogang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A19C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0.567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A9AAA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78BDF67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7DB444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3795465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7694D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Hailing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F9B2B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0.557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0A58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BE73BB4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C062957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436CCDEA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465A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Jiangyan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C4A66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0.646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F14A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5DEF6250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EA52B8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87406A8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01C25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Jingjiang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496D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0.806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AFF4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D114FBF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9B810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3FB123C9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6ABBE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Taixing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743B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0.786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D4CA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1FF7E4F4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2D2004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5A31F3D2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4963AC3C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Xinghua</w:t>
            </w:r>
          </w:p>
        </w:tc>
        <w:tc>
          <w:tcPr>
            <w:tcW w:w="1752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0FD357A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0.443 </w:t>
            </w:r>
          </w:p>
        </w:tc>
        <w:tc>
          <w:tcPr>
            <w:tcW w:w="1099" w:type="dxa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vAlign w:val="center"/>
          </w:tcPr>
          <w:p w14:paraId="39D79EE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24C75F05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1720BD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64F99B4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Yangzhou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833DB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Baoying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A2B81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0.503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3D0A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C80D10B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9514F1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511806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37A0A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Gaoyou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DC5FF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0.461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1A4EC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4A1824E0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E06EA3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011C50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7EC47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Guangling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010A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0.465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B744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AC2AFE4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4B8CDB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675B1E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F522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Hanjiang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FB495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0.614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F68C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3E460DE0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E2C0BB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088600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96D18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Jiangdu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AE2F2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0.446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144B7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F57108" w14:paraId="7CCD0290" w14:textId="77777777">
        <w:trPr>
          <w:trHeight w:val="288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8F2BB6" w14:textId="77777777" w:rsidR="00F57108" w:rsidRDefault="00F57108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C96B9" w14:textId="77777777" w:rsidR="00F57108" w:rsidRDefault="00F57108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F7EF420" w14:textId="77777777" w:rsidR="00F57108" w:rsidRDefault="00FF49B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Yizheng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4683CF4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0.640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DF72180" w14:textId="77777777" w:rsidR="00F57108" w:rsidRDefault="00FF49B3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</w:tbl>
    <w:p w14:paraId="5FE85110" w14:textId="77777777" w:rsidR="00F57108" w:rsidRDefault="00F57108"/>
    <w:sectPr w:rsidR="00F57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267C" w14:textId="77777777" w:rsidR="00BE0942" w:rsidRDefault="00BE0942" w:rsidP="00393C34">
      <w:r>
        <w:separator/>
      </w:r>
    </w:p>
  </w:endnote>
  <w:endnote w:type="continuationSeparator" w:id="0">
    <w:p w14:paraId="660F103C" w14:textId="77777777" w:rsidR="00BE0942" w:rsidRDefault="00BE0942" w:rsidP="0039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C9B2D" w14:textId="77777777" w:rsidR="00BE0942" w:rsidRDefault="00BE0942" w:rsidP="00393C34">
      <w:r>
        <w:separator/>
      </w:r>
    </w:p>
  </w:footnote>
  <w:footnote w:type="continuationSeparator" w:id="0">
    <w:p w14:paraId="46E1EB10" w14:textId="77777777" w:rsidR="00BE0942" w:rsidRDefault="00BE0942" w:rsidP="00393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882D4F"/>
    <w:rsid w:val="00393C34"/>
    <w:rsid w:val="008E6EAA"/>
    <w:rsid w:val="00BE0942"/>
    <w:rsid w:val="00C51E5D"/>
    <w:rsid w:val="00D16C01"/>
    <w:rsid w:val="00D73380"/>
    <w:rsid w:val="00F104C7"/>
    <w:rsid w:val="00F57108"/>
    <w:rsid w:val="00FF49B3"/>
    <w:rsid w:val="4E88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86CB4E"/>
  <w15:docId w15:val="{DE7BB867-E110-4741-91E8-EF7F6660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3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93C34"/>
    <w:rPr>
      <w:kern w:val="2"/>
      <w:sz w:val="18"/>
      <w:szCs w:val="18"/>
    </w:rPr>
  </w:style>
  <w:style w:type="paragraph" w:styleId="a5">
    <w:name w:val="footer"/>
    <w:basedOn w:val="a"/>
    <w:link w:val="a6"/>
    <w:rsid w:val="00393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93C34"/>
    <w:rPr>
      <w:kern w:val="2"/>
      <w:sz w:val="18"/>
      <w:szCs w:val="18"/>
    </w:rPr>
  </w:style>
  <w:style w:type="paragraph" w:styleId="a7">
    <w:name w:val="Revision"/>
    <w:hidden/>
    <w:uiPriority w:val="99"/>
    <w:semiHidden/>
    <w:rsid w:val="00393C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张 薇</cp:lastModifiedBy>
  <cp:revision>6</cp:revision>
  <dcterms:created xsi:type="dcterms:W3CDTF">2021-05-26T13:04:00Z</dcterms:created>
  <dcterms:modified xsi:type="dcterms:W3CDTF">2022-02-11T07:04:00Z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12C1824828E140F89D2948784DCF9755</vt:lpwstr>
  </property>
</Properties>
</file>