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170" w:rsidRPr="00F326F9" w:rsidRDefault="00D03170" w:rsidP="00D03170">
      <w:pPr>
        <w:rPr>
          <w:rStyle w:val="tlid-translation"/>
          <w:rFonts w:ascii="Times New Roman" w:hAnsi="Times New Roman" w:cs="Times New Roman"/>
          <w:sz w:val="20"/>
          <w:szCs w:val="20"/>
        </w:rPr>
      </w:pPr>
      <w:r w:rsidRPr="00F326F9">
        <w:rPr>
          <w:rStyle w:val="tlid-translation"/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Style w:val="tlid-translation"/>
          <w:rFonts w:ascii="Times New Roman" w:hAnsi="Times New Roman" w:cs="Times New Roman"/>
          <w:b/>
          <w:sz w:val="20"/>
          <w:szCs w:val="20"/>
          <w:lang w:val="en-US"/>
        </w:rPr>
        <w:t>S7</w:t>
      </w:r>
      <w:r>
        <w:rPr>
          <w:rStyle w:val="tlid-translation"/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F326F9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ANOVA table for quantitative parameters</w:t>
      </w:r>
      <w:r w:rsidR="007F1593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7246D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under</w:t>
      </w:r>
      <w:r w:rsidR="007F1593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effect </w:t>
      </w:r>
      <w:r w:rsidR="0037246D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of </w:t>
      </w:r>
      <w:proofErr w:type="spellStart"/>
      <w:r w:rsidR="007F1593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ncSSR</w:t>
      </w:r>
      <w:proofErr w:type="spellEnd"/>
      <w:r w:rsidR="007F1593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 xml:space="preserve"> genotype</w:t>
      </w:r>
      <w:bookmarkStart w:id="0" w:name="_GoBack"/>
      <w:bookmarkEnd w:id="0"/>
    </w:p>
    <w:tbl>
      <w:tblPr>
        <w:tblW w:w="8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1"/>
        <w:gridCol w:w="960"/>
        <w:gridCol w:w="1220"/>
        <w:gridCol w:w="1120"/>
        <w:gridCol w:w="1000"/>
        <w:gridCol w:w="1000"/>
      </w:tblGrid>
      <w:tr w:rsidR="00D03170" w:rsidRPr="00F326F9" w:rsidTr="00196CD3">
        <w:trPr>
          <w:trHeight w:val="300"/>
        </w:trPr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Characteristics/Factor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Df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Sum Sq.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Mean Sq.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F-value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P-value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  <w:t>Characteristics of tubers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  <w:t>Number of tubers per plot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5541.25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1847.08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1.75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0.189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21089.37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1054.47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  <w:t>Weight of tubers per plot [kg]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57.77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19.26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14.17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27.18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cs-CZ"/>
              </w:rPr>
              <w:t>Number of tubers over 3 cm per plot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6381.54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2127.18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4.16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0.019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10238.08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511.90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Weight of tubers over 3 cm per plot [kg]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59.90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19.97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15.95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25.04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  <w:t>Content of glycoalkaloids in dry matter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30"/>
        </w:trPr>
        <w:tc>
          <w:tcPr>
            <w:tcW w:w="36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Chaconine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 xml:space="preserve"> in tubers [mg 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557120.83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111424.17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0.007</w:t>
            </w:r>
          </w:p>
        </w:tc>
      </w:tr>
      <w:tr w:rsidR="00D03170" w:rsidRPr="00F326F9" w:rsidTr="00196CD3">
        <w:trPr>
          <w:trHeight w:val="315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1643505.80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31009.54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Solanine in tubers [mg 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522367.95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104473.59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0.037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2153909.80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40639.81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3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Total glycoalkaloids in tubers [mg 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2103858.52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420771.70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0.020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7531268.42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142099.40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3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Chaconine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 xml:space="preserve"> in foliage [mg 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21013279.29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4202655.86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32.32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6890797.94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130015.06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3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Solanine in foliage [mg.kg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1804257.64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360851.53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31.58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605682.30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11427.97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30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Total glycoalkaloids in foliage [mg.kg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GB" w:eastAsia="cs-CZ"/>
              </w:rPr>
              <w:t>-1</w:t>
            </w:r>
            <w:r w:rsidRPr="00F32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3170" w:rsidRPr="00F326F9" w:rsidRDefault="00D03170" w:rsidP="0019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cs-CZ"/>
              </w:rPr>
            </w:pP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proofErr w:type="spellStart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ncSSR</w:t>
            </w:r>
            <w:proofErr w:type="spellEnd"/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 xml:space="preserve"> genotype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34967055.11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6993411.02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32.28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  <w:t>0.000</w:t>
            </w:r>
          </w:p>
        </w:tc>
      </w:tr>
      <w:tr w:rsidR="00D03170" w:rsidRPr="00F326F9" w:rsidTr="00196CD3">
        <w:trPr>
          <w:trHeight w:val="300"/>
        </w:trPr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Residuals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11481661.37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  <w:r w:rsidRPr="00F326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  <w:t>216635.12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3170" w:rsidRPr="00F326F9" w:rsidRDefault="00D03170" w:rsidP="00196C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cs-CZ"/>
              </w:rPr>
            </w:pPr>
          </w:p>
        </w:tc>
      </w:tr>
    </w:tbl>
    <w:p w:rsidR="00D03170" w:rsidRPr="00F326F9" w:rsidRDefault="00D03170" w:rsidP="00D03170">
      <w:pPr>
        <w:rPr>
          <w:rStyle w:val="tlid-translation"/>
          <w:rFonts w:ascii="Times New Roman" w:hAnsi="Times New Roman" w:cs="Times New Roman"/>
          <w:sz w:val="20"/>
          <w:szCs w:val="20"/>
          <w:lang w:val="en-US"/>
        </w:rPr>
      </w:pPr>
    </w:p>
    <w:p w:rsidR="007D20BC" w:rsidRDefault="007D20BC"/>
    <w:sectPr w:rsidR="007D2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70"/>
    <w:rsid w:val="0037246D"/>
    <w:rsid w:val="007D20BC"/>
    <w:rsid w:val="007F1593"/>
    <w:rsid w:val="00D0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8780D"/>
  <w15:chartTrackingRefBased/>
  <w15:docId w15:val="{CCD108A2-6F73-4230-B572-36512650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31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D0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Rev.</dc:creator>
  <cp:keywords/>
  <dc:description/>
  <cp:lastModifiedBy>Rev.</cp:lastModifiedBy>
  <cp:revision>3</cp:revision>
  <dcterms:created xsi:type="dcterms:W3CDTF">2022-01-19T11:00:00Z</dcterms:created>
  <dcterms:modified xsi:type="dcterms:W3CDTF">2022-01-19T11:05:00Z</dcterms:modified>
</cp:coreProperties>
</file>