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7C0DC" w14:textId="281F2D22" w:rsidR="00236D3C" w:rsidRPr="00167583" w:rsidRDefault="00FD32E8" w:rsidP="00236D3C">
      <w:pPr>
        <w:rPr>
          <w:rFonts w:ascii="Calibri" w:hAnsi="Calibri" w:cs="Calibri"/>
          <w:bCs/>
          <w:sz w:val="24"/>
          <w:szCs w:val="24"/>
          <w:lang w:val="en-GB"/>
        </w:rPr>
      </w:pPr>
      <w:r>
        <w:rPr>
          <w:rFonts w:ascii="Calibri" w:hAnsi="Calibri" w:cs="Calibri"/>
          <w:b/>
          <w:sz w:val="24"/>
          <w:szCs w:val="24"/>
          <w:lang w:val="en-GB"/>
        </w:rPr>
        <w:t xml:space="preserve">Supplemental </w:t>
      </w:r>
      <w:r w:rsidRPr="003B4C66">
        <w:rPr>
          <w:rFonts w:ascii="Calibri" w:hAnsi="Calibri" w:cs="Calibri"/>
          <w:b/>
          <w:sz w:val="24"/>
          <w:szCs w:val="24"/>
          <w:lang w:val="en-GB"/>
        </w:rPr>
        <w:t xml:space="preserve">Table </w:t>
      </w:r>
      <w:r>
        <w:rPr>
          <w:rFonts w:ascii="Calibri" w:hAnsi="Calibri" w:cs="Calibri"/>
          <w:b/>
          <w:sz w:val="24"/>
          <w:szCs w:val="24"/>
          <w:lang w:val="en-GB"/>
        </w:rPr>
        <w:t>1</w:t>
      </w:r>
      <w:r w:rsidRPr="003B4C66">
        <w:rPr>
          <w:rFonts w:ascii="Calibri" w:hAnsi="Calibri" w:cs="Calibri"/>
          <w:b/>
          <w:sz w:val="24"/>
          <w:szCs w:val="24"/>
          <w:lang w:val="en-GB"/>
        </w:rPr>
        <w:t xml:space="preserve">. </w:t>
      </w:r>
      <w:r w:rsidR="00236D3C" w:rsidRPr="00FD32E8">
        <w:rPr>
          <w:rFonts w:ascii="Calibri" w:hAnsi="Calibri" w:cs="Calibri"/>
          <w:bCs/>
          <w:sz w:val="24"/>
          <w:szCs w:val="24"/>
          <w:lang w:eastAsia="zh-TW"/>
        </w:rPr>
        <w:t xml:space="preserve">Comparisons of </w:t>
      </w:r>
      <w:r w:rsidRPr="00FD32E8">
        <w:rPr>
          <w:rFonts w:ascii="Calibri" w:hAnsi="Calibri" w:cs="Calibri"/>
          <w:bCs/>
          <w:sz w:val="24"/>
          <w:szCs w:val="24"/>
          <w:lang w:val="en-GB" w:eastAsia="zh-TW"/>
        </w:rPr>
        <w:t>k</w:t>
      </w:r>
      <w:r w:rsidR="00236D3C" w:rsidRPr="00FD32E8">
        <w:rPr>
          <w:rFonts w:ascii="Calibri" w:hAnsi="Calibri" w:cs="Calibri"/>
          <w:bCs/>
          <w:sz w:val="24"/>
          <w:szCs w:val="24"/>
          <w:lang w:val="en-GB"/>
        </w:rPr>
        <w:t>nee functions between</w:t>
      </w:r>
      <w:r w:rsidRPr="00FD32E8">
        <w:rPr>
          <w:rFonts w:ascii="Calibri" w:hAnsi="Calibri" w:cs="Calibri"/>
          <w:bCs/>
          <w:sz w:val="24"/>
          <w:szCs w:val="24"/>
          <w:lang w:val="en-GB"/>
        </w:rPr>
        <w:t xml:space="preserve"> baseline </w:t>
      </w:r>
      <w:r w:rsidR="00236D3C" w:rsidRPr="00FD32E8">
        <w:rPr>
          <w:rFonts w:ascii="Calibri" w:hAnsi="Calibri" w:cs="Calibri"/>
          <w:bCs/>
          <w:sz w:val="24"/>
          <w:szCs w:val="24"/>
          <w:lang w:val="en-GB"/>
        </w:rPr>
        <w:t>and one year after surgery</w:t>
      </w:r>
    </w:p>
    <w:tbl>
      <w:tblPr>
        <w:tblOverlap w:val="never"/>
        <w:tblW w:w="138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2268"/>
        <w:gridCol w:w="851"/>
        <w:gridCol w:w="2409"/>
        <w:gridCol w:w="993"/>
        <w:gridCol w:w="2693"/>
        <w:gridCol w:w="1134"/>
      </w:tblGrid>
      <w:tr w:rsidR="00236D3C" w:rsidRPr="00DD1675" w14:paraId="57DD71E0" w14:textId="7F7C712D" w:rsidTr="00114235">
        <w:trPr>
          <w:trHeight w:val="310"/>
          <w:tblHeader/>
        </w:trPr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EB7FA" w14:textId="77777777" w:rsidR="00236D3C" w:rsidRPr="001028F1" w:rsidRDefault="00236D3C" w:rsidP="007B770F">
            <w:pPr>
              <w:spacing w:line="240" w:lineRule="auto"/>
              <w:rPr>
                <w:rFonts w:ascii="Calibri" w:hAnsi="Calibri" w:cs="Calibri"/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4B5A1" w14:textId="77777777" w:rsidR="00236D3C" w:rsidRDefault="00236D3C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Q1</w:t>
            </w:r>
          </w:p>
          <w:p w14:paraId="1068CA17" w14:textId="77777777" w:rsidR="00236D3C" w:rsidRPr="001028F1" w:rsidRDefault="00236D3C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(N=26)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E235B8" w14:textId="691699B7" w:rsidR="00236D3C" w:rsidRDefault="00F30C3B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 w:rsidRPr="003F2658">
              <w:rPr>
                <w:rFonts w:ascii="Calibri" w:hAnsi="Calibri" w:cs="Calibri"/>
                <w:i/>
                <w:iCs/>
                <w:sz w:val="24"/>
              </w:rPr>
              <w:t>p</w:t>
            </w:r>
            <w:r>
              <w:rPr>
                <w:rFonts w:ascii="Calibri" w:hAnsi="Calibri" w:cs="Calibri"/>
                <w:sz w:val="24"/>
              </w:rPr>
              <w:t xml:space="preserve"> value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1D9DB6" w14:textId="764DE1F4" w:rsidR="00236D3C" w:rsidRDefault="00236D3C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Q2</w:t>
            </w:r>
          </w:p>
          <w:p w14:paraId="4E382249" w14:textId="77777777" w:rsidR="00236D3C" w:rsidRPr="001028F1" w:rsidRDefault="00236D3C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(N=29)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EBBFC53" w14:textId="2313FDDD" w:rsidR="00236D3C" w:rsidRDefault="00F30C3B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 w:rsidRPr="003F2658">
              <w:rPr>
                <w:rFonts w:ascii="Calibri" w:hAnsi="Calibri" w:cs="Calibri"/>
                <w:i/>
                <w:iCs/>
                <w:sz w:val="24"/>
              </w:rPr>
              <w:t>p</w:t>
            </w:r>
            <w:r>
              <w:rPr>
                <w:rFonts w:ascii="Calibri" w:hAnsi="Calibri" w:cs="Calibri"/>
                <w:sz w:val="24"/>
              </w:rPr>
              <w:t xml:space="preserve"> value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883C2F" w14:textId="288DB095" w:rsidR="00236D3C" w:rsidRDefault="00236D3C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Q3</w:t>
            </w:r>
          </w:p>
          <w:p w14:paraId="3779C5F8" w14:textId="77777777" w:rsidR="00236D3C" w:rsidRPr="001028F1" w:rsidRDefault="00236D3C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(N=20)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0ECC99" w14:textId="50FECED7" w:rsidR="00236D3C" w:rsidRDefault="00F30C3B" w:rsidP="00F30C3B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 w:rsidRPr="003F2658">
              <w:rPr>
                <w:rFonts w:ascii="Calibri" w:hAnsi="Calibri" w:cs="Calibri"/>
                <w:i/>
                <w:iCs/>
                <w:sz w:val="24"/>
              </w:rPr>
              <w:t>p</w:t>
            </w:r>
            <w:r w:rsidRPr="00114235">
              <w:rPr>
                <w:rFonts w:ascii="Calibri" w:hAnsi="Calibri" w:cs="Calibri"/>
                <w:sz w:val="24"/>
              </w:rPr>
              <w:t xml:space="preserve"> value</w:t>
            </w:r>
          </w:p>
        </w:tc>
      </w:tr>
      <w:tr w:rsidR="00236D3C" w:rsidRPr="00DD1675" w14:paraId="519FE228" w14:textId="26CBF029" w:rsidTr="00114235">
        <w:trPr>
          <w:trHeight w:val="435"/>
          <w:tblHeader/>
        </w:trPr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8F865" w14:textId="5B625B05" w:rsidR="00236D3C" w:rsidRPr="001028F1" w:rsidRDefault="00022AC0" w:rsidP="0097185C">
            <w:pPr>
              <w:spacing w:line="240" w:lineRule="auto"/>
              <w:rPr>
                <w:rFonts w:ascii="Calibri" w:hAnsi="Calibri" w:cs="Calibri"/>
                <w:sz w:val="24"/>
              </w:rPr>
            </w:pPr>
            <w:r w:rsidRPr="00022AC0">
              <w:rPr>
                <w:rFonts w:ascii="Calibri" w:hAnsi="Calibri" w:cs="Calibri"/>
                <w:color w:val="FF0000"/>
                <w:sz w:val="24"/>
              </w:rPr>
              <w:t>Subjective</w:t>
            </w:r>
            <w:r>
              <w:rPr>
                <w:rFonts w:ascii="Calibri" w:hAnsi="Calibri" w:cs="Calibri"/>
                <w:sz w:val="24"/>
              </w:rPr>
              <w:t xml:space="preserve"> k</w:t>
            </w:r>
            <w:r w:rsidR="00236D3C" w:rsidRPr="001028F1">
              <w:rPr>
                <w:rFonts w:ascii="Calibri" w:hAnsi="Calibri" w:cs="Calibri"/>
                <w:sz w:val="24"/>
              </w:rPr>
              <w:t>nee functional scores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156D" w14:textId="77777777" w:rsidR="00236D3C" w:rsidRPr="001028F1" w:rsidRDefault="00236D3C" w:rsidP="007B770F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7695D28B" w14:textId="77777777" w:rsidR="00236D3C" w:rsidRPr="001028F1" w:rsidRDefault="00236D3C" w:rsidP="007B770F">
            <w:pPr>
              <w:spacing w:line="240" w:lineRule="auto"/>
              <w:ind w:rightChars="166" w:right="365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258F587" w14:textId="153392DD" w:rsidR="00236D3C" w:rsidRPr="001028F1" w:rsidRDefault="00236D3C" w:rsidP="007B770F">
            <w:pPr>
              <w:spacing w:line="240" w:lineRule="auto"/>
              <w:ind w:rightChars="166" w:right="365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43073AF" w14:textId="77777777" w:rsidR="00236D3C" w:rsidRPr="001028F1" w:rsidRDefault="00236D3C" w:rsidP="007B770F">
            <w:pPr>
              <w:spacing w:line="240" w:lineRule="auto"/>
              <w:ind w:rightChars="190" w:right="418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9D00A58" w14:textId="6CCBDED5" w:rsidR="00236D3C" w:rsidRPr="001028F1" w:rsidRDefault="00236D3C" w:rsidP="007B770F">
            <w:pPr>
              <w:spacing w:line="240" w:lineRule="auto"/>
              <w:ind w:rightChars="190" w:right="418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78C921EB" w14:textId="77777777" w:rsidR="00236D3C" w:rsidRPr="001028F1" w:rsidRDefault="00236D3C" w:rsidP="00236D3C">
            <w:pPr>
              <w:spacing w:line="240" w:lineRule="auto"/>
              <w:ind w:rightChars="1549" w:right="3408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97185C" w:rsidRPr="00DD1675" w14:paraId="5465325D" w14:textId="57272A15" w:rsidTr="00114235">
        <w:trPr>
          <w:trHeight w:val="43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CD767" w14:textId="7D842E8B" w:rsidR="0097185C" w:rsidRPr="001028F1" w:rsidRDefault="0097185C" w:rsidP="0097185C">
            <w:pPr>
              <w:spacing w:line="240" w:lineRule="auto"/>
              <w:ind w:firstLineChars="100" w:firstLine="240"/>
              <w:rPr>
                <w:rFonts w:ascii="Calibri" w:hAnsi="Calibri" w:cs="Calibri"/>
                <w:sz w:val="24"/>
              </w:rPr>
            </w:pPr>
            <w:r w:rsidRPr="001028F1">
              <w:rPr>
                <w:rFonts w:ascii="Calibri" w:hAnsi="Calibri" w:cs="Calibri"/>
                <w:sz w:val="24"/>
              </w:rPr>
              <w:t>Subjective IKDC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0768B" w14:textId="5382841F" w:rsidR="0097185C" w:rsidRPr="001028F1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78.3 (74.7 – 82.0)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E652F80" w14:textId="1C70AA21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&lt;</w:t>
            </w: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906A17" w14:textId="6CBB096B" w:rsidR="0097185C" w:rsidRPr="001028F1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7</w:t>
            </w:r>
            <w:r>
              <w:rPr>
                <w:rFonts w:ascii="Calibri" w:hAnsi="Calibri" w:cs="Calibri"/>
                <w:sz w:val="24"/>
              </w:rPr>
              <w:t>2.5 (64.0 – 77.2)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DDD17E" w14:textId="28EE1A89" w:rsidR="0097185C" w:rsidRDefault="0097185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42EC04" w14:textId="31D2E667" w:rsidR="0097185C" w:rsidRPr="001028F1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59.8 (54.5 – 65.5)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4864F42" w14:textId="5B2AA315" w:rsidR="0097185C" w:rsidRDefault="0097185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&lt;</w:t>
            </w: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</w:tr>
      <w:tr w:rsidR="0097185C" w:rsidRPr="00DD1675" w14:paraId="2FA1B4C9" w14:textId="7F9B5277" w:rsidTr="00114235">
        <w:trPr>
          <w:trHeight w:val="435"/>
          <w:tblHeader/>
        </w:trPr>
        <w:tc>
          <w:tcPr>
            <w:tcW w:w="3544" w:type="dxa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3F9C9" w14:textId="40C91700" w:rsidR="0097185C" w:rsidRPr="001028F1" w:rsidRDefault="0097185C" w:rsidP="0097185C">
            <w:pPr>
              <w:spacing w:line="240" w:lineRule="auto"/>
              <w:ind w:firstLineChars="100" w:firstLine="240"/>
              <w:rPr>
                <w:rFonts w:ascii="Calibri" w:hAnsi="Calibri" w:cs="Calibri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8B60" w14:textId="77777777" w:rsidR="0097185C" w:rsidRPr="001028F1" w:rsidRDefault="0097185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85.2 (80.0 – 90.8)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CF9FD46" w14:textId="77777777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EFB7" w14:textId="6ADC3569" w:rsidR="0097185C" w:rsidRPr="001028F1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81.2 (77.1 – 85.1)</w:t>
            </w:r>
          </w:p>
        </w:tc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FE701E" w14:textId="77777777" w:rsidR="0097185C" w:rsidRDefault="0097185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E1379" w14:textId="12BA7A9C" w:rsidR="0097185C" w:rsidRPr="001028F1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80.3 (76.5 – 83.0)</w:t>
            </w: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4B7A7FB" w14:textId="77777777" w:rsidR="0097185C" w:rsidRDefault="0097185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</w:p>
        </w:tc>
      </w:tr>
      <w:tr w:rsidR="0097185C" w:rsidRPr="00DD1675" w14:paraId="2EBC1454" w14:textId="14B3E855" w:rsidTr="00114235">
        <w:trPr>
          <w:trHeight w:val="435"/>
          <w:tblHeader/>
        </w:trPr>
        <w:tc>
          <w:tcPr>
            <w:tcW w:w="3544" w:type="dxa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8DFA5" w14:textId="57770F8A" w:rsidR="0097185C" w:rsidRPr="001028F1" w:rsidRDefault="0097185C" w:rsidP="0097185C">
            <w:pPr>
              <w:spacing w:line="240" w:lineRule="auto"/>
              <w:ind w:firstLineChars="100" w:firstLine="240"/>
              <w:rPr>
                <w:rFonts w:ascii="Calibri" w:hAnsi="Calibri" w:cs="Calibri"/>
                <w:sz w:val="24"/>
              </w:rPr>
            </w:pPr>
            <w:proofErr w:type="spellStart"/>
            <w:r w:rsidRPr="001028F1">
              <w:rPr>
                <w:rFonts w:ascii="Calibri" w:hAnsi="Calibri" w:cs="Calibri"/>
                <w:sz w:val="24"/>
              </w:rPr>
              <w:t>Lysholm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881A7" w14:textId="7D6BC60D" w:rsidR="0097185C" w:rsidRDefault="0097185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80.0 (72.0 – 82.0)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A4D829A" w14:textId="711AFBB7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&lt;</w:t>
            </w: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2ACCC" w14:textId="3D763149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7</w:t>
            </w:r>
            <w:r>
              <w:rPr>
                <w:rFonts w:ascii="Calibri" w:hAnsi="Calibri" w:cs="Calibri"/>
                <w:sz w:val="24"/>
              </w:rPr>
              <w:t>5.0 (65.0 – 77.5)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75E4A76" w14:textId="33378727" w:rsidR="0097185C" w:rsidRDefault="0097185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&lt;</w:t>
            </w: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BF2BD" w14:textId="3A1FF748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6</w:t>
            </w:r>
            <w:r>
              <w:rPr>
                <w:rFonts w:ascii="Calibri" w:hAnsi="Calibri" w:cs="Calibri"/>
                <w:sz w:val="24"/>
              </w:rPr>
              <w:t>3.5 (61.0 – 69.5)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4E4B56E" w14:textId="7448BDC1" w:rsidR="0097185C" w:rsidRDefault="0097185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&lt;</w:t>
            </w: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</w:tr>
      <w:tr w:rsidR="0097185C" w:rsidRPr="00DD1675" w14:paraId="4C49DCC3" w14:textId="651131C6" w:rsidTr="00114235">
        <w:trPr>
          <w:trHeight w:val="435"/>
          <w:tblHeader/>
        </w:trPr>
        <w:tc>
          <w:tcPr>
            <w:tcW w:w="354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15A62" w14:textId="42D744CC" w:rsidR="0097185C" w:rsidRPr="001028F1" w:rsidRDefault="0097185C" w:rsidP="0097185C">
            <w:pPr>
              <w:spacing w:line="240" w:lineRule="auto"/>
              <w:ind w:firstLineChars="100" w:firstLine="240"/>
              <w:rPr>
                <w:rFonts w:ascii="Calibri" w:hAnsi="Calibri" w:cs="Calibri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559DC" w14:textId="77777777" w:rsidR="0097185C" w:rsidRPr="001028F1" w:rsidRDefault="0097185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95.0 (92.0 – 99.0)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F2BC79" w14:textId="77777777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253B37" w14:textId="0A9839EC" w:rsidR="0097185C" w:rsidRPr="001028F1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90.0 (85.0 – 95.0)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F3100D" w14:textId="77777777" w:rsidR="0097185C" w:rsidRDefault="0097185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5D9534" w14:textId="775B91BE" w:rsidR="0097185C" w:rsidRPr="001028F1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89.5 (81.5 – 90.5)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AF5996" w14:textId="77777777" w:rsidR="0097185C" w:rsidRDefault="0097185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</w:p>
        </w:tc>
      </w:tr>
      <w:tr w:rsidR="00236D3C" w:rsidRPr="00DD1675" w14:paraId="4A35347E" w14:textId="4DC343E6" w:rsidTr="00114235">
        <w:trPr>
          <w:trHeight w:val="435"/>
          <w:tblHeader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B30C6" w14:textId="77777777" w:rsidR="0097185C" w:rsidRDefault="00236D3C" w:rsidP="0097185C">
            <w:pPr>
              <w:spacing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 xml:space="preserve">uscle Strength </w:t>
            </w:r>
          </w:p>
          <w:p w14:paraId="4CCF64FD" w14:textId="7E4A6B81" w:rsidR="00236D3C" w:rsidRPr="001028F1" w:rsidRDefault="00236D3C" w:rsidP="0097185C">
            <w:pPr>
              <w:spacing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(Nm, at 60</w:t>
            </w:r>
            <w:r w:rsidRPr="00E96087">
              <w:rPr>
                <w:rFonts w:ascii="Calibri" w:hAnsi="Calibri" w:cs="Calibri"/>
                <w:sz w:val="24"/>
              </w:rPr>
              <w:t>°/s</w:t>
            </w:r>
            <w:r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22B74" w14:textId="77777777" w:rsidR="00236D3C" w:rsidRDefault="00236D3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A7CD0" w14:textId="77777777" w:rsidR="00236D3C" w:rsidRDefault="00236D3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9F06A" w14:textId="7B86904B" w:rsidR="00236D3C" w:rsidRDefault="00236D3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CB2507" w14:textId="77777777" w:rsidR="00236D3C" w:rsidRDefault="00236D3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F8BBDF" w14:textId="6EA1F89A" w:rsidR="00236D3C" w:rsidRDefault="00236D3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0B31B" w14:textId="77777777" w:rsidR="00236D3C" w:rsidRDefault="00236D3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</w:p>
        </w:tc>
      </w:tr>
      <w:tr w:rsidR="0097185C" w:rsidRPr="00DD1675" w14:paraId="5D1E126A" w14:textId="36B409DF" w:rsidTr="00114235">
        <w:trPr>
          <w:trHeight w:val="43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768DA" w14:textId="6D3AA743" w:rsidR="0097185C" w:rsidRDefault="0097185C" w:rsidP="0097185C">
            <w:pPr>
              <w:spacing w:line="240" w:lineRule="auto"/>
              <w:ind w:firstLineChars="100" w:firstLine="24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Quadriceps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E22C7" w14:textId="6BAA1C4C" w:rsidR="0097185C" w:rsidRDefault="0097185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96.5 (90.0 – 109.0)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21B8F63" w14:textId="3CDB04FF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.016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08ECE2" w14:textId="4E73233C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82.0 (71.0 – 94.0)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2AF919" w14:textId="59E29CDD" w:rsidR="0097185C" w:rsidRDefault="0097185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&lt;</w:t>
            </w: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74639C" w14:textId="4A586BC3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58.5 (54.5 – 68.0)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EB7B8A" w14:textId="7B5597F7" w:rsidR="0097185C" w:rsidRDefault="0097185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&lt;</w:t>
            </w: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</w:tr>
      <w:tr w:rsidR="0097185C" w:rsidRPr="00DD1675" w14:paraId="042AB935" w14:textId="6BEF3A91" w:rsidTr="00114235">
        <w:trPr>
          <w:trHeight w:val="435"/>
          <w:tblHeader/>
        </w:trPr>
        <w:tc>
          <w:tcPr>
            <w:tcW w:w="3544" w:type="dxa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AE25" w14:textId="239D866C" w:rsidR="0097185C" w:rsidRDefault="0097185C" w:rsidP="0097185C">
            <w:pPr>
              <w:spacing w:line="240" w:lineRule="auto"/>
              <w:ind w:firstLineChars="100" w:firstLine="240"/>
              <w:rPr>
                <w:rFonts w:ascii="Calibri" w:hAnsi="Calibri" w:cs="Calibri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4C29F" w14:textId="77777777" w:rsidR="0097185C" w:rsidRDefault="0097185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105.0 (100.0 – 116.0)</w:t>
            </w: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F2304C2" w14:textId="77777777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B06EF" w14:textId="66589397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93.0 (80.5 – 115.5)</w:t>
            </w:r>
          </w:p>
        </w:tc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D06B7AA" w14:textId="77777777" w:rsidR="0097185C" w:rsidRDefault="0097185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5C901" w14:textId="34A30515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91.5 (75.0 – 105.0)</w:t>
            </w: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3A6B9EC" w14:textId="77777777" w:rsidR="0097185C" w:rsidRDefault="0097185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</w:p>
        </w:tc>
      </w:tr>
      <w:tr w:rsidR="0097185C" w:rsidRPr="00DD1675" w14:paraId="28391341" w14:textId="3E376648" w:rsidTr="00114235">
        <w:trPr>
          <w:trHeight w:val="435"/>
          <w:tblHeader/>
        </w:trPr>
        <w:tc>
          <w:tcPr>
            <w:tcW w:w="3544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68FB" w14:textId="4BF48B18" w:rsidR="0097185C" w:rsidRDefault="0097185C" w:rsidP="0097185C">
            <w:pPr>
              <w:spacing w:line="240" w:lineRule="auto"/>
              <w:ind w:firstLineChars="100" w:firstLine="240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H</w:t>
            </w:r>
            <w:r>
              <w:rPr>
                <w:rFonts w:ascii="Calibri" w:hAnsi="Calibri" w:cs="Calibri"/>
                <w:sz w:val="24"/>
              </w:rPr>
              <w:t>amstring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237D4" w14:textId="6712F130" w:rsidR="0097185C" w:rsidRDefault="0097185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6</w:t>
            </w:r>
            <w:r>
              <w:rPr>
                <w:rFonts w:ascii="Calibri" w:hAnsi="Calibri" w:cs="Calibri"/>
                <w:sz w:val="24"/>
              </w:rPr>
              <w:t>9.0 (56.0 – 77.0)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5FC09C" w14:textId="1797CDDB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.023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4A744" w14:textId="2D7A7ED0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5</w:t>
            </w:r>
            <w:r>
              <w:rPr>
                <w:rFonts w:ascii="Calibri" w:hAnsi="Calibri" w:cs="Calibri"/>
                <w:sz w:val="24"/>
              </w:rPr>
              <w:t>9.0 (45.8 – 67.3)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493E95C" w14:textId="1FD5DDA3" w:rsidR="0097185C" w:rsidRDefault="0097185C" w:rsidP="00114235">
            <w:pPr>
              <w:spacing w:line="240" w:lineRule="auto"/>
              <w:ind w:rightChars="77" w:right="169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1C116" w14:textId="35C0E813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4</w:t>
            </w:r>
            <w:r>
              <w:rPr>
                <w:rFonts w:ascii="Calibri" w:hAnsi="Calibri" w:cs="Calibri"/>
                <w:sz w:val="24"/>
              </w:rPr>
              <w:t>5.5 (41.0 – 59.0)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E5B9FEF" w14:textId="17FDFB03" w:rsidR="0097185C" w:rsidRDefault="0097185C" w:rsidP="00114235">
            <w:pPr>
              <w:spacing w:line="240" w:lineRule="auto"/>
              <w:ind w:rightChars="67" w:right="147"/>
              <w:jc w:val="righ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0</w:t>
            </w:r>
            <w:r>
              <w:rPr>
                <w:rFonts w:ascii="Calibri" w:hAnsi="Calibri" w:cs="Calibri"/>
                <w:sz w:val="24"/>
              </w:rPr>
              <w:t>.016</w:t>
            </w:r>
          </w:p>
        </w:tc>
      </w:tr>
      <w:tr w:rsidR="0097185C" w:rsidRPr="00DD1675" w14:paraId="06527C14" w14:textId="4C13947A" w:rsidTr="00114235">
        <w:trPr>
          <w:trHeight w:val="435"/>
          <w:tblHeader/>
        </w:trPr>
        <w:tc>
          <w:tcPr>
            <w:tcW w:w="354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FCC8A" w14:textId="73DBA276" w:rsidR="0097185C" w:rsidRDefault="0097185C" w:rsidP="00236D3C">
            <w:pPr>
              <w:spacing w:line="240" w:lineRule="auto"/>
              <w:ind w:firstLineChars="100" w:firstLine="240"/>
              <w:jc w:val="both"/>
              <w:rPr>
                <w:rFonts w:ascii="Calibri" w:hAnsi="Calibri" w:cs="Calibri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6C35E" w14:textId="77777777" w:rsidR="0097185C" w:rsidRDefault="0097185C" w:rsidP="0097185C">
            <w:pPr>
              <w:spacing w:line="240" w:lineRule="auto"/>
              <w:ind w:leftChars="-46" w:left="-101" w:rightChars="-50" w:right="-110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6</w:t>
            </w:r>
            <w:r>
              <w:rPr>
                <w:rFonts w:ascii="Calibri" w:hAnsi="Calibri" w:cs="Calibri"/>
                <w:sz w:val="24"/>
              </w:rPr>
              <w:t>8.5 (64.0 – 84.0)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3BB7E" w14:textId="77777777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1C318" w14:textId="276D12B7" w:rsidR="0097185C" w:rsidRDefault="0097185C" w:rsidP="0097185C">
            <w:pPr>
              <w:spacing w:line="240" w:lineRule="auto"/>
              <w:ind w:rightChars="-6" w:right="-13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69.0 (53.5 – 80.3)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4BB6B" w14:textId="77777777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46304E" w14:textId="796C3AB2" w:rsidR="0097185C" w:rsidRDefault="0097185C" w:rsidP="0097185C">
            <w:pPr>
              <w:spacing w:line="24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60.0 (46.5 – 70.0)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33E184" w14:textId="77777777" w:rsidR="0097185C" w:rsidRDefault="0097185C" w:rsidP="0097185C">
            <w:pPr>
              <w:spacing w:line="240" w:lineRule="auto"/>
              <w:ind w:rightChars="1549" w:right="3408"/>
              <w:jc w:val="center"/>
              <w:rPr>
                <w:rFonts w:ascii="Calibri" w:hAnsi="Calibri" w:cs="Calibri"/>
                <w:sz w:val="24"/>
              </w:rPr>
            </w:pPr>
          </w:p>
        </w:tc>
      </w:tr>
    </w:tbl>
    <w:p w14:paraId="7E0C9E07" w14:textId="77777777" w:rsidR="00022AC0" w:rsidRPr="00022AC0" w:rsidRDefault="00022AC0" w:rsidP="007615BA">
      <w:pPr>
        <w:spacing w:beforeLines="50" w:before="180" w:line="240" w:lineRule="auto"/>
        <w:rPr>
          <w:rFonts w:ascii="Calibri" w:hAnsi="Calibri" w:cs="Calibri"/>
          <w:color w:val="FF0000"/>
          <w:sz w:val="24"/>
          <w:szCs w:val="24"/>
          <w:lang w:eastAsia="zh-TW"/>
        </w:rPr>
      </w:pPr>
      <w:r w:rsidRPr="00022AC0">
        <w:rPr>
          <w:rFonts w:ascii="Calibri" w:hAnsi="Calibri" w:cs="Calibri"/>
          <w:color w:val="FF0000"/>
          <w:sz w:val="24"/>
          <w:szCs w:val="24"/>
          <w:lang w:eastAsia="zh-TW"/>
        </w:rPr>
        <w:t xml:space="preserve">Group </w:t>
      </w:r>
      <w:r w:rsidRPr="00022AC0">
        <w:rPr>
          <w:rFonts w:ascii="Calibri" w:hAnsi="Calibri" w:cs="Calibri" w:hint="eastAsia"/>
          <w:color w:val="FF0000"/>
          <w:sz w:val="24"/>
          <w:szCs w:val="24"/>
          <w:lang w:eastAsia="zh-TW"/>
        </w:rPr>
        <w:t>Q</w:t>
      </w:r>
      <w:r w:rsidRPr="00022AC0">
        <w:rPr>
          <w:rFonts w:ascii="Calibri" w:hAnsi="Calibri" w:cs="Calibri"/>
          <w:color w:val="FF0000"/>
          <w:sz w:val="24"/>
          <w:szCs w:val="24"/>
          <w:lang w:eastAsia="zh-TW"/>
        </w:rPr>
        <w:t xml:space="preserve">1: </w:t>
      </w:r>
      <w:r w:rsidRPr="00022AC0">
        <w:rPr>
          <w:rFonts w:asciiTheme="minorHAnsi" w:hAnsiTheme="minorHAnsi" w:cstheme="minorHAnsi"/>
          <w:color w:val="FF0000"/>
          <w:sz w:val="24"/>
          <w:szCs w:val="24"/>
        </w:rPr>
        <w:t>&lt;25% deficit in quadriceps muscle strength, group Q2: 25-45% deficit quadriceps muscle strength, and group Q3: &gt; 45 % deficit in quadriceps muscle strength, compared the uninjured limb.</w:t>
      </w:r>
    </w:p>
    <w:p w14:paraId="3943D1FC" w14:textId="54F7DABE" w:rsidR="00236D3C" w:rsidRPr="00145A0B" w:rsidRDefault="00236D3C" w:rsidP="007615BA">
      <w:pPr>
        <w:spacing w:beforeLines="50" w:before="180" w:line="24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  <w:szCs w:val="24"/>
          <w:lang w:eastAsia="zh-TW"/>
        </w:rPr>
        <w:t>Abbreviations:</w:t>
      </w:r>
      <w:r w:rsidRPr="00145A0B">
        <w:rPr>
          <w:rFonts w:ascii="Calibri" w:hAnsi="Calibri" w:cs="Calibri"/>
          <w:sz w:val="24"/>
        </w:rPr>
        <w:t xml:space="preserve"> </w:t>
      </w:r>
      <w:r w:rsidRPr="00FC1F35">
        <w:rPr>
          <w:rFonts w:ascii="Calibri" w:hAnsi="Calibri" w:cs="Calibri"/>
          <w:i/>
          <w:iCs/>
          <w:sz w:val="24"/>
        </w:rPr>
        <w:t>IKDC</w:t>
      </w:r>
      <w:r w:rsidRPr="00145A0B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International Knee Documentation Committee</w:t>
      </w:r>
      <w:r w:rsidR="0097185C">
        <w:rPr>
          <w:rFonts w:ascii="Calibri" w:hAnsi="Calibri" w:cs="Calibri"/>
          <w:sz w:val="24"/>
        </w:rPr>
        <w:t>.</w:t>
      </w:r>
    </w:p>
    <w:p w14:paraId="79DB9240" w14:textId="77777777" w:rsidR="00236D3C" w:rsidRPr="001621FB" w:rsidRDefault="00236D3C" w:rsidP="007615BA">
      <w:pPr>
        <w:pStyle w:val="Normal1"/>
        <w:spacing w:line="240" w:lineRule="auto"/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>V</w:t>
      </w:r>
      <w:r w:rsidRPr="00145A0B">
        <w:rPr>
          <w:rFonts w:ascii="Calibri" w:hAnsi="Calibri" w:cs="Calibri"/>
          <w:bCs/>
          <w:sz w:val="24"/>
        </w:rPr>
        <w:t>alues are presented as median [IQR, 25th-75th percentile] if no</w:t>
      </w:r>
      <w:r>
        <w:rPr>
          <w:rFonts w:ascii="Calibri" w:hAnsi="Calibri" w:cs="Calibri"/>
          <w:bCs/>
          <w:sz w:val="24"/>
        </w:rPr>
        <w:t>t</w:t>
      </w:r>
      <w:r w:rsidRPr="00145A0B">
        <w:rPr>
          <w:rFonts w:ascii="Calibri" w:hAnsi="Calibri" w:cs="Calibri"/>
          <w:bCs/>
          <w:sz w:val="24"/>
        </w:rPr>
        <w:t xml:space="preserve"> otherwise specified.</w:t>
      </w:r>
    </w:p>
    <w:p w14:paraId="6C8F7AB1" w14:textId="1E089AAC" w:rsidR="006D0F5D" w:rsidRDefault="006D0F5D">
      <w:pPr>
        <w:spacing w:line="240" w:lineRule="auto"/>
        <w:contextualSpacing w:val="0"/>
      </w:pPr>
      <w:r>
        <w:br w:type="page"/>
      </w:r>
    </w:p>
    <w:p w14:paraId="1F2C4BF6" w14:textId="664FDD25" w:rsidR="006D0F5D" w:rsidRPr="001028F1" w:rsidRDefault="006D0F5D" w:rsidP="006D0F5D">
      <w:pPr>
        <w:rPr>
          <w:rFonts w:ascii="Calibri" w:hAnsi="Calibri" w:cs="Calibri"/>
          <w:sz w:val="24"/>
          <w:lang w:eastAsia="zh-TW"/>
        </w:rPr>
      </w:pPr>
      <w:r>
        <w:rPr>
          <w:rFonts w:ascii="Calibri" w:hAnsi="Calibri" w:cs="Calibri"/>
          <w:b/>
          <w:sz w:val="24"/>
          <w:szCs w:val="24"/>
          <w:lang w:val="en-GB"/>
        </w:rPr>
        <w:lastRenderedPageBreak/>
        <w:t xml:space="preserve">Supplemental </w:t>
      </w:r>
      <w:r w:rsidRPr="003B4C66">
        <w:rPr>
          <w:rFonts w:ascii="Calibri" w:hAnsi="Calibri" w:cs="Calibri"/>
          <w:b/>
          <w:sz w:val="24"/>
          <w:szCs w:val="24"/>
          <w:lang w:val="en-GB"/>
        </w:rPr>
        <w:t xml:space="preserve">Table </w:t>
      </w:r>
      <w:r>
        <w:rPr>
          <w:rFonts w:ascii="Calibri" w:hAnsi="Calibri" w:cs="Calibri"/>
          <w:b/>
          <w:sz w:val="24"/>
          <w:szCs w:val="24"/>
          <w:lang w:val="en-GB"/>
        </w:rPr>
        <w:t>2</w:t>
      </w:r>
      <w:r w:rsidRPr="003B4C66">
        <w:rPr>
          <w:rFonts w:ascii="Calibri" w:hAnsi="Calibri" w:cs="Calibri"/>
          <w:b/>
          <w:sz w:val="24"/>
          <w:szCs w:val="24"/>
          <w:lang w:val="en-GB"/>
        </w:rPr>
        <w:t xml:space="preserve">. </w:t>
      </w:r>
      <w:r w:rsidRPr="002D49CC">
        <w:rPr>
          <w:rFonts w:ascii="Calibri" w:hAnsi="Calibri" w:cs="Calibri"/>
          <w:sz w:val="24"/>
        </w:rPr>
        <w:t>P</w:t>
      </w:r>
      <w:r>
        <w:rPr>
          <w:rFonts w:ascii="Calibri" w:hAnsi="Calibri" w:cs="Calibri"/>
          <w:sz w:val="24"/>
        </w:rPr>
        <w:t>artial</w:t>
      </w:r>
      <w:r w:rsidRPr="002D49CC">
        <w:rPr>
          <w:rFonts w:ascii="Calibri" w:hAnsi="Calibri" w:cs="Calibri"/>
          <w:sz w:val="24"/>
        </w:rPr>
        <w:t xml:space="preserve"> Correlation Coefficient</w:t>
      </w:r>
      <w:r>
        <w:rPr>
          <w:rFonts w:ascii="Calibri" w:hAnsi="Calibri" w:cs="Calibri"/>
          <w:sz w:val="24"/>
        </w:rPr>
        <w:t>s</w:t>
      </w:r>
      <w:r w:rsidRPr="002D49CC">
        <w:rPr>
          <w:rFonts w:ascii="Calibri" w:hAnsi="Calibri" w:cs="Calibri"/>
          <w:sz w:val="24"/>
        </w:rPr>
        <w:t xml:space="preserve"> for </w:t>
      </w:r>
      <w:r w:rsidR="00A41EB9" w:rsidRPr="00A41EB9">
        <w:rPr>
          <w:rFonts w:ascii="Calibri" w:hAnsi="Calibri" w:cs="Calibri"/>
          <w:color w:val="FF0000"/>
          <w:sz w:val="24"/>
        </w:rPr>
        <w:t>subjective</w:t>
      </w:r>
      <w:r w:rsidR="00A41EB9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knee function</w:t>
      </w:r>
      <w:r w:rsidRPr="002D49CC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 xml:space="preserve">at one year with preoperative </w:t>
      </w:r>
      <w:r w:rsidRPr="001028F1">
        <w:rPr>
          <w:rFonts w:ascii="Calibri" w:hAnsi="Calibri" w:cs="Calibri"/>
          <w:sz w:val="24"/>
        </w:rPr>
        <w:t xml:space="preserve">knee extension strength deficit </w:t>
      </w:r>
      <w:proofErr w:type="spellStart"/>
      <w:r w:rsidRPr="006D0F5D">
        <w:rPr>
          <w:rFonts w:ascii="Calibri" w:eastAsia="新細明體" w:hAnsi="Calibri" w:cs="Calibri"/>
          <w:sz w:val="24"/>
          <w:lang w:eastAsia="zh-TW"/>
        </w:rPr>
        <w:t>level</w:t>
      </w:r>
      <w:r w:rsidRPr="006D0F5D">
        <w:rPr>
          <w:rFonts w:ascii="Calibri" w:eastAsia="新細明體" w:hAnsi="Calibri" w:cs="Calibri"/>
          <w:sz w:val="24"/>
          <w:vertAlign w:val="superscript"/>
          <w:lang w:eastAsia="zh-TW"/>
        </w:rPr>
        <w:t>a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18"/>
        <w:gridCol w:w="2952"/>
        <w:gridCol w:w="3398"/>
      </w:tblGrid>
      <w:tr w:rsidR="006D0F5D" w14:paraId="6AC01FAD" w14:textId="77777777" w:rsidTr="005F5C34">
        <w:tc>
          <w:tcPr>
            <w:tcW w:w="3318" w:type="dxa"/>
          </w:tcPr>
          <w:p w14:paraId="4074C1B2" w14:textId="77777777" w:rsidR="006D0F5D" w:rsidRPr="006D0F5D" w:rsidRDefault="006D0F5D" w:rsidP="005F5C3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Outcome </w:t>
            </w:r>
          </w:p>
        </w:tc>
        <w:tc>
          <w:tcPr>
            <w:tcW w:w="2952" w:type="dxa"/>
          </w:tcPr>
          <w:p w14:paraId="5A37A693" w14:textId="77777777" w:rsidR="006D0F5D" w:rsidRPr="006D0F5D" w:rsidRDefault="006D0F5D" w:rsidP="005F5C3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0F5D"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C</w:t>
            </w:r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orrelation coefficient</w:t>
            </w:r>
          </w:p>
        </w:tc>
        <w:tc>
          <w:tcPr>
            <w:tcW w:w="3398" w:type="dxa"/>
          </w:tcPr>
          <w:p w14:paraId="23FE383C" w14:textId="77777777" w:rsidR="006D0F5D" w:rsidRPr="006D0F5D" w:rsidRDefault="006D0F5D" w:rsidP="005F5C3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0F5D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p </w:t>
            </w:r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value </w:t>
            </w:r>
          </w:p>
        </w:tc>
      </w:tr>
      <w:tr w:rsidR="006D0F5D" w14:paraId="2472962E" w14:textId="77777777" w:rsidTr="005F5C34">
        <w:tc>
          <w:tcPr>
            <w:tcW w:w="3318" w:type="dxa"/>
          </w:tcPr>
          <w:p w14:paraId="678C0D6E" w14:textId="77777777" w:rsidR="006D0F5D" w:rsidRPr="006D0F5D" w:rsidRDefault="006D0F5D" w:rsidP="005F5C3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0F5D"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I</w:t>
            </w:r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KDC score</w:t>
            </w:r>
          </w:p>
        </w:tc>
        <w:tc>
          <w:tcPr>
            <w:tcW w:w="2952" w:type="dxa"/>
          </w:tcPr>
          <w:p w14:paraId="02EC3026" w14:textId="77777777" w:rsidR="006D0F5D" w:rsidRPr="006D0F5D" w:rsidRDefault="006D0F5D" w:rsidP="005F5C3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-0.3628</w:t>
            </w:r>
          </w:p>
        </w:tc>
        <w:tc>
          <w:tcPr>
            <w:tcW w:w="3398" w:type="dxa"/>
          </w:tcPr>
          <w:p w14:paraId="39FFC698" w14:textId="2B89B9C9" w:rsidR="006D0F5D" w:rsidRPr="006D0F5D" w:rsidRDefault="006D0F5D" w:rsidP="005F5C3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0F5D"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0</w:t>
            </w:r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.0019</w:t>
            </w:r>
          </w:p>
        </w:tc>
      </w:tr>
      <w:tr w:rsidR="006D0F5D" w14:paraId="34FE3D66" w14:textId="77777777" w:rsidTr="005F5C34">
        <w:tc>
          <w:tcPr>
            <w:tcW w:w="3318" w:type="dxa"/>
          </w:tcPr>
          <w:p w14:paraId="5AF82ED6" w14:textId="77777777" w:rsidR="006D0F5D" w:rsidRPr="006D0F5D" w:rsidRDefault="006D0F5D" w:rsidP="005F5C3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6D0F5D">
              <w:rPr>
                <w:rFonts w:ascii="Calibri" w:hAnsi="Calibri" w:cs="Calibri" w:hint="eastAsia"/>
                <w:color w:val="000000" w:themeColor="text1"/>
                <w:sz w:val="24"/>
                <w:szCs w:val="24"/>
              </w:rPr>
              <w:t>L</w:t>
            </w:r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ysholm</w:t>
            </w:r>
            <w:proofErr w:type="spellEnd"/>
            <w:r w:rsidRPr="006D0F5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score</w:t>
            </w:r>
          </w:p>
        </w:tc>
        <w:tc>
          <w:tcPr>
            <w:tcW w:w="2952" w:type="dxa"/>
          </w:tcPr>
          <w:p w14:paraId="7E29B68F" w14:textId="77777777" w:rsidR="006D0F5D" w:rsidRPr="006D0F5D" w:rsidRDefault="006D0F5D" w:rsidP="005F5C34">
            <w:pPr>
              <w:rPr>
                <w:rFonts w:ascii="Calibri" w:hAnsi="Calibri" w:cs="Calibri"/>
                <w:sz w:val="24"/>
                <w:szCs w:val="24"/>
              </w:rPr>
            </w:pPr>
            <w:r w:rsidRPr="006D0F5D">
              <w:rPr>
                <w:rFonts w:ascii="Calibri" w:hAnsi="Calibri" w:cs="Calibri" w:hint="eastAsia"/>
                <w:sz w:val="24"/>
                <w:szCs w:val="24"/>
              </w:rPr>
              <w:t>-</w:t>
            </w:r>
            <w:r w:rsidRPr="006D0F5D">
              <w:rPr>
                <w:rFonts w:ascii="Calibri" w:hAnsi="Calibri" w:cs="Calibri"/>
                <w:sz w:val="24"/>
                <w:szCs w:val="24"/>
              </w:rPr>
              <w:t>0.3510</w:t>
            </w:r>
          </w:p>
        </w:tc>
        <w:tc>
          <w:tcPr>
            <w:tcW w:w="3398" w:type="dxa"/>
          </w:tcPr>
          <w:p w14:paraId="214D7E97" w14:textId="1B47C628" w:rsidR="006D0F5D" w:rsidRPr="006D0F5D" w:rsidRDefault="006D0F5D" w:rsidP="005F5C34">
            <w:pPr>
              <w:rPr>
                <w:rFonts w:ascii="Calibri" w:eastAsia="新細明體" w:hAnsi="Calibri" w:cs="Calibri"/>
                <w:sz w:val="24"/>
                <w:szCs w:val="24"/>
              </w:rPr>
            </w:pPr>
            <w:r w:rsidRPr="006D0F5D">
              <w:rPr>
                <w:rFonts w:ascii="Calibri" w:eastAsia="新細明體" w:hAnsi="Calibri" w:cs="Calibri" w:hint="eastAsia"/>
                <w:sz w:val="24"/>
                <w:szCs w:val="24"/>
              </w:rPr>
              <w:t>0</w:t>
            </w:r>
            <w:r w:rsidRPr="006D0F5D">
              <w:rPr>
                <w:rFonts w:ascii="Calibri" w:eastAsia="新細明體" w:hAnsi="Calibri" w:cs="Calibri"/>
                <w:sz w:val="24"/>
                <w:szCs w:val="24"/>
              </w:rPr>
              <w:t>.0027</w:t>
            </w:r>
          </w:p>
        </w:tc>
      </w:tr>
    </w:tbl>
    <w:p w14:paraId="07F3D6C8" w14:textId="77777777" w:rsidR="006D0F5D" w:rsidRDefault="006D0F5D" w:rsidP="006D0F5D">
      <w:pPr>
        <w:pStyle w:val="Normal1"/>
        <w:spacing w:line="360" w:lineRule="auto"/>
        <w:contextualSpacing w:val="0"/>
        <w:rPr>
          <w:rFonts w:ascii="Calibri" w:hAnsi="Calibri" w:cs="Calibri"/>
          <w:sz w:val="24"/>
          <w:szCs w:val="24"/>
          <w:lang w:eastAsia="zh-TW"/>
        </w:rPr>
      </w:pPr>
      <w:r>
        <w:rPr>
          <w:rFonts w:ascii="Calibri" w:hAnsi="Calibri" w:cs="Calibri"/>
          <w:sz w:val="24"/>
          <w:szCs w:val="24"/>
          <w:lang w:eastAsia="zh-TW"/>
        </w:rPr>
        <w:t>Abbreviation: IKDC, international knee documentation committee</w:t>
      </w:r>
    </w:p>
    <w:p w14:paraId="3D68C211" w14:textId="77777777" w:rsidR="006D0F5D" w:rsidRPr="004A32B5" w:rsidRDefault="006D0F5D" w:rsidP="006D0F5D">
      <w:pPr>
        <w:pStyle w:val="Normal1"/>
        <w:spacing w:line="360" w:lineRule="auto"/>
        <w:contextualSpacing w:val="0"/>
        <w:rPr>
          <w:rFonts w:ascii="Calibri" w:hAnsi="Calibri" w:cs="Calibri"/>
          <w:color w:val="000000" w:themeColor="text1"/>
          <w:sz w:val="24"/>
          <w:szCs w:val="24"/>
          <w:lang w:eastAsia="zh-TW"/>
        </w:rPr>
      </w:pPr>
      <w:proofErr w:type="spellStart"/>
      <w:proofErr w:type="gramStart"/>
      <w:r w:rsidRPr="004A32B5">
        <w:rPr>
          <w:rFonts w:ascii="Calibri" w:hAnsi="Calibri" w:cs="Calibri"/>
          <w:color w:val="000000" w:themeColor="text1"/>
          <w:sz w:val="24"/>
          <w:vertAlign w:val="superscript"/>
        </w:rPr>
        <w:t>a</w:t>
      </w:r>
      <w:proofErr w:type="spellEnd"/>
      <w:proofErr w:type="gramEnd"/>
      <w:r w:rsidRPr="004A32B5">
        <w:rPr>
          <w:rFonts w:ascii="Calibri" w:hAnsi="Calibri" w:cs="Calibri"/>
          <w:color w:val="000000" w:themeColor="text1"/>
          <w:sz w:val="24"/>
        </w:rPr>
        <w:t xml:space="preserve"> Age, height, weight, and body fat percentage</w:t>
      </w:r>
      <w:r w:rsidRPr="004A32B5">
        <w:rPr>
          <w:rFonts w:ascii="Calibri" w:hAnsi="Calibri" w:cs="Calibri"/>
          <w:color w:val="000000" w:themeColor="text1"/>
          <w:sz w:val="24"/>
          <w:szCs w:val="24"/>
          <w:lang w:eastAsia="zh-TW"/>
        </w:rPr>
        <w:t xml:space="preserve"> were adjusted.</w:t>
      </w:r>
    </w:p>
    <w:p w14:paraId="4B227B2C" w14:textId="77777777" w:rsidR="00EB5152" w:rsidRPr="006D0F5D" w:rsidRDefault="00EB5152">
      <w:pPr>
        <w:rPr>
          <w:lang w:eastAsia="zh-TW"/>
        </w:rPr>
      </w:pPr>
    </w:p>
    <w:sectPr w:rsidR="00EB5152" w:rsidRPr="006D0F5D" w:rsidSect="00236D3C">
      <w:pgSz w:w="16840" w:h="11900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3C"/>
    <w:rsid w:val="00003A93"/>
    <w:rsid w:val="00003CDC"/>
    <w:rsid w:val="000130BF"/>
    <w:rsid w:val="00022AC0"/>
    <w:rsid w:val="00045496"/>
    <w:rsid w:val="000574F8"/>
    <w:rsid w:val="0006052A"/>
    <w:rsid w:val="000637EF"/>
    <w:rsid w:val="00073F42"/>
    <w:rsid w:val="00087B2A"/>
    <w:rsid w:val="00093CD7"/>
    <w:rsid w:val="000A104C"/>
    <w:rsid w:val="000A4F32"/>
    <w:rsid w:val="000A7FF7"/>
    <w:rsid w:val="000F29C1"/>
    <w:rsid w:val="00104E9D"/>
    <w:rsid w:val="001076A9"/>
    <w:rsid w:val="00111776"/>
    <w:rsid w:val="00114235"/>
    <w:rsid w:val="00133236"/>
    <w:rsid w:val="0013738E"/>
    <w:rsid w:val="00143787"/>
    <w:rsid w:val="00183BBE"/>
    <w:rsid w:val="001878AE"/>
    <w:rsid w:val="001E0156"/>
    <w:rsid w:val="001E7796"/>
    <w:rsid w:val="001F4D02"/>
    <w:rsid w:val="00205A7E"/>
    <w:rsid w:val="00205BA6"/>
    <w:rsid w:val="002231C2"/>
    <w:rsid w:val="00225515"/>
    <w:rsid w:val="00236D3C"/>
    <w:rsid w:val="0026045B"/>
    <w:rsid w:val="00262170"/>
    <w:rsid w:val="00263DC3"/>
    <w:rsid w:val="002979AE"/>
    <w:rsid w:val="002B771D"/>
    <w:rsid w:val="002C1E57"/>
    <w:rsid w:val="002C2B34"/>
    <w:rsid w:val="002D187C"/>
    <w:rsid w:val="002F5C63"/>
    <w:rsid w:val="00310CD5"/>
    <w:rsid w:val="0031379F"/>
    <w:rsid w:val="003162C4"/>
    <w:rsid w:val="00362AA8"/>
    <w:rsid w:val="0037218A"/>
    <w:rsid w:val="00374897"/>
    <w:rsid w:val="00392E27"/>
    <w:rsid w:val="003958C2"/>
    <w:rsid w:val="00395D03"/>
    <w:rsid w:val="003A2524"/>
    <w:rsid w:val="003B0702"/>
    <w:rsid w:val="003B232B"/>
    <w:rsid w:val="003B3E4E"/>
    <w:rsid w:val="003B6AA1"/>
    <w:rsid w:val="003D12CF"/>
    <w:rsid w:val="003E422E"/>
    <w:rsid w:val="003F2A22"/>
    <w:rsid w:val="003F44AC"/>
    <w:rsid w:val="00404E92"/>
    <w:rsid w:val="0041097F"/>
    <w:rsid w:val="00412F2A"/>
    <w:rsid w:val="00425FA0"/>
    <w:rsid w:val="00493D6C"/>
    <w:rsid w:val="004A32B5"/>
    <w:rsid w:val="004B42AA"/>
    <w:rsid w:val="004C1472"/>
    <w:rsid w:val="004D639B"/>
    <w:rsid w:val="004E684F"/>
    <w:rsid w:val="00503239"/>
    <w:rsid w:val="0050698E"/>
    <w:rsid w:val="00521A09"/>
    <w:rsid w:val="00533472"/>
    <w:rsid w:val="00534198"/>
    <w:rsid w:val="00544C46"/>
    <w:rsid w:val="00565DFA"/>
    <w:rsid w:val="0058394C"/>
    <w:rsid w:val="005914C7"/>
    <w:rsid w:val="005D297E"/>
    <w:rsid w:val="005D403C"/>
    <w:rsid w:val="005D74E4"/>
    <w:rsid w:val="005E1625"/>
    <w:rsid w:val="005E4B10"/>
    <w:rsid w:val="005F554A"/>
    <w:rsid w:val="00610E3E"/>
    <w:rsid w:val="0061310A"/>
    <w:rsid w:val="00626CF0"/>
    <w:rsid w:val="00642282"/>
    <w:rsid w:val="00654019"/>
    <w:rsid w:val="00657705"/>
    <w:rsid w:val="00675F85"/>
    <w:rsid w:val="006A39A0"/>
    <w:rsid w:val="006B44EA"/>
    <w:rsid w:val="006B5DD8"/>
    <w:rsid w:val="006C1BD8"/>
    <w:rsid w:val="006D04B4"/>
    <w:rsid w:val="006D0F5D"/>
    <w:rsid w:val="006F5700"/>
    <w:rsid w:val="007040A3"/>
    <w:rsid w:val="0073001F"/>
    <w:rsid w:val="00733688"/>
    <w:rsid w:val="00741840"/>
    <w:rsid w:val="00746985"/>
    <w:rsid w:val="007615BA"/>
    <w:rsid w:val="00761D6C"/>
    <w:rsid w:val="00764C35"/>
    <w:rsid w:val="0076527B"/>
    <w:rsid w:val="0077697D"/>
    <w:rsid w:val="00783CFD"/>
    <w:rsid w:val="0078561D"/>
    <w:rsid w:val="00785BA6"/>
    <w:rsid w:val="007B0BAC"/>
    <w:rsid w:val="007B14D5"/>
    <w:rsid w:val="007B5BF2"/>
    <w:rsid w:val="007C186D"/>
    <w:rsid w:val="007C35B6"/>
    <w:rsid w:val="007D151D"/>
    <w:rsid w:val="00813442"/>
    <w:rsid w:val="008135D3"/>
    <w:rsid w:val="00814653"/>
    <w:rsid w:val="00817310"/>
    <w:rsid w:val="00820AD4"/>
    <w:rsid w:val="008512F8"/>
    <w:rsid w:val="00876192"/>
    <w:rsid w:val="008948BB"/>
    <w:rsid w:val="008A7EFD"/>
    <w:rsid w:val="008B11FF"/>
    <w:rsid w:val="008C0414"/>
    <w:rsid w:val="008C618B"/>
    <w:rsid w:val="008E517A"/>
    <w:rsid w:val="008F60FD"/>
    <w:rsid w:val="00932550"/>
    <w:rsid w:val="0093434B"/>
    <w:rsid w:val="00942EC1"/>
    <w:rsid w:val="009435F0"/>
    <w:rsid w:val="00947FFA"/>
    <w:rsid w:val="00962CE0"/>
    <w:rsid w:val="0096766A"/>
    <w:rsid w:val="0097185C"/>
    <w:rsid w:val="00990798"/>
    <w:rsid w:val="009A62A9"/>
    <w:rsid w:val="009C05F9"/>
    <w:rsid w:val="009C0CE1"/>
    <w:rsid w:val="009C6884"/>
    <w:rsid w:val="009C7B32"/>
    <w:rsid w:val="009E6C84"/>
    <w:rsid w:val="00A101EC"/>
    <w:rsid w:val="00A1278C"/>
    <w:rsid w:val="00A17891"/>
    <w:rsid w:val="00A212E8"/>
    <w:rsid w:val="00A35E10"/>
    <w:rsid w:val="00A41EB9"/>
    <w:rsid w:val="00A42C16"/>
    <w:rsid w:val="00A5058B"/>
    <w:rsid w:val="00A6536B"/>
    <w:rsid w:val="00A70EE7"/>
    <w:rsid w:val="00AA7298"/>
    <w:rsid w:val="00AB6551"/>
    <w:rsid w:val="00AE632C"/>
    <w:rsid w:val="00AF4A08"/>
    <w:rsid w:val="00B03236"/>
    <w:rsid w:val="00B11187"/>
    <w:rsid w:val="00B12EA4"/>
    <w:rsid w:val="00B33EFF"/>
    <w:rsid w:val="00B62B15"/>
    <w:rsid w:val="00B759E7"/>
    <w:rsid w:val="00B84814"/>
    <w:rsid w:val="00B84A97"/>
    <w:rsid w:val="00B91312"/>
    <w:rsid w:val="00BB2D71"/>
    <w:rsid w:val="00BE378A"/>
    <w:rsid w:val="00C006A4"/>
    <w:rsid w:val="00C03E38"/>
    <w:rsid w:val="00C07C68"/>
    <w:rsid w:val="00C42A16"/>
    <w:rsid w:val="00C44141"/>
    <w:rsid w:val="00C503B5"/>
    <w:rsid w:val="00C5284A"/>
    <w:rsid w:val="00C5455F"/>
    <w:rsid w:val="00C54AAC"/>
    <w:rsid w:val="00C93762"/>
    <w:rsid w:val="00C939BE"/>
    <w:rsid w:val="00C94DB1"/>
    <w:rsid w:val="00CC3FFD"/>
    <w:rsid w:val="00CD0031"/>
    <w:rsid w:val="00CD4DDC"/>
    <w:rsid w:val="00CE69B2"/>
    <w:rsid w:val="00CF7B52"/>
    <w:rsid w:val="00D15C20"/>
    <w:rsid w:val="00D15DB9"/>
    <w:rsid w:val="00D25115"/>
    <w:rsid w:val="00D51A1A"/>
    <w:rsid w:val="00D55176"/>
    <w:rsid w:val="00D56DFA"/>
    <w:rsid w:val="00D81BEE"/>
    <w:rsid w:val="00D904D8"/>
    <w:rsid w:val="00DC0181"/>
    <w:rsid w:val="00DC4F69"/>
    <w:rsid w:val="00E04F5E"/>
    <w:rsid w:val="00E078DD"/>
    <w:rsid w:val="00E10B15"/>
    <w:rsid w:val="00E11820"/>
    <w:rsid w:val="00E16ACF"/>
    <w:rsid w:val="00E2743D"/>
    <w:rsid w:val="00E36121"/>
    <w:rsid w:val="00E526B0"/>
    <w:rsid w:val="00E5534A"/>
    <w:rsid w:val="00E872EC"/>
    <w:rsid w:val="00E87BF7"/>
    <w:rsid w:val="00EA2E57"/>
    <w:rsid w:val="00EB4F15"/>
    <w:rsid w:val="00EB5152"/>
    <w:rsid w:val="00EE40F7"/>
    <w:rsid w:val="00EF361D"/>
    <w:rsid w:val="00F113E7"/>
    <w:rsid w:val="00F12065"/>
    <w:rsid w:val="00F26923"/>
    <w:rsid w:val="00F30C3B"/>
    <w:rsid w:val="00F46791"/>
    <w:rsid w:val="00F46CCF"/>
    <w:rsid w:val="00F51649"/>
    <w:rsid w:val="00F8261C"/>
    <w:rsid w:val="00F85F55"/>
    <w:rsid w:val="00FC6E7B"/>
    <w:rsid w:val="00FD2EA5"/>
    <w:rsid w:val="00FD32E8"/>
    <w:rsid w:val="00FF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5AE726"/>
  <w15:chartTrackingRefBased/>
  <w15:docId w15:val="{66295396-B096-4549-A1FA-A2D4FF2A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D3C"/>
    <w:pPr>
      <w:spacing w:line="276" w:lineRule="auto"/>
      <w:contextualSpacing/>
    </w:pPr>
    <w:rPr>
      <w:rFonts w:ascii="Arial" w:eastAsia="Batang" w:hAnsi="Arial" w:cs="Arial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link w:val="Normal1Char"/>
    <w:rsid w:val="00236D3C"/>
    <w:pPr>
      <w:spacing w:line="276" w:lineRule="auto"/>
      <w:contextualSpacing/>
    </w:pPr>
    <w:rPr>
      <w:rFonts w:ascii="Arial" w:eastAsia="Batang" w:hAnsi="Arial" w:cs="Arial"/>
      <w:kern w:val="0"/>
      <w:sz w:val="22"/>
      <w:szCs w:val="22"/>
      <w:lang w:eastAsia="en-US"/>
    </w:rPr>
  </w:style>
  <w:style w:type="character" w:customStyle="1" w:styleId="Normal1Char">
    <w:name w:val="Normal1 Char"/>
    <w:basedOn w:val="a0"/>
    <w:link w:val="Normal1"/>
    <w:rsid w:val="00236D3C"/>
    <w:rPr>
      <w:rFonts w:ascii="Arial" w:eastAsia="Batang" w:hAnsi="Arial" w:cs="Arial"/>
      <w:kern w:val="0"/>
      <w:sz w:val="22"/>
      <w:szCs w:val="22"/>
      <w:lang w:eastAsia="en-US"/>
    </w:rPr>
  </w:style>
  <w:style w:type="table" w:styleId="a3">
    <w:name w:val="Table Grid"/>
    <w:basedOn w:val="a1"/>
    <w:uiPriority w:val="39"/>
    <w:rsid w:val="006D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細明體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新細明體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7BBE6B-E2C8-C74C-BE3E-54C16C970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255</Words>
  <Characters>1315</Characters>
  <Application>Microsoft Office Word</Application>
  <DocSecurity>0</DocSecurity>
  <Lines>34</Lines>
  <Paragraphs>21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Kuo</dc:creator>
  <cp:keywords/>
  <dc:description/>
  <cp:lastModifiedBy>LTK</cp:lastModifiedBy>
  <cp:revision>8</cp:revision>
  <dcterms:created xsi:type="dcterms:W3CDTF">2021-12-28T23:08:00Z</dcterms:created>
  <dcterms:modified xsi:type="dcterms:W3CDTF">2022-03-24T07:10:00Z</dcterms:modified>
</cp:coreProperties>
</file>