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D057F" w14:textId="77777777" w:rsidR="00007B6C" w:rsidRPr="000646E2" w:rsidRDefault="00007B6C" w:rsidP="00007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E2">
        <w:rPr>
          <w:rFonts w:ascii="Times New Roman" w:hAnsi="Times New Roman" w:cs="Times New Roman"/>
          <w:b/>
          <w:sz w:val="24"/>
          <w:szCs w:val="24"/>
        </w:rPr>
        <w:t xml:space="preserve">Integrated analysis of expression profiles with </w:t>
      </w:r>
      <w:bookmarkStart w:id="0" w:name="_Hlk76991263"/>
      <w:r>
        <w:rPr>
          <w:rFonts w:ascii="Times New Roman" w:hAnsi="Times New Roman" w:cs="Times New Roman"/>
          <w:b/>
          <w:sz w:val="24"/>
          <w:szCs w:val="24"/>
        </w:rPr>
        <w:t xml:space="preserve">meat quality </w:t>
      </w:r>
      <w:r>
        <w:rPr>
          <w:rFonts w:ascii="Times New Roman" w:hAnsi="Times New Roman" w:cs="Times New Roman" w:hint="eastAsia"/>
          <w:b/>
          <w:sz w:val="24"/>
          <w:szCs w:val="24"/>
        </w:rPr>
        <w:t>traits</w:t>
      </w:r>
      <w:r w:rsidRPr="000646E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0646E2">
        <w:rPr>
          <w:rFonts w:ascii="Times New Roman" w:hAnsi="Times New Roman" w:cs="Times New Roman"/>
          <w:b/>
          <w:sz w:val="24"/>
          <w:szCs w:val="24"/>
        </w:rPr>
        <w:t>in cattle</w:t>
      </w:r>
    </w:p>
    <w:p w14:paraId="24B8CA48" w14:textId="77777777" w:rsidR="00007B6C" w:rsidRDefault="00007B6C" w:rsidP="00007B6C">
      <w:pPr>
        <w:rPr>
          <w:rFonts w:ascii="Times New Roman" w:hAnsi="Times New Roman" w:cs="Times New Roman"/>
        </w:rPr>
      </w:pPr>
    </w:p>
    <w:p w14:paraId="6034EA45" w14:textId="77777777" w:rsidR="00007B6C" w:rsidRPr="002627FB" w:rsidRDefault="00007B6C" w:rsidP="00007B6C">
      <w:pPr>
        <w:rPr>
          <w:rFonts w:ascii="Times New Roman" w:hAnsi="Times New Roman" w:cs="Times New Roman"/>
          <w:b/>
        </w:rPr>
      </w:pPr>
      <w:r w:rsidRPr="002627FB">
        <w:rPr>
          <w:rFonts w:ascii="Times New Roman" w:hAnsi="Times New Roman" w:cs="Times New Roman" w:hint="eastAsia"/>
          <w:b/>
        </w:rPr>
        <w:t>Au</w:t>
      </w:r>
      <w:r w:rsidRPr="002627FB">
        <w:rPr>
          <w:rFonts w:ascii="Times New Roman" w:hAnsi="Times New Roman" w:cs="Times New Roman"/>
          <w:b/>
        </w:rPr>
        <w:t>thors</w:t>
      </w:r>
    </w:p>
    <w:p w14:paraId="690C4928" w14:textId="109080E9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</w:rPr>
        <w:t>Yunxiao Li</w:t>
      </w:r>
      <w:r w:rsidRPr="00950D82">
        <w:rPr>
          <w:rFonts w:ascii="Times New Roman" w:hAnsi="Times New Roman" w:cs="Times New Roman"/>
          <w:vertAlign w:val="superscript"/>
        </w:rPr>
        <w:t>1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Miaosen</w:t>
      </w:r>
      <w:proofErr w:type="spellEnd"/>
      <w:r w:rsidRPr="00950D82">
        <w:rPr>
          <w:rFonts w:ascii="Times New Roman" w:hAnsi="Times New Roman" w:cs="Times New Roman"/>
        </w:rPr>
        <w:t xml:space="preserve"> Yang</w:t>
      </w:r>
      <w:r w:rsidRPr="00950D82">
        <w:rPr>
          <w:rFonts w:ascii="Times New Roman" w:hAnsi="Times New Roman" w:cs="Times New Roman"/>
          <w:vertAlign w:val="superscript"/>
        </w:rPr>
        <w:t>5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A</w:t>
      </w:r>
      <w:r w:rsidRPr="00950D82">
        <w:rPr>
          <w:rFonts w:ascii="Times New Roman" w:hAnsi="Times New Roman" w:cs="Times New Roman" w:hint="eastAsia"/>
        </w:rPr>
        <w:t>ngang</w:t>
      </w:r>
      <w:proofErr w:type="spellEnd"/>
      <w:r w:rsidRPr="00950D82">
        <w:rPr>
          <w:rFonts w:ascii="Times New Roman" w:hAnsi="Times New Roman" w:cs="Times New Roman"/>
        </w:rPr>
        <w:t xml:space="preserve"> Lou</w:t>
      </w:r>
      <w:r w:rsidRPr="00950D82">
        <w:rPr>
          <w:rFonts w:ascii="Times New Roman" w:hAnsi="Times New Roman" w:cs="Times New Roman"/>
          <w:vertAlign w:val="superscript"/>
        </w:rPr>
        <w:t>3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Jinyan</w:t>
      </w:r>
      <w:proofErr w:type="spellEnd"/>
      <w:r w:rsidRPr="00950D82">
        <w:rPr>
          <w:rFonts w:ascii="Times New Roman" w:hAnsi="Times New Roman" w:cs="Times New Roman"/>
        </w:rPr>
        <w:t xml:space="preserve"> Yun</w:t>
      </w:r>
      <w:r w:rsidRPr="00950D82">
        <w:rPr>
          <w:rFonts w:ascii="Times New Roman" w:hAnsi="Times New Roman" w:cs="Times New Roman"/>
          <w:vertAlign w:val="superscript"/>
        </w:rPr>
        <w:t>8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Chunyu</w:t>
      </w:r>
      <w:proofErr w:type="spellEnd"/>
      <w:r w:rsidRPr="00950D82">
        <w:rPr>
          <w:rFonts w:ascii="Times New Roman" w:hAnsi="Times New Roman" w:cs="Times New Roman"/>
        </w:rPr>
        <w:t xml:space="preserve"> Ren</w:t>
      </w:r>
      <w:r w:rsidRPr="00950D82">
        <w:rPr>
          <w:rFonts w:ascii="Times New Roman" w:hAnsi="Times New Roman" w:cs="Times New Roman"/>
          <w:vertAlign w:val="superscript"/>
        </w:rPr>
        <w:t>9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Xiangchun</w:t>
      </w:r>
      <w:proofErr w:type="spellEnd"/>
      <w:r w:rsidRPr="00950D82">
        <w:rPr>
          <w:rFonts w:ascii="Times New Roman" w:hAnsi="Times New Roman" w:cs="Times New Roman"/>
        </w:rPr>
        <w:t xml:space="preserve"> Li</w:t>
      </w:r>
      <w:r w:rsidRPr="00950D82">
        <w:rPr>
          <w:rFonts w:ascii="Times New Roman" w:hAnsi="Times New Roman" w:cs="Times New Roman"/>
          <w:vertAlign w:val="superscript"/>
        </w:rPr>
        <w:t>3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G</w:t>
      </w:r>
      <w:r w:rsidRPr="00950D82">
        <w:rPr>
          <w:rFonts w:ascii="Times New Roman" w:hAnsi="Times New Roman" w:cs="Times New Roman" w:hint="eastAsia"/>
        </w:rPr>
        <w:t>u</w:t>
      </w:r>
      <w:r w:rsidRPr="00950D82">
        <w:rPr>
          <w:rFonts w:ascii="Times New Roman" w:hAnsi="Times New Roman" w:cs="Times New Roman"/>
        </w:rPr>
        <w:t>angjun</w:t>
      </w:r>
      <w:proofErr w:type="spellEnd"/>
      <w:r w:rsidRPr="00950D82">
        <w:rPr>
          <w:rFonts w:ascii="Times New Roman" w:hAnsi="Times New Roman" w:cs="Times New Roman"/>
        </w:rPr>
        <w:t xml:space="preserve"> Xia</w:t>
      </w:r>
      <w:r w:rsidRPr="00950D82">
        <w:rPr>
          <w:rFonts w:ascii="Times New Roman" w:hAnsi="Times New Roman" w:cs="Times New Roman"/>
          <w:vertAlign w:val="superscript"/>
        </w:rPr>
        <w:t>3</w:t>
      </w:r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Kichang</w:t>
      </w:r>
      <w:proofErr w:type="spellEnd"/>
      <w:r w:rsidRPr="00950D82">
        <w:rPr>
          <w:rFonts w:ascii="Times New Roman" w:hAnsi="Times New Roman" w:cs="Times New Roman"/>
        </w:rPr>
        <w:t xml:space="preserve"> Nam</w:t>
      </w:r>
      <w:r w:rsidRPr="00950D82">
        <w:rPr>
          <w:rFonts w:ascii="Times New Roman" w:hAnsi="Times New Roman" w:cs="Times New Roman"/>
          <w:vertAlign w:val="superscript"/>
        </w:rPr>
        <w:t>4</w:t>
      </w:r>
      <w:r w:rsidRPr="00950D82">
        <w:rPr>
          <w:rFonts w:ascii="Times New Roman" w:hAnsi="Times New Roman" w:cs="Times New Roman" w:hint="eastAsia"/>
        </w:rPr>
        <w:t>,</w:t>
      </w:r>
      <w:r w:rsidRPr="00950D82">
        <w:rPr>
          <w:rFonts w:ascii="Times New Roman" w:hAnsi="Times New Roman" w:cs="Times New Roman"/>
        </w:rPr>
        <w:t xml:space="preserve"> </w:t>
      </w:r>
      <w:proofErr w:type="spellStart"/>
      <w:r w:rsidRPr="00950D82">
        <w:rPr>
          <w:rFonts w:ascii="Times New Roman" w:hAnsi="Times New Roman" w:cs="Times New Roman"/>
        </w:rPr>
        <w:t>D</w:t>
      </w:r>
      <w:r w:rsidRPr="00950D82">
        <w:rPr>
          <w:rFonts w:ascii="Times New Roman" w:hAnsi="Times New Roman" w:cs="Times New Roman" w:hint="eastAsia"/>
        </w:rPr>
        <w:t>u</w:t>
      </w:r>
      <w:r w:rsidRPr="00950D82">
        <w:rPr>
          <w:rFonts w:ascii="Times New Roman" w:hAnsi="Times New Roman" w:cs="Times New Roman"/>
        </w:rPr>
        <w:t>hak</w:t>
      </w:r>
      <w:proofErr w:type="spellEnd"/>
      <w:r w:rsidRPr="00950D82">
        <w:rPr>
          <w:rFonts w:ascii="Times New Roman" w:hAnsi="Times New Roman" w:cs="Times New Roman"/>
        </w:rPr>
        <w:t xml:space="preserve"> Y</w:t>
      </w:r>
      <w:r w:rsidRPr="00950D82">
        <w:rPr>
          <w:rFonts w:ascii="Times New Roman" w:hAnsi="Times New Roman" w:cs="Times New Roman" w:hint="eastAsia"/>
        </w:rPr>
        <w:t>oo</w:t>
      </w:r>
      <w:r w:rsidRPr="00950D82">
        <w:rPr>
          <w:rFonts w:ascii="Times New Roman" w:hAnsi="Times New Roman" w:cs="Times New Roman"/>
        </w:rPr>
        <w:t>n</w:t>
      </w:r>
      <w:r w:rsidRPr="00950D82">
        <w:rPr>
          <w:rFonts w:ascii="Times New Roman" w:hAnsi="Times New Roman" w:cs="Times New Roman"/>
          <w:vertAlign w:val="superscript"/>
        </w:rPr>
        <w:t>6</w:t>
      </w:r>
      <w:r w:rsidRPr="00950D82">
        <w:rPr>
          <w:rFonts w:ascii="Times New Roman" w:hAnsi="Times New Roman" w:cs="Times New Roman" w:hint="eastAsia"/>
        </w:rPr>
        <w:t>,</w:t>
      </w:r>
      <w:r w:rsidRPr="00950D82">
        <w:rPr>
          <w:rFonts w:ascii="Times New Roman" w:hAnsi="Times New Roman" w:cs="Times New Roman"/>
        </w:rPr>
        <w:t xml:space="preserve"> </w:t>
      </w:r>
      <w:proofErr w:type="spellStart"/>
      <w:r w:rsidRPr="00950D82">
        <w:rPr>
          <w:rFonts w:ascii="Times New Roman" w:hAnsi="Times New Roman" w:cs="Times New Roman"/>
        </w:rPr>
        <w:t>Haiguo</w:t>
      </w:r>
      <w:proofErr w:type="spellEnd"/>
      <w:r w:rsidRPr="00950D82">
        <w:rPr>
          <w:rFonts w:ascii="Times New Roman" w:hAnsi="Times New Roman" w:cs="Times New Roman"/>
        </w:rPr>
        <w:t xml:space="preserve"> Jin</w:t>
      </w:r>
      <w:r w:rsidRPr="00950D82">
        <w:rPr>
          <w:rFonts w:ascii="Times New Roman" w:hAnsi="Times New Roman" w:cs="Times New Roman"/>
          <w:vertAlign w:val="superscript"/>
        </w:rPr>
        <w:t>7</w:t>
      </w:r>
      <w:r w:rsidRPr="00950D82">
        <w:rPr>
          <w:rFonts w:ascii="Times New Roman" w:hAnsi="Times New Roman" w:cs="Times New Roman"/>
        </w:rPr>
        <w:t xml:space="preserve">, </w:t>
      </w:r>
      <w:bookmarkStart w:id="1" w:name="OLE_LINK50"/>
      <w:proofErr w:type="spellStart"/>
      <w:r w:rsidRPr="00950D82">
        <w:rPr>
          <w:rFonts w:ascii="Times New Roman" w:hAnsi="Times New Roman" w:cs="Times New Roman"/>
        </w:rPr>
        <w:t>Kangseok</w:t>
      </w:r>
      <w:proofErr w:type="spellEnd"/>
      <w:r w:rsidRPr="00950D82">
        <w:rPr>
          <w:rFonts w:ascii="Times New Roman" w:hAnsi="Times New Roman" w:cs="Times New Roman"/>
        </w:rPr>
        <w:t xml:space="preserve"> Seo</w:t>
      </w:r>
      <w:bookmarkStart w:id="2" w:name="_Hlk36055595"/>
      <w:r w:rsidRPr="00950D82">
        <w:rPr>
          <w:rFonts w:ascii="Times New Roman" w:hAnsi="Times New Roman" w:cs="Times New Roman"/>
          <w:vertAlign w:val="superscript"/>
        </w:rPr>
        <w:t>4</w:t>
      </w:r>
      <w:r w:rsidRPr="00950D82">
        <w:rPr>
          <w:rFonts w:ascii="Times New Roman" w:hAnsi="Times New Roman" w:cs="Times New Roman" w:hint="eastAsia"/>
        </w:rPr>
        <w:t>*</w:t>
      </w:r>
      <w:bookmarkEnd w:id="2"/>
      <w:r w:rsidRPr="00950D82">
        <w:rPr>
          <w:rFonts w:ascii="Times New Roman" w:hAnsi="Times New Roman" w:cs="Times New Roman" w:hint="eastAsia"/>
        </w:rPr>
        <w:t>,</w:t>
      </w:r>
      <w:r w:rsidRPr="00950D82">
        <w:rPr>
          <w:rFonts w:ascii="Times New Roman" w:hAnsi="Times New Roman" w:cs="Times New Roman"/>
        </w:rPr>
        <w:t xml:space="preserve"> Xin Jin</w:t>
      </w:r>
      <w:r w:rsidR="008E0637" w:rsidRPr="00950D82">
        <w:rPr>
          <w:rFonts w:ascii="Times New Roman" w:hAnsi="Times New Roman" w:cs="Times New Roman"/>
          <w:vertAlign w:val="superscript"/>
        </w:rPr>
        <w:t>2</w:t>
      </w:r>
      <w:r w:rsidRPr="00950D82">
        <w:rPr>
          <w:rFonts w:ascii="Times New Roman" w:hAnsi="Times New Roman" w:cs="Times New Roman"/>
        </w:rPr>
        <w:t>*</w:t>
      </w:r>
    </w:p>
    <w:bookmarkEnd w:id="1"/>
    <w:p w14:paraId="175F798C" w14:textId="77777777" w:rsidR="00007B6C" w:rsidRPr="00950D82" w:rsidRDefault="00007B6C" w:rsidP="00007B6C">
      <w:pPr>
        <w:rPr>
          <w:rFonts w:ascii="Times New Roman" w:hAnsi="Times New Roman" w:cs="Times New Roman"/>
        </w:rPr>
      </w:pPr>
    </w:p>
    <w:p w14:paraId="44C6A68F" w14:textId="77777777" w:rsidR="00007B6C" w:rsidRPr="00950D82" w:rsidRDefault="00007B6C" w:rsidP="00007B6C">
      <w:pPr>
        <w:rPr>
          <w:rFonts w:ascii="Times New Roman" w:hAnsi="Times New Roman" w:cs="Times New Roman"/>
          <w:b/>
        </w:rPr>
      </w:pPr>
      <w:r w:rsidRPr="00950D82">
        <w:rPr>
          <w:rFonts w:ascii="Times New Roman" w:hAnsi="Times New Roman" w:cs="Times New Roman"/>
          <w:b/>
        </w:rPr>
        <w:t>Affiliations</w:t>
      </w:r>
    </w:p>
    <w:p w14:paraId="13F0865B" w14:textId="77777777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1</w:t>
      </w:r>
      <w:r w:rsidRPr="00950D82">
        <w:rPr>
          <w:rFonts w:ascii="Times New Roman" w:hAnsi="Times New Roman" w:cs="Times New Roman"/>
        </w:rPr>
        <w:t>College of Life Science, Shandong University, Qingdao, China;</w:t>
      </w:r>
    </w:p>
    <w:p w14:paraId="0D5F12B3" w14:textId="77777777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2</w:t>
      </w:r>
      <w:bookmarkStart w:id="3" w:name="_Hlk77191195"/>
      <w:r w:rsidRPr="00950D82">
        <w:rPr>
          <w:rFonts w:ascii="Times New Roman" w:hAnsi="Times New Roman" w:cs="Times New Roman"/>
        </w:rPr>
        <w:t>Engineering Research Center of North-East Cold Region Beef Cattle Science &amp; Technology Innovation, Ministry of Education</w:t>
      </w:r>
      <w:bookmarkEnd w:id="3"/>
      <w:r w:rsidRPr="00950D82">
        <w:rPr>
          <w:rFonts w:ascii="Times New Roman" w:hAnsi="Times New Roman" w:cs="Times New Roman"/>
        </w:rPr>
        <w:t xml:space="preserve">, </w:t>
      </w:r>
      <w:proofErr w:type="spellStart"/>
      <w:r w:rsidRPr="00950D82">
        <w:rPr>
          <w:rFonts w:ascii="Times New Roman" w:hAnsi="Times New Roman" w:cs="Times New Roman"/>
        </w:rPr>
        <w:t>Yanbian</w:t>
      </w:r>
      <w:proofErr w:type="spellEnd"/>
      <w:r w:rsidRPr="00950D82">
        <w:rPr>
          <w:rFonts w:ascii="Times New Roman" w:hAnsi="Times New Roman" w:cs="Times New Roman"/>
        </w:rPr>
        <w:t xml:space="preserve"> University, Yanji, China;</w:t>
      </w:r>
    </w:p>
    <w:p w14:paraId="135D1500" w14:textId="77777777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3</w:t>
      </w:r>
      <w:r w:rsidRPr="00950D82">
        <w:rPr>
          <w:rFonts w:ascii="Times New Roman" w:hAnsi="Times New Roman" w:cs="Times New Roman"/>
        </w:rPr>
        <w:t xml:space="preserve">Department of Veterinary Medicine, College of Agriculture, </w:t>
      </w:r>
      <w:proofErr w:type="spellStart"/>
      <w:r w:rsidRPr="00950D82">
        <w:rPr>
          <w:rFonts w:ascii="Times New Roman" w:hAnsi="Times New Roman" w:cs="Times New Roman"/>
        </w:rPr>
        <w:t>Yanbian</w:t>
      </w:r>
      <w:proofErr w:type="spellEnd"/>
      <w:r w:rsidRPr="00950D82">
        <w:rPr>
          <w:rFonts w:ascii="Times New Roman" w:hAnsi="Times New Roman" w:cs="Times New Roman"/>
        </w:rPr>
        <w:t xml:space="preserve"> University, Yanji, China;</w:t>
      </w:r>
    </w:p>
    <w:p w14:paraId="74FB6EC6" w14:textId="77777777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4</w:t>
      </w:r>
      <w:r w:rsidRPr="00950D82">
        <w:rPr>
          <w:rFonts w:ascii="Times New Roman" w:hAnsi="Times New Roman" w:cs="Times New Roman"/>
        </w:rPr>
        <w:t xml:space="preserve">College of Life Science and Natural Resources, </w:t>
      </w:r>
      <w:proofErr w:type="spellStart"/>
      <w:r w:rsidRPr="00950D82">
        <w:rPr>
          <w:rFonts w:ascii="Times New Roman" w:hAnsi="Times New Roman" w:cs="Times New Roman"/>
        </w:rPr>
        <w:t>Sunchon</w:t>
      </w:r>
      <w:proofErr w:type="spellEnd"/>
      <w:r w:rsidRPr="00950D82">
        <w:rPr>
          <w:rFonts w:ascii="Times New Roman" w:hAnsi="Times New Roman" w:cs="Times New Roman"/>
        </w:rPr>
        <w:t xml:space="preserve"> National University, </w:t>
      </w:r>
      <w:proofErr w:type="spellStart"/>
      <w:r w:rsidRPr="00950D82">
        <w:rPr>
          <w:rFonts w:ascii="Times New Roman" w:hAnsi="Times New Roman" w:cs="Times New Roman"/>
        </w:rPr>
        <w:t>Sunchon</w:t>
      </w:r>
      <w:proofErr w:type="spellEnd"/>
      <w:r w:rsidRPr="00950D82">
        <w:rPr>
          <w:rFonts w:ascii="Times New Roman" w:hAnsi="Times New Roman" w:cs="Times New Roman"/>
        </w:rPr>
        <w:t>, South Korea;</w:t>
      </w:r>
    </w:p>
    <w:p w14:paraId="6CD59099" w14:textId="77777777" w:rsidR="00007B6C" w:rsidRPr="00950D82" w:rsidRDefault="00007B6C" w:rsidP="00007B6C">
      <w:pPr>
        <w:rPr>
          <w:rFonts w:ascii="Times New Roman" w:hAnsi="Times New Roman" w:cs="Times New Roman"/>
          <w:vertAlign w:val="superscript"/>
        </w:rPr>
      </w:pPr>
      <w:r w:rsidRPr="00950D82">
        <w:rPr>
          <w:rFonts w:ascii="Times New Roman" w:hAnsi="Times New Roman" w:cs="Times New Roman"/>
          <w:vertAlign w:val="superscript"/>
        </w:rPr>
        <w:t>5</w:t>
      </w:r>
      <w:r w:rsidRPr="00950D82">
        <w:rPr>
          <w:rFonts w:ascii="Times New Roman" w:hAnsi="Times New Roman" w:cs="Times New Roman"/>
        </w:rPr>
        <w:t>Department of Chemistry, Northeast Electric Power University, Jilin, China;</w:t>
      </w:r>
      <w:r w:rsidRPr="00950D82">
        <w:rPr>
          <w:rFonts w:ascii="Times New Roman" w:hAnsi="Times New Roman" w:cs="Times New Roman"/>
          <w:vertAlign w:val="superscript"/>
        </w:rPr>
        <w:t xml:space="preserve"> </w:t>
      </w:r>
    </w:p>
    <w:p w14:paraId="5819225C" w14:textId="77777777" w:rsidR="00007B6C" w:rsidRPr="00950D82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6</w:t>
      </w:r>
      <w:r w:rsidRPr="00950D82">
        <w:rPr>
          <w:rFonts w:ascii="Times New Roman" w:hAnsi="Times New Roman" w:cs="Times New Roman"/>
        </w:rPr>
        <w:t>Department of Animal Science, Kyungpook National University, Taegu, South Korea;</w:t>
      </w:r>
    </w:p>
    <w:p w14:paraId="57480919" w14:textId="77777777" w:rsidR="00007B6C" w:rsidRPr="00950D82" w:rsidRDefault="00007B6C" w:rsidP="00007B6C">
      <w:pPr>
        <w:rPr>
          <w:rFonts w:ascii="Times New Roman" w:hAnsi="Times New Roman" w:cs="Times New Roman"/>
          <w:color w:val="FF0000"/>
        </w:rPr>
      </w:pPr>
      <w:bookmarkStart w:id="4" w:name="_Hlk84425356"/>
      <w:r w:rsidRPr="00950D82">
        <w:rPr>
          <w:rFonts w:ascii="Times New Roman" w:hAnsi="Times New Roman" w:cs="Times New Roman"/>
          <w:vertAlign w:val="superscript"/>
        </w:rPr>
        <w:t>7</w:t>
      </w:r>
      <w:bookmarkEnd w:id="4"/>
      <w:r w:rsidRPr="00950D82">
        <w:rPr>
          <w:rFonts w:ascii="Times New Roman" w:hAnsi="Times New Roman" w:cs="Times New Roman"/>
        </w:rPr>
        <w:t>Branch of Animal Husbandry, Jilin Academy of Agricultural Sciences, Changchun, China;</w:t>
      </w:r>
    </w:p>
    <w:p w14:paraId="0191F095" w14:textId="77777777" w:rsidR="00007B6C" w:rsidRPr="00950D82" w:rsidRDefault="00007B6C" w:rsidP="00007B6C">
      <w:pPr>
        <w:rPr>
          <w:rFonts w:ascii="Times New Roman" w:hAnsi="Times New Roman" w:cs="Times New Roman"/>
        </w:rPr>
      </w:pPr>
      <w:bookmarkStart w:id="5" w:name="_Hlk84426513"/>
      <w:r w:rsidRPr="00950D82">
        <w:rPr>
          <w:rFonts w:ascii="Times New Roman" w:hAnsi="Times New Roman" w:cs="Times New Roman"/>
          <w:vertAlign w:val="superscript"/>
        </w:rPr>
        <w:t>8</w:t>
      </w:r>
      <w:bookmarkEnd w:id="5"/>
      <w:r w:rsidRPr="00950D82">
        <w:rPr>
          <w:rFonts w:ascii="Times New Roman" w:hAnsi="Times New Roman" w:cs="Times New Roman"/>
        </w:rPr>
        <w:t>College of Animal Science and Technology, Jilin Agricultural Science and Technology University, Jilin, China;</w:t>
      </w:r>
    </w:p>
    <w:p w14:paraId="56C73834" w14:textId="3DF28063" w:rsidR="00007B6C" w:rsidRDefault="00007B6C" w:rsidP="00007B6C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vertAlign w:val="superscript"/>
        </w:rPr>
        <w:t>9</w:t>
      </w:r>
      <w:r w:rsidRPr="00950D82">
        <w:rPr>
          <w:rFonts w:ascii="Times New Roman" w:hAnsi="Times New Roman" w:cs="Times New Roman"/>
        </w:rPr>
        <w:t>A</w:t>
      </w:r>
      <w:r w:rsidRPr="00950D82">
        <w:rPr>
          <w:rFonts w:ascii="Times New Roman" w:hAnsi="Times New Roman" w:cs="Times New Roman" w:hint="eastAsia"/>
        </w:rPr>
        <w:t>nimal</w:t>
      </w:r>
      <w:r w:rsidRPr="00950D82">
        <w:rPr>
          <w:rFonts w:ascii="Times New Roman" w:hAnsi="Times New Roman" w:cs="Times New Roman"/>
        </w:rPr>
        <w:t xml:space="preserve"> Husbandry Bureau of </w:t>
      </w:r>
      <w:proofErr w:type="spellStart"/>
      <w:r w:rsidRPr="00950D82">
        <w:rPr>
          <w:rFonts w:ascii="Times New Roman" w:hAnsi="Times New Roman" w:cs="Times New Roman"/>
        </w:rPr>
        <w:t>Yanbian</w:t>
      </w:r>
      <w:proofErr w:type="spellEnd"/>
      <w:r w:rsidRPr="00950D82">
        <w:rPr>
          <w:rFonts w:ascii="Times New Roman" w:hAnsi="Times New Roman" w:cs="Times New Roman"/>
        </w:rPr>
        <w:t xml:space="preserve"> Autonomous Prefecture, Yanji, China</w:t>
      </w:r>
    </w:p>
    <w:p w14:paraId="33C405F3" w14:textId="77777777" w:rsidR="00007B6C" w:rsidRPr="00C75901" w:rsidRDefault="00007B6C" w:rsidP="00007B6C">
      <w:pPr>
        <w:rPr>
          <w:rFonts w:ascii="Times New Roman" w:hAnsi="Times New Roman" w:cs="Times New Roman"/>
        </w:rPr>
      </w:pPr>
    </w:p>
    <w:p w14:paraId="0224FF2B" w14:textId="77777777" w:rsidR="00007B6C" w:rsidRDefault="00007B6C" w:rsidP="00007B6C">
      <w:pPr>
        <w:rPr>
          <w:rFonts w:ascii="Times New Roman" w:hAnsi="Times New Roman" w:cs="Times New Roman"/>
        </w:rPr>
      </w:pPr>
      <w:r w:rsidRPr="00F1603B">
        <w:rPr>
          <w:rFonts w:ascii="Times New Roman" w:hAnsi="Times New Roman" w:cs="Times New Roman" w:hint="eastAsia"/>
        </w:rPr>
        <w:t>*</w:t>
      </w:r>
      <w:r w:rsidRPr="00686230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>-co</w:t>
      </w:r>
      <w:r w:rsidRPr="00686230">
        <w:rPr>
          <w:rFonts w:ascii="Times New Roman" w:hAnsi="Times New Roman" w:cs="Times New Roman"/>
        </w:rPr>
        <w:t>rrespond</w:t>
      </w:r>
      <w:r>
        <w:rPr>
          <w:rFonts w:ascii="Times New Roman" w:hAnsi="Times New Roman" w:cs="Times New Roman"/>
        </w:rPr>
        <w:t>ing</w:t>
      </w:r>
      <w:r w:rsidRPr="00686230">
        <w:rPr>
          <w:rFonts w:ascii="Times New Roman" w:hAnsi="Times New Roman" w:cs="Times New Roman"/>
        </w:rPr>
        <w:t xml:space="preserve"> author:</w:t>
      </w:r>
    </w:p>
    <w:p w14:paraId="605DB776" w14:textId="77777777" w:rsidR="00007B6C" w:rsidRDefault="00007B6C" w:rsidP="00007B6C">
      <w:pPr>
        <w:rPr>
          <w:rFonts w:ascii="Times New Roman" w:hAnsi="Times New Roman" w:cs="Times New Roman"/>
        </w:rPr>
      </w:pPr>
      <w:proofErr w:type="spellStart"/>
      <w:r w:rsidRPr="00605499">
        <w:rPr>
          <w:rFonts w:ascii="Times New Roman" w:hAnsi="Times New Roman" w:cs="Times New Roman"/>
        </w:rPr>
        <w:t>Kangseok</w:t>
      </w:r>
      <w:proofErr w:type="spellEnd"/>
      <w:r w:rsidRPr="00605499">
        <w:rPr>
          <w:rFonts w:ascii="Times New Roman" w:hAnsi="Times New Roman" w:cs="Times New Roman"/>
        </w:rPr>
        <w:t xml:space="preserve"> </w:t>
      </w:r>
      <w:proofErr w:type="spellStart"/>
      <w:r w:rsidRPr="00605499">
        <w:rPr>
          <w:rFonts w:ascii="Times New Roman" w:hAnsi="Times New Roman" w:cs="Times New Roman"/>
        </w:rPr>
        <w:t>Seo</w:t>
      </w:r>
      <w:proofErr w:type="spellEnd"/>
      <w:r>
        <w:rPr>
          <w:rFonts w:ascii="Times New Roman" w:hAnsi="Times New Roman" w:cs="Times New Roman"/>
        </w:rPr>
        <w:t>:</w:t>
      </w:r>
      <w:r w:rsidRPr="00605499">
        <w:rPr>
          <w:rFonts w:ascii="Times New Roman" w:hAnsi="Times New Roman" w:cs="Times New Roman"/>
        </w:rPr>
        <w:t xml:space="preserve"> </w:t>
      </w:r>
      <w:r w:rsidRPr="00686230">
        <w:rPr>
          <w:rFonts w:ascii="Times New Roman" w:hAnsi="Times New Roman" w:cs="Times New Roman"/>
        </w:rPr>
        <w:t>sks@sunchon.ac.kr</w:t>
      </w:r>
    </w:p>
    <w:p w14:paraId="06541578" w14:textId="77777777" w:rsidR="00007B6C" w:rsidRPr="00605499" w:rsidRDefault="00007B6C" w:rsidP="00007B6C">
      <w:pPr>
        <w:rPr>
          <w:rFonts w:ascii="Times New Roman" w:hAnsi="Times New Roman" w:cs="Times New Roman"/>
        </w:rPr>
      </w:pPr>
      <w:bookmarkStart w:id="6" w:name="OLE_LINK36"/>
      <w:r w:rsidRPr="00605499">
        <w:rPr>
          <w:rFonts w:ascii="Times New Roman" w:hAnsi="Times New Roman" w:cs="Times New Roman"/>
        </w:rPr>
        <w:t xml:space="preserve">Xin </w:t>
      </w:r>
      <w:proofErr w:type="spellStart"/>
      <w:r w:rsidRPr="00605499">
        <w:rPr>
          <w:rFonts w:ascii="Times New Roman" w:hAnsi="Times New Roman" w:cs="Times New Roman"/>
        </w:rPr>
        <w:t>Jin</w:t>
      </w:r>
      <w:bookmarkEnd w:id="6"/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 w:hint="eastAsia"/>
        </w:rPr>
        <w:t>jinxin</w:t>
      </w:r>
      <w:r>
        <w:rPr>
          <w:rFonts w:ascii="Times New Roman" w:hAnsi="Times New Roman" w:cs="Times New Roman"/>
        </w:rPr>
        <w:t>@ybu.edu.cn</w:t>
      </w:r>
    </w:p>
    <w:p w14:paraId="05E1C6FB" w14:textId="77777777" w:rsidR="00686230" w:rsidRPr="00007B6C" w:rsidRDefault="00686230" w:rsidP="0081380D">
      <w:pPr>
        <w:rPr>
          <w:rFonts w:ascii="Times New Roman" w:hAnsi="Times New Roman" w:cs="Times New Roman"/>
        </w:rPr>
      </w:pPr>
    </w:p>
    <w:p w14:paraId="419B30F3" w14:textId="77777777" w:rsidR="003C6334" w:rsidRDefault="003C6334" w:rsidP="0081380D">
      <w:pPr>
        <w:rPr>
          <w:rFonts w:ascii="Times New Roman" w:hAnsi="Times New Roman" w:cs="Times New Roman"/>
        </w:rPr>
      </w:pPr>
    </w:p>
    <w:p w14:paraId="79B1A2BB" w14:textId="77777777" w:rsidR="003C6334" w:rsidRDefault="003C6334" w:rsidP="0081380D">
      <w:pPr>
        <w:rPr>
          <w:rFonts w:ascii="Times New Roman" w:hAnsi="Times New Roman" w:cs="Times New Roman"/>
        </w:rPr>
      </w:pPr>
    </w:p>
    <w:p w14:paraId="2EBCD293" w14:textId="77777777" w:rsidR="00055109" w:rsidRDefault="00055109" w:rsidP="0081380D">
      <w:pPr>
        <w:rPr>
          <w:rFonts w:ascii="Times New Roman" w:hAnsi="Times New Roman" w:cs="Times New Roman"/>
        </w:rPr>
      </w:pPr>
    </w:p>
    <w:p w14:paraId="1CE727F2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6AF440E2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376A135D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7B75BAF6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6E9269F3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01F76F6A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0C79EAC9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3C30DA1E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392C8B1A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7CE149AC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69D43488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0CF038B9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76BCD996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00846C6A" w14:textId="77777777" w:rsidR="002332AD" w:rsidRDefault="002332AD" w:rsidP="0081380D">
      <w:pPr>
        <w:rPr>
          <w:rFonts w:ascii="Times New Roman" w:hAnsi="Times New Roman" w:cs="Times New Roman"/>
        </w:rPr>
      </w:pPr>
    </w:p>
    <w:p w14:paraId="200BF615" w14:textId="77777777" w:rsidR="00DC7122" w:rsidRDefault="00DC7122" w:rsidP="0081380D">
      <w:pPr>
        <w:rPr>
          <w:rFonts w:ascii="Times New Roman" w:hAnsi="Times New Roman" w:cs="Times New Roman"/>
        </w:rPr>
      </w:pPr>
    </w:p>
    <w:p w14:paraId="7187A770" w14:textId="77777777" w:rsidR="00E751AA" w:rsidRDefault="00E751AA" w:rsidP="0081380D">
      <w:pPr>
        <w:rPr>
          <w:rFonts w:ascii="Times New Roman" w:hAnsi="Times New Roman" w:cs="Times New Roman"/>
        </w:rPr>
      </w:pPr>
    </w:p>
    <w:p w14:paraId="4D1A14D4" w14:textId="77777777" w:rsidR="00686230" w:rsidRDefault="00686230" w:rsidP="0081380D">
      <w:pPr>
        <w:rPr>
          <w:rFonts w:ascii="Times New Roman" w:hAnsi="Times New Roman" w:cs="Times New Roman"/>
        </w:rPr>
      </w:pPr>
    </w:p>
    <w:p w14:paraId="7C9DDC42" w14:textId="77777777" w:rsidR="00686230" w:rsidRDefault="00686230" w:rsidP="0081380D">
      <w:pPr>
        <w:rPr>
          <w:rFonts w:ascii="Times New Roman" w:hAnsi="Times New Roman" w:cs="Times New Roman"/>
        </w:rPr>
      </w:pPr>
    </w:p>
    <w:p w14:paraId="4F17C89C" w14:textId="77777777" w:rsidR="00D76A9E" w:rsidRDefault="00D76A9E" w:rsidP="0081380D">
      <w:pPr>
        <w:rPr>
          <w:rFonts w:ascii="Times New Roman" w:hAnsi="Times New Roman" w:cs="Times New Roman"/>
        </w:rPr>
      </w:pPr>
    </w:p>
    <w:p w14:paraId="5E77F398" w14:textId="77777777" w:rsidR="0081380D" w:rsidRPr="0081380D" w:rsidRDefault="0081380D" w:rsidP="0081380D">
      <w:pPr>
        <w:rPr>
          <w:rFonts w:ascii="Times New Roman" w:hAnsi="Times New Roman" w:cs="Times New Roman"/>
          <w:b/>
        </w:rPr>
      </w:pPr>
      <w:r w:rsidRPr="0081380D">
        <w:rPr>
          <w:rFonts w:ascii="Times New Roman" w:hAnsi="Times New Roman" w:cs="Times New Roman"/>
          <w:b/>
        </w:rPr>
        <w:lastRenderedPageBreak/>
        <w:t xml:space="preserve">Supplementary </w:t>
      </w:r>
      <w:r w:rsidR="00D76A9E">
        <w:rPr>
          <w:rFonts w:ascii="Times New Roman" w:hAnsi="Times New Roman" w:cs="Times New Roman"/>
          <w:b/>
        </w:rPr>
        <w:t>Information</w:t>
      </w:r>
    </w:p>
    <w:p w14:paraId="3AC8EFC7" w14:textId="77777777" w:rsidR="00885D5E" w:rsidRDefault="00885D5E" w:rsidP="0081380D">
      <w:pPr>
        <w:rPr>
          <w:rFonts w:ascii="Times New Roman" w:hAnsi="Times New Roman" w:cs="Times New Roman"/>
          <w:b/>
        </w:rPr>
      </w:pPr>
    </w:p>
    <w:p w14:paraId="49A36BCD" w14:textId="77777777" w:rsidR="0081380D" w:rsidRPr="00496CC8" w:rsidRDefault="00D76A9E" w:rsidP="0081380D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0449B4" w:rsidRPr="000449B4">
        <w:rPr>
          <w:rFonts w:ascii="Times New Roman" w:hAnsi="Times New Roman" w:cs="Times New Roman"/>
          <w:b/>
        </w:rPr>
        <w:t>Figure S1</w:t>
      </w:r>
      <w:r w:rsidR="000449B4">
        <w:rPr>
          <w:rFonts w:ascii="Times New Roman" w:hAnsi="Times New Roman" w:cs="Times New Roman"/>
          <w:b/>
        </w:rPr>
        <w:t xml:space="preserve">. </w:t>
      </w:r>
      <w:r w:rsidR="00F10247" w:rsidRPr="00F10247">
        <w:rPr>
          <w:rFonts w:ascii="Times New Roman" w:hAnsi="Times New Roman" w:cs="Times New Roman"/>
        </w:rPr>
        <w:t>Volcano plot for differentially expressed miRNAs and mRNA.</w:t>
      </w:r>
    </w:p>
    <w:p w14:paraId="1D6B6E64" w14:textId="77777777" w:rsidR="000449B4" w:rsidRDefault="00D76A9E" w:rsidP="0081380D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496CC8" w:rsidRPr="00496CC8">
        <w:rPr>
          <w:rFonts w:ascii="Times New Roman" w:hAnsi="Times New Roman" w:cs="Times New Roman"/>
          <w:b/>
        </w:rPr>
        <w:t xml:space="preserve">Figure S2. </w:t>
      </w:r>
      <w:r w:rsidR="00496CC8" w:rsidRPr="00496CC8">
        <w:rPr>
          <w:rFonts w:ascii="Times New Roman" w:hAnsi="Times New Roman" w:cs="Times New Roman"/>
        </w:rPr>
        <w:t>Hierarchical clustering for significant miRNA.</w:t>
      </w:r>
    </w:p>
    <w:p w14:paraId="3D76C0C7" w14:textId="77777777" w:rsidR="000449B4" w:rsidRPr="000449B4" w:rsidRDefault="00D76A9E" w:rsidP="0081380D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496CC8" w:rsidRPr="00496CC8">
        <w:rPr>
          <w:rFonts w:ascii="Times New Roman" w:hAnsi="Times New Roman" w:cs="Times New Roman"/>
          <w:b/>
        </w:rPr>
        <w:t>Figure S</w:t>
      </w:r>
      <w:r w:rsidR="00496CC8">
        <w:rPr>
          <w:rFonts w:ascii="Times New Roman" w:hAnsi="Times New Roman" w:cs="Times New Roman"/>
          <w:b/>
        </w:rPr>
        <w:t>3</w:t>
      </w:r>
      <w:r w:rsidR="00496CC8" w:rsidRPr="00496CC8">
        <w:rPr>
          <w:rFonts w:ascii="Times New Roman" w:hAnsi="Times New Roman" w:cs="Times New Roman"/>
          <w:b/>
        </w:rPr>
        <w:t>.</w:t>
      </w:r>
      <w:r w:rsidR="00496CC8" w:rsidRPr="00496CC8">
        <w:rPr>
          <w:rFonts w:ascii="Times New Roman" w:hAnsi="Times New Roman" w:cs="Times New Roman"/>
        </w:rPr>
        <w:t xml:space="preserve"> Hierarchical clustering f</w:t>
      </w:r>
      <w:r w:rsidR="00496CC8">
        <w:rPr>
          <w:rFonts w:ascii="Times New Roman" w:hAnsi="Times New Roman" w:cs="Times New Roman"/>
        </w:rPr>
        <w:t>or significant m</w:t>
      </w:r>
      <w:r w:rsidR="00496CC8" w:rsidRPr="00496CC8">
        <w:rPr>
          <w:rFonts w:ascii="Times New Roman" w:hAnsi="Times New Roman" w:cs="Times New Roman"/>
        </w:rPr>
        <w:t>RNA.</w:t>
      </w:r>
    </w:p>
    <w:p w14:paraId="0FCE72F4" w14:textId="77777777" w:rsidR="00F10247" w:rsidRDefault="00D76A9E" w:rsidP="00F10247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1D2A07">
        <w:rPr>
          <w:rFonts w:ascii="Times New Roman" w:hAnsi="Times New Roman" w:cs="Times New Roman"/>
          <w:b/>
        </w:rPr>
        <w:t>Figure S4</w:t>
      </w:r>
      <w:r w:rsidR="001E0FDC">
        <w:rPr>
          <w:rFonts w:ascii="Times New Roman" w:hAnsi="Times New Roman" w:cs="Times New Roman"/>
          <w:b/>
        </w:rPr>
        <w:t>.</w:t>
      </w:r>
      <w:r w:rsidR="00E2238D">
        <w:rPr>
          <w:rFonts w:ascii="Times New Roman" w:hAnsi="Times New Roman" w:cs="Times New Roman"/>
        </w:rPr>
        <w:t xml:space="preserve"> </w:t>
      </w:r>
      <w:r w:rsidR="00F10247">
        <w:rPr>
          <w:rFonts w:ascii="Times New Roman" w:hAnsi="Times New Roman" w:cs="Times New Roman"/>
        </w:rPr>
        <w:t xml:space="preserve">The expression trend in </w:t>
      </w:r>
      <w:r w:rsidR="00E2238D">
        <w:rPr>
          <w:rFonts w:ascii="Times New Roman" w:hAnsi="Times New Roman" w:cs="Times New Roman"/>
        </w:rPr>
        <w:t xml:space="preserve">the </w:t>
      </w:r>
      <w:r w:rsidR="00E2238D" w:rsidRPr="00F10247">
        <w:rPr>
          <w:rFonts w:ascii="Times New Roman" w:hAnsi="Times New Roman" w:cs="Times New Roman"/>
        </w:rPr>
        <w:t>cluster</w:t>
      </w:r>
      <w:r w:rsidR="00E2238D">
        <w:rPr>
          <w:rFonts w:ascii="Times New Roman" w:hAnsi="Times New Roman" w:cs="Times New Roman"/>
        </w:rPr>
        <w:t xml:space="preserve"> of </w:t>
      </w:r>
      <w:r w:rsidR="00F10247">
        <w:rPr>
          <w:rFonts w:ascii="Times New Roman" w:hAnsi="Times New Roman" w:cs="Times New Roman"/>
        </w:rPr>
        <w:t>miRNA and mRNA</w:t>
      </w:r>
      <w:r w:rsidR="00F10247" w:rsidRPr="00F10247">
        <w:rPr>
          <w:rFonts w:ascii="Times New Roman" w:hAnsi="Times New Roman" w:cs="Times New Roman"/>
        </w:rPr>
        <w:t>.</w:t>
      </w:r>
    </w:p>
    <w:p w14:paraId="7E1CBA40" w14:textId="6FE3F45F" w:rsidR="00F10247" w:rsidRDefault="00F10247" w:rsidP="00F10247">
      <w:pPr>
        <w:rPr>
          <w:rFonts w:ascii="Times New Roman" w:hAnsi="Times New Roman" w:cs="Times New Roman"/>
        </w:rPr>
      </w:pPr>
      <w:r w:rsidRPr="00F10247">
        <w:rPr>
          <w:rFonts w:ascii="Times New Roman" w:hAnsi="Times New Roman" w:cs="Times New Roman"/>
          <w:b/>
        </w:rPr>
        <w:t>Supplementary Figure S5.</w:t>
      </w:r>
      <w:r w:rsidRPr="00F10247">
        <w:rPr>
          <w:rFonts w:ascii="Times New Roman" w:hAnsi="Times New Roman" w:cs="Times New Roman"/>
        </w:rPr>
        <w:t xml:space="preserve"> Congruent relationship of intersection genes with Significantly enriched GO, Pathway</w:t>
      </w:r>
      <w:r w:rsidR="003A29ED">
        <w:rPr>
          <w:rFonts w:ascii="Times New Roman" w:hAnsi="Times New Roman" w:cs="Times New Roman"/>
        </w:rPr>
        <w:t>,</w:t>
      </w:r>
      <w:r w:rsidRPr="00F10247">
        <w:rPr>
          <w:rFonts w:ascii="Times New Roman" w:hAnsi="Times New Roman" w:cs="Times New Roman"/>
        </w:rPr>
        <w:t xml:space="preserve"> and </w:t>
      </w:r>
      <w:proofErr w:type="spellStart"/>
      <w:r w:rsidRPr="00F10247">
        <w:rPr>
          <w:rFonts w:ascii="Times New Roman" w:hAnsi="Times New Roman" w:cs="Times New Roman"/>
        </w:rPr>
        <w:t>UniProt</w:t>
      </w:r>
      <w:proofErr w:type="spellEnd"/>
      <w:r w:rsidRPr="00F10247">
        <w:rPr>
          <w:rFonts w:ascii="Times New Roman" w:hAnsi="Times New Roman" w:cs="Times New Roman"/>
        </w:rPr>
        <w:t>.</w:t>
      </w:r>
    </w:p>
    <w:p w14:paraId="2F22319F" w14:textId="77777777" w:rsidR="00F10247" w:rsidRDefault="00F10247" w:rsidP="00F10247">
      <w:pPr>
        <w:rPr>
          <w:rFonts w:ascii="Times New Roman" w:hAnsi="Times New Roman" w:cs="Times New Roman"/>
        </w:rPr>
      </w:pPr>
      <w:r w:rsidRPr="00F10247">
        <w:rPr>
          <w:rFonts w:ascii="Times New Roman" w:hAnsi="Times New Roman" w:cs="Times New Roman"/>
          <w:b/>
        </w:rPr>
        <w:t>Supplementary Figure S6</w:t>
      </w:r>
      <w:r>
        <w:rPr>
          <w:rFonts w:ascii="Times New Roman" w:hAnsi="Times New Roman" w:cs="Times New Roman"/>
        </w:rPr>
        <w:t>.</w:t>
      </w:r>
      <w:r w:rsidRPr="00F10247">
        <w:rPr>
          <w:rFonts w:ascii="Times New Roman" w:hAnsi="Times New Roman" w:cs="Times New Roman"/>
        </w:rPr>
        <w:t xml:space="preserve"> The corresponding relationship of 26 intersection genes with the miRNA-mRNA interaction network.</w:t>
      </w:r>
    </w:p>
    <w:p w14:paraId="4DD66AB7" w14:textId="77777777" w:rsidR="00F10247" w:rsidRDefault="00F10247" w:rsidP="00F10247">
      <w:pPr>
        <w:rPr>
          <w:rFonts w:ascii="Times New Roman" w:hAnsi="Times New Roman" w:cs="Times New Roman"/>
        </w:rPr>
      </w:pPr>
      <w:r w:rsidRPr="00A4095C">
        <w:rPr>
          <w:rFonts w:ascii="Times New Roman" w:hAnsi="Times New Roman" w:cs="Times New Roman"/>
          <w:b/>
        </w:rPr>
        <w:t>Supplementary Figure S7.</w:t>
      </w:r>
      <w:r w:rsidRPr="00AA488D">
        <w:rPr>
          <w:rFonts w:ascii="Times New Roman" w:hAnsi="Times New Roman" w:cs="Times New Roman"/>
          <w:b/>
        </w:rPr>
        <w:t xml:space="preserve"> </w:t>
      </w:r>
      <w:r w:rsidRPr="00D76A9E">
        <w:rPr>
          <w:rFonts w:ascii="Times New Roman" w:hAnsi="Times New Roman" w:cs="Times New Roman"/>
        </w:rPr>
        <w:t>Hub genes of the top 10 based on intersection gene set.</w:t>
      </w:r>
    </w:p>
    <w:p w14:paraId="2B7FEA02" w14:textId="60C7A615" w:rsidR="002F1315" w:rsidRPr="002F1315" w:rsidRDefault="002F1315" w:rsidP="00193142">
      <w:pPr>
        <w:rPr>
          <w:rFonts w:ascii="Times New Roman" w:hAnsi="Times New Roman" w:cs="Times New Roman"/>
        </w:rPr>
      </w:pPr>
      <w:r w:rsidRPr="002F1315">
        <w:rPr>
          <w:rFonts w:ascii="Times New Roman" w:hAnsi="Times New Roman" w:cs="Times New Roman"/>
          <w:b/>
        </w:rPr>
        <w:t xml:space="preserve">Supplementary Figure S8. </w:t>
      </w:r>
      <w:r w:rsidRPr="002F1315">
        <w:rPr>
          <w:rFonts w:ascii="Times New Roman" w:hAnsi="Times New Roman" w:cs="Times New Roman"/>
        </w:rPr>
        <w:t>Full-length blots in parallel experiments.</w:t>
      </w:r>
    </w:p>
    <w:p w14:paraId="08A13DB6" w14:textId="27B37AEF" w:rsidR="00193142" w:rsidRPr="00193142" w:rsidRDefault="00193142" w:rsidP="00193142">
      <w:pPr>
        <w:rPr>
          <w:rFonts w:ascii="Times New Roman" w:hAnsi="Times New Roman" w:cs="Times New Roman"/>
        </w:rPr>
      </w:pPr>
      <w:bookmarkStart w:id="7" w:name="_Hlk77097795"/>
      <w:r w:rsidRPr="00193142">
        <w:rPr>
          <w:rFonts w:ascii="Times New Roman" w:hAnsi="Times New Roman" w:cs="Times New Roman"/>
          <w:b/>
        </w:rPr>
        <w:t>Supplementary Table</w:t>
      </w:r>
      <w:bookmarkEnd w:id="7"/>
      <w:r w:rsidRPr="00193142">
        <w:rPr>
          <w:rFonts w:ascii="Times New Roman" w:hAnsi="Times New Roman" w:cs="Times New Roman"/>
          <w:b/>
        </w:rPr>
        <w:t xml:space="preserve"> S1. </w:t>
      </w:r>
      <w:r w:rsidRPr="00193142">
        <w:rPr>
          <w:rFonts w:ascii="Times New Roman" w:hAnsi="Times New Roman" w:cs="Times New Roman"/>
        </w:rPr>
        <w:t>Phenotypic differences related to fat between bulls and steers.</w:t>
      </w:r>
    </w:p>
    <w:p w14:paraId="0B145B21" w14:textId="77777777" w:rsidR="00193142" w:rsidRDefault="00193142" w:rsidP="00193142">
      <w:pPr>
        <w:rPr>
          <w:rFonts w:ascii="Times New Roman" w:hAnsi="Times New Roman" w:cs="Times New Roman"/>
          <w:b/>
        </w:rPr>
      </w:pPr>
      <w:r w:rsidRPr="00193142">
        <w:rPr>
          <w:rFonts w:ascii="Times New Roman" w:hAnsi="Times New Roman" w:cs="Times New Roman"/>
          <w:b/>
        </w:rPr>
        <w:t xml:space="preserve">Supplementary Table S2. </w:t>
      </w:r>
      <w:r w:rsidRPr="00193142">
        <w:rPr>
          <w:rFonts w:ascii="Times New Roman" w:hAnsi="Times New Roman" w:cs="Times New Roman"/>
        </w:rPr>
        <w:t xml:space="preserve">Phenotypic differences related to fatty acid between bulls and steers. </w:t>
      </w:r>
    </w:p>
    <w:p w14:paraId="3DFF60BA" w14:textId="3FFAE24C" w:rsidR="00193142" w:rsidRPr="00447930" w:rsidRDefault="00193142" w:rsidP="00F10247">
      <w:pPr>
        <w:rPr>
          <w:rFonts w:ascii="Times New Roman" w:hAnsi="Times New Roman" w:cs="Times New Roman"/>
        </w:rPr>
      </w:pPr>
      <w:r w:rsidRPr="00193142">
        <w:rPr>
          <w:rFonts w:ascii="Times New Roman" w:hAnsi="Times New Roman" w:cs="Times New Roman"/>
          <w:b/>
        </w:rPr>
        <w:t>Supplementary Table S</w:t>
      </w:r>
      <w:r>
        <w:rPr>
          <w:rFonts w:ascii="Times New Roman" w:hAnsi="Times New Roman" w:cs="Times New Roman"/>
          <w:b/>
        </w:rPr>
        <w:t>3</w:t>
      </w:r>
      <w:r w:rsidRPr="00193142">
        <w:rPr>
          <w:rFonts w:ascii="Times New Roman" w:hAnsi="Times New Roman" w:cs="Times New Roman"/>
          <w:b/>
        </w:rPr>
        <w:t xml:space="preserve">. </w:t>
      </w:r>
      <w:r w:rsidRPr="00193142">
        <w:rPr>
          <w:rFonts w:ascii="Times New Roman" w:hAnsi="Times New Roman" w:cs="Times New Roman"/>
        </w:rPr>
        <w:t>Expression differences of predicted genes related to fat deposition between bulls and steers (15 bulls and 15 steers)</w:t>
      </w:r>
    </w:p>
    <w:p w14:paraId="35C8D309" w14:textId="6BCD40BD" w:rsidR="00F10247" w:rsidRDefault="00F10247" w:rsidP="00F10247">
      <w:pPr>
        <w:rPr>
          <w:rFonts w:ascii="Times New Roman" w:hAnsi="Times New Roman" w:cs="Times New Roman"/>
        </w:rPr>
      </w:pPr>
      <w:bookmarkStart w:id="8" w:name="_Hlk77095715"/>
      <w:r w:rsidRPr="00D76A9E">
        <w:rPr>
          <w:rFonts w:ascii="Times New Roman" w:hAnsi="Times New Roman" w:cs="Times New Roman"/>
          <w:b/>
        </w:rPr>
        <w:t xml:space="preserve">Supplementary </w:t>
      </w:r>
      <w:r w:rsidRPr="00885D5E">
        <w:rPr>
          <w:rFonts w:ascii="Times New Roman" w:hAnsi="Times New Roman" w:cs="Times New Roman"/>
          <w:b/>
        </w:rPr>
        <w:t>Table S</w:t>
      </w:r>
      <w:r w:rsidR="00447930">
        <w:rPr>
          <w:rFonts w:ascii="Times New Roman" w:hAnsi="Times New Roman" w:cs="Times New Roman"/>
          <w:b/>
        </w:rPr>
        <w:t>4</w:t>
      </w:r>
      <w:r w:rsidRPr="00885D5E">
        <w:rPr>
          <w:rFonts w:ascii="Times New Roman" w:hAnsi="Times New Roman" w:cs="Times New Roman"/>
          <w:b/>
        </w:rPr>
        <w:t>.</w:t>
      </w:r>
      <w:r w:rsidRPr="00885D5E">
        <w:rPr>
          <w:rFonts w:ascii="Times New Roman" w:hAnsi="Times New Roman" w:cs="Times New Roman"/>
        </w:rPr>
        <w:t xml:space="preserve"> miRNA-specific primers for </w:t>
      </w:r>
      <w:proofErr w:type="spellStart"/>
      <w:r w:rsidRPr="00885D5E">
        <w:rPr>
          <w:rFonts w:ascii="Times New Roman" w:hAnsi="Times New Roman" w:cs="Times New Roman"/>
        </w:rPr>
        <w:t>qRT</w:t>
      </w:r>
      <w:proofErr w:type="spellEnd"/>
      <w:r w:rsidRPr="00885D5E">
        <w:rPr>
          <w:rFonts w:ascii="Times New Roman" w:hAnsi="Times New Roman" w:cs="Times New Roman"/>
        </w:rPr>
        <w:t>-PCR</w:t>
      </w:r>
      <w:r>
        <w:rPr>
          <w:rFonts w:ascii="Times New Roman" w:hAnsi="Times New Roman" w:cs="Times New Roman"/>
        </w:rPr>
        <w:t>.</w:t>
      </w:r>
    </w:p>
    <w:p w14:paraId="7454D0F7" w14:textId="0490BEF8" w:rsidR="00F10247" w:rsidRDefault="00F10247" w:rsidP="00F10247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Pr="00885D5E">
        <w:rPr>
          <w:rFonts w:ascii="Times New Roman" w:hAnsi="Times New Roman" w:cs="Times New Roman"/>
          <w:b/>
        </w:rPr>
        <w:t>Table S</w:t>
      </w:r>
      <w:r w:rsidR="00447930">
        <w:rPr>
          <w:rFonts w:ascii="Times New Roman" w:hAnsi="Times New Roman" w:cs="Times New Roman"/>
          <w:b/>
        </w:rPr>
        <w:t>5</w:t>
      </w:r>
      <w:r w:rsidRPr="00885D5E">
        <w:rPr>
          <w:rFonts w:ascii="Times New Roman" w:hAnsi="Times New Roman" w:cs="Times New Roman"/>
          <w:b/>
        </w:rPr>
        <w:t>.</w:t>
      </w:r>
      <w:r w:rsidRPr="00885D5E">
        <w:rPr>
          <w:rFonts w:ascii="Times New Roman" w:hAnsi="Times New Roman" w:cs="Times New Roman"/>
        </w:rPr>
        <w:t xml:space="preserve"> </w:t>
      </w:r>
      <w:proofErr w:type="spellStart"/>
      <w:r w:rsidRPr="00885D5E">
        <w:rPr>
          <w:rFonts w:ascii="Times New Roman" w:hAnsi="Times New Roman" w:cs="Times New Roman"/>
        </w:rPr>
        <w:t>qRT</w:t>
      </w:r>
      <w:proofErr w:type="spellEnd"/>
      <w:r w:rsidRPr="00885D5E">
        <w:rPr>
          <w:rFonts w:ascii="Times New Roman" w:hAnsi="Times New Roman" w:cs="Times New Roman"/>
        </w:rPr>
        <w:t>-PCR primers for integration genes.</w:t>
      </w:r>
    </w:p>
    <w:bookmarkEnd w:id="8"/>
    <w:p w14:paraId="28A8F83C" w14:textId="751587C1" w:rsidR="000449B4" w:rsidRDefault="000B4662" w:rsidP="0081380D">
      <w:pPr>
        <w:rPr>
          <w:rFonts w:ascii="Times New Roman" w:hAnsi="Times New Roman" w:cs="Times New Roman"/>
        </w:rPr>
      </w:pPr>
      <w:r w:rsidRPr="000B4662">
        <w:rPr>
          <w:rFonts w:ascii="Times New Roman" w:hAnsi="Times New Roman" w:cs="Times New Roman"/>
          <w:b/>
        </w:rPr>
        <w:t>Supplementary Table S</w:t>
      </w:r>
      <w:r w:rsidR="00FE6E53">
        <w:rPr>
          <w:rFonts w:ascii="Times New Roman" w:hAnsi="Times New Roman" w:cs="Times New Roman"/>
          <w:b/>
        </w:rPr>
        <w:t>10</w:t>
      </w:r>
      <w:r w:rsidRPr="000B4662">
        <w:rPr>
          <w:rFonts w:ascii="Times New Roman" w:hAnsi="Times New Roman" w:cs="Times New Roman"/>
          <w:b/>
        </w:rPr>
        <w:t>.</w:t>
      </w:r>
      <w:r w:rsidRPr="000B4662">
        <w:rPr>
          <w:rFonts w:ascii="Times New Roman" w:hAnsi="Times New Roman" w:cs="Times New Roman"/>
        </w:rPr>
        <w:t xml:space="preserve"> Feed composition during the experiment.</w:t>
      </w:r>
    </w:p>
    <w:p w14:paraId="7547D256" w14:textId="77777777" w:rsidR="004C28C2" w:rsidRDefault="004C28C2" w:rsidP="0081380D">
      <w:pPr>
        <w:rPr>
          <w:rFonts w:ascii="Times New Roman" w:hAnsi="Times New Roman" w:cs="Times New Roman"/>
        </w:rPr>
      </w:pPr>
    </w:p>
    <w:p w14:paraId="5F5D2474" w14:textId="77777777" w:rsidR="004C28C2" w:rsidRPr="00292B21" w:rsidRDefault="004C28C2" w:rsidP="0081380D">
      <w:pPr>
        <w:rPr>
          <w:rFonts w:ascii="Times New Roman" w:hAnsi="Times New Roman" w:cs="Times New Roman"/>
        </w:rPr>
      </w:pPr>
    </w:p>
    <w:p w14:paraId="134C4FAF" w14:textId="77777777" w:rsidR="004C28C2" w:rsidRDefault="004C28C2" w:rsidP="0081380D">
      <w:pPr>
        <w:rPr>
          <w:rFonts w:ascii="Times New Roman" w:hAnsi="Times New Roman" w:cs="Times New Roman"/>
        </w:rPr>
      </w:pPr>
    </w:p>
    <w:p w14:paraId="7199A25F" w14:textId="77777777" w:rsidR="001E0FDC" w:rsidRPr="00FE6E53" w:rsidRDefault="001E0FDC" w:rsidP="0081380D">
      <w:pPr>
        <w:rPr>
          <w:rFonts w:ascii="Times New Roman" w:hAnsi="Times New Roman" w:cs="Times New Roman"/>
        </w:rPr>
      </w:pPr>
    </w:p>
    <w:p w14:paraId="2DF70063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77D6A2C3" w14:textId="77777777" w:rsidR="00555304" w:rsidRPr="00ED1382" w:rsidRDefault="00555304" w:rsidP="0081380D">
      <w:pPr>
        <w:rPr>
          <w:rFonts w:ascii="Times New Roman" w:hAnsi="Times New Roman" w:cs="Times New Roman"/>
        </w:rPr>
      </w:pPr>
    </w:p>
    <w:p w14:paraId="002F1A04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2A05B2A4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37A31758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06C36410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10E26C2B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595C637E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4861C99E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6A807B00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5DFBAF93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1B8B8EEB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53F69228" w14:textId="77777777" w:rsidR="00555304" w:rsidRPr="00D76A9E" w:rsidRDefault="00555304" w:rsidP="0081380D">
      <w:pPr>
        <w:rPr>
          <w:rFonts w:ascii="Times New Roman" w:hAnsi="Times New Roman" w:cs="Times New Roman"/>
        </w:rPr>
      </w:pPr>
    </w:p>
    <w:p w14:paraId="3551D8A1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1FF07900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675EA6AD" w14:textId="77777777" w:rsidR="00555304" w:rsidRDefault="00555304" w:rsidP="0081380D">
      <w:pPr>
        <w:rPr>
          <w:rFonts w:ascii="Times New Roman" w:hAnsi="Times New Roman" w:cs="Times New Roman"/>
        </w:rPr>
      </w:pPr>
    </w:p>
    <w:p w14:paraId="352D2519" w14:textId="77777777" w:rsidR="00ED1382" w:rsidRDefault="00ED1382" w:rsidP="0081380D">
      <w:pPr>
        <w:rPr>
          <w:rFonts w:ascii="Times New Roman" w:hAnsi="Times New Roman" w:cs="Times New Roman"/>
        </w:rPr>
      </w:pPr>
    </w:p>
    <w:p w14:paraId="1FF4F94A" w14:textId="77777777" w:rsidR="000449B4" w:rsidRDefault="000449B4" w:rsidP="0081380D">
      <w:pPr>
        <w:rPr>
          <w:rFonts w:ascii="Times New Roman" w:hAnsi="Times New Roman" w:cs="Times New Roman"/>
        </w:rPr>
      </w:pPr>
    </w:p>
    <w:p w14:paraId="140C511F" w14:textId="77777777" w:rsidR="004C28C2" w:rsidRDefault="004C28C2" w:rsidP="0081380D">
      <w:pPr>
        <w:rPr>
          <w:rFonts w:ascii="Times New Roman" w:hAnsi="Times New Roman" w:cs="Times New Roman"/>
        </w:rPr>
      </w:pPr>
    </w:p>
    <w:p w14:paraId="3790BF72" w14:textId="77777777" w:rsidR="004C28C2" w:rsidRDefault="004C28C2" w:rsidP="0081380D">
      <w:pPr>
        <w:rPr>
          <w:rFonts w:ascii="Times New Roman" w:hAnsi="Times New Roman" w:cs="Times New Roman"/>
        </w:rPr>
      </w:pPr>
    </w:p>
    <w:p w14:paraId="470D4032" w14:textId="77777777" w:rsidR="000449B4" w:rsidRDefault="000449B4" w:rsidP="0081380D">
      <w:pPr>
        <w:rPr>
          <w:rFonts w:ascii="Times New Roman" w:hAnsi="Times New Roman" w:cs="Times New Roman"/>
        </w:rPr>
      </w:pPr>
    </w:p>
    <w:p w14:paraId="62649873" w14:textId="10692C23" w:rsidR="000449B4" w:rsidRDefault="004E7A03" w:rsidP="000449B4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3B32140" wp14:editId="75DFB1FC">
            <wp:extent cx="6188710" cy="510698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10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96F42" w14:textId="5FD7A4ED" w:rsidR="000449B4" w:rsidRPr="000449B4" w:rsidRDefault="00D76A9E" w:rsidP="0081380D">
      <w:pPr>
        <w:rPr>
          <w:rFonts w:ascii="Times New Roman" w:hAnsi="Times New Roman" w:cs="Times New Roman"/>
        </w:rPr>
      </w:pPr>
      <w:bookmarkStart w:id="9" w:name="_Hlk84869077"/>
      <w:r w:rsidRPr="00D76A9E">
        <w:rPr>
          <w:rFonts w:ascii="Times New Roman" w:hAnsi="Times New Roman" w:cs="Times New Roman"/>
          <w:b/>
        </w:rPr>
        <w:t>Supplementary</w:t>
      </w:r>
      <w:bookmarkEnd w:id="9"/>
      <w:r w:rsidRPr="00D76A9E">
        <w:rPr>
          <w:rFonts w:ascii="Times New Roman" w:hAnsi="Times New Roman" w:cs="Times New Roman"/>
          <w:b/>
        </w:rPr>
        <w:t xml:space="preserve"> </w:t>
      </w:r>
      <w:r w:rsidR="000449B4" w:rsidRPr="000449B4">
        <w:rPr>
          <w:rFonts w:ascii="Times New Roman" w:hAnsi="Times New Roman" w:cs="Times New Roman"/>
          <w:b/>
        </w:rPr>
        <w:t>Figure S1</w:t>
      </w:r>
      <w:r w:rsidR="000449B4">
        <w:rPr>
          <w:rFonts w:ascii="Times New Roman" w:hAnsi="Times New Roman" w:cs="Times New Roman"/>
          <w:b/>
        </w:rPr>
        <w:t xml:space="preserve">. </w:t>
      </w:r>
      <w:r w:rsidR="000449B4" w:rsidRPr="00D76A9E">
        <w:rPr>
          <w:rFonts w:ascii="Times New Roman" w:hAnsi="Times New Roman" w:cs="Times New Roman"/>
        </w:rPr>
        <w:t xml:space="preserve">Volcano plot </w:t>
      </w:r>
      <w:r w:rsidR="0061431A" w:rsidRPr="00D76A9E">
        <w:rPr>
          <w:rFonts w:ascii="Times New Roman" w:hAnsi="Times New Roman" w:cs="Times New Roman"/>
        </w:rPr>
        <w:t>for</w:t>
      </w:r>
      <w:r w:rsidR="000449B4" w:rsidRPr="00D76A9E">
        <w:rPr>
          <w:rFonts w:ascii="Times New Roman" w:hAnsi="Times New Roman" w:cs="Times New Roman"/>
        </w:rPr>
        <w:t xml:space="preserve"> differentially expressed miRNAs and mRNA.</w:t>
      </w:r>
      <w:r w:rsidR="00370847">
        <w:rPr>
          <w:rFonts w:ascii="Times New Roman" w:hAnsi="Times New Roman" w:cs="Times New Roman" w:hint="eastAsia"/>
        </w:rPr>
        <w:t xml:space="preserve"> </w:t>
      </w:r>
      <w:r w:rsidR="005F6C19" w:rsidRPr="005F6C19">
        <w:rPr>
          <w:rFonts w:ascii="Times New Roman" w:hAnsi="Times New Roman" w:cs="Times New Roman"/>
        </w:rPr>
        <w:t xml:space="preserve">Supplementary </w:t>
      </w:r>
      <w:r w:rsidR="00E80C50">
        <w:rPr>
          <w:rFonts w:ascii="Times New Roman" w:hAnsi="Times New Roman" w:cs="Times New Roman"/>
        </w:rPr>
        <w:t>Fig</w:t>
      </w:r>
      <w:r w:rsidR="005F6C19">
        <w:rPr>
          <w:rFonts w:ascii="Times New Roman" w:hAnsi="Times New Roman" w:cs="Times New Roman"/>
        </w:rPr>
        <w:t>ure</w:t>
      </w:r>
      <w:r w:rsidR="00E80C50">
        <w:rPr>
          <w:rFonts w:ascii="Times New Roman" w:hAnsi="Times New Roman" w:cs="Times New Roman"/>
        </w:rPr>
        <w:t xml:space="preserve"> S</w:t>
      </w:r>
      <w:r w:rsidR="000449B4">
        <w:rPr>
          <w:rFonts w:ascii="Times New Roman" w:hAnsi="Times New Roman" w:cs="Times New Roman" w:hint="eastAsia"/>
        </w:rPr>
        <w:t>1</w:t>
      </w:r>
      <w:r w:rsidR="000449B4">
        <w:rPr>
          <w:rFonts w:ascii="Times New Roman" w:hAnsi="Times New Roman" w:cs="Times New Roman"/>
        </w:rPr>
        <w:t xml:space="preserve">a and </w:t>
      </w:r>
      <w:r w:rsidR="00E80C50">
        <w:rPr>
          <w:rFonts w:ascii="Times New Roman" w:hAnsi="Times New Roman" w:cs="Times New Roman"/>
        </w:rPr>
        <w:t>Fig</w:t>
      </w:r>
      <w:r w:rsidR="005F6C19">
        <w:rPr>
          <w:rFonts w:ascii="Times New Roman" w:hAnsi="Times New Roman" w:cs="Times New Roman"/>
        </w:rPr>
        <w:t>ure</w:t>
      </w:r>
      <w:r w:rsidR="00E80C50">
        <w:rPr>
          <w:rFonts w:ascii="Times New Roman" w:hAnsi="Times New Roman" w:cs="Times New Roman"/>
        </w:rPr>
        <w:t xml:space="preserve"> S</w:t>
      </w:r>
      <w:r w:rsidR="000449B4">
        <w:rPr>
          <w:rFonts w:ascii="Times New Roman" w:hAnsi="Times New Roman" w:cs="Times New Roman"/>
        </w:rPr>
        <w:t>1b</w:t>
      </w:r>
      <w:r w:rsidR="000449B4" w:rsidRPr="000449B4">
        <w:rPr>
          <w:rFonts w:ascii="Times New Roman" w:hAnsi="Times New Roman" w:cs="Times New Roman"/>
        </w:rPr>
        <w:t xml:space="preserve"> described</w:t>
      </w:r>
      <w:r w:rsidR="000449B4">
        <w:rPr>
          <w:rFonts w:ascii="Times New Roman" w:hAnsi="Times New Roman" w:cs="Times New Roman"/>
        </w:rPr>
        <w:t xml:space="preserve"> all expression of</w:t>
      </w:r>
      <w:r w:rsidR="000449B4" w:rsidRPr="000449B4">
        <w:rPr>
          <w:rFonts w:ascii="Times New Roman" w:hAnsi="Times New Roman" w:cs="Times New Roman"/>
        </w:rPr>
        <w:t xml:space="preserve"> </w:t>
      </w:r>
      <w:r w:rsidR="000449B4">
        <w:rPr>
          <w:rFonts w:ascii="Times New Roman" w:hAnsi="Times New Roman" w:cs="Times New Roman"/>
        </w:rPr>
        <w:t xml:space="preserve">miRNAs and significant miRNAs (Red </w:t>
      </w:r>
      <w:r w:rsidR="00EC0C8D">
        <w:rPr>
          <w:rFonts w:ascii="Times New Roman" w:hAnsi="Times New Roman" w:cs="Times New Roman"/>
        </w:rPr>
        <w:t>and blue indicate</w:t>
      </w:r>
      <w:r w:rsidR="000449B4">
        <w:rPr>
          <w:rFonts w:ascii="Times New Roman" w:hAnsi="Times New Roman" w:cs="Times New Roman"/>
        </w:rPr>
        <w:t xml:space="preserve"> up</w:t>
      </w:r>
      <w:r w:rsidR="00EC0C8D">
        <w:rPr>
          <w:rFonts w:ascii="Times New Roman" w:hAnsi="Times New Roman" w:cs="Times New Roman"/>
        </w:rPr>
        <w:t>- and</w:t>
      </w:r>
      <w:r w:rsidR="000449B4">
        <w:rPr>
          <w:rFonts w:ascii="Times New Roman" w:hAnsi="Times New Roman" w:cs="Times New Roman"/>
        </w:rPr>
        <w:t xml:space="preserve"> down-regulation</w:t>
      </w:r>
      <w:r w:rsidR="00EC0C8D">
        <w:rPr>
          <w:rFonts w:ascii="Times New Roman" w:hAnsi="Times New Roman" w:cs="Times New Roman"/>
        </w:rPr>
        <w:t>, respectively</w:t>
      </w:r>
      <w:r w:rsidR="000449B4">
        <w:rPr>
          <w:rFonts w:ascii="Times New Roman" w:hAnsi="Times New Roman" w:cs="Times New Roman"/>
        </w:rPr>
        <w:t>; grey</w:t>
      </w:r>
      <w:r w:rsidR="00EC0C8D">
        <w:rPr>
          <w:rFonts w:ascii="Times New Roman" w:hAnsi="Times New Roman" w:cs="Times New Roman"/>
        </w:rPr>
        <w:t xml:space="preserve"> indicate</w:t>
      </w:r>
      <w:r w:rsidR="000449B4">
        <w:rPr>
          <w:rFonts w:ascii="Times New Roman" w:hAnsi="Times New Roman" w:cs="Times New Roman"/>
        </w:rPr>
        <w:t xml:space="preserve"> </w:t>
      </w:r>
      <w:r w:rsidR="000449B4" w:rsidRPr="000449B4">
        <w:rPr>
          <w:rFonts w:ascii="Times New Roman" w:hAnsi="Times New Roman" w:cs="Times New Roman"/>
        </w:rPr>
        <w:t>non-significant</w:t>
      </w:r>
      <w:r w:rsidR="000449B4">
        <w:rPr>
          <w:rFonts w:ascii="Times New Roman" w:hAnsi="Times New Roman" w:cs="Times New Roman"/>
        </w:rPr>
        <w:t xml:space="preserve">) with </w:t>
      </w:r>
      <w:r w:rsidR="00460E93">
        <w:rPr>
          <w:rFonts w:ascii="Times New Roman" w:hAnsi="Times New Roman" w:cs="Times New Roman"/>
        </w:rPr>
        <w:t>label</w:t>
      </w:r>
      <w:r w:rsidR="00EC0C8D">
        <w:rPr>
          <w:rFonts w:ascii="Times New Roman" w:hAnsi="Times New Roman" w:cs="Times New Roman"/>
        </w:rPr>
        <w:t>s</w:t>
      </w:r>
      <w:r w:rsidR="000449B4">
        <w:rPr>
          <w:rFonts w:ascii="Times New Roman" w:hAnsi="Times New Roman" w:cs="Times New Roman"/>
        </w:rPr>
        <w:t xml:space="preserve"> (</w:t>
      </w:r>
      <w:r w:rsidR="00280C26" w:rsidRPr="00610793">
        <w:rPr>
          <w:rFonts w:ascii="Times New Roman" w:hAnsi="Times New Roman" w:cs="Times New Roman"/>
        </w:rPr>
        <w:t>P</w:t>
      </w:r>
      <w:r w:rsidR="00610793" w:rsidRPr="00610793">
        <w:rPr>
          <w:rFonts w:ascii="Times New Roman" w:hAnsi="Times New Roman" w:cs="Times New Roman"/>
        </w:rPr>
        <w:t>&lt;0.</w:t>
      </w:r>
      <w:r w:rsidR="000449B4" w:rsidRPr="00610793">
        <w:rPr>
          <w:rFonts w:ascii="Times New Roman" w:hAnsi="Times New Roman" w:cs="Times New Roman"/>
        </w:rPr>
        <w:t>01</w:t>
      </w:r>
      <w:r w:rsidR="000449B4">
        <w:rPr>
          <w:rFonts w:ascii="Times New Roman" w:hAnsi="Times New Roman" w:cs="Times New Roman"/>
        </w:rPr>
        <w:t>)</w:t>
      </w:r>
      <w:r w:rsidR="006830BB">
        <w:rPr>
          <w:rFonts w:ascii="Times New Roman" w:hAnsi="Times New Roman" w:cs="Times New Roman"/>
        </w:rPr>
        <w:t>.</w:t>
      </w:r>
      <w:r w:rsidR="000449B4" w:rsidRPr="000449B4">
        <w:rPr>
          <w:rFonts w:ascii="Times New Roman" w:hAnsi="Times New Roman" w:cs="Times New Roman"/>
        </w:rPr>
        <w:t xml:space="preserve"> </w:t>
      </w:r>
      <w:r w:rsidR="00E80C50">
        <w:rPr>
          <w:rFonts w:ascii="Times New Roman" w:hAnsi="Times New Roman" w:cs="Times New Roman"/>
        </w:rPr>
        <w:t>Fig</w:t>
      </w:r>
      <w:r w:rsidR="005F6C19">
        <w:rPr>
          <w:rFonts w:ascii="Times New Roman" w:hAnsi="Times New Roman" w:cs="Times New Roman"/>
        </w:rPr>
        <w:t>ure</w:t>
      </w:r>
      <w:r w:rsidR="00E80C50">
        <w:rPr>
          <w:rFonts w:ascii="Times New Roman" w:hAnsi="Times New Roman" w:cs="Times New Roman"/>
        </w:rPr>
        <w:t xml:space="preserve"> S</w:t>
      </w:r>
      <w:r w:rsidR="000449B4" w:rsidRPr="000449B4">
        <w:rPr>
          <w:rFonts w:ascii="Times New Roman" w:hAnsi="Times New Roman" w:cs="Times New Roman"/>
        </w:rPr>
        <w:t>1</w:t>
      </w:r>
      <w:r w:rsidR="000449B4">
        <w:rPr>
          <w:rFonts w:ascii="Times New Roman" w:hAnsi="Times New Roman" w:cs="Times New Roman"/>
        </w:rPr>
        <w:t>c</w:t>
      </w:r>
      <w:r w:rsidR="000449B4" w:rsidRPr="000449B4">
        <w:rPr>
          <w:rFonts w:ascii="Times New Roman" w:hAnsi="Times New Roman" w:cs="Times New Roman"/>
        </w:rPr>
        <w:t xml:space="preserve"> and </w:t>
      </w:r>
      <w:r w:rsidR="00E80C50">
        <w:rPr>
          <w:rFonts w:ascii="Times New Roman" w:hAnsi="Times New Roman" w:cs="Times New Roman"/>
        </w:rPr>
        <w:t>Fig</w:t>
      </w:r>
      <w:r w:rsidR="005F6C19">
        <w:rPr>
          <w:rFonts w:ascii="Times New Roman" w:hAnsi="Times New Roman" w:cs="Times New Roman"/>
        </w:rPr>
        <w:t>ure</w:t>
      </w:r>
      <w:r w:rsidR="00E80C50">
        <w:rPr>
          <w:rFonts w:ascii="Times New Roman" w:hAnsi="Times New Roman" w:cs="Times New Roman"/>
        </w:rPr>
        <w:t xml:space="preserve"> S</w:t>
      </w:r>
      <w:r w:rsidR="000449B4" w:rsidRPr="000449B4">
        <w:rPr>
          <w:rFonts w:ascii="Times New Roman" w:hAnsi="Times New Roman" w:cs="Times New Roman"/>
        </w:rPr>
        <w:t>1</w:t>
      </w:r>
      <w:r w:rsidR="000449B4">
        <w:rPr>
          <w:rFonts w:ascii="Times New Roman" w:hAnsi="Times New Roman" w:cs="Times New Roman"/>
        </w:rPr>
        <w:t>d described all expression</w:t>
      </w:r>
      <w:r w:rsidR="003A29ED">
        <w:rPr>
          <w:rFonts w:ascii="Times New Roman" w:hAnsi="Times New Roman" w:cs="Times New Roman"/>
        </w:rPr>
        <w:t>s</w:t>
      </w:r>
      <w:r w:rsidR="000449B4">
        <w:rPr>
          <w:rFonts w:ascii="Times New Roman" w:hAnsi="Times New Roman" w:cs="Times New Roman"/>
        </w:rPr>
        <w:t xml:space="preserve"> of m</w:t>
      </w:r>
      <w:r w:rsidR="000449B4" w:rsidRPr="000449B4">
        <w:rPr>
          <w:rFonts w:ascii="Times New Roman" w:hAnsi="Times New Roman" w:cs="Times New Roman"/>
        </w:rPr>
        <w:t xml:space="preserve">RNAs and significant miRNAs (Red </w:t>
      </w:r>
      <w:r w:rsidR="00EC0C8D">
        <w:rPr>
          <w:rFonts w:ascii="Times New Roman" w:hAnsi="Times New Roman" w:cs="Times New Roman"/>
        </w:rPr>
        <w:t>and blue</w:t>
      </w:r>
      <w:r w:rsidR="000449B4" w:rsidRPr="000449B4">
        <w:rPr>
          <w:rFonts w:ascii="Times New Roman" w:hAnsi="Times New Roman" w:cs="Times New Roman"/>
        </w:rPr>
        <w:t xml:space="preserve"> up-</w:t>
      </w:r>
      <w:r w:rsidR="00EC0C8D">
        <w:rPr>
          <w:rFonts w:ascii="Times New Roman" w:hAnsi="Times New Roman" w:cs="Times New Roman"/>
        </w:rPr>
        <w:t xml:space="preserve"> and</w:t>
      </w:r>
      <w:r w:rsidR="000449B4" w:rsidRPr="000449B4">
        <w:rPr>
          <w:rFonts w:ascii="Times New Roman" w:hAnsi="Times New Roman" w:cs="Times New Roman"/>
        </w:rPr>
        <w:t xml:space="preserve"> down-regulation</w:t>
      </w:r>
      <w:r w:rsidR="00EC0C8D">
        <w:rPr>
          <w:rFonts w:ascii="Times New Roman" w:hAnsi="Times New Roman" w:cs="Times New Roman"/>
        </w:rPr>
        <w:t>, respectively</w:t>
      </w:r>
      <w:r w:rsidR="000449B4" w:rsidRPr="000449B4">
        <w:rPr>
          <w:rFonts w:ascii="Times New Roman" w:hAnsi="Times New Roman" w:cs="Times New Roman"/>
        </w:rPr>
        <w:t xml:space="preserve">; grey </w:t>
      </w:r>
      <w:r w:rsidR="00F81B99" w:rsidRPr="00F81B99">
        <w:rPr>
          <w:rFonts w:ascii="Times New Roman" w:hAnsi="Times New Roman" w:cs="Times New Roman"/>
        </w:rPr>
        <w:t>representing</w:t>
      </w:r>
      <w:r w:rsidR="000449B4" w:rsidRPr="000449B4">
        <w:rPr>
          <w:rFonts w:ascii="Times New Roman" w:hAnsi="Times New Roman" w:cs="Times New Roman"/>
        </w:rPr>
        <w:t xml:space="preserve"> non-significant) with </w:t>
      </w:r>
      <w:r w:rsidR="00460E93">
        <w:rPr>
          <w:rFonts w:ascii="Times New Roman" w:hAnsi="Times New Roman" w:cs="Times New Roman"/>
        </w:rPr>
        <w:t>label</w:t>
      </w:r>
      <w:r w:rsidR="00EC0C8D">
        <w:rPr>
          <w:rFonts w:ascii="Times New Roman" w:hAnsi="Times New Roman" w:cs="Times New Roman"/>
        </w:rPr>
        <w:t>s</w:t>
      </w:r>
      <w:r w:rsidR="000449B4" w:rsidRPr="000449B4">
        <w:rPr>
          <w:rFonts w:ascii="Times New Roman" w:hAnsi="Times New Roman" w:cs="Times New Roman"/>
        </w:rPr>
        <w:t xml:space="preserve"> (</w:t>
      </w:r>
      <w:r w:rsidR="00280C26" w:rsidRPr="00610793">
        <w:rPr>
          <w:rFonts w:ascii="Times New Roman" w:hAnsi="Times New Roman" w:cs="Times New Roman"/>
        </w:rPr>
        <w:t>P</w:t>
      </w:r>
      <w:r w:rsidR="00610793" w:rsidRPr="00610793">
        <w:rPr>
          <w:rFonts w:ascii="Times New Roman" w:hAnsi="Times New Roman" w:cs="Times New Roman"/>
        </w:rPr>
        <w:t>&lt;0.0</w:t>
      </w:r>
      <w:r w:rsidR="000449B4" w:rsidRPr="00610793">
        <w:rPr>
          <w:rFonts w:ascii="Times New Roman" w:hAnsi="Times New Roman" w:cs="Times New Roman"/>
        </w:rPr>
        <w:t>001</w:t>
      </w:r>
      <w:r w:rsidR="000449B4" w:rsidRPr="000449B4">
        <w:rPr>
          <w:rFonts w:ascii="Times New Roman" w:hAnsi="Times New Roman" w:cs="Times New Roman"/>
        </w:rPr>
        <w:t>).</w:t>
      </w:r>
    </w:p>
    <w:p w14:paraId="5E6E1E00" w14:textId="77777777" w:rsidR="000449B4" w:rsidRPr="000449B4" w:rsidRDefault="000449B4" w:rsidP="0081380D">
      <w:pPr>
        <w:rPr>
          <w:rFonts w:ascii="Times New Roman" w:hAnsi="Times New Roman" w:cs="Times New Roman"/>
        </w:rPr>
      </w:pPr>
    </w:p>
    <w:p w14:paraId="4181DCD6" w14:textId="77777777" w:rsidR="000449B4" w:rsidRPr="00F81B99" w:rsidRDefault="000449B4" w:rsidP="0081380D">
      <w:pPr>
        <w:rPr>
          <w:rFonts w:ascii="Times New Roman" w:hAnsi="Times New Roman" w:cs="Times New Roman"/>
        </w:rPr>
      </w:pPr>
    </w:p>
    <w:p w14:paraId="2E01DABB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1830FB5F" w14:textId="77777777" w:rsidR="00496CC8" w:rsidRPr="00460E93" w:rsidRDefault="00496CC8" w:rsidP="0081380D">
      <w:pPr>
        <w:rPr>
          <w:rFonts w:ascii="Times New Roman" w:hAnsi="Times New Roman" w:cs="Times New Roman"/>
        </w:rPr>
      </w:pPr>
    </w:p>
    <w:p w14:paraId="2A283146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62F70206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391597D7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0C6EF005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16FAAC49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29B03667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6823C4A3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3F3B9C66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314EBD05" w14:textId="77777777" w:rsidR="00496CC8" w:rsidRDefault="00496CC8" w:rsidP="0081380D">
      <w:pPr>
        <w:rPr>
          <w:rFonts w:ascii="Times New Roman" w:hAnsi="Times New Roman" w:cs="Times New Roman"/>
        </w:rPr>
      </w:pPr>
    </w:p>
    <w:p w14:paraId="34B63BD7" w14:textId="16A8A136" w:rsidR="000449B4" w:rsidRDefault="00441533" w:rsidP="00496CC8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EDC11CD" wp14:editId="4B68166E">
            <wp:extent cx="6188710" cy="4761518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26479" w14:textId="447A4C04" w:rsidR="00496CC8" w:rsidRDefault="00D76A9E" w:rsidP="00370847">
      <w:pPr>
        <w:jc w:val="left"/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496CC8" w:rsidRPr="00496CC8">
        <w:rPr>
          <w:rFonts w:ascii="Times New Roman" w:hAnsi="Times New Roman" w:cs="Times New Roman"/>
          <w:b/>
        </w:rPr>
        <w:t xml:space="preserve">Figure S2. </w:t>
      </w:r>
      <w:r w:rsidR="00496CC8" w:rsidRPr="00D76A9E">
        <w:rPr>
          <w:rFonts w:ascii="Times New Roman" w:hAnsi="Times New Roman" w:cs="Times New Roman"/>
        </w:rPr>
        <w:t>Hierarchical clustering for significant miRNA.</w:t>
      </w:r>
      <w:r w:rsidR="00370847">
        <w:rPr>
          <w:rFonts w:ascii="Times New Roman" w:hAnsi="Times New Roman" w:cs="Times New Roman" w:hint="eastAsia"/>
        </w:rPr>
        <w:t xml:space="preserve"> </w:t>
      </w:r>
      <w:bookmarkStart w:id="10" w:name="_Hlk35266607"/>
      <w:r w:rsidR="00EC0C8D">
        <w:rPr>
          <w:rFonts w:ascii="Times New Roman" w:hAnsi="Times New Roman" w:cs="Times New Roman"/>
        </w:rPr>
        <w:t>S</w:t>
      </w:r>
      <w:r w:rsidR="00EC0C8D" w:rsidRPr="00EC0C8D">
        <w:rPr>
          <w:rFonts w:ascii="Times New Roman" w:hAnsi="Times New Roman" w:cs="Times New Roman"/>
        </w:rPr>
        <w:t>ignificantly</w:t>
      </w:r>
      <w:r w:rsidR="00B01146">
        <w:rPr>
          <w:rFonts w:ascii="Times New Roman" w:hAnsi="Times New Roman" w:cs="Times New Roman"/>
        </w:rPr>
        <w:t xml:space="preserve"> express</w:t>
      </w:r>
      <w:r w:rsidR="00EC0C8D">
        <w:rPr>
          <w:rFonts w:ascii="Times New Roman" w:hAnsi="Times New Roman" w:cs="Times New Roman"/>
        </w:rPr>
        <w:t>ed</w:t>
      </w:r>
      <w:r w:rsidR="00B01146">
        <w:rPr>
          <w:rFonts w:ascii="Times New Roman" w:hAnsi="Times New Roman" w:cs="Times New Roman"/>
        </w:rPr>
        <w:t xml:space="preserve"> miRNA</w:t>
      </w:r>
      <w:r w:rsidR="00EC0C8D">
        <w:rPr>
          <w:rFonts w:ascii="Times New Roman" w:hAnsi="Times New Roman" w:cs="Times New Roman"/>
        </w:rPr>
        <w:t>s are</w:t>
      </w:r>
      <w:r w:rsidR="00B01146">
        <w:rPr>
          <w:rFonts w:ascii="Times New Roman" w:hAnsi="Times New Roman" w:cs="Times New Roman"/>
        </w:rPr>
        <w:t xml:space="preserve"> separated </w:t>
      </w:r>
      <w:r w:rsidR="003A29ED">
        <w:rPr>
          <w:rFonts w:ascii="Times New Roman" w:hAnsi="Times New Roman" w:cs="Times New Roman"/>
        </w:rPr>
        <w:t xml:space="preserve">into </w:t>
      </w:r>
      <w:r w:rsidR="00B01146">
        <w:rPr>
          <w:rFonts w:ascii="Times New Roman" w:hAnsi="Times New Roman" w:cs="Times New Roman"/>
        </w:rPr>
        <w:t>two clusters in bull</w:t>
      </w:r>
      <w:r w:rsidR="00ED1382">
        <w:rPr>
          <w:rFonts w:ascii="Times New Roman" w:hAnsi="Times New Roman" w:cs="Times New Roman"/>
        </w:rPr>
        <w:t>s</w:t>
      </w:r>
      <w:r w:rsidR="00B01146">
        <w:rPr>
          <w:rFonts w:ascii="Times New Roman" w:hAnsi="Times New Roman" w:cs="Times New Roman"/>
        </w:rPr>
        <w:t xml:space="preserve"> and steer</w:t>
      </w:r>
      <w:r w:rsidR="00ED1382">
        <w:rPr>
          <w:rFonts w:ascii="Times New Roman" w:hAnsi="Times New Roman" w:cs="Times New Roman"/>
        </w:rPr>
        <w:t>s (</w:t>
      </w:r>
      <w:r w:rsidR="00737805">
        <w:rPr>
          <w:rFonts w:ascii="Times New Roman" w:hAnsi="Times New Roman" w:cs="Times New Roman"/>
        </w:rPr>
        <w:t>Orange</w:t>
      </w:r>
      <w:r w:rsidR="00ED1382">
        <w:rPr>
          <w:rFonts w:ascii="Times New Roman" w:hAnsi="Times New Roman" w:cs="Times New Roman"/>
        </w:rPr>
        <w:t xml:space="preserve"> </w:t>
      </w:r>
      <w:r w:rsidR="00EC0C8D">
        <w:rPr>
          <w:rFonts w:ascii="Times New Roman" w:hAnsi="Times New Roman" w:cs="Times New Roman"/>
        </w:rPr>
        <w:t xml:space="preserve">and blue indicate </w:t>
      </w:r>
      <w:r w:rsidR="006B6509">
        <w:rPr>
          <w:rFonts w:ascii="Times New Roman" w:hAnsi="Times New Roman" w:cs="Times New Roman"/>
        </w:rPr>
        <w:t>high-</w:t>
      </w:r>
      <w:r w:rsidR="00EC0C8D">
        <w:rPr>
          <w:rFonts w:ascii="Times New Roman" w:hAnsi="Times New Roman" w:cs="Times New Roman"/>
        </w:rPr>
        <w:t>and</w:t>
      </w:r>
      <w:r w:rsidR="00ED1382">
        <w:rPr>
          <w:rFonts w:ascii="Times New Roman" w:hAnsi="Times New Roman" w:cs="Times New Roman"/>
        </w:rPr>
        <w:t xml:space="preserve"> low</w:t>
      </w:r>
      <w:r w:rsidR="006B6509">
        <w:rPr>
          <w:rFonts w:ascii="Times New Roman" w:hAnsi="Times New Roman" w:cs="Times New Roman"/>
        </w:rPr>
        <w:t>-</w:t>
      </w:r>
      <w:r w:rsidR="00ED1382">
        <w:rPr>
          <w:rFonts w:ascii="Times New Roman" w:hAnsi="Times New Roman" w:cs="Times New Roman"/>
        </w:rPr>
        <w:t>expression</w:t>
      </w:r>
      <w:r w:rsidR="006B6509">
        <w:rPr>
          <w:rFonts w:ascii="Times New Roman" w:hAnsi="Times New Roman" w:cs="Times New Roman"/>
        </w:rPr>
        <w:t xml:space="preserve"> </w:t>
      </w:r>
      <w:r w:rsidR="006B6509" w:rsidRPr="006B6509">
        <w:rPr>
          <w:rFonts w:ascii="Times New Roman" w:hAnsi="Times New Roman" w:cs="Times New Roman"/>
        </w:rPr>
        <w:t>abundance</w:t>
      </w:r>
      <w:r w:rsidR="00EC0C8D">
        <w:rPr>
          <w:rFonts w:ascii="Times New Roman" w:hAnsi="Times New Roman" w:cs="Times New Roman"/>
        </w:rPr>
        <w:t>, respectively</w:t>
      </w:r>
      <w:r w:rsidR="00ED1382">
        <w:rPr>
          <w:rFonts w:ascii="Times New Roman" w:hAnsi="Times New Roman" w:cs="Times New Roman"/>
        </w:rPr>
        <w:t>)</w:t>
      </w:r>
      <w:r w:rsidR="00B01146">
        <w:rPr>
          <w:rFonts w:ascii="Times New Roman" w:hAnsi="Times New Roman" w:cs="Times New Roman"/>
        </w:rPr>
        <w:t>.</w:t>
      </w:r>
    </w:p>
    <w:bookmarkEnd w:id="10"/>
    <w:p w14:paraId="187546BC" w14:textId="77777777" w:rsidR="00496CC8" w:rsidRPr="003A29ED" w:rsidRDefault="00496CC8" w:rsidP="0081380D">
      <w:pPr>
        <w:rPr>
          <w:rFonts w:ascii="Times New Roman" w:hAnsi="Times New Roman" w:cs="Times New Roman"/>
        </w:rPr>
      </w:pPr>
    </w:p>
    <w:p w14:paraId="6627466D" w14:textId="1DAC582E" w:rsidR="000449B4" w:rsidRDefault="00441533" w:rsidP="00496CC8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06CA654" wp14:editId="17AD0DB8">
            <wp:extent cx="6188710" cy="5633202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6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C347" w14:textId="0C806F49" w:rsidR="000449B4" w:rsidRDefault="00D76A9E" w:rsidP="0081380D">
      <w:pPr>
        <w:rPr>
          <w:rFonts w:ascii="Times New Roman" w:hAnsi="Times New Roman" w:cs="Times New Roman"/>
        </w:rPr>
      </w:pPr>
      <w:r w:rsidRPr="00D76A9E">
        <w:rPr>
          <w:rFonts w:ascii="Times New Roman" w:hAnsi="Times New Roman" w:cs="Times New Roman"/>
          <w:b/>
        </w:rPr>
        <w:t xml:space="preserve">Supplementary </w:t>
      </w:r>
      <w:r w:rsidR="00ED1382" w:rsidRPr="00ED1382">
        <w:rPr>
          <w:rFonts w:ascii="Times New Roman" w:hAnsi="Times New Roman" w:cs="Times New Roman"/>
          <w:b/>
        </w:rPr>
        <w:t>Figure S</w:t>
      </w:r>
      <w:r w:rsidR="00ED1382">
        <w:rPr>
          <w:rFonts w:ascii="Times New Roman" w:hAnsi="Times New Roman" w:cs="Times New Roman"/>
          <w:b/>
        </w:rPr>
        <w:t>3</w:t>
      </w:r>
      <w:r w:rsidR="00ED1382" w:rsidRPr="00ED1382">
        <w:rPr>
          <w:rFonts w:ascii="Times New Roman" w:hAnsi="Times New Roman" w:cs="Times New Roman"/>
          <w:b/>
        </w:rPr>
        <w:t xml:space="preserve">. </w:t>
      </w:r>
      <w:r w:rsidR="00ED1382" w:rsidRPr="00D76A9E">
        <w:rPr>
          <w:rFonts w:ascii="Times New Roman" w:hAnsi="Times New Roman" w:cs="Times New Roman"/>
        </w:rPr>
        <w:t>Hierarchical clustering for</w:t>
      </w:r>
      <w:bookmarkStart w:id="11" w:name="_Hlk35402495"/>
      <w:r w:rsidR="00ED1382" w:rsidRPr="00D76A9E">
        <w:rPr>
          <w:rFonts w:ascii="Times New Roman" w:hAnsi="Times New Roman" w:cs="Times New Roman"/>
        </w:rPr>
        <w:t xml:space="preserve"> significant</w:t>
      </w:r>
      <w:bookmarkEnd w:id="11"/>
      <w:r w:rsidR="00ED1382" w:rsidRPr="00D76A9E">
        <w:rPr>
          <w:rFonts w:ascii="Times New Roman" w:hAnsi="Times New Roman" w:cs="Times New Roman"/>
        </w:rPr>
        <w:t xml:space="preserve"> mRNA.</w:t>
      </w:r>
      <w:r w:rsidR="00370847">
        <w:rPr>
          <w:rFonts w:ascii="Times New Roman" w:hAnsi="Times New Roman" w:cs="Times New Roman" w:hint="eastAsia"/>
        </w:rPr>
        <w:t xml:space="preserve"> </w:t>
      </w:r>
      <w:r w:rsidR="00EC0C8D" w:rsidRPr="00EC0C8D">
        <w:rPr>
          <w:rFonts w:ascii="Times New Roman" w:hAnsi="Times New Roman" w:cs="Times New Roman"/>
        </w:rPr>
        <w:t xml:space="preserve">Significantly expressed mRNAs are separated </w:t>
      </w:r>
      <w:r w:rsidR="003A29ED">
        <w:rPr>
          <w:rFonts w:ascii="Times New Roman" w:hAnsi="Times New Roman" w:cs="Times New Roman"/>
        </w:rPr>
        <w:t xml:space="preserve">into </w:t>
      </w:r>
      <w:r w:rsidR="00EC0C8D" w:rsidRPr="00EC0C8D">
        <w:rPr>
          <w:rFonts w:ascii="Times New Roman" w:hAnsi="Times New Roman" w:cs="Times New Roman"/>
        </w:rPr>
        <w:t>two clusters in bulls and steers (Orange and blue indicate high-and low-expression abundance, respectively).</w:t>
      </w:r>
    </w:p>
    <w:p w14:paraId="07EEFDE4" w14:textId="77777777" w:rsidR="00FC56B7" w:rsidRPr="003A29ED" w:rsidRDefault="00FC56B7" w:rsidP="0081380D">
      <w:pPr>
        <w:rPr>
          <w:rFonts w:ascii="Times New Roman" w:hAnsi="Times New Roman" w:cs="Times New Roman"/>
        </w:rPr>
      </w:pPr>
    </w:p>
    <w:p w14:paraId="3CE1420D" w14:textId="09C73C5A" w:rsidR="000449B4" w:rsidRDefault="0032719B" w:rsidP="00BA57A6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A0C6787" wp14:editId="73CC9042">
            <wp:extent cx="6007100" cy="6007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6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FBC99" w14:textId="77777777" w:rsidR="009F12AA" w:rsidRPr="00074429" w:rsidRDefault="00BA57A6" w:rsidP="00074429">
      <w:pPr>
        <w:pStyle w:val="a8"/>
        <w:rPr>
          <w:rFonts w:ascii="Times New Roman" w:hAnsi="Times New Roman" w:cs="Times New Roman"/>
        </w:rPr>
      </w:pPr>
      <w:r w:rsidRPr="00074429">
        <w:rPr>
          <w:rFonts w:ascii="Times New Roman" w:hAnsi="Times New Roman" w:cs="Times New Roman"/>
          <w:b/>
        </w:rPr>
        <w:t xml:space="preserve">Supplementary Figure S4. </w:t>
      </w:r>
      <w:r w:rsidRPr="00074429">
        <w:rPr>
          <w:rFonts w:ascii="Times New Roman" w:hAnsi="Times New Roman" w:cs="Times New Roman"/>
        </w:rPr>
        <w:t>T</w:t>
      </w:r>
      <w:r w:rsidR="0024376B" w:rsidRPr="00074429">
        <w:rPr>
          <w:rFonts w:ascii="Times New Roman" w:hAnsi="Times New Roman" w:cs="Times New Roman"/>
        </w:rPr>
        <w:t xml:space="preserve">he </w:t>
      </w:r>
      <w:r w:rsidR="0012364E" w:rsidRPr="00074429">
        <w:rPr>
          <w:rFonts w:ascii="Times New Roman" w:hAnsi="Times New Roman" w:cs="Times New Roman"/>
        </w:rPr>
        <w:t xml:space="preserve">expression </w:t>
      </w:r>
      <w:r w:rsidR="0024376B" w:rsidRPr="00074429">
        <w:rPr>
          <w:rFonts w:ascii="Times New Roman" w:hAnsi="Times New Roman" w:cs="Times New Roman"/>
        </w:rPr>
        <w:t>t</w:t>
      </w:r>
      <w:r w:rsidR="00910952">
        <w:rPr>
          <w:rFonts w:ascii="Times New Roman" w:hAnsi="Times New Roman" w:cs="Times New Roman"/>
        </w:rPr>
        <w:t>r</w:t>
      </w:r>
      <w:r w:rsidRPr="00074429">
        <w:rPr>
          <w:rFonts w:ascii="Times New Roman" w:hAnsi="Times New Roman" w:cs="Times New Roman"/>
        </w:rPr>
        <w:t xml:space="preserve">end </w:t>
      </w:r>
      <w:r w:rsidR="0012364E" w:rsidRPr="00074429">
        <w:rPr>
          <w:rFonts w:ascii="Times New Roman" w:hAnsi="Times New Roman" w:cs="Times New Roman"/>
        </w:rPr>
        <w:t>in</w:t>
      </w:r>
      <w:r w:rsidR="007D2A2E" w:rsidRPr="007D2A2E">
        <w:rPr>
          <w:rFonts w:ascii="Times New Roman" w:hAnsi="Times New Roman" w:cs="Times New Roman"/>
        </w:rPr>
        <w:t xml:space="preserve"> </w:t>
      </w:r>
      <w:r w:rsidR="007D2A2E">
        <w:rPr>
          <w:rFonts w:ascii="Times New Roman" w:hAnsi="Times New Roman" w:cs="Times New Roman"/>
        </w:rPr>
        <w:t xml:space="preserve">the </w:t>
      </w:r>
      <w:r w:rsidR="007D2A2E" w:rsidRPr="00074429">
        <w:rPr>
          <w:rFonts w:ascii="Times New Roman" w:hAnsi="Times New Roman" w:cs="Times New Roman"/>
        </w:rPr>
        <w:t>cluster</w:t>
      </w:r>
      <w:r w:rsidR="0012364E" w:rsidRPr="00074429">
        <w:rPr>
          <w:rFonts w:ascii="Times New Roman" w:hAnsi="Times New Roman" w:cs="Times New Roman"/>
        </w:rPr>
        <w:t xml:space="preserve"> </w:t>
      </w:r>
      <w:r w:rsidR="007D2A2E">
        <w:rPr>
          <w:rFonts w:ascii="Times New Roman" w:hAnsi="Times New Roman" w:cs="Times New Roman"/>
        </w:rPr>
        <w:t xml:space="preserve">of </w:t>
      </w:r>
      <w:r w:rsidR="0043064D" w:rsidRPr="0043064D">
        <w:rPr>
          <w:rFonts w:ascii="Times New Roman" w:hAnsi="Times New Roman" w:cs="Times New Roman"/>
        </w:rPr>
        <w:t xml:space="preserve">significant </w:t>
      </w:r>
      <w:proofErr w:type="gramStart"/>
      <w:r w:rsidRPr="00074429">
        <w:rPr>
          <w:rFonts w:ascii="Times New Roman" w:hAnsi="Times New Roman" w:cs="Times New Roman"/>
        </w:rPr>
        <w:t>miRNA</w:t>
      </w:r>
      <w:proofErr w:type="gramEnd"/>
      <w:r w:rsidRPr="00074429">
        <w:rPr>
          <w:rFonts w:ascii="Times New Roman" w:hAnsi="Times New Roman" w:cs="Times New Roman"/>
        </w:rPr>
        <w:t xml:space="preserve"> (</w:t>
      </w:r>
      <w:r w:rsidR="00E80C50">
        <w:rPr>
          <w:rFonts w:ascii="Times New Roman" w:hAnsi="Times New Roman" w:cs="Times New Roman"/>
        </w:rPr>
        <w:t xml:space="preserve">Fig. </w:t>
      </w:r>
      <w:r w:rsidR="0067002F" w:rsidRPr="00074429">
        <w:rPr>
          <w:rFonts w:ascii="Times New Roman" w:hAnsi="Times New Roman" w:cs="Times New Roman"/>
        </w:rPr>
        <w:t>S</w:t>
      </w:r>
      <w:r w:rsidRPr="00074429">
        <w:rPr>
          <w:rFonts w:ascii="Times New Roman" w:hAnsi="Times New Roman" w:cs="Times New Roman"/>
        </w:rPr>
        <w:t>4a) and mRNA (</w:t>
      </w:r>
      <w:r w:rsidR="00E80C50">
        <w:rPr>
          <w:rFonts w:ascii="Times New Roman" w:hAnsi="Times New Roman" w:cs="Times New Roman"/>
        </w:rPr>
        <w:t xml:space="preserve">Fig. </w:t>
      </w:r>
      <w:r w:rsidR="0067002F" w:rsidRPr="00074429">
        <w:rPr>
          <w:rFonts w:ascii="Times New Roman" w:hAnsi="Times New Roman" w:cs="Times New Roman"/>
        </w:rPr>
        <w:t>S</w:t>
      </w:r>
      <w:r w:rsidRPr="00074429">
        <w:rPr>
          <w:rFonts w:ascii="Times New Roman" w:hAnsi="Times New Roman" w:cs="Times New Roman"/>
        </w:rPr>
        <w:t>4b).</w:t>
      </w:r>
    </w:p>
    <w:p w14:paraId="78E3052E" w14:textId="31FD1936" w:rsidR="00CC50D8" w:rsidRDefault="00BD479F" w:rsidP="00BA57A6">
      <w:pPr>
        <w:ind w:left="525" w:hangingChars="250" w:hanging="525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</w:rPr>
        <w:lastRenderedPageBreak/>
        <w:drawing>
          <wp:inline distT="0" distB="0" distL="0" distR="0" wp14:anchorId="7B653192" wp14:editId="222B36E0">
            <wp:extent cx="6188710" cy="61887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C07B" w14:textId="3BB6A047" w:rsidR="00A703E8" w:rsidRDefault="00D76A9E" w:rsidP="00CA7FC5">
      <w:pPr>
        <w:jc w:val="left"/>
        <w:rPr>
          <w:rFonts w:ascii="Times New Roman" w:hAnsi="Times New Roman" w:cs="Times New Roman"/>
        </w:rPr>
      </w:pPr>
      <w:bookmarkStart w:id="12" w:name="OLE_LINK1"/>
      <w:bookmarkStart w:id="13" w:name="OLE_LINK2"/>
      <w:r w:rsidRPr="00A4095C">
        <w:rPr>
          <w:rFonts w:ascii="Times New Roman" w:hAnsi="Times New Roman" w:cs="Times New Roman"/>
          <w:b/>
        </w:rPr>
        <w:t>Supplementary</w:t>
      </w:r>
      <w:bookmarkEnd w:id="12"/>
      <w:bookmarkEnd w:id="13"/>
      <w:r w:rsidRPr="00A4095C">
        <w:rPr>
          <w:rFonts w:ascii="Times New Roman" w:hAnsi="Times New Roman" w:cs="Times New Roman"/>
          <w:b/>
        </w:rPr>
        <w:t xml:space="preserve"> </w:t>
      </w:r>
      <w:r w:rsidR="000F1EF7" w:rsidRPr="00A4095C">
        <w:rPr>
          <w:rFonts w:ascii="Times New Roman" w:hAnsi="Times New Roman" w:cs="Times New Roman"/>
          <w:b/>
        </w:rPr>
        <w:t>Figure</w:t>
      </w:r>
      <w:r w:rsidR="00EF7D11" w:rsidRPr="00A4095C">
        <w:rPr>
          <w:rFonts w:ascii="Times New Roman" w:hAnsi="Times New Roman" w:cs="Times New Roman"/>
          <w:b/>
        </w:rPr>
        <w:t xml:space="preserve"> S</w:t>
      </w:r>
      <w:r w:rsidR="003223A9" w:rsidRPr="00A4095C">
        <w:rPr>
          <w:rFonts w:ascii="Times New Roman" w:hAnsi="Times New Roman" w:cs="Times New Roman"/>
          <w:b/>
        </w:rPr>
        <w:t>5</w:t>
      </w:r>
      <w:r w:rsidR="00EF7D11" w:rsidRPr="00EF7D11">
        <w:rPr>
          <w:rFonts w:ascii="Times New Roman" w:hAnsi="Times New Roman" w:cs="Times New Roman"/>
          <w:b/>
        </w:rPr>
        <w:t xml:space="preserve">. </w:t>
      </w:r>
      <w:r w:rsidR="00D767A9" w:rsidRPr="00D76A9E">
        <w:rPr>
          <w:rFonts w:ascii="Times New Roman" w:hAnsi="Times New Roman" w:cs="Times New Roman"/>
        </w:rPr>
        <w:t xml:space="preserve">Congruent relationship of intersection genes </w:t>
      </w:r>
      <w:r w:rsidR="00F32058">
        <w:rPr>
          <w:rFonts w:ascii="Times New Roman" w:hAnsi="Times New Roman" w:cs="Times New Roman"/>
        </w:rPr>
        <w:t>in</w:t>
      </w:r>
      <w:r w:rsidR="00D767A9" w:rsidRPr="00D76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Significant</w:t>
      </w:r>
      <w:r w:rsidR="00F32058">
        <w:rPr>
          <w:rFonts w:ascii="Times New Roman" w:hAnsi="Times New Roman" w:cs="Times New Roman"/>
        </w:rPr>
        <w:t>ly</w:t>
      </w:r>
      <w:r>
        <w:rPr>
          <w:rFonts w:ascii="Times New Roman" w:hAnsi="Times New Roman" w:cs="Times New Roman"/>
        </w:rPr>
        <w:t xml:space="preserve"> </w:t>
      </w:r>
      <w:r w:rsidR="00EF7D11" w:rsidRPr="00D76A9E">
        <w:rPr>
          <w:rFonts w:ascii="Times New Roman" w:hAnsi="Times New Roman" w:cs="Times New Roman"/>
        </w:rPr>
        <w:t>enrich</w:t>
      </w:r>
      <w:r w:rsidR="00F32058">
        <w:rPr>
          <w:rFonts w:ascii="Times New Roman" w:hAnsi="Times New Roman" w:cs="Times New Roman"/>
        </w:rPr>
        <w:t xml:space="preserve">ed </w:t>
      </w:r>
      <w:r w:rsidR="00EF7D11" w:rsidRPr="00D76A9E">
        <w:rPr>
          <w:rFonts w:ascii="Times New Roman" w:hAnsi="Times New Roman" w:cs="Times New Roman"/>
        </w:rPr>
        <w:t>GO</w:t>
      </w:r>
      <w:r w:rsidR="00CC50D8" w:rsidRPr="00D76A9E">
        <w:rPr>
          <w:rFonts w:ascii="Times New Roman" w:hAnsi="Times New Roman" w:cs="Times New Roman" w:hint="eastAsia"/>
        </w:rPr>
        <w:t>,</w:t>
      </w:r>
      <w:r w:rsidR="008C50F7">
        <w:rPr>
          <w:rFonts w:ascii="Times New Roman" w:hAnsi="Times New Roman" w:cs="Times New Roman"/>
        </w:rPr>
        <w:t xml:space="preserve"> </w:t>
      </w:r>
      <w:r w:rsidR="00F32058">
        <w:rPr>
          <w:rFonts w:ascii="Times New Roman" w:hAnsi="Times New Roman" w:cs="Times New Roman"/>
        </w:rPr>
        <w:t>p</w:t>
      </w:r>
      <w:r w:rsidR="008C50F7">
        <w:rPr>
          <w:rFonts w:ascii="Times New Roman" w:hAnsi="Times New Roman" w:cs="Times New Roman"/>
        </w:rPr>
        <w:t>athway</w:t>
      </w:r>
      <w:r w:rsidR="003A29ED">
        <w:rPr>
          <w:rFonts w:ascii="Times New Roman" w:hAnsi="Times New Roman" w:cs="Times New Roman"/>
        </w:rPr>
        <w:t>,</w:t>
      </w:r>
      <w:r w:rsidR="008C50F7">
        <w:rPr>
          <w:rFonts w:ascii="Times New Roman" w:hAnsi="Times New Roman" w:cs="Times New Roman"/>
        </w:rPr>
        <w:t xml:space="preserve"> and </w:t>
      </w:r>
      <w:proofErr w:type="spellStart"/>
      <w:r w:rsidR="008C50F7">
        <w:rPr>
          <w:rFonts w:ascii="Times New Roman" w:hAnsi="Times New Roman" w:cs="Times New Roman"/>
        </w:rPr>
        <w:t>UniPro</w:t>
      </w:r>
      <w:r w:rsidR="00CC50D8" w:rsidRPr="00D76A9E">
        <w:rPr>
          <w:rFonts w:ascii="Times New Roman" w:hAnsi="Times New Roman" w:cs="Times New Roman"/>
        </w:rPr>
        <w:t>t</w:t>
      </w:r>
      <w:proofErr w:type="spellEnd"/>
      <w:r w:rsidR="00D767A9" w:rsidRPr="00D76A9E">
        <w:rPr>
          <w:rFonts w:ascii="Times New Roman" w:hAnsi="Times New Roman" w:cs="Times New Roman"/>
        </w:rPr>
        <w:t>.</w:t>
      </w:r>
      <w:r w:rsidR="00EF7D11" w:rsidRPr="00D76A9E">
        <w:rPr>
          <w:rFonts w:ascii="Times New Roman" w:hAnsi="Times New Roman" w:cs="Times New Roman"/>
        </w:rPr>
        <w:t xml:space="preserve"> </w:t>
      </w:r>
      <w:r w:rsidR="00E27782" w:rsidRPr="00D76A9E">
        <w:rPr>
          <w:rFonts w:ascii="Times New Roman" w:hAnsi="Times New Roman" w:cs="Times New Roman"/>
        </w:rPr>
        <w:t>P</w:t>
      </w:r>
      <w:r w:rsidR="00E27782" w:rsidRPr="00D76A9E">
        <w:rPr>
          <w:rFonts w:ascii="Times New Roman" w:hAnsi="Times New Roman" w:cs="Times New Roman" w:hint="eastAsia"/>
        </w:rPr>
        <w:t>≤</w:t>
      </w:r>
      <w:r w:rsidR="00E27782" w:rsidRPr="00D76A9E">
        <w:rPr>
          <w:rFonts w:ascii="Times New Roman" w:hAnsi="Times New Roman" w:cs="Times New Roman"/>
        </w:rPr>
        <w:t>0.05.</w:t>
      </w:r>
    </w:p>
    <w:p w14:paraId="26C6F172" w14:textId="76667257" w:rsidR="00A703E8" w:rsidRDefault="00284467" w:rsidP="00A5768D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14BD089" wp14:editId="113A1599">
            <wp:extent cx="6188710" cy="61887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762F" w14:textId="77777777" w:rsidR="000452E6" w:rsidRPr="00D76A9E" w:rsidRDefault="00D76A9E" w:rsidP="0081380D">
      <w:pPr>
        <w:rPr>
          <w:rFonts w:ascii="Times New Roman" w:hAnsi="Times New Roman" w:cs="Times New Roman"/>
        </w:rPr>
      </w:pPr>
      <w:r w:rsidRPr="00950D82">
        <w:rPr>
          <w:rFonts w:ascii="Times New Roman" w:hAnsi="Times New Roman" w:cs="Times New Roman"/>
          <w:b/>
        </w:rPr>
        <w:t xml:space="preserve">Supplementary </w:t>
      </w:r>
      <w:r w:rsidR="001D2A07" w:rsidRPr="00950D82">
        <w:rPr>
          <w:rFonts w:ascii="Times New Roman" w:hAnsi="Times New Roman" w:cs="Times New Roman"/>
          <w:b/>
        </w:rPr>
        <w:t>Figure S</w:t>
      </w:r>
      <w:r w:rsidR="00D86830" w:rsidRPr="00950D82">
        <w:rPr>
          <w:rFonts w:ascii="Times New Roman" w:hAnsi="Times New Roman" w:cs="Times New Roman"/>
          <w:b/>
        </w:rPr>
        <w:t>6</w:t>
      </w:r>
      <w:r w:rsidR="00F10247" w:rsidRPr="00950D82">
        <w:rPr>
          <w:rFonts w:ascii="Times New Roman" w:hAnsi="Times New Roman" w:cs="Times New Roman"/>
          <w:b/>
        </w:rPr>
        <w:t>.</w:t>
      </w:r>
      <w:r w:rsidR="001D2A07">
        <w:rPr>
          <w:rFonts w:ascii="Times New Roman" w:hAnsi="Times New Roman" w:cs="Times New Roman"/>
          <w:b/>
          <w:color w:val="FF0000"/>
        </w:rPr>
        <w:t xml:space="preserve"> </w:t>
      </w:r>
      <w:r w:rsidR="0031669E" w:rsidRPr="00D76A9E">
        <w:rPr>
          <w:rFonts w:ascii="Times New Roman" w:hAnsi="Times New Roman" w:cs="Times New Roman"/>
        </w:rPr>
        <w:t xml:space="preserve">The </w:t>
      </w:r>
      <w:r w:rsidR="00330B77" w:rsidRPr="00D76A9E">
        <w:rPr>
          <w:rFonts w:ascii="Times New Roman" w:hAnsi="Times New Roman" w:cs="Times New Roman"/>
        </w:rPr>
        <w:t xml:space="preserve">corresponding </w:t>
      </w:r>
      <w:r w:rsidR="0031669E" w:rsidRPr="00D76A9E">
        <w:rPr>
          <w:rFonts w:ascii="Times New Roman" w:hAnsi="Times New Roman" w:cs="Times New Roman"/>
        </w:rPr>
        <w:t>relationship of 2</w:t>
      </w:r>
      <w:r w:rsidR="008468DA" w:rsidRPr="00D76A9E">
        <w:rPr>
          <w:rFonts w:ascii="Times New Roman" w:hAnsi="Times New Roman" w:cs="Times New Roman"/>
        </w:rPr>
        <w:t>6</w:t>
      </w:r>
      <w:r w:rsidR="0031669E" w:rsidRPr="00D76A9E">
        <w:rPr>
          <w:rFonts w:ascii="Times New Roman" w:hAnsi="Times New Roman" w:cs="Times New Roman"/>
        </w:rPr>
        <w:t xml:space="preserve"> intersection genes </w:t>
      </w:r>
      <w:r w:rsidR="00272D6E">
        <w:rPr>
          <w:rFonts w:ascii="Times New Roman" w:hAnsi="Times New Roman" w:cs="Times New Roman"/>
        </w:rPr>
        <w:t>in</w:t>
      </w:r>
      <w:r w:rsidR="0031669E" w:rsidRPr="00D76A9E">
        <w:rPr>
          <w:rFonts w:ascii="Times New Roman" w:hAnsi="Times New Roman" w:cs="Times New Roman"/>
        </w:rPr>
        <w:t xml:space="preserve"> </w:t>
      </w:r>
      <w:r w:rsidR="00272D6E">
        <w:rPr>
          <w:rFonts w:ascii="Times New Roman" w:hAnsi="Times New Roman" w:cs="Times New Roman"/>
        </w:rPr>
        <w:t xml:space="preserve">the </w:t>
      </w:r>
      <w:r w:rsidR="0031669E" w:rsidRPr="00D76A9E">
        <w:rPr>
          <w:rFonts w:ascii="Times New Roman" w:hAnsi="Times New Roman" w:cs="Times New Roman"/>
        </w:rPr>
        <w:t>miRNA-mRNA interaction network.</w:t>
      </w:r>
    </w:p>
    <w:p w14:paraId="06A7C5C4" w14:textId="77777777" w:rsidR="001D2A07" w:rsidRPr="001D2A07" w:rsidRDefault="001D2A07" w:rsidP="0081380D">
      <w:pPr>
        <w:rPr>
          <w:rFonts w:ascii="Times New Roman" w:hAnsi="Times New Roman" w:cs="Times New Roman"/>
        </w:rPr>
      </w:pPr>
    </w:p>
    <w:p w14:paraId="6D5A97C3" w14:textId="309CB397" w:rsidR="001D2A07" w:rsidRPr="001E0FDC" w:rsidRDefault="00474576" w:rsidP="000452E6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C05003E" wp14:editId="5BDFD684">
            <wp:extent cx="4207933" cy="295847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728" cy="296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C1F4" w14:textId="0BFB7369" w:rsidR="00343E61" w:rsidRDefault="00D76A9E" w:rsidP="0081380D">
      <w:pPr>
        <w:rPr>
          <w:rFonts w:ascii="Times New Roman" w:hAnsi="Times New Roman" w:cs="Times New Roman"/>
        </w:rPr>
      </w:pPr>
      <w:bookmarkStart w:id="14" w:name="_Hlk36064488"/>
      <w:r w:rsidRPr="00A4095C">
        <w:rPr>
          <w:rFonts w:ascii="Times New Roman" w:hAnsi="Times New Roman" w:cs="Times New Roman"/>
          <w:b/>
        </w:rPr>
        <w:t xml:space="preserve">Supplementary </w:t>
      </w:r>
      <w:r w:rsidR="000452E6" w:rsidRPr="00A4095C">
        <w:rPr>
          <w:rFonts w:ascii="Times New Roman" w:hAnsi="Times New Roman" w:cs="Times New Roman"/>
          <w:b/>
        </w:rPr>
        <w:t>Figure S</w:t>
      </w:r>
      <w:r w:rsidR="00D86830" w:rsidRPr="00A4095C">
        <w:rPr>
          <w:rFonts w:ascii="Times New Roman" w:hAnsi="Times New Roman" w:cs="Times New Roman"/>
          <w:b/>
        </w:rPr>
        <w:t>7</w:t>
      </w:r>
      <w:r w:rsidRPr="00A4095C">
        <w:rPr>
          <w:rFonts w:ascii="Times New Roman" w:hAnsi="Times New Roman" w:cs="Times New Roman"/>
          <w:b/>
        </w:rPr>
        <w:t>.</w:t>
      </w:r>
      <w:bookmarkEnd w:id="14"/>
      <w:r w:rsidR="000452E6" w:rsidRPr="00AA488D">
        <w:rPr>
          <w:rFonts w:ascii="Times New Roman" w:hAnsi="Times New Roman" w:cs="Times New Roman"/>
          <w:b/>
        </w:rPr>
        <w:t xml:space="preserve"> </w:t>
      </w:r>
      <w:r w:rsidR="003F2C86" w:rsidRPr="00D76A9E">
        <w:rPr>
          <w:rFonts w:ascii="Times New Roman" w:hAnsi="Times New Roman" w:cs="Times New Roman"/>
        </w:rPr>
        <w:t xml:space="preserve">Hub genes of </w:t>
      </w:r>
      <w:r w:rsidR="00843E83" w:rsidRPr="00D76A9E">
        <w:rPr>
          <w:rFonts w:ascii="Times New Roman" w:hAnsi="Times New Roman" w:cs="Times New Roman"/>
        </w:rPr>
        <w:t xml:space="preserve">the </w:t>
      </w:r>
      <w:r w:rsidR="003F2C86" w:rsidRPr="00D76A9E">
        <w:rPr>
          <w:rFonts w:ascii="Times New Roman" w:hAnsi="Times New Roman" w:cs="Times New Roman"/>
        </w:rPr>
        <w:t>top 10 based on intersection gene set.</w:t>
      </w:r>
      <w:r w:rsidR="00370847">
        <w:rPr>
          <w:rFonts w:ascii="Times New Roman" w:hAnsi="Times New Roman" w:cs="Times New Roman" w:hint="eastAsia"/>
        </w:rPr>
        <w:t xml:space="preserve"> </w:t>
      </w:r>
      <w:r w:rsidR="0048034A">
        <w:rPr>
          <w:rFonts w:ascii="Times New Roman" w:hAnsi="Times New Roman" w:cs="Times New Roman"/>
        </w:rPr>
        <w:t xml:space="preserve">Multiple algorithms </w:t>
      </w:r>
      <w:r w:rsidR="003A29ED">
        <w:rPr>
          <w:rFonts w:ascii="Times New Roman" w:hAnsi="Times New Roman" w:cs="Times New Roman"/>
        </w:rPr>
        <w:t xml:space="preserve">are </w:t>
      </w:r>
      <w:r w:rsidR="0048034A">
        <w:rPr>
          <w:rFonts w:ascii="Times New Roman" w:hAnsi="Times New Roman" w:cs="Times New Roman"/>
        </w:rPr>
        <w:t>performed to estimate hub genes network</w:t>
      </w:r>
      <w:r w:rsidR="006830BB">
        <w:rPr>
          <w:rFonts w:ascii="Times New Roman" w:hAnsi="Times New Roman" w:cs="Times New Roman"/>
        </w:rPr>
        <w:t>;</w:t>
      </w:r>
      <w:r w:rsidR="0048034A">
        <w:rPr>
          <w:rFonts w:ascii="Times New Roman" w:hAnsi="Times New Roman" w:cs="Times New Roman"/>
        </w:rPr>
        <w:t xml:space="preserve"> Hub genes </w:t>
      </w:r>
      <w:r w:rsidR="00DC58FD">
        <w:rPr>
          <w:rFonts w:ascii="Times New Roman" w:hAnsi="Times New Roman" w:cs="Times New Roman"/>
        </w:rPr>
        <w:t xml:space="preserve">are </w:t>
      </w:r>
      <w:r w:rsidR="0048034A">
        <w:rPr>
          <w:rFonts w:ascii="Times New Roman" w:hAnsi="Times New Roman" w:cs="Times New Roman"/>
        </w:rPr>
        <w:t xml:space="preserve">ranked </w:t>
      </w:r>
      <w:r w:rsidR="00D77215">
        <w:rPr>
          <w:rFonts w:ascii="Times New Roman" w:hAnsi="Times New Roman" w:cs="Times New Roman"/>
        </w:rPr>
        <w:t xml:space="preserve">by color and </w:t>
      </w:r>
      <w:r w:rsidR="004D623B">
        <w:rPr>
          <w:rFonts w:ascii="Times New Roman" w:hAnsi="Times New Roman" w:cs="Times New Roman"/>
        </w:rPr>
        <w:t>classed</w:t>
      </w:r>
      <w:r w:rsidR="0048034A">
        <w:rPr>
          <w:rFonts w:ascii="Times New Roman" w:hAnsi="Times New Roman" w:cs="Times New Roman"/>
        </w:rPr>
        <w:t xml:space="preserve"> three clusters</w:t>
      </w:r>
      <w:r w:rsidR="00A11E10">
        <w:rPr>
          <w:rFonts w:ascii="Times New Roman" w:hAnsi="Times New Roman" w:cs="Times New Roman"/>
        </w:rPr>
        <w:t xml:space="preserve"> (MCC algorithms)</w:t>
      </w:r>
      <w:r w:rsidR="006830BB">
        <w:rPr>
          <w:rFonts w:ascii="Times New Roman" w:hAnsi="Times New Roman" w:cs="Times New Roman"/>
        </w:rPr>
        <w:t>;</w:t>
      </w:r>
      <w:r w:rsidR="0048034A">
        <w:rPr>
          <w:rFonts w:ascii="Times New Roman" w:hAnsi="Times New Roman" w:cs="Times New Roman"/>
        </w:rPr>
        <w:t xml:space="preserve"> There are three </w:t>
      </w:r>
      <w:r w:rsidR="00DC58FD">
        <w:rPr>
          <w:rFonts w:ascii="Times New Roman" w:hAnsi="Times New Roman" w:cs="Times New Roman"/>
        </w:rPr>
        <w:t xml:space="preserve">kinds of </w:t>
      </w:r>
      <w:r w:rsidR="0048034A">
        <w:rPr>
          <w:rFonts w:ascii="Times New Roman" w:hAnsi="Times New Roman" w:cs="Times New Roman"/>
        </w:rPr>
        <w:t xml:space="preserve">colors in the figure, with </w:t>
      </w:r>
      <w:r w:rsidR="00CA1073">
        <w:rPr>
          <w:rFonts w:ascii="Times New Roman" w:hAnsi="Times New Roman" w:cs="Times New Roman"/>
        </w:rPr>
        <w:t>orange</w:t>
      </w:r>
      <w:r w:rsidR="0048034A">
        <w:rPr>
          <w:rFonts w:ascii="Times New Roman" w:hAnsi="Times New Roman" w:cs="Times New Roman"/>
        </w:rPr>
        <w:t xml:space="preserve"> representing the </w:t>
      </w:r>
      <w:proofErr w:type="gramStart"/>
      <w:r w:rsidR="0048034A">
        <w:rPr>
          <w:rFonts w:ascii="Times New Roman" w:hAnsi="Times New Roman" w:cs="Times New Roman"/>
        </w:rPr>
        <w:t xml:space="preserve">most </w:t>
      </w:r>
      <w:r w:rsidR="0048034A" w:rsidRPr="0048034A">
        <w:rPr>
          <w:rFonts w:ascii="Times New Roman" w:hAnsi="Times New Roman" w:cs="Times New Roman"/>
        </w:rPr>
        <w:t>strong</w:t>
      </w:r>
      <w:proofErr w:type="gramEnd"/>
      <w:r w:rsidR="0048034A" w:rsidRPr="0048034A">
        <w:rPr>
          <w:rFonts w:ascii="Times New Roman" w:hAnsi="Times New Roman" w:cs="Times New Roman"/>
        </w:rPr>
        <w:t xml:space="preserve"> centrality</w:t>
      </w:r>
      <w:r w:rsidR="0048034A">
        <w:rPr>
          <w:rFonts w:ascii="Times New Roman" w:hAnsi="Times New Roman" w:cs="Times New Roman"/>
        </w:rPr>
        <w:t xml:space="preserve">, followed by </w:t>
      </w:r>
      <w:r w:rsidR="00CA1073">
        <w:rPr>
          <w:rFonts w:ascii="Times New Roman" w:hAnsi="Times New Roman" w:cs="Times New Roman"/>
        </w:rPr>
        <w:t>green</w:t>
      </w:r>
      <w:r w:rsidR="0048034A">
        <w:rPr>
          <w:rFonts w:ascii="Times New Roman" w:hAnsi="Times New Roman" w:cs="Times New Roman"/>
        </w:rPr>
        <w:t xml:space="preserve"> and </w:t>
      </w:r>
      <w:r w:rsidR="00CA1073">
        <w:rPr>
          <w:rFonts w:ascii="Times New Roman" w:hAnsi="Times New Roman" w:cs="Times New Roman"/>
        </w:rPr>
        <w:t>blue</w:t>
      </w:r>
      <w:r w:rsidR="0048034A">
        <w:rPr>
          <w:rFonts w:ascii="Times New Roman" w:hAnsi="Times New Roman" w:cs="Times New Roman"/>
        </w:rPr>
        <w:t xml:space="preserve">.   </w:t>
      </w:r>
    </w:p>
    <w:p w14:paraId="4CD96DA1" w14:textId="4C434395" w:rsidR="00D86830" w:rsidRDefault="00D86830" w:rsidP="00A73CCB">
      <w:pPr>
        <w:jc w:val="center"/>
        <w:rPr>
          <w:rFonts w:ascii="Times New Roman" w:hAnsi="Times New Roman" w:cs="Times New Roman"/>
        </w:rPr>
      </w:pPr>
    </w:p>
    <w:p w14:paraId="75D120B5" w14:textId="76C6A47E" w:rsidR="00645649" w:rsidRDefault="00645649" w:rsidP="00A73CCB">
      <w:pPr>
        <w:jc w:val="center"/>
        <w:rPr>
          <w:rFonts w:ascii="Times New Roman" w:hAnsi="Times New Roman" w:cs="Times New Roman"/>
        </w:rPr>
      </w:pPr>
      <w:r>
        <w:rPr>
          <w:noProof/>
        </w:rPr>
        <w:t xml:space="preserve"> </w:t>
      </w:r>
      <w:r w:rsidRPr="00645649">
        <w:t xml:space="preserve"> </w:t>
      </w:r>
      <w:r w:rsidR="00A24EB5">
        <w:rPr>
          <w:noProof/>
        </w:rPr>
        <w:drawing>
          <wp:inline distT="0" distB="0" distL="0" distR="0" wp14:anchorId="24BACC5D" wp14:editId="557D8FB5">
            <wp:extent cx="5268478" cy="243840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495" cy="244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C28D0" w14:textId="57B5B13E" w:rsidR="00131416" w:rsidRDefault="00A73CCB" w:rsidP="00D86830">
      <w:pPr>
        <w:rPr>
          <w:rFonts w:ascii="Times New Roman" w:hAnsi="Times New Roman" w:cs="Times New Roman"/>
        </w:rPr>
      </w:pPr>
      <w:bookmarkStart w:id="15" w:name="_Hlk77097645"/>
      <w:r w:rsidRPr="00950D82">
        <w:rPr>
          <w:rFonts w:ascii="Times New Roman" w:hAnsi="Times New Roman" w:cs="Times New Roman"/>
          <w:b/>
        </w:rPr>
        <w:t xml:space="preserve">Supplementary Figure S8. </w:t>
      </w:r>
      <w:r w:rsidR="00E808DE" w:rsidRPr="00950D82">
        <w:rPr>
          <w:rFonts w:ascii="Times New Roman" w:hAnsi="Times New Roman" w:cs="Times New Roman"/>
        </w:rPr>
        <w:t>The</w:t>
      </w:r>
      <w:r w:rsidRPr="00950D82">
        <w:rPr>
          <w:rFonts w:ascii="Times New Roman" w:hAnsi="Times New Roman" w:cs="Times New Roman"/>
        </w:rPr>
        <w:t xml:space="preserve"> blots in parallel experiments.</w:t>
      </w:r>
      <w:bookmarkEnd w:id="15"/>
      <w:r w:rsidRPr="00950D82">
        <w:rPr>
          <w:rFonts w:ascii="Times New Roman" w:hAnsi="Times New Roman" w:cs="Times New Roman"/>
        </w:rPr>
        <w:t xml:space="preserve"> </w:t>
      </w:r>
      <w:r w:rsidR="005F6C19" w:rsidRPr="00950D82">
        <w:rPr>
          <w:rFonts w:ascii="Times New Roman" w:hAnsi="Times New Roman" w:cs="Times New Roman"/>
        </w:rPr>
        <w:t xml:space="preserve">Supplementary </w:t>
      </w:r>
      <w:r w:rsidRPr="00950D82">
        <w:rPr>
          <w:rFonts w:ascii="Times New Roman" w:hAnsi="Times New Roman" w:cs="Times New Roman"/>
        </w:rPr>
        <w:t>Fig</w:t>
      </w:r>
      <w:r w:rsidR="005F6C19" w:rsidRPr="00950D82">
        <w:rPr>
          <w:rFonts w:ascii="Times New Roman" w:hAnsi="Times New Roman" w:cs="Times New Roman"/>
        </w:rPr>
        <w:t>ure</w:t>
      </w:r>
      <w:r w:rsidRPr="00950D82">
        <w:rPr>
          <w:rFonts w:ascii="Times New Roman" w:hAnsi="Times New Roman" w:cs="Times New Roman"/>
        </w:rPr>
        <w:t xml:space="preserve"> S8</w:t>
      </w:r>
      <w:r w:rsidR="00FA494E" w:rsidRPr="00950D82">
        <w:rPr>
          <w:rFonts w:ascii="Times New Roman" w:hAnsi="Times New Roman" w:cs="Times New Roman"/>
        </w:rPr>
        <w:t xml:space="preserve">a and </w:t>
      </w:r>
      <w:bookmarkStart w:id="16" w:name="_Hlk84845650"/>
      <w:r w:rsidR="00FA494E" w:rsidRPr="00950D82">
        <w:rPr>
          <w:rFonts w:ascii="Times New Roman" w:hAnsi="Times New Roman" w:cs="Times New Roman"/>
        </w:rPr>
        <w:t>Fig</w:t>
      </w:r>
      <w:r w:rsidR="005F6C19" w:rsidRPr="00950D82">
        <w:rPr>
          <w:rFonts w:ascii="Times New Roman" w:hAnsi="Times New Roman" w:cs="Times New Roman"/>
        </w:rPr>
        <w:t>ure</w:t>
      </w:r>
      <w:r w:rsidR="00FA494E" w:rsidRPr="00950D82">
        <w:rPr>
          <w:rFonts w:ascii="Times New Roman" w:hAnsi="Times New Roman" w:cs="Times New Roman"/>
        </w:rPr>
        <w:t xml:space="preserve"> S8b</w:t>
      </w:r>
      <w:bookmarkEnd w:id="16"/>
      <w:r w:rsidR="00FA494E" w:rsidRPr="00950D82">
        <w:rPr>
          <w:rFonts w:ascii="Times New Roman" w:hAnsi="Times New Roman" w:cs="Times New Roman"/>
        </w:rPr>
        <w:t xml:space="preserve"> are GAPDH </w:t>
      </w:r>
      <w:r w:rsidR="001F4480">
        <w:rPr>
          <w:rFonts w:ascii="Times New Roman" w:hAnsi="Times New Roman" w:cs="Times New Roman"/>
        </w:rPr>
        <w:t xml:space="preserve">(36kDa) </w:t>
      </w:r>
      <w:r w:rsidR="00FA494E" w:rsidRPr="00950D82">
        <w:rPr>
          <w:rFonts w:ascii="Times New Roman" w:hAnsi="Times New Roman" w:cs="Times New Roman"/>
        </w:rPr>
        <w:t>and blot of PLIN5</w:t>
      </w:r>
      <w:r w:rsidR="001F4480">
        <w:rPr>
          <w:rFonts w:ascii="Times New Roman" w:hAnsi="Times New Roman" w:cs="Times New Roman"/>
        </w:rPr>
        <w:t xml:space="preserve"> (50kDa)</w:t>
      </w:r>
      <w:r w:rsidR="007520CA" w:rsidRPr="00950D82">
        <w:rPr>
          <w:rFonts w:ascii="Times New Roman" w:hAnsi="Times New Roman" w:cs="Times New Roman"/>
        </w:rPr>
        <w:t>, respectively.</w:t>
      </w:r>
      <w:r w:rsidR="00E808DE" w:rsidRPr="00950D82">
        <w:t xml:space="preserve"> </w:t>
      </w:r>
      <w:r w:rsidR="00E808DE" w:rsidRPr="00950D82">
        <w:rPr>
          <w:rFonts w:ascii="Times New Roman" w:hAnsi="Times New Roman" w:cs="Times New Roman"/>
        </w:rPr>
        <w:t xml:space="preserve">In </w:t>
      </w:r>
      <w:r w:rsidR="005F6C19" w:rsidRPr="00950D82">
        <w:rPr>
          <w:rFonts w:ascii="Times New Roman" w:hAnsi="Times New Roman" w:cs="Times New Roman"/>
        </w:rPr>
        <w:t xml:space="preserve">Supplementary </w:t>
      </w:r>
      <w:r w:rsidR="00E808DE" w:rsidRPr="00950D82">
        <w:rPr>
          <w:rFonts w:ascii="Times New Roman" w:hAnsi="Times New Roman" w:cs="Times New Roman"/>
        </w:rPr>
        <w:t>Fig</w:t>
      </w:r>
      <w:r w:rsidR="005F6C19" w:rsidRPr="00950D82">
        <w:rPr>
          <w:rFonts w:ascii="Times New Roman" w:hAnsi="Times New Roman" w:cs="Times New Roman"/>
        </w:rPr>
        <w:t>ure</w:t>
      </w:r>
      <w:r w:rsidR="00E808DE" w:rsidRPr="00950D82">
        <w:rPr>
          <w:rFonts w:ascii="Times New Roman" w:hAnsi="Times New Roman" w:cs="Times New Roman"/>
        </w:rPr>
        <w:t xml:space="preserve"> S8b, </w:t>
      </w:r>
      <w:r w:rsidR="00595C97">
        <w:rPr>
          <w:rFonts w:ascii="Times New Roman" w:hAnsi="Times New Roman" w:cs="Times New Roman" w:hint="eastAsia"/>
        </w:rPr>
        <w:t>t</w:t>
      </w:r>
      <w:r w:rsidR="00595C97" w:rsidRPr="00595C97">
        <w:rPr>
          <w:rFonts w:ascii="Times New Roman" w:hAnsi="Times New Roman" w:cs="Times New Roman"/>
        </w:rPr>
        <w:t>hree tracks were captured from the original full-length membrane image</w:t>
      </w:r>
      <w:r w:rsidR="00F700F5">
        <w:rPr>
          <w:rFonts w:ascii="Times New Roman" w:hAnsi="Times New Roman" w:cs="Times New Roman"/>
        </w:rPr>
        <w:t xml:space="preserve"> </w:t>
      </w:r>
      <w:r w:rsidR="00F700F5">
        <w:rPr>
          <w:rFonts w:ascii="Times New Roman" w:hAnsi="Times New Roman" w:cs="Times New Roman" w:hint="eastAsia"/>
        </w:rPr>
        <w:t>that</w:t>
      </w:r>
      <w:r w:rsidR="00F700F5">
        <w:rPr>
          <w:rFonts w:ascii="Times New Roman" w:hAnsi="Times New Roman" w:cs="Times New Roman"/>
        </w:rPr>
        <w:t xml:space="preserve"> included multiple lanes of PLIN5,</w:t>
      </w:r>
      <w:r w:rsidR="00595C97" w:rsidRPr="00595C97">
        <w:rPr>
          <w:rFonts w:ascii="Times New Roman" w:hAnsi="Times New Roman" w:cs="Times New Roman"/>
        </w:rPr>
        <w:t xml:space="preserve"> </w:t>
      </w:r>
      <w:r w:rsidR="00F700F5">
        <w:rPr>
          <w:rFonts w:ascii="Times New Roman" w:hAnsi="Times New Roman" w:cs="Times New Roman"/>
        </w:rPr>
        <w:t>which</w:t>
      </w:r>
      <w:r w:rsidR="00595C97" w:rsidRPr="00595C97">
        <w:rPr>
          <w:rFonts w:ascii="Times New Roman" w:hAnsi="Times New Roman" w:cs="Times New Roman"/>
        </w:rPr>
        <w:t xml:space="preserve"> presented in the same order consistent with Figure 7a</w:t>
      </w:r>
      <w:r w:rsidR="00E808DE" w:rsidRPr="00950D82">
        <w:rPr>
          <w:rFonts w:ascii="Times New Roman" w:hAnsi="Times New Roman" w:cs="Times New Roman"/>
        </w:rPr>
        <w:t>.</w:t>
      </w:r>
      <w:bookmarkStart w:id="17" w:name="_GoBack"/>
      <w:bookmarkEnd w:id="17"/>
    </w:p>
    <w:p w14:paraId="42EC11F4" w14:textId="77777777" w:rsidR="00193142" w:rsidRPr="003773F0" w:rsidRDefault="00193142" w:rsidP="00193142">
      <w:pPr>
        <w:rPr>
          <w:rFonts w:ascii="Times New Roman" w:hAnsi="Times New Roman" w:cs="Times New Roman"/>
          <w:b/>
        </w:rPr>
      </w:pPr>
      <w:bookmarkStart w:id="18" w:name="_Hlk35423230"/>
    </w:p>
    <w:tbl>
      <w:tblPr>
        <w:tblW w:w="23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826"/>
        <w:gridCol w:w="1832"/>
        <w:gridCol w:w="1832"/>
      </w:tblGrid>
      <w:tr w:rsidR="00707516" w:rsidRPr="00AA06EC" w14:paraId="2AF446E7" w14:textId="792EC28F" w:rsidTr="00707516">
        <w:trPr>
          <w:trHeight w:val="387"/>
          <w:jc w:val="center"/>
        </w:trPr>
        <w:tc>
          <w:tcPr>
            <w:tcW w:w="9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9A87C" w14:textId="77777777" w:rsidR="00707516" w:rsidRPr="00AA06EC" w:rsidRDefault="00707516" w:rsidP="00707516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Traits</w:t>
            </w:r>
          </w:p>
        </w:tc>
        <w:tc>
          <w:tcPr>
            <w:tcW w:w="20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730B5" w14:textId="77777777" w:rsidR="00707516" w:rsidRPr="00AA06EC" w:rsidRDefault="00707516" w:rsidP="00707516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Crude fat (%)</w:t>
            </w:r>
          </w:p>
        </w:tc>
        <w:tc>
          <w:tcPr>
            <w:tcW w:w="2040" w:type="pct"/>
            <w:tcBorders>
              <w:bottom w:val="single" w:sz="4" w:space="0" w:color="auto"/>
            </w:tcBorders>
          </w:tcPr>
          <w:p w14:paraId="11EACEE7" w14:textId="7ED1E1A3" w:rsidR="00707516" w:rsidRPr="00707516" w:rsidRDefault="00707516" w:rsidP="00707516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7516">
              <w:rPr>
                <w:rFonts w:ascii="Times New Roman" w:hAnsi="Times New Roman" w:cs="Times New Roman"/>
                <w:b/>
                <w:sz w:val="18"/>
                <w:szCs w:val="18"/>
              </w:rPr>
              <w:t>Crude protein (%)</w:t>
            </w:r>
          </w:p>
        </w:tc>
      </w:tr>
      <w:tr w:rsidR="00707516" w:rsidRPr="00AA06EC" w14:paraId="4A7AE7B0" w14:textId="78103D92" w:rsidTr="00707516">
        <w:trPr>
          <w:trHeight w:hRule="exact" w:val="340"/>
          <w:jc w:val="center"/>
        </w:trPr>
        <w:tc>
          <w:tcPr>
            <w:tcW w:w="920" w:type="pct"/>
            <w:shd w:val="clear" w:color="auto" w:fill="auto"/>
            <w:vAlign w:val="center"/>
          </w:tcPr>
          <w:p w14:paraId="7850D9C4" w14:textId="77777777" w:rsidR="00707516" w:rsidRPr="00AA06EC" w:rsidRDefault="00707516" w:rsidP="0070751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Bulls</w:t>
            </w:r>
          </w:p>
        </w:tc>
        <w:tc>
          <w:tcPr>
            <w:tcW w:w="2040" w:type="pct"/>
            <w:shd w:val="clear" w:color="auto" w:fill="auto"/>
          </w:tcPr>
          <w:p w14:paraId="50B4FDD6" w14:textId="77777777" w:rsidR="00707516" w:rsidRPr="00AA06EC" w:rsidRDefault="00707516" w:rsidP="0070751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  <w:t>13.2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6 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.45"/>
                <w:attr w:name="UnitName" w:val="a"/>
              </w:smartTagPr>
              <w:r w:rsidRPr="00AA06EC">
                <w:rPr>
                  <w:rFonts w:ascii="Times New Roman" w:hAnsi="Times New Roman" w:cs="Times New Roman"/>
                  <w:kern w:val="0"/>
                  <w:sz w:val="18"/>
                  <w:szCs w:val="18"/>
                </w:rPr>
                <w:t xml:space="preserve"> </w:t>
              </w:r>
            </w:smartTag>
            <w:r w:rsidRPr="00AA06EC"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  <w:t>6.4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40" w:type="pct"/>
          </w:tcPr>
          <w:p w14:paraId="2216F916" w14:textId="54CA1A02" w:rsidR="00707516" w:rsidRPr="00707516" w:rsidRDefault="00707516" w:rsidP="0070751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516">
              <w:rPr>
                <w:rFonts w:ascii="Times New Roman" w:hAnsi="Times New Roman" w:cs="Times New Roman"/>
                <w:sz w:val="18"/>
                <w:szCs w:val="18"/>
              </w:rPr>
              <w:t>26.47±2.15</w:t>
            </w:r>
            <w:r w:rsidRPr="007075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707516" w:rsidRPr="00AA06EC" w14:paraId="497A5670" w14:textId="665E7BF5" w:rsidTr="00707516">
        <w:trPr>
          <w:trHeight w:hRule="exact" w:val="340"/>
          <w:jc w:val="center"/>
        </w:trPr>
        <w:tc>
          <w:tcPr>
            <w:tcW w:w="920" w:type="pct"/>
            <w:shd w:val="clear" w:color="auto" w:fill="auto"/>
            <w:vAlign w:val="center"/>
          </w:tcPr>
          <w:p w14:paraId="681728D2" w14:textId="77777777" w:rsidR="00707516" w:rsidRPr="00AA06EC" w:rsidRDefault="00707516" w:rsidP="0070751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Steers</w:t>
            </w:r>
          </w:p>
        </w:tc>
        <w:tc>
          <w:tcPr>
            <w:tcW w:w="2040" w:type="pct"/>
            <w:shd w:val="clear" w:color="auto" w:fill="auto"/>
          </w:tcPr>
          <w:p w14:paraId="3C7AAE37" w14:textId="77777777" w:rsidR="00707516" w:rsidRPr="00AA06EC" w:rsidRDefault="00707516" w:rsidP="0070751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  <w:t xml:space="preserve">21.43 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± </w:t>
            </w:r>
            <w:r w:rsidRPr="00AA06EC">
              <w:rPr>
                <w:rFonts w:ascii="Times New Roman" w:eastAsia="MingLiU" w:hAnsi="Times New Roman" w:cs="Times New Roman"/>
                <w:kern w:val="0"/>
                <w:sz w:val="18"/>
                <w:szCs w:val="18"/>
              </w:rPr>
              <w:t>6.8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040" w:type="pct"/>
          </w:tcPr>
          <w:p w14:paraId="51C66455" w14:textId="685498DD" w:rsidR="00707516" w:rsidRPr="00707516" w:rsidRDefault="00707516" w:rsidP="0070751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516">
              <w:rPr>
                <w:rFonts w:ascii="Times New Roman" w:hAnsi="Times New Roman" w:cs="Times New Roman"/>
                <w:sz w:val="18"/>
                <w:szCs w:val="18"/>
              </w:rPr>
              <w:t>22.22±4.07</w:t>
            </w:r>
            <w:r w:rsidRPr="007075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</w:tbl>
    <w:p w14:paraId="7552D416" w14:textId="4696F215" w:rsidR="00193142" w:rsidRPr="00AA06EC" w:rsidRDefault="00193142" w:rsidP="00193142">
      <w:pPr>
        <w:rPr>
          <w:rFonts w:ascii="Times New Roman" w:hAnsi="Times New Roman" w:cs="Times New Roman"/>
          <w:sz w:val="18"/>
          <w:szCs w:val="18"/>
        </w:rPr>
      </w:pPr>
      <w:bookmarkStart w:id="19" w:name="_Hlk35423245"/>
      <w:bookmarkEnd w:id="18"/>
      <w:r w:rsidRPr="00950D82">
        <w:rPr>
          <w:rFonts w:ascii="Times New Roman" w:hAnsi="Times New Roman" w:cs="Times New Roman"/>
          <w:b/>
        </w:rPr>
        <w:t xml:space="preserve">Supplementary Table S1. </w:t>
      </w:r>
      <w:bookmarkStart w:id="20" w:name="_Hlk30029084"/>
      <w:r w:rsidR="006E0F33" w:rsidRPr="00950D82">
        <w:rPr>
          <w:rFonts w:ascii="Times New Roman" w:hAnsi="Times New Roman" w:cs="Times New Roman"/>
        </w:rPr>
        <w:t>The</w:t>
      </w:r>
      <w:r w:rsidRPr="00950D82">
        <w:rPr>
          <w:rFonts w:ascii="Times New Roman" w:hAnsi="Times New Roman" w:cs="Times New Roman"/>
        </w:rPr>
        <w:t xml:space="preserve"> differences </w:t>
      </w:r>
      <w:r w:rsidR="006E0F33" w:rsidRPr="00950D82">
        <w:rPr>
          <w:rFonts w:ascii="Times New Roman" w:hAnsi="Times New Roman" w:cs="Times New Roman"/>
        </w:rPr>
        <w:t xml:space="preserve">of </w:t>
      </w:r>
      <w:r w:rsidRPr="00950D82">
        <w:rPr>
          <w:rFonts w:ascii="Times New Roman" w:hAnsi="Times New Roman" w:cs="Times New Roman"/>
        </w:rPr>
        <w:t>fat</w:t>
      </w:r>
      <w:bookmarkEnd w:id="20"/>
      <w:r w:rsidRPr="00950D82">
        <w:rPr>
          <w:rFonts w:ascii="Times New Roman" w:hAnsi="Times New Roman" w:cs="Times New Roman"/>
        </w:rPr>
        <w:t xml:space="preserve"> between</w:t>
      </w:r>
      <w:r w:rsidR="006E0F33" w:rsidRPr="00950D82">
        <w:rPr>
          <w:rFonts w:ascii="Times New Roman" w:hAnsi="Times New Roman" w:cs="Times New Roman"/>
        </w:rPr>
        <w:t xml:space="preserve">-group </w:t>
      </w:r>
      <w:r w:rsidRPr="00950D82">
        <w:rPr>
          <w:rFonts w:ascii="Times New Roman" w:hAnsi="Times New Roman" w:cs="Times New Roman"/>
        </w:rPr>
        <w:t xml:space="preserve">bulls and steers. </w:t>
      </w:r>
      <w:r w:rsidRPr="00950D82">
        <w:rPr>
          <w:rFonts w:ascii="Times New Roman" w:hAnsi="Times New Roman" w:cs="Times New Roman"/>
          <w:szCs w:val="21"/>
        </w:rPr>
        <w:t>Lowe</w:t>
      </w:r>
      <w:r w:rsidRPr="00AA06EC">
        <w:rPr>
          <w:rFonts w:ascii="Times New Roman" w:hAnsi="Times New Roman" w:cs="Times New Roman"/>
          <w:szCs w:val="21"/>
        </w:rPr>
        <w:t xml:space="preserve">rcase and uppercase superscripts in a row indicate </w:t>
      </w:r>
      <w:r>
        <w:rPr>
          <w:rFonts w:ascii="Times New Roman" w:hAnsi="Times New Roman" w:cs="Times New Roman"/>
          <w:szCs w:val="21"/>
        </w:rPr>
        <w:t xml:space="preserve">a </w:t>
      </w:r>
      <w:r w:rsidRPr="00AA06EC">
        <w:rPr>
          <w:rFonts w:ascii="Times New Roman" w:hAnsi="Times New Roman" w:cs="Times New Roman"/>
          <w:szCs w:val="21"/>
        </w:rPr>
        <w:t>significant difference (P&lt;0.05).</w:t>
      </w:r>
    </w:p>
    <w:bookmarkEnd w:id="19"/>
    <w:p w14:paraId="7A9DC20F" w14:textId="486B9384" w:rsidR="00193142" w:rsidRDefault="00193142" w:rsidP="00D8683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7"/>
        <w:gridCol w:w="1665"/>
        <w:gridCol w:w="1665"/>
        <w:gridCol w:w="1499"/>
        <w:gridCol w:w="1420"/>
      </w:tblGrid>
      <w:tr w:rsidR="00193142" w:rsidRPr="00AA06EC" w14:paraId="520AA047" w14:textId="77777777" w:rsidTr="00193142">
        <w:trPr>
          <w:trHeight w:val="443"/>
          <w:tblHeader/>
        </w:trPr>
        <w:tc>
          <w:tcPr>
            <w:tcW w:w="1791" w:type="pct"/>
            <w:vMerge w:val="restart"/>
            <w:shd w:val="clear" w:color="auto" w:fill="auto"/>
            <w:vAlign w:val="center"/>
          </w:tcPr>
          <w:p w14:paraId="28013437" w14:textId="77777777" w:rsidR="00193142" w:rsidRPr="00AA06EC" w:rsidRDefault="00193142" w:rsidP="00826D81">
            <w:pPr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lastRenderedPageBreak/>
              <w:t>Fatty acid</w:t>
            </w:r>
          </w:p>
        </w:tc>
        <w:tc>
          <w:tcPr>
            <w:tcW w:w="1710" w:type="pct"/>
            <w:gridSpan w:val="2"/>
            <w:shd w:val="clear" w:color="auto" w:fill="auto"/>
            <w:vAlign w:val="center"/>
          </w:tcPr>
          <w:p w14:paraId="513CE797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napToGrid w:val="0"/>
                <w:kern w:val="0"/>
                <w:sz w:val="18"/>
                <w:szCs w:val="18"/>
              </w:rPr>
              <w:t>Fatty acid contents (mg/g)</w:t>
            </w:r>
          </w:p>
        </w:tc>
        <w:tc>
          <w:tcPr>
            <w:tcW w:w="1499" w:type="pct"/>
            <w:gridSpan w:val="2"/>
            <w:shd w:val="clear" w:color="auto" w:fill="auto"/>
            <w:vAlign w:val="center"/>
          </w:tcPr>
          <w:p w14:paraId="288D5BE1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Fatty acid composition (%)</w:t>
            </w:r>
          </w:p>
        </w:tc>
      </w:tr>
      <w:tr w:rsidR="00193142" w:rsidRPr="00AA06EC" w14:paraId="45324649" w14:textId="77777777" w:rsidTr="00193142">
        <w:trPr>
          <w:trHeight w:val="371"/>
          <w:tblHeader/>
        </w:trPr>
        <w:tc>
          <w:tcPr>
            <w:tcW w:w="1791" w:type="pct"/>
            <w:vMerge/>
            <w:shd w:val="clear" w:color="auto" w:fill="auto"/>
            <w:vAlign w:val="center"/>
          </w:tcPr>
          <w:p w14:paraId="7CB39FF4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120C3D84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Bulls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AA0BDC0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Steers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39C75ED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Bulls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464AC4A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Steers</w:t>
            </w:r>
          </w:p>
        </w:tc>
      </w:tr>
      <w:tr w:rsidR="00193142" w:rsidRPr="00AA06EC" w14:paraId="299DE727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34BF2939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Lauric acid (C12:0)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49D4D38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 ±</w:t>
            </w:r>
            <w:smartTag w:uri="urn:schemas-microsoft-com:office:smarttags" w:element="chmetcnv">
              <w:smartTagPr>
                <w:attr w:name="UnitName" w:val="a"/>
                <w:attr w:name="SourceValue" w:val=".0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A06EC">
                <w:rPr>
                  <w:rFonts w:ascii="Times New Roman" w:hAnsi="Times New Roman" w:cs="Times New Roman"/>
                  <w:kern w:val="0"/>
                  <w:sz w:val="18"/>
                  <w:szCs w:val="18"/>
                </w:rPr>
                <w:t xml:space="preserve"> </w:t>
              </w:r>
            </w:smartTag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1A82B3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 ± 0.07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B8DEC70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 ± 0.01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EB4654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 ± 0.01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69020295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29B989E7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Myristic 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C14:0</w:t>
            </w:r>
            <w:r w:rsidRPr="00AA06E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DEC2860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3.06 ± 2.71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7D5D352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10.26 ± 3.18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118F8EF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2.46 ± 0.51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612C451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3.53 ± 0.47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75E577A8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0D29FFF3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Myristtoleic</w:t>
            </w:r>
            <w:proofErr w:type="spellEnd"/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C14:1</w:t>
            </w:r>
            <w:r w:rsidRPr="00AA06E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F4CBD62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0.42 ± 0.33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E0A239A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2.73 ± 1.33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604C454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 ± 0.19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FECAE3F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0.93 ± 0.37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1D940F4B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7F2C60E3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Palmitic acid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C16:0)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48DE437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31.12 ± 23.55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27906A5" w14:textId="77777777" w:rsidR="00193142" w:rsidRPr="00AA06EC" w:rsidRDefault="00193142" w:rsidP="00826D8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85.93 ± 23.49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800BAA9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26.54 ± 2.25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F05D39C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29.64 ± 1.65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16E0A23A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541B8164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Palmitoleic acid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C16:1)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E3FCEA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4.90 ± 4.60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0E83AD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17.35 ± 6.59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825C68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3.95 ± 0.83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C3D4DD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5.85 ± 0.81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2CFA31BB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42BC527A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Stearic acid (C18:0)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DB4F021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17.67 ± 7.61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16D0BB7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32.74 ± 6.85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F672A4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17.48 ± 3.39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3CD7B2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11.52 ± 1.20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1CFC7FFB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15528D02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Oleic acid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C18:1)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AF83070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49.40 ± 38.69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E6700B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130.07 ± 32.75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1092757F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41.98 ± 3.28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DB251E4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45.24 ± 1.74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43276F72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1DC68618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Linoleic 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C18:2)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4130C40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5.77 ± 0.79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9C9E2A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8.19 ± 1.66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10997C8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6.72 ± 3.28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810AF71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2.91 ± 0.49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1EF029D4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5AEB49BF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Cs/>
                <w:sz w:val="18"/>
                <w:szCs w:val="18"/>
              </w:rPr>
              <w:t>Linolenic acid (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C18:3)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F78FC5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0.45 ± 0.24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F75EBFA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0.89 ± 0.22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9EAA32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 ± 0.15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981ADA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0.31 ± 0.04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2300ED79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7E816009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Saturated fatty acid (SFA)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44E380C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51.91 ± 33.32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7C90B17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129.16 ± 32.92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6BB25F4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46.52 ± 1.92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4ABEF1D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44.77 ± 1.49</w:t>
            </w:r>
          </w:p>
        </w:tc>
      </w:tr>
      <w:tr w:rsidR="00193142" w:rsidRPr="00AA06EC" w14:paraId="5DE7BDC1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75A30ECD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Unsaturated fatty acid (UFA)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B7BB221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60.94 ± 44.25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36D65F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159.23 ± 41.54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6ECB31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53.48 ± 1.92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19FE38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55.23 ± 1.49</w:t>
            </w:r>
          </w:p>
        </w:tc>
      </w:tr>
      <w:tr w:rsidR="00193142" w:rsidRPr="00AA06EC" w14:paraId="6B55349E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1E67728D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Monounsaturated fatty acid (MUFA)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1A2521C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54.72 ± 43.36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34A934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150.15 ± 40.11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E4C101A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46.32 ± 3.94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7127D15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52.01 ± 1.51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4B90DFB0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3ED06EC2" w14:textId="77777777" w:rsidR="00193142" w:rsidRPr="00AA06EC" w:rsidRDefault="002310B5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hyperlink r:id="rId14" w:history="1">
              <w:r w:rsidR="00193142" w:rsidRPr="00AA06EC">
                <w:rPr>
                  <w:rFonts w:ascii="Times New Roman" w:hAnsi="Times New Roman" w:cs="Times New Roman"/>
                  <w:kern w:val="0"/>
                  <w:sz w:val="18"/>
                  <w:szCs w:val="18"/>
                </w:rPr>
                <w:t>Polyunsaturated</w:t>
              </w:r>
            </w:hyperlink>
            <w:r w:rsidR="00193142"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  <w:hyperlink r:id="rId15" w:history="1">
              <w:r w:rsidR="00193142" w:rsidRPr="00AA06EC">
                <w:rPr>
                  <w:rFonts w:ascii="Times New Roman" w:hAnsi="Times New Roman" w:cs="Times New Roman"/>
                  <w:kern w:val="0"/>
                  <w:sz w:val="18"/>
                  <w:szCs w:val="18"/>
                </w:rPr>
                <w:t>fatty</w:t>
              </w:r>
            </w:hyperlink>
            <w:r w:rsidR="00193142"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  <w:hyperlink r:id="rId16" w:history="1">
              <w:r w:rsidR="00193142" w:rsidRPr="00AA06EC">
                <w:rPr>
                  <w:rFonts w:ascii="Times New Roman" w:hAnsi="Times New Roman" w:cs="Times New Roman"/>
                  <w:kern w:val="0"/>
                  <w:sz w:val="18"/>
                  <w:szCs w:val="18"/>
                </w:rPr>
                <w:t>acids</w:t>
              </w:r>
            </w:hyperlink>
            <w:r w:rsidR="00193142"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(PUFA)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D35EEE7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6.22 ± 1.02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91AF95E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9.09 ± 1.87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1ADD891B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7.16 ± 3.36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FE1915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3.22 ± 0.53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193142" w:rsidRPr="00AA06EC" w14:paraId="77B080E7" w14:textId="77777777" w:rsidTr="00193142">
        <w:trPr>
          <w:trHeight w:val="397"/>
          <w:tblHeader/>
        </w:trPr>
        <w:tc>
          <w:tcPr>
            <w:tcW w:w="1791" w:type="pct"/>
            <w:shd w:val="clear" w:color="auto" w:fill="auto"/>
            <w:vAlign w:val="center"/>
          </w:tcPr>
          <w:p w14:paraId="0FE2482B" w14:textId="77777777" w:rsidR="00193142" w:rsidRPr="00AA06EC" w:rsidRDefault="00193142" w:rsidP="00826D8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Total fatty acids (TFA)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6F75C4E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112.85 ± 77.31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A9D0F81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288.40 ± 73.87</w:t>
            </w: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6688262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25EBE1F" w14:textId="77777777" w:rsidR="00193142" w:rsidRPr="00AA06EC" w:rsidRDefault="00193142" w:rsidP="00826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</w:t>
            </w:r>
          </w:p>
        </w:tc>
      </w:tr>
    </w:tbl>
    <w:p w14:paraId="494E0F5C" w14:textId="1C8E82CC" w:rsidR="00193142" w:rsidRPr="00AA06EC" w:rsidRDefault="00193142" w:rsidP="00193142">
      <w:pPr>
        <w:rPr>
          <w:rFonts w:ascii="Times New Roman" w:hAnsi="Times New Roman" w:cs="Times New Roman"/>
          <w:szCs w:val="21"/>
        </w:rPr>
      </w:pPr>
      <w:r w:rsidRPr="00950D82">
        <w:rPr>
          <w:rFonts w:ascii="Times New Roman" w:hAnsi="Times New Roman" w:cs="Times New Roman"/>
          <w:b/>
        </w:rPr>
        <w:t xml:space="preserve">Supplementary Table S2. </w:t>
      </w:r>
      <w:bookmarkStart w:id="21" w:name="_Hlk32857144"/>
      <w:r w:rsidRPr="00950D82">
        <w:rPr>
          <w:rFonts w:ascii="Times New Roman" w:hAnsi="Times New Roman" w:cs="Times New Roman"/>
          <w:szCs w:val="21"/>
        </w:rPr>
        <w:t>Phen</w:t>
      </w:r>
      <w:r w:rsidRPr="00AA06EC">
        <w:rPr>
          <w:rFonts w:ascii="Times New Roman" w:hAnsi="Times New Roman" w:cs="Times New Roman"/>
          <w:szCs w:val="21"/>
        </w:rPr>
        <w:t>otypic differences</w:t>
      </w:r>
      <w:bookmarkEnd w:id="21"/>
      <w:r w:rsidRPr="00AA06EC">
        <w:rPr>
          <w:rFonts w:ascii="Times New Roman" w:hAnsi="Times New Roman" w:cs="Times New Roman"/>
          <w:szCs w:val="21"/>
        </w:rPr>
        <w:t xml:space="preserve"> related to f</w:t>
      </w:r>
      <w:r w:rsidRPr="00AA06EC">
        <w:rPr>
          <w:rFonts w:ascii="Times New Roman" w:hAnsi="Times New Roman" w:cs="Times New Roman"/>
        </w:rPr>
        <w:t>atty</w:t>
      </w:r>
      <w:r>
        <w:rPr>
          <w:rFonts w:ascii="Times New Roman" w:hAnsi="Times New Roman" w:cs="Times New Roman"/>
        </w:rPr>
        <w:t xml:space="preserve"> </w:t>
      </w:r>
      <w:r w:rsidRPr="00AA06EC">
        <w:rPr>
          <w:rFonts w:ascii="Times New Roman" w:hAnsi="Times New Roman" w:cs="Times New Roman"/>
        </w:rPr>
        <w:t xml:space="preserve">acid between bulls and steers. </w:t>
      </w:r>
      <w:r w:rsidR="00D76E66">
        <w:rPr>
          <w:rFonts w:ascii="Times New Roman" w:hAnsi="Times New Roman" w:cs="Times New Roman"/>
          <w:szCs w:val="21"/>
        </w:rPr>
        <w:t>U</w:t>
      </w:r>
      <w:r w:rsidRPr="00AA06EC">
        <w:rPr>
          <w:rFonts w:ascii="Times New Roman" w:hAnsi="Times New Roman" w:cs="Times New Roman"/>
          <w:szCs w:val="21"/>
        </w:rPr>
        <w:t xml:space="preserve">ppercase superscripts in a row indicate </w:t>
      </w:r>
      <w:r>
        <w:rPr>
          <w:rFonts w:ascii="Times New Roman" w:hAnsi="Times New Roman" w:cs="Times New Roman"/>
          <w:szCs w:val="21"/>
        </w:rPr>
        <w:t xml:space="preserve">an </w:t>
      </w:r>
      <w:r w:rsidRPr="00AA06EC">
        <w:rPr>
          <w:rFonts w:ascii="Times New Roman" w:hAnsi="Times New Roman" w:cs="Times New Roman"/>
          <w:szCs w:val="21"/>
        </w:rPr>
        <w:t>extremely significant difference (P&lt;0.01).</w:t>
      </w:r>
    </w:p>
    <w:p w14:paraId="62070BCA" w14:textId="066C87AE" w:rsidR="00193142" w:rsidRPr="00193142" w:rsidRDefault="00193142" w:rsidP="00D86830">
      <w:pPr>
        <w:rPr>
          <w:rFonts w:ascii="Times New Roman" w:hAnsi="Times New Roman" w:cs="Times New Roman"/>
        </w:rPr>
      </w:pPr>
    </w:p>
    <w:p w14:paraId="402B82A2" w14:textId="77777777" w:rsidR="00193142" w:rsidRPr="00AA06EC" w:rsidRDefault="00193142" w:rsidP="00193142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481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196"/>
        <w:gridCol w:w="1214"/>
      </w:tblGrid>
      <w:tr w:rsidR="00193142" w:rsidRPr="00AA06EC" w14:paraId="7F7EF5C9" w14:textId="77777777" w:rsidTr="00193142">
        <w:trPr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03F6661" w14:textId="77777777" w:rsidR="00193142" w:rsidRPr="00AA06EC" w:rsidRDefault="00193142" w:rsidP="00826D8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Group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B4775CB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Genes expression</w:t>
            </w:r>
          </w:p>
        </w:tc>
      </w:tr>
      <w:tr w:rsidR="00193142" w:rsidRPr="00AA06EC" w14:paraId="4519DB81" w14:textId="77777777" w:rsidTr="00193142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4A828C4" w14:textId="77777777" w:rsidR="00193142" w:rsidRPr="00AA06EC" w:rsidRDefault="00193142" w:rsidP="00826D8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2" w:name="_Hlk32625632"/>
          </w:p>
        </w:tc>
        <w:tc>
          <w:tcPr>
            <w:tcW w:w="1559" w:type="dxa"/>
            <w:shd w:val="clear" w:color="auto" w:fill="auto"/>
            <w:vAlign w:val="center"/>
          </w:tcPr>
          <w:p w14:paraId="0230ADB7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ANGPTL4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084F609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DGAT2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7DF85B9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b/>
                <w:sz w:val="18"/>
                <w:szCs w:val="18"/>
              </w:rPr>
              <w:t>FABP4</w:t>
            </w:r>
          </w:p>
        </w:tc>
      </w:tr>
      <w:bookmarkEnd w:id="22"/>
      <w:tr w:rsidR="00193142" w:rsidRPr="00AA06EC" w14:paraId="2870D899" w14:textId="77777777" w:rsidTr="00193142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C06C0C7" w14:textId="77777777" w:rsidR="00193142" w:rsidRPr="00AA06EC" w:rsidRDefault="00193142" w:rsidP="00826D8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Bulls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1E4EC2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7.97 ± 0.97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7C058B7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4.43 ± 1.15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9186895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8.92 ± 0.61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193142" w:rsidRPr="00AA06EC" w14:paraId="0C8B5847" w14:textId="77777777" w:rsidTr="00193142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C322F77" w14:textId="77777777" w:rsidR="00193142" w:rsidRPr="00AA06EC" w:rsidRDefault="00193142" w:rsidP="00826D8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Steers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539F73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10.51 ± 0.64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F18F9F6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7.45 ± 0.55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C3A1D85" w14:textId="77777777" w:rsidR="00193142" w:rsidRPr="00AA06EC" w:rsidRDefault="00193142" w:rsidP="00826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06EC">
              <w:rPr>
                <w:rFonts w:ascii="Times New Roman" w:hAnsi="Times New Roman" w:cs="Times New Roman"/>
                <w:sz w:val="18"/>
                <w:szCs w:val="18"/>
              </w:rPr>
              <w:t>46.36 ± 3.54</w:t>
            </w:r>
            <w:r w:rsidRPr="00AA06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</w:tbl>
    <w:p w14:paraId="3D18B4E4" w14:textId="7C8DCF87" w:rsidR="00193142" w:rsidRPr="00193142" w:rsidRDefault="00193142" w:rsidP="00D86830">
      <w:pPr>
        <w:rPr>
          <w:rFonts w:ascii="Times New Roman" w:hAnsi="Times New Roman" w:cs="Times New Roman"/>
          <w:szCs w:val="21"/>
        </w:rPr>
      </w:pPr>
      <w:r w:rsidRPr="00193142">
        <w:rPr>
          <w:rFonts w:ascii="Times New Roman" w:hAnsi="Times New Roman" w:cs="Times New Roman"/>
          <w:b/>
          <w:szCs w:val="21"/>
        </w:rPr>
        <w:t>Supplementary Table</w:t>
      </w:r>
      <w:r w:rsidRPr="00AA06EC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S</w:t>
      </w:r>
      <w:r w:rsidRPr="00AA06EC">
        <w:rPr>
          <w:rFonts w:ascii="Times New Roman" w:hAnsi="Times New Roman" w:cs="Times New Roman"/>
          <w:b/>
          <w:szCs w:val="21"/>
        </w:rPr>
        <w:t>3.</w:t>
      </w:r>
      <w:r w:rsidRPr="00AA06EC">
        <w:rPr>
          <w:rFonts w:ascii="Times New Roman" w:hAnsi="Times New Roman" w:cs="Times New Roman"/>
          <w:szCs w:val="21"/>
        </w:rPr>
        <w:t xml:space="preserve"> Expression differences of predicted genes related to fat deposition between bulls and steers (15 bulls and 15 steers). Lowercase and uppercase superscripts in a row indicate a significant difference (P&lt;0.05) and </w:t>
      </w:r>
      <w:r>
        <w:rPr>
          <w:rFonts w:ascii="Times New Roman" w:hAnsi="Times New Roman" w:cs="Times New Roman"/>
          <w:szCs w:val="21"/>
        </w:rPr>
        <w:t xml:space="preserve">an </w:t>
      </w:r>
      <w:r w:rsidRPr="00AA06EC">
        <w:rPr>
          <w:rFonts w:ascii="Times New Roman" w:hAnsi="Times New Roman" w:cs="Times New Roman"/>
          <w:szCs w:val="21"/>
        </w:rPr>
        <w:t>extremely significant difference (P&lt;0.01), respectively.</w:t>
      </w:r>
    </w:p>
    <w:p w14:paraId="30E1793E" w14:textId="77777777" w:rsidR="00193142" w:rsidRPr="00131416" w:rsidRDefault="00193142" w:rsidP="00D86830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80"/>
        <w:gridCol w:w="4278"/>
        <w:gridCol w:w="1638"/>
      </w:tblGrid>
      <w:tr w:rsidR="00D86830" w:rsidRPr="0081380D" w14:paraId="76BA1C24" w14:textId="77777777" w:rsidTr="00E751AA">
        <w:trPr>
          <w:jc w:val="center"/>
        </w:trPr>
        <w:tc>
          <w:tcPr>
            <w:tcW w:w="2380" w:type="dxa"/>
            <w:shd w:val="clear" w:color="auto" w:fill="FFFFFF" w:themeFill="background1"/>
          </w:tcPr>
          <w:p w14:paraId="01068B28" w14:textId="77777777" w:rsidR="00D86830" w:rsidRPr="0081380D" w:rsidRDefault="00D86830" w:rsidP="005630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miRNA</w:t>
            </w:r>
          </w:p>
        </w:tc>
        <w:tc>
          <w:tcPr>
            <w:tcW w:w="4278" w:type="dxa"/>
            <w:shd w:val="clear" w:color="auto" w:fill="FFFFFF" w:themeFill="background1"/>
          </w:tcPr>
          <w:p w14:paraId="73153DF7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Prime</w:t>
            </w:r>
          </w:p>
        </w:tc>
        <w:tc>
          <w:tcPr>
            <w:tcW w:w="1638" w:type="dxa"/>
            <w:shd w:val="clear" w:color="auto" w:fill="FFFFFF" w:themeFill="background1"/>
          </w:tcPr>
          <w:p w14:paraId="10F73508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TM(℃)</w:t>
            </w:r>
          </w:p>
        </w:tc>
      </w:tr>
      <w:tr w:rsidR="00D86830" w:rsidRPr="0081380D" w14:paraId="5F28B25B" w14:textId="77777777" w:rsidTr="00E751AA">
        <w:trPr>
          <w:jc w:val="center"/>
        </w:trPr>
        <w:tc>
          <w:tcPr>
            <w:tcW w:w="2380" w:type="dxa"/>
          </w:tcPr>
          <w:p w14:paraId="5CD67FAC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bta-miR-122</w:t>
            </w:r>
          </w:p>
        </w:tc>
        <w:tc>
          <w:tcPr>
            <w:tcW w:w="4278" w:type="dxa"/>
          </w:tcPr>
          <w:p w14:paraId="2BECC739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TGGAGTGTGACAATGGTGTTTG</w:t>
            </w:r>
          </w:p>
        </w:tc>
        <w:tc>
          <w:tcPr>
            <w:tcW w:w="1638" w:type="dxa"/>
          </w:tcPr>
          <w:p w14:paraId="35A3921A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72FB9388" w14:textId="77777777" w:rsidTr="00E751AA">
        <w:trPr>
          <w:jc w:val="center"/>
        </w:trPr>
        <w:tc>
          <w:tcPr>
            <w:tcW w:w="2380" w:type="dxa"/>
          </w:tcPr>
          <w:p w14:paraId="374F2EC4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bta-miR-216b</w:t>
            </w:r>
          </w:p>
        </w:tc>
        <w:tc>
          <w:tcPr>
            <w:tcW w:w="4278" w:type="dxa"/>
          </w:tcPr>
          <w:p w14:paraId="73C1E9A5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AAATCTCTGCAGGCAAATGTGA</w:t>
            </w:r>
          </w:p>
        </w:tc>
        <w:tc>
          <w:tcPr>
            <w:tcW w:w="1638" w:type="dxa"/>
          </w:tcPr>
          <w:p w14:paraId="712D53FA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61B1AE07" w14:textId="77777777" w:rsidTr="00E751AA">
        <w:trPr>
          <w:jc w:val="center"/>
        </w:trPr>
        <w:tc>
          <w:tcPr>
            <w:tcW w:w="2380" w:type="dxa"/>
          </w:tcPr>
          <w:p w14:paraId="3857B008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bta-miR-200c</w:t>
            </w:r>
          </w:p>
        </w:tc>
        <w:tc>
          <w:tcPr>
            <w:tcW w:w="4278" w:type="dxa"/>
          </w:tcPr>
          <w:p w14:paraId="170904D7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TAATACTGCCGGGTAATGATGGA</w:t>
            </w:r>
          </w:p>
        </w:tc>
        <w:tc>
          <w:tcPr>
            <w:tcW w:w="1638" w:type="dxa"/>
          </w:tcPr>
          <w:p w14:paraId="500B6F17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290DD774" w14:textId="77777777" w:rsidTr="00E751AA">
        <w:trPr>
          <w:jc w:val="center"/>
        </w:trPr>
        <w:tc>
          <w:tcPr>
            <w:tcW w:w="2380" w:type="dxa"/>
          </w:tcPr>
          <w:p w14:paraId="786E393A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bta-miR-224</w:t>
            </w:r>
          </w:p>
        </w:tc>
        <w:tc>
          <w:tcPr>
            <w:tcW w:w="4278" w:type="dxa"/>
          </w:tcPr>
          <w:p w14:paraId="37965B7C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CAAGTCACTAGTGGTTCCGTTTA</w:t>
            </w:r>
          </w:p>
        </w:tc>
        <w:tc>
          <w:tcPr>
            <w:tcW w:w="1638" w:type="dxa"/>
          </w:tcPr>
          <w:p w14:paraId="1E406FCD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43B411BF" w14:textId="77777777" w:rsidTr="00E751AA">
        <w:trPr>
          <w:jc w:val="center"/>
        </w:trPr>
        <w:tc>
          <w:tcPr>
            <w:tcW w:w="2380" w:type="dxa"/>
          </w:tcPr>
          <w:p w14:paraId="130F37AA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bta-miR-2407</w:t>
            </w:r>
          </w:p>
        </w:tc>
        <w:tc>
          <w:tcPr>
            <w:tcW w:w="4278" w:type="dxa"/>
          </w:tcPr>
          <w:p w14:paraId="49D722EA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CTGGGCGGATGGGAAGGGCTGG</w:t>
            </w:r>
          </w:p>
        </w:tc>
        <w:tc>
          <w:tcPr>
            <w:tcW w:w="1638" w:type="dxa"/>
          </w:tcPr>
          <w:p w14:paraId="5D6340A6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46F16B23" w14:textId="77777777" w:rsidTr="00E751AA">
        <w:trPr>
          <w:jc w:val="center"/>
        </w:trPr>
        <w:tc>
          <w:tcPr>
            <w:tcW w:w="2380" w:type="dxa"/>
          </w:tcPr>
          <w:p w14:paraId="6E19A660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bta-miR-409a</w:t>
            </w:r>
          </w:p>
        </w:tc>
        <w:tc>
          <w:tcPr>
            <w:tcW w:w="4278" w:type="dxa"/>
          </w:tcPr>
          <w:p w14:paraId="6910907B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AGGTTACCCGAGCAACTTTGCAT</w:t>
            </w:r>
          </w:p>
        </w:tc>
        <w:tc>
          <w:tcPr>
            <w:tcW w:w="1638" w:type="dxa"/>
          </w:tcPr>
          <w:p w14:paraId="3B83B632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49761002" w14:textId="77777777" w:rsidTr="00E751AA">
        <w:trPr>
          <w:jc w:val="center"/>
        </w:trPr>
        <w:tc>
          <w:tcPr>
            <w:tcW w:w="2380" w:type="dxa"/>
          </w:tcPr>
          <w:p w14:paraId="36A808CA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bta-miR-7</w:t>
            </w:r>
          </w:p>
        </w:tc>
        <w:tc>
          <w:tcPr>
            <w:tcW w:w="4278" w:type="dxa"/>
          </w:tcPr>
          <w:p w14:paraId="6765F683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TGGAAGACTAGTGATTTTGTTGTT</w:t>
            </w:r>
          </w:p>
        </w:tc>
        <w:tc>
          <w:tcPr>
            <w:tcW w:w="1638" w:type="dxa"/>
          </w:tcPr>
          <w:p w14:paraId="4DAEE438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2031AA5F" w14:textId="77777777" w:rsidTr="00E751AA">
        <w:trPr>
          <w:jc w:val="center"/>
        </w:trPr>
        <w:tc>
          <w:tcPr>
            <w:tcW w:w="2380" w:type="dxa"/>
          </w:tcPr>
          <w:p w14:paraId="51510A7F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bta-miR-374b</w:t>
            </w:r>
          </w:p>
        </w:tc>
        <w:tc>
          <w:tcPr>
            <w:tcW w:w="4278" w:type="dxa"/>
          </w:tcPr>
          <w:p w14:paraId="2D0C87F3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ATATAATACAACCTGCTAAGTG</w:t>
            </w:r>
          </w:p>
        </w:tc>
        <w:tc>
          <w:tcPr>
            <w:tcW w:w="1638" w:type="dxa"/>
          </w:tcPr>
          <w:p w14:paraId="54C838A3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0174D3DA" w14:textId="77777777" w:rsidTr="00E751AA">
        <w:trPr>
          <w:jc w:val="center"/>
        </w:trPr>
        <w:tc>
          <w:tcPr>
            <w:tcW w:w="2380" w:type="dxa"/>
          </w:tcPr>
          <w:p w14:paraId="2C61BA3B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bta-miR-365-3p</w:t>
            </w:r>
          </w:p>
        </w:tc>
        <w:tc>
          <w:tcPr>
            <w:tcW w:w="4278" w:type="dxa"/>
          </w:tcPr>
          <w:p w14:paraId="3C323A5B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TAATGCCCCTAAAAATCCTTAT</w:t>
            </w:r>
          </w:p>
        </w:tc>
        <w:tc>
          <w:tcPr>
            <w:tcW w:w="1638" w:type="dxa"/>
          </w:tcPr>
          <w:p w14:paraId="6DF5957D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D86830" w:rsidRPr="0081380D" w14:paraId="70707430" w14:textId="77777777" w:rsidTr="00E751AA">
        <w:trPr>
          <w:jc w:val="center"/>
        </w:trPr>
        <w:tc>
          <w:tcPr>
            <w:tcW w:w="2380" w:type="dxa"/>
          </w:tcPr>
          <w:p w14:paraId="79EFF3FC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U6</w:t>
            </w:r>
            <w:r w:rsidRPr="008138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4278" w:type="dxa"/>
          </w:tcPr>
          <w:p w14:paraId="057007AF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CAAGGATGACACGCAAATTCG</w:t>
            </w:r>
          </w:p>
        </w:tc>
        <w:tc>
          <w:tcPr>
            <w:tcW w:w="1638" w:type="dxa"/>
          </w:tcPr>
          <w:p w14:paraId="35E36A44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4946169F" w14:textId="2A5EB8EB" w:rsidR="00D86830" w:rsidRDefault="00D86830" w:rsidP="00D86830">
      <w:pPr>
        <w:rPr>
          <w:rFonts w:ascii="Times New Roman" w:hAnsi="Times New Roman" w:cs="Times New Roman"/>
          <w:szCs w:val="21"/>
        </w:rPr>
      </w:pPr>
      <w:bookmarkStart w:id="23" w:name="_Hlk77096420"/>
      <w:r w:rsidRPr="00D76A9E">
        <w:rPr>
          <w:rFonts w:ascii="Times New Roman" w:hAnsi="Times New Roman" w:cs="Times New Roman"/>
          <w:b/>
        </w:rPr>
        <w:lastRenderedPageBreak/>
        <w:t xml:space="preserve">Supplementary </w:t>
      </w:r>
      <w:r w:rsidRPr="0081380D">
        <w:rPr>
          <w:rFonts w:ascii="Times New Roman" w:hAnsi="Times New Roman" w:cs="Times New Roman"/>
          <w:b/>
        </w:rPr>
        <w:t>Table S</w:t>
      </w:r>
      <w:bookmarkEnd w:id="23"/>
      <w:r w:rsidR="00B804DB">
        <w:rPr>
          <w:rFonts w:ascii="Times New Roman" w:hAnsi="Times New Roman" w:cs="Times New Roman"/>
          <w:b/>
        </w:rPr>
        <w:t>4</w:t>
      </w:r>
      <w:r w:rsidRPr="0081380D">
        <w:rPr>
          <w:rFonts w:ascii="Times New Roman" w:hAnsi="Times New Roman" w:cs="Times New Roman"/>
          <w:b/>
        </w:rPr>
        <w:t xml:space="preserve">. </w:t>
      </w:r>
      <w:r w:rsidRPr="00D76A9E">
        <w:rPr>
          <w:rFonts w:ascii="Times New Roman" w:hAnsi="Times New Roman" w:cs="Times New Roman"/>
        </w:rPr>
        <w:t xml:space="preserve">miRNA-specific primers for </w:t>
      </w:r>
      <w:proofErr w:type="spellStart"/>
      <w:r w:rsidRPr="00D76A9E">
        <w:rPr>
          <w:rFonts w:ascii="Times New Roman" w:hAnsi="Times New Roman" w:cs="Times New Roman"/>
        </w:rPr>
        <w:t>qRT</w:t>
      </w:r>
      <w:proofErr w:type="spellEnd"/>
      <w:r w:rsidRPr="00D76A9E">
        <w:rPr>
          <w:rFonts w:ascii="Times New Roman" w:hAnsi="Times New Roman" w:cs="Times New Roman"/>
        </w:rPr>
        <w:t xml:space="preserve">-PCR. </w:t>
      </w:r>
      <w:r w:rsidRPr="0081380D">
        <w:rPr>
          <w:rFonts w:ascii="Times New Roman" w:hAnsi="Times New Roman" w:cs="Times New Roman"/>
          <w:vertAlign w:val="superscript"/>
        </w:rPr>
        <w:t>§</w:t>
      </w:r>
      <w:r w:rsidRPr="0081380D">
        <w:rPr>
          <w:rFonts w:ascii="Times New Roman" w:hAnsi="Times New Roman" w:cs="Times New Roman"/>
          <w:szCs w:val="21"/>
        </w:rPr>
        <w:t>QIAGEN kit.</w:t>
      </w:r>
    </w:p>
    <w:p w14:paraId="53373AF8" w14:textId="77777777" w:rsidR="00E751AA" w:rsidRPr="00B804DB" w:rsidRDefault="00E751AA" w:rsidP="00D86830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2247"/>
        <w:gridCol w:w="3828"/>
        <w:gridCol w:w="1071"/>
      </w:tblGrid>
      <w:tr w:rsidR="00D86830" w:rsidRPr="0081380D" w14:paraId="548A54B5" w14:textId="77777777" w:rsidTr="00E751AA">
        <w:trPr>
          <w:jc w:val="center"/>
        </w:trPr>
        <w:tc>
          <w:tcPr>
            <w:tcW w:w="1150" w:type="dxa"/>
            <w:shd w:val="clear" w:color="auto" w:fill="FFFFFF" w:themeFill="background1"/>
            <w:vAlign w:val="center"/>
          </w:tcPr>
          <w:p w14:paraId="20DEA04A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Gene</w:t>
            </w:r>
          </w:p>
        </w:tc>
        <w:tc>
          <w:tcPr>
            <w:tcW w:w="2247" w:type="dxa"/>
            <w:shd w:val="clear" w:color="auto" w:fill="FFFFFF" w:themeFill="background1"/>
            <w:vAlign w:val="center"/>
          </w:tcPr>
          <w:p w14:paraId="17B7F826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Accession ID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7B7854D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Sequence (5’ to 3’)</w:t>
            </w:r>
          </w:p>
        </w:tc>
        <w:tc>
          <w:tcPr>
            <w:tcW w:w="1071" w:type="dxa"/>
            <w:shd w:val="clear" w:color="auto" w:fill="FFFFFF" w:themeFill="background1"/>
            <w:vAlign w:val="center"/>
          </w:tcPr>
          <w:p w14:paraId="268196FE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b/>
                <w:sz w:val="18"/>
                <w:szCs w:val="18"/>
              </w:rPr>
              <w:t>Size (bp)</w:t>
            </w:r>
          </w:p>
        </w:tc>
      </w:tr>
      <w:tr w:rsidR="00D86830" w:rsidRPr="0081380D" w14:paraId="0F015B14" w14:textId="77777777" w:rsidTr="00E751AA">
        <w:trPr>
          <w:jc w:val="center"/>
        </w:trPr>
        <w:tc>
          <w:tcPr>
            <w:tcW w:w="1150" w:type="dxa"/>
            <w:vAlign w:val="center"/>
          </w:tcPr>
          <w:p w14:paraId="59E073B3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_Hlk25923567"/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FABP4</w:t>
            </w:r>
          </w:p>
        </w:tc>
        <w:tc>
          <w:tcPr>
            <w:tcW w:w="2247" w:type="dxa"/>
            <w:vAlign w:val="center"/>
          </w:tcPr>
          <w:p w14:paraId="12C392F7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NM_174314.2</w:t>
            </w:r>
          </w:p>
        </w:tc>
        <w:tc>
          <w:tcPr>
            <w:tcW w:w="3828" w:type="dxa"/>
            <w:vAlign w:val="center"/>
          </w:tcPr>
          <w:p w14:paraId="73E9C7A6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312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B28AD" w:rsidRPr="000B28AD">
              <w:rPr>
                <w:rFonts w:ascii="Times New Roman" w:hAnsi="Times New Roman" w:cs="Times New Roman"/>
                <w:sz w:val="18"/>
                <w:szCs w:val="18"/>
              </w:rPr>
              <w:t>GGATGACGTTTGCATCGAACT</w:t>
            </w:r>
          </w:p>
          <w:p w14:paraId="6A9D14CD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4312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B28AD" w:rsidRPr="000B28AD">
              <w:rPr>
                <w:rFonts w:ascii="Times New Roman" w:hAnsi="Times New Roman" w:cs="Times New Roman"/>
                <w:sz w:val="18"/>
                <w:szCs w:val="18"/>
              </w:rPr>
              <w:t>CCATATCAAAATCAGTCTGGAAGAA</w:t>
            </w:r>
          </w:p>
        </w:tc>
        <w:tc>
          <w:tcPr>
            <w:tcW w:w="1071" w:type="dxa"/>
            <w:vAlign w:val="center"/>
          </w:tcPr>
          <w:p w14:paraId="2733F316" w14:textId="77777777" w:rsidR="00D86830" w:rsidRPr="0081380D" w:rsidRDefault="000B28AD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</w:tr>
      <w:tr w:rsidR="00D86830" w:rsidRPr="0081380D" w14:paraId="0E1D3E56" w14:textId="77777777" w:rsidTr="00E751AA">
        <w:trPr>
          <w:jc w:val="center"/>
        </w:trPr>
        <w:tc>
          <w:tcPr>
            <w:tcW w:w="1150" w:type="dxa"/>
            <w:vAlign w:val="center"/>
          </w:tcPr>
          <w:p w14:paraId="420FB7B4" w14:textId="77777777" w:rsidR="00D86830" w:rsidRPr="004C1957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ATG4A</w:t>
            </w:r>
          </w:p>
        </w:tc>
        <w:tc>
          <w:tcPr>
            <w:tcW w:w="2247" w:type="dxa"/>
            <w:vAlign w:val="center"/>
          </w:tcPr>
          <w:p w14:paraId="70073906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NM_001001171.1</w:t>
            </w:r>
          </w:p>
        </w:tc>
        <w:tc>
          <w:tcPr>
            <w:tcW w:w="3828" w:type="dxa"/>
            <w:vAlign w:val="center"/>
          </w:tcPr>
          <w:p w14:paraId="602383B4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312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B6816" w:rsidRPr="001B6816">
              <w:rPr>
                <w:rFonts w:ascii="Times New Roman" w:hAnsi="Times New Roman" w:cs="Times New Roman"/>
                <w:sz w:val="18"/>
                <w:szCs w:val="18"/>
              </w:rPr>
              <w:t>GCCACAGTCTTTAGGGGCAT</w:t>
            </w:r>
          </w:p>
          <w:p w14:paraId="4D807937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4312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B6816" w:rsidRPr="001B6816">
              <w:rPr>
                <w:rFonts w:ascii="Times New Roman" w:hAnsi="Times New Roman" w:cs="Times New Roman"/>
                <w:sz w:val="18"/>
                <w:szCs w:val="18"/>
              </w:rPr>
              <w:t>TGGAAAGTCTGGTCGTCAGC</w:t>
            </w:r>
          </w:p>
        </w:tc>
        <w:tc>
          <w:tcPr>
            <w:tcW w:w="1071" w:type="dxa"/>
            <w:vAlign w:val="center"/>
          </w:tcPr>
          <w:p w14:paraId="54B7113D" w14:textId="77777777" w:rsidR="00D86830" w:rsidRPr="0081380D" w:rsidRDefault="001B6816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</w:tr>
      <w:tr w:rsidR="00D86830" w:rsidRPr="0081380D" w14:paraId="2185E319" w14:textId="77777777" w:rsidTr="00E751AA">
        <w:trPr>
          <w:jc w:val="center"/>
        </w:trPr>
        <w:tc>
          <w:tcPr>
            <w:tcW w:w="1150" w:type="dxa"/>
            <w:vAlign w:val="center"/>
          </w:tcPr>
          <w:p w14:paraId="12ED0F4F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ANGPTL4</w:t>
            </w:r>
          </w:p>
        </w:tc>
        <w:tc>
          <w:tcPr>
            <w:tcW w:w="2247" w:type="dxa"/>
            <w:vAlign w:val="center"/>
          </w:tcPr>
          <w:p w14:paraId="2B7107AB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NM_001046043.2</w:t>
            </w:r>
          </w:p>
        </w:tc>
        <w:tc>
          <w:tcPr>
            <w:tcW w:w="3828" w:type="dxa"/>
            <w:vAlign w:val="center"/>
          </w:tcPr>
          <w:p w14:paraId="2A3FE6EA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848BC" w:rsidRPr="001848BC">
              <w:rPr>
                <w:rFonts w:ascii="Times New Roman" w:hAnsi="Times New Roman" w:cs="Times New Roman"/>
                <w:sz w:val="18"/>
                <w:szCs w:val="18"/>
              </w:rPr>
              <w:t>CTGCAGGAAATGCCCTCTGA</w:t>
            </w:r>
          </w:p>
          <w:p w14:paraId="708A76E5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848BC" w:rsidRPr="001848BC">
              <w:rPr>
                <w:rFonts w:ascii="Times New Roman" w:hAnsi="Times New Roman" w:cs="Times New Roman"/>
                <w:sz w:val="18"/>
                <w:szCs w:val="18"/>
              </w:rPr>
              <w:t>TCCTCCAGCCAGTCAATGTG</w:t>
            </w:r>
          </w:p>
        </w:tc>
        <w:tc>
          <w:tcPr>
            <w:tcW w:w="1071" w:type="dxa"/>
            <w:vAlign w:val="center"/>
          </w:tcPr>
          <w:p w14:paraId="0B0031DF" w14:textId="77777777" w:rsidR="00D86830" w:rsidRPr="0081380D" w:rsidRDefault="001848BC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D86830" w:rsidRPr="0081380D" w14:paraId="5C198627" w14:textId="77777777" w:rsidTr="00E751AA">
        <w:trPr>
          <w:jc w:val="center"/>
        </w:trPr>
        <w:tc>
          <w:tcPr>
            <w:tcW w:w="1150" w:type="dxa"/>
            <w:vAlign w:val="center"/>
          </w:tcPr>
          <w:p w14:paraId="2865FA91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ABAT</w:t>
            </w:r>
          </w:p>
        </w:tc>
        <w:tc>
          <w:tcPr>
            <w:tcW w:w="2247" w:type="dxa"/>
            <w:vAlign w:val="center"/>
          </w:tcPr>
          <w:p w14:paraId="6B4A6743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NM_001081581.1</w:t>
            </w:r>
          </w:p>
        </w:tc>
        <w:tc>
          <w:tcPr>
            <w:tcW w:w="3828" w:type="dxa"/>
            <w:vAlign w:val="center"/>
          </w:tcPr>
          <w:p w14:paraId="20686655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E13F0" w:rsidRPr="001E13F0">
              <w:rPr>
                <w:rFonts w:ascii="Times New Roman" w:hAnsi="Times New Roman" w:cs="Times New Roman"/>
                <w:sz w:val="18"/>
                <w:szCs w:val="18"/>
              </w:rPr>
              <w:t>TCGCAGACTTACCCGCATAC</w:t>
            </w:r>
          </w:p>
          <w:p w14:paraId="602AA16B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81B3B" w:rsidRPr="00B81B3B">
              <w:rPr>
                <w:rFonts w:ascii="Times New Roman" w:hAnsi="Times New Roman" w:cs="Times New Roman"/>
                <w:sz w:val="18"/>
                <w:szCs w:val="18"/>
              </w:rPr>
              <w:t>TGGGCATAGGGTCATCCGTT</w:t>
            </w:r>
          </w:p>
        </w:tc>
        <w:tc>
          <w:tcPr>
            <w:tcW w:w="1071" w:type="dxa"/>
            <w:vAlign w:val="center"/>
          </w:tcPr>
          <w:p w14:paraId="5E7F7E34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D86830" w:rsidRPr="0081380D" w14:paraId="3FDAFCE9" w14:textId="77777777" w:rsidTr="00E751AA">
        <w:trPr>
          <w:jc w:val="center"/>
        </w:trPr>
        <w:tc>
          <w:tcPr>
            <w:tcW w:w="1150" w:type="dxa"/>
            <w:vAlign w:val="center"/>
          </w:tcPr>
          <w:p w14:paraId="5A3C6A45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DGAT2</w:t>
            </w:r>
          </w:p>
        </w:tc>
        <w:tc>
          <w:tcPr>
            <w:tcW w:w="2247" w:type="dxa"/>
            <w:vAlign w:val="center"/>
          </w:tcPr>
          <w:p w14:paraId="5AC5CCAE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NM_205793.2</w:t>
            </w:r>
          </w:p>
        </w:tc>
        <w:tc>
          <w:tcPr>
            <w:tcW w:w="3828" w:type="dxa"/>
            <w:vAlign w:val="center"/>
          </w:tcPr>
          <w:p w14:paraId="714A1376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81B3B" w:rsidRPr="00B81B3B">
              <w:rPr>
                <w:rFonts w:ascii="Times New Roman" w:hAnsi="Times New Roman" w:cs="Times New Roman"/>
                <w:sz w:val="18"/>
                <w:szCs w:val="18"/>
              </w:rPr>
              <w:t>AGCATCATGGGTGTCTGTGG</w:t>
            </w:r>
          </w:p>
          <w:p w14:paraId="41D9976B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B81B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81B3B" w:rsidRPr="00B81B3B">
              <w:rPr>
                <w:rFonts w:ascii="Times New Roman" w:hAnsi="Times New Roman" w:cs="Times New Roman"/>
                <w:sz w:val="18"/>
                <w:szCs w:val="18"/>
              </w:rPr>
              <w:t>TAAAGGCCCAGATGTGGCAG</w:t>
            </w:r>
          </w:p>
        </w:tc>
        <w:tc>
          <w:tcPr>
            <w:tcW w:w="1071" w:type="dxa"/>
            <w:vAlign w:val="center"/>
          </w:tcPr>
          <w:p w14:paraId="5392BFF5" w14:textId="77777777" w:rsidR="00D86830" w:rsidRPr="0081380D" w:rsidRDefault="00B81B3B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</w:tr>
      <w:tr w:rsidR="00D86830" w:rsidRPr="0081380D" w14:paraId="4A5B2B07" w14:textId="77777777" w:rsidTr="00E751AA">
        <w:trPr>
          <w:jc w:val="center"/>
        </w:trPr>
        <w:tc>
          <w:tcPr>
            <w:tcW w:w="1150" w:type="dxa"/>
            <w:vAlign w:val="center"/>
          </w:tcPr>
          <w:p w14:paraId="4F25477E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ROCK2</w:t>
            </w:r>
          </w:p>
        </w:tc>
        <w:tc>
          <w:tcPr>
            <w:tcW w:w="2247" w:type="dxa"/>
            <w:vAlign w:val="center"/>
          </w:tcPr>
          <w:p w14:paraId="6434863C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NM_174452.2</w:t>
            </w:r>
          </w:p>
        </w:tc>
        <w:tc>
          <w:tcPr>
            <w:tcW w:w="3828" w:type="dxa"/>
            <w:vAlign w:val="center"/>
          </w:tcPr>
          <w:p w14:paraId="4E0EA75A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946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46593" w:rsidRPr="00946593">
              <w:rPr>
                <w:rFonts w:ascii="Times New Roman" w:hAnsi="Times New Roman" w:cs="Times New Roman"/>
                <w:sz w:val="18"/>
                <w:szCs w:val="18"/>
              </w:rPr>
              <w:t>GGTTTTCTGGGCTCCTTTGG</w:t>
            </w:r>
          </w:p>
          <w:p w14:paraId="233715B1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46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46593" w:rsidRPr="00946593">
              <w:rPr>
                <w:rFonts w:ascii="Times New Roman" w:hAnsi="Times New Roman" w:cs="Times New Roman"/>
                <w:sz w:val="18"/>
                <w:szCs w:val="18"/>
              </w:rPr>
              <w:t>CTGGCAAATGTGCTGGTGAA</w:t>
            </w:r>
          </w:p>
        </w:tc>
        <w:tc>
          <w:tcPr>
            <w:tcW w:w="1071" w:type="dxa"/>
            <w:vAlign w:val="center"/>
          </w:tcPr>
          <w:p w14:paraId="1347F3A8" w14:textId="77777777" w:rsidR="00D86830" w:rsidRPr="0081380D" w:rsidRDefault="00946593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D86830" w:rsidRPr="0081380D" w14:paraId="362CCB34" w14:textId="77777777" w:rsidTr="00E751AA">
        <w:trPr>
          <w:jc w:val="center"/>
        </w:trPr>
        <w:tc>
          <w:tcPr>
            <w:tcW w:w="1150" w:type="dxa"/>
            <w:vAlign w:val="center"/>
          </w:tcPr>
          <w:p w14:paraId="268E91D2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PLIN5</w:t>
            </w:r>
          </w:p>
        </w:tc>
        <w:tc>
          <w:tcPr>
            <w:tcW w:w="2247" w:type="dxa"/>
            <w:vAlign w:val="center"/>
          </w:tcPr>
          <w:p w14:paraId="467CFCCE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NM_001101136.1</w:t>
            </w:r>
          </w:p>
        </w:tc>
        <w:tc>
          <w:tcPr>
            <w:tcW w:w="3828" w:type="dxa"/>
            <w:vAlign w:val="center"/>
          </w:tcPr>
          <w:p w14:paraId="43FB4AAB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F05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50AF" w:rsidRPr="00F050AF">
              <w:rPr>
                <w:rFonts w:ascii="Times New Roman" w:hAnsi="Times New Roman" w:cs="Times New Roman"/>
                <w:sz w:val="18"/>
                <w:szCs w:val="18"/>
              </w:rPr>
              <w:t>TAGCCGAAGCCTTGGTCTTG</w:t>
            </w:r>
          </w:p>
          <w:p w14:paraId="1A6C682D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05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50AF" w:rsidRPr="00F050AF">
              <w:rPr>
                <w:rFonts w:ascii="Times New Roman" w:hAnsi="Times New Roman" w:cs="Times New Roman"/>
                <w:sz w:val="18"/>
                <w:szCs w:val="18"/>
              </w:rPr>
              <w:t>ACAGCCAGTGAAACCAGCTT</w:t>
            </w:r>
          </w:p>
        </w:tc>
        <w:tc>
          <w:tcPr>
            <w:tcW w:w="1071" w:type="dxa"/>
            <w:vAlign w:val="center"/>
          </w:tcPr>
          <w:p w14:paraId="4BE548F5" w14:textId="77777777" w:rsidR="00D86830" w:rsidRPr="0081380D" w:rsidRDefault="00F050AF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D86830" w:rsidRPr="00330B77" w14:paraId="4612DB67" w14:textId="77777777" w:rsidTr="00E751AA">
        <w:trPr>
          <w:jc w:val="center"/>
        </w:trPr>
        <w:tc>
          <w:tcPr>
            <w:tcW w:w="1150" w:type="dxa"/>
            <w:shd w:val="clear" w:color="auto" w:fill="auto"/>
            <w:vAlign w:val="center"/>
          </w:tcPr>
          <w:p w14:paraId="6F7C4874" w14:textId="77777777" w:rsidR="00D86830" w:rsidRPr="004C1957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IRS1</w:t>
            </w:r>
          </w:p>
        </w:tc>
        <w:tc>
          <w:tcPr>
            <w:tcW w:w="2247" w:type="dxa"/>
            <w:vAlign w:val="center"/>
          </w:tcPr>
          <w:p w14:paraId="0DF47DAF" w14:textId="77777777" w:rsidR="00D86830" w:rsidRPr="004C1957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XM_003585773.3</w:t>
            </w:r>
          </w:p>
        </w:tc>
        <w:tc>
          <w:tcPr>
            <w:tcW w:w="3828" w:type="dxa"/>
            <w:vAlign w:val="center"/>
          </w:tcPr>
          <w:p w14:paraId="778659A5" w14:textId="77777777" w:rsidR="00D86830" w:rsidRPr="004C1957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CD4F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D4F64" w:rsidRPr="00CD4F64">
              <w:rPr>
                <w:rFonts w:ascii="Times New Roman" w:hAnsi="Times New Roman" w:cs="Times New Roman"/>
                <w:sz w:val="18"/>
                <w:szCs w:val="18"/>
              </w:rPr>
              <w:t>CTGGAGTCCGTGTGAATGCT</w:t>
            </w:r>
          </w:p>
          <w:p w14:paraId="7829FC2F" w14:textId="77777777" w:rsidR="00D86830" w:rsidRPr="004C1957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95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D4F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D4F64" w:rsidRPr="00CD4F64">
              <w:rPr>
                <w:rFonts w:ascii="Times New Roman" w:hAnsi="Times New Roman" w:cs="Times New Roman"/>
                <w:sz w:val="18"/>
                <w:szCs w:val="18"/>
              </w:rPr>
              <w:t>CAGGGAGCTCAACCCTTCAG</w:t>
            </w:r>
          </w:p>
        </w:tc>
        <w:tc>
          <w:tcPr>
            <w:tcW w:w="1071" w:type="dxa"/>
            <w:vAlign w:val="center"/>
          </w:tcPr>
          <w:p w14:paraId="7DBC90FB" w14:textId="77777777" w:rsidR="00D86830" w:rsidRPr="004C1957" w:rsidRDefault="00CD4F64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D86830" w:rsidRPr="0081380D" w14:paraId="70342EA3" w14:textId="77777777" w:rsidTr="00E751AA">
        <w:trPr>
          <w:jc w:val="center"/>
        </w:trPr>
        <w:tc>
          <w:tcPr>
            <w:tcW w:w="1150" w:type="dxa"/>
            <w:vAlign w:val="center"/>
          </w:tcPr>
          <w:p w14:paraId="5C77DFC0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CCNE2</w:t>
            </w:r>
          </w:p>
        </w:tc>
        <w:tc>
          <w:tcPr>
            <w:tcW w:w="2247" w:type="dxa"/>
            <w:vAlign w:val="center"/>
          </w:tcPr>
          <w:p w14:paraId="7DCFA0B6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NM_001015665.1</w:t>
            </w:r>
          </w:p>
        </w:tc>
        <w:tc>
          <w:tcPr>
            <w:tcW w:w="3828" w:type="dxa"/>
            <w:vAlign w:val="center"/>
          </w:tcPr>
          <w:p w14:paraId="21556FC3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024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024C6" w:rsidRPr="004024C6">
              <w:rPr>
                <w:rFonts w:ascii="Times New Roman" w:hAnsi="Times New Roman" w:cs="Times New Roman"/>
                <w:sz w:val="18"/>
                <w:szCs w:val="18"/>
              </w:rPr>
              <w:t>GGAGGGACAGTTGTCACCAG</w:t>
            </w:r>
          </w:p>
          <w:p w14:paraId="65AD593D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B53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B53C6" w:rsidRPr="008B53C6">
              <w:rPr>
                <w:rFonts w:ascii="Times New Roman" w:hAnsi="Times New Roman" w:cs="Times New Roman"/>
                <w:sz w:val="18"/>
                <w:szCs w:val="18"/>
              </w:rPr>
              <w:t>GGGAATTGGCAGGACAGTCA</w:t>
            </w:r>
          </w:p>
        </w:tc>
        <w:tc>
          <w:tcPr>
            <w:tcW w:w="1071" w:type="dxa"/>
            <w:vAlign w:val="center"/>
          </w:tcPr>
          <w:p w14:paraId="46456B5A" w14:textId="77777777" w:rsidR="00D86830" w:rsidRPr="0081380D" w:rsidRDefault="008B53C6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D86830" w:rsidRPr="0081380D" w14:paraId="36F206EF" w14:textId="77777777" w:rsidTr="00E751AA">
        <w:trPr>
          <w:jc w:val="center"/>
        </w:trPr>
        <w:tc>
          <w:tcPr>
            <w:tcW w:w="1150" w:type="dxa"/>
            <w:vAlign w:val="center"/>
          </w:tcPr>
          <w:p w14:paraId="1CEE2658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CSNK1A1</w:t>
            </w:r>
          </w:p>
        </w:tc>
        <w:tc>
          <w:tcPr>
            <w:tcW w:w="2247" w:type="dxa"/>
            <w:vAlign w:val="center"/>
          </w:tcPr>
          <w:p w14:paraId="7741ACA5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XM_005209556.2</w:t>
            </w:r>
          </w:p>
        </w:tc>
        <w:tc>
          <w:tcPr>
            <w:tcW w:w="3828" w:type="dxa"/>
            <w:vAlign w:val="center"/>
          </w:tcPr>
          <w:p w14:paraId="2D893C5D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D521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130" w:rsidRPr="00D52130">
              <w:rPr>
                <w:rFonts w:ascii="Times New Roman" w:hAnsi="Times New Roman" w:cs="Times New Roman"/>
                <w:sz w:val="18"/>
                <w:szCs w:val="18"/>
              </w:rPr>
              <w:t>CCACAGGCAAGCAAACTGAC</w:t>
            </w:r>
          </w:p>
          <w:p w14:paraId="04DD9088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D521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130" w:rsidRPr="00D52130">
              <w:rPr>
                <w:rFonts w:ascii="Times New Roman" w:hAnsi="Times New Roman" w:cs="Times New Roman"/>
                <w:sz w:val="18"/>
                <w:szCs w:val="18"/>
              </w:rPr>
              <w:t>GGACACAGCATCCATCACCA</w:t>
            </w:r>
          </w:p>
        </w:tc>
        <w:tc>
          <w:tcPr>
            <w:tcW w:w="1071" w:type="dxa"/>
            <w:vAlign w:val="center"/>
          </w:tcPr>
          <w:p w14:paraId="42FE7597" w14:textId="77777777" w:rsidR="00D86830" w:rsidRPr="0081380D" w:rsidRDefault="00D521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D86830" w:rsidRPr="0081380D" w14:paraId="66569C4B" w14:textId="77777777" w:rsidTr="00E751AA">
        <w:trPr>
          <w:jc w:val="center"/>
        </w:trPr>
        <w:tc>
          <w:tcPr>
            <w:tcW w:w="1150" w:type="dxa"/>
            <w:vAlign w:val="center"/>
          </w:tcPr>
          <w:p w14:paraId="7E00D9EF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ES1</w:t>
            </w:r>
          </w:p>
        </w:tc>
        <w:tc>
          <w:tcPr>
            <w:tcW w:w="2247" w:type="dxa"/>
            <w:vAlign w:val="center"/>
          </w:tcPr>
          <w:p w14:paraId="01B5A13C" w14:textId="77777777" w:rsidR="00D86830" w:rsidRPr="001F5CFC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NM_001034678.1</w:t>
            </w:r>
          </w:p>
        </w:tc>
        <w:tc>
          <w:tcPr>
            <w:tcW w:w="3828" w:type="dxa"/>
            <w:vAlign w:val="center"/>
          </w:tcPr>
          <w:p w14:paraId="2FF73491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="00D521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130" w:rsidRPr="00D52130">
              <w:rPr>
                <w:rFonts w:ascii="Times New Roman" w:hAnsi="Times New Roman" w:cs="Times New Roman"/>
                <w:sz w:val="18"/>
                <w:szCs w:val="18"/>
              </w:rPr>
              <w:t>GTTTGCCTTCCTCATCCCCA</w:t>
            </w:r>
          </w:p>
          <w:p w14:paraId="39A87A3E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D5213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130" w:rsidRPr="00D52130">
              <w:rPr>
                <w:rFonts w:ascii="Times New Roman" w:hAnsi="Times New Roman" w:cs="Times New Roman"/>
                <w:sz w:val="18"/>
                <w:szCs w:val="18"/>
              </w:rPr>
              <w:t>GTCTCCACATGGAGTCTGCC</w:t>
            </w:r>
          </w:p>
        </w:tc>
        <w:tc>
          <w:tcPr>
            <w:tcW w:w="1071" w:type="dxa"/>
            <w:vAlign w:val="center"/>
          </w:tcPr>
          <w:p w14:paraId="0F6665A8" w14:textId="77777777" w:rsidR="00D86830" w:rsidRPr="001F5CFC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D521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D86830" w:rsidRPr="0081380D" w14:paraId="6CB6F42E" w14:textId="77777777" w:rsidTr="00E751AA">
        <w:trPr>
          <w:jc w:val="center"/>
        </w:trPr>
        <w:tc>
          <w:tcPr>
            <w:tcW w:w="1150" w:type="dxa"/>
            <w:vAlign w:val="center"/>
          </w:tcPr>
          <w:p w14:paraId="23B6E747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IDEC</w:t>
            </w:r>
          </w:p>
        </w:tc>
        <w:tc>
          <w:tcPr>
            <w:tcW w:w="2247" w:type="dxa"/>
            <w:vAlign w:val="center"/>
          </w:tcPr>
          <w:p w14:paraId="3AD35633" w14:textId="77777777" w:rsidR="00D86830" w:rsidRPr="001F5CFC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XM_010817501.3</w:t>
            </w:r>
          </w:p>
        </w:tc>
        <w:tc>
          <w:tcPr>
            <w:tcW w:w="3828" w:type="dxa"/>
            <w:vAlign w:val="center"/>
          </w:tcPr>
          <w:p w14:paraId="589EC056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="00FF7F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F7FB4" w:rsidRPr="00FF7FB4">
              <w:rPr>
                <w:rFonts w:ascii="Times New Roman" w:hAnsi="Times New Roman" w:cs="Times New Roman"/>
                <w:sz w:val="18"/>
                <w:szCs w:val="18"/>
              </w:rPr>
              <w:t>CCTCAGCTCTAGGGGACCAT</w:t>
            </w:r>
          </w:p>
          <w:p w14:paraId="5D458CF7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521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52192" w:rsidRPr="00F52192">
              <w:rPr>
                <w:rFonts w:ascii="Times New Roman" w:hAnsi="Times New Roman" w:cs="Times New Roman"/>
                <w:sz w:val="18"/>
                <w:szCs w:val="18"/>
              </w:rPr>
              <w:t>CCATTGCCTGCTGGTGACTA</w:t>
            </w:r>
          </w:p>
        </w:tc>
        <w:tc>
          <w:tcPr>
            <w:tcW w:w="1071" w:type="dxa"/>
            <w:vAlign w:val="center"/>
          </w:tcPr>
          <w:p w14:paraId="503DC4E2" w14:textId="77777777" w:rsidR="00D86830" w:rsidRPr="001F5CFC" w:rsidRDefault="00F52192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D86830" w:rsidRPr="0081380D" w14:paraId="6C8373C5" w14:textId="77777777" w:rsidTr="00E751AA">
        <w:trPr>
          <w:jc w:val="center"/>
        </w:trPr>
        <w:tc>
          <w:tcPr>
            <w:tcW w:w="1150" w:type="dxa"/>
            <w:vAlign w:val="center"/>
          </w:tcPr>
          <w:p w14:paraId="41C27FFF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HRSP</w:t>
            </w:r>
          </w:p>
        </w:tc>
        <w:tc>
          <w:tcPr>
            <w:tcW w:w="2247" w:type="dxa"/>
            <w:vAlign w:val="center"/>
          </w:tcPr>
          <w:p w14:paraId="5DB53A11" w14:textId="77777777" w:rsidR="00D86830" w:rsidRPr="001F5CFC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NM_001040533.1</w:t>
            </w:r>
          </w:p>
        </w:tc>
        <w:tc>
          <w:tcPr>
            <w:tcW w:w="3828" w:type="dxa"/>
            <w:vAlign w:val="center"/>
          </w:tcPr>
          <w:p w14:paraId="0C81959D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="00D52E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E8C" w:rsidRPr="00D52E8C">
              <w:rPr>
                <w:rFonts w:ascii="Times New Roman" w:hAnsi="Times New Roman" w:cs="Times New Roman"/>
                <w:sz w:val="18"/>
                <w:szCs w:val="18"/>
              </w:rPr>
              <w:t>CGCCTCCGATCTCTACAACT</w:t>
            </w:r>
          </w:p>
          <w:p w14:paraId="6255700A" w14:textId="77777777" w:rsidR="00D86830" w:rsidRPr="001F5CFC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F5CF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D52E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52E8C" w:rsidRPr="00D52E8C">
              <w:rPr>
                <w:rFonts w:ascii="Times New Roman" w:hAnsi="Times New Roman" w:cs="Times New Roman"/>
                <w:sz w:val="18"/>
                <w:szCs w:val="18"/>
              </w:rPr>
              <w:t>CTAGCGAAGTGCAGGTGGAA</w:t>
            </w:r>
          </w:p>
        </w:tc>
        <w:tc>
          <w:tcPr>
            <w:tcW w:w="1071" w:type="dxa"/>
            <w:vAlign w:val="center"/>
          </w:tcPr>
          <w:p w14:paraId="02B81ED5" w14:textId="77777777" w:rsidR="00D86830" w:rsidRPr="001F5CFC" w:rsidRDefault="00D52E8C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</w:tr>
      <w:tr w:rsidR="00D86830" w:rsidRPr="0081380D" w14:paraId="056BEC38" w14:textId="77777777" w:rsidTr="00E751AA">
        <w:trPr>
          <w:jc w:val="center"/>
        </w:trPr>
        <w:tc>
          <w:tcPr>
            <w:tcW w:w="1150" w:type="dxa"/>
            <w:vAlign w:val="center"/>
          </w:tcPr>
          <w:p w14:paraId="09FD34B9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2247" w:type="dxa"/>
            <w:vAlign w:val="center"/>
          </w:tcPr>
          <w:p w14:paraId="51DC53D4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BC102589</w:t>
            </w:r>
          </w:p>
        </w:tc>
        <w:tc>
          <w:tcPr>
            <w:tcW w:w="3828" w:type="dxa"/>
            <w:vAlign w:val="center"/>
          </w:tcPr>
          <w:p w14:paraId="0C88D5D1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F-ACCCAGAAGACTGTGGATGG</w:t>
            </w:r>
          </w:p>
          <w:p w14:paraId="787F78AE" w14:textId="77777777" w:rsidR="00D86830" w:rsidRPr="0081380D" w:rsidRDefault="00D86830" w:rsidP="005630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R-ACGCCTGCTTCACCACCTTC</w:t>
            </w:r>
          </w:p>
        </w:tc>
        <w:tc>
          <w:tcPr>
            <w:tcW w:w="1071" w:type="dxa"/>
            <w:vAlign w:val="center"/>
          </w:tcPr>
          <w:p w14:paraId="4D45AF89" w14:textId="77777777" w:rsidR="00D86830" w:rsidRPr="0081380D" w:rsidRDefault="00D86830" w:rsidP="0056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380D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</w:tr>
    </w:tbl>
    <w:p w14:paraId="4F5B1E7E" w14:textId="49BF1C5D" w:rsidR="00AB3CC5" w:rsidRDefault="00D86830" w:rsidP="00D86830">
      <w:pPr>
        <w:rPr>
          <w:rFonts w:ascii="Times New Roman" w:hAnsi="Times New Roman" w:cs="Times New Roman"/>
        </w:rPr>
      </w:pPr>
      <w:bookmarkStart w:id="25" w:name="_Hlk84245986"/>
      <w:bookmarkEnd w:id="24"/>
      <w:r w:rsidRPr="00D76A9E">
        <w:rPr>
          <w:rFonts w:ascii="Times New Roman" w:hAnsi="Times New Roman" w:cs="Times New Roman"/>
          <w:b/>
        </w:rPr>
        <w:t xml:space="preserve">Supplementary </w:t>
      </w:r>
      <w:r w:rsidRPr="0081380D">
        <w:rPr>
          <w:rFonts w:ascii="Times New Roman" w:hAnsi="Times New Roman" w:cs="Times New Roman"/>
          <w:b/>
        </w:rPr>
        <w:t>Table S</w:t>
      </w:r>
      <w:r w:rsidR="00B804DB">
        <w:rPr>
          <w:rFonts w:ascii="Times New Roman" w:hAnsi="Times New Roman" w:cs="Times New Roman"/>
          <w:b/>
        </w:rPr>
        <w:t>5</w:t>
      </w:r>
      <w:r w:rsidRPr="0081380D">
        <w:rPr>
          <w:rFonts w:ascii="Times New Roman" w:hAnsi="Times New Roman" w:cs="Times New Roman"/>
          <w:b/>
        </w:rPr>
        <w:t>.</w:t>
      </w:r>
      <w:r w:rsidRPr="00D76A9E">
        <w:rPr>
          <w:rFonts w:ascii="Times New Roman" w:hAnsi="Times New Roman" w:cs="Times New Roman"/>
        </w:rPr>
        <w:t xml:space="preserve"> </w:t>
      </w:r>
      <w:proofErr w:type="spellStart"/>
      <w:r w:rsidRPr="00D76A9E">
        <w:rPr>
          <w:rFonts w:ascii="Times New Roman" w:hAnsi="Times New Roman" w:cs="Times New Roman"/>
        </w:rPr>
        <w:t>qRT</w:t>
      </w:r>
      <w:proofErr w:type="spellEnd"/>
      <w:r w:rsidRPr="00D76A9E">
        <w:rPr>
          <w:rFonts w:ascii="Times New Roman" w:hAnsi="Times New Roman" w:cs="Times New Roman"/>
        </w:rPr>
        <w:t>-PCR primers for genes.</w:t>
      </w:r>
    </w:p>
    <w:bookmarkEnd w:id="25"/>
    <w:p w14:paraId="7B8AD4B2" w14:textId="180EAAE0" w:rsidR="00AB3CC5" w:rsidRDefault="00AB3CC5" w:rsidP="00D86830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AB3CC5" w14:paraId="139B763B" w14:textId="77777777" w:rsidTr="00AB3CC5">
        <w:trPr>
          <w:jc w:val="center"/>
        </w:trPr>
        <w:tc>
          <w:tcPr>
            <w:tcW w:w="1622" w:type="dxa"/>
            <w:vMerge w:val="restart"/>
            <w:vAlign w:val="center"/>
          </w:tcPr>
          <w:p w14:paraId="49BCA2AE" w14:textId="77777777" w:rsid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3CC5">
              <w:rPr>
                <w:rFonts w:ascii="Times New Roman" w:hAnsi="Times New Roman" w:cs="Times New Roman"/>
                <w:sz w:val="18"/>
                <w:szCs w:val="18"/>
              </w:rPr>
              <w:t>Feed composition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766ADE" w14:textId="3ED6E82A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114" w:type="dxa"/>
            <w:gridSpan w:val="5"/>
            <w:vAlign w:val="center"/>
          </w:tcPr>
          <w:p w14:paraId="6CEE78C1" w14:textId="7859DD3D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3CC5">
              <w:rPr>
                <w:rFonts w:ascii="Times New Roman" w:hAnsi="Times New Roman" w:cs="Times New Roman"/>
                <w:sz w:val="18"/>
                <w:szCs w:val="18"/>
              </w:rPr>
              <w:t>Bodyweight (kg)</w:t>
            </w:r>
          </w:p>
        </w:tc>
      </w:tr>
      <w:tr w:rsidR="00AB3CC5" w14:paraId="7098C9A9" w14:textId="77777777" w:rsidTr="00AB3CC5">
        <w:trPr>
          <w:jc w:val="center"/>
        </w:trPr>
        <w:tc>
          <w:tcPr>
            <w:tcW w:w="1622" w:type="dxa"/>
            <w:vMerge/>
            <w:vAlign w:val="center"/>
          </w:tcPr>
          <w:p w14:paraId="4E13817C" w14:textId="77777777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14:paraId="5D5B59E5" w14:textId="146EF368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30~230</w:t>
            </w:r>
          </w:p>
        </w:tc>
        <w:tc>
          <w:tcPr>
            <w:tcW w:w="1623" w:type="dxa"/>
            <w:vAlign w:val="center"/>
          </w:tcPr>
          <w:p w14:paraId="14949CF5" w14:textId="11D0E4BD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30~330</w:t>
            </w:r>
          </w:p>
        </w:tc>
        <w:tc>
          <w:tcPr>
            <w:tcW w:w="1623" w:type="dxa"/>
            <w:vAlign w:val="center"/>
          </w:tcPr>
          <w:p w14:paraId="245612A9" w14:textId="67E76F93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30~500</w:t>
            </w:r>
          </w:p>
        </w:tc>
        <w:tc>
          <w:tcPr>
            <w:tcW w:w="1623" w:type="dxa"/>
            <w:vAlign w:val="center"/>
          </w:tcPr>
          <w:p w14:paraId="1516A4F4" w14:textId="26472989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00~600</w:t>
            </w:r>
          </w:p>
        </w:tc>
        <w:tc>
          <w:tcPr>
            <w:tcW w:w="1623" w:type="dxa"/>
            <w:vAlign w:val="center"/>
          </w:tcPr>
          <w:p w14:paraId="20C2EA07" w14:textId="280A743A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00~700</w:t>
            </w:r>
          </w:p>
        </w:tc>
      </w:tr>
      <w:tr w:rsidR="00AB3CC5" w14:paraId="721688F8" w14:textId="77777777" w:rsidTr="00AB3CC5">
        <w:trPr>
          <w:jc w:val="center"/>
        </w:trPr>
        <w:tc>
          <w:tcPr>
            <w:tcW w:w="1622" w:type="dxa"/>
            <w:vAlign w:val="center"/>
          </w:tcPr>
          <w:p w14:paraId="307D3E4C" w14:textId="7C95A383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Corn</w:t>
            </w:r>
          </w:p>
        </w:tc>
        <w:tc>
          <w:tcPr>
            <w:tcW w:w="1622" w:type="dxa"/>
            <w:vAlign w:val="center"/>
          </w:tcPr>
          <w:p w14:paraId="4FCBC4A6" w14:textId="586EF148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  <w:vAlign w:val="center"/>
          </w:tcPr>
          <w:p w14:paraId="5743E261" w14:textId="2B02D4E8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3" w:type="dxa"/>
            <w:vAlign w:val="center"/>
          </w:tcPr>
          <w:p w14:paraId="6250876A" w14:textId="4E2DB254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623" w:type="dxa"/>
            <w:vAlign w:val="center"/>
          </w:tcPr>
          <w:p w14:paraId="4667E817" w14:textId="139BE5EA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623" w:type="dxa"/>
            <w:vAlign w:val="center"/>
          </w:tcPr>
          <w:p w14:paraId="1B3F9A7E" w14:textId="067F880D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B3CC5" w14:paraId="7E9B3BAE" w14:textId="77777777" w:rsidTr="00AB3CC5">
        <w:trPr>
          <w:jc w:val="center"/>
        </w:trPr>
        <w:tc>
          <w:tcPr>
            <w:tcW w:w="1622" w:type="dxa"/>
            <w:vAlign w:val="center"/>
          </w:tcPr>
          <w:p w14:paraId="659190F2" w14:textId="34DDCADA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Bran</w:t>
            </w:r>
          </w:p>
        </w:tc>
        <w:tc>
          <w:tcPr>
            <w:tcW w:w="1622" w:type="dxa"/>
            <w:vAlign w:val="center"/>
          </w:tcPr>
          <w:p w14:paraId="1C7281B0" w14:textId="332B35F1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23" w:type="dxa"/>
            <w:vAlign w:val="center"/>
          </w:tcPr>
          <w:p w14:paraId="6FE5F462" w14:textId="26AE8B58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23" w:type="dxa"/>
            <w:vAlign w:val="center"/>
          </w:tcPr>
          <w:p w14:paraId="63DD3D53" w14:textId="1B06811F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623" w:type="dxa"/>
            <w:vAlign w:val="center"/>
          </w:tcPr>
          <w:p w14:paraId="39867E62" w14:textId="5087AF97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623" w:type="dxa"/>
            <w:vAlign w:val="center"/>
          </w:tcPr>
          <w:p w14:paraId="77AB3849" w14:textId="6593177D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AB3CC5" w14:paraId="52B81FEA" w14:textId="77777777" w:rsidTr="00AB3CC5">
        <w:trPr>
          <w:jc w:val="center"/>
        </w:trPr>
        <w:tc>
          <w:tcPr>
            <w:tcW w:w="1622" w:type="dxa"/>
            <w:vAlign w:val="center"/>
          </w:tcPr>
          <w:p w14:paraId="244D8975" w14:textId="76952430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3CC5">
              <w:rPr>
                <w:rFonts w:ascii="Times New Roman" w:hAnsi="Times New Roman" w:cs="Times New Roman"/>
                <w:sz w:val="18"/>
                <w:szCs w:val="18"/>
              </w:rPr>
              <w:t>Soybean</w:t>
            </w:r>
          </w:p>
        </w:tc>
        <w:tc>
          <w:tcPr>
            <w:tcW w:w="1622" w:type="dxa"/>
            <w:vAlign w:val="center"/>
          </w:tcPr>
          <w:p w14:paraId="4D9F2219" w14:textId="5D5294DF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3" w:type="dxa"/>
            <w:vAlign w:val="center"/>
          </w:tcPr>
          <w:p w14:paraId="6CEBF5B1" w14:textId="3F25FB74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3" w:type="dxa"/>
            <w:vAlign w:val="center"/>
          </w:tcPr>
          <w:p w14:paraId="333D749F" w14:textId="48E6D96F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23" w:type="dxa"/>
            <w:vAlign w:val="center"/>
          </w:tcPr>
          <w:p w14:paraId="57AFD233" w14:textId="3235BF19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3" w:type="dxa"/>
            <w:vAlign w:val="center"/>
          </w:tcPr>
          <w:p w14:paraId="0F1FD196" w14:textId="56F8FC29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AB3CC5" w14:paraId="64952BD3" w14:textId="77777777" w:rsidTr="00AB3CC5">
        <w:trPr>
          <w:jc w:val="center"/>
        </w:trPr>
        <w:tc>
          <w:tcPr>
            <w:tcW w:w="1622" w:type="dxa"/>
            <w:vAlign w:val="center"/>
          </w:tcPr>
          <w:p w14:paraId="7CAD253A" w14:textId="69EDF8A4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3CC5">
              <w:rPr>
                <w:rFonts w:ascii="Times New Roman" w:hAnsi="Times New Roman" w:cs="Times New Roman"/>
                <w:sz w:val="18"/>
                <w:szCs w:val="18"/>
              </w:rPr>
              <w:t>Premixe</w:t>
            </w:r>
            <w:proofErr w:type="spellEnd"/>
          </w:p>
        </w:tc>
        <w:tc>
          <w:tcPr>
            <w:tcW w:w="1622" w:type="dxa"/>
            <w:vAlign w:val="center"/>
          </w:tcPr>
          <w:p w14:paraId="197A1E61" w14:textId="442615F7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23" w:type="dxa"/>
            <w:vAlign w:val="center"/>
          </w:tcPr>
          <w:p w14:paraId="7CEC2FE6" w14:textId="2F2C6091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23" w:type="dxa"/>
            <w:vAlign w:val="center"/>
          </w:tcPr>
          <w:p w14:paraId="0BF68165" w14:textId="5B305535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23" w:type="dxa"/>
            <w:vAlign w:val="center"/>
          </w:tcPr>
          <w:p w14:paraId="0ACEB678" w14:textId="52F0E631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23" w:type="dxa"/>
            <w:vAlign w:val="center"/>
          </w:tcPr>
          <w:p w14:paraId="373AC49A" w14:textId="28EEA45C" w:rsidR="00AB3CC5" w:rsidRPr="00AB3CC5" w:rsidRDefault="00AB3CC5" w:rsidP="00AB3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</w:tbl>
    <w:p w14:paraId="05BE10BF" w14:textId="14FCAC8A" w:rsidR="00AB3CC5" w:rsidRDefault="00AB3CC5" w:rsidP="00D86830">
      <w:pPr>
        <w:rPr>
          <w:rFonts w:ascii="Times New Roman" w:hAnsi="Times New Roman" w:cs="Times New Roman"/>
        </w:rPr>
      </w:pPr>
      <w:bookmarkStart w:id="26" w:name="_Hlk84247056"/>
      <w:r w:rsidRPr="00950D82">
        <w:rPr>
          <w:rFonts w:ascii="Times New Roman" w:hAnsi="Times New Roman" w:cs="Times New Roman"/>
          <w:b/>
        </w:rPr>
        <w:t>Supplementary Table S</w:t>
      </w:r>
      <w:bookmarkEnd w:id="26"/>
      <w:r w:rsidR="003C1AD2" w:rsidRPr="00950D82">
        <w:rPr>
          <w:rFonts w:ascii="Times New Roman" w:hAnsi="Times New Roman" w:cs="Times New Roman"/>
          <w:b/>
        </w:rPr>
        <w:t>10</w:t>
      </w:r>
      <w:r w:rsidRPr="00950D82">
        <w:rPr>
          <w:rFonts w:ascii="Times New Roman" w:hAnsi="Times New Roman" w:cs="Times New Roman"/>
          <w:b/>
        </w:rPr>
        <w:t>.</w:t>
      </w:r>
      <w:r w:rsidRPr="00AB3CC5">
        <w:rPr>
          <w:rFonts w:ascii="Times New Roman" w:hAnsi="Times New Roman" w:cs="Times New Roman"/>
        </w:rPr>
        <w:t xml:space="preserve"> Feed composition during </w:t>
      </w:r>
      <w:r>
        <w:rPr>
          <w:rFonts w:ascii="Times New Roman" w:hAnsi="Times New Roman" w:cs="Times New Roman"/>
        </w:rPr>
        <w:t xml:space="preserve">the </w:t>
      </w:r>
      <w:r w:rsidRPr="00AB3CC5">
        <w:rPr>
          <w:rFonts w:ascii="Times New Roman" w:hAnsi="Times New Roman" w:cs="Times New Roman"/>
        </w:rPr>
        <w:t>experiment.</w:t>
      </w:r>
    </w:p>
    <w:p w14:paraId="5E0B799B" w14:textId="7945089F" w:rsidR="00AB3CC5" w:rsidRPr="003C1AD2" w:rsidRDefault="00AB3CC5" w:rsidP="00D86830">
      <w:pPr>
        <w:rPr>
          <w:rFonts w:ascii="Times New Roman" w:hAnsi="Times New Roman" w:cs="Times New Roman"/>
        </w:rPr>
      </w:pPr>
    </w:p>
    <w:p w14:paraId="6868A961" w14:textId="1236E48E" w:rsidR="00AB3CC5" w:rsidRDefault="00AB3CC5" w:rsidP="00D86830">
      <w:pPr>
        <w:rPr>
          <w:rFonts w:ascii="Times New Roman" w:hAnsi="Times New Roman" w:cs="Times New Roman"/>
        </w:rPr>
      </w:pPr>
    </w:p>
    <w:p w14:paraId="5EEAC7CB" w14:textId="6FFF9707" w:rsidR="00AB3CC5" w:rsidRDefault="00AB3CC5" w:rsidP="00D86830">
      <w:pPr>
        <w:rPr>
          <w:rFonts w:ascii="Times New Roman" w:hAnsi="Times New Roman" w:cs="Times New Roman"/>
        </w:rPr>
      </w:pPr>
    </w:p>
    <w:p w14:paraId="3B51D10B" w14:textId="77777777" w:rsidR="00AB3CC5" w:rsidRPr="00D76A9E" w:rsidRDefault="00AB3CC5" w:rsidP="00D86830">
      <w:pPr>
        <w:rPr>
          <w:rFonts w:ascii="Times New Roman" w:hAnsi="Times New Roman" w:cs="Times New Roman"/>
        </w:rPr>
      </w:pPr>
    </w:p>
    <w:sectPr w:rsidR="00AB3CC5" w:rsidRPr="00D76A9E" w:rsidSect="00E751A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E657B" w14:textId="77777777" w:rsidR="002310B5" w:rsidRDefault="002310B5" w:rsidP="0081380D">
      <w:r>
        <w:separator/>
      </w:r>
    </w:p>
  </w:endnote>
  <w:endnote w:type="continuationSeparator" w:id="0">
    <w:p w14:paraId="3E832A8E" w14:textId="77777777" w:rsidR="002310B5" w:rsidRDefault="002310B5" w:rsidP="0081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37F8" w14:textId="77777777" w:rsidR="002310B5" w:rsidRDefault="002310B5" w:rsidP="0081380D">
      <w:r>
        <w:separator/>
      </w:r>
    </w:p>
  </w:footnote>
  <w:footnote w:type="continuationSeparator" w:id="0">
    <w:p w14:paraId="7A565866" w14:textId="77777777" w:rsidR="002310B5" w:rsidRDefault="002310B5" w:rsidP="00813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1tzSysDQ1NTS1NDFU0lEKTi0uzszPAykwsagFAJxBqG0tAAAA"/>
  </w:docVars>
  <w:rsids>
    <w:rsidRoot w:val="00FA3FEF"/>
    <w:rsid w:val="0000500D"/>
    <w:rsid w:val="00007B6C"/>
    <w:rsid w:val="00016518"/>
    <w:rsid w:val="000449B4"/>
    <w:rsid w:val="000452E6"/>
    <w:rsid w:val="000549CC"/>
    <w:rsid w:val="00055109"/>
    <w:rsid w:val="000646E2"/>
    <w:rsid w:val="000672FA"/>
    <w:rsid w:val="000713C4"/>
    <w:rsid w:val="00074429"/>
    <w:rsid w:val="00096024"/>
    <w:rsid w:val="000A2BA0"/>
    <w:rsid w:val="000A681A"/>
    <w:rsid w:val="000A78A0"/>
    <w:rsid w:val="000B28AD"/>
    <w:rsid w:val="000B4662"/>
    <w:rsid w:val="000D6F09"/>
    <w:rsid w:val="000E5E1D"/>
    <w:rsid w:val="000E7C52"/>
    <w:rsid w:val="000F1EF7"/>
    <w:rsid w:val="00107FB4"/>
    <w:rsid w:val="00113BA7"/>
    <w:rsid w:val="0012364E"/>
    <w:rsid w:val="00130638"/>
    <w:rsid w:val="00131416"/>
    <w:rsid w:val="00136160"/>
    <w:rsid w:val="001426C0"/>
    <w:rsid w:val="00145D1D"/>
    <w:rsid w:val="00146FB4"/>
    <w:rsid w:val="001848BC"/>
    <w:rsid w:val="00193142"/>
    <w:rsid w:val="001A6E0F"/>
    <w:rsid w:val="001B4DD6"/>
    <w:rsid w:val="001B5491"/>
    <w:rsid w:val="001B6816"/>
    <w:rsid w:val="001D2A07"/>
    <w:rsid w:val="001E0FDC"/>
    <w:rsid w:val="001E13F0"/>
    <w:rsid w:val="001E1E7B"/>
    <w:rsid w:val="001E2B45"/>
    <w:rsid w:val="001F4480"/>
    <w:rsid w:val="001F5CFC"/>
    <w:rsid w:val="002117CF"/>
    <w:rsid w:val="00215504"/>
    <w:rsid w:val="00224B00"/>
    <w:rsid w:val="002310B5"/>
    <w:rsid w:val="002332AD"/>
    <w:rsid w:val="0024376B"/>
    <w:rsid w:val="00272D6E"/>
    <w:rsid w:val="00280C26"/>
    <w:rsid w:val="00280F00"/>
    <w:rsid w:val="00284467"/>
    <w:rsid w:val="0028479E"/>
    <w:rsid w:val="00292B21"/>
    <w:rsid w:val="002A6208"/>
    <w:rsid w:val="002B3318"/>
    <w:rsid w:val="002C15A3"/>
    <w:rsid w:val="002C2B86"/>
    <w:rsid w:val="002D353E"/>
    <w:rsid w:val="002D6B94"/>
    <w:rsid w:val="002D7331"/>
    <w:rsid w:val="002E2337"/>
    <w:rsid w:val="002F1315"/>
    <w:rsid w:val="00304D11"/>
    <w:rsid w:val="0030787E"/>
    <w:rsid w:val="00310256"/>
    <w:rsid w:val="0031669E"/>
    <w:rsid w:val="003223A9"/>
    <w:rsid w:val="003257B2"/>
    <w:rsid w:val="0032719B"/>
    <w:rsid w:val="00330B77"/>
    <w:rsid w:val="00332E97"/>
    <w:rsid w:val="00336C07"/>
    <w:rsid w:val="00343E61"/>
    <w:rsid w:val="003479E7"/>
    <w:rsid w:val="003521EE"/>
    <w:rsid w:val="003621E9"/>
    <w:rsid w:val="00364AD3"/>
    <w:rsid w:val="003706B6"/>
    <w:rsid w:val="00370847"/>
    <w:rsid w:val="003773F0"/>
    <w:rsid w:val="00384135"/>
    <w:rsid w:val="00390FB0"/>
    <w:rsid w:val="003A29ED"/>
    <w:rsid w:val="003C07BB"/>
    <w:rsid w:val="003C1AD2"/>
    <w:rsid w:val="003C6334"/>
    <w:rsid w:val="003C704E"/>
    <w:rsid w:val="003E3E4E"/>
    <w:rsid w:val="003F2C86"/>
    <w:rsid w:val="004024C6"/>
    <w:rsid w:val="00420DC4"/>
    <w:rsid w:val="0043064D"/>
    <w:rsid w:val="00431249"/>
    <w:rsid w:val="00441533"/>
    <w:rsid w:val="00447930"/>
    <w:rsid w:val="0045791B"/>
    <w:rsid w:val="0046049C"/>
    <w:rsid w:val="00460E93"/>
    <w:rsid w:val="00474576"/>
    <w:rsid w:val="00475E50"/>
    <w:rsid w:val="0048034A"/>
    <w:rsid w:val="00496CC8"/>
    <w:rsid w:val="004A126F"/>
    <w:rsid w:val="004C1957"/>
    <w:rsid w:val="004C28C2"/>
    <w:rsid w:val="004D27F3"/>
    <w:rsid w:val="004D623B"/>
    <w:rsid w:val="004E359A"/>
    <w:rsid w:val="004E7A03"/>
    <w:rsid w:val="004F321E"/>
    <w:rsid w:val="00501DF3"/>
    <w:rsid w:val="0050298B"/>
    <w:rsid w:val="00535A2E"/>
    <w:rsid w:val="00552FAD"/>
    <w:rsid w:val="00555304"/>
    <w:rsid w:val="00575D8C"/>
    <w:rsid w:val="00585F74"/>
    <w:rsid w:val="00592171"/>
    <w:rsid w:val="00594E59"/>
    <w:rsid w:val="00595C97"/>
    <w:rsid w:val="005A06CA"/>
    <w:rsid w:val="005B5965"/>
    <w:rsid w:val="005B7E47"/>
    <w:rsid w:val="005D0F17"/>
    <w:rsid w:val="005E79F1"/>
    <w:rsid w:val="005F39C1"/>
    <w:rsid w:val="005F6C19"/>
    <w:rsid w:val="005F7C9A"/>
    <w:rsid w:val="00602B5E"/>
    <w:rsid w:val="00605499"/>
    <w:rsid w:val="00610793"/>
    <w:rsid w:val="0061431A"/>
    <w:rsid w:val="00617D19"/>
    <w:rsid w:val="006261AA"/>
    <w:rsid w:val="006350E4"/>
    <w:rsid w:val="00645649"/>
    <w:rsid w:val="00657848"/>
    <w:rsid w:val="0066133A"/>
    <w:rsid w:val="006641FC"/>
    <w:rsid w:val="0067002F"/>
    <w:rsid w:val="006830BB"/>
    <w:rsid w:val="00684BFF"/>
    <w:rsid w:val="00685BA1"/>
    <w:rsid w:val="00686230"/>
    <w:rsid w:val="006B6509"/>
    <w:rsid w:val="006C2BD5"/>
    <w:rsid w:val="006E0F33"/>
    <w:rsid w:val="007022F0"/>
    <w:rsid w:val="00707516"/>
    <w:rsid w:val="00721F25"/>
    <w:rsid w:val="00737805"/>
    <w:rsid w:val="00745F58"/>
    <w:rsid w:val="007460B4"/>
    <w:rsid w:val="007520CA"/>
    <w:rsid w:val="00764AE2"/>
    <w:rsid w:val="00764C54"/>
    <w:rsid w:val="00765D79"/>
    <w:rsid w:val="0077130F"/>
    <w:rsid w:val="00775CC3"/>
    <w:rsid w:val="00776292"/>
    <w:rsid w:val="007A5B54"/>
    <w:rsid w:val="007B2351"/>
    <w:rsid w:val="007B68A8"/>
    <w:rsid w:val="007C4833"/>
    <w:rsid w:val="007D2A2E"/>
    <w:rsid w:val="007E6529"/>
    <w:rsid w:val="007E67E9"/>
    <w:rsid w:val="007F093E"/>
    <w:rsid w:val="00811F00"/>
    <w:rsid w:val="0081380D"/>
    <w:rsid w:val="00816F77"/>
    <w:rsid w:val="00822E3A"/>
    <w:rsid w:val="00843E83"/>
    <w:rsid w:val="008468DA"/>
    <w:rsid w:val="00865DB1"/>
    <w:rsid w:val="0087107C"/>
    <w:rsid w:val="00872DD1"/>
    <w:rsid w:val="00873D1E"/>
    <w:rsid w:val="00876BC3"/>
    <w:rsid w:val="00883CFC"/>
    <w:rsid w:val="00885D5E"/>
    <w:rsid w:val="008A029C"/>
    <w:rsid w:val="008A1DF0"/>
    <w:rsid w:val="008A3C14"/>
    <w:rsid w:val="008B53C6"/>
    <w:rsid w:val="008C1A2F"/>
    <w:rsid w:val="008C2021"/>
    <w:rsid w:val="008C50F7"/>
    <w:rsid w:val="008C56E4"/>
    <w:rsid w:val="008E0637"/>
    <w:rsid w:val="008E6A79"/>
    <w:rsid w:val="008F78E9"/>
    <w:rsid w:val="00905ABA"/>
    <w:rsid w:val="00910952"/>
    <w:rsid w:val="00923CDE"/>
    <w:rsid w:val="00946593"/>
    <w:rsid w:val="00950D82"/>
    <w:rsid w:val="00984D50"/>
    <w:rsid w:val="009A1680"/>
    <w:rsid w:val="009A75AF"/>
    <w:rsid w:val="009B4C80"/>
    <w:rsid w:val="009D5BDA"/>
    <w:rsid w:val="009E7B7A"/>
    <w:rsid w:val="009F12AA"/>
    <w:rsid w:val="00A11E10"/>
    <w:rsid w:val="00A178BF"/>
    <w:rsid w:val="00A24EB5"/>
    <w:rsid w:val="00A2740A"/>
    <w:rsid w:val="00A4095C"/>
    <w:rsid w:val="00A42D3F"/>
    <w:rsid w:val="00A5768D"/>
    <w:rsid w:val="00A61579"/>
    <w:rsid w:val="00A703E8"/>
    <w:rsid w:val="00A73CCB"/>
    <w:rsid w:val="00A74975"/>
    <w:rsid w:val="00A803EE"/>
    <w:rsid w:val="00A86E9E"/>
    <w:rsid w:val="00A9292A"/>
    <w:rsid w:val="00AA488D"/>
    <w:rsid w:val="00AB3CC5"/>
    <w:rsid w:val="00AC09B9"/>
    <w:rsid w:val="00AC115D"/>
    <w:rsid w:val="00AC3D56"/>
    <w:rsid w:val="00AE2E57"/>
    <w:rsid w:val="00AE2E8B"/>
    <w:rsid w:val="00AF1E65"/>
    <w:rsid w:val="00B01146"/>
    <w:rsid w:val="00B06D81"/>
    <w:rsid w:val="00B1158D"/>
    <w:rsid w:val="00B12F6B"/>
    <w:rsid w:val="00B15783"/>
    <w:rsid w:val="00B16F6F"/>
    <w:rsid w:val="00B22479"/>
    <w:rsid w:val="00B507B3"/>
    <w:rsid w:val="00B53E72"/>
    <w:rsid w:val="00B804DB"/>
    <w:rsid w:val="00B8153C"/>
    <w:rsid w:val="00B81B3B"/>
    <w:rsid w:val="00B97366"/>
    <w:rsid w:val="00BA57A6"/>
    <w:rsid w:val="00BB50C7"/>
    <w:rsid w:val="00BD06A1"/>
    <w:rsid w:val="00BD479F"/>
    <w:rsid w:val="00BE5549"/>
    <w:rsid w:val="00BF1D73"/>
    <w:rsid w:val="00C00ECA"/>
    <w:rsid w:val="00C06503"/>
    <w:rsid w:val="00C10B01"/>
    <w:rsid w:val="00C14D1E"/>
    <w:rsid w:val="00C21432"/>
    <w:rsid w:val="00C313D3"/>
    <w:rsid w:val="00C44AB8"/>
    <w:rsid w:val="00C7571B"/>
    <w:rsid w:val="00C77F49"/>
    <w:rsid w:val="00CA1073"/>
    <w:rsid w:val="00CA112D"/>
    <w:rsid w:val="00CA7FC5"/>
    <w:rsid w:val="00CB2A30"/>
    <w:rsid w:val="00CC50D8"/>
    <w:rsid w:val="00CC5AEE"/>
    <w:rsid w:val="00CD4F64"/>
    <w:rsid w:val="00CD5ACB"/>
    <w:rsid w:val="00D037D5"/>
    <w:rsid w:val="00D12749"/>
    <w:rsid w:val="00D12EA1"/>
    <w:rsid w:val="00D2065E"/>
    <w:rsid w:val="00D40FCD"/>
    <w:rsid w:val="00D4211D"/>
    <w:rsid w:val="00D52130"/>
    <w:rsid w:val="00D52E8C"/>
    <w:rsid w:val="00D63DEB"/>
    <w:rsid w:val="00D767A9"/>
    <w:rsid w:val="00D76A9E"/>
    <w:rsid w:val="00D76E66"/>
    <w:rsid w:val="00D77215"/>
    <w:rsid w:val="00D86830"/>
    <w:rsid w:val="00DB5086"/>
    <w:rsid w:val="00DC247E"/>
    <w:rsid w:val="00DC58FD"/>
    <w:rsid w:val="00DC7122"/>
    <w:rsid w:val="00DD48D1"/>
    <w:rsid w:val="00DE68AF"/>
    <w:rsid w:val="00E10A47"/>
    <w:rsid w:val="00E2238D"/>
    <w:rsid w:val="00E2639B"/>
    <w:rsid w:val="00E27782"/>
    <w:rsid w:val="00E44888"/>
    <w:rsid w:val="00E64BA2"/>
    <w:rsid w:val="00E65559"/>
    <w:rsid w:val="00E66AE4"/>
    <w:rsid w:val="00E70847"/>
    <w:rsid w:val="00E751AA"/>
    <w:rsid w:val="00E808DE"/>
    <w:rsid w:val="00E80C50"/>
    <w:rsid w:val="00E873E0"/>
    <w:rsid w:val="00E87F3E"/>
    <w:rsid w:val="00E904FE"/>
    <w:rsid w:val="00EC0C8D"/>
    <w:rsid w:val="00EC46DE"/>
    <w:rsid w:val="00EC5F42"/>
    <w:rsid w:val="00ED1382"/>
    <w:rsid w:val="00EF7D11"/>
    <w:rsid w:val="00F02B3F"/>
    <w:rsid w:val="00F03A06"/>
    <w:rsid w:val="00F050AF"/>
    <w:rsid w:val="00F079E0"/>
    <w:rsid w:val="00F10247"/>
    <w:rsid w:val="00F215A2"/>
    <w:rsid w:val="00F265F7"/>
    <w:rsid w:val="00F32058"/>
    <w:rsid w:val="00F52192"/>
    <w:rsid w:val="00F63406"/>
    <w:rsid w:val="00F700F5"/>
    <w:rsid w:val="00F81B99"/>
    <w:rsid w:val="00F868FC"/>
    <w:rsid w:val="00F87B5F"/>
    <w:rsid w:val="00F90002"/>
    <w:rsid w:val="00F952DD"/>
    <w:rsid w:val="00FA1755"/>
    <w:rsid w:val="00FA3FEF"/>
    <w:rsid w:val="00FA494E"/>
    <w:rsid w:val="00FC3BF8"/>
    <w:rsid w:val="00FC56B7"/>
    <w:rsid w:val="00FE6E53"/>
    <w:rsid w:val="00FF571C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8868D50"/>
  <w15:chartTrackingRefBased/>
  <w15:docId w15:val="{A5228E26-28AA-413D-AC38-9887F973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9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38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3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380D"/>
    <w:rPr>
      <w:sz w:val="18"/>
      <w:szCs w:val="18"/>
    </w:rPr>
  </w:style>
  <w:style w:type="table" w:styleId="a7">
    <w:name w:val="Table Grid"/>
    <w:basedOn w:val="a1"/>
    <w:uiPriority w:val="39"/>
    <w:rsid w:val="00813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7442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;" TargetMode="Externa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hyperlink" Target="javascript:;" TargetMode="Externa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5208</TotalTime>
  <Pages>11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yunxiao</dc:creator>
  <cp:keywords/>
  <dc:description/>
  <cp:lastModifiedBy>lee yunxiao</cp:lastModifiedBy>
  <cp:revision>335</cp:revision>
  <cp:lastPrinted>2020-03-18T00:51:00Z</cp:lastPrinted>
  <dcterms:created xsi:type="dcterms:W3CDTF">2019-11-30T09:21:00Z</dcterms:created>
  <dcterms:modified xsi:type="dcterms:W3CDTF">2021-10-17T09:57:00Z</dcterms:modified>
</cp:coreProperties>
</file>