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EBF7A" w14:textId="77777777" w:rsidR="00A92572" w:rsidRPr="002C1195" w:rsidRDefault="00A92572" w:rsidP="00A92572">
      <w:pPr>
        <w:spacing w:line="360" w:lineRule="auto"/>
        <w:jc w:val="center"/>
        <w:rPr>
          <w:rFonts w:ascii="Times New Roman" w:hAnsi="Times New Roman" w:cs="Times New Roman"/>
          <w:b/>
          <w:bCs/>
        </w:rPr>
      </w:pPr>
      <w:r w:rsidRPr="002C1195">
        <w:rPr>
          <w:rFonts w:ascii="Times New Roman" w:hAnsi="Times New Roman" w:cs="Times New Roman"/>
          <w:b/>
          <w:bCs/>
        </w:rPr>
        <w:t>Carry-over effects of dry period heat stress on the mammary gland proteome and phosphoproteome in the subsequent lactation of dairy cows</w:t>
      </w:r>
    </w:p>
    <w:p w14:paraId="6E1475DF" w14:textId="77777777" w:rsidR="00A92572" w:rsidRPr="002C1195" w:rsidRDefault="00A92572" w:rsidP="00A92572">
      <w:pPr>
        <w:spacing w:line="360" w:lineRule="auto"/>
        <w:jc w:val="center"/>
        <w:rPr>
          <w:rFonts w:ascii="Times New Roman" w:hAnsi="Times New Roman" w:cs="Times New Roman"/>
          <w:b/>
          <w:bCs/>
        </w:rPr>
      </w:pPr>
    </w:p>
    <w:p w14:paraId="21FAE1F3" w14:textId="77777777" w:rsidR="00A92572" w:rsidRPr="002C1195" w:rsidRDefault="00A92572" w:rsidP="00A92572">
      <w:pPr>
        <w:spacing w:line="360" w:lineRule="auto"/>
        <w:jc w:val="center"/>
        <w:rPr>
          <w:rFonts w:ascii="Times New Roman" w:hAnsi="Times New Roman" w:cs="Times New Roman"/>
        </w:rPr>
      </w:pPr>
    </w:p>
    <w:p w14:paraId="30BAFD85" w14:textId="784E5DFA" w:rsidR="00A92572" w:rsidRPr="002C1195" w:rsidRDefault="00A92572" w:rsidP="6DCBBF3E">
      <w:pPr>
        <w:spacing w:line="360" w:lineRule="auto"/>
        <w:jc w:val="center"/>
        <w:rPr>
          <w:rFonts w:ascii="Times New Roman" w:hAnsi="Times New Roman" w:cs="Times New Roman"/>
          <w:lang w:val="es-AR"/>
        </w:rPr>
      </w:pPr>
      <w:r w:rsidRPr="002C1195">
        <w:rPr>
          <w:rFonts w:ascii="Times New Roman" w:hAnsi="Times New Roman" w:cs="Times New Roman"/>
          <w:lang w:val="es-AR"/>
        </w:rPr>
        <w:t>Amy L. Skibiel</w:t>
      </w:r>
      <w:r w:rsidRPr="002C1195">
        <w:rPr>
          <w:rFonts w:ascii="Times New Roman" w:hAnsi="Times New Roman" w:cs="Times New Roman"/>
          <w:vertAlign w:val="superscript"/>
          <w:lang w:val="es-AR"/>
        </w:rPr>
        <w:t>1</w:t>
      </w:r>
      <w:r w:rsidRPr="002C1195">
        <w:rPr>
          <w:rFonts w:ascii="Times New Roman" w:hAnsi="Times New Roman" w:cs="Times New Roman"/>
          <w:lang w:val="es-AR"/>
        </w:rPr>
        <w:t>, Jin Koh</w:t>
      </w:r>
      <w:r w:rsidRPr="002C1195">
        <w:rPr>
          <w:rFonts w:ascii="Times New Roman" w:eastAsia="ComputerModern-Regular" w:hAnsi="Times New Roman" w:cs="Times New Roman"/>
          <w:vertAlign w:val="superscript"/>
          <w:lang w:val="es-AR"/>
        </w:rPr>
        <w:t>2</w:t>
      </w:r>
      <w:r w:rsidRPr="002C1195">
        <w:rPr>
          <w:rFonts w:ascii="Times New Roman" w:hAnsi="Times New Roman" w:cs="Times New Roman"/>
          <w:lang w:val="es-AR"/>
        </w:rPr>
        <w:t>, Ning Zhu</w:t>
      </w:r>
      <w:r w:rsidRPr="002C1195">
        <w:rPr>
          <w:rFonts w:ascii="Times New Roman" w:eastAsia="ComputerModern-Regular" w:hAnsi="Times New Roman" w:cs="Times New Roman"/>
          <w:vertAlign w:val="superscript"/>
          <w:lang w:val="es-AR"/>
        </w:rPr>
        <w:t>2</w:t>
      </w:r>
      <w:r w:rsidRPr="002C1195">
        <w:rPr>
          <w:rFonts w:ascii="Times New Roman" w:hAnsi="Times New Roman" w:cs="Times New Roman"/>
          <w:lang w:val="es-AR"/>
        </w:rPr>
        <w:t xml:space="preserve">, </w:t>
      </w:r>
      <w:r w:rsidR="6DCBBF3E" w:rsidRPr="002C1195">
        <w:rPr>
          <w:rFonts w:ascii="Times New Roman" w:eastAsia="Times New Roman" w:hAnsi="Times New Roman" w:cs="Times New Roman"/>
          <w:lang w:val="es-AR"/>
        </w:rPr>
        <w:t>Fanchao Zhu</w:t>
      </w:r>
      <w:r w:rsidR="6DCBBF3E" w:rsidRPr="002C1195">
        <w:rPr>
          <w:rFonts w:ascii="Times New Roman" w:eastAsia="Times New Roman" w:hAnsi="Times New Roman" w:cs="Times New Roman"/>
          <w:vertAlign w:val="superscript"/>
          <w:lang w:val="es-AR"/>
        </w:rPr>
        <w:t>2</w:t>
      </w:r>
      <w:r w:rsidR="005E4C7A" w:rsidRPr="002C1195">
        <w:rPr>
          <w:rFonts w:ascii="Times New Roman" w:eastAsia="Times New Roman" w:hAnsi="Times New Roman" w:cs="Times New Roman"/>
          <w:lang w:val="es-AR"/>
        </w:rPr>
        <w:t>,</w:t>
      </w:r>
      <w:r w:rsidR="6DCBBF3E" w:rsidRPr="002C1195">
        <w:rPr>
          <w:rFonts w:ascii="Times New Roman" w:hAnsi="Times New Roman" w:cs="Times New Roman"/>
          <w:lang w:val="es-AR"/>
        </w:rPr>
        <w:t xml:space="preserve"> </w:t>
      </w:r>
      <w:r w:rsidRPr="002C1195">
        <w:rPr>
          <w:rFonts w:ascii="Times New Roman" w:hAnsi="Times New Roman" w:cs="Times New Roman"/>
          <w:lang w:val="es-AR"/>
        </w:rPr>
        <w:t>Mi-Jeong Yoo</w:t>
      </w:r>
      <w:r w:rsidRPr="002C1195">
        <w:rPr>
          <w:rFonts w:ascii="Times New Roman" w:hAnsi="Times New Roman" w:cs="Times New Roman"/>
          <w:vertAlign w:val="superscript"/>
          <w:lang w:val="es-AR"/>
        </w:rPr>
        <w:t>3</w:t>
      </w:r>
      <w:r w:rsidRPr="002C1195">
        <w:rPr>
          <w:rFonts w:ascii="Times New Roman" w:hAnsi="Times New Roman" w:cs="Times New Roman"/>
          <w:lang w:val="es-AR"/>
        </w:rPr>
        <w:t>, Jimena Laporta</w:t>
      </w:r>
      <w:r w:rsidRPr="002C1195">
        <w:rPr>
          <w:rFonts w:ascii="Times New Roman" w:eastAsia="ComputerModern-Regular" w:hAnsi="Times New Roman" w:cs="Times New Roman"/>
          <w:vertAlign w:val="superscript"/>
          <w:lang w:val="es-AR"/>
        </w:rPr>
        <w:t>4*</w:t>
      </w:r>
    </w:p>
    <w:p w14:paraId="109CB3C8" w14:textId="77777777" w:rsidR="00A92572" w:rsidRPr="002C1195" w:rsidRDefault="00A92572" w:rsidP="00A92572">
      <w:pPr>
        <w:spacing w:line="360" w:lineRule="auto"/>
        <w:jc w:val="center"/>
        <w:rPr>
          <w:rFonts w:ascii="Times New Roman" w:hAnsi="Times New Roman" w:cs="Times New Roman"/>
          <w:lang w:val="es-AR"/>
        </w:rPr>
      </w:pPr>
    </w:p>
    <w:p w14:paraId="66A9B8AD" w14:textId="77777777" w:rsidR="00A92572" w:rsidRPr="002C1195" w:rsidRDefault="00A92572" w:rsidP="00A92572">
      <w:pPr>
        <w:spacing w:line="360" w:lineRule="auto"/>
        <w:rPr>
          <w:rFonts w:ascii="Times New Roman" w:eastAsia="ComputerModern-Regular" w:hAnsi="Times New Roman" w:cs="Times New Roman"/>
        </w:rPr>
      </w:pPr>
      <w:r w:rsidRPr="002C1195">
        <w:rPr>
          <w:rFonts w:ascii="Times New Roman" w:eastAsia="ComputerModern-Regular" w:hAnsi="Times New Roman" w:cs="Times New Roman"/>
          <w:vertAlign w:val="superscript"/>
        </w:rPr>
        <w:t>1</w:t>
      </w:r>
      <w:r w:rsidRPr="002C1195">
        <w:rPr>
          <w:rFonts w:ascii="Times New Roman" w:eastAsia="ComputerModern-Regular" w:hAnsi="Times New Roman" w:cs="Times New Roman"/>
        </w:rPr>
        <w:t>Department of Animal, Veterinary and Food Sciences, University of Idaho, Moscow, ID, 83844, USA</w:t>
      </w:r>
    </w:p>
    <w:p w14:paraId="181EA775" w14:textId="77777777" w:rsidR="00A92572" w:rsidRPr="002C1195" w:rsidRDefault="00A92572" w:rsidP="00A92572">
      <w:pPr>
        <w:spacing w:line="360" w:lineRule="auto"/>
        <w:rPr>
          <w:rFonts w:ascii="Times New Roman" w:eastAsia="ComputerModern-Regular" w:hAnsi="Times New Roman" w:cs="Times New Roman"/>
        </w:rPr>
      </w:pPr>
      <w:r w:rsidRPr="002C1195">
        <w:rPr>
          <w:rFonts w:ascii="Times New Roman" w:eastAsia="ComputerModern-Regular" w:hAnsi="Times New Roman" w:cs="Times New Roman"/>
          <w:vertAlign w:val="superscript"/>
        </w:rPr>
        <w:t>2</w:t>
      </w:r>
      <w:r w:rsidRPr="002C1195">
        <w:rPr>
          <w:rFonts w:ascii="Times New Roman" w:eastAsia="ComputerModern-Regular" w:hAnsi="Times New Roman" w:cs="Times New Roman"/>
        </w:rPr>
        <w:t>Interdisciplinary Center for Biotechnology Research, Proteomics and Mass Spectrometry Core, University of Florida, Gainesville, FL, 32611, USA</w:t>
      </w:r>
    </w:p>
    <w:p w14:paraId="6B0AE87A" w14:textId="77777777" w:rsidR="00A92572" w:rsidRPr="002C1195" w:rsidRDefault="00A92572" w:rsidP="00A92572">
      <w:pPr>
        <w:spacing w:line="360" w:lineRule="auto"/>
        <w:rPr>
          <w:rFonts w:ascii="Times New Roman" w:eastAsia="ComputerModern-Regular" w:hAnsi="Times New Roman" w:cs="Times New Roman"/>
        </w:rPr>
      </w:pPr>
      <w:r w:rsidRPr="002C1195">
        <w:rPr>
          <w:rFonts w:ascii="Times New Roman" w:eastAsia="ComputerModern-Regular" w:hAnsi="Times New Roman" w:cs="Times New Roman"/>
          <w:vertAlign w:val="superscript"/>
        </w:rPr>
        <w:t>3</w:t>
      </w:r>
      <w:r w:rsidRPr="002C1195">
        <w:rPr>
          <w:rFonts w:ascii="Times New Roman" w:eastAsia="ComputerModern-Regular" w:hAnsi="Times New Roman" w:cs="Times New Roman"/>
        </w:rPr>
        <w:t>Department of Biology, Clarkson University, Potsdam, NY, 13699, USA</w:t>
      </w:r>
    </w:p>
    <w:p w14:paraId="1C857A45" w14:textId="77777777" w:rsidR="00A92572" w:rsidRPr="002C1195" w:rsidRDefault="00A92572" w:rsidP="00A92572">
      <w:pPr>
        <w:spacing w:line="360" w:lineRule="auto"/>
        <w:rPr>
          <w:rFonts w:ascii="Times New Roman" w:eastAsia="ComputerModern-Regular" w:hAnsi="Times New Roman" w:cs="Times New Roman"/>
        </w:rPr>
      </w:pPr>
      <w:r w:rsidRPr="002C1195">
        <w:rPr>
          <w:rFonts w:ascii="Times New Roman" w:eastAsia="ComputerModern-Regular" w:hAnsi="Times New Roman" w:cs="Times New Roman"/>
          <w:vertAlign w:val="superscript"/>
        </w:rPr>
        <w:t>4</w:t>
      </w:r>
      <w:r w:rsidRPr="002C1195">
        <w:rPr>
          <w:rFonts w:ascii="Times New Roman" w:eastAsia="ComputerModern-Regular" w:hAnsi="Times New Roman" w:cs="Times New Roman"/>
        </w:rPr>
        <w:t>Department of Animal and Dairy Sciences, University of Wisconsin-Madison, Madison, WI, 53715, USA</w:t>
      </w:r>
    </w:p>
    <w:p w14:paraId="47B07CE9" w14:textId="77777777" w:rsidR="00A92572" w:rsidRPr="002C1195" w:rsidRDefault="00A92572" w:rsidP="00A92572">
      <w:pPr>
        <w:spacing w:line="360" w:lineRule="auto"/>
        <w:rPr>
          <w:rFonts w:ascii="Times New Roman" w:eastAsia="ComputerModern-Regular" w:hAnsi="Times New Roman" w:cs="Times New Roman"/>
        </w:rPr>
      </w:pPr>
    </w:p>
    <w:p w14:paraId="58B4DA4C" w14:textId="77777777" w:rsidR="00A92572" w:rsidRPr="002C1195" w:rsidRDefault="00A92572" w:rsidP="00A92572">
      <w:pPr>
        <w:spacing w:line="360" w:lineRule="auto"/>
        <w:rPr>
          <w:rFonts w:ascii="Times New Roman" w:eastAsia="ComputerModern-Regular" w:hAnsi="Times New Roman" w:cs="Times New Roman"/>
        </w:rPr>
      </w:pPr>
      <w:r w:rsidRPr="002C1195">
        <w:rPr>
          <w:rFonts w:ascii="Times New Roman" w:eastAsia="ComputerModern-Regular" w:hAnsi="Times New Roman" w:cs="Times New Roman"/>
        </w:rPr>
        <w:t xml:space="preserve">*Corresponding author: </w:t>
      </w:r>
    </w:p>
    <w:p w14:paraId="7BAD3171" w14:textId="126CCFAC" w:rsidR="00A92572" w:rsidRPr="002C1195" w:rsidRDefault="00A92572" w:rsidP="00A92572">
      <w:pPr>
        <w:rPr>
          <w:rFonts w:ascii="Times New Roman" w:eastAsia="ComputerModern-Regular" w:hAnsi="Times New Roman" w:cs="Times New Roman"/>
        </w:rPr>
      </w:pPr>
      <w:r w:rsidRPr="002C1195">
        <w:rPr>
          <w:rFonts w:ascii="Times New Roman" w:eastAsia="ComputerModern-Regular" w:hAnsi="Times New Roman" w:cs="Times New Roman"/>
        </w:rPr>
        <w:t xml:space="preserve">Email: </w:t>
      </w:r>
      <w:hyperlink r:id="rId6" w:history="1">
        <w:r w:rsidRPr="002C1195">
          <w:rPr>
            <w:rStyle w:val="Hyperlink"/>
            <w:rFonts w:ascii="Times New Roman" w:eastAsia="ComputerModern-Regular" w:hAnsi="Times New Roman" w:cs="Times New Roman"/>
          </w:rPr>
          <w:t>jlaporta@wisc.edu</w:t>
        </w:r>
      </w:hyperlink>
    </w:p>
    <w:p w14:paraId="2AD73896" w14:textId="77777777" w:rsidR="00A92572" w:rsidRPr="002C1195" w:rsidRDefault="00A92572" w:rsidP="00A92572">
      <w:pPr>
        <w:rPr>
          <w:rFonts w:ascii="Times New Roman" w:hAnsi="Times New Roman" w:cs="Times New Roman"/>
          <w:b/>
          <w:bCs/>
        </w:rPr>
      </w:pPr>
    </w:p>
    <w:p w14:paraId="32DB2396" w14:textId="77777777" w:rsidR="00A92572" w:rsidRPr="002C1195" w:rsidRDefault="00A92572">
      <w:pPr>
        <w:rPr>
          <w:rFonts w:ascii="Times New Roman" w:hAnsi="Times New Roman" w:cs="Times New Roman"/>
          <w:b/>
          <w:bCs/>
        </w:rPr>
      </w:pPr>
      <w:r w:rsidRPr="002C1195">
        <w:rPr>
          <w:rFonts w:ascii="Times New Roman" w:hAnsi="Times New Roman" w:cs="Times New Roman"/>
          <w:b/>
          <w:bCs/>
        </w:rPr>
        <w:br w:type="page"/>
      </w:r>
    </w:p>
    <w:p w14:paraId="47326832" w14:textId="43DA6C54" w:rsidR="00603A2A" w:rsidRPr="002C1195" w:rsidRDefault="00EC2C31">
      <w:pPr>
        <w:rPr>
          <w:rFonts w:ascii="Times New Roman" w:hAnsi="Times New Roman" w:cs="Times New Roman"/>
          <w:color w:val="000000" w:themeColor="text1"/>
          <w:kern w:val="36"/>
        </w:rPr>
      </w:pPr>
      <w:r w:rsidRPr="002C1195">
        <w:rPr>
          <w:rFonts w:ascii="Times New Roman" w:hAnsi="Times New Roman" w:cs="Times New Roman"/>
          <w:b/>
          <w:bCs/>
        </w:rPr>
        <w:lastRenderedPageBreak/>
        <w:t>Supplementa</w:t>
      </w:r>
      <w:r w:rsidR="006472D7" w:rsidRPr="002C1195">
        <w:rPr>
          <w:rFonts w:ascii="Times New Roman" w:hAnsi="Times New Roman" w:cs="Times New Roman"/>
          <w:b/>
          <w:bCs/>
        </w:rPr>
        <w:t>ry</w:t>
      </w:r>
      <w:r w:rsidRPr="002C1195">
        <w:rPr>
          <w:rFonts w:ascii="Times New Roman" w:hAnsi="Times New Roman" w:cs="Times New Roman"/>
          <w:b/>
          <w:bCs/>
        </w:rPr>
        <w:t xml:space="preserve"> Figure </w:t>
      </w:r>
      <w:r w:rsidR="00895BBF" w:rsidRPr="002C1195">
        <w:rPr>
          <w:rFonts w:ascii="Times New Roman" w:hAnsi="Times New Roman" w:cs="Times New Roman"/>
          <w:b/>
          <w:bCs/>
        </w:rPr>
        <w:t>S</w:t>
      </w:r>
      <w:r w:rsidRPr="002C1195">
        <w:rPr>
          <w:rFonts w:ascii="Times New Roman" w:hAnsi="Times New Roman" w:cs="Times New Roman"/>
          <w:b/>
          <w:bCs/>
        </w:rPr>
        <w:t>1.</w:t>
      </w:r>
      <w:r w:rsidRPr="002C1195">
        <w:rPr>
          <w:rFonts w:ascii="Times New Roman" w:hAnsi="Times New Roman" w:cs="Times New Roman"/>
        </w:rPr>
        <w:t xml:space="preserve"> iTRAQ sample </w:t>
      </w:r>
      <w:r w:rsidR="00DE788E" w:rsidRPr="002C1195">
        <w:rPr>
          <w:rFonts w:ascii="Times New Roman" w:hAnsi="Times New Roman" w:cs="Times New Roman"/>
        </w:rPr>
        <w:t>design</w:t>
      </w:r>
      <w:r w:rsidRPr="002C1195">
        <w:rPr>
          <w:rFonts w:ascii="Times New Roman" w:hAnsi="Times New Roman" w:cs="Times New Roman"/>
        </w:rPr>
        <w:t xml:space="preserve">. Proteins were extracted from mammary tissue of lactating cows at 14, 42, and 84 days in milk. Cows were either cooled with water soakers and fans (CL, </w:t>
      </w:r>
      <w:r w:rsidRPr="002C1195">
        <w:rPr>
          <w:rFonts w:ascii="Times New Roman" w:hAnsi="Times New Roman" w:cs="Times New Roman"/>
          <w:i/>
          <w:iCs/>
        </w:rPr>
        <w:t>n</w:t>
      </w:r>
      <w:r w:rsidRPr="002C1195">
        <w:rPr>
          <w:rFonts w:ascii="Times New Roman" w:hAnsi="Times New Roman" w:cs="Times New Roman"/>
        </w:rPr>
        <w:t xml:space="preserve"> = 4) or heat stressed (HT, </w:t>
      </w:r>
      <w:r w:rsidRPr="002C1195">
        <w:rPr>
          <w:rFonts w:ascii="Times New Roman" w:hAnsi="Times New Roman" w:cs="Times New Roman"/>
          <w:i/>
          <w:iCs/>
        </w:rPr>
        <w:t>n</w:t>
      </w:r>
      <w:r w:rsidRPr="002C1195">
        <w:rPr>
          <w:rFonts w:ascii="Times New Roman" w:hAnsi="Times New Roman" w:cs="Times New Roman"/>
        </w:rPr>
        <w:t xml:space="preserve"> = 4</w:t>
      </w:r>
      <w:r w:rsidR="00785711" w:rsidRPr="002C1195">
        <w:rPr>
          <w:rFonts w:ascii="Times New Roman" w:hAnsi="Times New Roman" w:cs="Times New Roman"/>
        </w:rPr>
        <w:t>, no access to cooling</w:t>
      </w:r>
      <w:r w:rsidRPr="002C1195">
        <w:rPr>
          <w:rFonts w:ascii="Times New Roman" w:hAnsi="Times New Roman" w:cs="Times New Roman"/>
        </w:rPr>
        <w:t>) for the entire dry period (~4</w:t>
      </w:r>
      <w:r w:rsidR="00405C19" w:rsidRPr="002C1195">
        <w:rPr>
          <w:rFonts w:ascii="Times New Roman" w:hAnsi="Times New Roman" w:cs="Times New Roman"/>
        </w:rPr>
        <w:t>6</w:t>
      </w:r>
      <w:r w:rsidRPr="002C1195">
        <w:rPr>
          <w:rFonts w:ascii="Times New Roman" w:hAnsi="Times New Roman" w:cs="Times New Roman"/>
        </w:rPr>
        <w:t xml:space="preserve"> days)</w:t>
      </w:r>
      <w:r w:rsidR="002A77EF" w:rsidRPr="002C1195">
        <w:rPr>
          <w:rFonts w:ascii="Times New Roman" w:hAnsi="Times New Roman" w:cs="Times New Roman"/>
        </w:rPr>
        <w:t xml:space="preserve">. CL protein samples were labeled with iTRAQ labels </w:t>
      </w:r>
      <w:r w:rsidR="002A77EF" w:rsidRPr="002C1195">
        <w:rPr>
          <w:rFonts w:ascii="Times New Roman" w:hAnsi="Times New Roman" w:cs="Times New Roman"/>
          <w:color w:val="000000" w:themeColor="text1"/>
          <w:kern w:val="36"/>
        </w:rPr>
        <w:t xml:space="preserve">113, 114, 115, </w:t>
      </w:r>
      <w:r w:rsidR="00603A2A" w:rsidRPr="002C1195">
        <w:rPr>
          <w:rFonts w:ascii="Times New Roman" w:hAnsi="Times New Roman" w:cs="Times New Roman"/>
          <w:color w:val="000000" w:themeColor="text1"/>
          <w:kern w:val="36"/>
        </w:rPr>
        <w:t>or</w:t>
      </w:r>
      <w:r w:rsidR="002A77EF" w:rsidRPr="002C1195">
        <w:rPr>
          <w:rFonts w:ascii="Times New Roman" w:hAnsi="Times New Roman" w:cs="Times New Roman"/>
          <w:color w:val="000000" w:themeColor="text1"/>
          <w:kern w:val="36"/>
        </w:rPr>
        <w:t xml:space="preserve"> 119, whereas HT protein samples were labeled with iTRAQ labels 116, 117, 118, </w:t>
      </w:r>
      <w:r w:rsidR="00603A2A" w:rsidRPr="002C1195">
        <w:rPr>
          <w:rFonts w:ascii="Times New Roman" w:hAnsi="Times New Roman" w:cs="Times New Roman"/>
          <w:color w:val="000000" w:themeColor="text1"/>
          <w:kern w:val="36"/>
        </w:rPr>
        <w:t>or</w:t>
      </w:r>
      <w:r w:rsidR="002A77EF" w:rsidRPr="002C1195">
        <w:rPr>
          <w:rFonts w:ascii="Times New Roman" w:hAnsi="Times New Roman" w:cs="Times New Roman"/>
          <w:color w:val="000000" w:themeColor="text1"/>
          <w:kern w:val="36"/>
        </w:rPr>
        <w:t xml:space="preserve"> 121</w:t>
      </w:r>
      <w:r w:rsidR="00603A2A" w:rsidRPr="002C1195">
        <w:rPr>
          <w:rFonts w:ascii="Times New Roman" w:hAnsi="Times New Roman" w:cs="Times New Roman"/>
          <w:color w:val="000000" w:themeColor="text1"/>
          <w:kern w:val="36"/>
        </w:rPr>
        <w:t xml:space="preserve"> using 8</w:t>
      </w:r>
      <w:r w:rsidR="00B62EC4" w:rsidRPr="002C1195">
        <w:rPr>
          <w:rFonts w:ascii="Times New Roman" w:hAnsi="Times New Roman" w:cs="Times New Roman"/>
          <w:color w:val="000000" w:themeColor="text1"/>
          <w:kern w:val="36"/>
        </w:rPr>
        <w:t>-</w:t>
      </w:r>
      <w:r w:rsidR="00603A2A" w:rsidRPr="002C1195">
        <w:rPr>
          <w:rFonts w:ascii="Times New Roman" w:hAnsi="Times New Roman" w:cs="Times New Roman"/>
          <w:color w:val="000000" w:themeColor="text1"/>
          <w:kern w:val="36"/>
        </w:rPr>
        <w:t xml:space="preserve">PLEX </w:t>
      </w:r>
      <w:r w:rsidR="00B62EC4" w:rsidRPr="002C1195">
        <w:rPr>
          <w:rFonts w:ascii="Times New Roman" w:hAnsi="Times New Roman" w:cs="Times New Roman"/>
          <w:color w:val="000000" w:themeColor="text1"/>
          <w:kern w:val="36"/>
        </w:rPr>
        <w:t>iTRAQ Reagents</w:t>
      </w:r>
      <w:r w:rsidR="00603A2A" w:rsidRPr="002C1195">
        <w:rPr>
          <w:rFonts w:ascii="Times New Roman" w:hAnsi="Times New Roman" w:cs="Times New Roman"/>
          <w:color w:val="000000" w:themeColor="text1"/>
          <w:kern w:val="36"/>
        </w:rPr>
        <w:t xml:space="preserve"> Kits and run in 3 sets. </w:t>
      </w:r>
    </w:p>
    <w:p w14:paraId="2EE1D53F" w14:textId="25E6991F" w:rsidR="00603A2A" w:rsidRPr="002C1195" w:rsidRDefault="00A92572">
      <w:pPr>
        <w:rPr>
          <w:color w:val="000000" w:themeColor="text1"/>
          <w:kern w:val="36"/>
        </w:rPr>
      </w:pPr>
      <w:r w:rsidRPr="002C1195">
        <w:rPr>
          <w:noProof/>
          <w:color w:val="000000" w:themeColor="text1"/>
          <w:kern w:val="36"/>
          <w:lang w:val="en-IN" w:eastAsia="en-IN"/>
        </w:rPr>
        <w:drawing>
          <wp:anchor distT="0" distB="0" distL="114300" distR="114300" simplePos="0" relativeHeight="251658240" behindDoc="0" locked="0" layoutInCell="1" allowOverlap="1" wp14:anchorId="074B8EAB" wp14:editId="19148CF3">
            <wp:simplePos x="0" y="0"/>
            <wp:positionH relativeFrom="column">
              <wp:posOffset>1328685</wp:posOffset>
            </wp:positionH>
            <wp:positionV relativeFrom="paragraph">
              <wp:posOffset>181595</wp:posOffset>
            </wp:positionV>
            <wp:extent cx="3099365" cy="5667153"/>
            <wp:effectExtent l="0" t="0" r="5715" b="5080"/>
            <wp:wrapSquare wrapText="bothSides"/>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 fig 1.png"/>
                    <pic:cNvPicPr/>
                  </pic:nvPicPr>
                  <pic:blipFill>
                    <a:blip r:embed="rId7">
                      <a:extLst>
                        <a:ext uri="{28A0092B-C50C-407E-A947-70E740481C1C}">
                          <a14:useLocalDpi xmlns:a14="http://schemas.microsoft.com/office/drawing/2010/main" val="0"/>
                        </a:ext>
                      </a:extLst>
                    </a:blip>
                    <a:stretch>
                      <a:fillRect/>
                    </a:stretch>
                  </pic:blipFill>
                  <pic:spPr>
                    <a:xfrm>
                      <a:off x="0" y="0"/>
                      <a:ext cx="3099365" cy="5667153"/>
                    </a:xfrm>
                    <a:prstGeom prst="rect">
                      <a:avLst/>
                    </a:prstGeom>
                  </pic:spPr>
                </pic:pic>
              </a:graphicData>
            </a:graphic>
            <wp14:sizeRelH relativeFrom="page">
              <wp14:pctWidth>0</wp14:pctWidth>
            </wp14:sizeRelH>
            <wp14:sizeRelV relativeFrom="page">
              <wp14:pctHeight>0</wp14:pctHeight>
            </wp14:sizeRelV>
          </wp:anchor>
        </w:drawing>
      </w:r>
    </w:p>
    <w:p w14:paraId="5DB11412" w14:textId="12635D52" w:rsidR="00EC2C31" w:rsidRPr="002C1195" w:rsidRDefault="002A77EF">
      <w:pPr>
        <w:rPr>
          <w:color w:val="000000" w:themeColor="text1"/>
          <w:kern w:val="36"/>
        </w:rPr>
      </w:pPr>
      <w:r w:rsidRPr="002C1195">
        <w:rPr>
          <w:color w:val="000000" w:themeColor="text1"/>
          <w:kern w:val="36"/>
        </w:rPr>
        <w:t xml:space="preserve"> </w:t>
      </w:r>
    </w:p>
    <w:p w14:paraId="08FFE00B" w14:textId="5B42C3E3" w:rsidR="00071661" w:rsidRPr="002C1195" w:rsidRDefault="00071661">
      <w:pPr>
        <w:rPr>
          <w:color w:val="000000" w:themeColor="text1"/>
          <w:kern w:val="36"/>
        </w:rPr>
      </w:pPr>
    </w:p>
    <w:p w14:paraId="2B61B6A7" w14:textId="5EA900AE" w:rsidR="00071661" w:rsidRPr="002C1195" w:rsidRDefault="00071661">
      <w:pPr>
        <w:rPr>
          <w:color w:val="000000" w:themeColor="text1"/>
          <w:kern w:val="36"/>
        </w:rPr>
      </w:pPr>
    </w:p>
    <w:p w14:paraId="148BEF27" w14:textId="576259C6" w:rsidR="00071661" w:rsidRPr="002C1195" w:rsidRDefault="00071661">
      <w:pPr>
        <w:rPr>
          <w:color w:val="000000" w:themeColor="text1"/>
          <w:kern w:val="36"/>
        </w:rPr>
      </w:pPr>
    </w:p>
    <w:p w14:paraId="731ADA04" w14:textId="7823C8C9" w:rsidR="00071661" w:rsidRPr="002C1195" w:rsidRDefault="00071661">
      <w:pPr>
        <w:rPr>
          <w:color w:val="000000" w:themeColor="text1"/>
          <w:kern w:val="36"/>
        </w:rPr>
      </w:pPr>
    </w:p>
    <w:p w14:paraId="4CA89FA4" w14:textId="13201463" w:rsidR="00071661" w:rsidRPr="002C1195" w:rsidRDefault="00071661">
      <w:pPr>
        <w:rPr>
          <w:color w:val="000000" w:themeColor="text1"/>
          <w:kern w:val="36"/>
        </w:rPr>
      </w:pPr>
    </w:p>
    <w:p w14:paraId="581DC2D7" w14:textId="381E3885" w:rsidR="00071661" w:rsidRPr="002C1195" w:rsidRDefault="00071661">
      <w:pPr>
        <w:rPr>
          <w:color w:val="000000" w:themeColor="text1"/>
          <w:kern w:val="36"/>
        </w:rPr>
      </w:pPr>
    </w:p>
    <w:p w14:paraId="10BED3D0" w14:textId="03E92728" w:rsidR="00071661" w:rsidRPr="002C1195" w:rsidRDefault="00071661">
      <w:pPr>
        <w:rPr>
          <w:color w:val="000000" w:themeColor="text1"/>
          <w:kern w:val="36"/>
        </w:rPr>
      </w:pPr>
    </w:p>
    <w:p w14:paraId="73ACE88A" w14:textId="45A3BCA9" w:rsidR="00071661" w:rsidRPr="002C1195" w:rsidRDefault="00071661">
      <w:pPr>
        <w:rPr>
          <w:color w:val="000000" w:themeColor="text1"/>
          <w:kern w:val="36"/>
        </w:rPr>
      </w:pPr>
    </w:p>
    <w:p w14:paraId="08ACCD90" w14:textId="370870DA" w:rsidR="00071661" w:rsidRPr="002C1195" w:rsidRDefault="00071661">
      <w:pPr>
        <w:rPr>
          <w:color w:val="000000" w:themeColor="text1"/>
          <w:kern w:val="36"/>
        </w:rPr>
      </w:pPr>
    </w:p>
    <w:p w14:paraId="6137CDAF" w14:textId="3E1CEB5E" w:rsidR="00071661" w:rsidRPr="002C1195" w:rsidRDefault="00071661">
      <w:pPr>
        <w:rPr>
          <w:color w:val="000000" w:themeColor="text1"/>
          <w:kern w:val="36"/>
        </w:rPr>
      </w:pPr>
    </w:p>
    <w:p w14:paraId="43CFFC10" w14:textId="0227C610" w:rsidR="00071661" w:rsidRPr="002C1195" w:rsidRDefault="00071661">
      <w:pPr>
        <w:rPr>
          <w:color w:val="000000" w:themeColor="text1"/>
          <w:kern w:val="36"/>
        </w:rPr>
      </w:pPr>
    </w:p>
    <w:p w14:paraId="00A50B64" w14:textId="56B2A0F1" w:rsidR="00071661" w:rsidRPr="002C1195" w:rsidRDefault="00071661">
      <w:pPr>
        <w:rPr>
          <w:color w:val="000000" w:themeColor="text1"/>
          <w:kern w:val="36"/>
        </w:rPr>
      </w:pPr>
    </w:p>
    <w:p w14:paraId="1DD51E70" w14:textId="13FD684F" w:rsidR="00071661" w:rsidRPr="002C1195" w:rsidRDefault="00071661">
      <w:pPr>
        <w:rPr>
          <w:color w:val="000000" w:themeColor="text1"/>
          <w:kern w:val="36"/>
        </w:rPr>
      </w:pPr>
    </w:p>
    <w:p w14:paraId="7B976C52" w14:textId="7B238CE2" w:rsidR="00071661" w:rsidRPr="002C1195" w:rsidRDefault="00071661">
      <w:pPr>
        <w:rPr>
          <w:color w:val="000000" w:themeColor="text1"/>
          <w:kern w:val="36"/>
        </w:rPr>
      </w:pPr>
    </w:p>
    <w:p w14:paraId="1DE0A720" w14:textId="4E783531" w:rsidR="00071661" w:rsidRPr="002C1195" w:rsidRDefault="00071661">
      <w:pPr>
        <w:rPr>
          <w:color w:val="000000" w:themeColor="text1"/>
          <w:kern w:val="36"/>
        </w:rPr>
      </w:pPr>
    </w:p>
    <w:p w14:paraId="749D65F9" w14:textId="555E051B" w:rsidR="00071661" w:rsidRPr="002C1195" w:rsidRDefault="00071661">
      <w:pPr>
        <w:rPr>
          <w:color w:val="000000" w:themeColor="text1"/>
          <w:kern w:val="36"/>
        </w:rPr>
      </w:pPr>
    </w:p>
    <w:p w14:paraId="12F6BC32" w14:textId="1E9E8669" w:rsidR="00071661" w:rsidRPr="002C1195" w:rsidRDefault="00071661">
      <w:pPr>
        <w:rPr>
          <w:color w:val="000000" w:themeColor="text1"/>
          <w:kern w:val="36"/>
        </w:rPr>
      </w:pPr>
    </w:p>
    <w:p w14:paraId="42971F1E" w14:textId="3A91ABD9" w:rsidR="00071661" w:rsidRPr="002C1195" w:rsidRDefault="00071661">
      <w:pPr>
        <w:rPr>
          <w:color w:val="000000" w:themeColor="text1"/>
          <w:kern w:val="36"/>
        </w:rPr>
      </w:pPr>
    </w:p>
    <w:p w14:paraId="017A7788" w14:textId="52484BC3" w:rsidR="00071661" w:rsidRPr="002C1195" w:rsidRDefault="00071661">
      <w:pPr>
        <w:rPr>
          <w:color w:val="000000" w:themeColor="text1"/>
          <w:kern w:val="36"/>
        </w:rPr>
      </w:pPr>
    </w:p>
    <w:p w14:paraId="3A8F49E3" w14:textId="26126ACC" w:rsidR="00071661" w:rsidRPr="002C1195" w:rsidRDefault="00071661">
      <w:pPr>
        <w:rPr>
          <w:color w:val="000000" w:themeColor="text1"/>
          <w:kern w:val="36"/>
        </w:rPr>
      </w:pPr>
    </w:p>
    <w:p w14:paraId="2B97EC14" w14:textId="7E48782E" w:rsidR="00071661" w:rsidRPr="002C1195" w:rsidRDefault="00071661">
      <w:pPr>
        <w:rPr>
          <w:color w:val="000000" w:themeColor="text1"/>
          <w:kern w:val="36"/>
        </w:rPr>
      </w:pPr>
    </w:p>
    <w:p w14:paraId="3D377067" w14:textId="12DFE448" w:rsidR="00071661" w:rsidRPr="002C1195" w:rsidRDefault="00071661">
      <w:pPr>
        <w:rPr>
          <w:color w:val="000000" w:themeColor="text1"/>
          <w:kern w:val="36"/>
        </w:rPr>
      </w:pPr>
    </w:p>
    <w:p w14:paraId="32454EDC" w14:textId="27EF2A4F" w:rsidR="00071661" w:rsidRPr="002C1195" w:rsidRDefault="00071661">
      <w:pPr>
        <w:rPr>
          <w:color w:val="000000" w:themeColor="text1"/>
          <w:kern w:val="36"/>
        </w:rPr>
      </w:pPr>
    </w:p>
    <w:p w14:paraId="1D36F11E" w14:textId="5FCCCC43" w:rsidR="00071661" w:rsidRPr="002C1195" w:rsidRDefault="00071661">
      <w:pPr>
        <w:rPr>
          <w:color w:val="000000" w:themeColor="text1"/>
          <w:kern w:val="36"/>
        </w:rPr>
      </w:pPr>
    </w:p>
    <w:p w14:paraId="4EC5014D" w14:textId="76CFD471" w:rsidR="00071661" w:rsidRPr="002C1195" w:rsidRDefault="00071661">
      <w:pPr>
        <w:rPr>
          <w:color w:val="000000" w:themeColor="text1"/>
          <w:kern w:val="36"/>
        </w:rPr>
      </w:pPr>
    </w:p>
    <w:p w14:paraId="1E15DB5A" w14:textId="478CDF8A" w:rsidR="00071661" w:rsidRPr="002C1195" w:rsidRDefault="00071661">
      <w:pPr>
        <w:rPr>
          <w:color w:val="000000" w:themeColor="text1"/>
          <w:kern w:val="36"/>
        </w:rPr>
      </w:pPr>
    </w:p>
    <w:p w14:paraId="026894CB" w14:textId="0120D331" w:rsidR="00071661" w:rsidRPr="002C1195" w:rsidRDefault="00071661">
      <w:pPr>
        <w:rPr>
          <w:color w:val="000000" w:themeColor="text1"/>
          <w:kern w:val="36"/>
        </w:rPr>
      </w:pPr>
    </w:p>
    <w:p w14:paraId="6352AF0E" w14:textId="76129C05" w:rsidR="00071661" w:rsidRPr="002C1195" w:rsidRDefault="00071661">
      <w:pPr>
        <w:rPr>
          <w:color w:val="000000" w:themeColor="text1"/>
          <w:kern w:val="36"/>
        </w:rPr>
      </w:pPr>
    </w:p>
    <w:p w14:paraId="42F86726" w14:textId="4E99F60B" w:rsidR="00071661" w:rsidRPr="002C1195" w:rsidRDefault="00071661">
      <w:pPr>
        <w:rPr>
          <w:color w:val="000000" w:themeColor="text1"/>
          <w:kern w:val="36"/>
        </w:rPr>
      </w:pPr>
    </w:p>
    <w:p w14:paraId="0380EAA7" w14:textId="03B6B64E" w:rsidR="00071661" w:rsidRPr="002C1195" w:rsidRDefault="00071661">
      <w:pPr>
        <w:rPr>
          <w:color w:val="000000" w:themeColor="text1"/>
          <w:kern w:val="36"/>
        </w:rPr>
      </w:pPr>
    </w:p>
    <w:p w14:paraId="137C7334" w14:textId="285C5374" w:rsidR="00071661" w:rsidRPr="002C1195" w:rsidRDefault="00071661">
      <w:pPr>
        <w:rPr>
          <w:color w:val="000000" w:themeColor="text1"/>
          <w:kern w:val="36"/>
        </w:rPr>
      </w:pPr>
    </w:p>
    <w:p w14:paraId="78FA6081" w14:textId="38552D20" w:rsidR="00071661" w:rsidRPr="002C1195" w:rsidRDefault="00071661">
      <w:pPr>
        <w:rPr>
          <w:color w:val="000000" w:themeColor="text1"/>
          <w:kern w:val="36"/>
        </w:rPr>
      </w:pPr>
    </w:p>
    <w:p w14:paraId="696352D4" w14:textId="77777777" w:rsidR="00D2304D" w:rsidRPr="002C1195" w:rsidRDefault="00D2304D">
      <w:pPr>
        <w:rPr>
          <w:b/>
          <w:bCs/>
          <w:color w:val="000000" w:themeColor="text1"/>
          <w:kern w:val="36"/>
        </w:rPr>
        <w:sectPr w:rsidR="00D2304D" w:rsidRPr="002C1195" w:rsidSect="009538B8">
          <w:pgSz w:w="12240" w:h="15840"/>
          <w:pgMar w:top="1440" w:right="1440" w:bottom="1440" w:left="1440" w:header="720" w:footer="720" w:gutter="0"/>
          <w:cols w:space="720"/>
          <w:docGrid w:linePitch="360"/>
        </w:sectPr>
      </w:pPr>
    </w:p>
    <w:p w14:paraId="36B0ECA2" w14:textId="602D2200" w:rsidR="00071661" w:rsidRPr="002C1195" w:rsidRDefault="00071661">
      <w:pPr>
        <w:rPr>
          <w:rFonts w:ascii="Times New Roman" w:hAnsi="Times New Roman" w:cs="Times New Roman"/>
          <w:b/>
          <w:bCs/>
          <w:color w:val="000000" w:themeColor="text1"/>
          <w:kern w:val="36"/>
        </w:rPr>
      </w:pPr>
      <w:r w:rsidRPr="002C1195">
        <w:rPr>
          <w:rFonts w:ascii="Times New Roman" w:hAnsi="Times New Roman" w:cs="Times New Roman"/>
          <w:b/>
          <w:bCs/>
          <w:color w:val="000000" w:themeColor="text1"/>
          <w:kern w:val="36"/>
        </w:rPr>
        <w:lastRenderedPageBreak/>
        <w:t>Supplementa</w:t>
      </w:r>
      <w:r w:rsidR="006472D7" w:rsidRPr="002C1195">
        <w:rPr>
          <w:rFonts w:ascii="Times New Roman" w:hAnsi="Times New Roman" w:cs="Times New Roman"/>
          <w:b/>
          <w:bCs/>
          <w:color w:val="000000" w:themeColor="text1"/>
          <w:kern w:val="36"/>
        </w:rPr>
        <w:t>ry</w:t>
      </w:r>
      <w:r w:rsidRPr="002C1195">
        <w:rPr>
          <w:rFonts w:ascii="Times New Roman" w:hAnsi="Times New Roman" w:cs="Times New Roman"/>
          <w:b/>
          <w:bCs/>
          <w:color w:val="000000" w:themeColor="text1"/>
          <w:kern w:val="36"/>
        </w:rPr>
        <w:t xml:space="preserve"> Figure </w:t>
      </w:r>
      <w:r w:rsidR="00895BBF" w:rsidRPr="002C1195">
        <w:rPr>
          <w:rFonts w:ascii="Times New Roman" w:hAnsi="Times New Roman" w:cs="Times New Roman"/>
          <w:b/>
          <w:bCs/>
          <w:color w:val="000000" w:themeColor="text1"/>
          <w:kern w:val="36"/>
        </w:rPr>
        <w:t>S</w:t>
      </w:r>
      <w:r w:rsidRPr="002C1195">
        <w:rPr>
          <w:rFonts w:ascii="Times New Roman" w:hAnsi="Times New Roman" w:cs="Times New Roman"/>
          <w:b/>
          <w:bCs/>
          <w:color w:val="000000" w:themeColor="text1"/>
          <w:kern w:val="36"/>
        </w:rPr>
        <w:t>2.</w:t>
      </w:r>
      <w:r w:rsidR="007B6336" w:rsidRPr="002C1195">
        <w:rPr>
          <w:rFonts w:ascii="Times New Roman" w:hAnsi="Times New Roman" w:cs="Times New Roman"/>
          <w:b/>
          <w:bCs/>
          <w:color w:val="000000" w:themeColor="text1"/>
          <w:kern w:val="36"/>
        </w:rPr>
        <w:t xml:space="preserve"> </w:t>
      </w:r>
      <w:r w:rsidR="007B6336" w:rsidRPr="002C1195">
        <w:rPr>
          <w:rFonts w:ascii="Times New Roman" w:hAnsi="Times New Roman" w:cs="Times New Roman"/>
          <w:color w:val="000000" w:themeColor="text1"/>
          <w:kern w:val="36"/>
        </w:rPr>
        <w:t>Cellular locations (</w:t>
      </w:r>
      <w:r w:rsidR="006122DC" w:rsidRPr="002C1195">
        <w:rPr>
          <w:rFonts w:ascii="Times New Roman" w:hAnsi="Times New Roman" w:cs="Times New Roman"/>
          <w:color w:val="000000" w:themeColor="text1"/>
          <w:kern w:val="36"/>
        </w:rPr>
        <w:t>A</w:t>
      </w:r>
      <w:r w:rsidR="007B6336" w:rsidRPr="002C1195">
        <w:rPr>
          <w:rFonts w:ascii="Times New Roman" w:hAnsi="Times New Roman" w:cs="Times New Roman"/>
          <w:color w:val="000000" w:themeColor="text1"/>
          <w:kern w:val="36"/>
        </w:rPr>
        <w:t>) and functions (</w:t>
      </w:r>
      <w:r w:rsidR="006122DC" w:rsidRPr="002C1195">
        <w:rPr>
          <w:rFonts w:ascii="Times New Roman" w:hAnsi="Times New Roman" w:cs="Times New Roman"/>
          <w:color w:val="000000" w:themeColor="text1"/>
          <w:kern w:val="36"/>
        </w:rPr>
        <w:t>B</w:t>
      </w:r>
      <w:r w:rsidR="007B6336" w:rsidRPr="002C1195">
        <w:rPr>
          <w:rFonts w:ascii="Times New Roman" w:hAnsi="Times New Roman" w:cs="Times New Roman"/>
          <w:color w:val="000000" w:themeColor="text1"/>
          <w:kern w:val="36"/>
        </w:rPr>
        <w:t xml:space="preserve">) of </w:t>
      </w:r>
      <w:r w:rsidR="00317C95" w:rsidRPr="002C1195">
        <w:rPr>
          <w:rFonts w:ascii="Times New Roman" w:eastAsia="Times New Roman" w:hAnsi="Times New Roman" w:cs="Times New Roman"/>
        </w:rPr>
        <w:t>3</w:t>
      </w:r>
      <w:r w:rsidR="00317C95" w:rsidRPr="002C1195">
        <w:rPr>
          <w:rFonts w:ascii="Times New Roman" w:hAnsi="Times New Roman" w:cs="Times New Roman"/>
        </w:rPr>
        <w:t>,</w:t>
      </w:r>
      <w:r w:rsidR="00317C95" w:rsidRPr="002C1195">
        <w:rPr>
          <w:rFonts w:ascii="Times New Roman" w:eastAsia="Times New Roman" w:hAnsi="Times New Roman" w:cs="Times New Roman"/>
        </w:rPr>
        <w:t xml:space="preserve">673 </w:t>
      </w:r>
      <w:r w:rsidR="007B6336" w:rsidRPr="002C1195">
        <w:rPr>
          <w:rFonts w:ascii="Times New Roman" w:hAnsi="Times New Roman" w:cs="Times New Roman"/>
          <w:color w:val="000000" w:themeColor="text1"/>
          <w:kern w:val="36"/>
        </w:rPr>
        <w:t>proteins</w:t>
      </w:r>
      <w:r w:rsidR="00317C95" w:rsidRPr="002C1195">
        <w:rPr>
          <w:rFonts w:ascii="Times New Roman" w:hAnsi="Times New Roman" w:cs="Times New Roman"/>
          <w:color w:val="000000" w:themeColor="text1"/>
          <w:kern w:val="36"/>
        </w:rPr>
        <w:t xml:space="preserve"> identified in the </w:t>
      </w:r>
      <w:r w:rsidR="00A968A0" w:rsidRPr="002C1195">
        <w:rPr>
          <w:rFonts w:ascii="Times New Roman" w:hAnsi="Times New Roman" w:cs="Times New Roman"/>
          <w:color w:val="000000" w:themeColor="text1"/>
          <w:kern w:val="36"/>
        </w:rPr>
        <w:t xml:space="preserve">lactating </w:t>
      </w:r>
      <w:r w:rsidR="00317C95" w:rsidRPr="002C1195">
        <w:rPr>
          <w:rFonts w:ascii="Times New Roman" w:hAnsi="Times New Roman" w:cs="Times New Roman"/>
          <w:color w:val="000000" w:themeColor="text1"/>
          <w:kern w:val="36"/>
        </w:rPr>
        <w:t>bovine mammary gland.</w:t>
      </w:r>
      <w:r w:rsidR="00317C95" w:rsidRPr="002C1195">
        <w:rPr>
          <w:rFonts w:ascii="Times New Roman" w:hAnsi="Times New Roman" w:cs="Times New Roman"/>
          <w:b/>
          <w:bCs/>
          <w:color w:val="000000" w:themeColor="text1"/>
          <w:kern w:val="36"/>
        </w:rPr>
        <w:t xml:space="preserve"> </w:t>
      </w:r>
      <w:r w:rsidR="00317C95" w:rsidRPr="002C1195">
        <w:rPr>
          <w:rFonts w:ascii="Times New Roman" w:hAnsi="Times New Roman" w:cs="Times New Roman"/>
          <w:color w:val="000000" w:themeColor="text1"/>
          <w:kern w:val="36"/>
        </w:rPr>
        <w:t>The number of proteins is indicated in parentheses and the percent of proteins in each category is provided.</w:t>
      </w:r>
      <w:r w:rsidR="00317C95" w:rsidRPr="002C1195">
        <w:rPr>
          <w:rFonts w:ascii="Times New Roman" w:hAnsi="Times New Roman" w:cs="Times New Roman"/>
          <w:b/>
          <w:bCs/>
          <w:color w:val="000000" w:themeColor="text1"/>
          <w:kern w:val="36"/>
        </w:rPr>
        <w:t xml:space="preserve"> </w:t>
      </w:r>
    </w:p>
    <w:p w14:paraId="0E632E7B" w14:textId="6FF710B7" w:rsidR="00D2304D" w:rsidRPr="002C1195" w:rsidRDefault="00423482">
      <w:pPr>
        <w:rPr>
          <w:b/>
          <w:bCs/>
          <w:color w:val="000000" w:themeColor="text1"/>
          <w:kern w:val="36"/>
        </w:rPr>
      </w:pPr>
      <w:r w:rsidRPr="002C1195">
        <w:rPr>
          <w:b/>
          <w:bCs/>
          <w:noProof/>
          <w:color w:val="000000" w:themeColor="text1"/>
          <w:kern w:val="36"/>
          <w:lang w:val="en-IN" w:eastAsia="en-IN"/>
        </w:rPr>
        <w:drawing>
          <wp:anchor distT="0" distB="0" distL="114300" distR="114300" simplePos="0" relativeHeight="251659264" behindDoc="0" locked="0" layoutInCell="1" allowOverlap="1" wp14:anchorId="4E8BB103" wp14:editId="39307889">
            <wp:simplePos x="0" y="0"/>
            <wp:positionH relativeFrom="column">
              <wp:posOffset>-149860</wp:posOffset>
            </wp:positionH>
            <wp:positionV relativeFrom="paragraph">
              <wp:posOffset>260084</wp:posOffset>
            </wp:positionV>
            <wp:extent cx="6347460" cy="3295650"/>
            <wp:effectExtent l="0" t="0" r="0" b="0"/>
            <wp:wrapSquare wrapText="bothSides"/>
            <wp:docPr id="5" name="Picture 5" descr="A picture contain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teins locations_types.tiff"/>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47460" cy="3295650"/>
                    </a:xfrm>
                    <a:prstGeom prst="rect">
                      <a:avLst/>
                    </a:prstGeom>
                  </pic:spPr>
                </pic:pic>
              </a:graphicData>
            </a:graphic>
            <wp14:sizeRelH relativeFrom="page">
              <wp14:pctWidth>0</wp14:pctWidth>
            </wp14:sizeRelH>
            <wp14:sizeRelV relativeFrom="page">
              <wp14:pctHeight>0</wp14:pctHeight>
            </wp14:sizeRelV>
          </wp:anchor>
        </w:drawing>
      </w:r>
    </w:p>
    <w:p w14:paraId="6DB052A1" w14:textId="6D51A36A" w:rsidR="00D2304D" w:rsidRPr="002C1195" w:rsidRDefault="00D2304D">
      <w:pPr>
        <w:rPr>
          <w:b/>
          <w:bCs/>
        </w:rPr>
      </w:pPr>
    </w:p>
    <w:p w14:paraId="30968894" w14:textId="1A027082" w:rsidR="00A56E7C" w:rsidRPr="002C1195" w:rsidRDefault="00A56E7C">
      <w:pPr>
        <w:rPr>
          <w:b/>
          <w:bCs/>
        </w:rPr>
      </w:pPr>
    </w:p>
    <w:p w14:paraId="6AA2DD6D" w14:textId="18524C2B" w:rsidR="00257C4A" w:rsidRPr="002C1195" w:rsidRDefault="00423482">
      <w:pPr>
        <w:rPr>
          <w:rFonts w:ascii="Times New Roman" w:hAnsi="Times New Roman" w:cs="Times New Roman"/>
          <w:b/>
          <w:bCs/>
          <w:color w:val="000000" w:themeColor="text1"/>
          <w:kern w:val="36"/>
        </w:rPr>
      </w:pPr>
      <w:r w:rsidRPr="002C1195">
        <w:rPr>
          <w:b/>
          <w:bCs/>
          <w:noProof/>
          <w:lang w:val="en-IN" w:eastAsia="en-IN"/>
        </w:rPr>
        <w:drawing>
          <wp:anchor distT="0" distB="0" distL="114300" distR="114300" simplePos="0" relativeHeight="251660288" behindDoc="0" locked="0" layoutInCell="1" allowOverlap="1" wp14:anchorId="079D28CF" wp14:editId="47DBE061">
            <wp:simplePos x="0" y="0"/>
            <wp:positionH relativeFrom="column">
              <wp:posOffset>-148590</wp:posOffset>
            </wp:positionH>
            <wp:positionV relativeFrom="paragraph">
              <wp:posOffset>626553</wp:posOffset>
            </wp:positionV>
            <wp:extent cx="6289746" cy="2998381"/>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hosphoproteins locations_types.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9746" cy="2998381"/>
                    </a:xfrm>
                    <a:prstGeom prst="rect">
                      <a:avLst/>
                    </a:prstGeom>
                  </pic:spPr>
                </pic:pic>
              </a:graphicData>
            </a:graphic>
            <wp14:sizeRelH relativeFrom="page">
              <wp14:pctWidth>0</wp14:pctWidth>
            </wp14:sizeRelH>
            <wp14:sizeRelV relativeFrom="page">
              <wp14:pctHeight>0</wp14:pctHeight>
            </wp14:sizeRelV>
          </wp:anchor>
        </w:drawing>
      </w:r>
      <w:r w:rsidR="00A56E7C" w:rsidRPr="002C1195">
        <w:rPr>
          <w:rFonts w:ascii="Times New Roman" w:hAnsi="Times New Roman" w:cs="Times New Roman"/>
          <w:b/>
          <w:bCs/>
          <w:color w:val="000000" w:themeColor="text1"/>
          <w:kern w:val="36"/>
        </w:rPr>
        <w:t>Supplementa</w:t>
      </w:r>
      <w:r w:rsidR="006472D7" w:rsidRPr="002C1195">
        <w:rPr>
          <w:rFonts w:ascii="Times New Roman" w:hAnsi="Times New Roman" w:cs="Times New Roman"/>
          <w:b/>
          <w:bCs/>
          <w:color w:val="000000" w:themeColor="text1"/>
          <w:kern w:val="36"/>
        </w:rPr>
        <w:t>ry</w:t>
      </w:r>
      <w:r w:rsidR="00A56E7C" w:rsidRPr="002C1195">
        <w:rPr>
          <w:rFonts w:ascii="Times New Roman" w:hAnsi="Times New Roman" w:cs="Times New Roman"/>
          <w:b/>
          <w:bCs/>
          <w:color w:val="000000" w:themeColor="text1"/>
          <w:kern w:val="36"/>
        </w:rPr>
        <w:t xml:space="preserve"> Figure </w:t>
      </w:r>
      <w:r w:rsidR="00895BBF" w:rsidRPr="002C1195">
        <w:rPr>
          <w:rFonts w:ascii="Times New Roman" w:hAnsi="Times New Roman" w:cs="Times New Roman"/>
          <w:b/>
          <w:bCs/>
          <w:color w:val="000000" w:themeColor="text1"/>
          <w:kern w:val="36"/>
        </w:rPr>
        <w:t>S</w:t>
      </w:r>
      <w:r w:rsidR="00A56E7C" w:rsidRPr="002C1195">
        <w:rPr>
          <w:rFonts w:ascii="Times New Roman" w:hAnsi="Times New Roman" w:cs="Times New Roman"/>
          <w:b/>
          <w:bCs/>
          <w:color w:val="000000" w:themeColor="text1"/>
          <w:kern w:val="36"/>
        </w:rPr>
        <w:t xml:space="preserve">3. </w:t>
      </w:r>
      <w:r w:rsidR="00A56E7C" w:rsidRPr="002C1195">
        <w:rPr>
          <w:rFonts w:ascii="Times New Roman" w:hAnsi="Times New Roman" w:cs="Times New Roman"/>
          <w:color w:val="000000" w:themeColor="text1"/>
          <w:kern w:val="36"/>
        </w:rPr>
        <w:t>Cellular locations (</w:t>
      </w:r>
      <w:r w:rsidR="00BA5435" w:rsidRPr="002C1195">
        <w:rPr>
          <w:rFonts w:ascii="Times New Roman" w:hAnsi="Times New Roman" w:cs="Times New Roman"/>
          <w:color w:val="000000" w:themeColor="text1"/>
          <w:kern w:val="36"/>
        </w:rPr>
        <w:t>A</w:t>
      </w:r>
      <w:r w:rsidR="00A56E7C" w:rsidRPr="002C1195">
        <w:rPr>
          <w:rFonts w:ascii="Times New Roman" w:hAnsi="Times New Roman" w:cs="Times New Roman"/>
          <w:color w:val="000000" w:themeColor="text1"/>
          <w:kern w:val="36"/>
        </w:rPr>
        <w:t>) and functions (</w:t>
      </w:r>
      <w:r w:rsidR="00BA5435" w:rsidRPr="002C1195">
        <w:rPr>
          <w:rFonts w:ascii="Times New Roman" w:hAnsi="Times New Roman" w:cs="Times New Roman"/>
          <w:color w:val="000000" w:themeColor="text1"/>
          <w:kern w:val="36"/>
        </w:rPr>
        <w:t>B</w:t>
      </w:r>
      <w:r w:rsidR="00A56E7C" w:rsidRPr="002C1195">
        <w:rPr>
          <w:rFonts w:ascii="Times New Roman" w:hAnsi="Times New Roman" w:cs="Times New Roman"/>
          <w:color w:val="000000" w:themeColor="text1"/>
          <w:kern w:val="36"/>
        </w:rPr>
        <w:t xml:space="preserve">) of </w:t>
      </w:r>
      <w:r w:rsidR="00870B67" w:rsidRPr="002C1195">
        <w:rPr>
          <w:rFonts w:ascii="Times New Roman" w:eastAsia="Times New Roman" w:hAnsi="Times New Roman" w:cs="Times New Roman"/>
        </w:rPr>
        <w:t>1,108</w:t>
      </w:r>
      <w:r w:rsidR="00A56E7C" w:rsidRPr="002C1195">
        <w:rPr>
          <w:rFonts w:ascii="Times New Roman" w:eastAsia="Times New Roman" w:hAnsi="Times New Roman" w:cs="Times New Roman"/>
        </w:rPr>
        <w:t xml:space="preserve"> </w:t>
      </w:r>
      <w:r w:rsidR="001B4E3B" w:rsidRPr="002C1195">
        <w:rPr>
          <w:rFonts w:ascii="Times New Roman" w:eastAsia="Times New Roman" w:hAnsi="Times New Roman" w:cs="Times New Roman"/>
        </w:rPr>
        <w:t>phospho</w:t>
      </w:r>
      <w:r w:rsidR="00A56E7C" w:rsidRPr="002C1195">
        <w:rPr>
          <w:rFonts w:ascii="Times New Roman" w:hAnsi="Times New Roman" w:cs="Times New Roman"/>
          <w:color w:val="000000" w:themeColor="text1"/>
          <w:kern w:val="36"/>
        </w:rPr>
        <w:t>proteins identified in the bovine mammary gland during lactation.</w:t>
      </w:r>
      <w:r w:rsidR="00A56E7C" w:rsidRPr="002C1195">
        <w:rPr>
          <w:rFonts w:ascii="Times New Roman" w:hAnsi="Times New Roman" w:cs="Times New Roman"/>
          <w:b/>
          <w:bCs/>
          <w:color w:val="000000" w:themeColor="text1"/>
          <w:kern w:val="36"/>
        </w:rPr>
        <w:t xml:space="preserve"> </w:t>
      </w:r>
      <w:r w:rsidR="00A56E7C" w:rsidRPr="002C1195">
        <w:rPr>
          <w:rFonts w:ascii="Times New Roman" w:hAnsi="Times New Roman" w:cs="Times New Roman"/>
          <w:color w:val="000000" w:themeColor="text1"/>
          <w:kern w:val="36"/>
        </w:rPr>
        <w:t xml:space="preserve">The number of </w:t>
      </w:r>
      <w:r w:rsidR="001B4E3B" w:rsidRPr="002C1195">
        <w:rPr>
          <w:rFonts w:ascii="Times New Roman" w:hAnsi="Times New Roman" w:cs="Times New Roman"/>
          <w:color w:val="000000" w:themeColor="text1"/>
          <w:kern w:val="36"/>
        </w:rPr>
        <w:t>phospho</w:t>
      </w:r>
      <w:r w:rsidR="00A56E7C" w:rsidRPr="002C1195">
        <w:rPr>
          <w:rFonts w:ascii="Times New Roman" w:hAnsi="Times New Roman" w:cs="Times New Roman"/>
          <w:color w:val="000000" w:themeColor="text1"/>
          <w:kern w:val="36"/>
        </w:rPr>
        <w:t xml:space="preserve">proteins is indicated in parentheses and the percent of </w:t>
      </w:r>
      <w:r w:rsidR="001D2980" w:rsidRPr="002C1195">
        <w:rPr>
          <w:rFonts w:ascii="Times New Roman" w:hAnsi="Times New Roman" w:cs="Times New Roman"/>
          <w:color w:val="000000" w:themeColor="text1"/>
          <w:kern w:val="36"/>
        </w:rPr>
        <w:t>phospho</w:t>
      </w:r>
      <w:r w:rsidR="00A56E7C" w:rsidRPr="002C1195">
        <w:rPr>
          <w:rFonts w:ascii="Times New Roman" w:hAnsi="Times New Roman" w:cs="Times New Roman"/>
          <w:color w:val="000000" w:themeColor="text1"/>
          <w:kern w:val="36"/>
        </w:rPr>
        <w:t>proteins in each category is provided.</w:t>
      </w:r>
      <w:r w:rsidR="00A56E7C" w:rsidRPr="002C1195">
        <w:rPr>
          <w:rFonts w:ascii="Times New Roman" w:hAnsi="Times New Roman" w:cs="Times New Roman"/>
          <w:b/>
          <w:bCs/>
          <w:color w:val="000000" w:themeColor="text1"/>
          <w:kern w:val="36"/>
        </w:rPr>
        <w:t xml:space="preserve"> </w:t>
      </w:r>
    </w:p>
    <w:p w14:paraId="660F3499" w14:textId="72213234" w:rsidR="00257C4A" w:rsidRPr="002C1195" w:rsidRDefault="00257C4A">
      <w:pPr>
        <w:rPr>
          <w:rFonts w:ascii="Times New Roman" w:hAnsi="Times New Roman" w:cs="Times New Roman"/>
          <w:b/>
          <w:bCs/>
          <w:color w:val="000000" w:themeColor="text1"/>
          <w:kern w:val="36"/>
        </w:rPr>
      </w:pPr>
      <w:r w:rsidRPr="002C1195">
        <w:rPr>
          <w:rFonts w:ascii="Times New Roman" w:hAnsi="Times New Roman" w:cs="Times New Roman"/>
          <w:b/>
          <w:bCs/>
          <w:color w:val="000000" w:themeColor="text1"/>
          <w:kern w:val="36"/>
        </w:rPr>
        <w:br w:type="page"/>
      </w:r>
      <w:r w:rsidR="32121232" w:rsidRPr="002C1195">
        <w:rPr>
          <w:rFonts w:ascii="Times New Roman" w:hAnsi="Times New Roman" w:cs="Times New Roman"/>
          <w:b/>
          <w:bCs/>
          <w:color w:val="000000" w:themeColor="text1"/>
          <w:kern w:val="36"/>
        </w:rPr>
        <w:lastRenderedPageBreak/>
        <w:t>Supplementa</w:t>
      </w:r>
      <w:r w:rsidR="006472D7" w:rsidRPr="002C1195">
        <w:rPr>
          <w:rFonts w:ascii="Times New Roman" w:hAnsi="Times New Roman" w:cs="Times New Roman"/>
          <w:b/>
          <w:bCs/>
          <w:color w:val="000000" w:themeColor="text1"/>
          <w:kern w:val="36"/>
        </w:rPr>
        <w:t>ry</w:t>
      </w:r>
      <w:r w:rsidR="32121232" w:rsidRPr="002C1195">
        <w:rPr>
          <w:rFonts w:ascii="Times New Roman" w:hAnsi="Times New Roman" w:cs="Times New Roman"/>
          <w:b/>
          <w:bCs/>
          <w:color w:val="000000" w:themeColor="text1"/>
          <w:kern w:val="36"/>
        </w:rPr>
        <w:t xml:space="preserve"> Figure S4. </w:t>
      </w:r>
      <w:r w:rsidR="32121232" w:rsidRPr="002C1195">
        <w:rPr>
          <w:rFonts w:ascii="Times New Roman" w:hAnsi="Times New Roman" w:cs="Times New Roman"/>
          <w:color w:val="000000" w:themeColor="text1"/>
          <w:kern w:val="36"/>
        </w:rPr>
        <w:t xml:space="preserve">A network of differentially expressed proteins using STRING. The red and blue halo colors indicate more or less abundant proteins in </w:t>
      </w:r>
      <w:r w:rsidR="2335DAFC" w:rsidRPr="002C1195">
        <w:rPr>
          <w:rFonts w:ascii="Times New Roman" w:hAnsi="Times New Roman" w:cs="Times New Roman"/>
          <w:color w:val="000000" w:themeColor="text1"/>
          <w:kern w:val="36"/>
        </w:rPr>
        <w:t xml:space="preserve">the mammary gland of </w:t>
      </w:r>
      <w:r w:rsidR="32121232" w:rsidRPr="002C1195">
        <w:rPr>
          <w:rFonts w:ascii="Times New Roman" w:hAnsi="Times New Roman" w:cs="Times New Roman"/>
          <w:color w:val="000000" w:themeColor="text1"/>
          <w:kern w:val="36"/>
        </w:rPr>
        <w:t>HT (no access to cooling for the ~</w:t>
      </w:r>
      <w:r w:rsidR="3409E048" w:rsidRPr="002C1195">
        <w:rPr>
          <w:rFonts w:ascii="Times New Roman" w:hAnsi="Times New Roman" w:cs="Times New Roman"/>
          <w:color w:val="000000" w:themeColor="text1"/>
          <w:kern w:val="36"/>
        </w:rPr>
        <w:t xml:space="preserve"> </w:t>
      </w:r>
      <w:r w:rsidR="32121232" w:rsidRPr="002C1195">
        <w:rPr>
          <w:rFonts w:ascii="Times New Roman" w:hAnsi="Times New Roman" w:cs="Times New Roman"/>
          <w:color w:val="000000" w:themeColor="text1"/>
          <w:kern w:val="36"/>
        </w:rPr>
        <w:t>46</w:t>
      </w:r>
      <w:r w:rsidR="431A21D8" w:rsidRPr="002C1195">
        <w:rPr>
          <w:rFonts w:ascii="Times New Roman" w:hAnsi="Times New Roman" w:cs="Times New Roman"/>
          <w:color w:val="000000" w:themeColor="text1"/>
          <w:kern w:val="36"/>
        </w:rPr>
        <w:t>-</w:t>
      </w:r>
      <w:r w:rsidR="32121232" w:rsidRPr="002C1195">
        <w:rPr>
          <w:rFonts w:ascii="Times New Roman" w:hAnsi="Times New Roman" w:cs="Times New Roman"/>
          <w:color w:val="000000" w:themeColor="text1"/>
          <w:kern w:val="36"/>
        </w:rPr>
        <w:t xml:space="preserve">day dry period, </w:t>
      </w:r>
      <w:r w:rsidR="32121232" w:rsidRPr="002C1195">
        <w:rPr>
          <w:rFonts w:ascii="Times New Roman" w:hAnsi="Times New Roman" w:cs="Times New Roman"/>
          <w:i/>
          <w:iCs/>
          <w:color w:val="000000" w:themeColor="text1"/>
          <w:kern w:val="36"/>
        </w:rPr>
        <w:t>n</w:t>
      </w:r>
      <w:r w:rsidR="32121232" w:rsidRPr="002C1195">
        <w:rPr>
          <w:rFonts w:ascii="Times New Roman" w:hAnsi="Times New Roman" w:cs="Times New Roman"/>
          <w:color w:val="000000" w:themeColor="text1"/>
          <w:kern w:val="36"/>
        </w:rPr>
        <w:t xml:space="preserve"> = 4) compared to CL (</w:t>
      </w:r>
      <w:r w:rsidR="32121232" w:rsidRPr="002C1195">
        <w:rPr>
          <w:rFonts w:ascii="Times New Roman" w:hAnsi="Times New Roman" w:cs="Times New Roman"/>
        </w:rPr>
        <w:t>cooled with water soakers and fans</w:t>
      </w:r>
      <w:r w:rsidR="32121232" w:rsidRPr="002C1195">
        <w:rPr>
          <w:rFonts w:ascii="Times New Roman" w:hAnsi="Times New Roman" w:cs="Times New Roman"/>
          <w:color w:val="000000" w:themeColor="text1"/>
          <w:kern w:val="36"/>
        </w:rPr>
        <w:t>, for the ~</w:t>
      </w:r>
      <w:r w:rsidR="7FA1EEFB" w:rsidRPr="002C1195">
        <w:rPr>
          <w:rFonts w:ascii="Times New Roman" w:hAnsi="Times New Roman" w:cs="Times New Roman"/>
          <w:color w:val="000000" w:themeColor="text1"/>
          <w:kern w:val="36"/>
        </w:rPr>
        <w:t xml:space="preserve"> </w:t>
      </w:r>
      <w:r w:rsidR="32121232" w:rsidRPr="002C1195">
        <w:rPr>
          <w:rFonts w:ascii="Times New Roman" w:hAnsi="Times New Roman" w:cs="Times New Roman"/>
          <w:color w:val="000000" w:themeColor="text1"/>
          <w:kern w:val="36"/>
        </w:rPr>
        <w:t>46</w:t>
      </w:r>
      <w:r w:rsidR="35898204" w:rsidRPr="002C1195">
        <w:rPr>
          <w:rFonts w:ascii="Times New Roman" w:hAnsi="Times New Roman" w:cs="Times New Roman"/>
          <w:color w:val="000000" w:themeColor="text1"/>
          <w:kern w:val="36"/>
        </w:rPr>
        <w:t>-</w:t>
      </w:r>
      <w:r w:rsidR="32121232" w:rsidRPr="002C1195">
        <w:rPr>
          <w:rFonts w:ascii="Times New Roman" w:hAnsi="Times New Roman" w:cs="Times New Roman"/>
          <w:color w:val="000000" w:themeColor="text1"/>
          <w:kern w:val="36"/>
        </w:rPr>
        <w:t xml:space="preserve">day dry period, </w:t>
      </w:r>
      <w:r w:rsidR="32121232" w:rsidRPr="002C1195">
        <w:rPr>
          <w:rFonts w:ascii="Times New Roman" w:hAnsi="Times New Roman" w:cs="Times New Roman"/>
          <w:i/>
          <w:iCs/>
          <w:color w:val="000000" w:themeColor="text1"/>
          <w:kern w:val="36"/>
        </w:rPr>
        <w:t>n</w:t>
      </w:r>
      <w:r w:rsidR="32121232" w:rsidRPr="002C1195">
        <w:rPr>
          <w:rFonts w:ascii="Times New Roman" w:hAnsi="Times New Roman" w:cs="Times New Roman"/>
          <w:color w:val="000000" w:themeColor="text1"/>
          <w:kern w:val="36"/>
        </w:rPr>
        <w:t xml:space="preserve"> = 4</w:t>
      </w:r>
      <w:r w:rsidR="2AFBCE4D" w:rsidRPr="002C1195">
        <w:rPr>
          <w:rFonts w:ascii="Times New Roman" w:hAnsi="Times New Roman" w:cs="Times New Roman"/>
          <w:color w:val="000000" w:themeColor="text1"/>
          <w:kern w:val="36"/>
        </w:rPr>
        <w:t>)</w:t>
      </w:r>
      <w:r w:rsidR="08FEDCFE" w:rsidRPr="002C1195">
        <w:rPr>
          <w:rFonts w:ascii="Times New Roman" w:hAnsi="Times New Roman" w:cs="Times New Roman"/>
          <w:color w:val="000000" w:themeColor="text1"/>
          <w:kern w:val="36"/>
        </w:rPr>
        <w:t xml:space="preserve"> cows,</w:t>
      </w:r>
      <w:r w:rsidR="32121232" w:rsidRPr="002C1195">
        <w:rPr>
          <w:rFonts w:ascii="Times New Roman" w:hAnsi="Times New Roman" w:cs="Times New Roman"/>
          <w:color w:val="000000" w:themeColor="text1"/>
          <w:kern w:val="36"/>
        </w:rPr>
        <w:t xml:space="preserve"> respectively. </w:t>
      </w:r>
      <w:r w:rsidR="08FEDCFE" w:rsidRPr="002C1195">
        <w:rPr>
          <w:rFonts w:ascii="Times New Roman" w:hAnsi="Times New Roman" w:cs="Times New Roman"/>
          <w:color w:val="000000" w:themeColor="text1"/>
          <w:kern w:val="36"/>
        </w:rPr>
        <w:t xml:space="preserve">(A) 14 days in milk (DIM), (B) 42 DIM, and (C) 84 DIM. </w:t>
      </w:r>
      <w:r w:rsidR="32121232" w:rsidRPr="002C1195">
        <w:rPr>
          <w:rFonts w:ascii="Times New Roman" w:hAnsi="Times New Roman" w:cs="Times New Roman"/>
          <w:color w:val="000000" w:themeColor="text1"/>
          <w:kern w:val="36"/>
        </w:rPr>
        <w:t>The same color of balls indicates those proteins belong to the same cluster based on MCL clustering with a default value in STRING. Enrich</w:t>
      </w:r>
      <w:r w:rsidR="2AFBCE4D" w:rsidRPr="002C1195">
        <w:rPr>
          <w:rFonts w:ascii="Times New Roman" w:hAnsi="Times New Roman" w:cs="Times New Roman"/>
          <w:color w:val="000000" w:themeColor="text1"/>
          <w:kern w:val="36"/>
        </w:rPr>
        <w:t>ed</w:t>
      </w:r>
      <w:r w:rsidR="32121232" w:rsidRPr="002C1195">
        <w:rPr>
          <w:rFonts w:ascii="Times New Roman" w:hAnsi="Times New Roman" w:cs="Times New Roman"/>
          <w:color w:val="000000" w:themeColor="text1"/>
          <w:kern w:val="36"/>
        </w:rPr>
        <w:t xml:space="preserve"> biological processes or pathways </w:t>
      </w:r>
      <w:r w:rsidR="2AFBCE4D" w:rsidRPr="002C1195">
        <w:rPr>
          <w:rFonts w:ascii="Times New Roman" w:hAnsi="Times New Roman" w:cs="Times New Roman"/>
          <w:color w:val="000000" w:themeColor="text1"/>
          <w:kern w:val="36"/>
        </w:rPr>
        <w:t>are</w:t>
      </w:r>
      <w:r w:rsidR="32121232" w:rsidRPr="002C1195">
        <w:rPr>
          <w:rFonts w:ascii="Times New Roman" w:hAnsi="Times New Roman" w:cs="Times New Roman"/>
          <w:color w:val="000000" w:themeColor="text1"/>
          <w:kern w:val="36"/>
        </w:rPr>
        <w:t xml:space="preserve"> shown in </w:t>
      </w:r>
      <w:r w:rsidR="2AFBCE4D" w:rsidRPr="002C1195">
        <w:rPr>
          <w:rFonts w:ascii="Times New Roman" w:hAnsi="Times New Roman" w:cs="Times New Roman"/>
          <w:color w:val="000000" w:themeColor="text1"/>
          <w:kern w:val="36"/>
        </w:rPr>
        <w:t xml:space="preserve">the </w:t>
      </w:r>
      <w:r w:rsidR="32121232" w:rsidRPr="002C1195">
        <w:rPr>
          <w:rFonts w:ascii="Times New Roman" w:hAnsi="Times New Roman" w:cs="Times New Roman"/>
          <w:color w:val="000000" w:themeColor="text1"/>
          <w:kern w:val="36"/>
        </w:rPr>
        <w:t>text. The thickness of the edges reflects the strength of connection between the proteins based on known interaction</w:t>
      </w:r>
      <w:r w:rsidR="2AFBCE4D" w:rsidRPr="002C1195">
        <w:rPr>
          <w:rFonts w:ascii="Times New Roman" w:hAnsi="Times New Roman" w:cs="Times New Roman"/>
          <w:color w:val="000000" w:themeColor="text1"/>
          <w:kern w:val="36"/>
        </w:rPr>
        <w:t>s</w:t>
      </w:r>
      <w:r w:rsidR="32121232" w:rsidRPr="002C1195">
        <w:rPr>
          <w:rFonts w:ascii="Times New Roman" w:hAnsi="Times New Roman" w:cs="Times New Roman"/>
          <w:color w:val="000000" w:themeColor="text1"/>
          <w:kern w:val="36"/>
        </w:rPr>
        <w:t xml:space="preserve"> (either inferred from curated databases or experimental results), predicted interaction</w:t>
      </w:r>
      <w:r w:rsidR="2AFBCE4D" w:rsidRPr="002C1195">
        <w:rPr>
          <w:rFonts w:ascii="Times New Roman" w:hAnsi="Times New Roman" w:cs="Times New Roman"/>
          <w:color w:val="000000" w:themeColor="text1"/>
          <w:kern w:val="36"/>
        </w:rPr>
        <w:t>s</w:t>
      </w:r>
      <w:r w:rsidR="32121232" w:rsidRPr="002C1195">
        <w:rPr>
          <w:rFonts w:ascii="Times New Roman" w:hAnsi="Times New Roman" w:cs="Times New Roman"/>
          <w:color w:val="000000" w:themeColor="text1"/>
          <w:kern w:val="36"/>
        </w:rPr>
        <w:t xml:space="preserve"> (gene neighborhood, gene fusion, and gene co-occurrence), and others (text-mining information, co-expression, and protein homology) at medium confidence score. Refer to </w:t>
      </w:r>
      <w:r w:rsidR="2AFBCE4D" w:rsidRPr="002C1195">
        <w:rPr>
          <w:rFonts w:ascii="Times New Roman" w:hAnsi="Times New Roman" w:cs="Times New Roman"/>
          <w:color w:val="000000" w:themeColor="text1"/>
          <w:kern w:val="36"/>
        </w:rPr>
        <w:t xml:space="preserve">Supplementary </w:t>
      </w:r>
      <w:r w:rsidR="32121232" w:rsidRPr="002C1195">
        <w:rPr>
          <w:rFonts w:ascii="Times New Roman" w:hAnsi="Times New Roman" w:cs="Times New Roman"/>
          <w:color w:val="000000" w:themeColor="text1"/>
          <w:kern w:val="36"/>
        </w:rPr>
        <w:t>Table S</w:t>
      </w:r>
      <w:r w:rsidR="2AFBCE4D" w:rsidRPr="002C1195">
        <w:rPr>
          <w:rFonts w:ascii="Times New Roman" w:hAnsi="Times New Roman" w:cs="Times New Roman"/>
          <w:color w:val="000000" w:themeColor="text1"/>
          <w:kern w:val="36"/>
        </w:rPr>
        <w:t xml:space="preserve">1 </w:t>
      </w:r>
      <w:r w:rsidR="32121232" w:rsidRPr="002C1195">
        <w:rPr>
          <w:rFonts w:ascii="Times New Roman" w:hAnsi="Times New Roman" w:cs="Times New Roman"/>
          <w:color w:val="000000" w:themeColor="text1"/>
          <w:kern w:val="36"/>
        </w:rPr>
        <w:t>for protein ID and its description.</w:t>
      </w:r>
      <w:r w:rsidR="2335DAFC" w:rsidRPr="002C1195">
        <w:rPr>
          <w:rFonts w:ascii="Times New Roman" w:hAnsi="Times New Roman" w:cs="Times New Roman"/>
          <w:color w:val="000000" w:themeColor="text1"/>
          <w:kern w:val="36"/>
        </w:rPr>
        <w:t xml:space="preserve"> </w:t>
      </w:r>
      <w:r w:rsidR="00904C1B" w:rsidRPr="002C1195">
        <w:rPr>
          <w:rFonts w:ascii="Times New Roman" w:hAnsi="Times New Roman" w:cs="Times New Roman"/>
          <w:color w:val="000000" w:themeColor="text1"/>
          <w:kern w:val="36"/>
        </w:rPr>
        <w:t>Figures were created</w:t>
      </w:r>
      <w:r w:rsidR="0054521E" w:rsidRPr="002C1195">
        <w:rPr>
          <w:rFonts w:ascii="Times New Roman" w:hAnsi="Times New Roman" w:cs="Times New Roman"/>
          <w:color w:val="000000" w:themeColor="text1"/>
          <w:kern w:val="36"/>
        </w:rPr>
        <w:t xml:space="preserve"> using</w:t>
      </w:r>
      <w:r w:rsidR="00904C1B" w:rsidRPr="002C1195">
        <w:rPr>
          <w:rFonts w:ascii="Times New Roman" w:hAnsi="Times New Roman" w:cs="Times New Roman"/>
          <w:color w:val="000000" w:themeColor="text1"/>
          <w:kern w:val="36"/>
        </w:rPr>
        <w:t xml:space="preserve"> </w:t>
      </w:r>
      <w:r w:rsidR="00904C1B" w:rsidRPr="002C1195">
        <w:rPr>
          <w:color w:val="000000" w:themeColor="text1"/>
        </w:rPr>
        <w:t>STRING (</w:t>
      </w:r>
      <w:hyperlink r:id="rId10" w:history="1">
        <w:r w:rsidR="00904C1B" w:rsidRPr="002C1195">
          <w:rPr>
            <w:rStyle w:val="Hyperlink"/>
          </w:rPr>
          <w:t>https://string-db.org</w:t>
        </w:r>
      </w:hyperlink>
      <w:r w:rsidR="00904C1B" w:rsidRPr="002C1195">
        <w:rPr>
          <w:color w:val="000000" w:themeColor="text1"/>
        </w:rPr>
        <w:t>, version 11.0).</w:t>
      </w:r>
    </w:p>
    <w:p w14:paraId="194B4DBA" w14:textId="69E203D1" w:rsidR="00A56E7C" w:rsidRPr="002C1195" w:rsidRDefault="005841F0">
      <w:pPr>
        <w:rPr>
          <w:b/>
          <w:bCs/>
        </w:rPr>
      </w:pPr>
      <w:r w:rsidRPr="002C1195">
        <w:rPr>
          <w:noProof/>
          <w:lang w:val="en-IN" w:eastAsia="en-IN"/>
        </w:rPr>
        <w:drawing>
          <wp:anchor distT="0" distB="0" distL="114300" distR="114300" simplePos="0" relativeHeight="251661312" behindDoc="1" locked="0" layoutInCell="1" allowOverlap="1" wp14:anchorId="497D789E" wp14:editId="7DCA3190">
            <wp:simplePos x="0" y="0"/>
            <wp:positionH relativeFrom="column">
              <wp:posOffset>389255</wp:posOffset>
            </wp:positionH>
            <wp:positionV relativeFrom="paragraph">
              <wp:posOffset>180975</wp:posOffset>
            </wp:positionV>
            <wp:extent cx="4943475" cy="3856355"/>
            <wp:effectExtent l="0" t="0" r="0" b="0"/>
            <wp:wrapTight wrapText="bothSides">
              <wp:wrapPolygon edited="0">
                <wp:start x="6936" y="213"/>
                <wp:lineTo x="6714" y="711"/>
                <wp:lineTo x="6770" y="1423"/>
                <wp:lineTo x="7269" y="1494"/>
                <wp:lineTo x="7547" y="2632"/>
                <wp:lineTo x="7380" y="3201"/>
                <wp:lineTo x="7380" y="3557"/>
                <wp:lineTo x="7436" y="3841"/>
                <wp:lineTo x="8712" y="4908"/>
                <wp:lineTo x="6049" y="5264"/>
                <wp:lineTo x="5549" y="5477"/>
                <wp:lineTo x="5549" y="6118"/>
                <wp:lineTo x="6326" y="7185"/>
                <wp:lineTo x="6326" y="9745"/>
                <wp:lineTo x="6437" y="10386"/>
                <wp:lineTo x="7158" y="10599"/>
                <wp:lineTo x="1332" y="10884"/>
                <wp:lineTo x="444" y="11026"/>
                <wp:lineTo x="444" y="11951"/>
                <wp:lineTo x="2053" y="12875"/>
                <wp:lineTo x="2386" y="12875"/>
                <wp:lineTo x="1776" y="14014"/>
                <wp:lineTo x="111" y="15365"/>
                <wp:lineTo x="111" y="15934"/>
                <wp:lineTo x="333" y="16290"/>
                <wp:lineTo x="333" y="16361"/>
                <wp:lineTo x="6936" y="17428"/>
                <wp:lineTo x="6770" y="18566"/>
                <wp:lineTo x="6770" y="19704"/>
                <wp:lineTo x="6160" y="20273"/>
                <wp:lineTo x="5882" y="20629"/>
                <wp:lineTo x="5882" y="20914"/>
                <wp:lineTo x="6104" y="21340"/>
                <wp:lineTo x="6160" y="21483"/>
                <wp:lineTo x="6659" y="21483"/>
                <wp:lineTo x="7602" y="21340"/>
                <wp:lineTo x="8879" y="21056"/>
                <wp:lineTo x="8823" y="20842"/>
                <wp:lineTo x="9267" y="20202"/>
                <wp:lineTo x="9101" y="19989"/>
                <wp:lineTo x="7935" y="19704"/>
                <wp:lineTo x="8324" y="18566"/>
                <wp:lineTo x="8046" y="18210"/>
                <wp:lineTo x="7214" y="17428"/>
                <wp:lineTo x="7991" y="17428"/>
                <wp:lineTo x="13096" y="16290"/>
                <wp:lineTo x="14372" y="15650"/>
                <wp:lineTo x="14372" y="14014"/>
                <wp:lineTo x="14650" y="13516"/>
                <wp:lineTo x="14428" y="13231"/>
                <wp:lineTo x="13262" y="12875"/>
                <wp:lineTo x="14206" y="12875"/>
                <wp:lineTo x="15427" y="12235"/>
                <wp:lineTo x="15371" y="11737"/>
                <wp:lineTo x="15815" y="11524"/>
                <wp:lineTo x="15593" y="11239"/>
                <wp:lineTo x="14150" y="10599"/>
                <wp:lineTo x="15094" y="10599"/>
                <wp:lineTo x="19810" y="9674"/>
                <wp:lineTo x="19866" y="8821"/>
                <wp:lineTo x="18701" y="8323"/>
                <wp:lineTo x="17147" y="8323"/>
                <wp:lineTo x="17480" y="7469"/>
                <wp:lineTo x="17591" y="6046"/>
                <wp:lineTo x="18035" y="6046"/>
                <wp:lineTo x="19200" y="5193"/>
                <wp:lineTo x="19311" y="4553"/>
                <wp:lineTo x="15704" y="3628"/>
                <wp:lineTo x="13762" y="3343"/>
                <wp:lineTo x="7824" y="2632"/>
                <wp:lineTo x="7658" y="1494"/>
                <wp:lineTo x="8324" y="569"/>
                <wp:lineTo x="8324" y="213"/>
                <wp:lineTo x="6936" y="213"/>
              </wp:wrapPolygon>
            </wp:wrapTight>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43475" cy="3856355"/>
                    </a:xfrm>
                    <a:prstGeom prst="rect">
                      <a:avLst/>
                    </a:prstGeom>
                  </pic:spPr>
                </pic:pic>
              </a:graphicData>
            </a:graphic>
            <wp14:sizeRelH relativeFrom="page">
              <wp14:pctWidth>0</wp14:pctWidth>
            </wp14:sizeRelH>
            <wp14:sizeRelV relativeFrom="page">
              <wp14:pctHeight>0</wp14:pctHeight>
            </wp14:sizeRelV>
          </wp:anchor>
        </w:drawing>
      </w:r>
    </w:p>
    <w:p w14:paraId="0317B8B5" w14:textId="43BF5941" w:rsidR="00A23349" w:rsidRPr="002C1195" w:rsidRDefault="00A23349">
      <w:pPr>
        <w:rPr>
          <w:sz w:val="20"/>
          <w:szCs w:val="20"/>
        </w:rPr>
      </w:pPr>
      <w:r w:rsidRPr="002C1195">
        <w:rPr>
          <w:sz w:val="20"/>
          <w:szCs w:val="20"/>
        </w:rPr>
        <w:t>A</w:t>
      </w:r>
    </w:p>
    <w:p w14:paraId="7A49D2B4" w14:textId="1C50FC0B" w:rsidR="00A23349" w:rsidRPr="002C1195" w:rsidRDefault="00A23349"/>
    <w:p w14:paraId="6C5C2722" w14:textId="71380AE0" w:rsidR="00A23349" w:rsidRPr="002C1195" w:rsidRDefault="00A23349"/>
    <w:p w14:paraId="698C780C" w14:textId="77777777" w:rsidR="003F1A07" w:rsidRPr="002C1195" w:rsidRDefault="003F1A07"/>
    <w:p w14:paraId="3976CA7B" w14:textId="77777777" w:rsidR="003F1A07" w:rsidRPr="002C1195" w:rsidRDefault="003F1A07"/>
    <w:p w14:paraId="23243661" w14:textId="77777777" w:rsidR="003F1A07" w:rsidRPr="002C1195" w:rsidRDefault="003F1A07"/>
    <w:p w14:paraId="1C94CC68" w14:textId="77777777" w:rsidR="003F1A07" w:rsidRPr="002C1195" w:rsidRDefault="003F1A07"/>
    <w:p w14:paraId="25E88F0E" w14:textId="77777777" w:rsidR="003F1A07" w:rsidRPr="002C1195" w:rsidRDefault="003F1A07"/>
    <w:p w14:paraId="4D8A68B5" w14:textId="77777777" w:rsidR="003F1A07" w:rsidRPr="002C1195" w:rsidRDefault="003F1A07"/>
    <w:p w14:paraId="13852E31" w14:textId="77777777" w:rsidR="003F1A07" w:rsidRPr="002C1195" w:rsidRDefault="003F1A07"/>
    <w:p w14:paraId="6396F1D1" w14:textId="77777777" w:rsidR="003F1A07" w:rsidRPr="002C1195" w:rsidRDefault="003F1A07"/>
    <w:p w14:paraId="7BA2EADE" w14:textId="77777777" w:rsidR="003F1A07" w:rsidRPr="002C1195" w:rsidRDefault="003F1A07"/>
    <w:p w14:paraId="4921A68B" w14:textId="77777777" w:rsidR="003F1A07" w:rsidRPr="002C1195" w:rsidRDefault="003F1A07"/>
    <w:p w14:paraId="161CFEA5" w14:textId="77777777" w:rsidR="003F1A07" w:rsidRPr="002C1195" w:rsidRDefault="003F1A07"/>
    <w:p w14:paraId="79266F51" w14:textId="77777777" w:rsidR="003F1A07" w:rsidRPr="002C1195" w:rsidRDefault="003F1A07"/>
    <w:p w14:paraId="7CF2432B" w14:textId="77777777" w:rsidR="003F1A07" w:rsidRPr="002C1195" w:rsidRDefault="003F1A07"/>
    <w:p w14:paraId="456B4716" w14:textId="77777777" w:rsidR="003F1A07" w:rsidRPr="002C1195" w:rsidRDefault="003F1A07"/>
    <w:p w14:paraId="06024C77" w14:textId="77777777" w:rsidR="003F1A07" w:rsidRPr="002C1195" w:rsidRDefault="003F1A07"/>
    <w:p w14:paraId="1AE04ADC" w14:textId="77777777" w:rsidR="003F1A07" w:rsidRPr="002C1195" w:rsidRDefault="003F1A07"/>
    <w:p w14:paraId="2BB1329F" w14:textId="77777777" w:rsidR="003F1A07" w:rsidRPr="002C1195" w:rsidRDefault="003F1A07"/>
    <w:p w14:paraId="4285DEBF" w14:textId="77777777" w:rsidR="003F1A07" w:rsidRPr="002C1195" w:rsidRDefault="003F1A07"/>
    <w:p w14:paraId="55318DD1" w14:textId="77777777" w:rsidR="003F1A07" w:rsidRPr="002C1195" w:rsidRDefault="003F1A07"/>
    <w:p w14:paraId="35421D3F" w14:textId="77777777" w:rsidR="003F1A07" w:rsidRPr="002C1195" w:rsidRDefault="003F1A07"/>
    <w:p w14:paraId="028CCF65" w14:textId="77777777" w:rsidR="003F1A07" w:rsidRPr="002C1195" w:rsidRDefault="003F1A07"/>
    <w:p w14:paraId="7D9499F0" w14:textId="77777777" w:rsidR="003F1A07" w:rsidRPr="002C1195" w:rsidRDefault="003F1A07"/>
    <w:p w14:paraId="34424052" w14:textId="77777777" w:rsidR="003F1A07" w:rsidRPr="002C1195" w:rsidRDefault="003F1A07"/>
    <w:p w14:paraId="5DB4A091" w14:textId="77777777" w:rsidR="003F1A07" w:rsidRPr="002C1195" w:rsidRDefault="003F1A07"/>
    <w:p w14:paraId="681820EA" w14:textId="77777777" w:rsidR="003F1A07" w:rsidRPr="002C1195" w:rsidRDefault="003F1A07"/>
    <w:p w14:paraId="03B16F32" w14:textId="77777777" w:rsidR="003F1A07" w:rsidRPr="002C1195" w:rsidRDefault="003F1A07"/>
    <w:p w14:paraId="287A13F0" w14:textId="77777777" w:rsidR="003F1A07" w:rsidRPr="002C1195" w:rsidRDefault="003F1A07"/>
    <w:p w14:paraId="4B20AAB9" w14:textId="77777777" w:rsidR="003F1A07" w:rsidRPr="002C1195" w:rsidRDefault="003F1A07"/>
    <w:p w14:paraId="6C7B1969" w14:textId="77777777" w:rsidR="003F1A07" w:rsidRPr="002C1195" w:rsidRDefault="003F1A07"/>
    <w:p w14:paraId="0E062040" w14:textId="45EA146D" w:rsidR="00A23349" w:rsidRPr="002C1195" w:rsidRDefault="003F1A07">
      <w:pPr>
        <w:rPr>
          <w:sz w:val="20"/>
          <w:szCs w:val="20"/>
        </w:rPr>
      </w:pPr>
      <w:r w:rsidRPr="002C1195">
        <w:rPr>
          <w:noProof/>
          <w:sz w:val="20"/>
          <w:szCs w:val="20"/>
          <w:lang w:val="en-IN" w:eastAsia="en-IN"/>
        </w:rPr>
        <w:lastRenderedPageBreak/>
        <w:drawing>
          <wp:anchor distT="0" distB="0" distL="114300" distR="114300" simplePos="0" relativeHeight="251662336" behindDoc="1" locked="0" layoutInCell="1" allowOverlap="1" wp14:anchorId="719AA835" wp14:editId="14108A02">
            <wp:simplePos x="0" y="0"/>
            <wp:positionH relativeFrom="column">
              <wp:posOffset>71805</wp:posOffset>
            </wp:positionH>
            <wp:positionV relativeFrom="paragraph">
              <wp:posOffset>452</wp:posOffset>
            </wp:positionV>
            <wp:extent cx="3064607" cy="4218915"/>
            <wp:effectExtent l="0" t="0" r="0" b="0"/>
            <wp:wrapTight wrapText="bothSides">
              <wp:wrapPolygon edited="0">
                <wp:start x="9399" y="130"/>
                <wp:lineTo x="9041" y="520"/>
                <wp:lineTo x="9131" y="1171"/>
                <wp:lineTo x="10652" y="1301"/>
                <wp:lineTo x="12174" y="2341"/>
                <wp:lineTo x="12174" y="3382"/>
                <wp:lineTo x="11637" y="4422"/>
                <wp:lineTo x="2954" y="5137"/>
                <wp:lineTo x="2954" y="5788"/>
                <wp:lineTo x="4118" y="6503"/>
                <wp:lineTo x="4655" y="6503"/>
                <wp:lineTo x="4118" y="7023"/>
                <wp:lineTo x="3849" y="7348"/>
                <wp:lineTo x="4476" y="8584"/>
                <wp:lineTo x="3939" y="9364"/>
                <wp:lineTo x="4386" y="10665"/>
                <wp:lineTo x="269" y="10730"/>
                <wp:lineTo x="90" y="11380"/>
                <wp:lineTo x="537" y="11706"/>
                <wp:lineTo x="1164" y="12746"/>
                <wp:lineTo x="1164" y="13396"/>
                <wp:lineTo x="4207" y="13787"/>
                <wp:lineTo x="3939" y="13787"/>
                <wp:lineTo x="3939" y="14827"/>
                <wp:lineTo x="4923" y="14827"/>
                <wp:lineTo x="4923" y="15868"/>
                <wp:lineTo x="3939" y="15868"/>
                <wp:lineTo x="3939" y="16908"/>
                <wp:lineTo x="12264" y="16908"/>
                <wp:lineTo x="12264" y="17298"/>
                <wp:lineTo x="12622" y="17949"/>
                <wp:lineTo x="12443" y="18989"/>
                <wp:lineTo x="13248" y="20030"/>
                <wp:lineTo x="12980" y="21070"/>
                <wp:lineTo x="13427" y="21395"/>
                <wp:lineTo x="13517" y="21525"/>
                <wp:lineTo x="13964" y="21525"/>
                <wp:lineTo x="14054" y="21395"/>
                <wp:lineTo x="14501" y="21070"/>
                <wp:lineTo x="15576" y="20745"/>
                <wp:lineTo x="15486" y="20485"/>
                <wp:lineTo x="13785" y="20030"/>
                <wp:lineTo x="14054" y="18989"/>
                <wp:lineTo x="14680" y="18599"/>
                <wp:lineTo x="14591" y="18404"/>
                <wp:lineTo x="13427" y="17949"/>
                <wp:lineTo x="14143" y="16908"/>
                <wp:lineTo x="16381" y="16908"/>
                <wp:lineTo x="19514" y="16323"/>
                <wp:lineTo x="19514" y="14827"/>
                <wp:lineTo x="19962" y="14827"/>
                <wp:lineTo x="19872" y="13787"/>
                <wp:lineTo x="20588" y="13461"/>
                <wp:lineTo x="20588" y="13201"/>
                <wp:lineTo x="19693" y="12746"/>
                <wp:lineTo x="20947" y="12356"/>
                <wp:lineTo x="20768" y="12096"/>
                <wp:lineTo x="19067" y="10665"/>
                <wp:lineTo x="19783" y="10665"/>
                <wp:lineTo x="21305" y="9950"/>
                <wp:lineTo x="21394" y="9495"/>
                <wp:lineTo x="16829" y="8584"/>
                <wp:lineTo x="19693" y="8584"/>
                <wp:lineTo x="19693" y="7544"/>
                <wp:lineTo x="17097" y="7544"/>
                <wp:lineTo x="18261" y="7218"/>
                <wp:lineTo x="18082" y="6503"/>
                <wp:lineTo x="18619" y="6373"/>
                <wp:lineTo x="19246" y="5528"/>
                <wp:lineTo x="18709" y="5463"/>
                <wp:lineTo x="18709" y="4422"/>
                <wp:lineTo x="21215" y="3967"/>
                <wp:lineTo x="21126" y="3382"/>
                <wp:lineTo x="17455" y="3382"/>
                <wp:lineTo x="18888" y="2536"/>
                <wp:lineTo x="19693" y="2341"/>
                <wp:lineTo x="21305" y="1691"/>
                <wp:lineTo x="21305" y="975"/>
                <wp:lineTo x="14501" y="325"/>
                <wp:lineTo x="10921" y="130"/>
                <wp:lineTo x="9399" y="130"/>
              </wp:wrapPolygon>
            </wp:wrapTight>
            <wp:docPr id="4" name="Picture 4"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rrow&#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4607" cy="4218915"/>
                    </a:xfrm>
                    <a:prstGeom prst="rect">
                      <a:avLst/>
                    </a:prstGeom>
                  </pic:spPr>
                </pic:pic>
              </a:graphicData>
            </a:graphic>
            <wp14:sizeRelH relativeFrom="page">
              <wp14:pctWidth>0</wp14:pctWidth>
            </wp14:sizeRelH>
            <wp14:sizeRelV relativeFrom="page">
              <wp14:pctHeight>0</wp14:pctHeight>
            </wp14:sizeRelV>
          </wp:anchor>
        </w:drawing>
      </w:r>
      <w:r w:rsidR="00A23349" w:rsidRPr="002C1195">
        <w:rPr>
          <w:sz w:val="20"/>
          <w:szCs w:val="20"/>
        </w:rPr>
        <w:t xml:space="preserve">B </w:t>
      </w:r>
    </w:p>
    <w:p w14:paraId="03D83988" w14:textId="2B643F45" w:rsidR="00A23349" w:rsidRPr="002C1195" w:rsidRDefault="00A23349"/>
    <w:p w14:paraId="44BCCAF4" w14:textId="3EE69799" w:rsidR="003F1A07" w:rsidRPr="002C1195" w:rsidRDefault="003F1A07"/>
    <w:p w14:paraId="6275ED7B" w14:textId="77777777" w:rsidR="003F1A07" w:rsidRPr="002C1195" w:rsidRDefault="003F1A07"/>
    <w:p w14:paraId="4F645952" w14:textId="47907D43" w:rsidR="003F1A07" w:rsidRPr="002C1195" w:rsidRDefault="003F1A07"/>
    <w:p w14:paraId="0167A51F" w14:textId="1320B2DC" w:rsidR="003F1A07" w:rsidRPr="002C1195" w:rsidRDefault="003F1A07"/>
    <w:p w14:paraId="3C8F96A7" w14:textId="77777777" w:rsidR="003F1A07" w:rsidRPr="002C1195" w:rsidRDefault="003F1A07"/>
    <w:p w14:paraId="11A43771" w14:textId="7E59238D" w:rsidR="003F1A07" w:rsidRPr="002C1195" w:rsidRDefault="003F1A07"/>
    <w:p w14:paraId="797E2118" w14:textId="757555B8" w:rsidR="003F1A07" w:rsidRPr="002C1195" w:rsidRDefault="003F1A07"/>
    <w:p w14:paraId="04F63579" w14:textId="611888ED" w:rsidR="003F1A07" w:rsidRPr="002C1195" w:rsidRDefault="003F1A07"/>
    <w:p w14:paraId="3DC438FB" w14:textId="6D705F78" w:rsidR="003F1A07" w:rsidRPr="002C1195" w:rsidRDefault="003F1A07"/>
    <w:p w14:paraId="1D3E78D2" w14:textId="77777777" w:rsidR="003F1A07" w:rsidRPr="002C1195" w:rsidRDefault="003F1A07"/>
    <w:p w14:paraId="28A020D2" w14:textId="2E10D9AF" w:rsidR="003F1A07" w:rsidRPr="002C1195" w:rsidRDefault="003F1A07"/>
    <w:p w14:paraId="0915D72B" w14:textId="77777777" w:rsidR="003F1A07" w:rsidRPr="002C1195" w:rsidRDefault="003F1A07"/>
    <w:p w14:paraId="75118D6B" w14:textId="2F039A35" w:rsidR="003F1A07" w:rsidRPr="002C1195" w:rsidRDefault="003F1A07"/>
    <w:p w14:paraId="5389DA83" w14:textId="77777777" w:rsidR="003F1A07" w:rsidRPr="002C1195" w:rsidRDefault="003F1A07"/>
    <w:p w14:paraId="4F45597F" w14:textId="21D0BF3D" w:rsidR="003F1A07" w:rsidRPr="002C1195" w:rsidRDefault="003F1A07"/>
    <w:p w14:paraId="0B31E585" w14:textId="20DC7E68" w:rsidR="003F1A07" w:rsidRPr="002C1195" w:rsidRDefault="003F1A07"/>
    <w:p w14:paraId="46D68230" w14:textId="459FE906" w:rsidR="003F1A07" w:rsidRPr="002C1195" w:rsidRDefault="003F1A07"/>
    <w:p w14:paraId="66B21797" w14:textId="5BE8AE7B" w:rsidR="003F1A07" w:rsidRPr="002C1195" w:rsidRDefault="003F1A07"/>
    <w:p w14:paraId="049C154F" w14:textId="302DC035" w:rsidR="003F1A07" w:rsidRPr="002C1195" w:rsidRDefault="003F1A07"/>
    <w:p w14:paraId="1CF749FA" w14:textId="6789F224" w:rsidR="003F1A07" w:rsidRPr="002C1195" w:rsidRDefault="003F1A07"/>
    <w:p w14:paraId="39355342" w14:textId="457FF836" w:rsidR="003F1A07" w:rsidRPr="002C1195" w:rsidRDefault="003F1A07"/>
    <w:p w14:paraId="08517B39" w14:textId="2D9BFFB8" w:rsidR="003F1A07" w:rsidRPr="002C1195" w:rsidRDefault="003F1A07"/>
    <w:p w14:paraId="35450736" w14:textId="25A641BD" w:rsidR="003F1A07" w:rsidRPr="002C1195" w:rsidRDefault="003F1A07">
      <w:pPr>
        <w:rPr>
          <w:sz w:val="20"/>
          <w:szCs w:val="20"/>
        </w:rPr>
      </w:pPr>
      <w:r w:rsidRPr="002C1195">
        <w:rPr>
          <w:noProof/>
          <w:sz w:val="20"/>
          <w:szCs w:val="20"/>
          <w:lang w:val="en-IN" w:eastAsia="en-IN"/>
        </w:rPr>
        <w:drawing>
          <wp:anchor distT="0" distB="0" distL="114300" distR="114300" simplePos="0" relativeHeight="251663360" behindDoc="1" locked="0" layoutInCell="1" allowOverlap="1" wp14:anchorId="2AC5D655" wp14:editId="3907F18A">
            <wp:simplePos x="0" y="0"/>
            <wp:positionH relativeFrom="column">
              <wp:posOffset>144855</wp:posOffset>
            </wp:positionH>
            <wp:positionV relativeFrom="paragraph">
              <wp:posOffset>25834</wp:posOffset>
            </wp:positionV>
            <wp:extent cx="3385996" cy="3664546"/>
            <wp:effectExtent l="0" t="0" r="0" b="0"/>
            <wp:wrapTight wrapText="bothSides">
              <wp:wrapPolygon edited="0">
                <wp:start x="4942" y="75"/>
                <wp:lineTo x="4618" y="524"/>
                <wp:lineTo x="4618" y="1048"/>
                <wp:lineTo x="5266" y="1423"/>
                <wp:lineTo x="5266" y="2620"/>
                <wp:lineTo x="3727" y="3669"/>
                <wp:lineTo x="2917" y="5016"/>
                <wp:lineTo x="2917" y="5466"/>
                <wp:lineTo x="4132" y="6214"/>
                <wp:lineTo x="4942" y="6214"/>
                <wp:lineTo x="1944" y="6888"/>
                <wp:lineTo x="1296" y="7113"/>
                <wp:lineTo x="1296" y="7412"/>
                <wp:lineTo x="162" y="8385"/>
                <wp:lineTo x="162" y="8685"/>
                <wp:lineTo x="3646" y="9808"/>
                <wp:lineTo x="5266" y="11006"/>
                <wp:lineTo x="5833" y="12204"/>
                <wp:lineTo x="2593" y="12279"/>
                <wp:lineTo x="2593" y="13402"/>
                <wp:lineTo x="3646" y="13626"/>
                <wp:lineTo x="3646" y="14525"/>
                <wp:lineTo x="4213" y="14600"/>
                <wp:lineTo x="2593" y="15798"/>
                <wp:lineTo x="1134" y="16247"/>
                <wp:lineTo x="486" y="16546"/>
                <wp:lineTo x="567" y="17220"/>
                <wp:lineTo x="3241" y="18193"/>
                <wp:lineTo x="3808" y="18193"/>
                <wp:lineTo x="2836" y="18792"/>
                <wp:lineTo x="2188" y="19316"/>
                <wp:lineTo x="1134" y="19990"/>
                <wp:lineTo x="810" y="20215"/>
                <wp:lineTo x="810" y="21338"/>
                <wp:lineTo x="3079" y="21338"/>
                <wp:lineTo x="5509" y="21188"/>
                <wp:lineTo x="15556" y="20739"/>
                <wp:lineTo x="15556" y="20589"/>
                <wp:lineTo x="16204" y="19841"/>
                <wp:lineTo x="16042" y="19616"/>
                <wp:lineTo x="21227" y="19316"/>
                <wp:lineTo x="21389" y="18718"/>
                <wp:lineTo x="17257" y="18193"/>
                <wp:lineTo x="17500" y="18193"/>
                <wp:lineTo x="18635" y="17220"/>
                <wp:lineTo x="19040" y="16995"/>
                <wp:lineTo x="19040" y="16621"/>
                <wp:lineTo x="18554" y="15798"/>
                <wp:lineTo x="19445" y="14749"/>
                <wp:lineTo x="19445" y="14600"/>
                <wp:lineTo x="16933" y="12204"/>
                <wp:lineTo x="17581" y="11455"/>
                <wp:lineTo x="17338" y="11231"/>
                <wp:lineTo x="15637" y="11006"/>
                <wp:lineTo x="18554" y="9958"/>
                <wp:lineTo x="18878" y="9808"/>
                <wp:lineTo x="20336" y="8835"/>
                <wp:lineTo x="20336" y="8610"/>
                <wp:lineTo x="20660" y="8161"/>
                <wp:lineTo x="20093" y="7936"/>
                <wp:lineTo x="17743" y="7412"/>
                <wp:lineTo x="18797" y="6289"/>
                <wp:lineTo x="18797" y="5990"/>
                <wp:lineTo x="17095" y="5016"/>
                <wp:lineTo x="18068" y="5016"/>
                <wp:lineTo x="19526" y="4417"/>
                <wp:lineTo x="19526" y="3744"/>
                <wp:lineTo x="7049" y="2620"/>
                <wp:lineTo x="6806" y="2321"/>
                <wp:lineTo x="5833" y="1423"/>
                <wp:lineTo x="6239" y="449"/>
                <wp:lineTo x="6158" y="75"/>
                <wp:lineTo x="4942" y="75"/>
              </wp:wrapPolygon>
            </wp:wrapTight>
            <wp:docPr id="7" name="Picture 7"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background patter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85996" cy="3664546"/>
                    </a:xfrm>
                    <a:prstGeom prst="rect">
                      <a:avLst/>
                    </a:prstGeom>
                  </pic:spPr>
                </pic:pic>
              </a:graphicData>
            </a:graphic>
            <wp14:sizeRelH relativeFrom="page">
              <wp14:pctWidth>0</wp14:pctWidth>
            </wp14:sizeRelH>
            <wp14:sizeRelV relativeFrom="page">
              <wp14:pctHeight>0</wp14:pctHeight>
            </wp14:sizeRelV>
          </wp:anchor>
        </w:drawing>
      </w:r>
      <w:r w:rsidRPr="002C1195">
        <w:rPr>
          <w:sz w:val="20"/>
          <w:szCs w:val="20"/>
        </w:rPr>
        <w:t>C</w:t>
      </w:r>
    </w:p>
    <w:p w14:paraId="3593A23A" w14:textId="6E11C758" w:rsidR="003F1A07" w:rsidRPr="002C1195" w:rsidRDefault="003F1A07"/>
    <w:p w14:paraId="3B196225" w14:textId="1BE0C9A1" w:rsidR="00966AB1" w:rsidRPr="002C1195" w:rsidRDefault="00966AB1"/>
    <w:p w14:paraId="19A3E4A8" w14:textId="3F87B93A" w:rsidR="00966AB1" w:rsidRPr="002C1195" w:rsidRDefault="00966AB1"/>
    <w:p w14:paraId="54D9C8C0" w14:textId="41F7500E" w:rsidR="00966AB1" w:rsidRPr="002C1195" w:rsidRDefault="00966AB1"/>
    <w:p w14:paraId="47C70EEA" w14:textId="3A93FB14" w:rsidR="00966AB1" w:rsidRPr="002C1195" w:rsidRDefault="00966AB1"/>
    <w:p w14:paraId="5A140076" w14:textId="4C6292AC" w:rsidR="00966AB1" w:rsidRPr="002C1195" w:rsidRDefault="00966AB1"/>
    <w:p w14:paraId="7CA1A839" w14:textId="60BF8772" w:rsidR="00966AB1" w:rsidRPr="002C1195" w:rsidRDefault="00966AB1"/>
    <w:p w14:paraId="2EBBFA41" w14:textId="7C7C6148" w:rsidR="00966AB1" w:rsidRPr="002C1195" w:rsidRDefault="00966AB1"/>
    <w:p w14:paraId="4AAD06E9" w14:textId="6AEEE6F1" w:rsidR="00966AB1" w:rsidRPr="002C1195" w:rsidRDefault="00966AB1"/>
    <w:p w14:paraId="6A1EA4A2" w14:textId="349EC912" w:rsidR="00966AB1" w:rsidRPr="002C1195" w:rsidRDefault="00966AB1"/>
    <w:p w14:paraId="4A9498CC" w14:textId="41B69B1B" w:rsidR="00966AB1" w:rsidRPr="002C1195" w:rsidRDefault="00966AB1"/>
    <w:p w14:paraId="15694236" w14:textId="021DDE93" w:rsidR="00966AB1" w:rsidRPr="002C1195" w:rsidRDefault="00966AB1"/>
    <w:p w14:paraId="4EF04F6B" w14:textId="7423A78B" w:rsidR="00966AB1" w:rsidRPr="002C1195" w:rsidRDefault="00966AB1"/>
    <w:p w14:paraId="16DF7104" w14:textId="14FF6120" w:rsidR="00966AB1" w:rsidRPr="002C1195" w:rsidRDefault="00966AB1"/>
    <w:p w14:paraId="243DC4B8" w14:textId="70B0943E" w:rsidR="00966AB1" w:rsidRPr="002C1195" w:rsidRDefault="00966AB1"/>
    <w:p w14:paraId="413400B7" w14:textId="030C3F6E" w:rsidR="00966AB1" w:rsidRPr="002C1195" w:rsidRDefault="00966AB1"/>
    <w:p w14:paraId="07EA155D" w14:textId="3A423F52" w:rsidR="00966AB1" w:rsidRPr="002C1195" w:rsidRDefault="00966AB1"/>
    <w:p w14:paraId="1A83EF8B" w14:textId="52896BFB" w:rsidR="00966AB1" w:rsidRPr="002C1195" w:rsidRDefault="00966AB1"/>
    <w:p w14:paraId="7D0056C5" w14:textId="110DB490" w:rsidR="00966AB1" w:rsidRPr="002C1195" w:rsidRDefault="00966AB1"/>
    <w:p w14:paraId="55D4A87E" w14:textId="117D2CC2" w:rsidR="00966AB1" w:rsidRPr="002C1195" w:rsidRDefault="211A9D87">
      <w:pPr>
        <w:rPr>
          <w:rFonts w:ascii="Times New Roman" w:hAnsi="Times New Roman" w:cs="Times New Roman"/>
          <w:color w:val="000000" w:themeColor="text1"/>
          <w:kern w:val="36"/>
        </w:rPr>
      </w:pPr>
      <w:r w:rsidRPr="002C1195">
        <w:rPr>
          <w:rFonts w:ascii="Times New Roman" w:hAnsi="Times New Roman" w:cs="Times New Roman"/>
          <w:b/>
          <w:bCs/>
          <w:color w:val="000000" w:themeColor="text1"/>
          <w:kern w:val="36"/>
        </w:rPr>
        <w:lastRenderedPageBreak/>
        <w:t>Supplementa</w:t>
      </w:r>
      <w:r w:rsidR="006472D7" w:rsidRPr="002C1195">
        <w:rPr>
          <w:rFonts w:ascii="Times New Roman" w:hAnsi="Times New Roman" w:cs="Times New Roman"/>
          <w:b/>
          <w:bCs/>
          <w:color w:val="000000" w:themeColor="text1"/>
          <w:kern w:val="36"/>
        </w:rPr>
        <w:t>ry</w:t>
      </w:r>
      <w:r w:rsidRPr="002C1195">
        <w:rPr>
          <w:rFonts w:ascii="Times New Roman" w:hAnsi="Times New Roman" w:cs="Times New Roman"/>
          <w:b/>
          <w:bCs/>
          <w:color w:val="000000" w:themeColor="text1"/>
          <w:kern w:val="36"/>
        </w:rPr>
        <w:t xml:space="preserve"> Figure S5. </w:t>
      </w:r>
      <w:r w:rsidRPr="002C1195">
        <w:rPr>
          <w:rFonts w:ascii="Times New Roman" w:hAnsi="Times New Roman" w:cs="Times New Roman"/>
          <w:color w:val="000000" w:themeColor="text1"/>
          <w:kern w:val="36"/>
        </w:rPr>
        <w:t>A network analysis of differentially expressed phosphoproteins using STRING. The red and blue halo colors indicate more or less abundant phosphoproteins in the mammary gland of HT (no access to cooling for the ~</w:t>
      </w:r>
      <w:r w:rsidR="1A66F364" w:rsidRPr="002C1195">
        <w:rPr>
          <w:rFonts w:ascii="Times New Roman" w:hAnsi="Times New Roman" w:cs="Times New Roman"/>
          <w:color w:val="000000" w:themeColor="text1"/>
          <w:kern w:val="36"/>
        </w:rPr>
        <w:t xml:space="preserve"> </w:t>
      </w:r>
      <w:r w:rsidRPr="002C1195">
        <w:rPr>
          <w:rFonts w:ascii="Times New Roman" w:hAnsi="Times New Roman" w:cs="Times New Roman"/>
          <w:color w:val="000000" w:themeColor="text1"/>
          <w:kern w:val="36"/>
        </w:rPr>
        <w:t>46</w:t>
      </w:r>
      <w:r w:rsidR="5FEB079F" w:rsidRPr="002C1195">
        <w:rPr>
          <w:rFonts w:ascii="Times New Roman" w:hAnsi="Times New Roman" w:cs="Times New Roman"/>
          <w:color w:val="000000" w:themeColor="text1"/>
          <w:kern w:val="36"/>
        </w:rPr>
        <w:t>-</w:t>
      </w:r>
      <w:r w:rsidRPr="002C1195">
        <w:rPr>
          <w:rFonts w:ascii="Times New Roman" w:hAnsi="Times New Roman" w:cs="Times New Roman"/>
          <w:color w:val="000000" w:themeColor="text1"/>
          <w:kern w:val="36"/>
        </w:rPr>
        <w:t xml:space="preserve">day dry period, </w:t>
      </w:r>
      <w:r w:rsidRPr="002C1195">
        <w:rPr>
          <w:rFonts w:ascii="Times New Roman" w:hAnsi="Times New Roman" w:cs="Times New Roman"/>
          <w:i/>
          <w:iCs/>
          <w:color w:val="000000" w:themeColor="text1"/>
          <w:kern w:val="36"/>
        </w:rPr>
        <w:t>n</w:t>
      </w:r>
      <w:r w:rsidRPr="002C1195">
        <w:rPr>
          <w:rFonts w:ascii="Times New Roman" w:hAnsi="Times New Roman" w:cs="Times New Roman"/>
          <w:color w:val="000000" w:themeColor="text1"/>
          <w:kern w:val="36"/>
        </w:rPr>
        <w:t xml:space="preserve"> = 4) compared to CL (</w:t>
      </w:r>
      <w:r w:rsidRPr="002C1195">
        <w:rPr>
          <w:rFonts w:ascii="Times New Roman" w:hAnsi="Times New Roman" w:cs="Times New Roman"/>
        </w:rPr>
        <w:t>cooled with water soakers and fans</w:t>
      </w:r>
      <w:r w:rsidRPr="002C1195">
        <w:rPr>
          <w:rFonts w:ascii="Times New Roman" w:hAnsi="Times New Roman" w:cs="Times New Roman"/>
          <w:color w:val="000000" w:themeColor="text1"/>
          <w:kern w:val="36"/>
        </w:rPr>
        <w:t>, for the ~</w:t>
      </w:r>
      <w:r w:rsidR="693AC551" w:rsidRPr="002C1195">
        <w:rPr>
          <w:rFonts w:ascii="Times New Roman" w:hAnsi="Times New Roman" w:cs="Times New Roman"/>
          <w:color w:val="000000" w:themeColor="text1"/>
          <w:kern w:val="36"/>
        </w:rPr>
        <w:t xml:space="preserve"> </w:t>
      </w:r>
      <w:r w:rsidRPr="002C1195">
        <w:rPr>
          <w:rFonts w:ascii="Times New Roman" w:hAnsi="Times New Roman" w:cs="Times New Roman"/>
          <w:color w:val="000000" w:themeColor="text1"/>
          <w:kern w:val="36"/>
        </w:rPr>
        <w:t>46</w:t>
      </w:r>
      <w:r w:rsidR="42F31F46" w:rsidRPr="002C1195">
        <w:rPr>
          <w:rFonts w:ascii="Times New Roman" w:hAnsi="Times New Roman" w:cs="Times New Roman"/>
          <w:color w:val="000000" w:themeColor="text1"/>
          <w:kern w:val="36"/>
        </w:rPr>
        <w:t>-</w:t>
      </w:r>
      <w:r w:rsidRPr="002C1195">
        <w:rPr>
          <w:rFonts w:ascii="Times New Roman" w:hAnsi="Times New Roman" w:cs="Times New Roman"/>
          <w:color w:val="000000" w:themeColor="text1"/>
          <w:kern w:val="36"/>
        </w:rPr>
        <w:t xml:space="preserve">day dry period, </w:t>
      </w:r>
      <w:r w:rsidRPr="002C1195">
        <w:rPr>
          <w:rFonts w:ascii="Times New Roman" w:hAnsi="Times New Roman" w:cs="Times New Roman"/>
          <w:i/>
          <w:iCs/>
          <w:color w:val="000000" w:themeColor="text1"/>
          <w:kern w:val="36"/>
        </w:rPr>
        <w:t>n</w:t>
      </w:r>
      <w:r w:rsidRPr="002C1195">
        <w:rPr>
          <w:rFonts w:ascii="Times New Roman" w:hAnsi="Times New Roman" w:cs="Times New Roman"/>
          <w:color w:val="000000" w:themeColor="text1"/>
          <w:kern w:val="36"/>
        </w:rPr>
        <w:t xml:space="preserve"> = 4) cows, respectively. (A) 14 days in milk (DIM), (B) 42 DIM, and (C) 84 DIM. The same color of balls indicates those proteins belong to the same cluster based on MCL clustering with a default value in STRING. Enriched biological processes or pathways are shown in the text. The thickness of the edges reflects the strength of connection between the proteins based on known interactions (either inferred from curated databases or experimental results), predicted interactions (gene neighborhood, gene fusion, and gene co-occurrence), and others (text-mining information, co-expression, and protein homology) at medium confiden</w:t>
      </w:r>
      <w:bookmarkStart w:id="0" w:name="_GoBack"/>
      <w:bookmarkEnd w:id="0"/>
      <w:r w:rsidRPr="002C1195">
        <w:rPr>
          <w:rFonts w:ascii="Times New Roman" w:hAnsi="Times New Roman" w:cs="Times New Roman"/>
          <w:color w:val="000000" w:themeColor="text1"/>
          <w:kern w:val="36"/>
        </w:rPr>
        <w:t>ce score. Refer to Supplementary Table S1 for protein ID and its description.</w:t>
      </w:r>
      <w:r w:rsidR="00904C1B" w:rsidRPr="002C1195">
        <w:rPr>
          <w:rFonts w:ascii="Times New Roman" w:hAnsi="Times New Roman" w:cs="Times New Roman"/>
          <w:color w:val="000000" w:themeColor="text1"/>
          <w:kern w:val="36"/>
        </w:rPr>
        <w:t xml:space="preserve"> Figures were created using </w:t>
      </w:r>
      <w:r w:rsidR="00904C1B" w:rsidRPr="002C1195">
        <w:rPr>
          <w:color w:val="000000" w:themeColor="text1"/>
        </w:rPr>
        <w:t>STRING (</w:t>
      </w:r>
      <w:hyperlink r:id="rId14" w:history="1">
        <w:r w:rsidR="00904C1B" w:rsidRPr="002C1195">
          <w:rPr>
            <w:rStyle w:val="Hyperlink"/>
          </w:rPr>
          <w:t>https://string-db.org</w:t>
        </w:r>
      </w:hyperlink>
      <w:r w:rsidR="00904C1B" w:rsidRPr="002C1195">
        <w:rPr>
          <w:color w:val="000000" w:themeColor="text1"/>
        </w:rPr>
        <w:t>, version 11.0).</w:t>
      </w:r>
    </w:p>
    <w:p w14:paraId="46DD75E6" w14:textId="0D9D4814" w:rsidR="00093B2D" w:rsidRPr="002C1195" w:rsidRDefault="00093B2D">
      <w:pPr>
        <w:rPr>
          <w:rFonts w:ascii="Times New Roman" w:hAnsi="Times New Roman" w:cs="Times New Roman"/>
          <w:color w:val="000000" w:themeColor="text1"/>
          <w:kern w:val="36"/>
        </w:rPr>
      </w:pPr>
    </w:p>
    <w:p w14:paraId="176FAD75" w14:textId="08607593" w:rsidR="005841F0" w:rsidRPr="002C1195" w:rsidRDefault="006A4F2C">
      <w:pPr>
        <w:rPr>
          <w:rFonts w:ascii="Calibri" w:hAnsi="Calibri" w:cs="Calibri"/>
          <w:color w:val="000000" w:themeColor="text1"/>
          <w:kern w:val="36"/>
          <w:sz w:val="20"/>
          <w:szCs w:val="20"/>
        </w:rPr>
      </w:pPr>
      <w:r w:rsidRPr="002C1195">
        <w:rPr>
          <w:rFonts w:ascii="Calibri" w:hAnsi="Calibri" w:cs="Calibri"/>
          <w:noProof/>
          <w:sz w:val="20"/>
          <w:szCs w:val="20"/>
          <w:lang w:val="en-IN" w:eastAsia="en-IN"/>
        </w:rPr>
        <w:drawing>
          <wp:anchor distT="0" distB="0" distL="114300" distR="114300" simplePos="0" relativeHeight="251664384" behindDoc="1" locked="0" layoutInCell="1" allowOverlap="1" wp14:anchorId="47F25BBF" wp14:editId="36359C72">
            <wp:simplePos x="0" y="0"/>
            <wp:positionH relativeFrom="column">
              <wp:posOffset>534702</wp:posOffset>
            </wp:positionH>
            <wp:positionV relativeFrom="paragraph">
              <wp:posOffset>120015</wp:posOffset>
            </wp:positionV>
            <wp:extent cx="3503295" cy="3856990"/>
            <wp:effectExtent l="0" t="0" r="1905" b="0"/>
            <wp:wrapTight wrapText="bothSides">
              <wp:wrapPolygon edited="0">
                <wp:start x="6577" y="213"/>
                <wp:lineTo x="6108" y="569"/>
                <wp:lineTo x="6029" y="853"/>
                <wp:lineTo x="6108" y="1494"/>
                <wp:lineTo x="1409" y="1707"/>
                <wp:lineTo x="626" y="1849"/>
                <wp:lineTo x="626" y="2774"/>
                <wp:lineTo x="2349" y="3770"/>
                <wp:lineTo x="940" y="4907"/>
                <wp:lineTo x="705" y="5192"/>
                <wp:lineTo x="705" y="5619"/>
                <wp:lineTo x="940" y="6045"/>
                <wp:lineTo x="2036" y="7183"/>
                <wp:lineTo x="2036" y="7824"/>
                <wp:lineTo x="3054" y="8321"/>
                <wp:lineTo x="4307" y="8321"/>
                <wp:lineTo x="4385" y="11451"/>
                <wp:lineTo x="4698" y="11735"/>
                <wp:lineTo x="4072" y="12446"/>
                <wp:lineTo x="3837" y="12802"/>
                <wp:lineTo x="3837" y="13229"/>
                <wp:lineTo x="5403" y="14011"/>
                <wp:lineTo x="6029" y="14011"/>
                <wp:lineTo x="4385" y="15149"/>
                <wp:lineTo x="3993" y="15291"/>
                <wp:lineTo x="3915" y="15789"/>
                <wp:lineTo x="4072" y="16287"/>
                <wp:lineTo x="4385" y="17425"/>
                <wp:lineTo x="4385" y="17638"/>
                <wp:lineTo x="9396" y="18563"/>
                <wp:lineTo x="10336" y="18563"/>
                <wp:lineTo x="10336" y="19701"/>
                <wp:lineTo x="9710" y="20057"/>
                <wp:lineTo x="9240" y="20554"/>
                <wp:lineTo x="9240" y="20839"/>
                <wp:lineTo x="9710" y="21337"/>
                <wp:lineTo x="9788" y="21479"/>
                <wp:lineTo x="10414" y="21479"/>
                <wp:lineTo x="10493" y="21337"/>
                <wp:lineTo x="10962" y="20910"/>
                <wp:lineTo x="17697" y="19772"/>
                <wp:lineTo x="17931" y="19701"/>
                <wp:lineTo x="18636" y="18776"/>
                <wp:lineTo x="18636" y="18563"/>
                <wp:lineTo x="19419" y="17425"/>
                <wp:lineTo x="20281" y="16643"/>
                <wp:lineTo x="20281" y="16429"/>
                <wp:lineTo x="19263" y="16287"/>
                <wp:lineTo x="19498" y="16287"/>
                <wp:lineTo x="20281" y="15363"/>
                <wp:lineTo x="20281" y="15149"/>
                <wp:lineTo x="20985" y="14153"/>
                <wp:lineTo x="20985" y="14011"/>
                <wp:lineTo x="18558" y="12873"/>
                <wp:lineTo x="19263" y="12873"/>
                <wp:lineTo x="20907" y="12091"/>
                <wp:lineTo x="20829" y="11735"/>
                <wp:lineTo x="21533" y="11522"/>
                <wp:lineTo x="21533" y="11024"/>
                <wp:lineTo x="18949" y="10597"/>
                <wp:lineTo x="20046" y="10028"/>
                <wp:lineTo x="20046" y="9602"/>
                <wp:lineTo x="18871" y="9459"/>
                <wp:lineTo x="20202" y="8677"/>
                <wp:lineTo x="20124" y="8321"/>
                <wp:lineTo x="18480" y="8321"/>
                <wp:lineTo x="19498" y="7397"/>
                <wp:lineTo x="19498" y="7183"/>
                <wp:lineTo x="18166" y="6045"/>
                <wp:lineTo x="18166" y="4694"/>
                <wp:lineTo x="17383" y="4410"/>
                <wp:lineTo x="14799" y="3770"/>
                <wp:lineTo x="14799" y="3485"/>
                <wp:lineTo x="8613" y="2632"/>
                <wp:lineTo x="6734" y="2632"/>
                <wp:lineTo x="7439" y="1494"/>
                <wp:lineTo x="8300" y="711"/>
                <wp:lineTo x="8378" y="427"/>
                <wp:lineTo x="7752" y="213"/>
                <wp:lineTo x="6577" y="213"/>
              </wp:wrapPolygon>
            </wp:wrapTight>
            <wp:docPr id="8" name="Picture 8"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03295" cy="3856990"/>
                    </a:xfrm>
                    <a:prstGeom prst="rect">
                      <a:avLst/>
                    </a:prstGeom>
                  </pic:spPr>
                </pic:pic>
              </a:graphicData>
            </a:graphic>
            <wp14:sizeRelH relativeFrom="page">
              <wp14:pctWidth>0</wp14:pctWidth>
            </wp14:sizeRelH>
            <wp14:sizeRelV relativeFrom="page">
              <wp14:pctHeight>0</wp14:pctHeight>
            </wp14:sizeRelV>
          </wp:anchor>
        </w:drawing>
      </w:r>
      <w:r w:rsidR="005841F0" w:rsidRPr="002C1195">
        <w:rPr>
          <w:rFonts w:ascii="Calibri" w:hAnsi="Calibri" w:cs="Calibri"/>
          <w:color w:val="000000" w:themeColor="text1"/>
          <w:kern w:val="36"/>
          <w:sz w:val="20"/>
          <w:szCs w:val="20"/>
        </w:rPr>
        <w:t>A</w:t>
      </w:r>
    </w:p>
    <w:p w14:paraId="53DA952B" w14:textId="28A54095" w:rsidR="004222AA" w:rsidRPr="002C1195" w:rsidRDefault="004222AA">
      <w:pPr>
        <w:rPr>
          <w:rFonts w:ascii="Calibri" w:hAnsi="Calibri" w:cs="Calibri"/>
          <w:color w:val="000000" w:themeColor="text1"/>
          <w:kern w:val="36"/>
          <w:sz w:val="20"/>
          <w:szCs w:val="20"/>
        </w:rPr>
      </w:pPr>
    </w:p>
    <w:p w14:paraId="605410F9" w14:textId="141BF9ED" w:rsidR="004222AA" w:rsidRPr="002C1195" w:rsidRDefault="004222AA">
      <w:pPr>
        <w:rPr>
          <w:rFonts w:ascii="Calibri" w:hAnsi="Calibri" w:cs="Calibri"/>
          <w:color w:val="000000" w:themeColor="text1"/>
          <w:kern w:val="36"/>
          <w:sz w:val="20"/>
          <w:szCs w:val="20"/>
        </w:rPr>
      </w:pPr>
    </w:p>
    <w:p w14:paraId="104FA7EE" w14:textId="02EB38B3" w:rsidR="004222AA" w:rsidRPr="002C1195" w:rsidRDefault="004222AA">
      <w:pPr>
        <w:rPr>
          <w:rFonts w:ascii="Calibri" w:hAnsi="Calibri" w:cs="Calibri"/>
          <w:color w:val="000000" w:themeColor="text1"/>
          <w:kern w:val="36"/>
          <w:sz w:val="20"/>
          <w:szCs w:val="20"/>
        </w:rPr>
      </w:pPr>
    </w:p>
    <w:p w14:paraId="626AEE12" w14:textId="1E70D7EA" w:rsidR="004222AA" w:rsidRPr="002C1195" w:rsidRDefault="004222AA">
      <w:pPr>
        <w:rPr>
          <w:rFonts w:ascii="Calibri" w:hAnsi="Calibri" w:cs="Calibri"/>
          <w:color w:val="000000" w:themeColor="text1"/>
          <w:kern w:val="36"/>
          <w:sz w:val="20"/>
          <w:szCs w:val="20"/>
        </w:rPr>
      </w:pPr>
    </w:p>
    <w:p w14:paraId="08BB2ED6" w14:textId="100078E6" w:rsidR="004222AA" w:rsidRPr="002C1195" w:rsidRDefault="004222AA">
      <w:pPr>
        <w:rPr>
          <w:rFonts w:ascii="Calibri" w:hAnsi="Calibri" w:cs="Calibri"/>
          <w:color w:val="000000" w:themeColor="text1"/>
          <w:kern w:val="36"/>
          <w:sz w:val="20"/>
          <w:szCs w:val="20"/>
        </w:rPr>
      </w:pPr>
    </w:p>
    <w:p w14:paraId="7D2AC905" w14:textId="6D6ED13B" w:rsidR="004222AA" w:rsidRPr="002C1195" w:rsidRDefault="004222AA">
      <w:pPr>
        <w:rPr>
          <w:rFonts w:ascii="Calibri" w:hAnsi="Calibri" w:cs="Calibri"/>
          <w:color w:val="000000" w:themeColor="text1"/>
          <w:kern w:val="36"/>
          <w:sz w:val="20"/>
          <w:szCs w:val="20"/>
        </w:rPr>
      </w:pPr>
    </w:p>
    <w:p w14:paraId="4F5DAD8F" w14:textId="058217E6" w:rsidR="004222AA" w:rsidRPr="002C1195" w:rsidRDefault="004222AA">
      <w:pPr>
        <w:rPr>
          <w:rFonts w:ascii="Calibri" w:hAnsi="Calibri" w:cs="Calibri"/>
          <w:color w:val="000000" w:themeColor="text1"/>
          <w:kern w:val="36"/>
          <w:sz w:val="20"/>
          <w:szCs w:val="20"/>
        </w:rPr>
      </w:pPr>
    </w:p>
    <w:p w14:paraId="1888C167" w14:textId="51705639" w:rsidR="004222AA" w:rsidRPr="002C1195" w:rsidRDefault="004222AA">
      <w:pPr>
        <w:rPr>
          <w:rFonts w:ascii="Calibri" w:hAnsi="Calibri" w:cs="Calibri"/>
          <w:color w:val="000000" w:themeColor="text1"/>
          <w:kern w:val="36"/>
          <w:sz w:val="20"/>
          <w:szCs w:val="20"/>
        </w:rPr>
      </w:pPr>
    </w:p>
    <w:p w14:paraId="5DA89F53" w14:textId="28F50C18" w:rsidR="004222AA" w:rsidRPr="002C1195" w:rsidRDefault="004222AA">
      <w:pPr>
        <w:rPr>
          <w:rFonts w:ascii="Calibri" w:hAnsi="Calibri" w:cs="Calibri"/>
          <w:color w:val="000000" w:themeColor="text1"/>
          <w:kern w:val="36"/>
          <w:sz w:val="20"/>
          <w:szCs w:val="20"/>
        </w:rPr>
      </w:pPr>
    </w:p>
    <w:p w14:paraId="5BDDBF7F" w14:textId="65084F9D" w:rsidR="004222AA" w:rsidRPr="002C1195" w:rsidRDefault="004222AA">
      <w:pPr>
        <w:rPr>
          <w:rFonts w:ascii="Calibri" w:hAnsi="Calibri" w:cs="Calibri"/>
          <w:color w:val="000000" w:themeColor="text1"/>
          <w:kern w:val="36"/>
          <w:sz w:val="20"/>
          <w:szCs w:val="20"/>
        </w:rPr>
      </w:pPr>
    </w:p>
    <w:p w14:paraId="0AE32A22" w14:textId="47D403A3" w:rsidR="004222AA" w:rsidRPr="002C1195" w:rsidRDefault="004222AA">
      <w:pPr>
        <w:rPr>
          <w:rFonts w:ascii="Calibri" w:hAnsi="Calibri" w:cs="Calibri"/>
          <w:color w:val="000000" w:themeColor="text1"/>
          <w:kern w:val="36"/>
          <w:sz w:val="20"/>
          <w:szCs w:val="20"/>
        </w:rPr>
      </w:pPr>
    </w:p>
    <w:p w14:paraId="2B9C6147" w14:textId="294CAB33" w:rsidR="004222AA" w:rsidRPr="002C1195" w:rsidRDefault="004222AA">
      <w:pPr>
        <w:rPr>
          <w:rFonts w:ascii="Calibri" w:hAnsi="Calibri" w:cs="Calibri"/>
          <w:color w:val="000000" w:themeColor="text1"/>
          <w:kern w:val="36"/>
          <w:sz w:val="20"/>
          <w:szCs w:val="20"/>
        </w:rPr>
      </w:pPr>
    </w:p>
    <w:p w14:paraId="7D508529" w14:textId="15117A98" w:rsidR="004222AA" w:rsidRPr="002C1195" w:rsidRDefault="004222AA">
      <w:pPr>
        <w:rPr>
          <w:rFonts w:ascii="Calibri" w:hAnsi="Calibri" w:cs="Calibri"/>
          <w:color w:val="000000" w:themeColor="text1"/>
          <w:kern w:val="36"/>
          <w:sz w:val="20"/>
          <w:szCs w:val="20"/>
        </w:rPr>
      </w:pPr>
    </w:p>
    <w:p w14:paraId="5A98E711" w14:textId="36E56CD0" w:rsidR="004222AA" w:rsidRPr="002C1195" w:rsidRDefault="004222AA">
      <w:pPr>
        <w:rPr>
          <w:rFonts w:ascii="Calibri" w:hAnsi="Calibri" w:cs="Calibri"/>
          <w:color w:val="000000" w:themeColor="text1"/>
          <w:kern w:val="36"/>
          <w:sz w:val="20"/>
          <w:szCs w:val="20"/>
        </w:rPr>
      </w:pPr>
    </w:p>
    <w:p w14:paraId="1A8C4826" w14:textId="12B89274" w:rsidR="004222AA" w:rsidRPr="002C1195" w:rsidRDefault="004222AA">
      <w:pPr>
        <w:rPr>
          <w:rFonts w:ascii="Calibri" w:hAnsi="Calibri" w:cs="Calibri"/>
          <w:color w:val="000000" w:themeColor="text1"/>
          <w:kern w:val="36"/>
          <w:sz w:val="20"/>
          <w:szCs w:val="20"/>
        </w:rPr>
      </w:pPr>
    </w:p>
    <w:p w14:paraId="4DD72BE7" w14:textId="52BC2CDC" w:rsidR="004222AA" w:rsidRPr="002C1195" w:rsidRDefault="004222AA">
      <w:pPr>
        <w:rPr>
          <w:rFonts w:ascii="Calibri" w:hAnsi="Calibri" w:cs="Calibri"/>
          <w:color w:val="000000" w:themeColor="text1"/>
          <w:kern w:val="36"/>
          <w:sz w:val="20"/>
          <w:szCs w:val="20"/>
        </w:rPr>
      </w:pPr>
    </w:p>
    <w:p w14:paraId="1811DC00" w14:textId="0031AAF2" w:rsidR="004222AA" w:rsidRPr="002C1195" w:rsidRDefault="004222AA">
      <w:pPr>
        <w:rPr>
          <w:rFonts w:ascii="Calibri" w:hAnsi="Calibri" w:cs="Calibri"/>
          <w:color w:val="000000" w:themeColor="text1"/>
          <w:kern w:val="36"/>
          <w:sz w:val="20"/>
          <w:szCs w:val="20"/>
        </w:rPr>
      </w:pPr>
    </w:p>
    <w:p w14:paraId="0C77A935" w14:textId="65A31EEF" w:rsidR="004222AA" w:rsidRPr="002C1195" w:rsidRDefault="004222AA">
      <w:pPr>
        <w:rPr>
          <w:rFonts w:ascii="Calibri" w:hAnsi="Calibri" w:cs="Calibri"/>
          <w:color w:val="000000" w:themeColor="text1"/>
          <w:kern w:val="36"/>
          <w:sz w:val="20"/>
          <w:szCs w:val="20"/>
        </w:rPr>
      </w:pPr>
    </w:p>
    <w:p w14:paraId="3DE6A662" w14:textId="5489D9EA" w:rsidR="004222AA" w:rsidRPr="002C1195" w:rsidRDefault="004222AA">
      <w:pPr>
        <w:rPr>
          <w:rFonts w:ascii="Calibri" w:hAnsi="Calibri" w:cs="Calibri"/>
          <w:color w:val="000000" w:themeColor="text1"/>
          <w:kern w:val="36"/>
          <w:sz w:val="20"/>
          <w:szCs w:val="20"/>
        </w:rPr>
      </w:pPr>
    </w:p>
    <w:p w14:paraId="4779B774" w14:textId="237FC7FE" w:rsidR="004222AA" w:rsidRPr="002C1195" w:rsidRDefault="004222AA">
      <w:pPr>
        <w:rPr>
          <w:rFonts w:ascii="Calibri" w:hAnsi="Calibri" w:cs="Calibri"/>
          <w:color w:val="000000" w:themeColor="text1"/>
          <w:kern w:val="36"/>
          <w:sz w:val="20"/>
          <w:szCs w:val="20"/>
        </w:rPr>
      </w:pPr>
    </w:p>
    <w:p w14:paraId="78280F7F" w14:textId="33E76C21" w:rsidR="004222AA" w:rsidRPr="002C1195" w:rsidRDefault="004222AA">
      <w:pPr>
        <w:rPr>
          <w:rFonts w:ascii="Calibri" w:hAnsi="Calibri" w:cs="Calibri"/>
          <w:color w:val="000000" w:themeColor="text1"/>
          <w:kern w:val="36"/>
          <w:sz w:val="20"/>
          <w:szCs w:val="20"/>
        </w:rPr>
      </w:pPr>
    </w:p>
    <w:p w14:paraId="502C0488" w14:textId="43B6A761" w:rsidR="004222AA" w:rsidRPr="002C1195" w:rsidRDefault="004222AA">
      <w:pPr>
        <w:rPr>
          <w:rFonts w:ascii="Calibri" w:hAnsi="Calibri" w:cs="Calibri"/>
          <w:color w:val="000000" w:themeColor="text1"/>
          <w:kern w:val="36"/>
          <w:sz w:val="20"/>
          <w:szCs w:val="20"/>
        </w:rPr>
      </w:pPr>
    </w:p>
    <w:p w14:paraId="51400323" w14:textId="1FC539D2" w:rsidR="004222AA" w:rsidRPr="002C1195" w:rsidRDefault="004222AA">
      <w:pPr>
        <w:rPr>
          <w:rFonts w:ascii="Calibri" w:hAnsi="Calibri" w:cs="Calibri"/>
          <w:color w:val="000000" w:themeColor="text1"/>
          <w:kern w:val="36"/>
          <w:sz w:val="20"/>
          <w:szCs w:val="20"/>
        </w:rPr>
      </w:pPr>
    </w:p>
    <w:p w14:paraId="6C47FA8A" w14:textId="20636464" w:rsidR="004222AA" w:rsidRPr="002C1195" w:rsidRDefault="004222AA">
      <w:pPr>
        <w:rPr>
          <w:rFonts w:ascii="Calibri" w:hAnsi="Calibri" w:cs="Calibri"/>
          <w:color w:val="000000" w:themeColor="text1"/>
          <w:kern w:val="36"/>
          <w:sz w:val="20"/>
          <w:szCs w:val="20"/>
        </w:rPr>
      </w:pPr>
    </w:p>
    <w:p w14:paraId="200F054E" w14:textId="66015C52" w:rsidR="004222AA" w:rsidRPr="002C1195" w:rsidRDefault="004222AA">
      <w:pPr>
        <w:rPr>
          <w:rFonts w:ascii="Calibri" w:hAnsi="Calibri" w:cs="Calibri"/>
          <w:color w:val="000000" w:themeColor="text1"/>
          <w:kern w:val="36"/>
          <w:sz w:val="20"/>
          <w:szCs w:val="20"/>
        </w:rPr>
      </w:pPr>
    </w:p>
    <w:p w14:paraId="119FE56F" w14:textId="3BE584D2" w:rsidR="004222AA" w:rsidRPr="002C1195" w:rsidRDefault="006A4F2C">
      <w:pPr>
        <w:rPr>
          <w:rFonts w:ascii="Calibri" w:hAnsi="Calibri" w:cs="Calibri"/>
          <w:color w:val="000000" w:themeColor="text1"/>
          <w:kern w:val="36"/>
          <w:sz w:val="20"/>
          <w:szCs w:val="20"/>
        </w:rPr>
      </w:pPr>
      <w:r w:rsidRPr="002C1195">
        <w:rPr>
          <w:rFonts w:ascii="Calibri" w:hAnsi="Calibri" w:cs="Calibri"/>
          <w:noProof/>
          <w:sz w:val="20"/>
          <w:szCs w:val="20"/>
          <w:lang w:val="en-IN" w:eastAsia="en-IN"/>
        </w:rPr>
        <w:lastRenderedPageBreak/>
        <w:drawing>
          <wp:anchor distT="0" distB="0" distL="114300" distR="114300" simplePos="0" relativeHeight="251665408" behindDoc="1" locked="0" layoutInCell="1" allowOverlap="1" wp14:anchorId="55554E89" wp14:editId="0AD8DA97">
            <wp:simplePos x="0" y="0"/>
            <wp:positionH relativeFrom="column">
              <wp:posOffset>72390</wp:posOffset>
            </wp:positionH>
            <wp:positionV relativeFrom="paragraph">
              <wp:posOffset>125</wp:posOffset>
            </wp:positionV>
            <wp:extent cx="4272915" cy="4812030"/>
            <wp:effectExtent l="0" t="0" r="0" b="0"/>
            <wp:wrapTight wrapText="bothSides">
              <wp:wrapPolygon edited="0">
                <wp:start x="15472" y="171"/>
                <wp:lineTo x="13354" y="1140"/>
                <wp:lineTo x="13289" y="1368"/>
                <wp:lineTo x="13289" y="2052"/>
                <wp:lineTo x="12455" y="2964"/>
                <wp:lineTo x="9245" y="3363"/>
                <wp:lineTo x="9245" y="3876"/>
                <wp:lineTo x="10850" y="3933"/>
                <wp:lineTo x="9502" y="4846"/>
                <wp:lineTo x="1862" y="4846"/>
                <wp:lineTo x="1605" y="5416"/>
                <wp:lineTo x="1926" y="5758"/>
                <wp:lineTo x="3082" y="6670"/>
                <wp:lineTo x="3916" y="7582"/>
                <wp:lineTo x="578" y="7639"/>
                <wp:lineTo x="64" y="7924"/>
                <wp:lineTo x="193" y="8551"/>
                <wp:lineTo x="3210" y="9406"/>
                <wp:lineTo x="2440" y="9577"/>
                <wp:lineTo x="2119" y="9805"/>
                <wp:lineTo x="2183" y="10432"/>
                <wp:lineTo x="4815" y="11230"/>
                <wp:lineTo x="5136" y="11230"/>
                <wp:lineTo x="6099" y="12143"/>
                <wp:lineTo x="6484" y="13055"/>
                <wp:lineTo x="6548" y="13967"/>
                <wp:lineTo x="5264" y="14822"/>
                <wp:lineTo x="5264" y="14993"/>
                <wp:lineTo x="5650" y="15791"/>
                <wp:lineTo x="4815" y="16019"/>
                <wp:lineTo x="4430" y="16304"/>
                <wp:lineTo x="4430" y="16703"/>
                <wp:lineTo x="5457" y="17615"/>
                <wp:lineTo x="4558" y="17729"/>
                <wp:lineTo x="4430" y="18128"/>
                <wp:lineTo x="4558" y="18527"/>
                <wp:lineTo x="4558" y="18641"/>
                <wp:lineTo x="9502" y="19439"/>
                <wp:lineTo x="10015" y="19439"/>
                <wp:lineTo x="10208" y="20352"/>
                <wp:lineTo x="9887" y="20694"/>
                <wp:lineTo x="9823" y="20865"/>
                <wp:lineTo x="9951" y="21264"/>
                <wp:lineTo x="10144" y="21492"/>
                <wp:lineTo x="10657" y="21492"/>
                <wp:lineTo x="11620" y="20637"/>
                <wp:lineTo x="11556" y="20466"/>
                <wp:lineTo x="10465" y="20352"/>
                <wp:lineTo x="10400" y="19439"/>
                <wp:lineTo x="11171" y="18413"/>
                <wp:lineTo x="10914" y="18185"/>
                <wp:lineTo x="9566" y="17615"/>
                <wp:lineTo x="12070" y="17615"/>
                <wp:lineTo x="18297" y="16988"/>
                <wp:lineTo x="18233" y="16703"/>
                <wp:lineTo x="19581" y="16703"/>
                <wp:lineTo x="21443" y="16190"/>
                <wp:lineTo x="21507" y="15677"/>
                <wp:lineTo x="21507" y="15335"/>
                <wp:lineTo x="20223" y="14594"/>
                <wp:lineTo x="19966" y="14366"/>
                <wp:lineTo x="17912" y="13967"/>
                <wp:lineTo x="18104" y="13283"/>
                <wp:lineTo x="17912" y="13055"/>
                <wp:lineTo x="17206" y="13055"/>
                <wp:lineTo x="17912" y="12485"/>
                <wp:lineTo x="17912" y="12257"/>
                <wp:lineTo x="17334" y="12143"/>
                <wp:lineTo x="17719" y="11629"/>
                <wp:lineTo x="17655" y="11458"/>
                <wp:lineTo x="16949" y="11230"/>
                <wp:lineTo x="17206" y="11230"/>
                <wp:lineTo x="18104" y="10489"/>
                <wp:lineTo x="18233" y="9634"/>
                <wp:lineTo x="17912" y="9520"/>
                <wp:lineTo x="16692" y="9406"/>
                <wp:lineTo x="17976" y="8950"/>
                <wp:lineTo x="17976" y="8494"/>
                <wp:lineTo x="16499" y="7582"/>
                <wp:lineTo x="17527" y="7582"/>
                <wp:lineTo x="18618" y="7126"/>
                <wp:lineTo x="18554" y="6670"/>
                <wp:lineTo x="17398" y="5758"/>
                <wp:lineTo x="18361" y="4846"/>
                <wp:lineTo x="19003" y="4846"/>
                <wp:lineTo x="20993" y="4162"/>
                <wp:lineTo x="20993" y="3933"/>
                <wp:lineTo x="21443" y="3477"/>
                <wp:lineTo x="21186" y="3306"/>
                <wp:lineTo x="19645" y="3021"/>
                <wp:lineTo x="20095" y="2451"/>
                <wp:lineTo x="19581" y="2337"/>
                <wp:lineTo x="15857" y="2109"/>
                <wp:lineTo x="15857" y="1197"/>
                <wp:lineTo x="16114" y="1197"/>
                <wp:lineTo x="17013" y="456"/>
                <wp:lineTo x="16949" y="171"/>
                <wp:lineTo x="15472" y="171"/>
              </wp:wrapPolygon>
            </wp:wrapTight>
            <wp:docPr id="9" name="Picture 9"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arrow&#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72915" cy="4812030"/>
                    </a:xfrm>
                    <a:prstGeom prst="rect">
                      <a:avLst/>
                    </a:prstGeom>
                  </pic:spPr>
                </pic:pic>
              </a:graphicData>
            </a:graphic>
            <wp14:sizeRelH relativeFrom="page">
              <wp14:pctWidth>0</wp14:pctWidth>
            </wp14:sizeRelH>
            <wp14:sizeRelV relativeFrom="page">
              <wp14:pctHeight>0</wp14:pctHeight>
            </wp14:sizeRelV>
          </wp:anchor>
        </w:drawing>
      </w:r>
      <w:r w:rsidR="004222AA" w:rsidRPr="002C1195">
        <w:rPr>
          <w:rFonts w:ascii="Calibri" w:hAnsi="Calibri" w:cs="Calibri"/>
          <w:color w:val="000000" w:themeColor="text1"/>
          <w:kern w:val="36"/>
          <w:sz w:val="20"/>
          <w:szCs w:val="20"/>
        </w:rPr>
        <w:t>B</w:t>
      </w:r>
    </w:p>
    <w:p w14:paraId="3F658F41" w14:textId="200C0558" w:rsidR="001E20D3" w:rsidRPr="002C1195" w:rsidRDefault="001E20D3">
      <w:pPr>
        <w:rPr>
          <w:rFonts w:ascii="Calibri" w:hAnsi="Calibri" w:cs="Calibri"/>
          <w:color w:val="000000" w:themeColor="text1"/>
          <w:kern w:val="36"/>
          <w:sz w:val="20"/>
          <w:szCs w:val="20"/>
        </w:rPr>
      </w:pPr>
    </w:p>
    <w:p w14:paraId="0835BA5E" w14:textId="103B60DF" w:rsidR="001E20D3" w:rsidRPr="002C1195" w:rsidRDefault="001E20D3">
      <w:pPr>
        <w:rPr>
          <w:rFonts w:ascii="Calibri" w:hAnsi="Calibri" w:cs="Calibri"/>
          <w:color w:val="000000" w:themeColor="text1"/>
          <w:kern w:val="36"/>
          <w:sz w:val="20"/>
          <w:szCs w:val="20"/>
        </w:rPr>
      </w:pPr>
    </w:p>
    <w:p w14:paraId="510011BE" w14:textId="0AB591D9" w:rsidR="001E20D3" w:rsidRPr="002C1195" w:rsidRDefault="001E20D3">
      <w:pPr>
        <w:rPr>
          <w:rFonts w:ascii="Calibri" w:hAnsi="Calibri" w:cs="Calibri"/>
          <w:color w:val="000000" w:themeColor="text1"/>
          <w:kern w:val="36"/>
          <w:sz w:val="20"/>
          <w:szCs w:val="20"/>
        </w:rPr>
      </w:pPr>
    </w:p>
    <w:p w14:paraId="72A8F3EB" w14:textId="56A26027" w:rsidR="001E20D3" w:rsidRPr="002C1195" w:rsidRDefault="001E20D3">
      <w:pPr>
        <w:rPr>
          <w:rFonts w:ascii="Calibri" w:hAnsi="Calibri" w:cs="Calibri"/>
          <w:color w:val="000000" w:themeColor="text1"/>
          <w:kern w:val="36"/>
          <w:sz w:val="20"/>
          <w:szCs w:val="20"/>
        </w:rPr>
      </w:pPr>
    </w:p>
    <w:p w14:paraId="2E4F93A8" w14:textId="3DE0658E" w:rsidR="001E20D3" w:rsidRPr="002C1195" w:rsidRDefault="001E20D3">
      <w:pPr>
        <w:rPr>
          <w:rFonts w:ascii="Calibri" w:hAnsi="Calibri" w:cs="Calibri"/>
          <w:color w:val="000000" w:themeColor="text1"/>
          <w:kern w:val="36"/>
          <w:sz w:val="20"/>
          <w:szCs w:val="20"/>
        </w:rPr>
      </w:pPr>
    </w:p>
    <w:p w14:paraId="64A4C409" w14:textId="16BCA54E" w:rsidR="001E20D3" w:rsidRPr="002C1195" w:rsidRDefault="001E20D3">
      <w:pPr>
        <w:rPr>
          <w:rFonts w:ascii="Calibri" w:hAnsi="Calibri" w:cs="Calibri"/>
          <w:color w:val="000000" w:themeColor="text1"/>
          <w:kern w:val="36"/>
          <w:sz w:val="20"/>
          <w:szCs w:val="20"/>
        </w:rPr>
      </w:pPr>
    </w:p>
    <w:p w14:paraId="761BD272" w14:textId="547D3D3E" w:rsidR="001E20D3" w:rsidRPr="002C1195" w:rsidRDefault="001E20D3">
      <w:pPr>
        <w:rPr>
          <w:rFonts w:ascii="Calibri" w:hAnsi="Calibri" w:cs="Calibri"/>
          <w:color w:val="000000" w:themeColor="text1"/>
          <w:kern w:val="36"/>
          <w:sz w:val="20"/>
          <w:szCs w:val="20"/>
        </w:rPr>
      </w:pPr>
    </w:p>
    <w:p w14:paraId="5F0C6DD6" w14:textId="7ADEA1E0" w:rsidR="001E20D3" w:rsidRPr="002C1195" w:rsidRDefault="001E20D3">
      <w:pPr>
        <w:rPr>
          <w:rFonts w:ascii="Calibri" w:hAnsi="Calibri" w:cs="Calibri"/>
          <w:color w:val="000000" w:themeColor="text1"/>
          <w:kern w:val="36"/>
          <w:sz w:val="20"/>
          <w:szCs w:val="20"/>
        </w:rPr>
      </w:pPr>
    </w:p>
    <w:p w14:paraId="49F5073C" w14:textId="5823622F" w:rsidR="001E20D3" w:rsidRPr="002C1195" w:rsidRDefault="001E20D3">
      <w:pPr>
        <w:rPr>
          <w:rFonts w:ascii="Calibri" w:hAnsi="Calibri" w:cs="Calibri"/>
          <w:color w:val="000000" w:themeColor="text1"/>
          <w:kern w:val="36"/>
          <w:sz w:val="20"/>
          <w:szCs w:val="20"/>
        </w:rPr>
      </w:pPr>
    </w:p>
    <w:p w14:paraId="607A99A9" w14:textId="02AB4B52" w:rsidR="001E20D3" w:rsidRPr="002C1195" w:rsidRDefault="001E20D3">
      <w:pPr>
        <w:rPr>
          <w:rFonts w:ascii="Calibri" w:hAnsi="Calibri" w:cs="Calibri"/>
          <w:color w:val="000000" w:themeColor="text1"/>
          <w:kern w:val="36"/>
          <w:sz w:val="20"/>
          <w:szCs w:val="20"/>
        </w:rPr>
      </w:pPr>
    </w:p>
    <w:p w14:paraId="107C9F92" w14:textId="71C42E48" w:rsidR="001E20D3" w:rsidRPr="002C1195" w:rsidRDefault="001E20D3">
      <w:pPr>
        <w:rPr>
          <w:rFonts w:ascii="Calibri" w:hAnsi="Calibri" w:cs="Calibri"/>
          <w:color w:val="000000" w:themeColor="text1"/>
          <w:kern w:val="36"/>
          <w:sz w:val="20"/>
          <w:szCs w:val="20"/>
        </w:rPr>
      </w:pPr>
    </w:p>
    <w:p w14:paraId="2DF26878" w14:textId="479E993D" w:rsidR="001E20D3" w:rsidRPr="002C1195" w:rsidRDefault="001E20D3">
      <w:pPr>
        <w:rPr>
          <w:rFonts w:ascii="Calibri" w:hAnsi="Calibri" w:cs="Calibri"/>
          <w:color w:val="000000" w:themeColor="text1"/>
          <w:kern w:val="36"/>
          <w:sz w:val="20"/>
          <w:szCs w:val="20"/>
        </w:rPr>
      </w:pPr>
    </w:p>
    <w:p w14:paraId="2A69843D" w14:textId="2D02F227" w:rsidR="001E20D3" w:rsidRPr="002C1195" w:rsidRDefault="001E20D3">
      <w:pPr>
        <w:rPr>
          <w:rFonts w:ascii="Calibri" w:hAnsi="Calibri" w:cs="Calibri"/>
          <w:color w:val="000000" w:themeColor="text1"/>
          <w:kern w:val="36"/>
          <w:sz w:val="20"/>
          <w:szCs w:val="20"/>
        </w:rPr>
      </w:pPr>
    </w:p>
    <w:p w14:paraId="65107B69" w14:textId="445B62A8" w:rsidR="001E20D3" w:rsidRPr="002C1195" w:rsidRDefault="001E20D3">
      <w:pPr>
        <w:rPr>
          <w:rFonts w:ascii="Calibri" w:hAnsi="Calibri" w:cs="Calibri"/>
          <w:color w:val="000000" w:themeColor="text1"/>
          <w:kern w:val="36"/>
          <w:sz w:val="20"/>
          <w:szCs w:val="20"/>
        </w:rPr>
      </w:pPr>
    </w:p>
    <w:p w14:paraId="00E49603" w14:textId="5C5B8F6F" w:rsidR="001E20D3" w:rsidRPr="002C1195" w:rsidRDefault="001E20D3">
      <w:pPr>
        <w:rPr>
          <w:rFonts w:ascii="Calibri" w:hAnsi="Calibri" w:cs="Calibri"/>
          <w:color w:val="000000" w:themeColor="text1"/>
          <w:kern w:val="36"/>
          <w:sz w:val="20"/>
          <w:szCs w:val="20"/>
        </w:rPr>
      </w:pPr>
    </w:p>
    <w:p w14:paraId="3F9A84D2" w14:textId="25E63605" w:rsidR="001E20D3" w:rsidRPr="002C1195" w:rsidRDefault="001E20D3">
      <w:pPr>
        <w:rPr>
          <w:rFonts w:ascii="Calibri" w:hAnsi="Calibri" w:cs="Calibri"/>
          <w:color w:val="000000" w:themeColor="text1"/>
          <w:kern w:val="36"/>
          <w:sz w:val="20"/>
          <w:szCs w:val="20"/>
        </w:rPr>
      </w:pPr>
    </w:p>
    <w:p w14:paraId="0BB32D78" w14:textId="73E40B4A" w:rsidR="001E20D3" w:rsidRPr="002C1195" w:rsidRDefault="001E20D3">
      <w:pPr>
        <w:rPr>
          <w:rFonts w:ascii="Calibri" w:hAnsi="Calibri" w:cs="Calibri"/>
          <w:color w:val="000000" w:themeColor="text1"/>
          <w:kern w:val="36"/>
          <w:sz w:val="20"/>
          <w:szCs w:val="20"/>
        </w:rPr>
      </w:pPr>
    </w:p>
    <w:p w14:paraId="0E9206A7" w14:textId="1315F662" w:rsidR="001E20D3" w:rsidRPr="002C1195" w:rsidRDefault="001E20D3">
      <w:pPr>
        <w:rPr>
          <w:rFonts w:ascii="Calibri" w:hAnsi="Calibri" w:cs="Calibri"/>
          <w:color w:val="000000" w:themeColor="text1"/>
          <w:kern w:val="36"/>
          <w:sz w:val="20"/>
          <w:szCs w:val="20"/>
        </w:rPr>
      </w:pPr>
    </w:p>
    <w:p w14:paraId="4C99CC8A" w14:textId="4348BA27" w:rsidR="001E20D3" w:rsidRPr="002C1195" w:rsidRDefault="001E20D3">
      <w:pPr>
        <w:rPr>
          <w:rFonts w:ascii="Calibri" w:hAnsi="Calibri" w:cs="Calibri"/>
          <w:color w:val="000000" w:themeColor="text1"/>
          <w:kern w:val="36"/>
          <w:sz w:val="20"/>
          <w:szCs w:val="20"/>
        </w:rPr>
      </w:pPr>
    </w:p>
    <w:p w14:paraId="581A32D9" w14:textId="001D9005" w:rsidR="001E20D3" w:rsidRPr="002C1195" w:rsidRDefault="001E20D3">
      <w:pPr>
        <w:rPr>
          <w:rFonts w:ascii="Calibri" w:hAnsi="Calibri" w:cs="Calibri"/>
          <w:color w:val="000000" w:themeColor="text1"/>
          <w:kern w:val="36"/>
          <w:sz w:val="20"/>
          <w:szCs w:val="20"/>
        </w:rPr>
      </w:pPr>
    </w:p>
    <w:p w14:paraId="092AB37C" w14:textId="46346135" w:rsidR="001E20D3" w:rsidRPr="002C1195" w:rsidRDefault="001E20D3">
      <w:pPr>
        <w:rPr>
          <w:rFonts w:ascii="Calibri" w:hAnsi="Calibri" w:cs="Calibri"/>
          <w:color w:val="000000" w:themeColor="text1"/>
          <w:kern w:val="36"/>
          <w:sz w:val="20"/>
          <w:szCs w:val="20"/>
        </w:rPr>
      </w:pPr>
    </w:p>
    <w:p w14:paraId="62820935" w14:textId="31A81471" w:rsidR="001E20D3" w:rsidRPr="002C1195" w:rsidRDefault="001E20D3">
      <w:pPr>
        <w:rPr>
          <w:rFonts w:ascii="Calibri" w:hAnsi="Calibri" w:cs="Calibri"/>
          <w:color w:val="000000" w:themeColor="text1"/>
          <w:kern w:val="36"/>
          <w:sz w:val="20"/>
          <w:szCs w:val="20"/>
        </w:rPr>
      </w:pPr>
    </w:p>
    <w:p w14:paraId="1824F2E4" w14:textId="5C86E560" w:rsidR="001E20D3" w:rsidRPr="002C1195" w:rsidRDefault="001E20D3">
      <w:pPr>
        <w:rPr>
          <w:rFonts w:ascii="Calibri" w:hAnsi="Calibri" w:cs="Calibri"/>
          <w:color w:val="000000" w:themeColor="text1"/>
          <w:kern w:val="36"/>
          <w:sz w:val="20"/>
          <w:szCs w:val="20"/>
        </w:rPr>
      </w:pPr>
    </w:p>
    <w:p w14:paraId="3E1A77D4" w14:textId="1873E5B2" w:rsidR="001E20D3" w:rsidRPr="002C1195" w:rsidRDefault="001E20D3">
      <w:pPr>
        <w:rPr>
          <w:rFonts w:ascii="Calibri" w:hAnsi="Calibri" w:cs="Calibri"/>
          <w:color w:val="000000" w:themeColor="text1"/>
          <w:kern w:val="36"/>
          <w:sz w:val="20"/>
          <w:szCs w:val="20"/>
        </w:rPr>
      </w:pPr>
    </w:p>
    <w:p w14:paraId="313FA3CC" w14:textId="717BA38C" w:rsidR="001E20D3" w:rsidRPr="002C1195" w:rsidRDefault="001E20D3">
      <w:pPr>
        <w:rPr>
          <w:rFonts w:ascii="Calibri" w:hAnsi="Calibri" w:cs="Calibri"/>
          <w:color w:val="000000" w:themeColor="text1"/>
          <w:kern w:val="36"/>
          <w:sz w:val="20"/>
          <w:szCs w:val="20"/>
        </w:rPr>
      </w:pPr>
    </w:p>
    <w:p w14:paraId="2F3E14EA" w14:textId="7BB533F0" w:rsidR="001E20D3" w:rsidRPr="002C1195" w:rsidRDefault="001E20D3">
      <w:pPr>
        <w:rPr>
          <w:rFonts w:ascii="Calibri" w:hAnsi="Calibri" w:cs="Calibri"/>
          <w:color w:val="000000" w:themeColor="text1"/>
          <w:kern w:val="36"/>
          <w:sz w:val="20"/>
          <w:szCs w:val="20"/>
        </w:rPr>
      </w:pPr>
    </w:p>
    <w:p w14:paraId="719683B5" w14:textId="3647AAF8" w:rsidR="001E20D3" w:rsidRPr="002C1195" w:rsidRDefault="001E20D3">
      <w:pPr>
        <w:rPr>
          <w:rFonts w:ascii="Calibri" w:hAnsi="Calibri" w:cs="Calibri"/>
          <w:color w:val="000000" w:themeColor="text1"/>
          <w:kern w:val="36"/>
          <w:sz w:val="20"/>
          <w:szCs w:val="20"/>
        </w:rPr>
      </w:pPr>
    </w:p>
    <w:p w14:paraId="7676BB71" w14:textId="4401C59A" w:rsidR="001E20D3" w:rsidRPr="002C1195" w:rsidRDefault="001E20D3">
      <w:pPr>
        <w:rPr>
          <w:rFonts w:ascii="Calibri" w:hAnsi="Calibri" w:cs="Calibri"/>
          <w:color w:val="000000" w:themeColor="text1"/>
          <w:kern w:val="36"/>
          <w:sz w:val="20"/>
          <w:szCs w:val="20"/>
        </w:rPr>
      </w:pPr>
    </w:p>
    <w:p w14:paraId="13067FFC" w14:textId="7B68B49E" w:rsidR="001E20D3" w:rsidRPr="002C1195" w:rsidRDefault="001E20D3">
      <w:pPr>
        <w:rPr>
          <w:rFonts w:ascii="Calibri" w:hAnsi="Calibri" w:cs="Calibri"/>
          <w:color w:val="000000" w:themeColor="text1"/>
          <w:kern w:val="36"/>
          <w:sz w:val="20"/>
          <w:szCs w:val="20"/>
        </w:rPr>
      </w:pPr>
    </w:p>
    <w:p w14:paraId="1FD09007" w14:textId="541447E3" w:rsidR="001E20D3" w:rsidRPr="005841F0" w:rsidRDefault="001E20D3">
      <w:pPr>
        <w:rPr>
          <w:rFonts w:ascii="Calibri" w:hAnsi="Calibri" w:cs="Calibri"/>
          <w:sz w:val="20"/>
          <w:szCs w:val="20"/>
        </w:rPr>
      </w:pPr>
      <w:r w:rsidRPr="002C1195">
        <w:rPr>
          <w:rFonts w:ascii="Calibri" w:hAnsi="Calibri" w:cs="Calibri"/>
          <w:noProof/>
          <w:sz w:val="20"/>
          <w:szCs w:val="20"/>
          <w:lang w:val="en-IN" w:eastAsia="en-IN"/>
        </w:rPr>
        <w:lastRenderedPageBreak/>
        <w:drawing>
          <wp:anchor distT="0" distB="0" distL="114300" distR="114300" simplePos="0" relativeHeight="251666432" behindDoc="1" locked="0" layoutInCell="1" allowOverlap="1" wp14:anchorId="1C4E0CDD" wp14:editId="77ED4663">
            <wp:simplePos x="0" y="0"/>
            <wp:positionH relativeFrom="column">
              <wp:posOffset>334205</wp:posOffset>
            </wp:positionH>
            <wp:positionV relativeFrom="paragraph">
              <wp:posOffset>0</wp:posOffset>
            </wp:positionV>
            <wp:extent cx="4300220" cy="3715385"/>
            <wp:effectExtent l="0" t="0" r="0" b="0"/>
            <wp:wrapTight wrapText="bothSides">
              <wp:wrapPolygon edited="0">
                <wp:start x="1531" y="148"/>
                <wp:lineTo x="1212" y="443"/>
                <wp:lineTo x="1276" y="1329"/>
                <wp:lineTo x="1978" y="1477"/>
                <wp:lineTo x="2360" y="2658"/>
                <wp:lineTo x="2360" y="3175"/>
                <wp:lineTo x="2807" y="3839"/>
                <wp:lineTo x="3253" y="3839"/>
                <wp:lineTo x="3317" y="5021"/>
                <wp:lineTo x="2871" y="5538"/>
                <wp:lineTo x="2679" y="5907"/>
                <wp:lineTo x="2679" y="6202"/>
                <wp:lineTo x="638" y="6497"/>
                <wp:lineTo x="64" y="6719"/>
                <wp:lineTo x="64" y="7605"/>
                <wp:lineTo x="2871" y="8565"/>
                <wp:lineTo x="3445" y="8565"/>
                <wp:lineTo x="3764" y="9746"/>
                <wp:lineTo x="319" y="10927"/>
                <wp:lineTo x="255" y="13290"/>
                <wp:lineTo x="319" y="13438"/>
                <wp:lineTo x="2743" y="14471"/>
                <wp:lineTo x="2041" y="14471"/>
                <wp:lineTo x="2041" y="15653"/>
                <wp:lineTo x="4019" y="15653"/>
                <wp:lineTo x="2807" y="16834"/>
                <wp:lineTo x="2743" y="17646"/>
                <wp:lineTo x="3764" y="17942"/>
                <wp:lineTo x="6315" y="18015"/>
                <wp:lineTo x="6315" y="18458"/>
                <wp:lineTo x="8867" y="19197"/>
                <wp:lineTo x="10271" y="19197"/>
                <wp:lineTo x="10015" y="20747"/>
                <wp:lineTo x="10015" y="21043"/>
                <wp:lineTo x="10271" y="21486"/>
                <wp:lineTo x="10845" y="21486"/>
                <wp:lineTo x="10908" y="21338"/>
                <wp:lineTo x="11546" y="20452"/>
                <wp:lineTo x="11546" y="20378"/>
                <wp:lineTo x="10589" y="19197"/>
                <wp:lineTo x="16586" y="19197"/>
                <wp:lineTo x="19074" y="18828"/>
                <wp:lineTo x="19138" y="18015"/>
                <wp:lineTo x="16777" y="16834"/>
                <wp:lineTo x="17351" y="15874"/>
                <wp:lineTo x="17734" y="15653"/>
                <wp:lineTo x="17734" y="15284"/>
                <wp:lineTo x="17224" y="14471"/>
                <wp:lineTo x="17670" y="14471"/>
                <wp:lineTo x="18691" y="13659"/>
                <wp:lineTo x="18627" y="13290"/>
                <wp:lineTo x="19967" y="13290"/>
                <wp:lineTo x="20031" y="12921"/>
                <wp:lineTo x="19138" y="12109"/>
                <wp:lineTo x="19393" y="10927"/>
                <wp:lineTo x="21562" y="10632"/>
                <wp:lineTo x="21562" y="9525"/>
                <wp:lineTo x="17989" y="8565"/>
                <wp:lineTo x="18627" y="7679"/>
                <wp:lineTo x="18500" y="7531"/>
                <wp:lineTo x="16777" y="7383"/>
                <wp:lineTo x="17160" y="6645"/>
                <wp:lineTo x="16969" y="6497"/>
                <wp:lineTo x="14927" y="6202"/>
                <wp:lineTo x="16905" y="6202"/>
                <wp:lineTo x="18627" y="5611"/>
                <wp:lineTo x="18691" y="3987"/>
                <wp:lineTo x="17670" y="3839"/>
                <wp:lineTo x="12057" y="3839"/>
                <wp:lineTo x="13269" y="3027"/>
                <wp:lineTo x="13333" y="2658"/>
                <wp:lineTo x="2360" y="1477"/>
                <wp:lineTo x="2615" y="443"/>
                <wp:lineTo x="2552" y="148"/>
                <wp:lineTo x="1531" y="148"/>
              </wp:wrapPolygon>
            </wp:wrapTight>
            <wp:docPr id="10" name="Picture 10"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Background pattern&#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00220" cy="3715385"/>
                    </a:xfrm>
                    <a:prstGeom prst="rect">
                      <a:avLst/>
                    </a:prstGeom>
                  </pic:spPr>
                </pic:pic>
              </a:graphicData>
            </a:graphic>
            <wp14:sizeRelH relativeFrom="page">
              <wp14:pctWidth>0</wp14:pctWidth>
            </wp14:sizeRelH>
            <wp14:sizeRelV relativeFrom="page">
              <wp14:pctHeight>0</wp14:pctHeight>
            </wp14:sizeRelV>
          </wp:anchor>
        </w:drawing>
      </w:r>
      <w:r w:rsidRPr="002C1195">
        <w:rPr>
          <w:rFonts w:ascii="Calibri" w:hAnsi="Calibri" w:cs="Calibri"/>
          <w:color w:val="000000" w:themeColor="text1"/>
          <w:kern w:val="36"/>
          <w:sz w:val="20"/>
          <w:szCs w:val="20"/>
        </w:rPr>
        <w:t>C</w:t>
      </w:r>
    </w:p>
    <w:sectPr w:rsidR="001E20D3" w:rsidRPr="005841F0" w:rsidSect="009538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9D99BB" w14:textId="77777777" w:rsidR="00866DA5" w:rsidRDefault="00866DA5" w:rsidP="00257C4A">
      <w:r>
        <w:separator/>
      </w:r>
    </w:p>
  </w:endnote>
  <w:endnote w:type="continuationSeparator" w:id="0">
    <w:p w14:paraId="7B45053B" w14:textId="77777777" w:rsidR="00866DA5" w:rsidRDefault="00866DA5" w:rsidP="00257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puterModern-Regular">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569636" w14:textId="77777777" w:rsidR="00866DA5" w:rsidRDefault="00866DA5" w:rsidP="00257C4A">
      <w:r>
        <w:separator/>
      </w:r>
    </w:p>
  </w:footnote>
  <w:footnote w:type="continuationSeparator" w:id="0">
    <w:p w14:paraId="592BD05A" w14:textId="77777777" w:rsidR="00866DA5" w:rsidRDefault="00866DA5" w:rsidP="00257C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AD9"/>
    <w:rsid w:val="00071661"/>
    <w:rsid w:val="00072B70"/>
    <w:rsid w:val="00093B2D"/>
    <w:rsid w:val="00142A83"/>
    <w:rsid w:val="001456B2"/>
    <w:rsid w:val="00197DA1"/>
    <w:rsid w:val="001B4E3B"/>
    <w:rsid w:val="001D2980"/>
    <w:rsid w:val="001D3588"/>
    <w:rsid w:val="001E20D3"/>
    <w:rsid w:val="001E2FC7"/>
    <w:rsid w:val="001E317F"/>
    <w:rsid w:val="00200C42"/>
    <w:rsid w:val="002339DC"/>
    <w:rsid w:val="00257C4A"/>
    <w:rsid w:val="002A64EE"/>
    <w:rsid w:val="002A77EF"/>
    <w:rsid w:val="002C1195"/>
    <w:rsid w:val="00317C95"/>
    <w:rsid w:val="00344802"/>
    <w:rsid w:val="00367062"/>
    <w:rsid w:val="003E7CF8"/>
    <w:rsid w:val="003F1A07"/>
    <w:rsid w:val="00405C19"/>
    <w:rsid w:val="004222AA"/>
    <w:rsid w:val="00423482"/>
    <w:rsid w:val="004C55AC"/>
    <w:rsid w:val="004D053A"/>
    <w:rsid w:val="004F434F"/>
    <w:rsid w:val="0051437F"/>
    <w:rsid w:val="0054521E"/>
    <w:rsid w:val="005841F0"/>
    <w:rsid w:val="005B4847"/>
    <w:rsid w:val="005E4C7A"/>
    <w:rsid w:val="00603A2A"/>
    <w:rsid w:val="00611312"/>
    <w:rsid w:val="006122DC"/>
    <w:rsid w:val="006472D7"/>
    <w:rsid w:val="0067218D"/>
    <w:rsid w:val="006A4F2C"/>
    <w:rsid w:val="006B18BD"/>
    <w:rsid w:val="006F2D9A"/>
    <w:rsid w:val="00714C62"/>
    <w:rsid w:val="00774C9B"/>
    <w:rsid w:val="00785711"/>
    <w:rsid w:val="00792087"/>
    <w:rsid w:val="007B6336"/>
    <w:rsid w:val="00803AD9"/>
    <w:rsid w:val="0081462E"/>
    <w:rsid w:val="00832112"/>
    <w:rsid w:val="00866DA5"/>
    <w:rsid w:val="00870B67"/>
    <w:rsid w:val="00895BBF"/>
    <w:rsid w:val="00897DA4"/>
    <w:rsid w:val="008B4BF9"/>
    <w:rsid w:val="008E269A"/>
    <w:rsid w:val="00904C1B"/>
    <w:rsid w:val="009538B8"/>
    <w:rsid w:val="00966AB1"/>
    <w:rsid w:val="00980793"/>
    <w:rsid w:val="00990521"/>
    <w:rsid w:val="009A60C0"/>
    <w:rsid w:val="009B7F72"/>
    <w:rsid w:val="009E7AAD"/>
    <w:rsid w:val="00A0729B"/>
    <w:rsid w:val="00A23349"/>
    <w:rsid w:val="00A4032B"/>
    <w:rsid w:val="00A56E7C"/>
    <w:rsid w:val="00A87EDE"/>
    <w:rsid w:val="00A92572"/>
    <w:rsid w:val="00A968A0"/>
    <w:rsid w:val="00AC1B2C"/>
    <w:rsid w:val="00B569D0"/>
    <w:rsid w:val="00B62EC4"/>
    <w:rsid w:val="00B94E37"/>
    <w:rsid w:val="00BA5435"/>
    <w:rsid w:val="00BB499C"/>
    <w:rsid w:val="00C61183"/>
    <w:rsid w:val="00C66194"/>
    <w:rsid w:val="00C67475"/>
    <w:rsid w:val="00C85E54"/>
    <w:rsid w:val="00CB1DE7"/>
    <w:rsid w:val="00CC50CC"/>
    <w:rsid w:val="00CC7D68"/>
    <w:rsid w:val="00CF677F"/>
    <w:rsid w:val="00D2304D"/>
    <w:rsid w:val="00D32C96"/>
    <w:rsid w:val="00D36B74"/>
    <w:rsid w:val="00DE788E"/>
    <w:rsid w:val="00E234BF"/>
    <w:rsid w:val="00E45F83"/>
    <w:rsid w:val="00E75964"/>
    <w:rsid w:val="00EC2C31"/>
    <w:rsid w:val="00ED72DE"/>
    <w:rsid w:val="00EE01DC"/>
    <w:rsid w:val="00EF2E82"/>
    <w:rsid w:val="00F24140"/>
    <w:rsid w:val="00F7684A"/>
    <w:rsid w:val="08FEDCFE"/>
    <w:rsid w:val="1A66F364"/>
    <w:rsid w:val="211A9D87"/>
    <w:rsid w:val="2335DAFC"/>
    <w:rsid w:val="2AFBCE4D"/>
    <w:rsid w:val="32121232"/>
    <w:rsid w:val="3409E048"/>
    <w:rsid w:val="35898204"/>
    <w:rsid w:val="42F31F46"/>
    <w:rsid w:val="431A21D8"/>
    <w:rsid w:val="4B89DF19"/>
    <w:rsid w:val="5FEB079F"/>
    <w:rsid w:val="693AC551"/>
    <w:rsid w:val="6DCBBF3E"/>
    <w:rsid w:val="7FA1E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E89D7"/>
  <w15:chartTrackingRefBased/>
  <w15:docId w15:val="{A305A7A7-44FC-1C48-B41E-74C7B413A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211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32112"/>
    <w:rPr>
      <w:rFonts w:ascii="Times New Roman" w:hAnsi="Times New Roman" w:cs="Times New Roman"/>
      <w:sz w:val="18"/>
      <w:szCs w:val="18"/>
    </w:rPr>
  </w:style>
  <w:style w:type="character" w:styleId="Hyperlink">
    <w:name w:val="Hyperlink"/>
    <w:basedOn w:val="DefaultParagraphFont"/>
    <w:uiPriority w:val="99"/>
    <w:unhideWhenUsed/>
    <w:rsid w:val="00A92572"/>
    <w:rPr>
      <w:color w:val="0563C1" w:themeColor="hyperlink"/>
      <w:u w:val="single"/>
    </w:rPr>
  </w:style>
  <w:style w:type="character" w:customStyle="1" w:styleId="UnresolvedMention">
    <w:name w:val="Unresolved Mention"/>
    <w:basedOn w:val="DefaultParagraphFont"/>
    <w:uiPriority w:val="99"/>
    <w:semiHidden/>
    <w:unhideWhenUsed/>
    <w:rsid w:val="00A92572"/>
    <w:rPr>
      <w:color w:val="605E5C"/>
      <w:shd w:val="clear" w:color="auto" w:fill="E1DFDD"/>
    </w:rPr>
  </w:style>
  <w:style w:type="paragraph" w:styleId="Header">
    <w:name w:val="header"/>
    <w:basedOn w:val="Normal"/>
    <w:link w:val="HeaderChar"/>
    <w:uiPriority w:val="99"/>
    <w:unhideWhenUsed/>
    <w:rsid w:val="00257C4A"/>
    <w:pPr>
      <w:tabs>
        <w:tab w:val="center" w:pos="4680"/>
        <w:tab w:val="right" w:pos="9360"/>
      </w:tabs>
    </w:pPr>
  </w:style>
  <w:style w:type="character" w:customStyle="1" w:styleId="HeaderChar">
    <w:name w:val="Header Char"/>
    <w:basedOn w:val="DefaultParagraphFont"/>
    <w:link w:val="Header"/>
    <w:uiPriority w:val="99"/>
    <w:rsid w:val="00257C4A"/>
  </w:style>
  <w:style w:type="paragraph" w:styleId="Footer">
    <w:name w:val="footer"/>
    <w:basedOn w:val="Normal"/>
    <w:link w:val="FooterChar"/>
    <w:uiPriority w:val="99"/>
    <w:unhideWhenUsed/>
    <w:rsid w:val="00257C4A"/>
    <w:pPr>
      <w:tabs>
        <w:tab w:val="center" w:pos="4680"/>
        <w:tab w:val="right" w:pos="9360"/>
      </w:tabs>
    </w:pPr>
  </w:style>
  <w:style w:type="character" w:customStyle="1" w:styleId="FooterChar">
    <w:name w:val="Footer Char"/>
    <w:basedOn w:val="DefaultParagraphFont"/>
    <w:link w:val="Footer"/>
    <w:uiPriority w:val="99"/>
    <w:rsid w:val="00257C4A"/>
  </w:style>
  <w:style w:type="paragraph" w:styleId="Revision">
    <w:name w:val="Revision"/>
    <w:hidden/>
    <w:uiPriority w:val="99"/>
    <w:semiHidden/>
    <w:rsid w:val="005E4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image" Target="media/image8.png"/><Relationship Id="rId1" Type="http://schemas.openxmlformats.org/officeDocument/2006/relationships/styles" Target="styles.xml"/><Relationship Id="rId6" Type="http://schemas.openxmlformats.org/officeDocument/2006/relationships/hyperlink" Target="mailto:jlaporta@wisc.edu"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7.png"/><Relationship Id="rId10" Type="http://schemas.openxmlformats.org/officeDocument/2006/relationships/hyperlink" Target="https://string-db.org"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hyperlink" Target="https://string-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632</Words>
  <Characters>3604</Characters>
  <Application>Microsoft Office Word</Application>
  <DocSecurity>0</DocSecurity>
  <Lines>30</Lines>
  <Paragraphs>8</Paragraphs>
  <ScaleCrop>false</ScaleCrop>
  <Company/>
  <LinksUpToDate>false</LinksUpToDate>
  <CharactersWithSpaces>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Skibiel, Amy (askibiel@uidaho.edu)</dc:creator>
  <cp:keywords/>
  <dc:description/>
  <cp:lastModifiedBy>Divya Abirami S.</cp:lastModifiedBy>
  <cp:revision>6</cp:revision>
  <dcterms:created xsi:type="dcterms:W3CDTF">2022-02-23T16:30:00Z</dcterms:created>
  <dcterms:modified xsi:type="dcterms:W3CDTF">2022-04-09T02:19:00Z</dcterms:modified>
</cp:coreProperties>
</file>