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8C040" w14:textId="5DCC8455" w:rsidR="008D6FA5" w:rsidRPr="00CE2B36" w:rsidRDefault="008D6FA5" w:rsidP="008D6FA5">
      <w:pPr>
        <w:spacing w:line="480" w:lineRule="auto"/>
        <w:rPr>
          <w:b/>
          <w:color w:val="000000" w:themeColor="text1"/>
          <w:sz w:val="28"/>
          <w:lang w:val="en-US"/>
        </w:rPr>
      </w:pPr>
      <w:r w:rsidRPr="00CE2B36">
        <w:rPr>
          <w:b/>
          <w:color w:val="000000" w:themeColor="text1"/>
          <w:sz w:val="28"/>
          <w:lang w:val="en-US"/>
        </w:rPr>
        <w:t>Prevalence and effect</w:t>
      </w:r>
      <w:r w:rsidRPr="00CE2B36">
        <w:rPr>
          <w:rFonts w:cs="Angsana New"/>
          <w:b/>
          <w:color w:val="000000" w:themeColor="text1"/>
          <w:sz w:val="28"/>
          <w:cs/>
          <w:lang w:val="en-US"/>
        </w:rPr>
        <w:t xml:space="preserve"> </w:t>
      </w:r>
      <w:r w:rsidRPr="00CE2B36">
        <w:rPr>
          <w:b/>
          <w:color w:val="000000" w:themeColor="text1"/>
          <w:sz w:val="28"/>
          <w:lang w:val="en-US"/>
        </w:rPr>
        <w:t xml:space="preserve">of </w:t>
      </w:r>
      <w:r w:rsidRPr="00CE2B36">
        <w:rPr>
          <w:b/>
          <w:i/>
          <w:color w:val="000000" w:themeColor="text1"/>
          <w:sz w:val="28"/>
          <w:lang w:val="en-US"/>
        </w:rPr>
        <w:t>Plasmodium</w:t>
      </w:r>
      <w:r w:rsidRPr="00CE2B36">
        <w:rPr>
          <w:b/>
          <w:color w:val="000000" w:themeColor="text1"/>
          <w:sz w:val="28"/>
          <w:lang w:val="en-US"/>
        </w:rPr>
        <w:t xml:space="preserve"> </w:t>
      </w:r>
      <w:proofErr w:type="spellStart"/>
      <w:r w:rsidRPr="00CE2B36">
        <w:rPr>
          <w:b/>
          <w:color w:val="000000" w:themeColor="text1"/>
          <w:sz w:val="28"/>
          <w:lang w:val="en-US"/>
        </w:rPr>
        <w:t>spp</w:t>
      </w:r>
      <w:proofErr w:type="spellEnd"/>
      <w:r w:rsidRPr="00CE2B36">
        <w:rPr>
          <w:rFonts w:cs="Angsana New"/>
          <w:b/>
          <w:color w:val="000000" w:themeColor="text1"/>
          <w:sz w:val="28"/>
          <w:cs/>
          <w:lang w:val="en-US"/>
        </w:rPr>
        <w:t>.</w:t>
      </w:r>
      <w:r w:rsidRPr="00CE2B36">
        <w:rPr>
          <w:b/>
          <w:color w:val="000000" w:themeColor="text1"/>
          <w:sz w:val="28"/>
          <w:lang w:val="en-US"/>
        </w:rPr>
        <w:t xml:space="preserve"> and hookworm co</w:t>
      </w:r>
      <w:r w:rsidRPr="00CE2B36">
        <w:rPr>
          <w:rFonts w:cs="Angsana New"/>
          <w:b/>
          <w:color w:val="000000" w:themeColor="text1"/>
          <w:sz w:val="28"/>
          <w:cs/>
          <w:lang w:val="en-US"/>
        </w:rPr>
        <w:t>-</w:t>
      </w:r>
      <w:r w:rsidRPr="00CE2B36">
        <w:rPr>
          <w:b/>
          <w:color w:val="000000" w:themeColor="text1"/>
          <w:sz w:val="28"/>
          <w:lang w:val="en-US"/>
        </w:rPr>
        <w:t xml:space="preserve">infection on malaria parasite density and </w:t>
      </w:r>
      <w:proofErr w:type="spellStart"/>
      <w:r w:rsidRPr="00CE2B36">
        <w:rPr>
          <w:b/>
          <w:color w:val="000000" w:themeColor="text1"/>
          <w:sz w:val="28"/>
          <w:lang w:val="en-US"/>
        </w:rPr>
        <w:t>haemoglobin</w:t>
      </w:r>
      <w:proofErr w:type="spellEnd"/>
      <w:r w:rsidRPr="00CE2B36">
        <w:rPr>
          <w:b/>
          <w:color w:val="000000" w:themeColor="text1"/>
          <w:sz w:val="28"/>
          <w:lang w:val="en-US"/>
        </w:rPr>
        <w:t xml:space="preserve"> level</w:t>
      </w:r>
      <w:r w:rsidRPr="00CE2B36">
        <w:rPr>
          <w:rFonts w:cs="Angsana New"/>
          <w:b/>
          <w:color w:val="000000" w:themeColor="text1"/>
          <w:sz w:val="28"/>
          <w:cs/>
          <w:lang w:val="en-US"/>
        </w:rPr>
        <w:t xml:space="preserve">: </w:t>
      </w:r>
      <w:r w:rsidRPr="00CE2B36">
        <w:rPr>
          <w:b/>
          <w:color w:val="000000" w:themeColor="text1"/>
          <w:sz w:val="28"/>
          <w:lang w:val="en-US"/>
        </w:rPr>
        <w:t>A meta</w:t>
      </w:r>
      <w:r w:rsidRPr="00CE2B36">
        <w:rPr>
          <w:rFonts w:cs="Angsana New"/>
          <w:b/>
          <w:color w:val="000000" w:themeColor="text1"/>
          <w:sz w:val="28"/>
          <w:cs/>
          <w:lang w:val="en-US"/>
        </w:rPr>
        <w:t>-</w:t>
      </w:r>
      <w:r w:rsidRPr="00CE2B36">
        <w:rPr>
          <w:b/>
          <w:color w:val="000000" w:themeColor="text1"/>
          <w:sz w:val="28"/>
          <w:lang w:val="en-US"/>
        </w:rPr>
        <w:t>analysis</w:t>
      </w:r>
    </w:p>
    <w:p w14:paraId="3F642420" w14:textId="77777777" w:rsidR="008D6FA5" w:rsidRPr="00CE2B36" w:rsidRDefault="008D6FA5" w:rsidP="008D6FA5">
      <w:pPr>
        <w:spacing w:line="480" w:lineRule="auto"/>
        <w:rPr>
          <w:color w:val="000000" w:themeColor="text1"/>
          <w:lang w:val="en-US"/>
        </w:rPr>
      </w:pPr>
      <w:bookmarkStart w:id="0" w:name="_Hlk63078794"/>
      <w:proofErr w:type="spellStart"/>
      <w:r w:rsidRPr="00CE2B36">
        <w:rPr>
          <w:color w:val="000000" w:themeColor="text1"/>
          <w:lang w:val="en-US"/>
        </w:rPr>
        <w:t>Aongart</w:t>
      </w:r>
      <w:proofErr w:type="spellEnd"/>
      <w:r w:rsidRPr="00CE2B36">
        <w:rPr>
          <w:color w:val="000000" w:themeColor="text1"/>
          <w:lang w:val="en-US"/>
        </w:rPr>
        <w:t xml:space="preserve"> </w:t>
      </w:r>
      <w:proofErr w:type="spellStart"/>
      <w:r w:rsidRPr="00CE2B36">
        <w:rPr>
          <w:color w:val="000000" w:themeColor="text1"/>
          <w:lang w:val="en-US"/>
        </w:rPr>
        <w:t>Mahittikorn</w:t>
      </w:r>
      <w:proofErr w:type="spellEnd"/>
      <w:r w:rsidRPr="00CE2B36">
        <w:rPr>
          <w:color w:val="000000" w:themeColor="text1"/>
          <w:vertAlign w:val="superscript"/>
          <w:lang w:val="en-US"/>
        </w:rPr>
        <w:t xml:space="preserve"> 1</w:t>
      </w:r>
      <w:r w:rsidRPr="00CE2B36">
        <w:rPr>
          <w:color w:val="000000" w:themeColor="text1"/>
          <w:lang w:val="en-US"/>
        </w:rPr>
        <w:t xml:space="preserve">, Frederick Ramirez </w:t>
      </w:r>
      <w:proofErr w:type="spellStart"/>
      <w:r w:rsidRPr="00CE2B36">
        <w:rPr>
          <w:color w:val="000000" w:themeColor="text1"/>
          <w:lang w:val="en-US"/>
        </w:rPr>
        <w:t>Masangkay</w:t>
      </w:r>
      <w:proofErr w:type="spellEnd"/>
      <w:r w:rsidRPr="00CE2B36">
        <w:rPr>
          <w:rFonts w:cs="Angsana New"/>
          <w:color w:val="000000" w:themeColor="text1"/>
          <w:cs/>
          <w:lang w:val="en-US"/>
        </w:rPr>
        <w:t xml:space="preserve"> </w:t>
      </w:r>
      <w:r w:rsidRPr="00CE2B36">
        <w:rPr>
          <w:color w:val="000000" w:themeColor="text1"/>
          <w:vertAlign w:val="superscript"/>
          <w:lang w:val="en-US"/>
        </w:rPr>
        <w:t>2</w:t>
      </w:r>
      <w:r w:rsidRPr="00CE2B36">
        <w:rPr>
          <w:color w:val="000000" w:themeColor="text1"/>
          <w:lang w:val="en-US"/>
        </w:rPr>
        <w:t xml:space="preserve">, Giovanni De Jesus </w:t>
      </w:r>
      <w:proofErr w:type="spellStart"/>
      <w:r w:rsidRPr="00CE2B36">
        <w:rPr>
          <w:color w:val="000000" w:themeColor="text1"/>
          <w:lang w:val="en-US"/>
        </w:rPr>
        <w:t>Milanez</w:t>
      </w:r>
      <w:proofErr w:type="spellEnd"/>
      <w:r w:rsidRPr="00CE2B36">
        <w:rPr>
          <w:rFonts w:cs="Angsana New"/>
          <w:color w:val="000000" w:themeColor="text1"/>
          <w:cs/>
          <w:lang w:val="en-US"/>
        </w:rPr>
        <w:t xml:space="preserve"> </w:t>
      </w:r>
      <w:r w:rsidRPr="00CE2B36">
        <w:rPr>
          <w:color w:val="000000" w:themeColor="text1"/>
          <w:vertAlign w:val="superscript"/>
          <w:lang w:val="en-US"/>
        </w:rPr>
        <w:t>2</w:t>
      </w:r>
      <w:r w:rsidRPr="00CE2B36">
        <w:rPr>
          <w:color w:val="000000" w:themeColor="text1"/>
          <w:lang w:val="en-US"/>
        </w:rPr>
        <w:t xml:space="preserve">, </w:t>
      </w:r>
      <w:proofErr w:type="spellStart"/>
      <w:r w:rsidRPr="00CE2B36">
        <w:rPr>
          <w:color w:val="000000" w:themeColor="text1"/>
          <w:lang w:val="en-US"/>
        </w:rPr>
        <w:t>Saruda</w:t>
      </w:r>
      <w:proofErr w:type="spellEnd"/>
      <w:r w:rsidRPr="00CE2B36">
        <w:rPr>
          <w:color w:val="000000" w:themeColor="text1"/>
          <w:lang w:val="en-US"/>
        </w:rPr>
        <w:t xml:space="preserve"> </w:t>
      </w:r>
      <w:proofErr w:type="spellStart"/>
      <w:r w:rsidRPr="00CE2B36">
        <w:rPr>
          <w:color w:val="000000" w:themeColor="text1"/>
          <w:lang w:val="en-US"/>
        </w:rPr>
        <w:t>Kuraeiad</w:t>
      </w:r>
      <w:proofErr w:type="spellEnd"/>
      <w:r w:rsidRPr="00CE2B36">
        <w:rPr>
          <w:color w:val="000000" w:themeColor="text1"/>
          <w:lang w:val="en-US"/>
        </w:rPr>
        <w:t xml:space="preserve"> </w:t>
      </w:r>
      <w:r w:rsidRPr="00CE2B36">
        <w:rPr>
          <w:color w:val="000000" w:themeColor="text1"/>
          <w:vertAlign w:val="superscript"/>
          <w:lang w:val="en-US"/>
        </w:rPr>
        <w:t>3</w:t>
      </w:r>
      <w:r w:rsidRPr="00CE2B36">
        <w:rPr>
          <w:color w:val="000000" w:themeColor="text1"/>
          <w:lang w:val="en-US"/>
        </w:rPr>
        <w:t xml:space="preserve">, </w:t>
      </w:r>
      <w:proofErr w:type="spellStart"/>
      <w:r w:rsidRPr="00CE2B36">
        <w:rPr>
          <w:color w:val="000000" w:themeColor="text1"/>
          <w:lang w:val="en-US"/>
        </w:rPr>
        <w:t>Manas</w:t>
      </w:r>
      <w:proofErr w:type="spellEnd"/>
      <w:r w:rsidRPr="00CE2B36">
        <w:rPr>
          <w:color w:val="000000" w:themeColor="text1"/>
          <w:lang w:val="en-US"/>
        </w:rPr>
        <w:t xml:space="preserve"> </w:t>
      </w:r>
      <w:proofErr w:type="spellStart"/>
      <w:r w:rsidRPr="00CE2B36">
        <w:rPr>
          <w:color w:val="000000" w:themeColor="text1"/>
          <w:lang w:val="en-US"/>
        </w:rPr>
        <w:t>Kotepui</w:t>
      </w:r>
      <w:proofErr w:type="spellEnd"/>
      <w:r w:rsidRPr="00CE2B36">
        <w:rPr>
          <w:color w:val="000000" w:themeColor="text1"/>
          <w:lang w:val="en-US"/>
        </w:rPr>
        <w:t xml:space="preserve"> </w:t>
      </w:r>
      <w:r w:rsidRPr="00CE2B36">
        <w:rPr>
          <w:color w:val="000000" w:themeColor="text1"/>
          <w:vertAlign w:val="superscript"/>
          <w:lang w:val="en-US"/>
        </w:rPr>
        <w:t>3</w:t>
      </w:r>
      <w:r w:rsidRPr="00CE2B36">
        <w:rPr>
          <w:rFonts w:cs="Angsana New"/>
          <w:color w:val="000000" w:themeColor="text1"/>
          <w:vertAlign w:val="superscript"/>
          <w:cs/>
          <w:lang w:val="en-US"/>
        </w:rPr>
        <w:t>*</w:t>
      </w:r>
      <w:r w:rsidRPr="00CE2B36">
        <w:rPr>
          <w:rFonts w:cs="Angsana New"/>
          <w:color w:val="000000" w:themeColor="text1"/>
          <w:cs/>
          <w:lang w:val="en-US"/>
        </w:rPr>
        <w:t xml:space="preserve"> </w:t>
      </w:r>
    </w:p>
    <w:bookmarkEnd w:id="0"/>
    <w:p w14:paraId="7FCAC766" w14:textId="77777777" w:rsidR="008D6FA5" w:rsidRPr="00CE2B36" w:rsidRDefault="008D6FA5" w:rsidP="008D6FA5">
      <w:pPr>
        <w:spacing w:line="360" w:lineRule="auto"/>
        <w:rPr>
          <w:color w:val="000000" w:themeColor="text1"/>
          <w:vertAlign w:val="superscript"/>
          <w:lang w:val="en-US"/>
        </w:rPr>
      </w:pPr>
    </w:p>
    <w:p w14:paraId="215083DA" w14:textId="77777777" w:rsidR="008D6FA5" w:rsidRPr="00CE2B36" w:rsidRDefault="008D6FA5" w:rsidP="008D6FA5">
      <w:pPr>
        <w:spacing w:line="360" w:lineRule="auto"/>
        <w:rPr>
          <w:color w:val="000000" w:themeColor="text1"/>
          <w:lang w:val="en-US"/>
        </w:rPr>
      </w:pPr>
      <w:r w:rsidRPr="00CE2B36">
        <w:rPr>
          <w:color w:val="000000" w:themeColor="text1"/>
          <w:vertAlign w:val="superscript"/>
          <w:lang w:val="en-US"/>
        </w:rPr>
        <w:t>1</w:t>
      </w:r>
      <w:r w:rsidRPr="00CE2B36">
        <w:rPr>
          <w:color w:val="000000" w:themeColor="text1"/>
          <w:lang w:val="en-US"/>
        </w:rPr>
        <w:t xml:space="preserve"> Department of Protozoology, Faculty of Tropical Medicine, </w:t>
      </w:r>
      <w:proofErr w:type="spellStart"/>
      <w:r w:rsidRPr="00CE2B36">
        <w:rPr>
          <w:color w:val="000000" w:themeColor="text1"/>
          <w:lang w:val="en-US"/>
        </w:rPr>
        <w:t>Mahidol</w:t>
      </w:r>
      <w:proofErr w:type="spellEnd"/>
      <w:r w:rsidRPr="00CE2B36">
        <w:rPr>
          <w:color w:val="000000" w:themeColor="text1"/>
          <w:lang w:val="en-US"/>
        </w:rPr>
        <w:t xml:space="preserve"> University, Bangkok, Thailand</w:t>
      </w:r>
    </w:p>
    <w:p w14:paraId="28DEF5F9" w14:textId="77777777" w:rsidR="008D6FA5" w:rsidRPr="00CE2B36" w:rsidRDefault="008D6FA5" w:rsidP="008D6FA5">
      <w:pPr>
        <w:spacing w:line="360" w:lineRule="auto"/>
        <w:rPr>
          <w:color w:val="000000" w:themeColor="text1"/>
          <w:lang w:val="en-US"/>
        </w:rPr>
      </w:pPr>
      <w:r w:rsidRPr="00CE2B36">
        <w:rPr>
          <w:color w:val="000000" w:themeColor="text1"/>
          <w:vertAlign w:val="superscript"/>
          <w:lang w:val="en-US"/>
        </w:rPr>
        <w:t>2</w:t>
      </w:r>
      <w:r w:rsidRPr="00CE2B36">
        <w:rPr>
          <w:color w:val="000000" w:themeColor="text1"/>
          <w:lang w:val="en-US"/>
        </w:rPr>
        <w:t xml:space="preserve"> Department of Medical Technology, Institute of Arts and Sciences, Far Eastern University</w:t>
      </w:r>
      <w:r w:rsidRPr="00CE2B36">
        <w:rPr>
          <w:rFonts w:cs="Angsana New"/>
          <w:color w:val="000000" w:themeColor="text1"/>
          <w:cs/>
          <w:lang w:val="en-US"/>
        </w:rPr>
        <w:t>-</w:t>
      </w:r>
      <w:r w:rsidRPr="00CE2B36">
        <w:rPr>
          <w:color w:val="000000" w:themeColor="text1"/>
          <w:lang w:val="en-US"/>
        </w:rPr>
        <w:t>Manila, Manila, Philippines</w:t>
      </w:r>
    </w:p>
    <w:p w14:paraId="0C8F18A4" w14:textId="77777777" w:rsidR="008D6FA5" w:rsidRPr="00CE2B36" w:rsidRDefault="008D6FA5" w:rsidP="008D6FA5">
      <w:pPr>
        <w:spacing w:line="360" w:lineRule="auto"/>
        <w:rPr>
          <w:color w:val="000000" w:themeColor="text1"/>
          <w:lang w:val="en-US"/>
        </w:rPr>
      </w:pPr>
      <w:r w:rsidRPr="00CE2B36">
        <w:rPr>
          <w:color w:val="000000" w:themeColor="text1"/>
          <w:vertAlign w:val="superscript"/>
          <w:lang w:val="en-US"/>
        </w:rPr>
        <w:t>3</w:t>
      </w:r>
      <w:r w:rsidRPr="00CE2B36">
        <w:rPr>
          <w:color w:val="000000" w:themeColor="text1"/>
          <w:lang w:val="en-US"/>
        </w:rPr>
        <w:t xml:space="preserve"> Medical Technology, School of Allied Health Sciences, Walailak University, </w:t>
      </w:r>
      <w:proofErr w:type="spellStart"/>
      <w:r w:rsidRPr="00CE2B36">
        <w:rPr>
          <w:color w:val="000000" w:themeColor="text1"/>
          <w:lang w:val="en-US"/>
        </w:rPr>
        <w:t>Tha</w:t>
      </w:r>
      <w:proofErr w:type="spellEnd"/>
      <w:r w:rsidRPr="00CE2B36">
        <w:rPr>
          <w:rFonts w:cs="Angsana New"/>
          <w:color w:val="000000" w:themeColor="text1"/>
          <w:cs/>
          <w:lang w:val="en-US"/>
        </w:rPr>
        <w:t xml:space="preserve"> </w:t>
      </w:r>
      <w:r w:rsidRPr="00CE2B36">
        <w:rPr>
          <w:color w:val="000000" w:themeColor="text1"/>
          <w:lang w:val="en-US"/>
        </w:rPr>
        <w:t xml:space="preserve">Sala, </w:t>
      </w:r>
      <w:proofErr w:type="spellStart"/>
      <w:r w:rsidRPr="00CE2B36">
        <w:rPr>
          <w:color w:val="000000" w:themeColor="text1"/>
          <w:lang w:val="en-US"/>
        </w:rPr>
        <w:t>Nakhon</w:t>
      </w:r>
      <w:proofErr w:type="spellEnd"/>
      <w:r w:rsidRPr="00CE2B36">
        <w:rPr>
          <w:color w:val="000000" w:themeColor="text1"/>
          <w:lang w:val="en-US"/>
        </w:rPr>
        <w:t xml:space="preserve"> Si </w:t>
      </w:r>
      <w:proofErr w:type="spellStart"/>
      <w:r w:rsidRPr="00CE2B36">
        <w:rPr>
          <w:color w:val="000000" w:themeColor="text1"/>
          <w:lang w:val="en-US"/>
        </w:rPr>
        <w:t>Thammarat</w:t>
      </w:r>
      <w:proofErr w:type="spellEnd"/>
      <w:r w:rsidRPr="00CE2B36">
        <w:rPr>
          <w:color w:val="000000" w:themeColor="text1"/>
          <w:lang w:val="en-US"/>
        </w:rPr>
        <w:t>, Thailand</w:t>
      </w:r>
      <w:r w:rsidRPr="00CE2B36">
        <w:rPr>
          <w:rFonts w:cs="Angsana New"/>
          <w:color w:val="000000" w:themeColor="text1"/>
          <w:cs/>
          <w:lang w:val="en-US"/>
        </w:rPr>
        <w:t xml:space="preserve"> </w:t>
      </w:r>
    </w:p>
    <w:p w14:paraId="68B1147B" w14:textId="77777777" w:rsidR="008D6FA5" w:rsidRPr="00CE2B36" w:rsidRDefault="008D6FA5" w:rsidP="008D6FA5">
      <w:pPr>
        <w:spacing w:line="480" w:lineRule="auto"/>
        <w:rPr>
          <w:color w:val="000000" w:themeColor="text1"/>
          <w:lang w:val="en-US"/>
        </w:rPr>
      </w:pPr>
    </w:p>
    <w:p w14:paraId="6C6BA8C5" w14:textId="77777777" w:rsidR="008D6FA5" w:rsidRPr="00CE2B36" w:rsidRDefault="008D6FA5" w:rsidP="008D6FA5">
      <w:pPr>
        <w:spacing w:line="480" w:lineRule="auto"/>
        <w:rPr>
          <w:color w:val="000000" w:themeColor="text1"/>
          <w:lang w:val="en-US"/>
        </w:rPr>
      </w:pPr>
      <w:r w:rsidRPr="00CE2B36">
        <w:rPr>
          <w:color w:val="000000" w:themeColor="text1"/>
          <w:lang w:val="en-US"/>
        </w:rPr>
        <w:t>Authors</w:t>
      </w:r>
      <w:r w:rsidRPr="00CE2B36">
        <w:rPr>
          <w:rFonts w:cs="Angsana New"/>
          <w:color w:val="000000" w:themeColor="text1"/>
          <w:cs/>
          <w:lang w:val="en-US"/>
        </w:rPr>
        <w:t xml:space="preserve">’ </w:t>
      </w:r>
      <w:r w:rsidRPr="00CE2B36">
        <w:rPr>
          <w:color w:val="000000" w:themeColor="text1"/>
          <w:lang w:val="en-US"/>
        </w:rPr>
        <w:t>Email Addresses</w:t>
      </w:r>
      <w:r w:rsidRPr="00CE2B36">
        <w:rPr>
          <w:rFonts w:cs="Angsana New"/>
          <w:color w:val="000000" w:themeColor="text1"/>
          <w:cs/>
          <w:lang w:val="en-US"/>
        </w:rPr>
        <w:t>:</w:t>
      </w:r>
    </w:p>
    <w:p w14:paraId="79367198" w14:textId="77777777" w:rsidR="008D6FA5" w:rsidRPr="00CE2B36" w:rsidRDefault="008D6FA5" w:rsidP="008D6FA5">
      <w:pPr>
        <w:spacing w:line="480" w:lineRule="auto"/>
        <w:rPr>
          <w:color w:val="000000" w:themeColor="text1"/>
          <w:lang w:val="en-US"/>
        </w:rPr>
      </w:pPr>
      <w:r w:rsidRPr="00CE2B36">
        <w:rPr>
          <w:rFonts w:cs="Angsana New"/>
          <w:b/>
          <w:color w:val="000000" w:themeColor="text1"/>
          <w:vertAlign w:val="superscript"/>
          <w:cs/>
          <w:lang w:val="en-US"/>
        </w:rPr>
        <w:t>*</w:t>
      </w:r>
      <w:r w:rsidRPr="00CE2B36">
        <w:rPr>
          <w:b/>
          <w:color w:val="000000" w:themeColor="text1"/>
          <w:lang w:val="en-US"/>
        </w:rPr>
        <w:t>Corresponding Author</w:t>
      </w:r>
      <w:r w:rsidRPr="00CE2B36">
        <w:rPr>
          <w:rFonts w:cs="Angsana New"/>
          <w:color w:val="000000" w:themeColor="text1"/>
          <w:cs/>
          <w:lang w:val="en-US"/>
        </w:rPr>
        <w:t xml:space="preserve">: </w:t>
      </w:r>
      <w:proofErr w:type="spellStart"/>
      <w:r w:rsidRPr="00CE2B36">
        <w:rPr>
          <w:color w:val="000000" w:themeColor="text1"/>
          <w:lang w:val="en-US"/>
        </w:rPr>
        <w:t>Manas</w:t>
      </w:r>
      <w:proofErr w:type="spellEnd"/>
      <w:r w:rsidRPr="00CE2B36">
        <w:rPr>
          <w:color w:val="000000" w:themeColor="text1"/>
          <w:lang w:val="en-US"/>
        </w:rPr>
        <w:t xml:space="preserve"> </w:t>
      </w:r>
      <w:proofErr w:type="spellStart"/>
      <w:r w:rsidRPr="00CE2B36">
        <w:rPr>
          <w:color w:val="000000" w:themeColor="text1"/>
          <w:lang w:val="en-US"/>
        </w:rPr>
        <w:t>Kotepui</w:t>
      </w:r>
      <w:proofErr w:type="spellEnd"/>
      <w:r w:rsidRPr="00CE2B36">
        <w:rPr>
          <w:color w:val="000000" w:themeColor="text1"/>
          <w:lang w:val="en-US"/>
        </w:rPr>
        <w:t xml:space="preserve">; </w:t>
      </w:r>
      <w:proofErr w:type="spellStart"/>
      <w:r w:rsidRPr="00CE2B36">
        <w:rPr>
          <w:color w:val="000000" w:themeColor="text1"/>
          <w:lang w:val="en-US"/>
        </w:rPr>
        <w:t>manaskote@gmail</w:t>
      </w:r>
      <w:proofErr w:type="spellEnd"/>
      <w:r w:rsidRPr="00CE2B36">
        <w:rPr>
          <w:rFonts w:cs="Angsana New"/>
          <w:color w:val="000000" w:themeColor="text1"/>
          <w:cs/>
          <w:lang w:val="en-US"/>
        </w:rPr>
        <w:t>.</w:t>
      </w:r>
      <w:r w:rsidRPr="00CE2B36">
        <w:rPr>
          <w:color w:val="000000" w:themeColor="text1"/>
          <w:lang w:val="en-US"/>
        </w:rPr>
        <w:t>com</w:t>
      </w:r>
    </w:p>
    <w:p w14:paraId="38B0C0F1" w14:textId="77777777" w:rsidR="008D6FA5" w:rsidRPr="00CE2B36" w:rsidRDefault="008D6FA5" w:rsidP="008D6FA5">
      <w:pPr>
        <w:spacing w:line="480" w:lineRule="auto"/>
        <w:rPr>
          <w:color w:val="000000" w:themeColor="text1"/>
          <w:lang w:val="en-US"/>
        </w:rPr>
      </w:pPr>
      <w:proofErr w:type="spellStart"/>
      <w:r w:rsidRPr="00CE2B36">
        <w:rPr>
          <w:color w:val="000000" w:themeColor="text1"/>
          <w:lang w:val="en-US"/>
        </w:rPr>
        <w:t>Aongart</w:t>
      </w:r>
      <w:proofErr w:type="spellEnd"/>
      <w:r w:rsidRPr="00CE2B36">
        <w:rPr>
          <w:color w:val="000000" w:themeColor="text1"/>
          <w:lang w:val="en-US"/>
        </w:rPr>
        <w:t xml:space="preserve"> </w:t>
      </w:r>
      <w:proofErr w:type="spellStart"/>
      <w:r w:rsidRPr="00CE2B36">
        <w:rPr>
          <w:color w:val="000000" w:themeColor="text1"/>
          <w:lang w:val="en-US"/>
        </w:rPr>
        <w:t>Mahittikorn</w:t>
      </w:r>
      <w:proofErr w:type="spellEnd"/>
      <w:r w:rsidRPr="00CE2B36">
        <w:rPr>
          <w:color w:val="000000" w:themeColor="text1"/>
          <w:lang w:val="en-US"/>
        </w:rPr>
        <w:t xml:space="preserve">; </w:t>
      </w:r>
      <w:proofErr w:type="spellStart"/>
      <w:r w:rsidRPr="00CE2B36">
        <w:rPr>
          <w:color w:val="000000" w:themeColor="text1"/>
          <w:lang w:val="en-US"/>
        </w:rPr>
        <w:t>aongart</w:t>
      </w:r>
      <w:proofErr w:type="spellEnd"/>
      <w:r w:rsidRPr="00CE2B36">
        <w:rPr>
          <w:rFonts w:cs="Angsana New"/>
          <w:color w:val="000000" w:themeColor="text1"/>
          <w:cs/>
          <w:lang w:val="en-US"/>
        </w:rPr>
        <w:t>.</w:t>
      </w:r>
      <w:proofErr w:type="spellStart"/>
      <w:r w:rsidRPr="00CE2B36">
        <w:rPr>
          <w:color w:val="000000" w:themeColor="text1"/>
          <w:lang w:val="en-US"/>
        </w:rPr>
        <w:t>mah@mahidol</w:t>
      </w:r>
      <w:proofErr w:type="spellEnd"/>
      <w:r w:rsidRPr="00CE2B36">
        <w:rPr>
          <w:rFonts w:cs="Angsana New"/>
          <w:color w:val="000000" w:themeColor="text1"/>
          <w:cs/>
          <w:lang w:val="en-US"/>
        </w:rPr>
        <w:t>.</w:t>
      </w:r>
      <w:r w:rsidRPr="00CE2B36">
        <w:rPr>
          <w:color w:val="000000" w:themeColor="text1"/>
          <w:lang w:val="en-US"/>
        </w:rPr>
        <w:t>ac</w:t>
      </w:r>
      <w:r w:rsidRPr="00CE2B36">
        <w:rPr>
          <w:rFonts w:cs="Angsana New"/>
          <w:color w:val="000000" w:themeColor="text1"/>
          <w:cs/>
          <w:lang w:val="en-US"/>
        </w:rPr>
        <w:t>.</w:t>
      </w:r>
      <w:proofErr w:type="spellStart"/>
      <w:r w:rsidRPr="00CE2B36">
        <w:rPr>
          <w:color w:val="000000" w:themeColor="text1"/>
          <w:lang w:val="en-US"/>
        </w:rPr>
        <w:t>th</w:t>
      </w:r>
      <w:proofErr w:type="spellEnd"/>
    </w:p>
    <w:p w14:paraId="6FE6A69A" w14:textId="77777777" w:rsidR="008D6FA5" w:rsidRPr="00CE2B36" w:rsidRDefault="008D6FA5" w:rsidP="008D6FA5">
      <w:pPr>
        <w:spacing w:line="480" w:lineRule="auto"/>
        <w:jc w:val="both"/>
        <w:rPr>
          <w:color w:val="000000" w:themeColor="text1"/>
          <w:lang w:val="en-US"/>
        </w:rPr>
      </w:pPr>
      <w:r w:rsidRPr="00CE2B36">
        <w:rPr>
          <w:color w:val="000000" w:themeColor="text1"/>
          <w:lang w:val="en-US"/>
        </w:rPr>
        <w:t xml:space="preserve">Frederick Ramirez </w:t>
      </w:r>
      <w:proofErr w:type="spellStart"/>
      <w:r w:rsidRPr="00CE2B36">
        <w:rPr>
          <w:color w:val="000000" w:themeColor="text1"/>
          <w:lang w:val="en-US"/>
        </w:rPr>
        <w:t>Masangkay</w:t>
      </w:r>
      <w:proofErr w:type="spellEnd"/>
      <w:r w:rsidRPr="00CE2B36">
        <w:rPr>
          <w:color w:val="000000" w:themeColor="text1"/>
          <w:lang w:val="en-US"/>
        </w:rPr>
        <w:t>; frederick_masangkay2002@yahoo</w:t>
      </w:r>
      <w:r w:rsidRPr="00CE2B36">
        <w:rPr>
          <w:rFonts w:cs="Angsana New"/>
          <w:color w:val="000000" w:themeColor="text1"/>
          <w:cs/>
          <w:lang w:val="en-US"/>
        </w:rPr>
        <w:t>.</w:t>
      </w:r>
      <w:r w:rsidRPr="00CE2B36">
        <w:rPr>
          <w:color w:val="000000" w:themeColor="text1"/>
          <w:lang w:val="en-US"/>
        </w:rPr>
        <w:t>com</w:t>
      </w:r>
    </w:p>
    <w:p w14:paraId="7E9265F7" w14:textId="77777777" w:rsidR="008D6FA5" w:rsidRPr="00CE2B36" w:rsidRDefault="008D6FA5" w:rsidP="008D6FA5">
      <w:pPr>
        <w:spacing w:line="480" w:lineRule="auto"/>
        <w:jc w:val="both"/>
        <w:rPr>
          <w:color w:val="000000" w:themeColor="text1"/>
          <w:lang w:val="en-US"/>
        </w:rPr>
      </w:pPr>
      <w:r w:rsidRPr="00CE2B36">
        <w:rPr>
          <w:color w:val="000000" w:themeColor="text1"/>
          <w:lang w:val="en-US"/>
        </w:rPr>
        <w:t xml:space="preserve">Giovanni De Jesus </w:t>
      </w:r>
      <w:proofErr w:type="spellStart"/>
      <w:r w:rsidRPr="00CE2B36">
        <w:rPr>
          <w:color w:val="000000" w:themeColor="text1"/>
          <w:lang w:val="en-US"/>
        </w:rPr>
        <w:t>Milanez</w:t>
      </w:r>
      <w:proofErr w:type="spellEnd"/>
      <w:r w:rsidRPr="00CE2B36">
        <w:rPr>
          <w:color w:val="000000" w:themeColor="text1"/>
          <w:lang w:val="en-US"/>
        </w:rPr>
        <w:t xml:space="preserve">; </w:t>
      </w:r>
      <w:proofErr w:type="spellStart"/>
      <w:r w:rsidRPr="00CE2B36">
        <w:rPr>
          <w:color w:val="000000" w:themeColor="text1"/>
          <w:lang w:val="en-US"/>
        </w:rPr>
        <w:t>gmilanez@feu</w:t>
      </w:r>
      <w:proofErr w:type="spellEnd"/>
      <w:r w:rsidRPr="00CE2B36">
        <w:rPr>
          <w:rFonts w:cs="Angsana New"/>
          <w:color w:val="000000" w:themeColor="text1"/>
          <w:cs/>
          <w:lang w:val="en-US"/>
        </w:rPr>
        <w:t>.</w:t>
      </w:r>
      <w:proofErr w:type="spellStart"/>
      <w:r w:rsidRPr="00CE2B36">
        <w:rPr>
          <w:color w:val="000000" w:themeColor="text1"/>
          <w:lang w:val="en-US"/>
        </w:rPr>
        <w:t>edu</w:t>
      </w:r>
      <w:proofErr w:type="spellEnd"/>
      <w:r w:rsidRPr="00CE2B36">
        <w:rPr>
          <w:rFonts w:cs="Angsana New"/>
          <w:color w:val="000000" w:themeColor="text1"/>
          <w:cs/>
          <w:lang w:val="en-US"/>
        </w:rPr>
        <w:t>.</w:t>
      </w:r>
      <w:proofErr w:type="spellStart"/>
      <w:r w:rsidRPr="00CE2B36">
        <w:rPr>
          <w:color w:val="000000" w:themeColor="text1"/>
          <w:lang w:val="en-US"/>
        </w:rPr>
        <w:t>ph</w:t>
      </w:r>
      <w:proofErr w:type="spellEnd"/>
    </w:p>
    <w:p w14:paraId="515EB708" w14:textId="77777777" w:rsidR="008D6FA5" w:rsidRPr="00CE2B36" w:rsidRDefault="008D6FA5" w:rsidP="008D6FA5">
      <w:pPr>
        <w:spacing w:line="480" w:lineRule="auto"/>
        <w:rPr>
          <w:color w:val="000000" w:themeColor="text1"/>
          <w:lang w:val="en-US"/>
        </w:rPr>
      </w:pPr>
      <w:proofErr w:type="spellStart"/>
      <w:r w:rsidRPr="00CE2B36">
        <w:rPr>
          <w:color w:val="000000" w:themeColor="text1"/>
          <w:lang w:val="en-US"/>
        </w:rPr>
        <w:t>Saruda</w:t>
      </w:r>
      <w:proofErr w:type="spellEnd"/>
      <w:r w:rsidRPr="00CE2B36">
        <w:rPr>
          <w:color w:val="000000" w:themeColor="text1"/>
          <w:lang w:val="en-US"/>
        </w:rPr>
        <w:t xml:space="preserve"> </w:t>
      </w:r>
      <w:proofErr w:type="spellStart"/>
      <w:r w:rsidRPr="00CE2B36">
        <w:rPr>
          <w:color w:val="000000" w:themeColor="text1"/>
          <w:lang w:val="en-US"/>
        </w:rPr>
        <w:t>Kuraeiad</w:t>
      </w:r>
      <w:proofErr w:type="spellEnd"/>
      <w:r w:rsidRPr="00CE2B36">
        <w:rPr>
          <w:color w:val="000000" w:themeColor="text1"/>
          <w:lang w:val="en-US"/>
        </w:rPr>
        <w:t xml:space="preserve">; </w:t>
      </w:r>
      <w:proofErr w:type="spellStart"/>
      <w:r w:rsidRPr="00CE2B36">
        <w:rPr>
          <w:color w:val="000000" w:themeColor="text1"/>
          <w:lang w:val="en-US"/>
        </w:rPr>
        <w:t>saruda</w:t>
      </w:r>
      <w:proofErr w:type="spellEnd"/>
      <w:r w:rsidRPr="00CE2B36">
        <w:rPr>
          <w:rFonts w:cs="Angsana New"/>
          <w:color w:val="000000" w:themeColor="text1"/>
          <w:cs/>
          <w:lang w:val="en-US"/>
        </w:rPr>
        <w:t>.</w:t>
      </w:r>
      <w:proofErr w:type="spellStart"/>
      <w:r w:rsidRPr="00CE2B36">
        <w:rPr>
          <w:color w:val="000000" w:themeColor="text1"/>
          <w:lang w:val="en-US"/>
        </w:rPr>
        <w:t>ku@wu</w:t>
      </w:r>
      <w:proofErr w:type="spellEnd"/>
      <w:r w:rsidRPr="00CE2B36">
        <w:rPr>
          <w:rFonts w:cs="Angsana New"/>
          <w:color w:val="000000" w:themeColor="text1"/>
          <w:cs/>
          <w:lang w:val="en-US"/>
        </w:rPr>
        <w:t>.</w:t>
      </w:r>
      <w:r w:rsidRPr="00CE2B36">
        <w:rPr>
          <w:color w:val="000000" w:themeColor="text1"/>
          <w:lang w:val="en-US"/>
        </w:rPr>
        <w:t>ac</w:t>
      </w:r>
      <w:r w:rsidRPr="00CE2B36">
        <w:rPr>
          <w:rFonts w:cs="Angsana New"/>
          <w:color w:val="000000" w:themeColor="text1"/>
          <w:cs/>
          <w:lang w:val="en-US"/>
        </w:rPr>
        <w:t>.</w:t>
      </w:r>
      <w:proofErr w:type="spellStart"/>
      <w:r w:rsidRPr="00CE2B36">
        <w:rPr>
          <w:color w:val="000000" w:themeColor="text1"/>
          <w:lang w:val="en-US"/>
        </w:rPr>
        <w:t>th</w:t>
      </w:r>
      <w:proofErr w:type="spellEnd"/>
    </w:p>
    <w:p w14:paraId="2229377A" w14:textId="77777777" w:rsidR="00E32F11" w:rsidRPr="008D6FA5" w:rsidRDefault="00E32F11" w:rsidP="00E32F11">
      <w:pPr>
        <w:pStyle w:val="Default"/>
        <w:rPr>
          <w:rFonts w:ascii="Arial" w:hAnsi="Arial" w:cs="Arial"/>
          <w:color w:val="auto"/>
          <w:lang w:val="en-US"/>
        </w:rPr>
      </w:pPr>
    </w:p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E32F11" w:rsidRPr="006637FF" w14:paraId="55F4421A" w14:textId="77777777" w:rsidTr="00BC2924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375DEA37" w14:textId="77777777" w:rsidR="00E32F11" w:rsidRPr="006637FF" w:rsidRDefault="00E32F11" w:rsidP="00BC2924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Section and Topic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28EF042B" w14:textId="77777777" w:rsidR="00E32F11" w:rsidRPr="006637FF" w:rsidRDefault="00E32F11" w:rsidP="00BC2924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Item 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747FA455" w14:textId="77777777" w:rsidR="00E32F11" w:rsidRPr="006637FF" w:rsidRDefault="00E32F11" w:rsidP="00BC2924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5FD0525A" w14:textId="77777777" w:rsidR="00E32F11" w:rsidRPr="006637FF" w:rsidRDefault="00E32F11" w:rsidP="00BC2924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Reported </w:t>
            </w:r>
            <w:r w:rsidRPr="006637FF">
              <w:rPr>
                <w:rFonts w:ascii="Arial" w:hAnsi="Arial" w:cs="Angsana New"/>
                <w:b/>
                <w:bCs/>
                <w:color w:val="FFFFFF"/>
                <w:sz w:val="22"/>
                <w:szCs w:val="22"/>
                <w:cs/>
                <w:lang w:bidi="th-TH"/>
              </w:rPr>
              <w:t>(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ngsana New"/>
                <w:b/>
                <w:bCs/>
                <w:color w:val="FFFFFF"/>
                <w:sz w:val="22"/>
                <w:szCs w:val="22"/>
                <w:cs/>
                <w:lang w:bidi="th-TH"/>
              </w:rPr>
              <w:t>/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ngsana New"/>
                <w:b/>
                <w:bCs/>
                <w:color w:val="FFFFFF"/>
                <w:sz w:val="22"/>
                <w:szCs w:val="22"/>
                <w:cs/>
                <w:lang w:bidi="th-TH"/>
              </w:rPr>
              <w:t xml:space="preserve">) </w:t>
            </w:r>
          </w:p>
        </w:tc>
      </w:tr>
      <w:tr w:rsidR="00E32F11" w:rsidRPr="006637FF" w14:paraId="3FD4411E" w14:textId="77777777" w:rsidTr="00BC2924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98BF82" w14:textId="77777777" w:rsidR="00E32F11" w:rsidRPr="006637FF" w:rsidRDefault="00E32F11" w:rsidP="00BC292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7CF78C74" w14:textId="77777777" w:rsidR="00E32F11" w:rsidRPr="006637FF" w:rsidRDefault="00E32F11" w:rsidP="00BC2924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32F11" w:rsidRPr="006637FF" w14:paraId="0139F804" w14:textId="77777777" w:rsidTr="00BC2924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CD2E2DB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5155C5EC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296CAD2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DEFBD32" w14:textId="19D3F7B0" w:rsidR="00E32F11" w:rsidRPr="006637FF" w:rsidRDefault="006D4364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E32F11" w:rsidRPr="006637FF" w14:paraId="01257BCB" w14:textId="77777777" w:rsidTr="00BC2924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27EC648E" w14:textId="77777777" w:rsidR="00E32F11" w:rsidRPr="006637FF" w:rsidRDefault="00E32F11" w:rsidP="00BC292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Pr="006637FF">
              <w:rPr>
                <w:rFonts w:ascii="Arial" w:hAnsi="Arial" w:cs="Angsana New"/>
                <w:b/>
                <w:bCs/>
                <w:sz w:val="22"/>
                <w:szCs w:val="22"/>
                <w:cs/>
                <w:lang w:bidi="th-TH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2DA70C8" w14:textId="77777777" w:rsidR="00E32F11" w:rsidRPr="006637FF" w:rsidRDefault="00E32F11" w:rsidP="00BC2924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32F11" w:rsidRPr="006637FF" w14:paraId="39B522AB" w14:textId="77777777" w:rsidTr="00BC2924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60ACF63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7C2C060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55B016F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an explicit statement of the main objective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(</w:t>
            </w:r>
            <w:r w:rsidRPr="006637FF">
              <w:rPr>
                <w:rFonts w:ascii="Arial" w:hAnsi="Arial" w:cs="Arial"/>
                <w:sz w:val="22"/>
                <w:szCs w:val="22"/>
              </w:rPr>
              <w:t>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 xml:space="preserve">) </w:t>
            </w:r>
            <w:r w:rsidRPr="006637FF">
              <w:rPr>
                <w:rFonts w:ascii="Arial" w:hAnsi="Arial" w:cs="Arial"/>
                <w:sz w:val="22"/>
                <w:szCs w:val="22"/>
              </w:rPr>
              <w:t>or question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(</w:t>
            </w:r>
            <w:r w:rsidRPr="006637FF">
              <w:rPr>
                <w:rFonts w:ascii="Arial" w:hAnsi="Arial" w:cs="Arial"/>
                <w:sz w:val="22"/>
                <w:szCs w:val="22"/>
              </w:rPr>
              <w:t>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 xml:space="preserve">) </w:t>
            </w:r>
            <w:r w:rsidRPr="006637FF">
              <w:rPr>
                <w:rFonts w:ascii="Arial" w:hAnsi="Arial" w:cs="Arial"/>
                <w:sz w:val="22"/>
                <w:szCs w:val="22"/>
              </w:rPr>
              <w:t>the review addresses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F52E201" w14:textId="78EB4EB1" w:rsidR="00E32F11" w:rsidRPr="006637FF" w:rsidRDefault="006D4364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E32F11" w:rsidRPr="006637FF" w14:paraId="70BAC5AD" w14:textId="77777777" w:rsidTr="00BC2924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4FFDFF2" w14:textId="77777777" w:rsidR="00E32F11" w:rsidRPr="006637FF" w:rsidRDefault="00E32F11" w:rsidP="00BC292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173F415A" w14:textId="77777777" w:rsidR="00E32F11" w:rsidRPr="006637FF" w:rsidRDefault="00E32F11" w:rsidP="00BC2924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32F11" w:rsidRPr="006637FF" w14:paraId="4786B480" w14:textId="77777777" w:rsidTr="00BC2924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E6F97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BC382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808EC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B3680" w14:textId="7636D8D4" w:rsidR="00E32F11" w:rsidRPr="006637FF" w:rsidRDefault="006D4364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E32F11" w:rsidRPr="006637FF" w14:paraId="10CD3CDE" w14:textId="77777777" w:rsidTr="00BC2924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770D6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lastRenderedPageBreak/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08F85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EA9A0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Specify the information sources 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(</w:t>
            </w:r>
            <w:r w:rsidRPr="006637FF">
              <w:rPr>
                <w:rFonts w:ascii="Arial" w:hAnsi="Arial" w:cs="Arial"/>
                <w:sz w:val="22"/>
                <w:szCs w:val="22"/>
              </w:rPr>
              <w:t>e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  <w:r w:rsidRPr="006637FF">
              <w:rPr>
                <w:rFonts w:ascii="Arial" w:hAnsi="Arial" w:cs="Arial"/>
                <w:sz w:val="22"/>
                <w:szCs w:val="22"/>
              </w:rPr>
              <w:t>g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  <w:r w:rsidRPr="006637FF">
              <w:rPr>
                <w:rFonts w:ascii="Arial" w:hAnsi="Arial" w:cs="Arial"/>
                <w:sz w:val="22"/>
                <w:szCs w:val="22"/>
              </w:rPr>
              <w:t xml:space="preserve"> databases, registers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 xml:space="preserve">) </w:t>
            </w:r>
            <w:r w:rsidRPr="006637FF">
              <w:rPr>
                <w:rFonts w:ascii="Arial" w:hAnsi="Arial" w:cs="Arial"/>
                <w:sz w:val="22"/>
                <w:szCs w:val="22"/>
              </w:rPr>
              <w:t>used to identify studies and the date when each was last searched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E1D77" w14:textId="31293906" w:rsidR="00E32F11" w:rsidRPr="006637FF" w:rsidRDefault="006D4364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E32F11" w:rsidRPr="006637FF" w14:paraId="6852CFAE" w14:textId="77777777" w:rsidTr="00BC2924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4D3F0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35602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770ED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42B02" w14:textId="157D6656" w:rsidR="00E32F11" w:rsidRPr="006637FF" w:rsidRDefault="006D4364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E32F11" w:rsidRPr="006637FF" w14:paraId="028EA09E" w14:textId="77777777" w:rsidTr="00BC2924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62BE3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FE8FF6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5AACE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683E5" w14:textId="06CBABD7" w:rsidR="00E32F11" w:rsidRPr="006637FF" w:rsidRDefault="006D4364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E32F11" w:rsidRPr="006637FF" w14:paraId="7831A253" w14:textId="77777777" w:rsidTr="00BC2924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4B47842" w14:textId="77777777" w:rsidR="00E32F11" w:rsidRPr="006637FF" w:rsidRDefault="00E32F11" w:rsidP="00BC292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0A7651ED" w14:textId="77777777" w:rsidR="00E32F11" w:rsidRPr="006637FF" w:rsidRDefault="00E32F11" w:rsidP="00BC292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32F11" w:rsidRPr="006637FF" w14:paraId="4B1B6DE7" w14:textId="77777777" w:rsidTr="00BC2924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30F5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BE293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FE464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992A4" w14:textId="4E8C0C3B" w:rsidR="00E32F11" w:rsidRPr="006637FF" w:rsidRDefault="006D4364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E32F11" w:rsidRPr="006637FF" w14:paraId="5907B9BA" w14:textId="77777777" w:rsidTr="00BC2924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405F7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5C6C6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75F17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 xml:space="preserve">. </w:t>
            </w:r>
            <w:r w:rsidRPr="006637FF">
              <w:rPr>
                <w:rFonts w:ascii="Arial" w:hAnsi="Arial" w:cs="Arial"/>
                <w:sz w:val="22"/>
                <w:szCs w:val="22"/>
              </w:rPr>
              <w:t>If meta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-</w:t>
            </w:r>
            <w:r w:rsidRPr="006637FF">
              <w:rPr>
                <w:rFonts w:ascii="Arial" w:hAnsi="Arial" w:cs="Arial"/>
                <w:sz w:val="22"/>
                <w:szCs w:val="22"/>
              </w:rPr>
              <w:t>analysis was done, report the summary estimate and confidence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/</w:t>
            </w:r>
            <w:r w:rsidRPr="006637FF">
              <w:rPr>
                <w:rFonts w:ascii="Arial" w:hAnsi="Arial" w:cs="Arial"/>
                <w:sz w:val="22"/>
                <w:szCs w:val="22"/>
              </w:rPr>
              <w:t>credible interval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 xml:space="preserve">. </w:t>
            </w:r>
            <w:r w:rsidRPr="006637FF">
              <w:rPr>
                <w:rFonts w:ascii="Arial" w:hAnsi="Arial" w:cs="Arial"/>
                <w:sz w:val="22"/>
                <w:szCs w:val="22"/>
              </w:rPr>
              <w:t xml:space="preserve">If comparing groups, indicate the direction of the effect 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(</w:t>
            </w:r>
            <w:proofErr w:type="spellStart"/>
            <w:r w:rsidRPr="006637FF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  <w:r w:rsidRPr="006637FF">
              <w:rPr>
                <w:rFonts w:ascii="Arial" w:hAnsi="Arial" w:cs="Arial"/>
                <w:sz w:val="22"/>
                <w:szCs w:val="22"/>
              </w:rPr>
              <w:t>e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 xml:space="preserve">. </w:t>
            </w:r>
            <w:r w:rsidRPr="006637FF">
              <w:rPr>
                <w:rFonts w:ascii="Arial" w:hAnsi="Arial" w:cs="Arial"/>
                <w:sz w:val="22"/>
                <w:szCs w:val="22"/>
              </w:rPr>
              <w:t>which group is favoured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7C1EE" w14:textId="6DBE04F4" w:rsidR="00E32F11" w:rsidRPr="006637FF" w:rsidRDefault="006D4364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E32F11" w:rsidRPr="006637FF" w14:paraId="4AFCAC35" w14:textId="77777777" w:rsidTr="00BC2924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86CEE7D" w14:textId="77777777" w:rsidR="00E32F11" w:rsidRPr="006637FF" w:rsidRDefault="00E32F11" w:rsidP="00BC292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605E3B0" w14:textId="77777777" w:rsidR="00E32F11" w:rsidRPr="006637FF" w:rsidRDefault="00E32F11" w:rsidP="00BC292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32F11" w:rsidRPr="006637FF" w14:paraId="4901D018" w14:textId="77777777" w:rsidTr="00BC2924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3BDA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57008CA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E0B1D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 brief summary of the limitations of the evidence included in the review 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(</w:t>
            </w:r>
            <w:r w:rsidRPr="006637FF">
              <w:rPr>
                <w:rFonts w:ascii="Arial" w:hAnsi="Arial" w:cs="Arial"/>
                <w:sz w:val="22"/>
                <w:szCs w:val="22"/>
              </w:rPr>
              <w:t>e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  <w:r w:rsidRPr="006637FF">
              <w:rPr>
                <w:rFonts w:ascii="Arial" w:hAnsi="Arial" w:cs="Arial"/>
                <w:sz w:val="22"/>
                <w:szCs w:val="22"/>
              </w:rPr>
              <w:t>g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 xml:space="preserve">. </w:t>
            </w:r>
            <w:r w:rsidRPr="006637FF">
              <w:rPr>
                <w:rFonts w:ascii="Arial" w:hAnsi="Arial" w:cs="Arial"/>
                <w:sz w:val="22"/>
                <w:szCs w:val="22"/>
              </w:rPr>
              <w:t>study risk of bias, inconsistency and imprecision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D60A8" w14:textId="2122A8D9" w:rsidR="00E32F11" w:rsidRPr="006637FF" w:rsidRDefault="00726977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E32F11" w:rsidRPr="006637FF" w14:paraId="6ACD01E5" w14:textId="77777777" w:rsidTr="00BC2924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F1FF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88B634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2B851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</w:t>
            </w:r>
            <w:bookmarkStart w:id="1" w:name="_GoBack"/>
            <w:bookmarkEnd w:id="1"/>
            <w:r w:rsidRPr="006637FF">
              <w:rPr>
                <w:rFonts w:ascii="Arial" w:hAnsi="Arial" w:cs="Arial"/>
                <w:sz w:val="22"/>
                <w:szCs w:val="22"/>
              </w:rPr>
              <w:t>ults and important implications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5C395" w14:textId="448BBD0C" w:rsidR="00E32F11" w:rsidRPr="006637FF" w:rsidRDefault="006D4364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E32F11" w:rsidRPr="006637FF" w14:paraId="49421C00" w14:textId="77777777" w:rsidTr="00BC2924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55CE9511" w14:textId="77777777" w:rsidR="00E32F11" w:rsidRPr="006637FF" w:rsidRDefault="00E32F11" w:rsidP="00BC292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71399626" w14:textId="77777777" w:rsidR="00E32F11" w:rsidRPr="006637FF" w:rsidRDefault="00E32F11" w:rsidP="00BC292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32F11" w:rsidRPr="006637FF" w14:paraId="6B9816D6" w14:textId="77777777" w:rsidTr="00BC2924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910EF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B47A4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81580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DAECF" w14:textId="4E25CCDE" w:rsidR="00E32F11" w:rsidRPr="006637FF" w:rsidRDefault="006D4364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No</w:t>
            </w:r>
          </w:p>
        </w:tc>
      </w:tr>
      <w:tr w:rsidR="00E32F11" w:rsidRPr="006637FF" w14:paraId="4F95AD6C" w14:textId="77777777" w:rsidTr="00BC2924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B0EF33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52D56140" w14:textId="77777777" w:rsidR="00E32F11" w:rsidRPr="006637FF" w:rsidRDefault="00E32F11" w:rsidP="00BC29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5F00B967" w14:textId="77777777" w:rsidR="00E32F11" w:rsidRPr="006637FF" w:rsidRDefault="00E32F11" w:rsidP="00BC292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</w:t>
            </w:r>
            <w:r w:rsidRPr="006637FF">
              <w:rPr>
                <w:rFonts w:ascii="Arial" w:hAnsi="Arial" w:cs="Angsana New"/>
                <w:sz w:val="22"/>
                <w:szCs w:val="22"/>
                <w:cs/>
                <w:lang w:bidi="th-TH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9D58680" w14:textId="78B1577F" w:rsidR="00E32F11" w:rsidRPr="006637FF" w:rsidRDefault="00726977" w:rsidP="00BC292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5F9A23D7" w14:textId="77777777" w:rsidR="00E32F11" w:rsidRPr="004C1685" w:rsidRDefault="00E32F11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>From</w:t>
      </w:r>
      <w:r w:rsidRPr="008F6C95">
        <w:rPr>
          <w:rFonts w:ascii="Arial" w:hAnsi="Arial" w:cs="Angsana New"/>
          <w:i/>
          <w:iCs/>
          <w:color w:val="auto"/>
          <w:sz w:val="20"/>
          <w:szCs w:val="20"/>
          <w:cs/>
          <w:lang w:bidi="th-TH"/>
        </w:rPr>
        <w:t xml:space="preserve">: </w:t>
      </w:r>
      <w:r w:rsidRPr="008F6C95">
        <w:rPr>
          <w:rFonts w:ascii="Arial" w:hAnsi="Arial" w:cs="Angsana New"/>
          <w:color w:val="auto"/>
          <w:sz w:val="20"/>
          <w:szCs w:val="20"/>
          <w:cs/>
          <w:lang w:bidi="th-TH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Page MJ, McKenzie JE,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Bossuyt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PM, </w:t>
      </w:r>
      <w:proofErr w:type="spellStart"/>
      <w:r w:rsidR="00461576" w:rsidRPr="008F6C95">
        <w:rPr>
          <w:rFonts w:ascii="Arial" w:hAnsi="Arial" w:cs="Arial"/>
          <w:color w:val="auto"/>
          <w:sz w:val="20"/>
          <w:szCs w:val="20"/>
        </w:rPr>
        <w:t>Boutron</w:t>
      </w:r>
      <w:proofErr w:type="spellEnd"/>
      <w:r w:rsidR="00461576" w:rsidRPr="008F6C95">
        <w:rPr>
          <w:rFonts w:ascii="Arial" w:hAnsi="Arial" w:cs="Arial"/>
          <w:color w:val="auto"/>
          <w:sz w:val="20"/>
          <w:szCs w:val="20"/>
        </w:rPr>
        <w:t xml:space="preserve"> I, Hoffmann TC, Mulrow CD, et al</w:t>
      </w:r>
      <w:r w:rsidR="00461576" w:rsidRPr="008F6C95">
        <w:rPr>
          <w:rFonts w:ascii="Arial" w:hAnsi="Arial" w:cs="Angsana New"/>
          <w:color w:val="auto"/>
          <w:sz w:val="20"/>
          <w:szCs w:val="20"/>
          <w:cs/>
          <w:lang w:bidi="th-TH"/>
        </w:rPr>
        <w:t xml:space="preserve">. </w:t>
      </w:r>
      <w:r w:rsidR="00461576" w:rsidRPr="008F6C95">
        <w:rPr>
          <w:rFonts w:ascii="Arial" w:hAnsi="Arial" w:cs="Arial"/>
          <w:color w:val="auto"/>
          <w:sz w:val="20"/>
          <w:szCs w:val="20"/>
        </w:rPr>
        <w:t>The PRISMA 2020 statement</w:t>
      </w:r>
      <w:r w:rsidR="00461576" w:rsidRPr="008F6C95">
        <w:rPr>
          <w:rFonts w:ascii="Arial" w:hAnsi="Arial" w:cs="Angsana New"/>
          <w:color w:val="auto"/>
          <w:sz w:val="20"/>
          <w:szCs w:val="20"/>
          <w:cs/>
          <w:lang w:bidi="th-TH"/>
        </w:rPr>
        <w:t xml:space="preserve">: </w:t>
      </w:r>
      <w:r w:rsidR="00461576" w:rsidRPr="008F6C95">
        <w:rPr>
          <w:rFonts w:ascii="Arial" w:hAnsi="Arial" w:cs="Arial"/>
          <w:color w:val="auto"/>
          <w:sz w:val="20"/>
          <w:szCs w:val="20"/>
        </w:rPr>
        <w:t>an updated guideline for reporting systematic reviews</w:t>
      </w:r>
      <w:r w:rsidR="00461576" w:rsidRPr="008F6C95">
        <w:rPr>
          <w:rFonts w:ascii="Arial" w:hAnsi="Arial" w:cs="Angsana New"/>
          <w:color w:val="auto"/>
          <w:sz w:val="20"/>
          <w:szCs w:val="20"/>
          <w:cs/>
          <w:lang w:bidi="th-TH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372</w:t>
      </w:r>
      <w:r w:rsidR="0077253C" w:rsidRPr="008F6C95">
        <w:rPr>
          <w:rFonts w:ascii="Arial" w:hAnsi="Arial" w:cs="Angsana New"/>
          <w:color w:val="auto"/>
          <w:sz w:val="20"/>
          <w:szCs w:val="20"/>
          <w:cs/>
          <w:lang w:bidi="th-TH"/>
        </w:rPr>
        <w:t>:</w:t>
      </w:r>
      <w:r w:rsidR="0077253C" w:rsidRPr="008F6C95">
        <w:rPr>
          <w:rFonts w:ascii="Arial" w:hAnsi="Arial" w:cs="Arial"/>
          <w:color w:val="auto"/>
          <w:sz w:val="20"/>
          <w:szCs w:val="20"/>
        </w:rPr>
        <w:t>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  <w:r w:rsidR="00461576" w:rsidRPr="008F6C95">
        <w:rPr>
          <w:rFonts w:ascii="Arial" w:hAnsi="Arial" w:cs="Angsana New"/>
          <w:color w:val="auto"/>
          <w:sz w:val="20"/>
          <w:szCs w:val="20"/>
          <w:cs/>
          <w:lang w:bidi="th-TH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77253C" w:rsidRPr="008F6C95">
        <w:rPr>
          <w:rFonts w:ascii="Arial" w:hAnsi="Arial" w:cs="Arial"/>
          <w:color w:val="auto"/>
          <w:sz w:val="20"/>
          <w:szCs w:val="20"/>
        </w:rPr>
        <w:t>doi</w:t>
      </w:r>
      <w:proofErr w:type="spellEnd"/>
      <w:r w:rsidR="0077253C" w:rsidRPr="008F6C95">
        <w:rPr>
          <w:rFonts w:ascii="Arial" w:hAnsi="Arial" w:cs="Angsana New"/>
          <w:color w:val="auto"/>
          <w:sz w:val="20"/>
          <w:szCs w:val="20"/>
          <w:cs/>
          <w:lang w:bidi="th-TH"/>
        </w:rPr>
        <w:t xml:space="preserve">: </w:t>
      </w:r>
      <w:r w:rsidR="0077253C" w:rsidRPr="008F6C95">
        <w:rPr>
          <w:rFonts w:ascii="Arial" w:hAnsi="Arial" w:cs="Arial"/>
          <w:color w:val="auto"/>
          <w:sz w:val="20"/>
          <w:szCs w:val="20"/>
        </w:rPr>
        <w:t>10</w:t>
      </w:r>
      <w:r w:rsidR="0077253C" w:rsidRPr="008F6C95">
        <w:rPr>
          <w:rFonts w:ascii="Arial" w:hAnsi="Arial" w:cs="Angsana New"/>
          <w:color w:val="auto"/>
          <w:sz w:val="20"/>
          <w:szCs w:val="20"/>
          <w:cs/>
          <w:lang w:bidi="th-TH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>1136</w:t>
      </w:r>
      <w:r w:rsidR="0077253C" w:rsidRPr="008F6C95">
        <w:rPr>
          <w:rFonts w:ascii="Arial" w:hAnsi="Arial" w:cs="Angsana New"/>
          <w:color w:val="auto"/>
          <w:sz w:val="20"/>
          <w:szCs w:val="20"/>
          <w:cs/>
          <w:lang w:bidi="th-TH"/>
        </w:rPr>
        <w:t>/</w:t>
      </w:r>
      <w:proofErr w:type="gramStart"/>
      <w:r w:rsidR="0077253C" w:rsidRPr="008F6C95">
        <w:rPr>
          <w:rFonts w:ascii="Arial" w:hAnsi="Arial" w:cs="Arial"/>
          <w:color w:val="auto"/>
          <w:sz w:val="20"/>
          <w:szCs w:val="20"/>
        </w:rPr>
        <w:t>bmj</w:t>
      </w:r>
      <w:r w:rsidR="0077253C" w:rsidRPr="008F6C95">
        <w:rPr>
          <w:rFonts w:ascii="Arial" w:hAnsi="Arial" w:cs="Angsana New"/>
          <w:color w:val="auto"/>
          <w:sz w:val="20"/>
          <w:szCs w:val="20"/>
          <w:cs/>
          <w:lang w:bidi="th-TH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>n</w:t>
      </w:r>
      <w:proofErr w:type="gramEnd"/>
      <w:r w:rsidR="0077253C" w:rsidRPr="008F6C95">
        <w:rPr>
          <w:rFonts w:ascii="Arial" w:hAnsi="Arial" w:cs="Arial"/>
          <w:color w:val="auto"/>
          <w:sz w:val="20"/>
          <w:szCs w:val="20"/>
        </w:rPr>
        <w:t>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2CADDDD2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 w:rsidRPr="008F6C95">
        <w:rPr>
          <w:rFonts w:ascii="Arial" w:hAnsi="Arial" w:cs="Arial"/>
          <w:color w:val="333399"/>
          <w:sz w:val="20"/>
          <w:szCs w:val="20"/>
        </w:rPr>
        <w:t>For more information, visit</w:t>
      </w:r>
      <w:r w:rsidR="00246C93" w:rsidRPr="008F6C95">
        <w:rPr>
          <w:rFonts w:ascii="Arial" w:hAnsi="Arial" w:cs="Angsana New"/>
          <w:color w:val="333399"/>
          <w:sz w:val="20"/>
          <w:szCs w:val="20"/>
          <w:cs/>
          <w:lang w:bidi="th-TH"/>
        </w:rPr>
        <w:t>:</w:t>
      </w:r>
      <w:r w:rsidRPr="008F6C95">
        <w:rPr>
          <w:rFonts w:ascii="Arial" w:hAnsi="Arial" w:cs="Angsana New"/>
          <w:color w:val="000000"/>
          <w:sz w:val="20"/>
          <w:szCs w:val="20"/>
          <w:cs/>
          <w:lang w:val="da-DK" w:bidi="th-TH"/>
        </w:rPr>
        <w:t xml:space="preserve"> </w:t>
      </w:r>
      <w:hyperlink r:id="rId6" w:history="1"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http</w:t>
        </w:r>
        <w:r w:rsidR="00721B8F" w:rsidRPr="00721B8F">
          <w:rPr>
            <w:rStyle w:val="Hyperlink"/>
            <w:rFonts w:ascii="Arial" w:hAnsi="Arial" w:cs="Angsana New"/>
            <w:sz w:val="20"/>
            <w:szCs w:val="20"/>
            <w:cs/>
            <w:lang w:val="da-DK" w:bidi="th-TH"/>
          </w:rPr>
          <w:t>://</w:t>
        </w:r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www</w:t>
        </w:r>
        <w:r w:rsidR="00721B8F" w:rsidRPr="00721B8F">
          <w:rPr>
            <w:rStyle w:val="Hyperlink"/>
            <w:rFonts w:ascii="Arial" w:hAnsi="Arial" w:cs="Angsana New"/>
            <w:sz w:val="20"/>
            <w:szCs w:val="20"/>
            <w:cs/>
            <w:lang w:val="da-DK" w:bidi="th-TH"/>
          </w:rPr>
          <w:t>.</w:t>
        </w:r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prisma</w:t>
        </w:r>
        <w:r w:rsidR="00721B8F" w:rsidRPr="00721B8F">
          <w:rPr>
            <w:rStyle w:val="Hyperlink"/>
            <w:rFonts w:ascii="Arial" w:hAnsi="Arial" w:cs="Angsana New"/>
            <w:sz w:val="20"/>
            <w:szCs w:val="20"/>
            <w:cs/>
            <w:lang w:val="da-DK" w:bidi="th-TH"/>
          </w:rPr>
          <w:t>-</w:t>
        </w:r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statement</w:t>
        </w:r>
        <w:r w:rsidR="00721B8F" w:rsidRPr="00721B8F">
          <w:rPr>
            <w:rStyle w:val="Hyperlink"/>
            <w:rFonts w:ascii="Arial" w:hAnsi="Arial" w:cs="Angsana New"/>
            <w:sz w:val="20"/>
            <w:szCs w:val="20"/>
            <w:cs/>
            <w:lang w:val="da-DK" w:bidi="th-TH"/>
          </w:rPr>
          <w:t>.</w:t>
        </w:r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org</w:t>
        </w:r>
        <w:r w:rsidR="00721B8F" w:rsidRPr="00721B8F">
          <w:rPr>
            <w:rStyle w:val="Hyperlink"/>
            <w:rFonts w:ascii="Arial" w:hAnsi="Arial" w:cs="Angsana New"/>
            <w:sz w:val="20"/>
            <w:szCs w:val="20"/>
            <w:cs/>
            <w:lang w:val="da-DK" w:bidi="th-TH"/>
          </w:rPr>
          <w:t>/</w:t>
        </w:r>
      </w:hyperlink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94B19" w14:textId="77777777" w:rsidR="004C6523" w:rsidRDefault="004C6523">
      <w:r>
        <w:separator/>
      </w:r>
    </w:p>
  </w:endnote>
  <w:endnote w:type="continuationSeparator" w:id="0">
    <w:p w14:paraId="7631C806" w14:textId="77777777" w:rsidR="004C6523" w:rsidRDefault="004C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78333" w14:textId="77777777" w:rsidR="004C6523" w:rsidRDefault="004C6523">
      <w:r>
        <w:separator/>
      </w:r>
    </w:p>
  </w:footnote>
  <w:footnote w:type="continuationSeparator" w:id="0">
    <w:p w14:paraId="0EEFA5D9" w14:textId="77777777" w:rsidR="004C6523" w:rsidRDefault="004C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470B6" w14:textId="38C1D7A8" w:rsidR="00947707" w:rsidRPr="00930A31" w:rsidRDefault="00EF0AA9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  <w:lang w:val="en-US" w:eastAsia="en-US" w:bidi="th-TH"/>
      </w:rPr>
      <w:drawing>
        <wp:anchor distT="0" distB="0" distL="114300" distR="114300" simplePos="0" relativeHeight="251657728" behindDoc="0" locked="0" layoutInCell="1" allowOverlap="1" wp14:anchorId="4F91DF83" wp14:editId="1D2893FB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 w:cs="Angsana New"/>
        <w:b/>
        <w:bCs/>
        <w:cs/>
        <w:lang w:bidi="th-TH"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AF"/>
    <w:rsid w:val="00077B44"/>
    <w:rsid w:val="00153D99"/>
    <w:rsid w:val="0018323E"/>
    <w:rsid w:val="00190C83"/>
    <w:rsid w:val="001B7906"/>
    <w:rsid w:val="00246C93"/>
    <w:rsid w:val="00256BAF"/>
    <w:rsid w:val="002A2A06"/>
    <w:rsid w:val="003103C2"/>
    <w:rsid w:val="00323C0D"/>
    <w:rsid w:val="003516AD"/>
    <w:rsid w:val="00363B8D"/>
    <w:rsid w:val="003B79FF"/>
    <w:rsid w:val="00400A0B"/>
    <w:rsid w:val="00443C1D"/>
    <w:rsid w:val="00461576"/>
    <w:rsid w:val="004C1685"/>
    <w:rsid w:val="004C6523"/>
    <w:rsid w:val="004E01A5"/>
    <w:rsid w:val="005078EE"/>
    <w:rsid w:val="00542221"/>
    <w:rsid w:val="00550BF1"/>
    <w:rsid w:val="0059028D"/>
    <w:rsid w:val="005979B8"/>
    <w:rsid w:val="006637FF"/>
    <w:rsid w:val="006B208E"/>
    <w:rsid w:val="006B250A"/>
    <w:rsid w:val="006D4364"/>
    <w:rsid w:val="006E5FE2"/>
    <w:rsid w:val="006F3BA6"/>
    <w:rsid w:val="00721B8F"/>
    <w:rsid w:val="00726794"/>
    <w:rsid w:val="00726977"/>
    <w:rsid w:val="007323C7"/>
    <w:rsid w:val="0077253C"/>
    <w:rsid w:val="008A3EAE"/>
    <w:rsid w:val="008D6FA5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86593"/>
    <w:rsid w:val="00A86A41"/>
    <w:rsid w:val="00AB79CE"/>
    <w:rsid w:val="00AE4BBD"/>
    <w:rsid w:val="00B51910"/>
    <w:rsid w:val="00B67AEF"/>
    <w:rsid w:val="00C15DF7"/>
    <w:rsid w:val="00CC30DD"/>
    <w:rsid w:val="00D804F5"/>
    <w:rsid w:val="00D95D84"/>
    <w:rsid w:val="00E22CB5"/>
    <w:rsid w:val="00E324A8"/>
    <w:rsid w:val="00E32F11"/>
    <w:rsid w:val="00E66E3A"/>
    <w:rsid w:val="00EB610E"/>
    <w:rsid w:val="00EF092B"/>
    <w:rsid w:val="00EF0AA9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Walailak University</cp:lastModifiedBy>
  <cp:revision>7</cp:revision>
  <cp:lastPrinted>2020-11-24T03:02:00Z</cp:lastPrinted>
  <dcterms:created xsi:type="dcterms:W3CDTF">2022-03-01T08:19:00Z</dcterms:created>
  <dcterms:modified xsi:type="dcterms:W3CDTF">2022-03-09T08:06:00Z</dcterms:modified>
</cp:coreProperties>
</file>