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8483F" w14:textId="4402B456" w:rsidR="00507720" w:rsidRPr="00507720" w:rsidRDefault="00507720" w:rsidP="00507720">
      <w:pPr>
        <w:spacing w:line="480" w:lineRule="auto"/>
        <w:rPr>
          <w:b/>
          <w:color w:val="000000" w:themeColor="text1"/>
          <w:sz w:val="28"/>
          <w:lang w:val="en-US"/>
        </w:rPr>
      </w:pPr>
      <w:r w:rsidRPr="00CE2B36">
        <w:rPr>
          <w:b/>
          <w:color w:val="000000" w:themeColor="text1"/>
          <w:sz w:val="28"/>
          <w:lang w:val="en-US"/>
        </w:rPr>
        <w:t>Prevalence and effect</w:t>
      </w:r>
      <w:r w:rsidRPr="00CE2B36">
        <w:rPr>
          <w:rFonts w:cs="Angsana New"/>
          <w:b/>
          <w:color w:val="000000" w:themeColor="text1"/>
          <w:sz w:val="28"/>
          <w:cs/>
          <w:lang w:val="en-US"/>
        </w:rPr>
        <w:t xml:space="preserve"> </w:t>
      </w:r>
      <w:r w:rsidRPr="00CE2B36">
        <w:rPr>
          <w:b/>
          <w:color w:val="000000" w:themeColor="text1"/>
          <w:sz w:val="28"/>
          <w:lang w:val="en-US"/>
        </w:rPr>
        <w:t xml:space="preserve">of </w:t>
      </w:r>
      <w:r w:rsidRPr="00CE2B36">
        <w:rPr>
          <w:b/>
          <w:i/>
          <w:color w:val="000000" w:themeColor="text1"/>
          <w:sz w:val="28"/>
          <w:lang w:val="en-US"/>
        </w:rPr>
        <w:t>Plasmodium</w:t>
      </w:r>
      <w:r w:rsidRPr="00CE2B36">
        <w:rPr>
          <w:b/>
          <w:color w:val="000000" w:themeColor="text1"/>
          <w:sz w:val="28"/>
          <w:lang w:val="en-US"/>
        </w:rPr>
        <w:t xml:space="preserve"> </w:t>
      </w:r>
      <w:proofErr w:type="spellStart"/>
      <w:r w:rsidRPr="00CE2B36">
        <w:rPr>
          <w:b/>
          <w:color w:val="000000" w:themeColor="text1"/>
          <w:sz w:val="28"/>
          <w:lang w:val="en-US"/>
        </w:rPr>
        <w:t>spp</w:t>
      </w:r>
      <w:proofErr w:type="spellEnd"/>
      <w:r w:rsidRPr="00CE2B36">
        <w:rPr>
          <w:rFonts w:cs="Angsana New"/>
          <w:b/>
          <w:color w:val="000000" w:themeColor="text1"/>
          <w:sz w:val="28"/>
          <w:cs/>
          <w:lang w:val="en-US"/>
        </w:rPr>
        <w:t>.</w:t>
      </w:r>
      <w:r w:rsidRPr="00CE2B36">
        <w:rPr>
          <w:b/>
          <w:color w:val="000000" w:themeColor="text1"/>
          <w:sz w:val="28"/>
          <w:lang w:val="en-US"/>
        </w:rPr>
        <w:t xml:space="preserve"> and hookworm co</w:t>
      </w:r>
      <w:r w:rsidRPr="00CE2B36">
        <w:rPr>
          <w:rFonts w:cs="Angsana New"/>
          <w:b/>
          <w:color w:val="000000" w:themeColor="text1"/>
          <w:sz w:val="28"/>
          <w:cs/>
          <w:lang w:val="en-US"/>
        </w:rPr>
        <w:t>-</w:t>
      </w:r>
      <w:r w:rsidRPr="00CE2B36">
        <w:rPr>
          <w:b/>
          <w:color w:val="000000" w:themeColor="text1"/>
          <w:sz w:val="28"/>
          <w:lang w:val="en-US"/>
        </w:rPr>
        <w:t xml:space="preserve">infection on malaria parasite density and </w:t>
      </w:r>
      <w:proofErr w:type="spellStart"/>
      <w:r w:rsidRPr="00CE2B36">
        <w:rPr>
          <w:b/>
          <w:color w:val="000000" w:themeColor="text1"/>
          <w:sz w:val="28"/>
          <w:lang w:val="en-US"/>
        </w:rPr>
        <w:t>haemoglobin</w:t>
      </w:r>
      <w:proofErr w:type="spellEnd"/>
      <w:r w:rsidRPr="00CE2B36">
        <w:rPr>
          <w:b/>
          <w:color w:val="000000" w:themeColor="text1"/>
          <w:sz w:val="28"/>
          <w:lang w:val="en-US"/>
        </w:rPr>
        <w:t xml:space="preserve"> level</w:t>
      </w:r>
      <w:r w:rsidRPr="00CE2B36">
        <w:rPr>
          <w:rFonts w:cs="Angsana New"/>
          <w:b/>
          <w:color w:val="000000" w:themeColor="text1"/>
          <w:sz w:val="28"/>
          <w:cs/>
          <w:lang w:val="en-US"/>
        </w:rPr>
        <w:t xml:space="preserve">: </w:t>
      </w:r>
      <w:r w:rsidRPr="00CE2B36">
        <w:rPr>
          <w:b/>
          <w:color w:val="000000" w:themeColor="text1"/>
          <w:sz w:val="28"/>
          <w:lang w:val="en-US"/>
        </w:rPr>
        <w:t>A meta</w:t>
      </w:r>
      <w:r w:rsidRPr="00CE2B36">
        <w:rPr>
          <w:rFonts w:cs="Angsana New"/>
          <w:b/>
          <w:color w:val="000000" w:themeColor="text1"/>
          <w:sz w:val="28"/>
          <w:cs/>
          <w:lang w:val="en-US"/>
        </w:rPr>
        <w:t>-</w:t>
      </w:r>
      <w:r w:rsidRPr="00CE2B36">
        <w:rPr>
          <w:b/>
          <w:color w:val="000000" w:themeColor="text1"/>
          <w:sz w:val="28"/>
          <w:lang w:val="en-US"/>
        </w:rPr>
        <w:t>analysis</w:t>
      </w:r>
    </w:p>
    <w:p w14:paraId="17D874FA" w14:textId="77777777" w:rsidR="00507720" w:rsidRPr="00CE2B36" w:rsidRDefault="00507720" w:rsidP="00507720">
      <w:pPr>
        <w:spacing w:line="480" w:lineRule="auto"/>
        <w:rPr>
          <w:color w:val="000000" w:themeColor="text1"/>
          <w:lang w:val="en-US"/>
        </w:rPr>
      </w:pPr>
      <w:bookmarkStart w:id="0" w:name="_Hlk63078794"/>
      <w:proofErr w:type="spellStart"/>
      <w:r w:rsidRPr="00CE2B36">
        <w:rPr>
          <w:color w:val="000000" w:themeColor="text1"/>
          <w:lang w:val="en-US"/>
        </w:rPr>
        <w:t>Aongart</w:t>
      </w:r>
      <w:proofErr w:type="spellEnd"/>
      <w:r w:rsidRPr="00CE2B36">
        <w:rPr>
          <w:color w:val="000000" w:themeColor="text1"/>
          <w:lang w:val="en-US"/>
        </w:rPr>
        <w:t xml:space="preserve"> </w:t>
      </w:r>
      <w:proofErr w:type="spellStart"/>
      <w:r w:rsidRPr="00CE2B36">
        <w:rPr>
          <w:color w:val="000000" w:themeColor="text1"/>
          <w:lang w:val="en-US"/>
        </w:rPr>
        <w:t>Mahittikorn</w:t>
      </w:r>
      <w:proofErr w:type="spellEnd"/>
      <w:r w:rsidRPr="00CE2B36">
        <w:rPr>
          <w:color w:val="000000" w:themeColor="text1"/>
          <w:vertAlign w:val="superscript"/>
          <w:lang w:val="en-US"/>
        </w:rPr>
        <w:t xml:space="preserve"> 1</w:t>
      </w:r>
      <w:r w:rsidRPr="00CE2B36">
        <w:rPr>
          <w:color w:val="000000" w:themeColor="text1"/>
          <w:lang w:val="en-US"/>
        </w:rPr>
        <w:t xml:space="preserve">, Frederick Ramirez </w:t>
      </w:r>
      <w:proofErr w:type="spellStart"/>
      <w:r w:rsidRPr="00CE2B36">
        <w:rPr>
          <w:color w:val="000000" w:themeColor="text1"/>
          <w:lang w:val="en-US"/>
        </w:rPr>
        <w:t>Masangkay</w:t>
      </w:r>
      <w:proofErr w:type="spellEnd"/>
      <w:r w:rsidRPr="00CE2B36">
        <w:rPr>
          <w:rFonts w:cs="Angsana New"/>
          <w:color w:val="000000" w:themeColor="text1"/>
          <w:cs/>
          <w:lang w:val="en-US"/>
        </w:rPr>
        <w:t xml:space="preserve"> </w:t>
      </w:r>
      <w:r w:rsidRPr="00CE2B36">
        <w:rPr>
          <w:color w:val="000000" w:themeColor="text1"/>
          <w:vertAlign w:val="superscript"/>
          <w:lang w:val="en-US"/>
        </w:rPr>
        <w:t>2</w:t>
      </w:r>
      <w:r w:rsidRPr="00CE2B36">
        <w:rPr>
          <w:color w:val="000000" w:themeColor="text1"/>
          <w:lang w:val="en-US"/>
        </w:rPr>
        <w:t xml:space="preserve">, Giovanni De Jesus </w:t>
      </w:r>
      <w:proofErr w:type="spellStart"/>
      <w:r w:rsidRPr="00CE2B36">
        <w:rPr>
          <w:color w:val="000000" w:themeColor="text1"/>
          <w:lang w:val="en-US"/>
        </w:rPr>
        <w:t>Milanez</w:t>
      </w:r>
      <w:proofErr w:type="spellEnd"/>
      <w:r w:rsidRPr="00CE2B36">
        <w:rPr>
          <w:rFonts w:cs="Angsana New"/>
          <w:color w:val="000000" w:themeColor="text1"/>
          <w:cs/>
          <w:lang w:val="en-US"/>
        </w:rPr>
        <w:t xml:space="preserve"> </w:t>
      </w:r>
      <w:r w:rsidRPr="00CE2B36">
        <w:rPr>
          <w:color w:val="000000" w:themeColor="text1"/>
          <w:vertAlign w:val="superscript"/>
          <w:lang w:val="en-US"/>
        </w:rPr>
        <w:t>2</w:t>
      </w:r>
      <w:r w:rsidRPr="00CE2B36">
        <w:rPr>
          <w:color w:val="000000" w:themeColor="text1"/>
          <w:lang w:val="en-US"/>
        </w:rPr>
        <w:t xml:space="preserve">, </w:t>
      </w:r>
      <w:proofErr w:type="spellStart"/>
      <w:r w:rsidRPr="00CE2B36">
        <w:rPr>
          <w:color w:val="000000" w:themeColor="text1"/>
          <w:lang w:val="en-US"/>
        </w:rPr>
        <w:t>Saruda</w:t>
      </w:r>
      <w:proofErr w:type="spellEnd"/>
      <w:r w:rsidRPr="00CE2B36">
        <w:rPr>
          <w:color w:val="000000" w:themeColor="text1"/>
          <w:lang w:val="en-US"/>
        </w:rPr>
        <w:t xml:space="preserve"> </w:t>
      </w:r>
      <w:proofErr w:type="spellStart"/>
      <w:r w:rsidRPr="00CE2B36">
        <w:rPr>
          <w:color w:val="000000" w:themeColor="text1"/>
          <w:lang w:val="en-US"/>
        </w:rPr>
        <w:t>Kuraeiad</w:t>
      </w:r>
      <w:proofErr w:type="spellEnd"/>
      <w:r w:rsidRPr="00CE2B36">
        <w:rPr>
          <w:color w:val="000000" w:themeColor="text1"/>
          <w:lang w:val="en-US"/>
        </w:rPr>
        <w:t xml:space="preserve"> </w:t>
      </w:r>
      <w:r w:rsidRPr="00CE2B36">
        <w:rPr>
          <w:color w:val="000000" w:themeColor="text1"/>
          <w:vertAlign w:val="superscript"/>
          <w:lang w:val="en-US"/>
        </w:rPr>
        <w:t>3</w:t>
      </w:r>
      <w:r w:rsidRPr="00CE2B36">
        <w:rPr>
          <w:color w:val="000000" w:themeColor="text1"/>
          <w:lang w:val="en-US"/>
        </w:rPr>
        <w:t xml:space="preserve">, </w:t>
      </w:r>
      <w:proofErr w:type="spellStart"/>
      <w:r w:rsidRPr="00CE2B36">
        <w:rPr>
          <w:color w:val="000000" w:themeColor="text1"/>
          <w:lang w:val="en-US"/>
        </w:rPr>
        <w:t>Manas</w:t>
      </w:r>
      <w:proofErr w:type="spellEnd"/>
      <w:r w:rsidRPr="00CE2B36">
        <w:rPr>
          <w:color w:val="000000" w:themeColor="text1"/>
          <w:lang w:val="en-US"/>
        </w:rPr>
        <w:t xml:space="preserve"> </w:t>
      </w:r>
      <w:proofErr w:type="spellStart"/>
      <w:r w:rsidRPr="00CE2B36">
        <w:rPr>
          <w:color w:val="000000" w:themeColor="text1"/>
          <w:lang w:val="en-US"/>
        </w:rPr>
        <w:t>Kotepui</w:t>
      </w:r>
      <w:proofErr w:type="spellEnd"/>
      <w:r w:rsidRPr="00CE2B36">
        <w:rPr>
          <w:color w:val="000000" w:themeColor="text1"/>
          <w:lang w:val="en-US"/>
        </w:rPr>
        <w:t xml:space="preserve"> </w:t>
      </w:r>
      <w:r w:rsidRPr="00CE2B36">
        <w:rPr>
          <w:color w:val="000000" w:themeColor="text1"/>
          <w:vertAlign w:val="superscript"/>
          <w:lang w:val="en-US"/>
        </w:rPr>
        <w:t>3</w:t>
      </w:r>
      <w:r w:rsidRPr="00CE2B36">
        <w:rPr>
          <w:rFonts w:cs="Angsana New"/>
          <w:color w:val="000000" w:themeColor="text1"/>
          <w:vertAlign w:val="superscript"/>
          <w:cs/>
          <w:lang w:val="en-US"/>
        </w:rPr>
        <w:t>*</w:t>
      </w:r>
      <w:r w:rsidRPr="00CE2B36">
        <w:rPr>
          <w:rFonts w:cs="Angsana New"/>
          <w:color w:val="000000" w:themeColor="text1"/>
          <w:cs/>
          <w:lang w:val="en-US"/>
        </w:rPr>
        <w:t xml:space="preserve"> </w:t>
      </w:r>
    </w:p>
    <w:bookmarkEnd w:id="0"/>
    <w:p w14:paraId="660C575C" w14:textId="77777777" w:rsidR="00507720" w:rsidRPr="00CE2B36" w:rsidRDefault="00507720" w:rsidP="00507720">
      <w:pPr>
        <w:spacing w:line="360" w:lineRule="auto"/>
        <w:rPr>
          <w:color w:val="000000" w:themeColor="text1"/>
          <w:vertAlign w:val="superscript"/>
          <w:lang w:val="en-US"/>
        </w:rPr>
      </w:pPr>
    </w:p>
    <w:p w14:paraId="02805BA3" w14:textId="77777777" w:rsidR="00507720" w:rsidRPr="00CE2B36" w:rsidRDefault="00507720" w:rsidP="00507720">
      <w:pPr>
        <w:spacing w:line="360" w:lineRule="auto"/>
        <w:rPr>
          <w:color w:val="000000" w:themeColor="text1"/>
          <w:lang w:val="en-US"/>
        </w:rPr>
      </w:pPr>
      <w:r w:rsidRPr="00CE2B36">
        <w:rPr>
          <w:color w:val="000000" w:themeColor="text1"/>
          <w:vertAlign w:val="superscript"/>
          <w:lang w:val="en-US"/>
        </w:rPr>
        <w:t>1</w:t>
      </w:r>
      <w:r w:rsidRPr="00CE2B36">
        <w:rPr>
          <w:color w:val="000000" w:themeColor="text1"/>
          <w:lang w:val="en-US"/>
        </w:rPr>
        <w:t xml:space="preserve"> Department of Protozoology, Faculty of Tropical Medicine, </w:t>
      </w:r>
      <w:proofErr w:type="spellStart"/>
      <w:r w:rsidRPr="00CE2B36">
        <w:rPr>
          <w:color w:val="000000" w:themeColor="text1"/>
          <w:lang w:val="en-US"/>
        </w:rPr>
        <w:t>Mahidol</w:t>
      </w:r>
      <w:proofErr w:type="spellEnd"/>
      <w:r w:rsidRPr="00CE2B36">
        <w:rPr>
          <w:color w:val="000000" w:themeColor="text1"/>
          <w:lang w:val="en-US"/>
        </w:rPr>
        <w:t xml:space="preserve"> University, Bangkok, Thailand</w:t>
      </w:r>
    </w:p>
    <w:p w14:paraId="11482F52" w14:textId="77777777" w:rsidR="00507720" w:rsidRPr="00CE2B36" w:rsidRDefault="00507720" w:rsidP="00507720">
      <w:pPr>
        <w:spacing w:line="360" w:lineRule="auto"/>
        <w:rPr>
          <w:color w:val="000000" w:themeColor="text1"/>
          <w:lang w:val="en-US"/>
        </w:rPr>
      </w:pPr>
      <w:r w:rsidRPr="00CE2B36">
        <w:rPr>
          <w:color w:val="000000" w:themeColor="text1"/>
          <w:vertAlign w:val="superscript"/>
          <w:lang w:val="en-US"/>
        </w:rPr>
        <w:t>2</w:t>
      </w:r>
      <w:r w:rsidRPr="00CE2B36">
        <w:rPr>
          <w:color w:val="000000" w:themeColor="text1"/>
          <w:lang w:val="en-US"/>
        </w:rPr>
        <w:t xml:space="preserve"> Department of Medical Technology, Institute of Arts and Sciences, Far Eastern University</w:t>
      </w:r>
      <w:r w:rsidRPr="00CE2B36">
        <w:rPr>
          <w:rFonts w:cs="Angsana New"/>
          <w:color w:val="000000" w:themeColor="text1"/>
          <w:cs/>
          <w:lang w:val="en-US"/>
        </w:rPr>
        <w:t>-</w:t>
      </w:r>
      <w:r w:rsidRPr="00CE2B36">
        <w:rPr>
          <w:color w:val="000000" w:themeColor="text1"/>
          <w:lang w:val="en-US"/>
        </w:rPr>
        <w:t>Manila, Manila, Philippines</w:t>
      </w:r>
    </w:p>
    <w:p w14:paraId="194C0BA0" w14:textId="77777777" w:rsidR="00507720" w:rsidRPr="00CE2B36" w:rsidRDefault="00507720" w:rsidP="00507720">
      <w:pPr>
        <w:spacing w:line="360" w:lineRule="auto"/>
        <w:rPr>
          <w:color w:val="000000" w:themeColor="text1"/>
          <w:lang w:val="en-US"/>
        </w:rPr>
      </w:pPr>
      <w:r w:rsidRPr="00CE2B36">
        <w:rPr>
          <w:color w:val="000000" w:themeColor="text1"/>
          <w:vertAlign w:val="superscript"/>
          <w:lang w:val="en-US"/>
        </w:rPr>
        <w:t>3</w:t>
      </w:r>
      <w:r w:rsidRPr="00CE2B36">
        <w:rPr>
          <w:color w:val="000000" w:themeColor="text1"/>
          <w:lang w:val="en-US"/>
        </w:rPr>
        <w:t xml:space="preserve"> Medical Technology, School of Allied Health Sciences, Walailak University, </w:t>
      </w:r>
      <w:proofErr w:type="spellStart"/>
      <w:r w:rsidRPr="00CE2B36">
        <w:rPr>
          <w:color w:val="000000" w:themeColor="text1"/>
          <w:lang w:val="en-US"/>
        </w:rPr>
        <w:t>Tha</w:t>
      </w:r>
      <w:proofErr w:type="spellEnd"/>
      <w:r w:rsidRPr="00CE2B36">
        <w:rPr>
          <w:rFonts w:cs="Angsana New"/>
          <w:color w:val="000000" w:themeColor="text1"/>
          <w:cs/>
          <w:lang w:val="en-US"/>
        </w:rPr>
        <w:t xml:space="preserve"> </w:t>
      </w:r>
      <w:r w:rsidRPr="00CE2B36">
        <w:rPr>
          <w:color w:val="000000" w:themeColor="text1"/>
          <w:lang w:val="en-US"/>
        </w:rPr>
        <w:t xml:space="preserve">Sala, </w:t>
      </w:r>
      <w:proofErr w:type="spellStart"/>
      <w:r w:rsidRPr="00CE2B36">
        <w:rPr>
          <w:color w:val="000000" w:themeColor="text1"/>
          <w:lang w:val="en-US"/>
        </w:rPr>
        <w:t>Nakhon</w:t>
      </w:r>
      <w:proofErr w:type="spellEnd"/>
      <w:r w:rsidRPr="00CE2B36">
        <w:rPr>
          <w:color w:val="000000" w:themeColor="text1"/>
          <w:lang w:val="en-US"/>
        </w:rPr>
        <w:t xml:space="preserve"> Si </w:t>
      </w:r>
      <w:proofErr w:type="spellStart"/>
      <w:r w:rsidRPr="00CE2B36">
        <w:rPr>
          <w:color w:val="000000" w:themeColor="text1"/>
          <w:lang w:val="en-US"/>
        </w:rPr>
        <w:t>Thammarat</w:t>
      </w:r>
      <w:proofErr w:type="spellEnd"/>
      <w:r w:rsidRPr="00CE2B36">
        <w:rPr>
          <w:color w:val="000000" w:themeColor="text1"/>
          <w:lang w:val="en-US"/>
        </w:rPr>
        <w:t>, Thailand</w:t>
      </w:r>
      <w:r w:rsidRPr="00CE2B36">
        <w:rPr>
          <w:rFonts w:cs="Angsana New"/>
          <w:color w:val="000000" w:themeColor="text1"/>
          <w:cs/>
          <w:lang w:val="en-US"/>
        </w:rPr>
        <w:t xml:space="preserve"> </w:t>
      </w:r>
    </w:p>
    <w:p w14:paraId="1566B166" w14:textId="77777777" w:rsidR="00507720" w:rsidRPr="00CE2B36" w:rsidRDefault="00507720" w:rsidP="00507720">
      <w:pPr>
        <w:spacing w:line="480" w:lineRule="auto"/>
        <w:rPr>
          <w:color w:val="000000" w:themeColor="text1"/>
          <w:lang w:val="en-US"/>
        </w:rPr>
      </w:pPr>
    </w:p>
    <w:p w14:paraId="1FB05958" w14:textId="77777777" w:rsidR="00507720" w:rsidRPr="00CE2B36" w:rsidRDefault="00507720" w:rsidP="00507720">
      <w:pPr>
        <w:spacing w:line="480" w:lineRule="auto"/>
        <w:rPr>
          <w:color w:val="000000" w:themeColor="text1"/>
          <w:lang w:val="en-US"/>
        </w:rPr>
      </w:pPr>
      <w:r w:rsidRPr="00CE2B36">
        <w:rPr>
          <w:color w:val="000000" w:themeColor="text1"/>
          <w:lang w:val="en-US"/>
        </w:rPr>
        <w:t>Authors</w:t>
      </w:r>
      <w:r w:rsidRPr="00CE2B36">
        <w:rPr>
          <w:rFonts w:cs="Angsana New"/>
          <w:color w:val="000000" w:themeColor="text1"/>
          <w:cs/>
          <w:lang w:val="en-US"/>
        </w:rPr>
        <w:t xml:space="preserve">’ </w:t>
      </w:r>
      <w:r w:rsidRPr="00CE2B36">
        <w:rPr>
          <w:color w:val="000000" w:themeColor="text1"/>
          <w:lang w:val="en-US"/>
        </w:rPr>
        <w:t>Email Addresses</w:t>
      </w:r>
      <w:r w:rsidRPr="00CE2B36">
        <w:rPr>
          <w:rFonts w:cs="Angsana New"/>
          <w:color w:val="000000" w:themeColor="text1"/>
          <w:cs/>
          <w:lang w:val="en-US"/>
        </w:rPr>
        <w:t>:</w:t>
      </w:r>
    </w:p>
    <w:p w14:paraId="4B603CCA" w14:textId="77777777" w:rsidR="00507720" w:rsidRPr="00CE2B36" w:rsidRDefault="00507720" w:rsidP="00507720">
      <w:pPr>
        <w:spacing w:line="480" w:lineRule="auto"/>
        <w:rPr>
          <w:color w:val="000000" w:themeColor="text1"/>
          <w:lang w:val="en-US"/>
        </w:rPr>
      </w:pPr>
      <w:r w:rsidRPr="00CE2B36">
        <w:rPr>
          <w:rFonts w:cs="Angsana New"/>
          <w:b/>
          <w:color w:val="000000" w:themeColor="text1"/>
          <w:vertAlign w:val="superscript"/>
          <w:cs/>
          <w:lang w:val="en-US"/>
        </w:rPr>
        <w:t>*</w:t>
      </w:r>
      <w:r w:rsidRPr="00CE2B36">
        <w:rPr>
          <w:b/>
          <w:color w:val="000000" w:themeColor="text1"/>
          <w:lang w:val="en-US"/>
        </w:rPr>
        <w:t>Corresponding Author</w:t>
      </w:r>
      <w:r w:rsidRPr="00CE2B36">
        <w:rPr>
          <w:rFonts w:cs="Angsana New"/>
          <w:color w:val="000000" w:themeColor="text1"/>
          <w:cs/>
          <w:lang w:val="en-US"/>
        </w:rPr>
        <w:t xml:space="preserve">: </w:t>
      </w:r>
      <w:proofErr w:type="spellStart"/>
      <w:r w:rsidRPr="00CE2B36">
        <w:rPr>
          <w:color w:val="000000" w:themeColor="text1"/>
          <w:lang w:val="en-US"/>
        </w:rPr>
        <w:t>Manas</w:t>
      </w:r>
      <w:proofErr w:type="spellEnd"/>
      <w:r w:rsidRPr="00CE2B36">
        <w:rPr>
          <w:color w:val="000000" w:themeColor="text1"/>
          <w:lang w:val="en-US"/>
        </w:rPr>
        <w:t xml:space="preserve"> </w:t>
      </w:r>
      <w:proofErr w:type="spellStart"/>
      <w:r w:rsidRPr="00CE2B36">
        <w:rPr>
          <w:color w:val="000000" w:themeColor="text1"/>
          <w:lang w:val="en-US"/>
        </w:rPr>
        <w:t>Kotepui</w:t>
      </w:r>
      <w:proofErr w:type="spellEnd"/>
      <w:r w:rsidRPr="00CE2B36">
        <w:rPr>
          <w:color w:val="000000" w:themeColor="text1"/>
          <w:lang w:val="en-US"/>
        </w:rPr>
        <w:t xml:space="preserve">; </w:t>
      </w:r>
      <w:proofErr w:type="spellStart"/>
      <w:r w:rsidRPr="00CE2B36">
        <w:rPr>
          <w:color w:val="000000" w:themeColor="text1"/>
          <w:lang w:val="en-US"/>
        </w:rPr>
        <w:t>manaskote@gmail</w:t>
      </w:r>
      <w:proofErr w:type="spellEnd"/>
      <w:r w:rsidRPr="00CE2B36">
        <w:rPr>
          <w:rFonts w:cs="Angsana New"/>
          <w:color w:val="000000" w:themeColor="text1"/>
          <w:cs/>
          <w:lang w:val="en-US"/>
        </w:rPr>
        <w:t>.</w:t>
      </w:r>
      <w:r w:rsidRPr="00CE2B36">
        <w:rPr>
          <w:color w:val="000000" w:themeColor="text1"/>
          <w:lang w:val="en-US"/>
        </w:rPr>
        <w:t>com</w:t>
      </w:r>
    </w:p>
    <w:p w14:paraId="4608F796" w14:textId="77777777" w:rsidR="00507720" w:rsidRPr="00CE2B36" w:rsidRDefault="00507720" w:rsidP="00507720">
      <w:pPr>
        <w:spacing w:line="480" w:lineRule="auto"/>
        <w:rPr>
          <w:color w:val="000000" w:themeColor="text1"/>
          <w:lang w:val="en-US"/>
        </w:rPr>
      </w:pPr>
      <w:proofErr w:type="spellStart"/>
      <w:r w:rsidRPr="00CE2B36">
        <w:rPr>
          <w:color w:val="000000" w:themeColor="text1"/>
          <w:lang w:val="en-US"/>
        </w:rPr>
        <w:t>Aongart</w:t>
      </w:r>
      <w:proofErr w:type="spellEnd"/>
      <w:r w:rsidRPr="00CE2B36">
        <w:rPr>
          <w:color w:val="000000" w:themeColor="text1"/>
          <w:lang w:val="en-US"/>
        </w:rPr>
        <w:t xml:space="preserve"> </w:t>
      </w:r>
      <w:proofErr w:type="spellStart"/>
      <w:r w:rsidRPr="00CE2B36">
        <w:rPr>
          <w:color w:val="000000" w:themeColor="text1"/>
          <w:lang w:val="en-US"/>
        </w:rPr>
        <w:t>Mahittikorn</w:t>
      </w:r>
      <w:proofErr w:type="spellEnd"/>
      <w:r w:rsidRPr="00CE2B36">
        <w:rPr>
          <w:color w:val="000000" w:themeColor="text1"/>
          <w:lang w:val="en-US"/>
        </w:rPr>
        <w:t xml:space="preserve">; </w:t>
      </w:r>
      <w:proofErr w:type="spellStart"/>
      <w:r w:rsidRPr="00CE2B36">
        <w:rPr>
          <w:color w:val="000000" w:themeColor="text1"/>
          <w:lang w:val="en-US"/>
        </w:rPr>
        <w:t>aongart</w:t>
      </w:r>
      <w:proofErr w:type="spellEnd"/>
      <w:r w:rsidRPr="00CE2B36">
        <w:rPr>
          <w:rFonts w:cs="Angsana New"/>
          <w:color w:val="000000" w:themeColor="text1"/>
          <w:cs/>
          <w:lang w:val="en-US"/>
        </w:rPr>
        <w:t>.</w:t>
      </w:r>
      <w:proofErr w:type="spellStart"/>
      <w:r w:rsidRPr="00CE2B36">
        <w:rPr>
          <w:color w:val="000000" w:themeColor="text1"/>
          <w:lang w:val="en-US"/>
        </w:rPr>
        <w:t>mah@mahidol</w:t>
      </w:r>
      <w:proofErr w:type="spellEnd"/>
      <w:r w:rsidRPr="00CE2B36">
        <w:rPr>
          <w:rFonts w:cs="Angsana New"/>
          <w:color w:val="000000" w:themeColor="text1"/>
          <w:cs/>
          <w:lang w:val="en-US"/>
        </w:rPr>
        <w:t>.</w:t>
      </w:r>
      <w:r w:rsidRPr="00CE2B36">
        <w:rPr>
          <w:color w:val="000000" w:themeColor="text1"/>
          <w:lang w:val="en-US"/>
        </w:rPr>
        <w:t>ac</w:t>
      </w:r>
      <w:r w:rsidRPr="00CE2B36">
        <w:rPr>
          <w:rFonts w:cs="Angsana New"/>
          <w:color w:val="000000" w:themeColor="text1"/>
          <w:cs/>
          <w:lang w:val="en-US"/>
        </w:rPr>
        <w:t>.</w:t>
      </w:r>
      <w:proofErr w:type="spellStart"/>
      <w:r w:rsidRPr="00CE2B36">
        <w:rPr>
          <w:color w:val="000000" w:themeColor="text1"/>
          <w:lang w:val="en-US"/>
        </w:rPr>
        <w:t>th</w:t>
      </w:r>
      <w:proofErr w:type="spellEnd"/>
    </w:p>
    <w:p w14:paraId="610F060A" w14:textId="77777777" w:rsidR="00507720" w:rsidRPr="00CE2B36" w:rsidRDefault="00507720" w:rsidP="00507720">
      <w:pPr>
        <w:spacing w:line="480" w:lineRule="auto"/>
        <w:jc w:val="both"/>
        <w:rPr>
          <w:color w:val="000000" w:themeColor="text1"/>
          <w:lang w:val="en-US"/>
        </w:rPr>
      </w:pPr>
      <w:r w:rsidRPr="00CE2B36">
        <w:rPr>
          <w:color w:val="000000" w:themeColor="text1"/>
          <w:lang w:val="en-US"/>
        </w:rPr>
        <w:t xml:space="preserve">Frederick Ramirez </w:t>
      </w:r>
      <w:proofErr w:type="spellStart"/>
      <w:r w:rsidRPr="00CE2B36">
        <w:rPr>
          <w:color w:val="000000" w:themeColor="text1"/>
          <w:lang w:val="en-US"/>
        </w:rPr>
        <w:t>Masangkay</w:t>
      </w:r>
      <w:proofErr w:type="spellEnd"/>
      <w:r w:rsidRPr="00CE2B36">
        <w:rPr>
          <w:color w:val="000000" w:themeColor="text1"/>
          <w:lang w:val="en-US"/>
        </w:rPr>
        <w:t>; frederick_masangkay2002@yahoo</w:t>
      </w:r>
      <w:r w:rsidRPr="00CE2B36">
        <w:rPr>
          <w:rFonts w:cs="Angsana New"/>
          <w:color w:val="000000" w:themeColor="text1"/>
          <w:cs/>
          <w:lang w:val="en-US"/>
        </w:rPr>
        <w:t>.</w:t>
      </w:r>
      <w:r w:rsidRPr="00CE2B36">
        <w:rPr>
          <w:color w:val="000000" w:themeColor="text1"/>
          <w:lang w:val="en-US"/>
        </w:rPr>
        <w:t>com</w:t>
      </w:r>
    </w:p>
    <w:p w14:paraId="18679197" w14:textId="77777777" w:rsidR="00507720" w:rsidRPr="00CE2B36" w:rsidRDefault="00507720" w:rsidP="00507720">
      <w:pPr>
        <w:spacing w:line="480" w:lineRule="auto"/>
        <w:jc w:val="both"/>
        <w:rPr>
          <w:color w:val="000000" w:themeColor="text1"/>
          <w:lang w:val="en-US"/>
        </w:rPr>
      </w:pPr>
      <w:r w:rsidRPr="00CE2B36">
        <w:rPr>
          <w:color w:val="000000" w:themeColor="text1"/>
          <w:lang w:val="en-US"/>
        </w:rPr>
        <w:t xml:space="preserve">Giovanni De Jesus </w:t>
      </w:r>
      <w:proofErr w:type="spellStart"/>
      <w:r w:rsidRPr="00CE2B36">
        <w:rPr>
          <w:color w:val="000000" w:themeColor="text1"/>
          <w:lang w:val="en-US"/>
        </w:rPr>
        <w:t>Milanez</w:t>
      </w:r>
      <w:proofErr w:type="spellEnd"/>
      <w:r w:rsidRPr="00CE2B36">
        <w:rPr>
          <w:color w:val="000000" w:themeColor="text1"/>
          <w:lang w:val="en-US"/>
        </w:rPr>
        <w:t xml:space="preserve">; </w:t>
      </w:r>
      <w:proofErr w:type="spellStart"/>
      <w:r w:rsidRPr="00CE2B36">
        <w:rPr>
          <w:color w:val="000000" w:themeColor="text1"/>
          <w:lang w:val="en-US"/>
        </w:rPr>
        <w:t>gmilanez@feu</w:t>
      </w:r>
      <w:proofErr w:type="spellEnd"/>
      <w:r w:rsidRPr="00CE2B36">
        <w:rPr>
          <w:rFonts w:cs="Angsana New"/>
          <w:color w:val="000000" w:themeColor="text1"/>
          <w:cs/>
          <w:lang w:val="en-US"/>
        </w:rPr>
        <w:t>.</w:t>
      </w:r>
      <w:proofErr w:type="spellStart"/>
      <w:r w:rsidRPr="00CE2B36">
        <w:rPr>
          <w:color w:val="000000" w:themeColor="text1"/>
          <w:lang w:val="en-US"/>
        </w:rPr>
        <w:t>edu</w:t>
      </w:r>
      <w:proofErr w:type="spellEnd"/>
      <w:r w:rsidRPr="00CE2B36">
        <w:rPr>
          <w:rFonts w:cs="Angsana New"/>
          <w:color w:val="000000" w:themeColor="text1"/>
          <w:cs/>
          <w:lang w:val="en-US"/>
        </w:rPr>
        <w:t>.</w:t>
      </w:r>
      <w:proofErr w:type="spellStart"/>
      <w:r w:rsidRPr="00CE2B36">
        <w:rPr>
          <w:color w:val="000000" w:themeColor="text1"/>
          <w:lang w:val="en-US"/>
        </w:rPr>
        <w:t>ph</w:t>
      </w:r>
      <w:proofErr w:type="spellEnd"/>
    </w:p>
    <w:p w14:paraId="58490D2B" w14:textId="77777777" w:rsidR="00507720" w:rsidRPr="00CE2B36" w:rsidRDefault="00507720" w:rsidP="00507720">
      <w:pPr>
        <w:spacing w:line="480" w:lineRule="auto"/>
        <w:rPr>
          <w:color w:val="000000" w:themeColor="text1"/>
          <w:lang w:val="en-US"/>
        </w:rPr>
      </w:pPr>
      <w:proofErr w:type="spellStart"/>
      <w:r w:rsidRPr="00CE2B36">
        <w:rPr>
          <w:color w:val="000000" w:themeColor="text1"/>
          <w:lang w:val="en-US"/>
        </w:rPr>
        <w:t>Saruda</w:t>
      </w:r>
      <w:proofErr w:type="spellEnd"/>
      <w:r w:rsidRPr="00CE2B36">
        <w:rPr>
          <w:color w:val="000000" w:themeColor="text1"/>
          <w:lang w:val="en-US"/>
        </w:rPr>
        <w:t xml:space="preserve"> </w:t>
      </w:r>
      <w:proofErr w:type="spellStart"/>
      <w:r w:rsidRPr="00CE2B36">
        <w:rPr>
          <w:color w:val="000000" w:themeColor="text1"/>
          <w:lang w:val="en-US"/>
        </w:rPr>
        <w:t>Kuraeiad</w:t>
      </w:r>
      <w:proofErr w:type="spellEnd"/>
      <w:r w:rsidRPr="00CE2B36">
        <w:rPr>
          <w:color w:val="000000" w:themeColor="text1"/>
          <w:lang w:val="en-US"/>
        </w:rPr>
        <w:t xml:space="preserve">; </w:t>
      </w:r>
      <w:proofErr w:type="spellStart"/>
      <w:r w:rsidRPr="00CE2B36">
        <w:rPr>
          <w:color w:val="000000" w:themeColor="text1"/>
          <w:lang w:val="en-US"/>
        </w:rPr>
        <w:t>saruda</w:t>
      </w:r>
      <w:proofErr w:type="spellEnd"/>
      <w:r w:rsidRPr="00CE2B36">
        <w:rPr>
          <w:rFonts w:cs="Angsana New"/>
          <w:color w:val="000000" w:themeColor="text1"/>
          <w:cs/>
          <w:lang w:val="en-US"/>
        </w:rPr>
        <w:t>.</w:t>
      </w:r>
      <w:proofErr w:type="spellStart"/>
      <w:r w:rsidRPr="00CE2B36">
        <w:rPr>
          <w:color w:val="000000" w:themeColor="text1"/>
          <w:lang w:val="en-US"/>
        </w:rPr>
        <w:t>ku@wu</w:t>
      </w:r>
      <w:proofErr w:type="spellEnd"/>
      <w:r w:rsidRPr="00CE2B36">
        <w:rPr>
          <w:rFonts w:cs="Angsana New"/>
          <w:color w:val="000000" w:themeColor="text1"/>
          <w:cs/>
          <w:lang w:val="en-US"/>
        </w:rPr>
        <w:t>.</w:t>
      </w:r>
      <w:r w:rsidRPr="00CE2B36">
        <w:rPr>
          <w:color w:val="000000" w:themeColor="text1"/>
          <w:lang w:val="en-US"/>
        </w:rPr>
        <w:t>ac</w:t>
      </w:r>
      <w:r w:rsidRPr="00CE2B36">
        <w:rPr>
          <w:rFonts w:cs="Angsana New"/>
          <w:color w:val="000000" w:themeColor="text1"/>
          <w:cs/>
          <w:lang w:val="en-US"/>
        </w:rPr>
        <w:t>.</w:t>
      </w:r>
      <w:proofErr w:type="spellStart"/>
      <w:r w:rsidRPr="00CE2B36">
        <w:rPr>
          <w:color w:val="000000" w:themeColor="text1"/>
          <w:lang w:val="en-US"/>
        </w:rPr>
        <w:t>th</w:t>
      </w:r>
      <w:proofErr w:type="spellEnd"/>
    </w:p>
    <w:p w14:paraId="6338F4EE" w14:textId="3BBED27D" w:rsidR="00FB3483" w:rsidRPr="00507720" w:rsidRDefault="00FB3483">
      <w:pPr>
        <w:pStyle w:val="Default"/>
        <w:rPr>
          <w:rFonts w:ascii="Arial" w:hAnsi="Arial" w:cs="Arial"/>
          <w:color w:val="auto"/>
          <w:lang w:val="en-US"/>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667F92" w:rsidRPr="004C1685" w14:paraId="23610F1F" w14:textId="77777777" w:rsidTr="00BC292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370FAD" w14:textId="77777777" w:rsidR="00667F92" w:rsidRPr="00930A31" w:rsidRDefault="00667F92" w:rsidP="00BC292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461174B" w14:textId="77777777" w:rsidR="00667F92" w:rsidRPr="00930A31" w:rsidRDefault="00667F92" w:rsidP="00BC292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C781F7" w14:textId="77777777" w:rsidR="00667F92" w:rsidRPr="00930A31" w:rsidRDefault="00667F92" w:rsidP="00BC292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FD1EC40" w14:textId="77777777" w:rsidR="00667F92" w:rsidRPr="00930A31" w:rsidRDefault="00667F92" w:rsidP="00BC2924">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Pr="00930A31">
              <w:rPr>
                <w:rFonts w:ascii="Arial" w:hAnsi="Arial" w:cs="Angsana New"/>
                <w:b/>
                <w:bCs/>
                <w:color w:val="FFFFFF"/>
                <w:sz w:val="18"/>
                <w:szCs w:val="18"/>
                <w:cs/>
                <w:lang w:bidi="th-TH"/>
              </w:rPr>
              <w:t xml:space="preserve"> </w:t>
            </w:r>
          </w:p>
        </w:tc>
      </w:tr>
      <w:tr w:rsidR="00667F92" w:rsidRPr="004C1685" w14:paraId="0904C3F2" w14:textId="77777777" w:rsidTr="00BC292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8DD0C2" w14:textId="77777777" w:rsidR="00667F92" w:rsidRPr="00930A31" w:rsidRDefault="00667F92" w:rsidP="00BC2924">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48E7AAB" w14:textId="77777777" w:rsidR="00667F92" w:rsidRPr="00930A31" w:rsidRDefault="00667F92" w:rsidP="00BC2924">
            <w:pPr>
              <w:pStyle w:val="Default"/>
              <w:jc w:val="right"/>
              <w:rPr>
                <w:rFonts w:ascii="Arial" w:hAnsi="Arial" w:cs="Arial"/>
                <w:color w:val="auto"/>
                <w:sz w:val="18"/>
                <w:szCs w:val="18"/>
              </w:rPr>
            </w:pPr>
          </w:p>
        </w:tc>
      </w:tr>
      <w:tr w:rsidR="00667F92" w:rsidRPr="004C1685" w14:paraId="110B78C3" w14:textId="77777777" w:rsidTr="00BC2924">
        <w:trPr>
          <w:trHeight w:val="48"/>
        </w:trPr>
        <w:tc>
          <w:tcPr>
            <w:tcW w:w="1668" w:type="dxa"/>
            <w:tcBorders>
              <w:top w:val="single" w:sz="5" w:space="0" w:color="000000"/>
              <w:left w:val="single" w:sz="5" w:space="0" w:color="000000"/>
              <w:bottom w:val="double" w:sz="2" w:space="0" w:color="FFFFCC"/>
              <w:right w:val="single" w:sz="5" w:space="0" w:color="000000"/>
            </w:tcBorders>
          </w:tcPr>
          <w:p w14:paraId="16DDDBE1"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8490CB8"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579E1B6"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double" w:sz="5" w:space="0" w:color="000000"/>
              <w:right w:val="single" w:sz="5" w:space="0" w:color="000000"/>
            </w:tcBorders>
          </w:tcPr>
          <w:p w14:paraId="2FD4C80D" w14:textId="3DB65F63" w:rsidR="00667F92" w:rsidRPr="003E686B" w:rsidRDefault="00667F92" w:rsidP="00BC2924">
            <w:pPr>
              <w:pStyle w:val="Default"/>
              <w:spacing w:before="40" w:after="40"/>
              <w:rPr>
                <w:rFonts w:ascii="Arial" w:hAnsi="Arial" w:cstheme="minorBidi"/>
                <w:color w:val="auto"/>
                <w:sz w:val="18"/>
                <w:szCs w:val="22"/>
                <w:lang w:val="en-US" w:bidi="th-TH"/>
              </w:rPr>
            </w:pPr>
            <w:r>
              <w:rPr>
                <w:rFonts w:ascii="Arial" w:hAnsi="Arial" w:cstheme="minorBidi"/>
                <w:color w:val="auto"/>
                <w:sz w:val="18"/>
                <w:szCs w:val="22"/>
                <w:lang w:val="en-US" w:bidi="th-TH"/>
              </w:rPr>
              <w:t>Page 1</w:t>
            </w:r>
            <w:r w:rsidR="00F25561">
              <w:rPr>
                <w:rFonts w:ascii="Arial" w:hAnsi="Arial" w:cstheme="minorBidi"/>
                <w:color w:val="auto"/>
                <w:sz w:val="18"/>
                <w:szCs w:val="22"/>
                <w:lang w:val="en-US" w:bidi="th-TH"/>
              </w:rPr>
              <w:t>, identified as meta-analysis in the title.</w:t>
            </w:r>
          </w:p>
        </w:tc>
      </w:tr>
      <w:tr w:rsidR="00667F92" w:rsidRPr="004C1685" w14:paraId="29D88DC5" w14:textId="77777777" w:rsidTr="00BC292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2482BF" w14:textId="77777777" w:rsidR="00667F92" w:rsidRPr="00930A31" w:rsidRDefault="00667F92" w:rsidP="00BC2924">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3B88BD1" w14:textId="77777777" w:rsidR="00667F92" w:rsidRPr="00930A31" w:rsidRDefault="00667F92" w:rsidP="00BC2924">
            <w:pPr>
              <w:pStyle w:val="Default"/>
              <w:jc w:val="right"/>
              <w:rPr>
                <w:rFonts w:ascii="Arial" w:hAnsi="Arial" w:cs="Arial"/>
                <w:color w:val="auto"/>
                <w:sz w:val="18"/>
                <w:szCs w:val="18"/>
              </w:rPr>
            </w:pPr>
          </w:p>
        </w:tc>
      </w:tr>
      <w:tr w:rsidR="00667F92" w:rsidRPr="004C1685" w14:paraId="610DA6C2" w14:textId="77777777" w:rsidTr="00BC2924">
        <w:trPr>
          <w:trHeight w:val="48"/>
        </w:trPr>
        <w:tc>
          <w:tcPr>
            <w:tcW w:w="1668" w:type="dxa"/>
            <w:tcBorders>
              <w:top w:val="single" w:sz="5" w:space="0" w:color="000000"/>
              <w:left w:val="single" w:sz="5" w:space="0" w:color="000000"/>
              <w:bottom w:val="double" w:sz="2" w:space="0" w:color="FFFFCC"/>
              <w:right w:val="single" w:sz="5" w:space="0" w:color="000000"/>
            </w:tcBorders>
          </w:tcPr>
          <w:p w14:paraId="73C3934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Abstract</w:t>
            </w:r>
            <w:r w:rsidRPr="00930A31">
              <w:rPr>
                <w:rFonts w:ascii="Arial" w:hAnsi="Arial" w:cs="Angsana New"/>
                <w:sz w:val="18"/>
                <w:szCs w:val="18"/>
                <w:cs/>
                <w:lang w:bidi="th-TH"/>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0F6704D"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93EFB88" w14:textId="77777777" w:rsidR="00667F92" w:rsidRPr="00CB64B0" w:rsidRDefault="00667F92" w:rsidP="00BC2924">
            <w:pPr>
              <w:pStyle w:val="Default"/>
              <w:spacing w:before="40" w:after="40"/>
              <w:rPr>
                <w:rFonts w:ascii="Arial" w:hAnsi="Arial" w:cs="Arial"/>
                <w:sz w:val="18"/>
                <w:szCs w:val="18"/>
                <w:lang w:val="en-US"/>
              </w:rPr>
            </w:pPr>
            <w:r w:rsidRPr="00930A31">
              <w:rPr>
                <w:rFonts w:ascii="Arial" w:hAnsi="Arial" w:cs="Arial"/>
                <w:sz w:val="18"/>
                <w:szCs w:val="18"/>
              </w:rPr>
              <w:t>See the PRISMA 2020 for Abstracts checklist</w:t>
            </w:r>
            <w:r>
              <w:rPr>
                <w:rFonts w:ascii="Arial" w:hAnsi="Arial" w:cs="Angsana New"/>
                <w:sz w:val="18"/>
                <w:szCs w:val="18"/>
                <w:cs/>
                <w:lang w:bidi="th-TH"/>
              </w:rPr>
              <w:t>.</w:t>
            </w:r>
          </w:p>
        </w:tc>
        <w:tc>
          <w:tcPr>
            <w:tcW w:w="1200" w:type="dxa"/>
            <w:tcBorders>
              <w:top w:val="single" w:sz="5" w:space="0" w:color="000000"/>
              <w:left w:val="single" w:sz="5" w:space="0" w:color="000000"/>
              <w:bottom w:val="double" w:sz="5" w:space="0" w:color="000000"/>
              <w:right w:val="single" w:sz="5" w:space="0" w:color="000000"/>
            </w:tcBorders>
          </w:tcPr>
          <w:p w14:paraId="00448E24" w14:textId="34D2140E" w:rsidR="00667F92" w:rsidRPr="00930A31" w:rsidRDefault="00CA28FF" w:rsidP="00CB64B0">
            <w:pPr>
              <w:pStyle w:val="Default"/>
              <w:spacing w:before="40" w:after="40"/>
              <w:rPr>
                <w:rFonts w:ascii="Arial" w:hAnsi="Arial" w:cs="Arial"/>
                <w:color w:val="auto"/>
                <w:sz w:val="18"/>
                <w:szCs w:val="18"/>
              </w:rPr>
            </w:pPr>
            <w:r>
              <w:rPr>
                <w:rFonts w:ascii="Arial" w:hAnsi="Arial" w:cstheme="minorBidi"/>
                <w:color w:val="auto"/>
                <w:sz w:val="18"/>
                <w:szCs w:val="22"/>
                <w:lang w:val="en-US" w:bidi="th-TH"/>
              </w:rPr>
              <w:t xml:space="preserve">Page </w:t>
            </w:r>
            <w:r w:rsidR="00CB64B0">
              <w:rPr>
                <w:rFonts w:ascii="Arial" w:hAnsi="Arial" w:cstheme="minorBidi"/>
                <w:color w:val="auto"/>
                <w:sz w:val="18"/>
                <w:szCs w:val="22"/>
                <w:lang w:val="en-US" w:bidi="th-TH"/>
              </w:rPr>
              <w:t>2</w:t>
            </w:r>
          </w:p>
        </w:tc>
      </w:tr>
      <w:tr w:rsidR="00667F92" w:rsidRPr="004C1685" w14:paraId="1E01E675" w14:textId="77777777" w:rsidTr="00BC292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C35CB5" w14:textId="77777777" w:rsidR="00667F92" w:rsidRPr="00930A31" w:rsidRDefault="00667F92" w:rsidP="00BC2924">
            <w:pPr>
              <w:pStyle w:val="Default"/>
              <w:rPr>
                <w:rFonts w:ascii="Arial" w:hAnsi="Arial" w:cs="Arial"/>
                <w:sz w:val="18"/>
                <w:szCs w:val="18"/>
              </w:rPr>
            </w:pPr>
            <w:r w:rsidRPr="00930A31">
              <w:rPr>
                <w:rFonts w:ascii="Arial" w:hAnsi="Arial" w:cs="Arial"/>
                <w:b/>
                <w:bCs/>
                <w:sz w:val="18"/>
                <w:szCs w:val="18"/>
              </w:rPr>
              <w:lastRenderedPageBreak/>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8C87A1F" w14:textId="77777777" w:rsidR="00667F92" w:rsidRPr="00930A31" w:rsidRDefault="00667F92" w:rsidP="00BC2924">
            <w:pPr>
              <w:pStyle w:val="Default"/>
              <w:jc w:val="right"/>
              <w:rPr>
                <w:rFonts w:ascii="Arial" w:hAnsi="Arial" w:cs="Arial"/>
                <w:color w:val="auto"/>
                <w:sz w:val="18"/>
                <w:szCs w:val="18"/>
              </w:rPr>
            </w:pPr>
          </w:p>
        </w:tc>
      </w:tr>
      <w:tr w:rsidR="00667F92" w:rsidRPr="004C1685" w14:paraId="4E1E1E69"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49F2DF42"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56BCF21"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3F5EAE6"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C413F16" w14:textId="363AA41F" w:rsidR="00667F92" w:rsidRPr="00930A31" w:rsidRDefault="00667F92" w:rsidP="00CB64B0">
            <w:pPr>
              <w:pStyle w:val="Default"/>
              <w:spacing w:before="40" w:after="40"/>
              <w:rPr>
                <w:rFonts w:ascii="Arial" w:hAnsi="Arial" w:cs="Arial"/>
                <w:color w:val="auto"/>
                <w:sz w:val="18"/>
                <w:szCs w:val="18"/>
              </w:rPr>
            </w:pPr>
            <w:r>
              <w:rPr>
                <w:rFonts w:ascii="Arial" w:hAnsi="Arial" w:cstheme="minorBidi"/>
                <w:color w:val="auto"/>
                <w:sz w:val="18"/>
                <w:szCs w:val="22"/>
                <w:lang w:val="en-US" w:bidi="th-TH"/>
              </w:rPr>
              <w:t xml:space="preserve">Page </w:t>
            </w:r>
            <w:r w:rsidR="00CB64B0">
              <w:rPr>
                <w:rFonts w:ascii="Arial" w:hAnsi="Arial" w:cstheme="minorBidi"/>
                <w:color w:val="auto"/>
                <w:sz w:val="18"/>
                <w:szCs w:val="22"/>
                <w:lang w:val="en-US" w:bidi="th-TH"/>
              </w:rPr>
              <w:t>3</w:t>
            </w:r>
            <w:r w:rsidR="00CA28FF">
              <w:rPr>
                <w:rFonts w:ascii="Arial" w:hAnsi="Arial" w:cs="Angsana New"/>
                <w:color w:val="auto"/>
                <w:sz w:val="18"/>
                <w:szCs w:val="18"/>
                <w:cs/>
                <w:lang w:val="en-US" w:bidi="th-TH"/>
              </w:rPr>
              <w:t>-</w:t>
            </w:r>
            <w:r w:rsidR="00CA28FF">
              <w:rPr>
                <w:rFonts w:ascii="Arial" w:hAnsi="Arial" w:cstheme="minorBidi"/>
                <w:color w:val="auto"/>
                <w:sz w:val="18"/>
                <w:szCs w:val="22"/>
                <w:lang w:val="en-US" w:bidi="th-TH"/>
              </w:rPr>
              <w:t>4</w:t>
            </w:r>
          </w:p>
        </w:tc>
      </w:tr>
      <w:tr w:rsidR="00667F92" w:rsidRPr="004C1685" w14:paraId="34BE3D25" w14:textId="77777777" w:rsidTr="00BC2924">
        <w:trPr>
          <w:trHeight w:val="48"/>
        </w:trPr>
        <w:tc>
          <w:tcPr>
            <w:tcW w:w="1668" w:type="dxa"/>
            <w:tcBorders>
              <w:top w:val="single" w:sz="5" w:space="0" w:color="000000"/>
              <w:left w:val="single" w:sz="5" w:space="0" w:color="000000"/>
              <w:bottom w:val="double" w:sz="2" w:space="0" w:color="FFFFCC"/>
              <w:right w:val="single" w:sz="5" w:space="0" w:color="000000"/>
            </w:tcBorders>
          </w:tcPr>
          <w:p w14:paraId="74817FCD"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710DDA0"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D130A3B"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Provide an explicit statement of the objective</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 xml:space="preserve">) </w:t>
            </w:r>
            <w:r w:rsidRPr="00930A31">
              <w:rPr>
                <w:rFonts w:ascii="Arial" w:hAnsi="Arial" w:cs="Arial"/>
                <w:sz w:val="18"/>
                <w:szCs w:val="18"/>
              </w:rPr>
              <w:t>or question</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 xml:space="preserve">) </w:t>
            </w:r>
            <w:r w:rsidRPr="00930A31">
              <w:rPr>
                <w:rFonts w:ascii="Arial" w:hAnsi="Arial" w:cs="Arial"/>
                <w:sz w:val="18"/>
                <w:szCs w:val="18"/>
              </w:rPr>
              <w:t>the review addresses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double" w:sz="5" w:space="0" w:color="000000"/>
              <w:right w:val="single" w:sz="5" w:space="0" w:color="000000"/>
            </w:tcBorders>
          </w:tcPr>
          <w:p w14:paraId="6E7C61BB" w14:textId="77777777" w:rsidR="00667F92" w:rsidRPr="00930A31" w:rsidRDefault="00667F92" w:rsidP="00BC2924">
            <w:pPr>
              <w:pStyle w:val="Default"/>
              <w:spacing w:before="40" w:after="40"/>
              <w:rPr>
                <w:rFonts w:ascii="Arial" w:hAnsi="Arial" w:cs="Arial"/>
                <w:color w:val="auto"/>
                <w:sz w:val="18"/>
                <w:szCs w:val="18"/>
              </w:rPr>
            </w:pPr>
            <w:r>
              <w:rPr>
                <w:rFonts w:ascii="Arial" w:hAnsi="Arial" w:cstheme="minorBidi"/>
                <w:color w:val="auto"/>
                <w:sz w:val="18"/>
                <w:szCs w:val="22"/>
                <w:lang w:val="en-US" w:bidi="th-TH"/>
              </w:rPr>
              <w:t xml:space="preserve">Page </w:t>
            </w:r>
            <w:r>
              <w:rPr>
                <w:rFonts w:ascii="Arial" w:hAnsi="Arial" w:cs="Arial"/>
                <w:color w:val="auto"/>
                <w:sz w:val="18"/>
                <w:szCs w:val="18"/>
              </w:rPr>
              <w:t>4</w:t>
            </w:r>
          </w:p>
        </w:tc>
      </w:tr>
      <w:tr w:rsidR="00667F92" w:rsidRPr="004C1685" w14:paraId="629E3CF4" w14:textId="77777777" w:rsidTr="00BC292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3C71D0" w14:textId="77777777" w:rsidR="00667F92" w:rsidRPr="00930A31" w:rsidRDefault="00667F92" w:rsidP="00BC2924">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6E6E2FA" w14:textId="77777777" w:rsidR="00667F92" w:rsidRPr="00930A31" w:rsidRDefault="00667F92" w:rsidP="00BC2924">
            <w:pPr>
              <w:pStyle w:val="Default"/>
              <w:jc w:val="right"/>
              <w:rPr>
                <w:rFonts w:ascii="Arial" w:hAnsi="Arial" w:cs="Arial"/>
                <w:color w:val="auto"/>
                <w:sz w:val="18"/>
                <w:szCs w:val="18"/>
              </w:rPr>
            </w:pPr>
          </w:p>
        </w:tc>
      </w:tr>
      <w:tr w:rsidR="00667F92" w:rsidRPr="004C1685" w14:paraId="78E3315A"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6B95417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7FCFB5F"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F444BA6"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1A16D482" w14:textId="2CD82D81"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sidR="00CA28FF">
              <w:rPr>
                <w:rFonts w:ascii="Arial" w:hAnsi="Arial" w:cs="Angsana New"/>
                <w:color w:val="auto"/>
                <w:sz w:val="18"/>
                <w:szCs w:val="18"/>
                <w:cs/>
                <w:lang w:bidi="th-TH"/>
              </w:rPr>
              <w:t xml:space="preserve"> </w:t>
            </w:r>
            <w:r>
              <w:rPr>
                <w:rFonts w:ascii="Arial" w:hAnsi="Arial" w:cs="Arial"/>
                <w:color w:val="auto"/>
                <w:sz w:val="18"/>
                <w:szCs w:val="18"/>
              </w:rPr>
              <w:t>5</w:t>
            </w:r>
          </w:p>
        </w:tc>
      </w:tr>
      <w:tr w:rsidR="00667F92" w:rsidRPr="004C1685" w14:paraId="34156155" w14:textId="77777777" w:rsidTr="00BC2924">
        <w:trPr>
          <w:trHeight w:val="191"/>
        </w:trPr>
        <w:tc>
          <w:tcPr>
            <w:tcW w:w="1668" w:type="dxa"/>
            <w:tcBorders>
              <w:top w:val="single" w:sz="5" w:space="0" w:color="000000"/>
              <w:left w:val="single" w:sz="5" w:space="0" w:color="000000"/>
              <w:bottom w:val="single" w:sz="5" w:space="0" w:color="000000"/>
              <w:right w:val="single" w:sz="5" w:space="0" w:color="000000"/>
            </w:tcBorders>
          </w:tcPr>
          <w:p w14:paraId="3EE9376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3FECE2C"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1383578"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w:t>
            </w:r>
            <w:r w:rsidRPr="00930A31">
              <w:rPr>
                <w:rFonts w:ascii="Arial" w:hAnsi="Arial" w:cs="Angsana New"/>
                <w:sz w:val="18"/>
                <w:szCs w:val="18"/>
                <w:cs/>
                <w:lang w:bidi="th-TH"/>
              </w:rPr>
              <w:t xml:space="preserve">. </w:t>
            </w:r>
            <w:r w:rsidRPr="00930A31">
              <w:rPr>
                <w:rFonts w:ascii="Arial" w:hAnsi="Arial" w:cs="Arial"/>
                <w:sz w:val="18"/>
                <w:szCs w:val="18"/>
              </w:rPr>
              <w:t>Specify the date when each source was last searched or consulted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467FB02" w14:textId="77777777"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5</w:t>
            </w:r>
          </w:p>
        </w:tc>
      </w:tr>
      <w:tr w:rsidR="00667F92" w:rsidRPr="004C1685" w14:paraId="2037B08E"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3343B90B"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81EB98E"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DC15F4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E709602" w14:textId="77777777"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5</w:t>
            </w:r>
          </w:p>
        </w:tc>
      </w:tr>
      <w:tr w:rsidR="00667F92" w:rsidRPr="004C1685" w14:paraId="79319C58"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137D0BA9"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F34FE3A"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F09DADF"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681E9B1D" w14:textId="77777777"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5</w:t>
            </w:r>
            <w:r>
              <w:rPr>
                <w:rFonts w:ascii="Arial" w:hAnsi="Arial" w:cs="Angsana New"/>
                <w:color w:val="auto"/>
                <w:sz w:val="18"/>
                <w:szCs w:val="18"/>
                <w:cs/>
                <w:lang w:bidi="th-TH"/>
              </w:rPr>
              <w:t>-</w:t>
            </w:r>
            <w:r>
              <w:rPr>
                <w:rFonts w:ascii="Arial" w:hAnsi="Arial" w:cs="Arial"/>
                <w:color w:val="auto"/>
                <w:sz w:val="18"/>
                <w:szCs w:val="18"/>
              </w:rPr>
              <w:t>6</w:t>
            </w:r>
          </w:p>
        </w:tc>
      </w:tr>
      <w:tr w:rsidR="00667F92" w:rsidRPr="004C1685" w14:paraId="7F205B7E" w14:textId="77777777" w:rsidTr="00BC2924">
        <w:trPr>
          <w:trHeight w:val="152"/>
        </w:trPr>
        <w:tc>
          <w:tcPr>
            <w:tcW w:w="1668" w:type="dxa"/>
            <w:tcBorders>
              <w:top w:val="single" w:sz="5" w:space="0" w:color="000000"/>
              <w:left w:val="single" w:sz="5" w:space="0" w:color="000000"/>
              <w:bottom w:val="single" w:sz="5" w:space="0" w:color="000000"/>
              <w:right w:val="single" w:sz="5" w:space="0" w:color="000000"/>
            </w:tcBorders>
          </w:tcPr>
          <w:p w14:paraId="7F47E2FC"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3DBEA0B"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6AE4B4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078B1E91" w14:textId="259D1FAC"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w:t>
            </w:r>
            <w:r w:rsidR="00CB64B0">
              <w:rPr>
                <w:rFonts w:ascii="Arial" w:hAnsi="Arial" w:cs="Arial"/>
                <w:color w:val="auto"/>
                <w:sz w:val="18"/>
                <w:szCs w:val="18"/>
              </w:rPr>
              <w:t>5-</w:t>
            </w:r>
            <w:r>
              <w:rPr>
                <w:rFonts w:ascii="Arial" w:hAnsi="Arial" w:cs="Arial"/>
                <w:color w:val="auto"/>
                <w:sz w:val="18"/>
                <w:szCs w:val="18"/>
              </w:rPr>
              <w:t>6</w:t>
            </w:r>
          </w:p>
        </w:tc>
      </w:tr>
      <w:tr w:rsidR="00667F92" w:rsidRPr="004C1685" w14:paraId="1CBE1DF2" w14:textId="77777777" w:rsidTr="00BC2924">
        <w:trPr>
          <w:trHeight w:val="48"/>
        </w:trPr>
        <w:tc>
          <w:tcPr>
            <w:tcW w:w="1668" w:type="dxa"/>
            <w:vMerge w:val="restart"/>
            <w:tcBorders>
              <w:top w:val="single" w:sz="5" w:space="0" w:color="000000"/>
              <w:left w:val="single" w:sz="5" w:space="0" w:color="000000"/>
              <w:right w:val="single" w:sz="5" w:space="0" w:color="000000"/>
            </w:tcBorders>
          </w:tcPr>
          <w:p w14:paraId="1762E12B"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764F3C8"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6E90C3D"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w:t>
            </w:r>
            <w:r w:rsidRPr="00930A31">
              <w:rPr>
                <w:rFonts w:ascii="Arial" w:hAnsi="Arial" w:cs="Angsana New"/>
                <w:sz w:val="18"/>
                <w:szCs w:val="18"/>
                <w:cs/>
                <w:lang w:bidi="th-TH"/>
              </w:rPr>
              <w:t xml:space="preserve">. </w:t>
            </w:r>
            <w:r w:rsidRPr="00930A31">
              <w:rPr>
                <w:rFonts w:ascii="Arial" w:hAnsi="Arial" w:cs="Arial"/>
                <w:sz w:val="18"/>
                <w:szCs w:val="18"/>
              </w:rPr>
              <w:t xml:space="preserve">Specify whether all results that were compatible with each outcome domain in each study were sought </w:t>
            </w:r>
            <w:r w:rsidRPr="00930A31">
              <w:rPr>
                <w:rFonts w:ascii="Arial" w:hAnsi="Arial" w:cs="Angsana New"/>
                <w:sz w:val="18"/>
                <w:szCs w:val="18"/>
                <w:cs/>
                <w:lang w:bidi="th-TH"/>
              </w:rPr>
              <w:t>(</w:t>
            </w:r>
            <w:r w:rsidRPr="00930A31">
              <w:rPr>
                <w:rFonts w:ascii="Arial" w:hAnsi="Arial" w:cs="Arial"/>
                <w:sz w:val="18"/>
                <w:szCs w:val="18"/>
              </w:rPr>
              <w:t>e</w:t>
            </w:r>
            <w:r w:rsidRPr="00930A31">
              <w:rPr>
                <w:rFonts w:ascii="Arial" w:hAnsi="Arial" w:cs="Angsana New"/>
                <w:sz w:val="18"/>
                <w:szCs w:val="18"/>
                <w:cs/>
                <w:lang w:bidi="th-TH"/>
              </w:rPr>
              <w:t>.</w:t>
            </w:r>
            <w:r w:rsidRPr="00930A31">
              <w:rPr>
                <w:rFonts w:ascii="Arial" w:hAnsi="Arial" w:cs="Arial"/>
                <w:sz w:val="18"/>
                <w:szCs w:val="18"/>
              </w:rPr>
              <w:t>g</w:t>
            </w:r>
            <w:r w:rsidRPr="00930A31">
              <w:rPr>
                <w:rFonts w:ascii="Arial" w:hAnsi="Arial" w:cs="Angsana New"/>
                <w:sz w:val="18"/>
                <w:szCs w:val="18"/>
                <w:cs/>
                <w:lang w:bidi="th-TH"/>
              </w:rPr>
              <w:t xml:space="preserve">. </w:t>
            </w:r>
            <w:r w:rsidRPr="00930A31">
              <w:rPr>
                <w:rFonts w:ascii="Arial" w:hAnsi="Arial" w:cs="Arial"/>
                <w:sz w:val="18"/>
                <w:szCs w:val="18"/>
              </w:rPr>
              <w:t>for all measures, time points, analyses</w:t>
            </w:r>
            <w:r w:rsidRPr="00930A31">
              <w:rPr>
                <w:rFonts w:ascii="Arial" w:hAnsi="Arial" w:cs="Angsana New"/>
                <w:sz w:val="18"/>
                <w:szCs w:val="18"/>
                <w:cs/>
                <w:lang w:bidi="th-TH"/>
              </w:rPr>
              <w:t>)</w:t>
            </w:r>
            <w:r w:rsidRPr="00930A31">
              <w:rPr>
                <w:rFonts w:ascii="Arial" w:hAnsi="Arial" w:cs="Arial"/>
                <w:sz w:val="18"/>
                <w:szCs w:val="18"/>
              </w:rPr>
              <w:t>, and if not, the methods used to decide which results to collect</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358725B3" w14:textId="07984640"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w:t>
            </w:r>
            <w:r w:rsidR="00CB64B0">
              <w:rPr>
                <w:rFonts w:ascii="Arial" w:hAnsi="Arial" w:cs="Arial"/>
                <w:color w:val="auto"/>
                <w:sz w:val="18"/>
                <w:szCs w:val="18"/>
              </w:rPr>
              <w:t>5-</w:t>
            </w:r>
            <w:r>
              <w:rPr>
                <w:rFonts w:ascii="Arial" w:hAnsi="Arial" w:cs="Arial"/>
                <w:color w:val="auto"/>
                <w:sz w:val="18"/>
                <w:szCs w:val="18"/>
              </w:rPr>
              <w:t>6</w:t>
            </w:r>
          </w:p>
        </w:tc>
      </w:tr>
      <w:tr w:rsidR="00667F92" w:rsidRPr="004C1685" w14:paraId="0A96E670" w14:textId="77777777" w:rsidTr="00BC2924">
        <w:trPr>
          <w:trHeight w:val="48"/>
        </w:trPr>
        <w:tc>
          <w:tcPr>
            <w:tcW w:w="1668" w:type="dxa"/>
            <w:vMerge/>
            <w:tcBorders>
              <w:left w:val="single" w:sz="5" w:space="0" w:color="000000"/>
              <w:bottom w:val="single" w:sz="5" w:space="0" w:color="000000"/>
              <w:right w:val="single" w:sz="5" w:space="0" w:color="000000"/>
            </w:tcBorders>
          </w:tcPr>
          <w:p w14:paraId="448F7F31"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0F5012"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67F9123"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List and define all other variables for which data were sought </w:t>
            </w:r>
            <w:r w:rsidRPr="00930A31">
              <w:rPr>
                <w:rFonts w:ascii="Arial" w:hAnsi="Arial" w:cs="Angsana New"/>
                <w:sz w:val="18"/>
                <w:szCs w:val="18"/>
                <w:cs/>
                <w:lang w:bidi="th-TH"/>
              </w:rPr>
              <w:t>(</w:t>
            </w:r>
            <w:r w:rsidRPr="00930A31">
              <w:rPr>
                <w:rFonts w:ascii="Arial" w:hAnsi="Arial" w:cs="Arial"/>
                <w:sz w:val="18"/>
                <w:szCs w:val="18"/>
              </w:rPr>
              <w:t>e</w:t>
            </w:r>
            <w:r w:rsidRPr="00930A31">
              <w:rPr>
                <w:rFonts w:ascii="Arial" w:hAnsi="Arial" w:cs="Angsana New"/>
                <w:sz w:val="18"/>
                <w:szCs w:val="18"/>
                <w:cs/>
                <w:lang w:bidi="th-TH"/>
              </w:rPr>
              <w:t>.</w:t>
            </w:r>
            <w:r w:rsidRPr="00930A31">
              <w:rPr>
                <w:rFonts w:ascii="Arial" w:hAnsi="Arial" w:cs="Arial"/>
                <w:sz w:val="18"/>
                <w:szCs w:val="18"/>
              </w:rPr>
              <w:t>g</w:t>
            </w:r>
            <w:r w:rsidRPr="00930A31">
              <w:rPr>
                <w:rFonts w:ascii="Arial" w:hAnsi="Arial" w:cs="Angsana New"/>
                <w:sz w:val="18"/>
                <w:szCs w:val="18"/>
                <w:cs/>
                <w:lang w:bidi="th-TH"/>
              </w:rPr>
              <w:t xml:space="preserve">. </w:t>
            </w:r>
            <w:r w:rsidRPr="00930A31">
              <w:rPr>
                <w:rFonts w:ascii="Arial" w:hAnsi="Arial" w:cs="Arial"/>
                <w:sz w:val="18"/>
                <w:szCs w:val="18"/>
              </w:rPr>
              <w:t>participant and intervention characteristics, funding sources</w:t>
            </w:r>
            <w:r w:rsidRPr="00930A31">
              <w:rPr>
                <w:rFonts w:ascii="Arial" w:hAnsi="Arial" w:cs="Angsana New"/>
                <w:sz w:val="18"/>
                <w:szCs w:val="18"/>
                <w:cs/>
                <w:lang w:bidi="th-TH"/>
              </w:rPr>
              <w:t xml:space="preserve">). </w:t>
            </w:r>
            <w:r w:rsidRPr="00930A31">
              <w:rPr>
                <w:rFonts w:ascii="Arial" w:hAnsi="Arial" w:cs="Arial"/>
                <w:sz w:val="18"/>
                <w:szCs w:val="18"/>
              </w:rPr>
              <w:t>Describe any assumptions made about any missing or unclear information</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16EFDA50" w14:textId="5CD3D0BE"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w:t>
            </w:r>
            <w:r w:rsidR="00CB64B0">
              <w:rPr>
                <w:rFonts w:ascii="Arial" w:hAnsi="Arial" w:cs="Arial"/>
                <w:color w:val="auto"/>
                <w:sz w:val="18"/>
                <w:szCs w:val="18"/>
              </w:rPr>
              <w:t>5-</w:t>
            </w:r>
            <w:r>
              <w:rPr>
                <w:rFonts w:ascii="Arial" w:hAnsi="Arial" w:cs="Arial"/>
                <w:color w:val="auto"/>
                <w:sz w:val="18"/>
                <w:szCs w:val="18"/>
              </w:rPr>
              <w:t>6</w:t>
            </w:r>
          </w:p>
        </w:tc>
      </w:tr>
      <w:tr w:rsidR="00667F92" w:rsidRPr="004C1685" w14:paraId="31FA9DE6"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5A13131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8CFCF8B"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4759C2D7"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 xml:space="preserve">) </w:t>
            </w:r>
            <w:r w:rsidRPr="00930A31">
              <w:rPr>
                <w:rFonts w:ascii="Arial" w:hAnsi="Arial" w:cs="Arial"/>
                <w:sz w:val="18"/>
                <w:szCs w:val="18"/>
              </w:rPr>
              <w:t>used, how many reviewers assessed each study and whether they worked independently, and if applicable, details of automation tools used in the process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994868C" w14:textId="75021604"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6</w:t>
            </w:r>
            <w:r w:rsidR="00CB64B0">
              <w:rPr>
                <w:rFonts w:ascii="Arial" w:hAnsi="Arial" w:cs="Arial"/>
                <w:color w:val="auto"/>
                <w:sz w:val="18"/>
                <w:szCs w:val="18"/>
              </w:rPr>
              <w:t>, quality of the included studies</w:t>
            </w:r>
          </w:p>
        </w:tc>
      </w:tr>
      <w:tr w:rsidR="00667F92" w:rsidRPr="004C1685" w14:paraId="0BED47C3"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76884FC0"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66878BA"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50EC5AB3"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Specify for each outcome the effect measure</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 (</w:t>
            </w:r>
            <w:r w:rsidRPr="00930A31">
              <w:rPr>
                <w:rFonts w:ascii="Arial" w:hAnsi="Arial" w:cs="Arial"/>
                <w:sz w:val="18"/>
                <w:szCs w:val="18"/>
              </w:rPr>
              <w:t>e</w:t>
            </w:r>
            <w:r w:rsidRPr="00930A31">
              <w:rPr>
                <w:rFonts w:ascii="Arial" w:hAnsi="Arial" w:cs="Angsana New"/>
                <w:sz w:val="18"/>
                <w:szCs w:val="18"/>
                <w:cs/>
                <w:lang w:bidi="th-TH"/>
              </w:rPr>
              <w:t>.</w:t>
            </w:r>
            <w:r w:rsidRPr="00930A31">
              <w:rPr>
                <w:rFonts w:ascii="Arial" w:hAnsi="Arial" w:cs="Arial"/>
                <w:sz w:val="18"/>
                <w:szCs w:val="18"/>
              </w:rPr>
              <w:t>g</w:t>
            </w:r>
            <w:r w:rsidRPr="00930A31">
              <w:rPr>
                <w:rFonts w:ascii="Arial" w:hAnsi="Arial" w:cs="Angsana New"/>
                <w:sz w:val="18"/>
                <w:szCs w:val="18"/>
                <w:cs/>
                <w:lang w:bidi="th-TH"/>
              </w:rPr>
              <w:t xml:space="preserve">. </w:t>
            </w:r>
            <w:r w:rsidRPr="00930A31">
              <w:rPr>
                <w:rFonts w:ascii="Arial" w:hAnsi="Arial" w:cs="Arial"/>
                <w:sz w:val="18"/>
                <w:szCs w:val="18"/>
              </w:rPr>
              <w:t>risk ratio, mean difference</w:t>
            </w:r>
            <w:r w:rsidRPr="00930A31">
              <w:rPr>
                <w:rFonts w:ascii="Arial" w:hAnsi="Arial" w:cs="Angsana New"/>
                <w:sz w:val="18"/>
                <w:szCs w:val="18"/>
                <w:cs/>
                <w:lang w:bidi="th-TH"/>
              </w:rPr>
              <w:t xml:space="preserve">) </w:t>
            </w:r>
            <w:r w:rsidRPr="00930A31">
              <w:rPr>
                <w:rFonts w:ascii="Arial" w:hAnsi="Arial" w:cs="Arial"/>
                <w:sz w:val="18"/>
                <w:szCs w:val="18"/>
              </w:rPr>
              <w:t>used in the synthesis or presentation of results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16606AC8" w14:textId="77777777"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6</w:t>
            </w:r>
          </w:p>
        </w:tc>
      </w:tr>
      <w:tr w:rsidR="00667F92" w:rsidRPr="004C1685" w14:paraId="4B8A047C" w14:textId="77777777" w:rsidTr="00BC2924">
        <w:trPr>
          <w:trHeight w:val="48"/>
        </w:trPr>
        <w:tc>
          <w:tcPr>
            <w:tcW w:w="1668" w:type="dxa"/>
            <w:vMerge w:val="restart"/>
            <w:tcBorders>
              <w:top w:val="single" w:sz="5" w:space="0" w:color="000000"/>
              <w:left w:val="single" w:sz="5" w:space="0" w:color="000000"/>
              <w:right w:val="single" w:sz="5" w:space="0" w:color="000000"/>
            </w:tcBorders>
          </w:tcPr>
          <w:p w14:paraId="28E6B3CC"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58C562D"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3D2D79C"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w:t>
            </w:r>
            <w:r w:rsidRPr="00930A31">
              <w:rPr>
                <w:rFonts w:ascii="Arial" w:hAnsi="Arial" w:cs="Angsana New"/>
                <w:sz w:val="18"/>
                <w:szCs w:val="18"/>
                <w:cs/>
                <w:lang w:bidi="th-TH"/>
              </w:rPr>
              <w:t>(</w:t>
            </w:r>
            <w:r w:rsidRPr="00930A31">
              <w:rPr>
                <w:rFonts w:ascii="Arial" w:hAnsi="Arial" w:cs="Arial"/>
                <w:sz w:val="18"/>
                <w:szCs w:val="18"/>
              </w:rPr>
              <w:t>e</w:t>
            </w:r>
            <w:r w:rsidRPr="00930A31">
              <w:rPr>
                <w:rFonts w:ascii="Arial" w:hAnsi="Arial" w:cs="Angsana New"/>
                <w:sz w:val="18"/>
                <w:szCs w:val="18"/>
                <w:cs/>
                <w:lang w:bidi="th-TH"/>
              </w:rPr>
              <w:t>.</w:t>
            </w:r>
            <w:r w:rsidRPr="00930A31">
              <w:rPr>
                <w:rFonts w:ascii="Arial" w:hAnsi="Arial" w:cs="Arial"/>
                <w:sz w:val="18"/>
                <w:szCs w:val="18"/>
              </w:rPr>
              <w:t>g</w:t>
            </w:r>
            <w:r w:rsidRPr="00930A31">
              <w:rPr>
                <w:rFonts w:ascii="Arial" w:hAnsi="Arial" w:cs="Angsana New"/>
                <w:sz w:val="18"/>
                <w:szCs w:val="18"/>
                <w:cs/>
                <w:lang w:bidi="th-TH"/>
              </w:rPr>
              <w:t xml:space="preserve">. </w:t>
            </w:r>
            <w:r w:rsidRPr="00930A31">
              <w:rPr>
                <w:rFonts w:ascii="Arial" w:hAnsi="Arial" w:cs="Arial"/>
                <w:sz w:val="18"/>
                <w:szCs w:val="18"/>
              </w:rPr>
              <w:t xml:space="preserve">tabulating the study intervention characteristics and comparing against the planned groups for each synthesis </w:t>
            </w:r>
            <w:r w:rsidRPr="00930A31">
              <w:rPr>
                <w:rFonts w:ascii="Arial" w:hAnsi="Arial" w:cs="Angsana New"/>
                <w:sz w:val="18"/>
                <w:szCs w:val="18"/>
                <w:cs/>
                <w:lang w:bidi="th-TH"/>
              </w:rPr>
              <w:t>(</w:t>
            </w:r>
            <w:r w:rsidRPr="00930A31">
              <w:rPr>
                <w:rFonts w:ascii="Arial" w:hAnsi="Arial" w:cs="Arial"/>
                <w:sz w:val="18"/>
                <w:szCs w:val="18"/>
              </w:rPr>
              <w:t>item #5</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2AA65EA7" w14:textId="77777777"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6</w:t>
            </w:r>
            <w:r>
              <w:rPr>
                <w:rFonts w:ascii="Arial" w:hAnsi="Arial" w:cs="Angsana New"/>
                <w:color w:val="auto"/>
                <w:sz w:val="18"/>
                <w:szCs w:val="18"/>
                <w:cs/>
                <w:lang w:bidi="th-TH"/>
              </w:rPr>
              <w:t>-</w:t>
            </w:r>
            <w:r>
              <w:rPr>
                <w:rFonts w:ascii="Arial" w:hAnsi="Arial" w:cs="Arial"/>
                <w:color w:val="auto"/>
                <w:sz w:val="18"/>
                <w:szCs w:val="18"/>
              </w:rPr>
              <w:t>7</w:t>
            </w:r>
          </w:p>
        </w:tc>
      </w:tr>
      <w:tr w:rsidR="00667F92" w:rsidRPr="004C1685" w14:paraId="747E64E1" w14:textId="77777777" w:rsidTr="00BC2924">
        <w:trPr>
          <w:trHeight w:val="48"/>
        </w:trPr>
        <w:tc>
          <w:tcPr>
            <w:tcW w:w="1668" w:type="dxa"/>
            <w:vMerge/>
            <w:tcBorders>
              <w:left w:val="single" w:sz="5" w:space="0" w:color="000000"/>
              <w:right w:val="single" w:sz="5" w:space="0" w:color="000000"/>
            </w:tcBorders>
          </w:tcPr>
          <w:p w14:paraId="08DADE65"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9277E5"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10E76A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62EB35DE" w14:textId="77777777" w:rsidR="00667F92" w:rsidRPr="00930A31" w:rsidRDefault="00667F92" w:rsidP="00BC2924">
            <w:pPr>
              <w:pStyle w:val="Default"/>
              <w:spacing w:before="40" w:after="40"/>
              <w:rPr>
                <w:rFonts w:ascii="Arial" w:hAnsi="Arial" w:cs="Arial"/>
                <w:color w:val="auto"/>
                <w:sz w:val="18"/>
                <w:szCs w:val="18"/>
              </w:rPr>
            </w:pPr>
            <w:r w:rsidRPr="00581532">
              <w:rPr>
                <w:rFonts w:ascii="Arial" w:hAnsi="Arial" w:cstheme="minorBidi"/>
                <w:color w:val="auto"/>
                <w:sz w:val="18"/>
                <w:szCs w:val="22"/>
                <w:lang w:val="en-US" w:bidi="th-TH"/>
              </w:rPr>
              <w:t>Page</w:t>
            </w:r>
            <w:r w:rsidRPr="00581532">
              <w:rPr>
                <w:rFonts w:ascii="Arial" w:hAnsi="Arial" w:cs="Arial"/>
                <w:color w:val="auto"/>
                <w:sz w:val="18"/>
                <w:szCs w:val="18"/>
              </w:rPr>
              <w:t xml:space="preserve"> 6</w:t>
            </w:r>
            <w:r w:rsidRPr="00581532">
              <w:rPr>
                <w:rFonts w:ascii="Arial" w:hAnsi="Arial" w:cs="Angsana New"/>
                <w:color w:val="auto"/>
                <w:sz w:val="18"/>
                <w:szCs w:val="18"/>
                <w:cs/>
                <w:lang w:bidi="th-TH"/>
              </w:rPr>
              <w:t>-</w:t>
            </w:r>
            <w:r w:rsidRPr="00581532">
              <w:rPr>
                <w:rFonts w:ascii="Arial" w:hAnsi="Arial" w:cs="Arial"/>
                <w:color w:val="auto"/>
                <w:sz w:val="18"/>
                <w:szCs w:val="18"/>
              </w:rPr>
              <w:t>7</w:t>
            </w:r>
          </w:p>
        </w:tc>
      </w:tr>
      <w:tr w:rsidR="00667F92" w:rsidRPr="004C1685" w14:paraId="0BCB9966" w14:textId="77777777" w:rsidTr="00BC2924">
        <w:trPr>
          <w:trHeight w:val="48"/>
        </w:trPr>
        <w:tc>
          <w:tcPr>
            <w:tcW w:w="1668" w:type="dxa"/>
            <w:vMerge/>
            <w:tcBorders>
              <w:left w:val="single" w:sz="5" w:space="0" w:color="000000"/>
              <w:right w:val="single" w:sz="5" w:space="0" w:color="000000"/>
            </w:tcBorders>
          </w:tcPr>
          <w:p w14:paraId="2FF106C6"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9D974C"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4C20F62"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33D4F519" w14:textId="77777777" w:rsidR="00667F92" w:rsidRPr="00930A31" w:rsidRDefault="00667F92" w:rsidP="00BC2924">
            <w:pPr>
              <w:pStyle w:val="Default"/>
              <w:spacing w:before="40" w:after="40"/>
              <w:rPr>
                <w:rFonts w:ascii="Arial" w:hAnsi="Arial" w:cs="Arial"/>
                <w:color w:val="auto"/>
                <w:sz w:val="18"/>
                <w:szCs w:val="18"/>
              </w:rPr>
            </w:pPr>
            <w:r w:rsidRPr="00581532">
              <w:rPr>
                <w:rFonts w:ascii="Arial" w:hAnsi="Arial" w:cstheme="minorBidi"/>
                <w:color w:val="auto"/>
                <w:sz w:val="18"/>
                <w:szCs w:val="22"/>
                <w:lang w:val="en-US" w:bidi="th-TH"/>
              </w:rPr>
              <w:t>Page</w:t>
            </w:r>
            <w:r w:rsidRPr="00581532">
              <w:rPr>
                <w:rFonts w:ascii="Arial" w:hAnsi="Arial" w:cs="Arial"/>
                <w:color w:val="auto"/>
                <w:sz w:val="18"/>
                <w:szCs w:val="18"/>
              </w:rPr>
              <w:t xml:space="preserve"> 6</w:t>
            </w:r>
            <w:r w:rsidRPr="00581532">
              <w:rPr>
                <w:rFonts w:ascii="Arial" w:hAnsi="Arial" w:cs="Angsana New"/>
                <w:color w:val="auto"/>
                <w:sz w:val="18"/>
                <w:szCs w:val="18"/>
                <w:cs/>
                <w:lang w:bidi="th-TH"/>
              </w:rPr>
              <w:t>-</w:t>
            </w:r>
            <w:r w:rsidRPr="00581532">
              <w:rPr>
                <w:rFonts w:ascii="Arial" w:hAnsi="Arial" w:cs="Arial"/>
                <w:color w:val="auto"/>
                <w:sz w:val="18"/>
                <w:szCs w:val="18"/>
              </w:rPr>
              <w:t>7</w:t>
            </w:r>
          </w:p>
        </w:tc>
      </w:tr>
      <w:tr w:rsidR="00667F92" w:rsidRPr="004C1685" w14:paraId="5D7EF024" w14:textId="77777777" w:rsidTr="00BC2924">
        <w:trPr>
          <w:trHeight w:val="48"/>
        </w:trPr>
        <w:tc>
          <w:tcPr>
            <w:tcW w:w="1668" w:type="dxa"/>
            <w:vMerge/>
            <w:tcBorders>
              <w:left w:val="single" w:sz="5" w:space="0" w:color="000000"/>
              <w:right w:val="single" w:sz="5" w:space="0" w:color="000000"/>
            </w:tcBorders>
          </w:tcPr>
          <w:p w14:paraId="1CC8A550"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7ABDEF"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7D56BC9"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 xml:space="preserve">). </w:t>
            </w:r>
            <w:r w:rsidRPr="00930A31">
              <w:rPr>
                <w:rFonts w:ascii="Arial" w:hAnsi="Arial" w:cs="Arial"/>
                <w:sz w:val="18"/>
                <w:szCs w:val="18"/>
              </w:rPr>
              <w:t>If meta</w:t>
            </w:r>
            <w:r w:rsidRPr="00930A31">
              <w:rPr>
                <w:rFonts w:ascii="Arial" w:hAnsi="Arial" w:cs="Angsana New"/>
                <w:sz w:val="18"/>
                <w:szCs w:val="18"/>
                <w:cs/>
                <w:lang w:bidi="th-TH"/>
              </w:rPr>
              <w:t>-</w:t>
            </w:r>
            <w:r w:rsidRPr="00930A31">
              <w:rPr>
                <w:rFonts w:ascii="Arial" w:hAnsi="Arial" w:cs="Arial"/>
                <w:sz w:val="18"/>
                <w:szCs w:val="18"/>
              </w:rPr>
              <w:t>analysis was performed, describe the model</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w:t>
            </w:r>
            <w:r w:rsidRPr="00930A31">
              <w:rPr>
                <w:rFonts w:ascii="Arial" w:hAnsi="Arial" w:cs="Arial"/>
                <w:sz w:val="18"/>
                <w:szCs w:val="18"/>
              </w:rPr>
              <w:t>, method</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 xml:space="preserve">) </w:t>
            </w:r>
            <w:r w:rsidRPr="00930A31">
              <w:rPr>
                <w:rFonts w:ascii="Arial" w:hAnsi="Arial" w:cs="Arial"/>
                <w:sz w:val="18"/>
                <w:szCs w:val="18"/>
              </w:rPr>
              <w:t>to identify the presence and extent of statistical heterogeneity, and software package</w:t>
            </w:r>
            <w:r w:rsidRPr="00930A31">
              <w:rPr>
                <w:rFonts w:ascii="Arial" w:hAnsi="Arial" w:cs="Angsana New"/>
                <w:sz w:val="18"/>
                <w:szCs w:val="18"/>
                <w:cs/>
                <w:lang w:bidi="th-TH"/>
              </w:rPr>
              <w:t>(</w:t>
            </w:r>
            <w:r w:rsidRPr="00930A31">
              <w:rPr>
                <w:rFonts w:ascii="Arial" w:hAnsi="Arial" w:cs="Arial"/>
                <w:sz w:val="18"/>
                <w:szCs w:val="18"/>
              </w:rPr>
              <w:t>s</w:t>
            </w:r>
            <w:r w:rsidRPr="00930A31">
              <w:rPr>
                <w:rFonts w:ascii="Arial" w:hAnsi="Arial" w:cs="Angsana New"/>
                <w:sz w:val="18"/>
                <w:szCs w:val="18"/>
                <w:cs/>
                <w:lang w:bidi="th-TH"/>
              </w:rPr>
              <w:t xml:space="preserve">) </w:t>
            </w:r>
            <w:r w:rsidRPr="00930A31">
              <w:rPr>
                <w:rFonts w:ascii="Arial" w:hAnsi="Arial" w:cs="Arial"/>
                <w:sz w:val="18"/>
                <w:szCs w:val="18"/>
              </w:rPr>
              <w:t>used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19508C9" w14:textId="77777777" w:rsidR="00667F92" w:rsidRPr="00930A31" w:rsidRDefault="00667F92" w:rsidP="00BC2924">
            <w:pPr>
              <w:pStyle w:val="Default"/>
              <w:spacing w:before="40" w:after="40"/>
              <w:rPr>
                <w:rFonts w:ascii="Arial" w:hAnsi="Arial" w:cs="Arial"/>
                <w:color w:val="auto"/>
                <w:sz w:val="18"/>
                <w:szCs w:val="18"/>
              </w:rPr>
            </w:pPr>
            <w:r w:rsidRPr="00581532">
              <w:rPr>
                <w:rFonts w:ascii="Arial" w:hAnsi="Arial" w:cstheme="minorBidi"/>
                <w:color w:val="auto"/>
                <w:sz w:val="18"/>
                <w:szCs w:val="22"/>
                <w:lang w:val="en-US" w:bidi="th-TH"/>
              </w:rPr>
              <w:t>Page</w:t>
            </w:r>
            <w:r w:rsidRPr="00581532">
              <w:rPr>
                <w:rFonts w:ascii="Arial" w:hAnsi="Arial" w:cs="Arial"/>
                <w:color w:val="auto"/>
                <w:sz w:val="18"/>
                <w:szCs w:val="18"/>
              </w:rPr>
              <w:t xml:space="preserve"> 6</w:t>
            </w:r>
            <w:r w:rsidRPr="00581532">
              <w:rPr>
                <w:rFonts w:ascii="Arial" w:hAnsi="Arial" w:cs="Angsana New"/>
                <w:color w:val="auto"/>
                <w:sz w:val="18"/>
                <w:szCs w:val="18"/>
                <w:cs/>
                <w:lang w:bidi="th-TH"/>
              </w:rPr>
              <w:t>-</w:t>
            </w:r>
            <w:r w:rsidRPr="00581532">
              <w:rPr>
                <w:rFonts w:ascii="Arial" w:hAnsi="Arial" w:cs="Arial"/>
                <w:color w:val="auto"/>
                <w:sz w:val="18"/>
                <w:szCs w:val="18"/>
              </w:rPr>
              <w:t>7</w:t>
            </w:r>
          </w:p>
        </w:tc>
      </w:tr>
      <w:tr w:rsidR="00667F92" w:rsidRPr="004C1685" w14:paraId="7BF90196" w14:textId="77777777" w:rsidTr="00BC2924">
        <w:trPr>
          <w:trHeight w:val="48"/>
        </w:trPr>
        <w:tc>
          <w:tcPr>
            <w:tcW w:w="1668" w:type="dxa"/>
            <w:vMerge/>
            <w:tcBorders>
              <w:left w:val="single" w:sz="5" w:space="0" w:color="000000"/>
              <w:right w:val="single" w:sz="5" w:space="0" w:color="000000"/>
            </w:tcBorders>
          </w:tcPr>
          <w:p w14:paraId="69CF8F36"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B5E74D"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F77694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Describe any methods used to explore possible causes of heterogeneity among study results </w:t>
            </w:r>
            <w:r w:rsidRPr="00930A31">
              <w:rPr>
                <w:rFonts w:ascii="Arial" w:hAnsi="Arial" w:cs="Angsana New"/>
                <w:sz w:val="18"/>
                <w:szCs w:val="18"/>
                <w:cs/>
                <w:lang w:bidi="th-TH"/>
              </w:rPr>
              <w:t>(</w:t>
            </w:r>
            <w:r w:rsidRPr="00930A31">
              <w:rPr>
                <w:rFonts w:ascii="Arial" w:hAnsi="Arial" w:cs="Arial"/>
                <w:sz w:val="18"/>
                <w:szCs w:val="18"/>
              </w:rPr>
              <w:t>e</w:t>
            </w:r>
            <w:r w:rsidRPr="00930A31">
              <w:rPr>
                <w:rFonts w:ascii="Arial" w:hAnsi="Arial" w:cs="Angsana New"/>
                <w:sz w:val="18"/>
                <w:szCs w:val="18"/>
                <w:cs/>
                <w:lang w:bidi="th-TH"/>
              </w:rPr>
              <w:t>.</w:t>
            </w:r>
            <w:r w:rsidRPr="00930A31">
              <w:rPr>
                <w:rFonts w:ascii="Arial" w:hAnsi="Arial" w:cs="Arial"/>
                <w:sz w:val="18"/>
                <w:szCs w:val="18"/>
              </w:rPr>
              <w:t>g</w:t>
            </w:r>
            <w:r w:rsidRPr="00930A31">
              <w:rPr>
                <w:rFonts w:ascii="Arial" w:hAnsi="Arial" w:cs="Angsana New"/>
                <w:sz w:val="18"/>
                <w:szCs w:val="18"/>
                <w:cs/>
                <w:lang w:bidi="th-TH"/>
              </w:rPr>
              <w:t xml:space="preserve">. </w:t>
            </w:r>
            <w:r w:rsidRPr="00930A31">
              <w:rPr>
                <w:rFonts w:ascii="Arial" w:hAnsi="Arial" w:cs="Arial"/>
                <w:sz w:val="18"/>
                <w:szCs w:val="18"/>
              </w:rPr>
              <w:t>subgroup analysis, meta</w:t>
            </w:r>
            <w:r w:rsidRPr="00930A31">
              <w:rPr>
                <w:rFonts w:ascii="Arial" w:hAnsi="Arial" w:cs="Angsana New"/>
                <w:sz w:val="18"/>
                <w:szCs w:val="18"/>
                <w:cs/>
                <w:lang w:bidi="th-TH"/>
              </w:rPr>
              <w:t>-</w:t>
            </w:r>
            <w:r w:rsidRPr="00930A31">
              <w:rPr>
                <w:rFonts w:ascii="Arial" w:hAnsi="Arial" w:cs="Arial"/>
                <w:sz w:val="18"/>
                <w:szCs w:val="18"/>
              </w:rPr>
              <w:t>regression</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730E0594" w14:textId="77777777" w:rsidR="00667F92" w:rsidRPr="00930A31" w:rsidRDefault="00667F92" w:rsidP="00BC2924">
            <w:pPr>
              <w:pStyle w:val="Default"/>
              <w:spacing w:before="40" w:after="40"/>
              <w:rPr>
                <w:rFonts w:ascii="Arial" w:hAnsi="Arial" w:cs="Arial"/>
                <w:color w:val="auto"/>
                <w:sz w:val="18"/>
                <w:szCs w:val="18"/>
              </w:rPr>
            </w:pPr>
            <w:r w:rsidRPr="00581532">
              <w:rPr>
                <w:rFonts w:ascii="Arial" w:hAnsi="Arial" w:cstheme="minorBidi"/>
                <w:color w:val="auto"/>
                <w:sz w:val="18"/>
                <w:szCs w:val="22"/>
                <w:lang w:val="en-US" w:bidi="th-TH"/>
              </w:rPr>
              <w:t>Page</w:t>
            </w:r>
            <w:r w:rsidRPr="00581532">
              <w:rPr>
                <w:rFonts w:ascii="Arial" w:hAnsi="Arial" w:cs="Arial"/>
                <w:color w:val="auto"/>
                <w:sz w:val="18"/>
                <w:szCs w:val="18"/>
              </w:rPr>
              <w:t xml:space="preserve"> 6</w:t>
            </w:r>
            <w:r w:rsidRPr="00581532">
              <w:rPr>
                <w:rFonts w:ascii="Arial" w:hAnsi="Arial" w:cs="Angsana New"/>
                <w:color w:val="auto"/>
                <w:sz w:val="18"/>
                <w:szCs w:val="18"/>
                <w:cs/>
                <w:lang w:bidi="th-TH"/>
              </w:rPr>
              <w:t>-</w:t>
            </w:r>
            <w:r w:rsidRPr="00581532">
              <w:rPr>
                <w:rFonts w:ascii="Arial" w:hAnsi="Arial" w:cs="Arial"/>
                <w:color w:val="auto"/>
                <w:sz w:val="18"/>
                <w:szCs w:val="18"/>
              </w:rPr>
              <w:t>7</w:t>
            </w:r>
          </w:p>
        </w:tc>
      </w:tr>
      <w:tr w:rsidR="00667F92" w:rsidRPr="004C1685" w14:paraId="39374544" w14:textId="77777777" w:rsidTr="00BC2924">
        <w:trPr>
          <w:trHeight w:val="50"/>
        </w:trPr>
        <w:tc>
          <w:tcPr>
            <w:tcW w:w="1668" w:type="dxa"/>
            <w:vMerge/>
            <w:tcBorders>
              <w:left w:val="single" w:sz="5" w:space="0" w:color="000000"/>
              <w:bottom w:val="single" w:sz="5" w:space="0" w:color="000000"/>
              <w:right w:val="single" w:sz="5" w:space="0" w:color="000000"/>
            </w:tcBorders>
          </w:tcPr>
          <w:p w14:paraId="1ABEDD64"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400F95"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FA2A131"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7D0EBB60" w14:textId="77777777" w:rsidR="00667F92" w:rsidRPr="00930A31" w:rsidRDefault="00667F92" w:rsidP="00BC2924">
            <w:pPr>
              <w:pStyle w:val="Default"/>
              <w:spacing w:before="40" w:after="40"/>
              <w:rPr>
                <w:rFonts w:ascii="Arial" w:hAnsi="Arial" w:cs="Arial"/>
                <w:color w:val="auto"/>
                <w:sz w:val="18"/>
                <w:szCs w:val="18"/>
              </w:rPr>
            </w:pPr>
            <w:r w:rsidRPr="00581532">
              <w:rPr>
                <w:rFonts w:ascii="Arial" w:hAnsi="Arial" w:cstheme="minorBidi"/>
                <w:color w:val="auto"/>
                <w:sz w:val="18"/>
                <w:szCs w:val="22"/>
                <w:lang w:val="en-US" w:bidi="th-TH"/>
              </w:rPr>
              <w:t>Page</w:t>
            </w:r>
            <w:r w:rsidRPr="00581532">
              <w:rPr>
                <w:rFonts w:ascii="Arial" w:hAnsi="Arial" w:cs="Arial"/>
                <w:color w:val="auto"/>
                <w:sz w:val="18"/>
                <w:szCs w:val="18"/>
              </w:rPr>
              <w:t xml:space="preserve"> 6</w:t>
            </w:r>
            <w:r w:rsidRPr="00581532">
              <w:rPr>
                <w:rFonts w:ascii="Arial" w:hAnsi="Arial" w:cs="Angsana New"/>
                <w:color w:val="auto"/>
                <w:sz w:val="18"/>
                <w:szCs w:val="18"/>
                <w:cs/>
                <w:lang w:bidi="th-TH"/>
              </w:rPr>
              <w:t>-</w:t>
            </w:r>
            <w:r w:rsidRPr="00581532">
              <w:rPr>
                <w:rFonts w:ascii="Arial" w:hAnsi="Arial" w:cs="Arial"/>
                <w:color w:val="auto"/>
                <w:sz w:val="18"/>
                <w:szCs w:val="18"/>
              </w:rPr>
              <w:t>7</w:t>
            </w:r>
          </w:p>
        </w:tc>
      </w:tr>
      <w:tr w:rsidR="00667F92" w:rsidRPr="004C1685" w14:paraId="7722F084"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1869110E"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1C00747"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EE3E352"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Describe any methods used to assess risk of bias due to missing results in a synthesis </w:t>
            </w:r>
            <w:r w:rsidRPr="00930A31">
              <w:rPr>
                <w:rFonts w:ascii="Arial" w:hAnsi="Arial" w:cs="Angsana New"/>
                <w:sz w:val="18"/>
                <w:szCs w:val="18"/>
                <w:cs/>
                <w:lang w:bidi="th-TH"/>
              </w:rPr>
              <w:t>(</w:t>
            </w:r>
            <w:r w:rsidRPr="00930A31">
              <w:rPr>
                <w:rFonts w:ascii="Arial" w:hAnsi="Arial" w:cs="Arial"/>
                <w:sz w:val="18"/>
                <w:szCs w:val="18"/>
              </w:rPr>
              <w:t>arising from reporting biases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79480ED" w14:textId="77777777"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7</w:t>
            </w:r>
          </w:p>
        </w:tc>
      </w:tr>
      <w:tr w:rsidR="00667F92" w:rsidRPr="004C1685" w14:paraId="36691D65"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1271F1C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8559359"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46028351"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Describe any methods used to assess certainty </w:t>
            </w:r>
            <w:r w:rsidRPr="00930A31">
              <w:rPr>
                <w:rFonts w:ascii="Arial" w:hAnsi="Arial" w:cs="Angsana New"/>
                <w:sz w:val="18"/>
                <w:szCs w:val="18"/>
                <w:cs/>
                <w:lang w:bidi="th-TH"/>
              </w:rPr>
              <w:t>(</w:t>
            </w:r>
            <w:r w:rsidRPr="00930A31">
              <w:rPr>
                <w:rFonts w:ascii="Arial" w:hAnsi="Arial" w:cs="Arial"/>
                <w:sz w:val="18"/>
                <w:szCs w:val="18"/>
              </w:rPr>
              <w:t>or confidence</w:t>
            </w:r>
            <w:r w:rsidRPr="00930A31">
              <w:rPr>
                <w:rFonts w:ascii="Arial" w:hAnsi="Arial" w:cs="Angsana New"/>
                <w:sz w:val="18"/>
                <w:szCs w:val="18"/>
                <w:cs/>
                <w:lang w:bidi="th-TH"/>
              </w:rPr>
              <w:t xml:space="preserve">) </w:t>
            </w:r>
            <w:r w:rsidRPr="00930A31">
              <w:rPr>
                <w:rFonts w:ascii="Arial" w:hAnsi="Arial" w:cs="Arial"/>
                <w:sz w:val="18"/>
                <w:szCs w:val="18"/>
              </w:rPr>
              <w:t>in the body of evidence for an outcome</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697486ED" w14:textId="77777777"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7</w:t>
            </w:r>
          </w:p>
        </w:tc>
      </w:tr>
      <w:tr w:rsidR="00667F92" w:rsidRPr="004C1685" w14:paraId="0ED2F6AF" w14:textId="77777777" w:rsidTr="00BC292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9989B9" w14:textId="77777777" w:rsidR="00667F92" w:rsidRPr="00930A31" w:rsidRDefault="00667F92" w:rsidP="00BC2924">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2457CD7" w14:textId="77777777" w:rsidR="00667F92" w:rsidRPr="00930A31" w:rsidRDefault="00667F92" w:rsidP="00BC2924">
            <w:pPr>
              <w:pStyle w:val="Default"/>
              <w:jc w:val="center"/>
              <w:rPr>
                <w:rFonts w:ascii="Arial" w:hAnsi="Arial" w:cs="Arial"/>
                <w:color w:val="auto"/>
                <w:sz w:val="18"/>
                <w:szCs w:val="18"/>
              </w:rPr>
            </w:pPr>
          </w:p>
        </w:tc>
      </w:tr>
      <w:tr w:rsidR="00667F92" w:rsidRPr="004C1685" w14:paraId="3BF77312" w14:textId="77777777" w:rsidTr="00BC2924">
        <w:trPr>
          <w:trHeight w:val="48"/>
        </w:trPr>
        <w:tc>
          <w:tcPr>
            <w:tcW w:w="1668" w:type="dxa"/>
            <w:vMerge w:val="restart"/>
            <w:tcBorders>
              <w:top w:val="single" w:sz="5" w:space="0" w:color="000000"/>
              <w:left w:val="single" w:sz="5" w:space="0" w:color="000000"/>
              <w:right w:val="single" w:sz="5" w:space="0" w:color="000000"/>
            </w:tcBorders>
          </w:tcPr>
          <w:p w14:paraId="4E4E625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01FFB2D"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5F3B713"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Describe the results of the search and selection process, from the number of records identified in the search to the number of studies included in </w:t>
            </w:r>
            <w:r w:rsidRPr="00930A31">
              <w:rPr>
                <w:rFonts w:ascii="Arial" w:hAnsi="Arial" w:cs="Arial"/>
                <w:sz w:val="18"/>
                <w:szCs w:val="18"/>
              </w:rPr>
              <w:lastRenderedPageBreak/>
              <w:t>the review, ideally using a flow diagram</w:t>
            </w:r>
            <w:r>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01C349EB" w14:textId="4790B38A" w:rsidR="00667F92" w:rsidRPr="00930A31" w:rsidRDefault="00667F92" w:rsidP="00CA28FF">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lastRenderedPageBreak/>
              <w:t>Page</w:t>
            </w:r>
            <w:r>
              <w:rPr>
                <w:rFonts w:ascii="Arial" w:hAnsi="Arial" w:cs="Angsana New"/>
                <w:color w:val="auto"/>
                <w:sz w:val="18"/>
                <w:szCs w:val="18"/>
                <w:cs/>
                <w:lang w:bidi="th-TH"/>
              </w:rPr>
              <w:t xml:space="preserve"> </w:t>
            </w:r>
            <w:r w:rsidR="00CB64B0">
              <w:rPr>
                <w:rFonts w:ascii="Arial" w:hAnsi="Arial" w:cs="Arial"/>
                <w:color w:val="auto"/>
                <w:sz w:val="18"/>
                <w:szCs w:val="18"/>
              </w:rPr>
              <w:t>7-</w:t>
            </w:r>
            <w:r w:rsidR="00CA28FF">
              <w:rPr>
                <w:rFonts w:ascii="Arial" w:hAnsi="Arial" w:cs="Arial"/>
                <w:color w:val="auto"/>
                <w:sz w:val="18"/>
                <w:szCs w:val="18"/>
              </w:rPr>
              <w:t>8</w:t>
            </w:r>
          </w:p>
        </w:tc>
      </w:tr>
      <w:tr w:rsidR="00667F92" w:rsidRPr="004C1685" w14:paraId="53C14820" w14:textId="77777777" w:rsidTr="00BC2924">
        <w:trPr>
          <w:trHeight w:val="48"/>
        </w:trPr>
        <w:tc>
          <w:tcPr>
            <w:tcW w:w="1668" w:type="dxa"/>
            <w:vMerge/>
            <w:tcBorders>
              <w:left w:val="single" w:sz="5" w:space="0" w:color="000000"/>
              <w:bottom w:val="single" w:sz="5" w:space="0" w:color="000000"/>
              <w:right w:val="single" w:sz="5" w:space="0" w:color="000000"/>
            </w:tcBorders>
          </w:tcPr>
          <w:p w14:paraId="1F0643F3"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69738E"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E82E3DB"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3E6C1729" w14:textId="7FF491BB" w:rsidR="00667F92" w:rsidRPr="00930A31" w:rsidRDefault="00667F92" w:rsidP="00CA28FF">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ngsana New"/>
                <w:color w:val="auto"/>
                <w:sz w:val="18"/>
                <w:szCs w:val="18"/>
                <w:cs/>
                <w:lang w:bidi="th-TH"/>
              </w:rPr>
              <w:t xml:space="preserve"> </w:t>
            </w:r>
            <w:r w:rsidR="00CB64B0">
              <w:rPr>
                <w:rFonts w:ascii="Arial" w:hAnsi="Arial" w:cs="Arial"/>
                <w:color w:val="auto"/>
                <w:sz w:val="18"/>
                <w:szCs w:val="18"/>
              </w:rPr>
              <w:t>7-</w:t>
            </w:r>
            <w:r w:rsidR="00CA28FF">
              <w:rPr>
                <w:rFonts w:ascii="Arial" w:hAnsi="Arial" w:cs="Arial"/>
                <w:color w:val="auto"/>
                <w:sz w:val="18"/>
                <w:szCs w:val="18"/>
              </w:rPr>
              <w:t>8</w:t>
            </w:r>
          </w:p>
        </w:tc>
      </w:tr>
      <w:tr w:rsidR="00667F92" w:rsidRPr="004C1685" w14:paraId="292AAD0A" w14:textId="77777777" w:rsidTr="00BC2924">
        <w:trPr>
          <w:trHeight w:val="103"/>
        </w:trPr>
        <w:tc>
          <w:tcPr>
            <w:tcW w:w="1668" w:type="dxa"/>
            <w:tcBorders>
              <w:top w:val="single" w:sz="5" w:space="0" w:color="000000"/>
              <w:left w:val="single" w:sz="5" w:space="0" w:color="000000"/>
              <w:bottom w:val="single" w:sz="5" w:space="0" w:color="000000"/>
              <w:right w:val="single" w:sz="5" w:space="0" w:color="000000"/>
            </w:tcBorders>
          </w:tcPr>
          <w:p w14:paraId="38F8D15C"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C84992E"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5F53C9F"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6C238177" w14:textId="761EAA78" w:rsidR="00667F92" w:rsidRPr="00930A31" w:rsidRDefault="00667F92" w:rsidP="00BC2924">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8</w:t>
            </w:r>
            <w:r w:rsidR="00CA28FF">
              <w:rPr>
                <w:rFonts w:ascii="Arial" w:hAnsi="Arial" w:cs="Angsana New"/>
                <w:color w:val="auto"/>
                <w:sz w:val="18"/>
                <w:szCs w:val="18"/>
                <w:cs/>
                <w:lang w:bidi="th-TH"/>
              </w:rPr>
              <w:t>-</w:t>
            </w:r>
            <w:r w:rsidR="00CA28FF">
              <w:rPr>
                <w:rFonts w:ascii="Arial" w:hAnsi="Arial" w:cs="Arial"/>
                <w:color w:val="auto"/>
                <w:sz w:val="18"/>
                <w:szCs w:val="18"/>
              </w:rPr>
              <w:t>9</w:t>
            </w:r>
          </w:p>
        </w:tc>
      </w:tr>
      <w:tr w:rsidR="00667F92" w:rsidRPr="004C1685" w14:paraId="753F8FBD"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653D2761"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61CB0C4"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5B64B0F"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7D6A6207" w14:textId="1A1E200D" w:rsidR="00667F92" w:rsidRPr="00930A31" w:rsidRDefault="00667F92" w:rsidP="00CB64B0">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ngsana New"/>
                <w:color w:val="auto"/>
                <w:sz w:val="18"/>
                <w:szCs w:val="18"/>
                <w:cs/>
                <w:lang w:bidi="th-TH"/>
              </w:rPr>
              <w:t xml:space="preserve"> </w:t>
            </w:r>
            <w:r w:rsidR="00CB64B0">
              <w:rPr>
                <w:rFonts w:ascii="Arial" w:hAnsi="Arial" w:cs="Arial"/>
                <w:color w:val="auto"/>
                <w:sz w:val="18"/>
                <w:szCs w:val="18"/>
              </w:rPr>
              <w:t>10</w:t>
            </w:r>
          </w:p>
        </w:tc>
      </w:tr>
      <w:tr w:rsidR="00667F92" w:rsidRPr="004C1685" w14:paraId="2D39ABC1"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227A46C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7F97F7B"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99C66F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For all outcomes, present, for each study</w:t>
            </w:r>
            <w:r w:rsidRPr="00930A31">
              <w:rPr>
                <w:rFonts w:ascii="Arial" w:hAnsi="Arial" w:cs="Angsana New"/>
                <w:sz w:val="18"/>
                <w:szCs w:val="18"/>
                <w:cs/>
                <w:lang w:bidi="th-TH"/>
              </w:rPr>
              <w:t>: (</w:t>
            </w:r>
            <w:r w:rsidRPr="00930A31">
              <w:rPr>
                <w:rFonts w:ascii="Arial" w:hAnsi="Arial" w:cs="Arial"/>
                <w:sz w:val="18"/>
                <w:szCs w:val="18"/>
              </w:rPr>
              <w:t>a</w:t>
            </w:r>
            <w:r w:rsidRPr="00930A31">
              <w:rPr>
                <w:rFonts w:ascii="Arial" w:hAnsi="Arial" w:cs="Angsana New"/>
                <w:sz w:val="18"/>
                <w:szCs w:val="18"/>
                <w:cs/>
                <w:lang w:bidi="th-TH"/>
              </w:rPr>
              <w:t xml:space="preserve">) </w:t>
            </w:r>
            <w:r w:rsidRPr="00930A31">
              <w:rPr>
                <w:rFonts w:ascii="Arial" w:hAnsi="Arial" w:cs="Arial"/>
                <w:sz w:val="18"/>
                <w:szCs w:val="18"/>
              </w:rPr>
              <w:t xml:space="preserve">summary statistics for each group </w:t>
            </w:r>
            <w:r w:rsidRPr="00930A31">
              <w:rPr>
                <w:rFonts w:ascii="Arial" w:hAnsi="Arial" w:cs="Angsana New"/>
                <w:sz w:val="18"/>
                <w:szCs w:val="18"/>
                <w:cs/>
                <w:lang w:bidi="th-TH"/>
              </w:rPr>
              <w:t>(</w:t>
            </w:r>
            <w:r w:rsidRPr="00930A31">
              <w:rPr>
                <w:rFonts w:ascii="Arial" w:hAnsi="Arial" w:cs="Arial"/>
                <w:sz w:val="18"/>
                <w:szCs w:val="18"/>
              </w:rPr>
              <w:t>where appropriate</w:t>
            </w:r>
            <w:r w:rsidRPr="00930A31">
              <w:rPr>
                <w:rFonts w:ascii="Arial" w:hAnsi="Arial" w:cs="Angsana New"/>
                <w:sz w:val="18"/>
                <w:szCs w:val="18"/>
                <w:cs/>
                <w:lang w:bidi="th-TH"/>
              </w:rPr>
              <w:t xml:space="preserve">) </w:t>
            </w:r>
            <w:r w:rsidRPr="00930A31">
              <w:rPr>
                <w:rFonts w:ascii="Arial" w:hAnsi="Arial" w:cs="Arial"/>
                <w:sz w:val="18"/>
                <w:szCs w:val="18"/>
              </w:rPr>
              <w:t xml:space="preserve">and </w:t>
            </w:r>
            <w:r w:rsidRPr="00930A31">
              <w:rPr>
                <w:rFonts w:ascii="Arial" w:hAnsi="Arial" w:cs="Angsana New"/>
                <w:sz w:val="18"/>
                <w:szCs w:val="18"/>
                <w:cs/>
                <w:lang w:bidi="th-TH"/>
              </w:rPr>
              <w:t>(</w:t>
            </w:r>
            <w:r w:rsidRPr="00930A31">
              <w:rPr>
                <w:rFonts w:ascii="Arial" w:hAnsi="Arial" w:cs="Arial"/>
                <w:sz w:val="18"/>
                <w:szCs w:val="18"/>
              </w:rPr>
              <w:t>b</w:t>
            </w:r>
            <w:r w:rsidRPr="00930A31">
              <w:rPr>
                <w:rFonts w:ascii="Arial" w:hAnsi="Arial" w:cs="Angsana New"/>
                <w:sz w:val="18"/>
                <w:szCs w:val="18"/>
                <w:cs/>
                <w:lang w:bidi="th-TH"/>
              </w:rPr>
              <w:t xml:space="preserve">) </w:t>
            </w:r>
            <w:r w:rsidRPr="00930A31">
              <w:rPr>
                <w:rFonts w:ascii="Arial" w:hAnsi="Arial" w:cs="Arial"/>
                <w:sz w:val="18"/>
                <w:szCs w:val="18"/>
              </w:rPr>
              <w:t xml:space="preserve">an effect estimate and its precision </w:t>
            </w:r>
            <w:r w:rsidRPr="00930A31">
              <w:rPr>
                <w:rFonts w:ascii="Arial" w:hAnsi="Arial" w:cs="Angsana New"/>
                <w:sz w:val="18"/>
                <w:szCs w:val="18"/>
                <w:cs/>
                <w:lang w:bidi="th-TH"/>
              </w:rPr>
              <w:t>(</w:t>
            </w:r>
            <w:r w:rsidRPr="00930A31">
              <w:rPr>
                <w:rFonts w:ascii="Arial" w:hAnsi="Arial" w:cs="Arial"/>
                <w:sz w:val="18"/>
                <w:szCs w:val="18"/>
              </w:rPr>
              <w:t>e</w:t>
            </w:r>
            <w:r w:rsidRPr="00930A31">
              <w:rPr>
                <w:rFonts w:ascii="Arial" w:hAnsi="Arial" w:cs="Angsana New"/>
                <w:sz w:val="18"/>
                <w:szCs w:val="18"/>
                <w:cs/>
                <w:lang w:bidi="th-TH"/>
              </w:rPr>
              <w:t>.</w:t>
            </w:r>
            <w:r w:rsidRPr="00930A31">
              <w:rPr>
                <w:rFonts w:ascii="Arial" w:hAnsi="Arial" w:cs="Arial"/>
                <w:sz w:val="18"/>
                <w:szCs w:val="18"/>
              </w:rPr>
              <w:t>g</w:t>
            </w:r>
            <w:r w:rsidRPr="00930A31">
              <w:rPr>
                <w:rFonts w:ascii="Arial" w:hAnsi="Arial" w:cs="Angsana New"/>
                <w:sz w:val="18"/>
                <w:szCs w:val="18"/>
                <w:cs/>
                <w:lang w:bidi="th-TH"/>
              </w:rPr>
              <w:t xml:space="preserve">. </w:t>
            </w:r>
            <w:r w:rsidRPr="00930A31">
              <w:rPr>
                <w:rFonts w:ascii="Arial" w:hAnsi="Arial" w:cs="Arial"/>
                <w:sz w:val="18"/>
                <w:szCs w:val="18"/>
              </w:rPr>
              <w:t>confidence</w:t>
            </w:r>
            <w:r w:rsidRPr="00930A31">
              <w:rPr>
                <w:rFonts w:ascii="Arial" w:hAnsi="Arial" w:cs="Angsana New"/>
                <w:sz w:val="18"/>
                <w:szCs w:val="18"/>
                <w:cs/>
                <w:lang w:bidi="th-TH"/>
              </w:rPr>
              <w:t>/</w:t>
            </w:r>
            <w:r w:rsidRPr="00930A31">
              <w:rPr>
                <w:rFonts w:ascii="Arial" w:hAnsi="Arial" w:cs="Arial"/>
                <w:sz w:val="18"/>
                <w:szCs w:val="18"/>
              </w:rPr>
              <w:t>credible interval</w:t>
            </w:r>
            <w:r w:rsidRPr="00930A31">
              <w:rPr>
                <w:rFonts w:ascii="Arial" w:hAnsi="Arial" w:cs="Angsana New"/>
                <w:sz w:val="18"/>
                <w:szCs w:val="18"/>
                <w:cs/>
                <w:lang w:bidi="th-TH"/>
              </w:rPr>
              <w:t>)</w:t>
            </w:r>
            <w:r w:rsidRPr="00930A31">
              <w:rPr>
                <w:rFonts w:ascii="Arial" w:hAnsi="Arial" w:cs="Arial"/>
                <w:sz w:val="18"/>
                <w:szCs w:val="18"/>
              </w:rPr>
              <w:t>, ideally using structured tables or plots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10266D3E" w14:textId="0CC9D0CB" w:rsidR="00667F92" w:rsidRPr="00930A31" w:rsidRDefault="00667F92" w:rsidP="00CB64B0">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9</w:t>
            </w:r>
            <w:r>
              <w:rPr>
                <w:rFonts w:ascii="Arial" w:hAnsi="Arial" w:cs="Angsana New"/>
                <w:color w:val="auto"/>
                <w:sz w:val="18"/>
                <w:szCs w:val="18"/>
                <w:cs/>
                <w:lang w:bidi="th-TH"/>
              </w:rPr>
              <w:t>-</w:t>
            </w:r>
            <w:r>
              <w:rPr>
                <w:rFonts w:ascii="Arial" w:hAnsi="Arial" w:cs="Arial"/>
                <w:color w:val="auto"/>
                <w:sz w:val="18"/>
                <w:szCs w:val="18"/>
              </w:rPr>
              <w:t>1</w:t>
            </w:r>
            <w:r w:rsidR="00CB64B0">
              <w:rPr>
                <w:rFonts w:ascii="Arial" w:hAnsi="Arial" w:cs="Arial"/>
                <w:color w:val="auto"/>
                <w:sz w:val="18"/>
                <w:szCs w:val="18"/>
              </w:rPr>
              <w:t>1</w:t>
            </w:r>
          </w:p>
        </w:tc>
      </w:tr>
      <w:tr w:rsidR="00667F92" w:rsidRPr="004C1685" w14:paraId="7F372516" w14:textId="77777777" w:rsidTr="00BC2924">
        <w:trPr>
          <w:trHeight w:val="48"/>
        </w:trPr>
        <w:tc>
          <w:tcPr>
            <w:tcW w:w="1668" w:type="dxa"/>
            <w:vMerge w:val="restart"/>
            <w:tcBorders>
              <w:top w:val="single" w:sz="5" w:space="0" w:color="000000"/>
              <w:left w:val="single" w:sz="5" w:space="0" w:color="000000"/>
              <w:right w:val="single" w:sz="5" w:space="0" w:color="000000"/>
            </w:tcBorders>
          </w:tcPr>
          <w:p w14:paraId="187EE8D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B7AF96"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CD7F6C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44229EE9" w14:textId="3331B463" w:rsidR="00667F92" w:rsidRPr="00CB64B0" w:rsidRDefault="00667F92" w:rsidP="00CB64B0">
            <w:pPr>
              <w:pStyle w:val="Default"/>
              <w:spacing w:before="40" w:after="40"/>
              <w:rPr>
                <w:rFonts w:ascii="Arial" w:hAnsi="Arial" w:cstheme="minorBidi" w:hint="cs"/>
                <w:color w:val="auto"/>
                <w:sz w:val="18"/>
                <w:szCs w:val="22"/>
                <w:lang w:bidi="th-TH"/>
              </w:rPr>
            </w:pPr>
            <w:r w:rsidRPr="00C06F2D">
              <w:rPr>
                <w:rFonts w:ascii="Arial" w:hAnsi="Arial" w:cstheme="minorBidi"/>
                <w:color w:val="auto"/>
                <w:sz w:val="18"/>
                <w:szCs w:val="22"/>
                <w:lang w:val="en-US" w:bidi="th-TH"/>
              </w:rPr>
              <w:t>Page</w:t>
            </w:r>
            <w:r w:rsidRPr="00C06F2D">
              <w:rPr>
                <w:rFonts w:ascii="Arial" w:hAnsi="Arial" w:cs="Arial"/>
                <w:color w:val="auto"/>
                <w:sz w:val="18"/>
                <w:szCs w:val="18"/>
              </w:rPr>
              <w:t xml:space="preserve"> 9</w:t>
            </w:r>
            <w:r w:rsidRPr="00C06F2D">
              <w:rPr>
                <w:rFonts w:ascii="Arial" w:hAnsi="Arial" w:cs="Angsana New"/>
                <w:color w:val="auto"/>
                <w:sz w:val="18"/>
                <w:szCs w:val="18"/>
                <w:cs/>
                <w:lang w:bidi="th-TH"/>
              </w:rPr>
              <w:t>-</w:t>
            </w:r>
            <w:r w:rsidRPr="00C06F2D">
              <w:rPr>
                <w:rFonts w:ascii="Arial" w:hAnsi="Arial" w:cs="Arial"/>
                <w:color w:val="auto"/>
                <w:sz w:val="18"/>
                <w:szCs w:val="18"/>
              </w:rPr>
              <w:t>1</w:t>
            </w:r>
            <w:r w:rsidR="00CB64B0">
              <w:rPr>
                <w:rFonts w:ascii="Arial" w:hAnsi="Arial" w:cstheme="minorBidi"/>
                <w:color w:val="auto"/>
                <w:sz w:val="18"/>
                <w:szCs w:val="22"/>
                <w:lang w:bidi="th-TH"/>
              </w:rPr>
              <w:t>1</w:t>
            </w:r>
          </w:p>
        </w:tc>
      </w:tr>
      <w:tr w:rsidR="00667F92" w:rsidRPr="004C1685" w14:paraId="2E786521" w14:textId="77777777" w:rsidTr="00BC2924">
        <w:trPr>
          <w:trHeight w:val="203"/>
        </w:trPr>
        <w:tc>
          <w:tcPr>
            <w:tcW w:w="1668" w:type="dxa"/>
            <w:vMerge/>
            <w:tcBorders>
              <w:left w:val="single" w:sz="5" w:space="0" w:color="000000"/>
              <w:right w:val="single" w:sz="5" w:space="0" w:color="000000"/>
            </w:tcBorders>
          </w:tcPr>
          <w:p w14:paraId="0196B209"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38AC42"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235212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w:t>
            </w:r>
            <w:r w:rsidRPr="00930A31">
              <w:rPr>
                <w:rFonts w:ascii="Arial" w:hAnsi="Arial" w:cs="Angsana New"/>
                <w:sz w:val="18"/>
                <w:szCs w:val="18"/>
                <w:cs/>
                <w:lang w:bidi="th-TH"/>
              </w:rPr>
              <w:t xml:space="preserve">. </w:t>
            </w:r>
            <w:r w:rsidRPr="00930A31">
              <w:rPr>
                <w:rFonts w:ascii="Arial" w:hAnsi="Arial" w:cs="Arial"/>
                <w:sz w:val="18"/>
                <w:szCs w:val="18"/>
              </w:rPr>
              <w:t>If meta</w:t>
            </w:r>
            <w:r w:rsidRPr="00930A31">
              <w:rPr>
                <w:rFonts w:ascii="Arial" w:hAnsi="Arial" w:cs="Angsana New"/>
                <w:sz w:val="18"/>
                <w:szCs w:val="18"/>
                <w:cs/>
                <w:lang w:bidi="th-TH"/>
              </w:rPr>
              <w:t>-</w:t>
            </w:r>
            <w:r w:rsidRPr="00930A31">
              <w:rPr>
                <w:rFonts w:ascii="Arial" w:hAnsi="Arial" w:cs="Arial"/>
                <w:sz w:val="18"/>
                <w:szCs w:val="18"/>
              </w:rPr>
              <w:t xml:space="preserve">analysis was done, present for each the summary estimate and its precision </w:t>
            </w:r>
            <w:r w:rsidRPr="00930A31">
              <w:rPr>
                <w:rFonts w:ascii="Arial" w:hAnsi="Arial" w:cs="Angsana New"/>
                <w:sz w:val="18"/>
                <w:szCs w:val="18"/>
                <w:cs/>
                <w:lang w:bidi="th-TH"/>
              </w:rPr>
              <w:t>(</w:t>
            </w:r>
            <w:r w:rsidRPr="00930A31">
              <w:rPr>
                <w:rFonts w:ascii="Arial" w:hAnsi="Arial" w:cs="Arial"/>
                <w:sz w:val="18"/>
                <w:szCs w:val="18"/>
              </w:rPr>
              <w:t>e</w:t>
            </w:r>
            <w:r w:rsidRPr="00930A31">
              <w:rPr>
                <w:rFonts w:ascii="Arial" w:hAnsi="Arial" w:cs="Angsana New"/>
                <w:sz w:val="18"/>
                <w:szCs w:val="18"/>
                <w:cs/>
                <w:lang w:bidi="th-TH"/>
              </w:rPr>
              <w:t>.</w:t>
            </w:r>
            <w:r w:rsidRPr="00930A31">
              <w:rPr>
                <w:rFonts w:ascii="Arial" w:hAnsi="Arial" w:cs="Arial"/>
                <w:sz w:val="18"/>
                <w:szCs w:val="18"/>
              </w:rPr>
              <w:t>g</w:t>
            </w:r>
            <w:r w:rsidRPr="00930A31">
              <w:rPr>
                <w:rFonts w:ascii="Arial" w:hAnsi="Arial" w:cs="Angsana New"/>
                <w:sz w:val="18"/>
                <w:szCs w:val="18"/>
                <w:cs/>
                <w:lang w:bidi="th-TH"/>
              </w:rPr>
              <w:t xml:space="preserve">. </w:t>
            </w:r>
            <w:r w:rsidRPr="00930A31">
              <w:rPr>
                <w:rFonts w:ascii="Arial" w:hAnsi="Arial" w:cs="Arial"/>
                <w:sz w:val="18"/>
                <w:szCs w:val="18"/>
              </w:rPr>
              <w:t>confidence</w:t>
            </w:r>
            <w:r w:rsidRPr="00930A31">
              <w:rPr>
                <w:rFonts w:ascii="Arial" w:hAnsi="Arial" w:cs="Angsana New"/>
                <w:sz w:val="18"/>
                <w:szCs w:val="18"/>
                <w:cs/>
                <w:lang w:bidi="th-TH"/>
              </w:rPr>
              <w:t>/</w:t>
            </w:r>
            <w:r w:rsidRPr="00930A31">
              <w:rPr>
                <w:rFonts w:ascii="Arial" w:hAnsi="Arial" w:cs="Arial"/>
                <w:sz w:val="18"/>
                <w:szCs w:val="18"/>
              </w:rPr>
              <w:t>credible interval</w:t>
            </w:r>
            <w:r w:rsidRPr="00930A31">
              <w:rPr>
                <w:rFonts w:ascii="Arial" w:hAnsi="Arial" w:cs="Angsana New"/>
                <w:sz w:val="18"/>
                <w:szCs w:val="18"/>
                <w:cs/>
                <w:lang w:bidi="th-TH"/>
              </w:rPr>
              <w:t xml:space="preserve">) </w:t>
            </w:r>
            <w:r w:rsidRPr="00930A31">
              <w:rPr>
                <w:rFonts w:ascii="Arial" w:hAnsi="Arial" w:cs="Arial"/>
                <w:sz w:val="18"/>
                <w:szCs w:val="18"/>
              </w:rPr>
              <w:t>and measures of statistical heterogeneity</w:t>
            </w:r>
            <w:r w:rsidRPr="00930A31">
              <w:rPr>
                <w:rFonts w:ascii="Arial" w:hAnsi="Arial" w:cs="Angsana New"/>
                <w:sz w:val="18"/>
                <w:szCs w:val="18"/>
                <w:cs/>
                <w:lang w:bidi="th-TH"/>
              </w:rPr>
              <w:t xml:space="preserve">. </w:t>
            </w:r>
            <w:r w:rsidRPr="00930A31">
              <w:rPr>
                <w:rFonts w:ascii="Arial" w:hAnsi="Arial" w:cs="Arial"/>
                <w:sz w:val="18"/>
                <w:szCs w:val="18"/>
              </w:rPr>
              <w:t>If comparing groups, describe the direction of the effect</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B462EA5" w14:textId="45C31528" w:rsidR="00667F92" w:rsidRPr="00CB64B0" w:rsidRDefault="00667F92" w:rsidP="00CB64B0">
            <w:pPr>
              <w:pStyle w:val="Default"/>
              <w:spacing w:before="40" w:after="40"/>
              <w:rPr>
                <w:rFonts w:ascii="Arial" w:hAnsi="Arial" w:cstheme="minorBidi" w:hint="cs"/>
                <w:color w:val="auto"/>
                <w:sz w:val="18"/>
                <w:szCs w:val="22"/>
                <w:lang w:bidi="th-TH"/>
              </w:rPr>
            </w:pPr>
            <w:r w:rsidRPr="00C06F2D">
              <w:rPr>
                <w:rFonts w:ascii="Arial" w:hAnsi="Arial" w:cstheme="minorBidi"/>
                <w:color w:val="auto"/>
                <w:sz w:val="18"/>
                <w:szCs w:val="22"/>
                <w:lang w:val="en-US" w:bidi="th-TH"/>
              </w:rPr>
              <w:t>Page</w:t>
            </w:r>
            <w:r w:rsidRPr="00C06F2D">
              <w:rPr>
                <w:rFonts w:ascii="Arial" w:hAnsi="Arial" w:cs="Arial"/>
                <w:color w:val="auto"/>
                <w:sz w:val="18"/>
                <w:szCs w:val="18"/>
              </w:rPr>
              <w:t xml:space="preserve"> 9</w:t>
            </w:r>
            <w:r w:rsidRPr="00C06F2D">
              <w:rPr>
                <w:rFonts w:ascii="Arial" w:hAnsi="Arial" w:cs="Angsana New"/>
                <w:color w:val="auto"/>
                <w:sz w:val="18"/>
                <w:szCs w:val="18"/>
                <w:cs/>
                <w:lang w:bidi="th-TH"/>
              </w:rPr>
              <w:t>-</w:t>
            </w:r>
            <w:r w:rsidRPr="00C06F2D">
              <w:rPr>
                <w:rFonts w:ascii="Arial" w:hAnsi="Arial" w:cs="Arial"/>
                <w:color w:val="auto"/>
                <w:sz w:val="18"/>
                <w:szCs w:val="18"/>
              </w:rPr>
              <w:t>1</w:t>
            </w:r>
            <w:r w:rsidR="00CB64B0">
              <w:rPr>
                <w:rFonts w:ascii="Arial" w:hAnsi="Arial" w:cstheme="minorBidi"/>
                <w:color w:val="auto"/>
                <w:sz w:val="18"/>
                <w:szCs w:val="22"/>
                <w:lang w:bidi="th-TH"/>
              </w:rPr>
              <w:t>1</w:t>
            </w:r>
          </w:p>
        </w:tc>
      </w:tr>
      <w:tr w:rsidR="00667F92" w:rsidRPr="004C1685" w14:paraId="60A48803" w14:textId="77777777" w:rsidTr="00BC2924">
        <w:trPr>
          <w:trHeight w:val="48"/>
        </w:trPr>
        <w:tc>
          <w:tcPr>
            <w:tcW w:w="1668" w:type="dxa"/>
            <w:vMerge/>
            <w:tcBorders>
              <w:left w:val="single" w:sz="5" w:space="0" w:color="000000"/>
              <w:right w:val="single" w:sz="5" w:space="0" w:color="000000"/>
            </w:tcBorders>
          </w:tcPr>
          <w:p w14:paraId="5BCC801F"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5C1CFF"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BD14685"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468B14AA" w14:textId="353EF231" w:rsidR="00667F92" w:rsidRPr="00CB64B0" w:rsidRDefault="00667F92" w:rsidP="00CB64B0">
            <w:pPr>
              <w:pStyle w:val="Default"/>
              <w:spacing w:before="40" w:after="40"/>
              <w:rPr>
                <w:rFonts w:ascii="Arial" w:hAnsi="Arial" w:cstheme="minorBidi" w:hint="cs"/>
                <w:color w:val="auto"/>
                <w:sz w:val="18"/>
                <w:szCs w:val="22"/>
                <w:lang w:bidi="th-TH"/>
              </w:rPr>
            </w:pPr>
            <w:r w:rsidRPr="00C06F2D">
              <w:rPr>
                <w:rFonts w:ascii="Arial" w:hAnsi="Arial" w:cstheme="minorBidi"/>
                <w:color w:val="auto"/>
                <w:sz w:val="18"/>
                <w:szCs w:val="22"/>
                <w:lang w:val="en-US" w:bidi="th-TH"/>
              </w:rPr>
              <w:t>Page</w:t>
            </w:r>
            <w:r w:rsidRPr="00C06F2D">
              <w:rPr>
                <w:rFonts w:ascii="Arial" w:hAnsi="Arial" w:cs="Arial"/>
                <w:color w:val="auto"/>
                <w:sz w:val="18"/>
                <w:szCs w:val="18"/>
              </w:rPr>
              <w:t xml:space="preserve"> 9</w:t>
            </w:r>
            <w:r w:rsidRPr="00C06F2D">
              <w:rPr>
                <w:rFonts w:ascii="Arial" w:hAnsi="Arial" w:cs="Angsana New"/>
                <w:color w:val="auto"/>
                <w:sz w:val="18"/>
                <w:szCs w:val="18"/>
                <w:cs/>
                <w:lang w:bidi="th-TH"/>
              </w:rPr>
              <w:t>-</w:t>
            </w:r>
            <w:r w:rsidRPr="00C06F2D">
              <w:rPr>
                <w:rFonts w:ascii="Arial" w:hAnsi="Arial" w:cs="Arial"/>
                <w:color w:val="auto"/>
                <w:sz w:val="18"/>
                <w:szCs w:val="18"/>
              </w:rPr>
              <w:t>1</w:t>
            </w:r>
            <w:r w:rsidR="00CB64B0">
              <w:rPr>
                <w:rFonts w:ascii="Arial" w:hAnsi="Arial" w:cstheme="minorBidi"/>
                <w:color w:val="auto"/>
                <w:sz w:val="18"/>
                <w:szCs w:val="22"/>
                <w:lang w:bidi="th-TH"/>
              </w:rPr>
              <w:t>1</w:t>
            </w:r>
          </w:p>
        </w:tc>
      </w:tr>
      <w:tr w:rsidR="00667F92" w:rsidRPr="004C1685" w14:paraId="44F84D1C" w14:textId="77777777" w:rsidTr="00BC2924">
        <w:trPr>
          <w:trHeight w:val="48"/>
        </w:trPr>
        <w:tc>
          <w:tcPr>
            <w:tcW w:w="1668" w:type="dxa"/>
            <w:vMerge/>
            <w:tcBorders>
              <w:left w:val="single" w:sz="5" w:space="0" w:color="000000"/>
              <w:bottom w:val="single" w:sz="5" w:space="0" w:color="000000"/>
              <w:right w:val="single" w:sz="5" w:space="0" w:color="000000"/>
            </w:tcBorders>
          </w:tcPr>
          <w:p w14:paraId="2302B528"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EC7FBF"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0ED8F6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74A3A4DB" w14:textId="097857A5" w:rsidR="00667F92" w:rsidRPr="00CB64B0" w:rsidRDefault="00667F92" w:rsidP="00CB64B0">
            <w:pPr>
              <w:pStyle w:val="Default"/>
              <w:spacing w:before="40" w:after="40"/>
              <w:rPr>
                <w:rFonts w:ascii="Arial" w:hAnsi="Arial" w:cstheme="minorBidi" w:hint="cs"/>
                <w:color w:val="auto"/>
                <w:sz w:val="18"/>
                <w:szCs w:val="22"/>
                <w:lang w:bidi="th-TH"/>
              </w:rPr>
            </w:pPr>
            <w:r w:rsidRPr="00C06F2D">
              <w:rPr>
                <w:rFonts w:ascii="Arial" w:hAnsi="Arial" w:cstheme="minorBidi"/>
                <w:color w:val="auto"/>
                <w:sz w:val="18"/>
                <w:szCs w:val="22"/>
                <w:lang w:val="en-US" w:bidi="th-TH"/>
              </w:rPr>
              <w:t>Page</w:t>
            </w:r>
            <w:r w:rsidRPr="00C06F2D">
              <w:rPr>
                <w:rFonts w:ascii="Arial" w:hAnsi="Arial" w:cs="Arial"/>
                <w:color w:val="auto"/>
                <w:sz w:val="18"/>
                <w:szCs w:val="18"/>
              </w:rPr>
              <w:t xml:space="preserve"> 9</w:t>
            </w:r>
            <w:r w:rsidRPr="00C06F2D">
              <w:rPr>
                <w:rFonts w:ascii="Arial" w:hAnsi="Arial" w:cs="Angsana New"/>
                <w:color w:val="auto"/>
                <w:sz w:val="18"/>
                <w:szCs w:val="18"/>
                <w:cs/>
                <w:lang w:bidi="th-TH"/>
              </w:rPr>
              <w:t>-</w:t>
            </w:r>
            <w:r w:rsidRPr="00C06F2D">
              <w:rPr>
                <w:rFonts w:ascii="Arial" w:hAnsi="Arial" w:cs="Arial"/>
                <w:color w:val="auto"/>
                <w:sz w:val="18"/>
                <w:szCs w:val="18"/>
              </w:rPr>
              <w:t>1</w:t>
            </w:r>
            <w:r w:rsidR="00CB64B0">
              <w:rPr>
                <w:rFonts w:ascii="Arial" w:hAnsi="Arial" w:cstheme="minorBidi"/>
                <w:color w:val="auto"/>
                <w:sz w:val="18"/>
                <w:szCs w:val="22"/>
                <w:lang w:bidi="th-TH"/>
              </w:rPr>
              <w:t>1</w:t>
            </w:r>
          </w:p>
        </w:tc>
      </w:tr>
      <w:tr w:rsidR="00667F92" w:rsidRPr="004C1685" w14:paraId="516D110D"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04B30637"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30213B1"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1BA517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Present assessments of risk of bias due to missing results </w:t>
            </w:r>
            <w:r w:rsidRPr="00930A31">
              <w:rPr>
                <w:rFonts w:ascii="Arial" w:hAnsi="Arial" w:cs="Angsana New"/>
                <w:sz w:val="18"/>
                <w:szCs w:val="18"/>
                <w:cs/>
                <w:lang w:bidi="th-TH"/>
              </w:rPr>
              <w:t>(</w:t>
            </w:r>
            <w:r w:rsidRPr="00930A31">
              <w:rPr>
                <w:rFonts w:ascii="Arial" w:hAnsi="Arial" w:cs="Arial"/>
                <w:sz w:val="18"/>
                <w:szCs w:val="18"/>
              </w:rPr>
              <w:t>arising from reporting biases</w:t>
            </w:r>
            <w:r w:rsidRPr="00930A31">
              <w:rPr>
                <w:rFonts w:ascii="Arial" w:hAnsi="Arial" w:cs="Angsana New"/>
                <w:sz w:val="18"/>
                <w:szCs w:val="18"/>
                <w:cs/>
                <w:lang w:bidi="th-TH"/>
              </w:rPr>
              <w:t xml:space="preserve">) </w:t>
            </w:r>
            <w:r w:rsidRPr="00930A31">
              <w:rPr>
                <w:rFonts w:ascii="Arial" w:hAnsi="Arial" w:cs="Arial"/>
                <w:sz w:val="18"/>
                <w:szCs w:val="18"/>
              </w:rPr>
              <w:t>for each synthesis assessed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43D4AFE7" w14:textId="3BF4277D" w:rsidR="00667F92" w:rsidRPr="00CB64B0" w:rsidRDefault="00667F92" w:rsidP="00CB64B0">
            <w:pPr>
              <w:pStyle w:val="Default"/>
              <w:spacing w:before="40" w:after="40"/>
              <w:rPr>
                <w:rFonts w:ascii="Arial" w:hAnsi="Arial" w:cstheme="minorBidi" w:hint="cs"/>
                <w:color w:val="auto"/>
                <w:sz w:val="18"/>
                <w:szCs w:val="22"/>
                <w:lang w:bidi="th-TH"/>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1</w:t>
            </w:r>
            <w:r w:rsidR="00CB64B0">
              <w:rPr>
                <w:rFonts w:ascii="Arial" w:hAnsi="Arial" w:cstheme="minorBidi"/>
                <w:color w:val="auto"/>
                <w:sz w:val="18"/>
                <w:szCs w:val="22"/>
                <w:lang w:bidi="th-TH"/>
              </w:rPr>
              <w:t>1</w:t>
            </w:r>
          </w:p>
        </w:tc>
      </w:tr>
      <w:tr w:rsidR="00667F92" w:rsidRPr="004C1685" w14:paraId="269F56C0"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6033FB49"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53BF803"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8A6526C"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Present assessments of certainty </w:t>
            </w:r>
            <w:r w:rsidRPr="00930A31">
              <w:rPr>
                <w:rFonts w:ascii="Arial" w:hAnsi="Arial" w:cs="Angsana New"/>
                <w:sz w:val="18"/>
                <w:szCs w:val="18"/>
                <w:cs/>
                <w:lang w:bidi="th-TH"/>
              </w:rPr>
              <w:t>(</w:t>
            </w:r>
            <w:r w:rsidRPr="00930A31">
              <w:rPr>
                <w:rFonts w:ascii="Arial" w:hAnsi="Arial" w:cs="Arial"/>
                <w:sz w:val="18"/>
                <w:szCs w:val="18"/>
              </w:rPr>
              <w:t>or confidence</w:t>
            </w:r>
            <w:r w:rsidRPr="00930A31">
              <w:rPr>
                <w:rFonts w:ascii="Arial" w:hAnsi="Arial" w:cs="Angsana New"/>
                <w:sz w:val="18"/>
                <w:szCs w:val="18"/>
                <w:cs/>
                <w:lang w:bidi="th-TH"/>
              </w:rPr>
              <w:t xml:space="preserve">) </w:t>
            </w:r>
            <w:r w:rsidRPr="00930A31">
              <w:rPr>
                <w:rFonts w:ascii="Arial" w:hAnsi="Arial" w:cs="Arial"/>
                <w:sz w:val="18"/>
                <w:szCs w:val="18"/>
              </w:rPr>
              <w:t>in the body of evidence for each outcome assessed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0FB4D014" w14:textId="2E7CEF98" w:rsidR="00667F92" w:rsidRPr="00930A31" w:rsidRDefault="00667F92" w:rsidP="00CB64B0">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1</w:t>
            </w:r>
            <w:r w:rsidR="00CB64B0">
              <w:rPr>
                <w:rFonts w:ascii="Arial" w:hAnsi="Arial" w:cs="Arial"/>
                <w:color w:val="auto"/>
                <w:sz w:val="18"/>
                <w:szCs w:val="18"/>
              </w:rPr>
              <w:t>1</w:t>
            </w:r>
          </w:p>
        </w:tc>
      </w:tr>
      <w:tr w:rsidR="00667F92" w:rsidRPr="004C1685" w14:paraId="5E9F9F73" w14:textId="77777777" w:rsidTr="00BC292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CFC22A" w14:textId="77777777" w:rsidR="00667F92" w:rsidRPr="00930A31" w:rsidRDefault="00667F92" w:rsidP="00BC292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58AADC" w14:textId="77777777" w:rsidR="00667F92" w:rsidRPr="00930A31" w:rsidRDefault="00667F92" w:rsidP="00BC2924">
            <w:pPr>
              <w:pStyle w:val="Default"/>
              <w:jc w:val="center"/>
              <w:rPr>
                <w:rFonts w:ascii="Arial" w:hAnsi="Arial" w:cs="Arial"/>
                <w:color w:val="auto"/>
                <w:sz w:val="18"/>
                <w:szCs w:val="18"/>
              </w:rPr>
            </w:pPr>
          </w:p>
        </w:tc>
      </w:tr>
      <w:tr w:rsidR="00667F92" w:rsidRPr="004C1685" w14:paraId="3775B9F0" w14:textId="77777777" w:rsidTr="00BC2924">
        <w:trPr>
          <w:trHeight w:val="48"/>
        </w:trPr>
        <w:tc>
          <w:tcPr>
            <w:tcW w:w="1668" w:type="dxa"/>
            <w:vMerge w:val="restart"/>
            <w:tcBorders>
              <w:top w:val="single" w:sz="5" w:space="0" w:color="000000"/>
              <w:left w:val="single" w:sz="5" w:space="0" w:color="000000"/>
              <w:right w:val="single" w:sz="5" w:space="0" w:color="000000"/>
            </w:tcBorders>
          </w:tcPr>
          <w:p w14:paraId="2CB4DD57"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19C0EED"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AF5560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40F2A376" w14:textId="15944305" w:rsidR="00667F92" w:rsidRPr="00CB64B0" w:rsidRDefault="00667F92" w:rsidP="00CA28FF">
            <w:pPr>
              <w:pStyle w:val="Default"/>
              <w:spacing w:before="40" w:after="40"/>
              <w:rPr>
                <w:rFonts w:ascii="Arial" w:hAnsi="Arial" w:cstheme="minorBidi"/>
                <w:color w:val="auto"/>
                <w:sz w:val="18"/>
                <w:szCs w:val="22"/>
                <w:lang w:val="en-US" w:bidi="th-TH"/>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12</w:t>
            </w:r>
          </w:p>
        </w:tc>
      </w:tr>
      <w:tr w:rsidR="00667F92" w:rsidRPr="004C1685" w14:paraId="296B3BC7" w14:textId="77777777" w:rsidTr="00BC2924">
        <w:trPr>
          <w:trHeight w:val="48"/>
        </w:trPr>
        <w:tc>
          <w:tcPr>
            <w:tcW w:w="1668" w:type="dxa"/>
            <w:vMerge/>
            <w:tcBorders>
              <w:left w:val="single" w:sz="5" w:space="0" w:color="000000"/>
              <w:right w:val="single" w:sz="5" w:space="0" w:color="000000"/>
            </w:tcBorders>
          </w:tcPr>
          <w:p w14:paraId="3A6AFE62"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ADD968"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97A4285"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1256DD0F" w14:textId="47E7317C" w:rsidR="00667F92" w:rsidRPr="00930A31" w:rsidRDefault="00667F92" w:rsidP="00CA28FF">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1</w:t>
            </w:r>
            <w:r w:rsidR="00CA28FF">
              <w:rPr>
                <w:rFonts w:ascii="Arial" w:hAnsi="Arial" w:cs="Arial"/>
                <w:color w:val="auto"/>
                <w:sz w:val="18"/>
                <w:szCs w:val="18"/>
              </w:rPr>
              <w:t>6</w:t>
            </w:r>
          </w:p>
        </w:tc>
      </w:tr>
      <w:tr w:rsidR="00667F92" w:rsidRPr="004C1685" w14:paraId="4CEE0111" w14:textId="77777777" w:rsidTr="00BC2924">
        <w:trPr>
          <w:trHeight w:val="48"/>
        </w:trPr>
        <w:tc>
          <w:tcPr>
            <w:tcW w:w="1668" w:type="dxa"/>
            <w:vMerge/>
            <w:tcBorders>
              <w:left w:val="single" w:sz="5" w:space="0" w:color="000000"/>
              <w:right w:val="single" w:sz="5" w:space="0" w:color="000000"/>
            </w:tcBorders>
          </w:tcPr>
          <w:p w14:paraId="11E10508"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08ABF2E"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65D4EED2"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34DAE773" w14:textId="513BD52C" w:rsidR="00667F92" w:rsidRPr="00930A31" w:rsidRDefault="00667F92" w:rsidP="00CA28FF">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1</w:t>
            </w:r>
            <w:r w:rsidR="00CA28FF">
              <w:rPr>
                <w:rFonts w:ascii="Arial" w:hAnsi="Arial" w:cs="Arial"/>
                <w:color w:val="auto"/>
                <w:sz w:val="18"/>
                <w:szCs w:val="18"/>
              </w:rPr>
              <w:t>6</w:t>
            </w:r>
          </w:p>
        </w:tc>
      </w:tr>
      <w:tr w:rsidR="00667F92" w:rsidRPr="004C1685" w14:paraId="19F020B8" w14:textId="77777777" w:rsidTr="00BC2924">
        <w:trPr>
          <w:trHeight w:val="48"/>
        </w:trPr>
        <w:tc>
          <w:tcPr>
            <w:tcW w:w="1668" w:type="dxa"/>
            <w:vMerge/>
            <w:tcBorders>
              <w:left w:val="single" w:sz="5" w:space="0" w:color="000000"/>
              <w:bottom w:val="single" w:sz="4" w:space="0" w:color="auto"/>
              <w:right w:val="single" w:sz="5" w:space="0" w:color="000000"/>
            </w:tcBorders>
          </w:tcPr>
          <w:p w14:paraId="61ABBE4B"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4B02A47"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5528FE7"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double" w:sz="5" w:space="0" w:color="000000"/>
              <w:right w:val="single" w:sz="5" w:space="0" w:color="000000"/>
            </w:tcBorders>
          </w:tcPr>
          <w:p w14:paraId="0B676DE8" w14:textId="3503E5E4" w:rsidR="00667F92" w:rsidRPr="00930A31" w:rsidRDefault="00667F92" w:rsidP="00CA28FF">
            <w:pPr>
              <w:pStyle w:val="Default"/>
              <w:spacing w:before="40" w:after="40"/>
              <w:rPr>
                <w:rFonts w:ascii="Arial" w:hAnsi="Arial" w:cs="Arial"/>
                <w:color w:val="auto"/>
                <w:sz w:val="18"/>
                <w:szCs w:val="18"/>
              </w:rPr>
            </w:pPr>
            <w:r w:rsidRPr="00B1210A">
              <w:rPr>
                <w:rFonts w:ascii="Arial" w:hAnsi="Arial" w:cstheme="minorBidi"/>
                <w:color w:val="auto"/>
                <w:sz w:val="18"/>
                <w:szCs w:val="22"/>
                <w:lang w:val="en-US" w:bidi="th-TH"/>
              </w:rPr>
              <w:t>Page</w:t>
            </w:r>
            <w:r>
              <w:rPr>
                <w:rFonts w:ascii="Arial" w:hAnsi="Arial" w:cs="Arial"/>
                <w:color w:val="auto"/>
                <w:sz w:val="18"/>
                <w:szCs w:val="18"/>
              </w:rPr>
              <w:t xml:space="preserve"> 1</w:t>
            </w:r>
            <w:r w:rsidR="00CA28FF">
              <w:rPr>
                <w:rFonts w:ascii="Arial" w:hAnsi="Arial" w:cs="Arial"/>
                <w:color w:val="auto"/>
                <w:sz w:val="18"/>
                <w:szCs w:val="18"/>
              </w:rPr>
              <w:t>6</w:t>
            </w:r>
          </w:p>
        </w:tc>
      </w:tr>
      <w:tr w:rsidR="00667F92" w:rsidRPr="004C1685" w14:paraId="0B59DA95" w14:textId="77777777" w:rsidTr="00BC292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23F89B" w14:textId="77777777" w:rsidR="00667F92" w:rsidRPr="00930A31" w:rsidRDefault="00667F92" w:rsidP="00BC292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0509E7" w14:textId="77777777" w:rsidR="00667F92" w:rsidRPr="00930A31" w:rsidRDefault="00667F92" w:rsidP="00BC2924">
            <w:pPr>
              <w:pStyle w:val="Default"/>
              <w:jc w:val="center"/>
              <w:rPr>
                <w:rFonts w:ascii="Arial" w:hAnsi="Arial" w:cs="Arial"/>
                <w:color w:val="auto"/>
                <w:sz w:val="18"/>
                <w:szCs w:val="18"/>
              </w:rPr>
            </w:pPr>
          </w:p>
        </w:tc>
      </w:tr>
      <w:tr w:rsidR="00667F92" w:rsidRPr="004C1685" w14:paraId="698708BD" w14:textId="77777777" w:rsidTr="00BC2924">
        <w:trPr>
          <w:trHeight w:val="48"/>
        </w:trPr>
        <w:tc>
          <w:tcPr>
            <w:tcW w:w="1668" w:type="dxa"/>
            <w:vMerge w:val="restart"/>
            <w:tcBorders>
              <w:top w:val="single" w:sz="5" w:space="0" w:color="000000"/>
              <w:left w:val="single" w:sz="5" w:space="0" w:color="000000"/>
              <w:right w:val="single" w:sz="5" w:space="0" w:color="000000"/>
            </w:tcBorders>
          </w:tcPr>
          <w:p w14:paraId="11233CC1"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FDE7B8D"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53695FB"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7A249C24" w14:textId="4624640B" w:rsidR="00667F92" w:rsidRPr="00930A31" w:rsidRDefault="00CB64B0" w:rsidP="00BC2924">
            <w:pPr>
              <w:pStyle w:val="Default"/>
              <w:spacing w:before="40" w:after="40"/>
              <w:rPr>
                <w:rFonts w:ascii="Arial" w:hAnsi="Arial" w:cs="Arial"/>
                <w:color w:val="auto"/>
                <w:sz w:val="18"/>
                <w:szCs w:val="18"/>
              </w:rPr>
            </w:pPr>
            <w:r>
              <w:rPr>
                <w:rFonts w:ascii="Arial" w:hAnsi="Arial" w:cs="Arial"/>
                <w:sz w:val="18"/>
                <w:szCs w:val="18"/>
              </w:rPr>
              <w:t>Page 5</w:t>
            </w:r>
          </w:p>
        </w:tc>
      </w:tr>
      <w:tr w:rsidR="00667F92" w:rsidRPr="004C1685" w14:paraId="101EE0D9" w14:textId="77777777" w:rsidTr="00BC2924">
        <w:trPr>
          <w:trHeight w:val="57"/>
        </w:trPr>
        <w:tc>
          <w:tcPr>
            <w:tcW w:w="1668" w:type="dxa"/>
            <w:vMerge/>
            <w:tcBorders>
              <w:left w:val="single" w:sz="5" w:space="0" w:color="000000"/>
              <w:right w:val="single" w:sz="5" w:space="0" w:color="000000"/>
            </w:tcBorders>
          </w:tcPr>
          <w:p w14:paraId="7C6717A5"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02FEBE"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FF384C7"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3C39CA9E" w14:textId="37B629A4" w:rsidR="00667F92" w:rsidRPr="00930A31" w:rsidRDefault="00CB64B0" w:rsidP="00BC2924">
            <w:pPr>
              <w:pStyle w:val="Default"/>
              <w:spacing w:before="40" w:after="40"/>
              <w:rPr>
                <w:rFonts w:ascii="Arial" w:hAnsi="Arial" w:cs="Arial"/>
                <w:color w:val="auto"/>
                <w:sz w:val="18"/>
                <w:szCs w:val="18"/>
              </w:rPr>
            </w:pPr>
            <w:r>
              <w:rPr>
                <w:rFonts w:ascii="Arial" w:hAnsi="Arial" w:cs="Arial"/>
                <w:sz w:val="18"/>
                <w:szCs w:val="18"/>
              </w:rPr>
              <w:t>Page 5</w:t>
            </w:r>
          </w:p>
        </w:tc>
      </w:tr>
      <w:tr w:rsidR="00667F92" w:rsidRPr="004C1685" w14:paraId="54FB6908" w14:textId="77777777" w:rsidTr="00BC2924">
        <w:trPr>
          <w:trHeight w:val="48"/>
        </w:trPr>
        <w:tc>
          <w:tcPr>
            <w:tcW w:w="1668" w:type="dxa"/>
            <w:vMerge/>
            <w:tcBorders>
              <w:left w:val="single" w:sz="5" w:space="0" w:color="000000"/>
              <w:bottom w:val="single" w:sz="5" w:space="0" w:color="000000"/>
              <w:right w:val="single" w:sz="5" w:space="0" w:color="000000"/>
            </w:tcBorders>
          </w:tcPr>
          <w:p w14:paraId="0BA4A952" w14:textId="77777777" w:rsidR="00667F92" w:rsidRPr="00930A31" w:rsidRDefault="00667F92" w:rsidP="00BC292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006304"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4E35B14"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12A0B2C" w14:textId="55379B2D" w:rsidR="00667F92" w:rsidRPr="00930A31" w:rsidRDefault="00CB64B0" w:rsidP="00BC2924">
            <w:pPr>
              <w:pStyle w:val="Default"/>
              <w:spacing w:before="40" w:after="40"/>
              <w:rPr>
                <w:rFonts w:ascii="Arial" w:hAnsi="Arial" w:cs="Arial"/>
                <w:color w:val="auto"/>
                <w:sz w:val="18"/>
                <w:szCs w:val="18"/>
              </w:rPr>
            </w:pPr>
            <w:r>
              <w:rPr>
                <w:rFonts w:ascii="Arial" w:hAnsi="Arial" w:cs="Arial"/>
                <w:sz w:val="18"/>
                <w:szCs w:val="18"/>
              </w:rPr>
              <w:t>Page 5</w:t>
            </w:r>
          </w:p>
        </w:tc>
      </w:tr>
      <w:tr w:rsidR="00667F92" w:rsidRPr="004C1685" w14:paraId="09DD2E27"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4BF92DC6"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15DE4EA"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A23B2A1"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Describe sources of financial or non</w:t>
            </w:r>
            <w:r w:rsidRPr="00930A31">
              <w:rPr>
                <w:rFonts w:ascii="Arial" w:hAnsi="Arial" w:cs="Angsana New"/>
                <w:sz w:val="18"/>
                <w:szCs w:val="18"/>
                <w:cs/>
                <w:lang w:bidi="th-TH"/>
              </w:rPr>
              <w:t>-</w:t>
            </w:r>
            <w:r w:rsidRPr="00930A31">
              <w:rPr>
                <w:rFonts w:ascii="Arial" w:hAnsi="Arial" w:cs="Arial"/>
                <w:sz w:val="18"/>
                <w:szCs w:val="18"/>
              </w:rPr>
              <w:t>financial support for the review, and the role of the funders or sponsors in the review</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4688D195" w14:textId="5C9CAF67" w:rsidR="00667F92" w:rsidRPr="00930A31" w:rsidRDefault="00CB64B0" w:rsidP="00BC2924">
            <w:pPr>
              <w:pStyle w:val="Default"/>
              <w:spacing w:before="40" w:after="40"/>
              <w:rPr>
                <w:rFonts w:ascii="Arial" w:hAnsi="Arial" w:cs="Arial"/>
                <w:color w:val="auto"/>
                <w:sz w:val="18"/>
                <w:szCs w:val="18"/>
              </w:rPr>
            </w:pPr>
            <w:r>
              <w:rPr>
                <w:rFonts w:ascii="Arial" w:hAnsi="Arial" w:cstheme="minorBidi"/>
                <w:color w:val="auto"/>
                <w:sz w:val="18"/>
                <w:szCs w:val="22"/>
                <w:lang w:val="en-US" w:bidi="th-TH"/>
              </w:rPr>
              <w:t>In the submission system</w:t>
            </w:r>
          </w:p>
        </w:tc>
      </w:tr>
      <w:tr w:rsidR="00667F92" w:rsidRPr="004C1685" w14:paraId="11AEF4BA" w14:textId="77777777" w:rsidTr="00BC2924">
        <w:trPr>
          <w:trHeight w:val="48"/>
        </w:trPr>
        <w:tc>
          <w:tcPr>
            <w:tcW w:w="1668" w:type="dxa"/>
            <w:tcBorders>
              <w:top w:val="single" w:sz="5" w:space="0" w:color="000000"/>
              <w:left w:val="single" w:sz="5" w:space="0" w:color="000000"/>
              <w:bottom w:val="single" w:sz="5" w:space="0" w:color="000000"/>
              <w:right w:val="single" w:sz="5" w:space="0" w:color="000000"/>
            </w:tcBorders>
          </w:tcPr>
          <w:p w14:paraId="05404CA9"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EC9B59B"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B48B65A"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single" w:sz="5" w:space="0" w:color="000000"/>
              <w:right w:val="single" w:sz="5" w:space="0" w:color="000000"/>
            </w:tcBorders>
          </w:tcPr>
          <w:p w14:paraId="5F8879A1" w14:textId="063717AD" w:rsidR="00667F92" w:rsidRPr="00930A31" w:rsidRDefault="00CB64B0" w:rsidP="00BC2924">
            <w:pPr>
              <w:pStyle w:val="Default"/>
              <w:spacing w:before="40" w:after="40"/>
              <w:rPr>
                <w:rFonts w:ascii="Arial" w:hAnsi="Arial" w:cs="Arial"/>
                <w:color w:val="auto"/>
                <w:sz w:val="18"/>
                <w:szCs w:val="18"/>
              </w:rPr>
            </w:pPr>
            <w:r>
              <w:rPr>
                <w:rFonts w:ascii="Arial" w:hAnsi="Arial" w:cstheme="minorBidi"/>
                <w:color w:val="auto"/>
                <w:sz w:val="18"/>
                <w:szCs w:val="22"/>
                <w:lang w:val="en-US" w:bidi="th-TH"/>
              </w:rPr>
              <w:t>In the submission system</w:t>
            </w:r>
          </w:p>
        </w:tc>
      </w:tr>
      <w:tr w:rsidR="00667F92" w:rsidRPr="004C1685" w14:paraId="7E3270EC" w14:textId="77777777" w:rsidTr="00BC2924">
        <w:trPr>
          <w:trHeight w:val="219"/>
        </w:trPr>
        <w:tc>
          <w:tcPr>
            <w:tcW w:w="1668" w:type="dxa"/>
            <w:tcBorders>
              <w:top w:val="single" w:sz="5" w:space="0" w:color="000000"/>
              <w:left w:val="single" w:sz="5" w:space="0" w:color="000000"/>
              <w:bottom w:val="double" w:sz="5" w:space="0" w:color="000000"/>
              <w:right w:val="single" w:sz="5" w:space="0" w:color="000000"/>
            </w:tcBorders>
          </w:tcPr>
          <w:p w14:paraId="7FEF31DF"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5941F5" w14:textId="77777777" w:rsidR="00667F92" w:rsidRPr="00930A31" w:rsidRDefault="00667F92" w:rsidP="00BC292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94416E9" w14:textId="77777777" w:rsidR="00667F92" w:rsidRPr="00930A31" w:rsidRDefault="00667F92" w:rsidP="00BC292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w:t>
            </w:r>
            <w:r w:rsidRPr="00930A31">
              <w:rPr>
                <w:rFonts w:ascii="Arial" w:hAnsi="Arial" w:cs="Angsana New"/>
                <w:sz w:val="18"/>
                <w:szCs w:val="18"/>
                <w:cs/>
                <w:lang w:bidi="th-TH"/>
              </w:rPr>
              <w:t xml:space="preserve">: </w:t>
            </w:r>
            <w:r w:rsidRPr="00930A31">
              <w:rPr>
                <w:rFonts w:ascii="Arial" w:hAnsi="Arial" w:cs="Arial"/>
                <w:sz w:val="18"/>
                <w:szCs w:val="18"/>
              </w:rPr>
              <w:t>template data collection forms; data extracted from included studies; data used for all analyses; analytic code; any other materials used in the review</w:t>
            </w:r>
            <w:r w:rsidRPr="00930A31">
              <w:rPr>
                <w:rFonts w:ascii="Arial" w:hAnsi="Arial" w:cs="Angsana New"/>
                <w:sz w:val="18"/>
                <w:szCs w:val="18"/>
                <w:cs/>
                <w:lang w:bidi="th-TH"/>
              </w:rPr>
              <w:t>.</w:t>
            </w:r>
          </w:p>
        </w:tc>
        <w:tc>
          <w:tcPr>
            <w:tcW w:w="1200" w:type="dxa"/>
            <w:tcBorders>
              <w:top w:val="single" w:sz="5" w:space="0" w:color="000000"/>
              <w:left w:val="single" w:sz="5" w:space="0" w:color="000000"/>
              <w:bottom w:val="double" w:sz="5" w:space="0" w:color="000000"/>
              <w:right w:val="single" w:sz="5" w:space="0" w:color="000000"/>
            </w:tcBorders>
          </w:tcPr>
          <w:p w14:paraId="442FF0B7" w14:textId="698AD76B" w:rsidR="00667F92" w:rsidRPr="00930A31" w:rsidRDefault="00CB64B0" w:rsidP="00BC2924">
            <w:pPr>
              <w:pStyle w:val="Default"/>
              <w:spacing w:before="40" w:after="40"/>
              <w:rPr>
                <w:rFonts w:ascii="Arial" w:hAnsi="Arial" w:cs="Arial"/>
                <w:color w:val="auto"/>
                <w:sz w:val="18"/>
                <w:szCs w:val="18"/>
              </w:rPr>
            </w:pPr>
            <w:r>
              <w:rPr>
                <w:rFonts w:ascii="Arial" w:hAnsi="Arial" w:cstheme="minorBidi"/>
                <w:color w:val="auto"/>
                <w:sz w:val="18"/>
                <w:szCs w:val="22"/>
                <w:lang w:val="en-US" w:bidi="th-TH"/>
              </w:rPr>
              <w:t>In the submission system</w:t>
            </w:r>
            <w:bookmarkStart w:id="1" w:name="_GoBack"/>
            <w:bookmarkEnd w:id="1"/>
          </w:p>
        </w:tc>
      </w:tr>
    </w:tbl>
    <w:p w14:paraId="229DDD14" w14:textId="77777777" w:rsidR="00667F92" w:rsidRPr="004C1685" w:rsidRDefault="00667F92">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From</w:t>
      </w:r>
      <w:r w:rsidRPr="004C1685">
        <w:rPr>
          <w:rFonts w:ascii="Arial" w:hAnsi="Arial" w:cs="Angsana New"/>
          <w:i/>
          <w:iCs/>
          <w:color w:val="auto"/>
          <w:sz w:val="16"/>
          <w:szCs w:val="16"/>
          <w:cs/>
          <w:lang w:bidi="th-TH"/>
        </w:rPr>
        <w:t xml:space="preserve">: </w:t>
      </w:r>
      <w:r w:rsidRPr="004C1685">
        <w:rPr>
          <w:rFonts w:ascii="Arial" w:hAnsi="Arial" w:cs="Angsana New"/>
          <w:color w:val="auto"/>
          <w:sz w:val="16"/>
          <w:szCs w:val="16"/>
          <w:cs/>
          <w:lang w:bidi="th-TH"/>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w:t>
      </w:r>
      <w:r w:rsidR="00461576" w:rsidRPr="00461576">
        <w:rPr>
          <w:rFonts w:ascii="Arial" w:hAnsi="Arial" w:cs="Angsana New"/>
          <w:color w:val="auto"/>
          <w:sz w:val="16"/>
          <w:szCs w:val="16"/>
          <w:cs/>
          <w:lang w:bidi="th-TH"/>
        </w:rPr>
        <w:t xml:space="preserve">. </w:t>
      </w:r>
      <w:r w:rsidR="00461576" w:rsidRPr="00461576">
        <w:rPr>
          <w:rFonts w:ascii="Arial" w:hAnsi="Arial" w:cs="Arial"/>
          <w:color w:val="auto"/>
          <w:sz w:val="16"/>
          <w:szCs w:val="16"/>
        </w:rPr>
        <w:t>The PRISMA 2020 statement</w:t>
      </w:r>
      <w:r w:rsidR="00461576" w:rsidRPr="00461576">
        <w:rPr>
          <w:rFonts w:ascii="Arial" w:hAnsi="Arial" w:cs="Angsana New"/>
          <w:color w:val="auto"/>
          <w:sz w:val="16"/>
          <w:szCs w:val="16"/>
          <w:cs/>
          <w:lang w:bidi="th-TH"/>
        </w:rPr>
        <w:t xml:space="preserve">: </w:t>
      </w:r>
      <w:r w:rsidR="00461576" w:rsidRPr="00461576">
        <w:rPr>
          <w:rFonts w:ascii="Arial" w:hAnsi="Arial" w:cs="Arial"/>
          <w:color w:val="auto"/>
          <w:sz w:val="16"/>
          <w:szCs w:val="16"/>
        </w:rPr>
        <w:t>an updated guideline for reporting systematic reviews</w:t>
      </w:r>
      <w:r w:rsidR="00461576" w:rsidRPr="00461576">
        <w:rPr>
          <w:rFonts w:ascii="Arial" w:hAnsi="Arial" w:cs="Angsana New"/>
          <w:color w:val="auto"/>
          <w:sz w:val="16"/>
          <w:szCs w:val="16"/>
          <w:cs/>
          <w:lang w:bidi="th-TH"/>
        </w:rPr>
        <w:t>.</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w:t>
      </w:r>
      <w:r w:rsidR="0077253C">
        <w:rPr>
          <w:rFonts w:ascii="Arial" w:hAnsi="Arial" w:cs="Angsana New"/>
          <w:color w:val="auto"/>
          <w:sz w:val="16"/>
          <w:szCs w:val="16"/>
          <w:cs/>
          <w:lang w:bidi="th-TH"/>
        </w:rPr>
        <w:t>:</w:t>
      </w:r>
      <w:r w:rsidR="0077253C">
        <w:rPr>
          <w:rFonts w:ascii="Arial" w:hAnsi="Arial" w:cs="Arial"/>
          <w:color w:val="auto"/>
          <w:sz w:val="16"/>
          <w:szCs w:val="16"/>
        </w:rPr>
        <w:t>n</w:t>
      </w:r>
      <w:proofErr w:type="gramEnd"/>
      <w:r w:rsidR="0077253C">
        <w:rPr>
          <w:rFonts w:ascii="Arial" w:hAnsi="Arial" w:cs="Arial"/>
          <w:color w:val="auto"/>
          <w:sz w:val="16"/>
          <w:szCs w:val="16"/>
        </w:rPr>
        <w:t>71</w:t>
      </w:r>
      <w:r w:rsidR="00461576" w:rsidRPr="00461576">
        <w:rPr>
          <w:rFonts w:ascii="Arial" w:hAnsi="Arial" w:cs="Angsana New"/>
          <w:color w:val="auto"/>
          <w:sz w:val="16"/>
          <w:szCs w:val="16"/>
          <w:cs/>
          <w:lang w:bidi="th-TH"/>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ngsana New"/>
          <w:color w:val="auto"/>
          <w:sz w:val="16"/>
          <w:szCs w:val="16"/>
          <w:cs/>
          <w:lang w:bidi="th-TH"/>
        </w:rPr>
        <w:t xml:space="preserve">: </w:t>
      </w:r>
      <w:r w:rsidR="0077253C" w:rsidRPr="0077253C">
        <w:rPr>
          <w:rFonts w:ascii="Arial" w:hAnsi="Arial" w:cs="Arial"/>
          <w:color w:val="auto"/>
          <w:sz w:val="16"/>
          <w:szCs w:val="16"/>
        </w:rPr>
        <w:t>10</w:t>
      </w:r>
      <w:r w:rsidR="0077253C" w:rsidRPr="0077253C">
        <w:rPr>
          <w:rFonts w:ascii="Arial" w:hAnsi="Arial" w:cs="Angsana New"/>
          <w:color w:val="auto"/>
          <w:sz w:val="16"/>
          <w:szCs w:val="16"/>
          <w:cs/>
          <w:lang w:bidi="th-TH"/>
        </w:rPr>
        <w:t>.</w:t>
      </w:r>
      <w:r w:rsidR="0077253C" w:rsidRPr="0077253C">
        <w:rPr>
          <w:rFonts w:ascii="Arial" w:hAnsi="Arial" w:cs="Arial"/>
          <w:color w:val="auto"/>
          <w:sz w:val="16"/>
          <w:szCs w:val="16"/>
        </w:rPr>
        <w:t>1136</w:t>
      </w:r>
      <w:r w:rsidR="0077253C" w:rsidRPr="0077253C">
        <w:rPr>
          <w:rFonts w:ascii="Arial" w:hAnsi="Arial" w:cs="Angsana New"/>
          <w:color w:val="auto"/>
          <w:sz w:val="16"/>
          <w:szCs w:val="16"/>
          <w:cs/>
          <w:lang w:bidi="th-TH"/>
        </w:rPr>
        <w:t>/</w:t>
      </w:r>
      <w:proofErr w:type="spellStart"/>
      <w:proofErr w:type="gramStart"/>
      <w:r w:rsidR="0077253C" w:rsidRPr="0077253C">
        <w:rPr>
          <w:rFonts w:ascii="Arial" w:hAnsi="Arial" w:cs="Arial"/>
          <w:color w:val="auto"/>
          <w:sz w:val="16"/>
          <w:szCs w:val="16"/>
        </w:rPr>
        <w:t>bmj</w:t>
      </w:r>
      <w:proofErr w:type="spellEnd"/>
      <w:r w:rsidR="0077253C" w:rsidRPr="0077253C">
        <w:rPr>
          <w:rFonts w:ascii="Arial" w:hAnsi="Arial" w:cs="Angsana New"/>
          <w:color w:val="auto"/>
          <w:sz w:val="16"/>
          <w:szCs w:val="16"/>
          <w:cs/>
          <w:lang w:bidi="th-TH"/>
        </w:rPr>
        <w:t>.</w:t>
      </w:r>
      <w:r w:rsidR="0077253C" w:rsidRPr="0077253C">
        <w:rPr>
          <w:rFonts w:ascii="Arial" w:hAnsi="Arial" w:cs="Arial"/>
          <w:color w:val="auto"/>
          <w:sz w:val="16"/>
          <w:szCs w:val="16"/>
        </w:rPr>
        <w:t>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ngsana New"/>
          <w:color w:val="333399"/>
          <w:sz w:val="18"/>
          <w:szCs w:val="18"/>
          <w:cs/>
          <w:lang w:bidi="th-TH"/>
        </w:rPr>
        <w:t>:</w:t>
      </w:r>
      <w:r w:rsidRPr="00363B8D">
        <w:rPr>
          <w:rFonts w:ascii="Arial" w:hAnsi="Arial" w:cs="Angsana New"/>
          <w:color w:val="000000"/>
          <w:sz w:val="18"/>
          <w:szCs w:val="18"/>
          <w:cs/>
          <w:lang w:val="da-DK" w:bidi="th-TH"/>
        </w:rPr>
        <w:t xml:space="preserve"> </w:t>
      </w:r>
      <w:hyperlink r:id="rId6" w:history="1">
        <w:r w:rsidR="00C22710" w:rsidRPr="00C22710">
          <w:rPr>
            <w:rStyle w:val="Hyperlink"/>
            <w:rFonts w:ascii="Arial" w:hAnsi="Arial" w:cs="Arial"/>
            <w:sz w:val="18"/>
            <w:szCs w:val="18"/>
            <w:lang w:val="da-DK"/>
          </w:rPr>
          <w:t>http</w:t>
        </w:r>
        <w:r w:rsidR="00C22710" w:rsidRPr="00C22710">
          <w:rPr>
            <w:rStyle w:val="Hyperlink"/>
            <w:rFonts w:ascii="Arial" w:hAnsi="Arial" w:cs="Angsana New"/>
            <w:sz w:val="18"/>
            <w:szCs w:val="18"/>
            <w:cs/>
            <w:lang w:val="da-DK" w:bidi="th-TH"/>
          </w:rPr>
          <w:t>://</w:t>
        </w:r>
        <w:r w:rsidR="00C22710" w:rsidRPr="00C22710">
          <w:rPr>
            <w:rStyle w:val="Hyperlink"/>
            <w:rFonts w:ascii="Arial" w:hAnsi="Arial" w:cs="Arial"/>
            <w:sz w:val="18"/>
            <w:szCs w:val="18"/>
            <w:lang w:val="da-DK"/>
          </w:rPr>
          <w:t>www</w:t>
        </w:r>
        <w:r w:rsidR="00C22710" w:rsidRPr="00C22710">
          <w:rPr>
            <w:rStyle w:val="Hyperlink"/>
            <w:rFonts w:ascii="Arial" w:hAnsi="Arial" w:cs="Angsana New"/>
            <w:sz w:val="18"/>
            <w:szCs w:val="18"/>
            <w:cs/>
            <w:lang w:val="da-DK" w:bidi="th-TH"/>
          </w:rPr>
          <w:t>.</w:t>
        </w:r>
        <w:r w:rsidR="00C22710" w:rsidRPr="00C22710">
          <w:rPr>
            <w:rStyle w:val="Hyperlink"/>
            <w:rFonts w:ascii="Arial" w:hAnsi="Arial" w:cs="Arial"/>
            <w:sz w:val="18"/>
            <w:szCs w:val="18"/>
            <w:lang w:val="da-DK"/>
          </w:rPr>
          <w:t>prisma</w:t>
        </w:r>
        <w:r w:rsidR="00C22710" w:rsidRPr="00C22710">
          <w:rPr>
            <w:rStyle w:val="Hyperlink"/>
            <w:rFonts w:ascii="Arial" w:hAnsi="Arial" w:cs="Angsana New"/>
            <w:sz w:val="18"/>
            <w:szCs w:val="18"/>
            <w:cs/>
            <w:lang w:val="da-DK" w:bidi="th-TH"/>
          </w:rPr>
          <w:t>-</w:t>
        </w:r>
        <w:r w:rsidR="00C22710" w:rsidRPr="00C22710">
          <w:rPr>
            <w:rStyle w:val="Hyperlink"/>
            <w:rFonts w:ascii="Arial" w:hAnsi="Arial" w:cs="Arial"/>
            <w:sz w:val="18"/>
            <w:szCs w:val="18"/>
            <w:lang w:val="da-DK"/>
          </w:rPr>
          <w:t>statement</w:t>
        </w:r>
        <w:r w:rsidR="00C22710" w:rsidRPr="00C22710">
          <w:rPr>
            <w:rStyle w:val="Hyperlink"/>
            <w:rFonts w:ascii="Arial" w:hAnsi="Arial" w:cs="Angsana New"/>
            <w:sz w:val="18"/>
            <w:szCs w:val="18"/>
            <w:cs/>
            <w:lang w:val="da-DK" w:bidi="th-TH"/>
          </w:rPr>
          <w:t>.</w:t>
        </w:r>
        <w:r w:rsidR="00C22710" w:rsidRPr="00C22710">
          <w:rPr>
            <w:rStyle w:val="Hyperlink"/>
            <w:rFonts w:ascii="Arial" w:hAnsi="Arial" w:cs="Arial"/>
            <w:sz w:val="18"/>
            <w:szCs w:val="18"/>
            <w:lang w:val="da-DK"/>
          </w:rPr>
          <w:t>org</w:t>
        </w:r>
        <w:r w:rsidR="00C22710" w:rsidRPr="00C22710">
          <w:rPr>
            <w:rStyle w:val="Hyperlink"/>
            <w:rFonts w:ascii="Arial" w:hAnsi="Arial" w:cs="Angsana New"/>
            <w:sz w:val="18"/>
            <w:szCs w:val="18"/>
            <w:cs/>
            <w:lang w:val="da-DK" w:bidi="th-TH"/>
          </w:rPr>
          <w:t>/</w:t>
        </w:r>
      </w:hyperlink>
      <w:r w:rsidRPr="00C22710">
        <w:rPr>
          <w:rFonts w:ascii="Arial" w:hAnsi="Arial" w:cs="Angsana New"/>
          <w:color w:val="000000"/>
          <w:sz w:val="16"/>
          <w:szCs w:val="16"/>
          <w:cs/>
          <w:lang w:val="da-DK" w:bidi="th-TH"/>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534F5" w14:textId="77777777" w:rsidR="00766302" w:rsidRDefault="00766302">
      <w:r>
        <w:separator/>
      </w:r>
    </w:p>
  </w:endnote>
  <w:endnote w:type="continuationSeparator" w:id="0">
    <w:p w14:paraId="68159B87" w14:textId="77777777" w:rsidR="00766302" w:rsidRDefault="0076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altName w:val="TH Baijam"/>
    <w:panose1 w:val="02020603050405020304"/>
    <w:charset w:val="00"/>
    <w:family w:val="roman"/>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313F0" w14:textId="77777777" w:rsidR="00766302" w:rsidRDefault="00766302">
      <w:r>
        <w:separator/>
      </w:r>
    </w:p>
  </w:footnote>
  <w:footnote w:type="continuationSeparator" w:id="0">
    <w:p w14:paraId="69F26D90" w14:textId="77777777" w:rsidR="00766302" w:rsidRDefault="007663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D5C7F86" w:rsidR="00947707" w:rsidRPr="00930A31" w:rsidRDefault="00A17932" w:rsidP="00E324A8">
    <w:pPr>
      <w:pStyle w:val="CM2"/>
      <w:ind w:left="1080"/>
      <w:rPr>
        <w:rFonts w:ascii="Lucida Sans" w:hAnsi="Lucida Sans"/>
        <w:sz w:val="20"/>
        <w:szCs w:val="20"/>
      </w:rPr>
    </w:pPr>
    <w:r>
      <w:rPr>
        <w:rFonts w:ascii="Lucida Sans" w:hAnsi="Lucida Sans"/>
        <w:noProof/>
        <w:sz w:val="20"/>
        <w:szCs w:val="20"/>
        <w:lang w:val="en-US" w:eastAsia="en-US" w:bidi="th-TH"/>
      </w:rPr>
      <w:drawing>
        <wp:anchor distT="0" distB="0" distL="114300" distR="114300" simplePos="0" relativeHeight="251657728" behindDoc="0" locked="0" layoutInCell="1" allowOverlap="1" wp14:anchorId="4F91DF83" wp14:editId="6F2E46BC">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3E686B"/>
    <w:rsid w:val="00400A0B"/>
    <w:rsid w:val="00443C1D"/>
    <w:rsid w:val="00461576"/>
    <w:rsid w:val="004C1685"/>
    <w:rsid w:val="00507720"/>
    <w:rsid w:val="005078EE"/>
    <w:rsid w:val="00550BF1"/>
    <w:rsid w:val="0059028D"/>
    <w:rsid w:val="005979B8"/>
    <w:rsid w:val="00667F92"/>
    <w:rsid w:val="006E5FE2"/>
    <w:rsid w:val="006F3BA6"/>
    <w:rsid w:val="00726794"/>
    <w:rsid w:val="00766302"/>
    <w:rsid w:val="0077253C"/>
    <w:rsid w:val="00824C2C"/>
    <w:rsid w:val="008412D5"/>
    <w:rsid w:val="008A3EAE"/>
    <w:rsid w:val="008E2C91"/>
    <w:rsid w:val="00930A31"/>
    <w:rsid w:val="00947707"/>
    <w:rsid w:val="009827E5"/>
    <w:rsid w:val="00A17932"/>
    <w:rsid w:val="00A2006E"/>
    <w:rsid w:val="00A215D2"/>
    <w:rsid w:val="00A86593"/>
    <w:rsid w:val="00AB79CE"/>
    <w:rsid w:val="00AE4BBD"/>
    <w:rsid w:val="00AF1A98"/>
    <w:rsid w:val="00B51910"/>
    <w:rsid w:val="00C22710"/>
    <w:rsid w:val="00C34072"/>
    <w:rsid w:val="00CA28FF"/>
    <w:rsid w:val="00CB64B0"/>
    <w:rsid w:val="00D95D84"/>
    <w:rsid w:val="00DC4F19"/>
    <w:rsid w:val="00E324A8"/>
    <w:rsid w:val="00E50661"/>
    <w:rsid w:val="00E66E3A"/>
    <w:rsid w:val="00EB610E"/>
    <w:rsid w:val="00F25561"/>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Walailak University</cp:lastModifiedBy>
  <cp:revision>12</cp:revision>
  <cp:lastPrinted>2020-11-24T03:02:00Z</cp:lastPrinted>
  <dcterms:created xsi:type="dcterms:W3CDTF">2022-03-01T08:08:00Z</dcterms:created>
  <dcterms:modified xsi:type="dcterms:W3CDTF">2022-03-09T08:15:00Z</dcterms:modified>
</cp:coreProperties>
</file>