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3CFFE" w14:textId="0689E1ED" w:rsidR="0035636E" w:rsidRPr="009706D4" w:rsidRDefault="0035636E" w:rsidP="003E41FF">
      <w:pPr>
        <w:spacing w:line="360" w:lineRule="auto"/>
        <w:jc w:val="center"/>
        <w:rPr>
          <w:rFonts w:ascii="Helvetica Neue" w:hAnsi="Helvetica Neue" w:cs="Open Sans"/>
          <w:b/>
          <w:bCs/>
          <w:sz w:val="32"/>
          <w:szCs w:val="32"/>
        </w:rPr>
      </w:pPr>
      <w:r w:rsidRPr="009706D4">
        <w:rPr>
          <w:rFonts w:ascii="Helvetica Neue" w:hAnsi="Helvetica Neue" w:cs="Open Sans"/>
          <w:b/>
          <w:bCs/>
          <w:sz w:val="32"/>
          <w:szCs w:val="32"/>
        </w:rPr>
        <w:t>Supplementary Information</w:t>
      </w:r>
    </w:p>
    <w:p w14:paraId="20EC02B1" w14:textId="725C6FE8" w:rsidR="0035636E" w:rsidRPr="009706D4" w:rsidRDefault="0035636E" w:rsidP="003E41FF">
      <w:pPr>
        <w:spacing w:line="360" w:lineRule="auto"/>
        <w:jc w:val="center"/>
        <w:rPr>
          <w:rFonts w:ascii="Helvetica Neue" w:hAnsi="Helvetica Neue" w:cs="Open Sans"/>
          <w:b/>
          <w:bCs/>
          <w:sz w:val="32"/>
          <w:szCs w:val="32"/>
        </w:rPr>
      </w:pPr>
    </w:p>
    <w:p w14:paraId="23BA9041" w14:textId="77777777" w:rsidR="003E41FF" w:rsidRPr="009706D4" w:rsidRDefault="003E41FF" w:rsidP="003E41FF">
      <w:pPr>
        <w:spacing w:line="360" w:lineRule="auto"/>
        <w:jc w:val="center"/>
        <w:rPr>
          <w:rFonts w:ascii="Helvetica Neue" w:hAnsi="Helvetica Neue" w:cs="Open Sans"/>
          <w:b/>
          <w:bCs/>
          <w:sz w:val="32"/>
          <w:szCs w:val="32"/>
        </w:rPr>
      </w:pPr>
    </w:p>
    <w:p w14:paraId="61FDD010" w14:textId="2CBF0450" w:rsidR="0035636E" w:rsidRPr="009706D4" w:rsidRDefault="0035636E" w:rsidP="003E41FF">
      <w:pPr>
        <w:spacing w:line="360" w:lineRule="auto"/>
        <w:jc w:val="center"/>
        <w:rPr>
          <w:rFonts w:ascii="Helvetica Neue" w:hAnsi="Helvetica Neue" w:cs="Open Sans"/>
        </w:rPr>
      </w:pPr>
      <w:r w:rsidRPr="009706D4">
        <w:rPr>
          <w:rFonts w:ascii="Helvetica Neue" w:hAnsi="Helvetica Neue" w:cs="Open Sans"/>
        </w:rPr>
        <w:t>for the article</w:t>
      </w:r>
    </w:p>
    <w:p w14:paraId="407ACB6D" w14:textId="473CE102" w:rsidR="0035636E" w:rsidRPr="009706D4" w:rsidRDefault="0035636E" w:rsidP="003E41FF">
      <w:pPr>
        <w:spacing w:line="360" w:lineRule="auto"/>
        <w:rPr>
          <w:rFonts w:ascii="Helvetica Neue" w:hAnsi="Helvetica Neue" w:cs="Open Sans"/>
          <w:sz w:val="32"/>
          <w:szCs w:val="32"/>
        </w:rPr>
      </w:pPr>
    </w:p>
    <w:p w14:paraId="0590E9F0" w14:textId="77777777" w:rsidR="003E41FF" w:rsidRPr="009706D4" w:rsidRDefault="003E41FF" w:rsidP="003E41FF">
      <w:pPr>
        <w:spacing w:line="360" w:lineRule="auto"/>
        <w:rPr>
          <w:rFonts w:ascii="Helvetica Neue" w:hAnsi="Helvetica Neue" w:cs="Open Sans"/>
          <w:sz w:val="32"/>
          <w:szCs w:val="32"/>
        </w:rPr>
      </w:pPr>
    </w:p>
    <w:p w14:paraId="4FD6F6F2" w14:textId="0D2CBB8C" w:rsidR="0035636E" w:rsidRPr="009706D4" w:rsidRDefault="0035636E" w:rsidP="003E41FF">
      <w:pPr>
        <w:spacing w:line="360" w:lineRule="auto"/>
        <w:jc w:val="center"/>
        <w:rPr>
          <w:rFonts w:ascii="Helvetica Neue" w:hAnsi="Helvetica Neue" w:cs="Open Sans"/>
          <w:b/>
          <w:bCs/>
          <w:sz w:val="32"/>
          <w:szCs w:val="32"/>
        </w:rPr>
      </w:pPr>
      <w:r w:rsidRPr="009706D4">
        <w:rPr>
          <w:rFonts w:ascii="Helvetica Neue" w:hAnsi="Helvetica Neue" w:cs="Open Sans"/>
          <w:b/>
          <w:bCs/>
          <w:sz w:val="32"/>
          <w:szCs w:val="32"/>
        </w:rPr>
        <w:t>The Influence of Grain Shape and Size on the Relationship Between Porosity and Permeability in Sandstone</w:t>
      </w:r>
      <w:r w:rsidR="00E26116" w:rsidRPr="009706D4">
        <w:rPr>
          <w:rFonts w:ascii="Helvetica Neue" w:hAnsi="Helvetica Neue" w:cs="Open Sans"/>
          <w:b/>
          <w:bCs/>
          <w:sz w:val="32"/>
          <w:szCs w:val="32"/>
        </w:rPr>
        <w:t>: A Digital Approach</w:t>
      </w:r>
    </w:p>
    <w:p w14:paraId="1BE2C20E" w14:textId="236B585B" w:rsidR="0035636E" w:rsidRPr="009706D4" w:rsidRDefault="0035636E" w:rsidP="003E41FF">
      <w:pPr>
        <w:spacing w:line="360" w:lineRule="auto"/>
        <w:jc w:val="center"/>
        <w:rPr>
          <w:rFonts w:ascii="Helvetica Neue" w:hAnsi="Helvetica Neue" w:cs="Open Sans"/>
          <w:b/>
          <w:bCs/>
          <w:sz w:val="32"/>
          <w:szCs w:val="32"/>
        </w:rPr>
      </w:pPr>
    </w:p>
    <w:p w14:paraId="68296F6D" w14:textId="77777777" w:rsidR="003E41FF" w:rsidRPr="009706D4" w:rsidRDefault="003E41FF" w:rsidP="003E41FF">
      <w:pPr>
        <w:spacing w:line="360" w:lineRule="auto"/>
        <w:jc w:val="center"/>
        <w:rPr>
          <w:rFonts w:ascii="Helvetica Neue" w:hAnsi="Helvetica Neue" w:cs="Open Sans"/>
          <w:b/>
          <w:bCs/>
          <w:sz w:val="32"/>
          <w:szCs w:val="32"/>
        </w:rPr>
      </w:pPr>
    </w:p>
    <w:p w14:paraId="2E28B2D2" w14:textId="72ACFBFD" w:rsidR="0035636E" w:rsidRPr="009706D4" w:rsidRDefault="0035636E" w:rsidP="003E41FF">
      <w:pPr>
        <w:spacing w:line="360" w:lineRule="auto"/>
        <w:jc w:val="center"/>
        <w:rPr>
          <w:rFonts w:ascii="Helvetica Neue" w:hAnsi="Helvetica Neue" w:cs="Open Sans"/>
        </w:rPr>
      </w:pPr>
      <w:r w:rsidRPr="009706D4">
        <w:rPr>
          <w:rFonts w:ascii="Helvetica Neue" w:hAnsi="Helvetica Neue" w:cs="Open Sans"/>
        </w:rPr>
        <w:t>published in</w:t>
      </w:r>
    </w:p>
    <w:p w14:paraId="7C9C97A4" w14:textId="18A496AC" w:rsidR="0035636E" w:rsidRPr="009706D4" w:rsidRDefault="0035636E" w:rsidP="003E41FF">
      <w:pPr>
        <w:spacing w:line="360" w:lineRule="auto"/>
        <w:jc w:val="center"/>
        <w:rPr>
          <w:rFonts w:ascii="Helvetica Neue" w:hAnsi="Helvetica Neue" w:cs="Open Sans"/>
          <w:sz w:val="32"/>
          <w:szCs w:val="32"/>
        </w:rPr>
      </w:pPr>
    </w:p>
    <w:p w14:paraId="7D34F170" w14:textId="77777777" w:rsidR="003E41FF" w:rsidRPr="009706D4" w:rsidRDefault="003E41FF" w:rsidP="003E41FF">
      <w:pPr>
        <w:spacing w:line="360" w:lineRule="auto"/>
        <w:jc w:val="center"/>
        <w:rPr>
          <w:rFonts w:ascii="Helvetica Neue" w:hAnsi="Helvetica Neue" w:cs="Open Sans"/>
          <w:sz w:val="32"/>
          <w:szCs w:val="32"/>
        </w:rPr>
      </w:pPr>
    </w:p>
    <w:p w14:paraId="3CC0D18A" w14:textId="62EDBB36" w:rsidR="00BD1B31" w:rsidRPr="009706D4" w:rsidRDefault="003E41FF" w:rsidP="003E41FF">
      <w:pPr>
        <w:spacing w:line="360" w:lineRule="auto"/>
        <w:jc w:val="center"/>
        <w:rPr>
          <w:rFonts w:ascii="Helvetica Neue" w:hAnsi="Helvetica Neue" w:cs="Open Sans"/>
          <w:b/>
          <w:bCs/>
          <w:sz w:val="32"/>
          <w:szCs w:val="32"/>
        </w:rPr>
      </w:pPr>
      <w:r w:rsidRPr="009706D4">
        <w:rPr>
          <w:rFonts w:ascii="Helvetica Neue" w:hAnsi="Helvetica Neue" w:cs="Open Sans"/>
          <w:b/>
          <w:bCs/>
          <w:sz w:val="32"/>
          <w:szCs w:val="32"/>
        </w:rPr>
        <w:t>Scientific Reports</w:t>
      </w:r>
    </w:p>
    <w:p w14:paraId="4694E477" w14:textId="7F1377BF" w:rsidR="00E12957" w:rsidRPr="009706D4" w:rsidRDefault="00E12957" w:rsidP="003E41FF">
      <w:pPr>
        <w:spacing w:line="360" w:lineRule="auto"/>
        <w:jc w:val="center"/>
        <w:rPr>
          <w:rFonts w:ascii="Helvetica Neue" w:hAnsi="Helvetica Neue" w:cs="Open Sans"/>
          <w:b/>
          <w:bCs/>
          <w:sz w:val="32"/>
          <w:szCs w:val="32"/>
        </w:rPr>
      </w:pPr>
    </w:p>
    <w:p w14:paraId="28E5DC3D" w14:textId="153EE1C3" w:rsidR="003E41FF" w:rsidRPr="009706D4" w:rsidRDefault="003E41FF" w:rsidP="003E41FF">
      <w:pPr>
        <w:spacing w:line="360" w:lineRule="auto"/>
        <w:jc w:val="center"/>
        <w:rPr>
          <w:rFonts w:ascii="Helvetica Neue" w:hAnsi="Helvetica Neue" w:cs="Open Sans"/>
          <w:b/>
          <w:bCs/>
          <w:sz w:val="32"/>
          <w:szCs w:val="32"/>
        </w:rPr>
      </w:pPr>
    </w:p>
    <w:p w14:paraId="2867A1E6" w14:textId="2ABAC6E7" w:rsidR="003E41FF" w:rsidRPr="009706D4" w:rsidRDefault="003E41FF" w:rsidP="003E41FF">
      <w:pPr>
        <w:spacing w:line="360" w:lineRule="auto"/>
        <w:jc w:val="center"/>
        <w:rPr>
          <w:rFonts w:ascii="Helvetica Neue" w:hAnsi="Helvetica Neue" w:cs="Open Sans"/>
          <w:b/>
          <w:bCs/>
          <w:sz w:val="32"/>
          <w:szCs w:val="32"/>
        </w:rPr>
      </w:pPr>
    </w:p>
    <w:p w14:paraId="5A6D574B" w14:textId="2FBACE1C" w:rsidR="003E41FF" w:rsidRPr="009706D4" w:rsidRDefault="003E41FF" w:rsidP="003E41FF">
      <w:pPr>
        <w:spacing w:line="360" w:lineRule="auto"/>
        <w:jc w:val="center"/>
        <w:rPr>
          <w:rFonts w:ascii="Helvetica Neue" w:hAnsi="Helvetica Neue" w:cs="Open Sans"/>
          <w:b/>
          <w:bCs/>
          <w:sz w:val="32"/>
          <w:szCs w:val="32"/>
        </w:rPr>
      </w:pPr>
    </w:p>
    <w:p w14:paraId="1417DE9D" w14:textId="77777777" w:rsidR="003E41FF" w:rsidRPr="009706D4" w:rsidRDefault="003E41FF" w:rsidP="00E26116">
      <w:pPr>
        <w:spacing w:line="360" w:lineRule="auto"/>
        <w:rPr>
          <w:rFonts w:ascii="Helvetica Neue" w:hAnsi="Helvetica Neue" w:cs="Open Sans"/>
          <w:b/>
          <w:bCs/>
          <w:sz w:val="32"/>
          <w:szCs w:val="32"/>
        </w:rPr>
      </w:pPr>
    </w:p>
    <w:p w14:paraId="27DC0D30" w14:textId="77777777" w:rsidR="00BD1B31" w:rsidRPr="009706D4" w:rsidRDefault="0035636E" w:rsidP="003E41FF">
      <w:pPr>
        <w:spacing w:line="360" w:lineRule="auto"/>
        <w:rPr>
          <w:rFonts w:ascii="Helvetica Neue" w:hAnsi="Helvetica Neue" w:cs="Open Sans"/>
          <w:b/>
          <w:bCs/>
          <w:sz w:val="32"/>
          <w:szCs w:val="32"/>
          <w:u w:val="single"/>
        </w:rPr>
      </w:pPr>
      <w:r w:rsidRPr="009706D4">
        <w:rPr>
          <w:rFonts w:ascii="Helvetica Neue" w:hAnsi="Helvetica Neue" w:cs="Open Sans"/>
          <w:b/>
          <w:bCs/>
          <w:noProof/>
          <w:sz w:val="32"/>
          <w:szCs w:val="32"/>
          <w:u w:val="single"/>
          <w:lang w:val="en-IN" w:eastAsia="en-IN"/>
        </w:rPr>
        <mc:AlternateContent>
          <mc:Choice Requires="wps">
            <w:drawing>
              <wp:anchor distT="0" distB="0" distL="114300" distR="114300" simplePos="0" relativeHeight="251659264" behindDoc="0" locked="0" layoutInCell="1" allowOverlap="1" wp14:anchorId="0B64A478" wp14:editId="68A37D5A">
                <wp:simplePos x="0" y="0"/>
                <wp:positionH relativeFrom="column">
                  <wp:posOffset>-1</wp:posOffset>
                </wp:positionH>
                <wp:positionV relativeFrom="paragraph">
                  <wp:posOffset>179161</wp:posOffset>
                </wp:positionV>
                <wp:extent cx="2690949" cy="0"/>
                <wp:effectExtent l="0" t="0" r="14605" b="12700"/>
                <wp:wrapNone/>
                <wp:docPr id="1" name="Straight Connector 1"/>
                <wp:cNvGraphicFramePr/>
                <a:graphic xmlns:a="http://schemas.openxmlformats.org/drawingml/2006/main">
                  <a:graphicData uri="http://schemas.microsoft.com/office/word/2010/wordprocessingShape">
                    <wps:wsp>
                      <wps:cNvCnPr/>
                      <wps:spPr>
                        <a:xfrm>
                          <a:off x="0" y="0"/>
                          <a:ext cx="2690949" cy="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495D0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4.1pt" to="211.9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" strokecolor="black [3200]" strokeweight="1.25pt">
                <v:stroke joinstyle="miter"/>
              </v:line>
            </w:pict>
          </mc:Fallback>
        </mc:AlternateContent>
      </w:r>
      <w:r w:rsidRPr="009706D4">
        <w:rPr>
          <w:rFonts w:ascii="Helvetica Neue" w:hAnsi="Helvetica Neue" w:cs="Open Sans"/>
          <w:b/>
          <w:bCs/>
          <w:sz w:val="32"/>
          <w:szCs w:val="32"/>
          <w:u w:val="single"/>
        </w:rPr>
        <w:t xml:space="preserve">                                           </w:t>
      </w:r>
    </w:p>
    <w:p w14:paraId="353C7D18" w14:textId="70EBF9D3" w:rsidR="0035636E" w:rsidRPr="009706D4" w:rsidRDefault="0035636E" w:rsidP="003E41FF">
      <w:pPr>
        <w:spacing w:line="360" w:lineRule="auto"/>
        <w:rPr>
          <w:rFonts w:ascii="Helvetica Neue" w:hAnsi="Helvetica Neue" w:cs="Open Sans"/>
          <w:b/>
          <w:bCs/>
          <w:sz w:val="32"/>
          <w:szCs w:val="32"/>
          <w:u w:val="single"/>
        </w:rPr>
      </w:pPr>
      <w:r w:rsidRPr="009706D4">
        <w:rPr>
          <w:rFonts w:ascii="Helvetica Neue" w:hAnsi="Helvetica Neue" w:cs="Open Sans"/>
        </w:rPr>
        <w:t>Ryan L. Payton</w:t>
      </w:r>
      <w:r w:rsidRPr="009706D4">
        <w:rPr>
          <w:rFonts w:ascii="Helvetica Neue" w:hAnsi="Helvetica Neue" w:cs="Open Sans"/>
          <w:vertAlign w:val="superscript"/>
        </w:rPr>
        <w:t>1,*</w:t>
      </w:r>
      <w:r w:rsidRPr="009706D4">
        <w:rPr>
          <w:rFonts w:ascii="Helvetica Neue" w:hAnsi="Helvetica Neue" w:cs="Open Sans"/>
        </w:rPr>
        <w:t>, Domenico Chiarella</w:t>
      </w:r>
      <w:r w:rsidRPr="009706D4">
        <w:rPr>
          <w:rFonts w:ascii="Helvetica Neue" w:hAnsi="Helvetica Neue" w:cs="Open Sans"/>
          <w:vertAlign w:val="superscript"/>
        </w:rPr>
        <w:t>1</w:t>
      </w:r>
      <w:r w:rsidRPr="009706D4">
        <w:rPr>
          <w:rFonts w:ascii="Helvetica Neue" w:hAnsi="Helvetica Neue" w:cs="Open Sans"/>
        </w:rPr>
        <w:t xml:space="preserve"> and Andrew Kingdon</w:t>
      </w:r>
      <w:r w:rsidRPr="009706D4">
        <w:rPr>
          <w:rFonts w:ascii="Helvetica Neue" w:hAnsi="Helvetica Neue" w:cs="Open Sans"/>
          <w:vertAlign w:val="superscript"/>
        </w:rPr>
        <w:t>2</w:t>
      </w:r>
    </w:p>
    <w:p w14:paraId="4BD81800" w14:textId="4B44DBAA" w:rsidR="0035636E" w:rsidRPr="009706D4" w:rsidRDefault="0035636E" w:rsidP="003E41FF">
      <w:pPr>
        <w:spacing w:line="360" w:lineRule="auto"/>
        <w:jc w:val="both"/>
        <w:rPr>
          <w:rFonts w:ascii="Helvetica Neue" w:hAnsi="Helvetica Neue" w:cs="Open Sans"/>
        </w:rPr>
      </w:pPr>
      <w:r w:rsidRPr="009706D4">
        <w:rPr>
          <w:rFonts w:ascii="Helvetica Neue" w:hAnsi="Helvetica Neue" w:cs="Open Sans"/>
          <w:vertAlign w:val="superscript"/>
        </w:rPr>
        <w:t>1</w:t>
      </w:r>
      <w:r w:rsidR="00823569" w:rsidRPr="009706D4">
        <w:rPr>
          <w:rFonts w:ascii="Helvetica Neue" w:hAnsi="Helvetica Neue" w:cs="Open Sans"/>
          <w:vertAlign w:val="superscript"/>
        </w:rPr>
        <w:t xml:space="preserve"> </w:t>
      </w:r>
      <w:r w:rsidRPr="009706D4">
        <w:rPr>
          <w:rFonts w:ascii="Helvetica Neue" w:hAnsi="Helvetica Neue" w:cs="Open Sans"/>
        </w:rPr>
        <w:t>Royal Holloway, University of London, Department of Earth Sciences, Egham, Surrey, United Kingdom</w:t>
      </w:r>
    </w:p>
    <w:p w14:paraId="54DD7B07" w14:textId="749D2296" w:rsidR="0035636E" w:rsidRPr="009706D4" w:rsidRDefault="0035636E" w:rsidP="003E41FF">
      <w:pPr>
        <w:spacing w:line="360" w:lineRule="auto"/>
        <w:jc w:val="both"/>
        <w:rPr>
          <w:rFonts w:ascii="Helvetica Neue" w:hAnsi="Helvetica Neue" w:cs="Open Sans"/>
        </w:rPr>
      </w:pPr>
      <w:r w:rsidRPr="009706D4">
        <w:rPr>
          <w:rFonts w:ascii="Helvetica Neue" w:hAnsi="Helvetica Neue" w:cs="Open Sans"/>
          <w:vertAlign w:val="superscript"/>
        </w:rPr>
        <w:t>2</w:t>
      </w:r>
      <w:r w:rsidR="00823569" w:rsidRPr="009706D4">
        <w:rPr>
          <w:rFonts w:ascii="Helvetica Neue" w:hAnsi="Helvetica Neue" w:cs="Open Sans"/>
          <w:vertAlign w:val="superscript"/>
        </w:rPr>
        <w:t xml:space="preserve"> </w:t>
      </w:r>
      <w:r w:rsidRPr="009706D4">
        <w:rPr>
          <w:rFonts w:ascii="Helvetica Neue" w:hAnsi="Helvetica Neue" w:cs="Open Sans"/>
        </w:rPr>
        <w:t xml:space="preserve">British Geological Survey, </w:t>
      </w:r>
      <w:proofErr w:type="spellStart"/>
      <w:r w:rsidRPr="009706D4">
        <w:rPr>
          <w:rFonts w:ascii="Helvetica Neue" w:hAnsi="Helvetica Neue" w:cs="Open Sans"/>
        </w:rPr>
        <w:t>Keyworth</w:t>
      </w:r>
      <w:proofErr w:type="spellEnd"/>
      <w:r w:rsidRPr="009706D4">
        <w:rPr>
          <w:rFonts w:ascii="Helvetica Neue" w:hAnsi="Helvetica Neue" w:cs="Open Sans"/>
        </w:rPr>
        <w:t>, Nottingham, United Kingdom</w:t>
      </w:r>
    </w:p>
    <w:p w14:paraId="03842922" w14:textId="24DCDC63" w:rsidR="003E41FF" w:rsidRPr="009706D4" w:rsidRDefault="00823569" w:rsidP="003E41FF">
      <w:pPr>
        <w:spacing w:line="360" w:lineRule="auto"/>
        <w:rPr>
          <w:rStyle w:val="Hyperlink"/>
          <w:rFonts w:ascii="Helvetica Neue" w:hAnsi="Helvetica Neue" w:cs="Open Sans"/>
        </w:rPr>
      </w:pPr>
      <w:r w:rsidRPr="009706D4">
        <w:rPr>
          <w:rFonts w:ascii="Helvetica Neue" w:hAnsi="Helvetica Neue" w:cs="Open Sans"/>
        </w:rPr>
        <w:t xml:space="preserve">* </w:t>
      </w:r>
      <w:r w:rsidR="0035636E" w:rsidRPr="009706D4">
        <w:rPr>
          <w:rFonts w:ascii="Helvetica Neue" w:hAnsi="Helvetica Neue" w:cs="Open Sans"/>
        </w:rPr>
        <w:t xml:space="preserve">Corresponding author: </w:t>
      </w:r>
      <w:hyperlink r:id="rId5" w:history="1">
        <w:r w:rsidR="0035636E" w:rsidRPr="009706D4">
          <w:rPr>
            <w:rStyle w:val="Hyperlink"/>
            <w:rFonts w:ascii="Helvetica Neue" w:hAnsi="Helvetica Neue" w:cs="Open Sans"/>
          </w:rPr>
          <w:t>ryan.payton.2015@live.rhul.ac.uk</w:t>
        </w:r>
      </w:hyperlink>
    </w:p>
    <w:tbl>
      <w:tblPr>
        <w:tblStyle w:val="TableGrid"/>
        <w:tblpPr w:leftFromText="180" w:rightFromText="180" w:vertAnchor="page" w:horzAnchor="margin" w:tblpY="2863"/>
        <w:tblW w:w="8926" w:type="dxa"/>
        <w:tblLayout w:type="fixed"/>
        <w:tblLook w:val="04A0" w:firstRow="1" w:lastRow="0" w:firstColumn="1" w:lastColumn="0" w:noHBand="0" w:noVBand="1"/>
      </w:tblPr>
      <w:tblGrid>
        <w:gridCol w:w="1825"/>
        <w:gridCol w:w="1289"/>
        <w:gridCol w:w="1417"/>
        <w:gridCol w:w="1418"/>
        <w:gridCol w:w="1417"/>
        <w:gridCol w:w="1560"/>
      </w:tblGrid>
      <w:tr w:rsidR="00823569" w:rsidRPr="009706D4" w14:paraId="06313D7F" w14:textId="77777777" w:rsidTr="00142210">
        <w:trPr>
          <w:trHeight w:val="313"/>
        </w:trPr>
        <w:tc>
          <w:tcPr>
            <w:tcW w:w="1825" w:type="dxa"/>
            <w:vAlign w:val="center"/>
          </w:tcPr>
          <w:p w14:paraId="664471D4" w14:textId="77777777" w:rsidR="00823569" w:rsidRPr="009706D4" w:rsidRDefault="00823569" w:rsidP="00142210">
            <w:pPr>
              <w:jc w:val="center"/>
              <w:rPr>
                <w:rFonts w:ascii="Open Sans" w:hAnsi="Open Sans" w:cs="Open Sans"/>
                <w:b/>
                <w:bCs/>
              </w:rPr>
            </w:pPr>
            <w:r w:rsidRPr="009706D4">
              <w:rPr>
                <w:rFonts w:ascii="Open Sans" w:hAnsi="Open Sans" w:cs="Open Sans"/>
                <w:b/>
                <w:bCs/>
              </w:rPr>
              <w:lastRenderedPageBreak/>
              <w:t>Sampling Location</w:t>
            </w:r>
          </w:p>
        </w:tc>
        <w:tc>
          <w:tcPr>
            <w:tcW w:w="1289" w:type="dxa"/>
            <w:vAlign w:val="center"/>
          </w:tcPr>
          <w:p w14:paraId="6ACFC853" w14:textId="77777777" w:rsidR="00823569" w:rsidRPr="009706D4" w:rsidRDefault="00823569" w:rsidP="00142210">
            <w:pPr>
              <w:jc w:val="center"/>
              <w:rPr>
                <w:rFonts w:ascii="Open Sans" w:hAnsi="Open Sans" w:cs="Open Sans"/>
                <w:b/>
                <w:bCs/>
              </w:rPr>
            </w:pPr>
            <w:r w:rsidRPr="009706D4">
              <w:rPr>
                <w:rFonts w:ascii="Open Sans" w:hAnsi="Open Sans" w:cs="Open Sans"/>
                <w:b/>
                <w:bCs/>
              </w:rPr>
              <w:t>Well ID</w:t>
            </w:r>
          </w:p>
        </w:tc>
        <w:tc>
          <w:tcPr>
            <w:tcW w:w="1417" w:type="dxa"/>
            <w:vAlign w:val="center"/>
          </w:tcPr>
          <w:p w14:paraId="40451116" w14:textId="77777777" w:rsidR="00823569" w:rsidRPr="009706D4" w:rsidRDefault="00823569" w:rsidP="00142210">
            <w:pPr>
              <w:jc w:val="center"/>
              <w:rPr>
                <w:rFonts w:ascii="Open Sans" w:hAnsi="Open Sans" w:cs="Open Sans"/>
                <w:b/>
                <w:bCs/>
              </w:rPr>
            </w:pPr>
            <w:r w:rsidRPr="009706D4">
              <w:rPr>
                <w:rFonts w:ascii="Open Sans" w:hAnsi="Open Sans" w:cs="Open Sans"/>
                <w:b/>
                <w:bCs/>
              </w:rPr>
              <w:t>Sample ID</w:t>
            </w:r>
          </w:p>
        </w:tc>
        <w:tc>
          <w:tcPr>
            <w:tcW w:w="1418" w:type="dxa"/>
            <w:vAlign w:val="center"/>
          </w:tcPr>
          <w:p w14:paraId="34AD596D" w14:textId="77777777" w:rsidR="00823569" w:rsidRPr="009706D4" w:rsidRDefault="00823569" w:rsidP="00142210">
            <w:pPr>
              <w:jc w:val="center"/>
              <w:rPr>
                <w:rFonts w:ascii="Open Sans" w:hAnsi="Open Sans" w:cs="Open Sans"/>
                <w:b/>
                <w:bCs/>
              </w:rPr>
            </w:pPr>
            <w:r w:rsidRPr="009706D4">
              <w:rPr>
                <w:rFonts w:ascii="Open Sans" w:hAnsi="Open Sans" w:cs="Open Sans"/>
                <w:b/>
                <w:bCs/>
              </w:rPr>
              <w:t>Depth (m)</w:t>
            </w:r>
          </w:p>
        </w:tc>
        <w:tc>
          <w:tcPr>
            <w:tcW w:w="2977" w:type="dxa"/>
            <w:gridSpan w:val="2"/>
            <w:vAlign w:val="center"/>
          </w:tcPr>
          <w:p w14:paraId="794C7BAB" w14:textId="77777777" w:rsidR="00823569" w:rsidRPr="009706D4" w:rsidRDefault="00823569" w:rsidP="00142210">
            <w:pPr>
              <w:jc w:val="center"/>
              <w:rPr>
                <w:rFonts w:ascii="Open Sans" w:hAnsi="Open Sans" w:cs="Open Sans"/>
                <w:b/>
                <w:bCs/>
              </w:rPr>
            </w:pPr>
            <w:r w:rsidRPr="009706D4">
              <w:rPr>
                <w:rFonts w:ascii="Open Sans" w:hAnsi="Open Sans" w:cs="Open Sans"/>
                <w:b/>
                <w:bCs/>
              </w:rPr>
              <w:t>Stratigraphic Interval</w:t>
            </w:r>
          </w:p>
        </w:tc>
      </w:tr>
      <w:tr w:rsidR="00823569" w:rsidRPr="009706D4" w14:paraId="2607BE66" w14:textId="77777777" w:rsidTr="00142210">
        <w:trPr>
          <w:trHeight w:val="721"/>
        </w:trPr>
        <w:tc>
          <w:tcPr>
            <w:tcW w:w="1825" w:type="dxa"/>
            <w:vMerge w:val="restart"/>
            <w:shd w:val="clear" w:color="auto" w:fill="auto"/>
            <w:vAlign w:val="center"/>
          </w:tcPr>
          <w:p w14:paraId="2A10D3AE" w14:textId="77777777" w:rsidR="00823569" w:rsidRPr="009706D4" w:rsidRDefault="00823569" w:rsidP="00142210">
            <w:pPr>
              <w:jc w:val="center"/>
              <w:rPr>
                <w:rFonts w:ascii="Open Sans" w:hAnsi="Open Sans" w:cs="Open Sans"/>
              </w:rPr>
            </w:pPr>
            <w:r w:rsidRPr="009706D4">
              <w:rPr>
                <w:rFonts w:ascii="Open Sans" w:hAnsi="Open Sans" w:cs="Open Sans"/>
              </w:rPr>
              <w:t>Porcupine Basin, N. Atlantic</w:t>
            </w:r>
          </w:p>
        </w:tc>
        <w:tc>
          <w:tcPr>
            <w:tcW w:w="1289" w:type="dxa"/>
            <w:vMerge w:val="restart"/>
            <w:shd w:val="clear" w:color="auto" w:fill="auto"/>
            <w:vAlign w:val="center"/>
          </w:tcPr>
          <w:p w14:paraId="629589EF" w14:textId="77777777" w:rsidR="00823569" w:rsidRPr="009706D4" w:rsidRDefault="00823569" w:rsidP="00142210">
            <w:pPr>
              <w:jc w:val="center"/>
              <w:rPr>
                <w:rFonts w:ascii="Open Sans" w:hAnsi="Open Sans" w:cs="Open Sans"/>
              </w:rPr>
            </w:pPr>
            <w:r w:rsidRPr="009706D4">
              <w:rPr>
                <w:rFonts w:ascii="Open Sans" w:hAnsi="Open Sans" w:cs="Open Sans"/>
              </w:rPr>
              <w:t>26/28-1</w:t>
            </w:r>
          </w:p>
        </w:tc>
        <w:tc>
          <w:tcPr>
            <w:tcW w:w="1417" w:type="dxa"/>
            <w:vMerge w:val="restart"/>
            <w:shd w:val="clear" w:color="auto" w:fill="auto"/>
            <w:vAlign w:val="center"/>
          </w:tcPr>
          <w:p w14:paraId="1DD979DB" w14:textId="77777777" w:rsidR="00823569" w:rsidRPr="009706D4" w:rsidRDefault="00823569" w:rsidP="00142210">
            <w:pPr>
              <w:jc w:val="center"/>
              <w:rPr>
                <w:rFonts w:ascii="Open Sans" w:hAnsi="Open Sans" w:cs="Open Sans"/>
              </w:rPr>
            </w:pPr>
            <w:r w:rsidRPr="009706D4">
              <w:rPr>
                <w:rFonts w:ascii="Open Sans" w:hAnsi="Open Sans" w:cs="Open Sans"/>
              </w:rPr>
              <w:t>PB01</w:t>
            </w:r>
          </w:p>
          <w:p w14:paraId="3B248CD8" w14:textId="77777777" w:rsidR="00823569" w:rsidRPr="009706D4" w:rsidRDefault="00823569" w:rsidP="00142210">
            <w:pPr>
              <w:jc w:val="center"/>
              <w:rPr>
                <w:rFonts w:ascii="Open Sans" w:hAnsi="Open Sans" w:cs="Open Sans"/>
              </w:rPr>
            </w:pPr>
            <w:r w:rsidRPr="009706D4">
              <w:rPr>
                <w:rFonts w:ascii="Open Sans" w:hAnsi="Open Sans" w:cs="Open Sans"/>
              </w:rPr>
              <w:t>PB02</w:t>
            </w:r>
          </w:p>
          <w:p w14:paraId="043BFC7C" w14:textId="77777777" w:rsidR="00823569" w:rsidRPr="009706D4" w:rsidRDefault="00823569" w:rsidP="00142210">
            <w:pPr>
              <w:jc w:val="center"/>
              <w:rPr>
                <w:rFonts w:ascii="Open Sans" w:hAnsi="Open Sans" w:cs="Open Sans"/>
              </w:rPr>
            </w:pPr>
            <w:r w:rsidRPr="009706D4">
              <w:rPr>
                <w:rFonts w:ascii="Open Sans" w:hAnsi="Open Sans" w:cs="Open Sans"/>
              </w:rPr>
              <w:t>PB03</w:t>
            </w:r>
          </w:p>
          <w:p w14:paraId="0C51D580" w14:textId="77777777" w:rsidR="00823569" w:rsidRPr="009706D4" w:rsidRDefault="00823569" w:rsidP="00142210">
            <w:pPr>
              <w:jc w:val="center"/>
              <w:rPr>
                <w:rFonts w:ascii="Open Sans" w:hAnsi="Open Sans" w:cs="Open Sans"/>
              </w:rPr>
            </w:pPr>
            <w:r w:rsidRPr="009706D4">
              <w:rPr>
                <w:rFonts w:ascii="Open Sans" w:hAnsi="Open Sans" w:cs="Open Sans"/>
              </w:rPr>
              <w:t>PB05</w:t>
            </w:r>
          </w:p>
        </w:tc>
        <w:tc>
          <w:tcPr>
            <w:tcW w:w="1418" w:type="dxa"/>
            <w:vMerge w:val="restart"/>
            <w:shd w:val="clear" w:color="auto" w:fill="auto"/>
            <w:vAlign w:val="center"/>
          </w:tcPr>
          <w:p w14:paraId="3A7848AC" w14:textId="77777777" w:rsidR="00823569" w:rsidRPr="009706D4" w:rsidRDefault="00823569" w:rsidP="00142210">
            <w:pPr>
              <w:jc w:val="center"/>
              <w:rPr>
                <w:rFonts w:ascii="Open Sans" w:hAnsi="Open Sans" w:cs="Open Sans"/>
              </w:rPr>
            </w:pPr>
            <w:r w:rsidRPr="009706D4">
              <w:rPr>
                <w:rFonts w:ascii="Open Sans" w:hAnsi="Open Sans" w:cs="Open Sans"/>
              </w:rPr>
              <w:t>2271</w:t>
            </w:r>
          </w:p>
          <w:p w14:paraId="3388B8AA" w14:textId="77777777" w:rsidR="00823569" w:rsidRPr="009706D4" w:rsidRDefault="00823569" w:rsidP="00142210">
            <w:pPr>
              <w:jc w:val="center"/>
              <w:rPr>
                <w:rFonts w:ascii="Open Sans" w:hAnsi="Open Sans" w:cs="Open Sans"/>
              </w:rPr>
            </w:pPr>
            <w:r w:rsidRPr="009706D4">
              <w:rPr>
                <w:rFonts w:ascii="Open Sans" w:hAnsi="Open Sans" w:cs="Open Sans"/>
              </w:rPr>
              <w:t>2256.4</w:t>
            </w:r>
          </w:p>
          <w:p w14:paraId="1F2124DB" w14:textId="77777777" w:rsidR="00823569" w:rsidRPr="009706D4" w:rsidRDefault="00823569" w:rsidP="00142210">
            <w:pPr>
              <w:jc w:val="center"/>
              <w:rPr>
                <w:rFonts w:ascii="Open Sans" w:hAnsi="Open Sans" w:cs="Open Sans"/>
              </w:rPr>
            </w:pPr>
            <w:r w:rsidRPr="009706D4">
              <w:rPr>
                <w:rFonts w:ascii="Open Sans" w:hAnsi="Open Sans" w:cs="Open Sans"/>
              </w:rPr>
              <w:t>2420</w:t>
            </w:r>
          </w:p>
          <w:p w14:paraId="558FA9E4" w14:textId="77777777" w:rsidR="00823569" w:rsidRPr="009706D4" w:rsidRDefault="00823569" w:rsidP="00142210">
            <w:pPr>
              <w:jc w:val="center"/>
              <w:rPr>
                <w:rFonts w:ascii="Open Sans" w:hAnsi="Open Sans" w:cs="Open Sans"/>
              </w:rPr>
            </w:pPr>
            <w:r w:rsidRPr="009706D4">
              <w:rPr>
                <w:rFonts w:ascii="Open Sans" w:hAnsi="Open Sans" w:cs="Open Sans"/>
              </w:rPr>
              <w:t>2420.48</w:t>
            </w:r>
          </w:p>
        </w:tc>
        <w:tc>
          <w:tcPr>
            <w:tcW w:w="1417" w:type="dxa"/>
            <w:vMerge w:val="restart"/>
            <w:shd w:val="clear" w:color="auto" w:fill="auto"/>
            <w:vAlign w:val="center"/>
          </w:tcPr>
          <w:p w14:paraId="037582D9" w14:textId="77777777" w:rsidR="00823569" w:rsidRPr="009706D4" w:rsidRDefault="00823569" w:rsidP="00142210">
            <w:pPr>
              <w:jc w:val="center"/>
              <w:rPr>
                <w:rFonts w:ascii="Open Sans" w:hAnsi="Open Sans" w:cs="Open Sans"/>
              </w:rPr>
            </w:pPr>
            <w:r w:rsidRPr="009706D4">
              <w:rPr>
                <w:rFonts w:ascii="Open Sans" w:hAnsi="Open Sans" w:cs="Open Sans"/>
              </w:rPr>
              <w:t>Minard Formation</w:t>
            </w:r>
          </w:p>
        </w:tc>
        <w:tc>
          <w:tcPr>
            <w:tcW w:w="1560" w:type="dxa"/>
            <w:shd w:val="clear" w:color="auto" w:fill="auto"/>
            <w:vAlign w:val="center"/>
          </w:tcPr>
          <w:p w14:paraId="4E296B57" w14:textId="77777777" w:rsidR="00823569" w:rsidRPr="009706D4" w:rsidRDefault="00823569" w:rsidP="00142210">
            <w:pPr>
              <w:jc w:val="center"/>
              <w:rPr>
                <w:rFonts w:ascii="Open Sans" w:hAnsi="Open Sans" w:cs="Open Sans"/>
              </w:rPr>
            </w:pPr>
            <w:r w:rsidRPr="009706D4">
              <w:rPr>
                <w:rFonts w:ascii="Open Sans" w:hAnsi="Open Sans" w:cs="Open Sans"/>
              </w:rPr>
              <w:t>Renard Member</w:t>
            </w:r>
          </w:p>
        </w:tc>
      </w:tr>
      <w:tr w:rsidR="00823569" w:rsidRPr="009706D4" w14:paraId="09DE7552" w14:textId="77777777" w:rsidTr="00142210">
        <w:trPr>
          <w:trHeight w:val="656"/>
        </w:trPr>
        <w:tc>
          <w:tcPr>
            <w:tcW w:w="1825" w:type="dxa"/>
            <w:vMerge/>
            <w:shd w:val="clear" w:color="auto" w:fill="auto"/>
            <w:vAlign w:val="center"/>
          </w:tcPr>
          <w:p w14:paraId="12202813" w14:textId="77777777" w:rsidR="00823569" w:rsidRPr="009706D4" w:rsidRDefault="00823569" w:rsidP="00142210">
            <w:pPr>
              <w:jc w:val="center"/>
              <w:rPr>
                <w:rFonts w:ascii="Open Sans" w:hAnsi="Open Sans" w:cs="Open Sans"/>
              </w:rPr>
            </w:pPr>
          </w:p>
        </w:tc>
        <w:tc>
          <w:tcPr>
            <w:tcW w:w="1289" w:type="dxa"/>
            <w:vMerge/>
            <w:tcBorders>
              <w:bottom w:val="single" w:sz="4" w:space="0" w:color="auto"/>
            </w:tcBorders>
            <w:shd w:val="clear" w:color="auto" w:fill="auto"/>
            <w:vAlign w:val="center"/>
          </w:tcPr>
          <w:p w14:paraId="76AE0C48" w14:textId="77777777" w:rsidR="00823569" w:rsidRPr="009706D4" w:rsidRDefault="00823569" w:rsidP="00142210">
            <w:pPr>
              <w:jc w:val="center"/>
              <w:rPr>
                <w:rFonts w:ascii="Open Sans" w:hAnsi="Open Sans" w:cs="Open Sans"/>
              </w:rPr>
            </w:pPr>
          </w:p>
        </w:tc>
        <w:tc>
          <w:tcPr>
            <w:tcW w:w="1417" w:type="dxa"/>
            <w:vMerge/>
            <w:tcBorders>
              <w:bottom w:val="single" w:sz="4" w:space="0" w:color="auto"/>
            </w:tcBorders>
            <w:shd w:val="clear" w:color="auto" w:fill="auto"/>
          </w:tcPr>
          <w:p w14:paraId="0E1A2CE1" w14:textId="77777777" w:rsidR="00823569" w:rsidRPr="009706D4" w:rsidRDefault="00823569" w:rsidP="00142210">
            <w:pPr>
              <w:rPr>
                <w:rFonts w:ascii="Open Sans" w:hAnsi="Open Sans" w:cs="Open Sans"/>
              </w:rPr>
            </w:pPr>
          </w:p>
        </w:tc>
        <w:tc>
          <w:tcPr>
            <w:tcW w:w="1418" w:type="dxa"/>
            <w:vMerge/>
            <w:tcBorders>
              <w:bottom w:val="single" w:sz="4" w:space="0" w:color="auto"/>
            </w:tcBorders>
            <w:shd w:val="clear" w:color="auto" w:fill="auto"/>
          </w:tcPr>
          <w:p w14:paraId="1D387DFF" w14:textId="77777777" w:rsidR="00823569" w:rsidRPr="009706D4" w:rsidRDefault="00823569" w:rsidP="00142210">
            <w:pPr>
              <w:rPr>
                <w:rFonts w:ascii="Open Sans" w:hAnsi="Open Sans" w:cs="Open Sans"/>
              </w:rPr>
            </w:pPr>
          </w:p>
        </w:tc>
        <w:tc>
          <w:tcPr>
            <w:tcW w:w="1417" w:type="dxa"/>
            <w:vMerge/>
            <w:shd w:val="clear" w:color="auto" w:fill="auto"/>
          </w:tcPr>
          <w:p w14:paraId="1B465357" w14:textId="77777777" w:rsidR="00823569" w:rsidRPr="009706D4" w:rsidRDefault="00823569" w:rsidP="00142210">
            <w:pPr>
              <w:jc w:val="center"/>
              <w:rPr>
                <w:rFonts w:ascii="Open Sans" w:hAnsi="Open Sans" w:cs="Open Sans"/>
              </w:rPr>
            </w:pPr>
          </w:p>
        </w:tc>
        <w:tc>
          <w:tcPr>
            <w:tcW w:w="1560" w:type="dxa"/>
            <w:vMerge w:val="restart"/>
            <w:shd w:val="clear" w:color="auto" w:fill="auto"/>
            <w:vAlign w:val="center"/>
          </w:tcPr>
          <w:p w14:paraId="73F7F0D1" w14:textId="77777777" w:rsidR="00823569" w:rsidRPr="009706D4" w:rsidRDefault="00823569" w:rsidP="00142210">
            <w:pPr>
              <w:jc w:val="center"/>
              <w:rPr>
                <w:rFonts w:ascii="Open Sans" w:hAnsi="Open Sans" w:cs="Open Sans"/>
              </w:rPr>
            </w:pPr>
            <w:r w:rsidRPr="009706D4">
              <w:rPr>
                <w:rFonts w:ascii="Open Sans" w:hAnsi="Open Sans" w:cs="Open Sans"/>
              </w:rPr>
              <w:t>Dooneragh Member</w:t>
            </w:r>
          </w:p>
        </w:tc>
      </w:tr>
      <w:tr w:rsidR="00823569" w:rsidRPr="009706D4" w14:paraId="111B3511" w14:textId="77777777" w:rsidTr="00142210">
        <w:trPr>
          <w:trHeight w:val="1988"/>
        </w:trPr>
        <w:tc>
          <w:tcPr>
            <w:tcW w:w="1825" w:type="dxa"/>
            <w:vMerge/>
            <w:shd w:val="clear" w:color="auto" w:fill="auto"/>
            <w:vAlign w:val="center"/>
          </w:tcPr>
          <w:p w14:paraId="364773C7" w14:textId="77777777" w:rsidR="00823569" w:rsidRPr="009706D4" w:rsidRDefault="00823569" w:rsidP="00142210">
            <w:pPr>
              <w:jc w:val="center"/>
              <w:rPr>
                <w:rFonts w:ascii="Open Sans" w:hAnsi="Open Sans" w:cs="Open Sans"/>
              </w:rPr>
            </w:pPr>
          </w:p>
        </w:tc>
        <w:tc>
          <w:tcPr>
            <w:tcW w:w="1289" w:type="dxa"/>
            <w:tcBorders>
              <w:bottom w:val="single" w:sz="4" w:space="0" w:color="auto"/>
            </w:tcBorders>
            <w:shd w:val="clear" w:color="auto" w:fill="auto"/>
            <w:vAlign w:val="center"/>
          </w:tcPr>
          <w:p w14:paraId="6E315A7A" w14:textId="77777777" w:rsidR="00823569" w:rsidRPr="009706D4" w:rsidRDefault="00823569" w:rsidP="00142210">
            <w:pPr>
              <w:jc w:val="center"/>
              <w:rPr>
                <w:rFonts w:ascii="Open Sans" w:hAnsi="Open Sans" w:cs="Open Sans"/>
              </w:rPr>
            </w:pPr>
            <w:r w:rsidRPr="009706D4">
              <w:rPr>
                <w:rFonts w:ascii="Open Sans" w:hAnsi="Open Sans" w:cs="Open Sans"/>
              </w:rPr>
              <w:t>26/28-2</w:t>
            </w:r>
          </w:p>
        </w:tc>
        <w:tc>
          <w:tcPr>
            <w:tcW w:w="1417" w:type="dxa"/>
            <w:shd w:val="clear" w:color="auto" w:fill="auto"/>
            <w:vAlign w:val="center"/>
          </w:tcPr>
          <w:p w14:paraId="7668FB92" w14:textId="77777777" w:rsidR="00823569" w:rsidRPr="009706D4" w:rsidRDefault="00823569" w:rsidP="00142210">
            <w:pPr>
              <w:jc w:val="center"/>
              <w:rPr>
                <w:rFonts w:ascii="Open Sans" w:hAnsi="Open Sans" w:cs="Open Sans"/>
              </w:rPr>
            </w:pPr>
            <w:r w:rsidRPr="009706D4">
              <w:rPr>
                <w:rFonts w:ascii="Open Sans" w:hAnsi="Open Sans" w:cs="Open Sans"/>
              </w:rPr>
              <w:t>PB06</w:t>
            </w:r>
          </w:p>
          <w:p w14:paraId="3487F69E" w14:textId="77777777" w:rsidR="00823569" w:rsidRPr="009706D4" w:rsidRDefault="00823569" w:rsidP="00142210">
            <w:pPr>
              <w:jc w:val="center"/>
              <w:rPr>
                <w:rFonts w:ascii="Open Sans" w:hAnsi="Open Sans" w:cs="Open Sans"/>
              </w:rPr>
            </w:pPr>
            <w:r w:rsidRPr="009706D4">
              <w:rPr>
                <w:rFonts w:ascii="Open Sans" w:hAnsi="Open Sans" w:cs="Open Sans"/>
              </w:rPr>
              <w:t>PB07</w:t>
            </w:r>
          </w:p>
          <w:p w14:paraId="5F0CD880" w14:textId="77777777" w:rsidR="00823569" w:rsidRPr="009706D4" w:rsidRDefault="00823569" w:rsidP="00142210">
            <w:pPr>
              <w:jc w:val="center"/>
              <w:rPr>
                <w:rFonts w:ascii="Open Sans" w:hAnsi="Open Sans" w:cs="Open Sans"/>
              </w:rPr>
            </w:pPr>
            <w:r w:rsidRPr="009706D4">
              <w:rPr>
                <w:rFonts w:ascii="Open Sans" w:hAnsi="Open Sans" w:cs="Open Sans"/>
              </w:rPr>
              <w:t>PB08</w:t>
            </w:r>
          </w:p>
          <w:p w14:paraId="0ADA7CD2" w14:textId="77777777" w:rsidR="00823569" w:rsidRPr="009706D4" w:rsidRDefault="00823569" w:rsidP="00142210">
            <w:pPr>
              <w:jc w:val="center"/>
              <w:rPr>
                <w:rFonts w:ascii="Open Sans" w:hAnsi="Open Sans" w:cs="Open Sans"/>
              </w:rPr>
            </w:pPr>
            <w:r w:rsidRPr="009706D4">
              <w:rPr>
                <w:rFonts w:ascii="Open Sans" w:hAnsi="Open Sans" w:cs="Open Sans"/>
              </w:rPr>
              <w:t>PB10</w:t>
            </w:r>
          </w:p>
          <w:p w14:paraId="7AF3415A" w14:textId="77777777" w:rsidR="00823569" w:rsidRPr="009706D4" w:rsidRDefault="00823569" w:rsidP="00142210">
            <w:pPr>
              <w:jc w:val="center"/>
              <w:rPr>
                <w:rFonts w:ascii="Open Sans" w:hAnsi="Open Sans" w:cs="Open Sans"/>
              </w:rPr>
            </w:pPr>
            <w:r w:rsidRPr="009706D4">
              <w:rPr>
                <w:rFonts w:ascii="Open Sans" w:hAnsi="Open Sans" w:cs="Open Sans"/>
              </w:rPr>
              <w:t>PB11</w:t>
            </w:r>
          </w:p>
          <w:p w14:paraId="611F1B52" w14:textId="77777777" w:rsidR="00823569" w:rsidRPr="009706D4" w:rsidRDefault="00823569" w:rsidP="00142210">
            <w:pPr>
              <w:jc w:val="center"/>
              <w:rPr>
                <w:rFonts w:ascii="Open Sans" w:hAnsi="Open Sans" w:cs="Open Sans"/>
              </w:rPr>
            </w:pPr>
            <w:r w:rsidRPr="009706D4">
              <w:rPr>
                <w:rFonts w:ascii="Open Sans" w:hAnsi="Open Sans" w:cs="Open Sans"/>
              </w:rPr>
              <w:t>PB12</w:t>
            </w:r>
          </w:p>
        </w:tc>
        <w:tc>
          <w:tcPr>
            <w:tcW w:w="1418" w:type="dxa"/>
            <w:shd w:val="clear" w:color="auto" w:fill="auto"/>
            <w:vAlign w:val="center"/>
          </w:tcPr>
          <w:p w14:paraId="0167FBEC" w14:textId="77777777" w:rsidR="00823569" w:rsidRPr="009706D4" w:rsidRDefault="00823569" w:rsidP="00142210">
            <w:pPr>
              <w:jc w:val="center"/>
              <w:rPr>
                <w:rFonts w:ascii="Open Sans" w:hAnsi="Open Sans" w:cs="Open Sans"/>
              </w:rPr>
            </w:pPr>
            <w:r w:rsidRPr="009706D4">
              <w:rPr>
                <w:rFonts w:ascii="Open Sans" w:hAnsi="Open Sans" w:cs="Open Sans"/>
              </w:rPr>
              <w:t>2117</w:t>
            </w:r>
          </w:p>
          <w:p w14:paraId="0D384C21" w14:textId="77777777" w:rsidR="00823569" w:rsidRPr="009706D4" w:rsidRDefault="00823569" w:rsidP="00142210">
            <w:pPr>
              <w:jc w:val="center"/>
              <w:rPr>
                <w:rFonts w:ascii="Open Sans" w:hAnsi="Open Sans" w:cs="Open Sans"/>
              </w:rPr>
            </w:pPr>
            <w:r w:rsidRPr="009706D4">
              <w:rPr>
                <w:rFonts w:ascii="Open Sans" w:hAnsi="Open Sans" w:cs="Open Sans"/>
              </w:rPr>
              <w:t>2118</w:t>
            </w:r>
          </w:p>
          <w:p w14:paraId="43CD34BA" w14:textId="77777777" w:rsidR="00823569" w:rsidRPr="009706D4" w:rsidRDefault="00823569" w:rsidP="00142210">
            <w:pPr>
              <w:jc w:val="center"/>
              <w:rPr>
                <w:rFonts w:ascii="Open Sans" w:hAnsi="Open Sans" w:cs="Open Sans"/>
              </w:rPr>
            </w:pPr>
            <w:r w:rsidRPr="009706D4">
              <w:rPr>
                <w:rFonts w:ascii="Open Sans" w:hAnsi="Open Sans" w:cs="Open Sans"/>
              </w:rPr>
              <w:t>2116.8</w:t>
            </w:r>
          </w:p>
          <w:p w14:paraId="326CA564" w14:textId="77777777" w:rsidR="00823569" w:rsidRPr="009706D4" w:rsidRDefault="00823569" w:rsidP="00142210">
            <w:pPr>
              <w:jc w:val="center"/>
              <w:rPr>
                <w:rFonts w:ascii="Open Sans" w:hAnsi="Open Sans" w:cs="Open Sans"/>
              </w:rPr>
            </w:pPr>
            <w:r w:rsidRPr="009706D4">
              <w:rPr>
                <w:rFonts w:ascii="Open Sans" w:hAnsi="Open Sans" w:cs="Open Sans"/>
              </w:rPr>
              <w:t>2118.6</w:t>
            </w:r>
          </w:p>
          <w:p w14:paraId="0D11B902" w14:textId="77777777" w:rsidR="00823569" w:rsidRPr="009706D4" w:rsidRDefault="00823569" w:rsidP="00142210">
            <w:pPr>
              <w:jc w:val="center"/>
              <w:rPr>
                <w:rFonts w:ascii="Open Sans" w:hAnsi="Open Sans" w:cs="Open Sans"/>
              </w:rPr>
            </w:pPr>
            <w:r w:rsidRPr="009706D4">
              <w:rPr>
                <w:rFonts w:ascii="Open Sans" w:hAnsi="Open Sans" w:cs="Open Sans"/>
              </w:rPr>
              <w:t>2119.15</w:t>
            </w:r>
          </w:p>
          <w:p w14:paraId="7BF346BB" w14:textId="77777777" w:rsidR="00823569" w:rsidRPr="009706D4" w:rsidRDefault="00823569" w:rsidP="00142210">
            <w:pPr>
              <w:jc w:val="center"/>
              <w:rPr>
                <w:rFonts w:ascii="Open Sans" w:hAnsi="Open Sans" w:cs="Open Sans"/>
              </w:rPr>
            </w:pPr>
            <w:r w:rsidRPr="009706D4">
              <w:rPr>
                <w:rFonts w:ascii="Open Sans" w:hAnsi="Open Sans" w:cs="Open Sans"/>
              </w:rPr>
              <w:t>2119.85</w:t>
            </w:r>
          </w:p>
        </w:tc>
        <w:tc>
          <w:tcPr>
            <w:tcW w:w="1417" w:type="dxa"/>
            <w:vMerge/>
            <w:shd w:val="clear" w:color="auto" w:fill="auto"/>
          </w:tcPr>
          <w:p w14:paraId="3EED7F4D" w14:textId="77777777" w:rsidR="00823569" w:rsidRPr="009706D4" w:rsidRDefault="00823569" w:rsidP="00142210">
            <w:pPr>
              <w:jc w:val="center"/>
              <w:rPr>
                <w:rFonts w:ascii="Open Sans" w:hAnsi="Open Sans" w:cs="Open Sans"/>
              </w:rPr>
            </w:pPr>
          </w:p>
        </w:tc>
        <w:tc>
          <w:tcPr>
            <w:tcW w:w="1560" w:type="dxa"/>
            <w:vMerge/>
            <w:shd w:val="clear" w:color="auto" w:fill="auto"/>
            <w:vAlign w:val="center"/>
          </w:tcPr>
          <w:p w14:paraId="3839811E" w14:textId="77777777" w:rsidR="00823569" w:rsidRPr="009706D4" w:rsidRDefault="00823569" w:rsidP="00142210">
            <w:pPr>
              <w:jc w:val="center"/>
              <w:rPr>
                <w:rFonts w:ascii="Open Sans" w:hAnsi="Open Sans" w:cs="Open Sans"/>
              </w:rPr>
            </w:pPr>
          </w:p>
        </w:tc>
      </w:tr>
      <w:tr w:rsidR="00823569" w:rsidRPr="009706D4" w14:paraId="0CBA5A93" w14:textId="77777777" w:rsidTr="00142210">
        <w:trPr>
          <w:trHeight w:val="2322"/>
        </w:trPr>
        <w:tc>
          <w:tcPr>
            <w:tcW w:w="1825" w:type="dxa"/>
            <w:shd w:val="clear" w:color="auto" w:fill="auto"/>
            <w:vAlign w:val="center"/>
          </w:tcPr>
          <w:p w14:paraId="5BCF867F" w14:textId="5E0626DA" w:rsidR="00823569" w:rsidRPr="009706D4" w:rsidRDefault="00823569" w:rsidP="00142210">
            <w:pPr>
              <w:jc w:val="center"/>
              <w:rPr>
                <w:rFonts w:ascii="Open Sans" w:hAnsi="Open Sans" w:cs="Open Sans"/>
              </w:rPr>
            </w:pPr>
            <w:r w:rsidRPr="009706D4">
              <w:rPr>
                <w:rFonts w:ascii="Open Sans" w:hAnsi="Open Sans" w:cs="Open Sans"/>
              </w:rPr>
              <w:t>Sellafield, UK</w:t>
            </w:r>
          </w:p>
        </w:tc>
        <w:tc>
          <w:tcPr>
            <w:tcW w:w="1289" w:type="dxa"/>
            <w:tcBorders>
              <w:top w:val="single" w:sz="4" w:space="0" w:color="auto"/>
            </w:tcBorders>
            <w:shd w:val="clear" w:color="auto" w:fill="auto"/>
            <w:vAlign w:val="center"/>
          </w:tcPr>
          <w:p w14:paraId="43678E41" w14:textId="77777777" w:rsidR="00823569" w:rsidRPr="009706D4" w:rsidRDefault="00823569" w:rsidP="00142210">
            <w:pPr>
              <w:jc w:val="center"/>
              <w:rPr>
                <w:rFonts w:ascii="Open Sans" w:hAnsi="Open Sans" w:cs="Open Sans"/>
              </w:rPr>
            </w:pPr>
            <w:r w:rsidRPr="009706D4">
              <w:rPr>
                <w:rFonts w:ascii="Open Sans" w:hAnsi="Open Sans" w:cs="Open Sans"/>
              </w:rPr>
              <w:t>SFBH13B</w:t>
            </w:r>
          </w:p>
        </w:tc>
        <w:tc>
          <w:tcPr>
            <w:tcW w:w="1417" w:type="dxa"/>
            <w:shd w:val="clear" w:color="auto" w:fill="auto"/>
            <w:vAlign w:val="center"/>
          </w:tcPr>
          <w:p w14:paraId="76C91E77" w14:textId="77777777" w:rsidR="00823569" w:rsidRPr="009706D4" w:rsidRDefault="00823569" w:rsidP="00142210">
            <w:pPr>
              <w:jc w:val="center"/>
              <w:rPr>
                <w:rFonts w:ascii="Open Sans" w:hAnsi="Open Sans" w:cs="Open Sans"/>
              </w:rPr>
            </w:pPr>
            <w:r w:rsidRPr="009706D4">
              <w:rPr>
                <w:rFonts w:ascii="Open Sans" w:hAnsi="Open Sans" w:cs="Open Sans"/>
              </w:rPr>
              <w:t>SF696</w:t>
            </w:r>
          </w:p>
          <w:p w14:paraId="1CA2A6AE" w14:textId="77777777" w:rsidR="00823569" w:rsidRPr="009706D4" w:rsidRDefault="00823569" w:rsidP="00142210">
            <w:pPr>
              <w:jc w:val="center"/>
              <w:rPr>
                <w:rFonts w:ascii="Open Sans" w:hAnsi="Open Sans" w:cs="Open Sans"/>
              </w:rPr>
            </w:pPr>
            <w:r w:rsidRPr="009706D4">
              <w:rPr>
                <w:rFonts w:ascii="Open Sans" w:hAnsi="Open Sans" w:cs="Open Sans"/>
              </w:rPr>
              <w:t>SF697</w:t>
            </w:r>
          </w:p>
          <w:p w14:paraId="26E126F9" w14:textId="77777777" w:rsidR="00823569" w:rsidRPr="009706D4" w:rsidRDefault="00823569" w:rsidP="00142210">
            <w:pPr>
              <w:jc w:val="center"/>
              <w:rPr>
                <w:rFonts w:ascii="Open Sans" w:hAnsi="Open Sans" w:cs="Open Sans"/>
              </w:rPr>
            </w:pPr>
            <w:r w:rsidRPr="009706D4">
              <w:rPr>
                <w:rFonts w:ascii="Open Sans" w:hAnsi="Open Sans" w:cs="Open Sans"/>
              </w:rPr>
              <w:t>SF698</w:t>
            </w:r>
          </w:p>
          <w:p w14:paraId="26A0D60E" w14:textId="77777777" w:rsidR="00823569" w:rsidRPr="009706D4" w:rsidRDefault="00823569" w:rsidP="00142210">
            <w:pPr>
              <w:jc w:val="center"/>
              <w:rPr>
                <w:rFonts w:ascii="Open Sans" w:hAnsi="Open Sans" w:cs="Open Sans"/>
              </w:rPr>
            </w:pPr>
            <w:r w:rsidRPr="009706D4">
              <w:rPr>
                <w:rFonts w:ascii="Open Sans" w:hAnsi="Open Sans" w:cs="Open Sans"/>
              </w:rPr>
              <w:t>SF699</w:t>
            </w:r>
          </w:p>
          <w:p w14:paraId="0340A863" w14:textId="77777777" w:rsidR="00823569" w:rsidRPr="009706D4" w:rsidRDefault="00823569" w:rsidP="00142210">
            <w:pPr>
              <w:jc w:val="center"/>
              <w:rPr>
                <w:rFonts w:ascii="Open Sans" w:hAnsi="Open Sans" w:cs="Open Sans"/>
              </w:rPr>
            </w:pPr>
            <w:r w:rsidRPr="009706D4">
              <w:rPr>
                <w:rFonts w:ascii="Open Sans" w:hAnsi="Open Sans" w:cs="Open Sans"/>
              </w:rPr>
              <w:t>SF700</w:t>
            </w:r>
          </w:p>
          <w:p w14:paraId="62889483" w14:textId="77777777" w:rsidR="00823569" w:rsidRPr="009706D4" w:rsidRDefault="00823569" w:rsidP="00142210">
            <w:pPr>
              <w:jc w:val="center"/>
              <w:rPr>
                <w:rFonts w:ascii="Open Sans" w:hAnsi="Open Sans" w:cs="Open Sans"/>
              </w:rPr>
            </w:pPr>
            <w:r w:rsidRPr="009706D4">
              <w:rPr>
                <w:rFonts w:ascii="Open Sans" w:hAnsi="Open Sans" w:cs="Open Sans"/>
              </w:rPr>
              <w:t>SF701</w:t>
            </w:r>
          </w:p>
          <w:p w14:paraId="2CB6486D" w14:textId="77777777" w:rsidR="00823569" w:rsidRPr="009706D4" w:rsidRDefault="00823569" w:rsidP="00142210">
            <w:pPr>
              <w:jc w:val="center"/>
              <w:rPr>
                <w:rFonts w:ascii="Open Sans" w:hAnsi="Open Sans" w:cs="Open Sans"/>
              </w:rPr>
            </w:pPr>
            <w:r w:rsidRPr="009706D4">
              <w:rPr>
                <w:rFonts w:ascii="Open Sans" w:hAnsi="Open Sans" w:cs="Open Sans"/>
              </w:rPr>
              <w:t>SF702</w:t>
            </w:r>
          </w:p>
        </w:tc>
        <w:tc>
          <w:tcPr>
            <w:tcW w:w="1418" w:type="dxa"/>
            <w:shd w:val="clear" w:color="auto" w:fill="auto"/>
            <w:vAlign w:val="center"/>
          </w:tcPr>
          <w:p w14:paraId="6805381D" w14:textId="77777777" w:rsidR="00823569" w:rsidRPr="009706D4" w:rsidRDefault="00823569" w:rsidP="00142210">
            <w:pPr>
              <w:jc w:val="center"/>
              <w:rPr>
                <w:rFonts w:ascii="Open Sans" w:hAnsi="Open Sans" w:cs="Open Sans"/>
              </w:rPr>
            </w:pPr>
            <w:r w:rsidRPr="009706D4">
              <w:rPr>
                <w:rFonts w:ascii="Open Sans" w:hAnsi="Open Sans" w:cs="Open Sans"/>
              </w:rPr>
              <w:t>63.8</w:t>
            </w:r>
          </w:p>
          <w:p w14:paraId="2B46AB6B" w14:textId="77777777" w:rsidR="00823569" w:rsidRPr="009706D4" w:rsidRDefault="00823569" w:rsidP="00142210">
            <w:pPr>
              <w:jc w:val="center"/>
              <w:rPr>
                <w:rFonts w:ascii="Open Sans" w:hAnsi="Open Sans" w:cs="Open Sans"/>
              </w:rPr>
            </w:pPr>
            <w:r w:rsidRPr="009706D4">
              <w:rPr>
                <w:rFonts w:ascii="Open Sans" w:hAnsi="Open Sans" w:cs="Open Sans"/>
              </w:rPr>
              <w:t>76.1</w:t>
            </w:r>
          </w:p>
          <w:p w14:paraId="512AFD83" w14:textId="77777777" w:rsidR="00823569" w:rsidRPr="009706D4" w:rsidRDefault="00823569" w:rsidP="00142210">
            <w:pPr>
              <w:jc w:val="center"/>
              <w:rPr>
                <w:rFonts w:ascii="Open Sans" w:hAnsi="Open Sans" w:cs="Open Sans"/>
              </w:rPr>
            </w:pPr>
            <w:r w:rsidRPr="009706D4">
              <w:rPr>
                <w:rFonts w:ascii="Open Sans" w:hAnsi="Open Sans" w:cs="Open Sans"/>
              </w:rPr>
              <w:t>96.98</w:t>
            </w:r>
          </w:p>
          <w:p w14:paraId="794C7C07" w14:textId="77777777" w:rsidR="00823569" w:rsidRPr="009706D4" w:rsidRDefault="00823569" w:rsidP="00142210">
            <w:pPr>
              <w:jc w:val="center"/>
              <w:rPr>
                <w:rFonts w:ascii="Open Sans" w:hAnsi="Open Sans" w:cs="Open Sans"/>
              </w:rPr>
            </w:pPr>
            <w:r w:rsidRPr="009706D4">
              <w:rPr>
                <w:rFonts w:ascii="Open Sans" w:hAnsi="Open Sans" w:cs="Open Sans"/>
              </w:rPr>
              <w:t>126.27</w:t>
            </w:r>
          </w:p>
          <w:p w14:paraId="063F18E6" w14:textId="77777777" w:rsidR="00823569" w:rsidRPr="009706D4" w:rsidRDefault="00823569" w:rsidP="00142210">
            <w:pPr>
              <w:jc w:val="center"/>
              <w:rPr>
                <w:rFonts w:ascii="Open Sans" w:hAnsi="Open Sans" w:cs="Open Sans"/>
              </w:rPr>
            </w:pPr>
            <w:r w:rsidRPr="009706D4">
              <w:rPr>
                <w:rFonts w:ascii="Open Sans" w:hAnsi="Open Sans" w:cs="Open Sans"/>
              </w:rPr>
              <w:t>144.03</w:t>
            </w:r>
          </w:p>
          <w:p w14:paraId="3DAAE8E0" w14:textId="77777777" w:rsidR="00823569" w:rsidRPr="009706D4" w:rsidRDefault="00823569" w:rsidP="00142210">
            <w:pPr>
              <w:jc w:val="center"/>
              <w:rPr>
                <w:rFonts w:ascii="Open Sans" w:hAnsi="Open Sans" w:cs="Open Sans"/>
              </w:rPr>
            </w:pPr>
            <w:r w:rsidRPr="009706D4">
              <w:rPr>
                <w:rFonts w:ascii="Open Sans" w:hAnsi="Open Sans" w:cs="Open Sans"/>
              </w:rPr>
              <w:t>172.16</w:t>
            </w:r>
          </w:p>
          <w:p w14:paraId="60B4B17D" w14:textId="77777777" w:rsidR="00823569" w:rsidRPr="009706D4" w:rsidRDefault="00823569" w:rsidP="00142210">
            <w:pPr>
              <w:jc w:val="center"/>
              <w:rPr>
                <w:rFonts w:ascii="Open Sans" w:hAnsi="Open Sans" w:cs="Open Sans"/>
              </w:rPr>
            </w:pPr>
            <w:r w:rsidRPr="009706D4">
              <w:rPr>
                <w:rFonts w:ascii="Open Sans" w:hAnsi="Open Sans" w:cs="Open Sans"/>
              </w:rPr>
              <w:t>181.39</w:t>
            </w:r>
          </w:p>
        </w:tc>
        <w:tc>
          <w:tcPr>
            <w:tcW w:w="2977" w:type="dxa"/>
            <w:gridSpan w:val="2"/>
            <w:shd w:val="clear" w:color="auto" w:fill="auto"/>
            <w:vAlign w:val="center"/>
          </w:tcPr>
          <w:p w14:paraId="0F09F9A1" w14:textId="77777777" w:rsidR="00823569" w:rsidRPr="009706D4" w:rsidRDefault="00823569" w:rsidP="00142210">
            <w:pPr>
              <w:jc w:val="center"/>
              <w:rPr>
                <w:rFonts w:ascii="Open Sans" w:hAnsi="Open Sans" w:cs="Open Sans"/>
              </w:rPr>
            </w:pPr>
            <w:r w:rsidRPr="009706D4">
              <w:rPr>
                <w:rFonts w:ascii="Open Sans" w:hAnsi="Open Sans" w:cs="Open Sans"/>
              </w:rPr>
              <w:t>Wilmslow Sandstone Formation</w:t>
            </w:r>
          </w:p>
        </w:tc>
      </w:tr>
      <w:tr w:rsidR="00823569" w:rsidRPr="009706D4" w14:paraId="365ECB7B" w14:textId="77777777" w:rsidTr="00142210">
        <w:trPr>
          <w:trHeight w:val="970"/>
        </w:trPr>
        <w:tc>
          <w:tcPr>
            <w:tcW w:w="1825" w:type="dxa"/>
            <w:vMerge w:val="restart"/>
            <w:tcBorders>
              <w:bottom w:val="single" w:sz="4" w:space="0" w:color="auto"/>
            </w:tcBorders>
            <w:shd w:val="clear" w:color="auto" w:fill="auto"/>
            <w:vAlign w:val="center"/>
          </w:tcPr>
          <w:p w14:paraId="64317F02" w14:textId="50EE38CE" w:rsidR="00823569" w:rsidRPr="009706D4" w:rsidRDefault="00823569" w:rsidP="00142210">
            <w:pPr>
              <w:jc w:val="center"/>
              <w:rPr>
                <w:rFonts w:ascii="Open Sans" w:hAnsi="Open Sans" w:cs="Open Sans"/>
              </w:rPr>
            </w:pPr>
            <w:r w:rsidRPr="009706D4">
              <w:rPr>
                <w:rFonts w:ascii="Open Sans" w:hAnsi="Open Sans" w:cs="Open Sans"/>
              </w:rPr>
              <w:t>North Sea, UK</w:t>
            </w:r>
          </w:p>
        </w:tc>
        <w:tc>
          <w:tcPr>
            <w:tcW w:w="1289" w:type="dxa"/>
            <w:tcBorders>
              <w:bottom w:val="single" w:sz="4" w:space="0" w:color="auto"/>
            </w:tcBorders>
            <w:shd w:val="clear" w:color="auto" w:fill="auto"/>
            <w:vAlign w:val="center"/>
          </w:tcPr>
          <w:p w14:paraId="59E2661D" w14:textId="77777777" w:rsidR="00823569" w:rsidRPr="009706D4" w:rsidRDefault="00823569" w:rsidP="00142210">
            <w:pPr>
              <w:jc w:val="center"/>
              <w:rPr>
                <w:rFonts w:ascii="Open Sans" w:hAnsi="Open Sans" w:cs="Open Sans"/>
              </w:rPr>
            </w:pPr>
            <w:r w:rsidRPr="009706D4">
              <w:rPr>
                <w:rFonts w:ascii="Open Sans" w:hAnsi="Open Sans" w:cs="Open Sans"/>
              </w:rPr>
              <w:t>16/7b-20</w:t>
            </w:r>
          </w:p>
        </w:tc>
        <w:tc>
          <w:tcPr>
            <w:tcW w:w="1417" w:type="dxa"/>
            <w:tcBorders>
              <w:bottom w:val="single" w:sz="4" w:space="0" w:color="auto"/>
            </w:tcBorders>
            <w:shd w:val="clear" w:color="auto" w:fill="auto"/>
            <w:vAlign w:val="center"/>
          </w:tcPr>
          <w:p w14:paraId="5D744013" w14:textId="77777777" w:rsidR="00823569" w:rsidRPr="009706D4" w:rsidRDefault="00823569" w:rsidP="00142210">
            <w:pPr>
              <w:jc w:val="center"/>
              <w:rPr>
                <w:rFonts w:ascii="Open Sans" w:hAnsi="Open Sans" w:cs="Open Sans"/>
              </w:rPr>
            </w:pPr>
            <w:r w:rsidRPr="009706D4">
              <w:rPr>
                <w:rFonts w:ascii="Open Sans" w:hAnsi="Open Sans" w:cs="Open Sans"/>
              </w:rPr>
              <w:t>BFS1</w:t>
            </w:r>
          </w:p>
          <w:p w14:paraId="4FCAF510" w14:textId="77777777" w:rsidR="00823569" w:rsidRPr="009706D4" w:rsidRDefault="00823569" w:rsidP="00142210">
            <w:pPr>
              <w:jc w:val="center"/>
              <w:rPr>
                <w:rFonts w:ascii="Open Sans" w:hAnsi="Open Sans" w:cs="Open Sans"/>
              </w:rPr>
            </w:pPr>
            <w:r w:rsidRPr="009706D4">
              <w:rPr>
                <w:rFonts w:ascii="Open Sans" w:hAnsi="Open Sans" w:cs="Open Sans"/>
              </w:rPr>
              <w:t>BFS2</w:t>
            </w:r>
          </w:p>
          <w:p w14:paraId="382850B0" w14:textId="77777777" w:rsidR="00823569" w:rsidRPr="009706D4" w:rsidRDefault="00823569" w:rsidP="00142210">
            <w:pPr>
              <w:jc w:val="center"/>
              <w:rPr>
                <w:rFonts w:ascii="Open Sans" w:hAnsi="Open Sans" w:cs="Open Sans"/>
              </w:rPr>
            </w:pPr>
            <w:r w:rsidRPr="009706D4">
              <w:rPr>
                <w:rFonts w:ascii="Open Sans" w:hAnsi="Open Sans" w:cs="Open Sans"/>
              </w:rPr>
              <w:t>BFS4</w:t>
            </w:r>
          </w:p>
        </w:tc>
        <w:tc>
          <w:tcPr>
            <w:tcW w:w="1418" w:type="dxa"/>
            <w:tcBorders>
              <w:bottom w:val="single" w:sz="4" w:space="0" w:color="auto"/>
            </w:tcBorders>
            <w:shd w:val="clear" w:color="auto" w:fill="auto"/>
            <w:vAlign w:val="center"/>
          </w:tcPr>
          <w:p w14:paraId="7DAC3CA9" w14:textId="77777777" w:rsidR="00823569" w:rsidRPr="009706D4" w:rsidRDefault="00823569" w:rsidP="00142210">
            <w:pPr>
              <w:jc w:val="center"/>
              <w:rPr>
                <w:rFonts w:ascii="Open Sans" w:hAnsi="Open Sans" w:cs="Open Sans"/>
              </w:rPr>
            </w:pPr>
            <w:r w:rsidRPr="009706D4">
              <w:rPr>
                <w:rFonts w:ascii="Open Sans" w:hAnsi="Open Sans" w:cs="Open Sans"/>
              </w:rPr>
              <w:t>4040.1</w:t>
            </w:r>
          </w:p>
          <w:p w14:paraId="53A01F99" w14:textId="77777777" w:rsidR="00823569" w:rsidRPr="009706D4" w:rsidRDefault="00823569" w:rsidP="00142210">
            <w:pPr>
              <w:jc w:val="center"/>
              <w:rPr>
                <w:rFonts w:ascii="Open Sans" w:hAnsi="Open Sans" w:cs="Open Sans"/>
              </w:rPr>
            </w:pPr>
            <w:r w:rsidRPr="009706D4">
              <w:rPr>
                <w:rFonts w:ascii="Open Sans" w:hAnsi="Open Sans" w:cs="Open Sans"/>
              </w:rPr>
              <w:t>4041.35</w:t>
            </w:r>
          </w:p>
          <w:p w14:paraId="40E90254" w14:textId="77777777" w:rsidR="00823569" w:rsidRPr="009706D4" w:rsidRDefault="00823569" w:rsidP="00142210">
            <w:pPr>
              <w:jc w:val="center"/>
              <w:rPr>
                <w:rFonts w:ascii="Open Sans" w:hAnsi="Open Sans" w:cs="Open Sans"/>
              </w:rPr>
            </w:pPr>
            <w:r w:rsidRPr="009706D4">
              <w:rPr>
                <w:rFonts w:ascii="Open Sans" w:hAnsi="Open Sans" w:cs="Open Sans"/>
              </w:rPr>
              <w:t>4045.13</w:t>
            </w:r>
          </w:p>
        </w:tc>
        <w:tc>
          <w:tcPr>
            <w:tcW w:w="2977" w:type="dxa"/>
            <w:gridSpan w:val="2"/>
            <w:vMerge w:val="restart"/>
            <w:shd w:val="clear" w:color="auto" w:fill="auto"/>
            <w:vAlign w:val="center"/>
          </w:tcPr>
          <w:p w14:paraId="460B30E0" w14:textId="77777777" w:rsidR="00823569" w:rsidRPr="009706D4" w:rsidRDefault="00823569" w:rsidP="00142210">
            <w:pPr>
              <w:jc w:val="center"/>
              <w:rPr>
                <w:rFonts w:ascii="Open Sans" w:hAnsi="Open Sans" w:cs="Open Sans"/>
              </w:rPr>
            </w:pPr>
            <w:r w:rsidRPr="009706D4">
              <w:rPr>
                <w:rFonts w:ascii="Open Sans" w:hAnsi="Open Sans" w:cs="Open Sans"/>
              </w:rPr>
              <w:t>Brae Formation Sandstone</w:t>
            </w:r>
          </w:p>
        </w:tc>
      </w:tr>
      <w:tr w:rsidR="00823569" w:rsidRPr="009706D4" w14:paraId="53F9CB60" w14:textId="77777777" w:rsidTr="00142210">
        <w:trPr>
          <w:trHeight w:val="656"/>
        </w:trPr>
        <w:tc>
          <w:tcPr>
            <w:tcW w:w="1825" w:type="dxa"/>
            <w:vMerge/>
            <w:tcBorders>
              <w:bottom w:val="single" w:sz="4" w:space="0" w:color="auto"/>
            </w:tcBorders>
            <w:shd w:val="clear" w:color="auto" w:fill="676767"/>
          </w:tcPr>
          <w:p w14:paraId="6DB0F9CF" w14:textId="77777777" w:rsidR="00823569" w:rsidRPr="009706D4" w:rsidRDefault="00823569" w:rsidP="00142210">
            <w:pPr>
              <w:rPr>
                <w:rFonts w:ascii="Open Sans" w:hAnsi="Open Sans" w:cs="Open Sans"/>
              </w:rPr>
            </w:pPr>
          </w:p>
        </w:tc>
        <w:tc>
          <w:tcPr>
            <w:tcW w:w="1289" w:type="dxa"/>
            <w:tcBorders>
              <w:bottom w:val="single" w:sz="4" w:space="0" w:color="auto"/>
            </w:tcBorders>
            <w:shd w:val="clear" w:color="auto" w:fill="auto"/>
            <w:vAlign w:val="center"/>
          </w:tcPr>
          <w:p w14:paraId="396C6905" w14:textId="77777777" w:rsidR="00823569" w:rsidRPr="009706D4" w:rsidRDefault="00823569" w:rsidP="00142210">
            <w:pPr>
              <w:jc w:val="center"/>
              <w:rPr>
                <w:rFonts w:ascii="Open Sans" w:hAnsi="Open Sans" w:cs="Open Sans"/>
              </w:rPr>
            </w:pPr>
            <w:r w:rsidRPr="009706D4">
              <w:rPr>
                <w:rFonts w:ascii="Open Sans" w:hAnsi="Open Sans" w:cs="Open Sans"/>
              </w:rPr>
              <w:t>16/7b-23</w:t>
            </w:r>
          </w:p>
        </w:tc>
        <w:tc>
          <w:tcPr>
            <w:tcW w:w="1417" w:type="dxa"/>
            <w:tcBorders>
              <w:bottom w:val="single" w:sz="4" w:space="0" w:color="auto"/>
            </w:tcBorders>
            <w:shd w:val="clear" w:color="auto" w:fill="auto"/>
            <w:vAlign w:val="center"/>
          </w:tcPr>
          <w:p w14:paraId="0F05B12C" w14:textId="77777777" w:rsidR="00823569" w:rsidRPr="009706D4" w:rsidRDefault="00823569" w:rsidP="00142210">
            <w:pPr>
              <w:jc w:val="center"/>
              <w:rPr>
                <w:rFonts w:ascii="Open Sans" w:hAnsi="Open Sans" w:cs="Open Sans"/>
              </w:rPr>
            </w:pPr>
            <w:r w:rsidRPr="009706D4">
              <w:rPr>
                <w:rFonts w:ascii="Open Sans" w:hAnsi="Open Sans" w:cs="Open Sans"/>
              </w:rPr>
              <w:t>BFS5</w:t>
            </w:r>
          </w:p>
          <w:p w14:paraId="686A9BFB" w14:textId="77777777" w:rsidR="00823569" w:rsidRPr="009706D4" w:rsidRDefault="00823569" w:rsidP="00142210">
            <w:pPr>
              <w:jc w:val="center"/>
              <w:rPr>
                <w:rFonts w:ascii="Open Sans" w:hAnsi="Open Sans" w:cs="Open Sans"/>
              </w:rPr>
            </w:pPr>
            <w:r w:rsidRPr="009706D4">
              <w:rPr>
                <w:rFonts w:ascii="Open Sans" w:hAnsi="Open Sans" w:cs="Open Sans"/>
              </w:rPr>
              <w:t>BFS8</w:t>
            </w:r>
          </w:p>
        </w:tc>
        <w:tc>
          <w:tcPr>
            <w:tcW w:w="1418" w:type="dxa"/>
            <w:tcBorders>
              <w:bottom w:val="single" w:sz="4" w:space="0" w:color="auto"/>
            </w:tcBorders>
            <w:shd w:val="clear" w:color="auto" w:fill="auto"/>
            <w:vAlign w:val="center"/>
          </w:tcPr>
          <w:p w14:paraId="5CEED276" w14:textId="77777777" w:rsidR="00823569" w:rsidRPr="009706D4" w:rsidRDefault="00823569" w:rsidP="00142210">
            <w:pPr>
              <w:jc w:val="center"/>
              <w:rPr>
                <w:rFonts w:ascii="Open Sans" w:hAnsi="Open Sans" w:cs="Open Sans"/>
              </w:rPr>
            </w:pPr>
            <w:r w:rsidRPr="009706D4">
              <w:rPr>
                <w:rFonts w:ascii="Open Sans" w:hAnsi="Open Sans" w:cs="Open Sans"/>
              </w:rPr>
              <w:t>4061</w:t>
            </w:r>
          </w:p>
          <w:p w14:paraId="510CD062" w14:textId="77777777" w:rsidR="00823569" w:rsidRPr="009706D4" w:rsidRDefault="00823569" w:rsidP="00142210">
            <w:pPr>
              <w:jc w:val="center"/>
              <w:rPr>
                <w:rFonts w:ascii="Open Sans" w:hAnsi="Open Sans" w:cs="Open Sans"/>
              </w:rPr>
            </w:pPr>
            <w:r w:rsidRPr="009706D4">
              <w:rPr>
                <w:rFonts w:ascii="Open Sans" w:hAnsi="Open Sans" w:cs="Open Sans"/>
              </w:rPr>
              <w:t>4063.75</w:t>
            </w:r>
          </w:p>
        </w:tc>
        <w:tc>
          <w:tcPr>
            <w:tcW w:w="2977" w:type="dxa"/>
            <w:gridSpan w:val="2"/>
            <w:vMerge/>
            <w:tcBorders>
              <w:bottom w:val="single" w:sz="4" w:space="0" w:color="auto"/>
            </w:tcBorders>
            <w:shd w:val="clear" w:color="auto" w:fill="676767"/>
          </w:tcPr>
          <w:p w14:paraId="73A31F6F" w14:textId="77777777" w:rsidR="00823569" w:rsidRPr="009706D4" w:rsidRDefault="00823569" w:rsidP="00142210">
            <w:pPr>
              <w:rPr>
                <w:rFonts w:ascii="Open Sans" w:hAnsi="Open Sans" w:cs="Open Sans"/>
              </w:rPr>
            </w:pPr>
          </w:p>
        </w:tc>
      </w:tr>
    </w:tbl>
    <w:p w14:paraId="3D1477C7" w14:textId="63CE692D" w:rsidR="00823569" w:rsidRPr="009706D4" w:rsidRDefault="00823569" w:rsidP="003E41FF">
      <w:pPr>
        <w:spacing w:line="360" w:lineRule="auto"/>
        <w:rPr>
          <w:rStyle w:val="Hyperlink"/>
          <w:rFonts w:ascii="Helvetica Neue" w:hAnsi="Helvetica Neue" w:cs="Open Sans"/>
          <w:color w:val="auto"/>
          <w:u w:val="none"/>
        </w:rPr>
      </w:pPr>
      <w:r w:rsidRPr="009706D4">
        <w:rPr>
          <w:rStyle w:val="Hyperlink"/>
          <w:rFonts w:ascii="Helvetica Neue" w:hAnsi="Helvetica Neue" w:cs="Open Sans"/>
          <w:b/>
          <w:bCs/>
          <w:color w:val="auto"/>
          <w:u w:val="none"/>
        </w:rPr>
        <w:t xml:space="preserve">Table S1. </w:t>
      </w:r>
      <w:r w:rsidRPr="009706D4">
        <w:rPr>
          <w:rStyle w:val="Hyperlink"/>
          <w:rFonts w:ascii="Helvetica Neue" w:hAnsi="Helvetica Neue" w:cs="Open Sans"/>
          <w:color w:val="auto"/>
          <w:u w:val="none"/>
        </w:rPr>
        <w:t>Summary of where the study samples were collected from.</w:t>
      </w:r>
      <w:r w:rsidR="00142210" w:rsidRPr="009706D4">
        <w:rPr>
          <w:rStyle w:val="Hyperlink"/>
          <w:rFonts w:ascii="Helvetica Neue" w:hAnsi="Helvetica Neue" w:cs="Open Sans"/>
          <w:color w:val="auto"/>
          <w:u w:val="none"/>
        </w:rPr>
        <w:t xml:space="preserve"> Samples from Sellafield, UK were collected by Payton </w:t>
      </w:r>
      <w:proofErr w:type="gramStart"/>
      <w:r w:rsidR="00142210" w:rsidRPr="009706D4">
        <w:rPr>
          <w:rStyle w:val="Hyperlink"/>
          <w:rFonts w:ascii="Helvetica Neue" w:hAnsi="Helvetica Neue" w:cs="Open Sans"/>
          <w:color w:val="auto"/>
          <w:u w:val="none"/>
        </w:rPr>
        <w:t>et al.</w:t>
      </w:r>
      <w:r w:rsidR="00142210" w:rsidRPr="009706D4">
        <w:rPr>
          <w:rStyle w:val="Hyperlink"/>
          <w:rFonts w:ascii="Helvetica Neue" w:hAnsi="Helvetica Neue" w:cs="Open Sans"/>
          <w:color w:val="auto"/>
          <w:u w:val="none"/>
          <w:vertAlign w:val="superscript"/>
        </w:rPr>
        <w:t>[</w:t>
      </w:r>
      <w:proofErr w:type="gramEnd"/>
      <w:r w:rsidR="00142210" w:rsidRPr="009706D4">
        <w:rPr>
          <w:rStyle w:val="Hyperlink"/>
          <w:rFonts w:ascii="Helvetica Neue" w:hAnsi="Helvetica Neue" w:cs="Open Sans"/>
          <w:color w:val="auto"/>
          <w:u w:val="none"/>
          <w:vertAlign w:val="superscript"/>
        </w:rPr>
        <w:t>1</w:t>
      </w:r>
      <w:r w:rsidR="00902170" w:rsidRPr="009706D4">
        <w:rPr>
          <w:rStyle w:val="Hyperlink"/>
          <w:rFonts w:ascii="Helvetica Neue" w:hAnsi="Helvetica Neue" w:cs="Open Sans"/>
          <w:color w:val="auto"/>
          <w:u w:val="none"/>
          <w:vertAlign w:val="superscript"/>
        </w:rPr>
        <w:t>7</w:t>
      </w:r>
      <w:r w:rsidR="00142210" w:rsidRPr="009706D4">
        <w:rPr>
          <w:rStyle w:val="Hyperlink"/>
          <w:rFonts w:ascii="Helvetica Neue" w:hAnsi="Helvetica Neue" w:cs="Open Sans"/>
          <w:color w:val="auto"/>
          <w:u w:val="none"/>
          <w:vertAlign w:val="superscript"/>
        </w:rPr>
        <w:t>]</w:t>
      </w:r>
      <w:r w:rsidR="00142210" w:rsidRPr="009706D4">
        <w:rPr>
          <w:rStyle w:val="Hyperlink"/>
          <w:rFonts w:ascii="Helvetica Neue" w:hAnsi="Helvetica Neue" w:cs="Open Sans"/>
          <w:color w:val="auto"/>
          <w:u w:val="none"/>
        </w:rPr>
        <w:t xml:space="preserve"> and North Sea samples by Thomson et al.</w:t>
      </w:r>
      <w:r w:rsidR="00142210" w:rsidRPr="009706D4">
        <w:rPr>
          <w:rStyle w:val="Hyperlink"/>
          <w:rFonts w:ascii="Helvetica Neue" w:hAnsi="Helvetica Neue" w:cs="Open Sans"/>
          <w:color w:val="auto"/>
          <w:u w:val="none"/>
          <w:vertAlign w:val="superscript"/>
        </w:rPr>
        <w:t>[1</w:t>
      </w:r>
      <w:r w:rsidR="00902170" w:rsidRPr="009706D4">
        <w:rPr>
          <w:rStyle w:val="Hyperlink"/>
          <w:rFonts w:ascii="Helvetica Neue" w:hAnsi="Helvetica Neue" w:cs="Open Sans"/>
          <w:color w:val="auto"/>
          <w:u w:val="none"/>
          <w:vertAlign w:val="superscript"/>
        </w:rPr>
        <w:t>8</w:t>
      </w:r>
      <w:r w:rsidR="00142210" w:rsidRPr="009706D4">
        <w:rPr>
          <w:rStyle w:val="Hyperlink"/>
          <w:rFonts w:ascii="Helvetica Neue" w:hAnsi="Helvetica Neue" w:cs="Open Sans"/>
          <w:color w:val="auto"/>
          <w:u w:val="none"/>
          <w:vertAlign w:val="superscript"/>
        </w:rPr>
        <w:t>]</w:t>
      </w:r>
      <w:r w:rsidR="00142210" w:rsidRPr="009706D4">
        <w:rPr>
          <w:rStyle w:val="Hyperlink"/>
          <w:rFonts w:ascii="Helvetica Neue" w:hAnsi="Helvetica Neue" w:cs="Open Sans"/>
          <w:color w:val="auto"/>
          <w:u w:val="none"/>
        </w:rPr>
        <w:t>.</w:t>
      </w:r>
    </w:p>
    <w:p w14:paraId="28885AB7" w14:textId="77777777" w:rsidR="00823569" w:rsidRPr="009706D4" w:rsidRDefault="00823569" w:rsidP="003E41FF">
      <w:pPr>
        <w:spacing w:line="360" w:lineRule="auto"/>
        <w:rPr>
          <w:rStyle w:val="Hyperlink"/>
          <w:rFonts w:ascii="Helvetica Neue" w:hAnsi="Helvetica Neue" w:cs="Open Sans"/>
          <w:b/>
          <w:bCs/>
          <w:color w:val="auto"/>
          <w:u w:val="none"/>
        </w:rPr>
      </w:pPr>
    </w:p>
    <w:p w14:paraId="14FB8658" w14:textId="77777777" w:rsidR="00823569" w:rsidRPr="009706D4" w:rsidRDefault="00823569" w:rsidP="003E41FF">
      <w:pPr>
        <w:spacing w:line="360" w:lineRule="auto"/>
        <w:rPr>
          <w:rStyle w:val="Hyperlink"/>
          <w:rFonts w:ascii="Helvetica Neue" w:hAnsi="Helvetica Neue" w:cs="Open Sans"/>
          <w:b/>
          <w:bCs/>
          <w:color w:val="auto"/>
          <w:u w:val="none"/>
        </w:rPr>
      </w:pPr>
    </w:p>
    <w:p w14:paraId="747E6798" w14:textId="77777777" w:rsidR="00823569" w:rsidRPr="009706D4" w:rsidRDefault="00823569" w:rsidP="003E41FF">
      <w:pPr>
        <w:spacing w:line="360" w:lineRule="auto"/>
        <w:rPr>
          <w:rStyle w:val="Hyperlink"/>
          <w:rFonts w:ascii="Helvetica Neue" w:hAnsi="Helvetica Neue" w:cs="Open Sans"/>
          <w:b/>
          <w:bCs/>
          <w:color w:val="auto"/>
          <w:u w:val="none"/>
        </w:rPr>
      </w:pPr>
    </w:p>
    <w:p w14:paraId="6923E8A7" w14:textId="77777777" w:rsidR="00823569" w:rsidRPr="009706D4" w:rsidRDefault="00823569" w:rsidP="003E41FF">
      <w:pPr>
        <w:spacing w:line="360" w:lineRule="auto"/>
        <w:rPr>
          <w:rStyle w:val="Hyperlink"/>
          <w:rFonts w:ascii="Helvetica Neue" w:hAnsi="Helvetica Neue" w:cs="Open Sans"/>
          <w:b/>
          <w:bCs/>
          <w:color w:val="auto"/>
          <w:u w:val="none"/>
        </w:rPr>
      </w:pPr>
    </w:p>
    <w:p w14:paraId="3FF7A540" w14:textId="77777777" w:rsidR="00823569" w:rsidRPr="009706D4" w:rsidRDefault="00823569" w:rsidP="003E41FF">
      <w:pPr>
        <w:spacing w:line="360" w:lineRule="auto"/>
        <w:rPr>
          <w:rStyle w:val="Hyperlink"/>
          <w:rFonts w:ascii="Helvetica Neue" w:hAnsi="Helvetica Neue" w:cs="Open Sans"/>
          <w:b/>
          <w:bCs/>
          <w:color w:val="auto"/>
          <w:u w:val="none"/>
        </w:rPr>
      </w:pPr>
    </w:p>
    <w:p w14:paraId="70307EAC" w14:textId="77777777" w:rsidR="00823569" w:rsidRPr="009706D4" w:rsidRDefault="00823569" w:rsidP="003E41FF">
      <w:pPr>
        <w:spacing w:line="360" w:lineRule="auto"/>
        <w:rPr>
          <w:rStyle w:val="Hyperlink"/>
          <w:rFonts w:ascii="Helvetica Neue" w:hAnsi="Helvetica Neue" w:cs="Open Sans"/>
          <w:b/>
          <w:bCs/>
          <w:color w:val="auto"/>
          <w:u w:val="none"/>
        </w:rPr>
      </w:pPr>
    </w:p>
    <w:p w14:paraId="1BFF8D0A" w14:textId="77777777" w:rsidR="00823569" w:rsidRPr="009706D4" w:rsidRDefault="00823569" w:rsidP="003E41FF">
      <w:pPr>
        <w:spacing w:line="360" w:lineRule="auto"/>
        <w:rPr>
          <w:rStyle w:val="Hyperlink"/>
          <w:rFonts w:ascii="Helvetica Neue" w:hAnsi="Helvetica Neue" w:cs="Open Sans"/>
          <w:b/>
          <w:bCs/>
          <w:color w:val="auto"/>
          <w:u w:val="none"/>
        </w:rPr>
      </w:pPr>
    </w:p>
    <w:p w14:paraId="651159C3" w14:textId="77777777" w:rsidR="00823569" w:rsidRPr="009706D4" w:rsidRDefault="00823569" w:rsidP="003E41FF">
      <w:pPr>
        <w:spacing w:line="360" w:lineRule="auto"/>
        <w:rPr>
          <w:rStyle w:val="Hyperlink"/>
          <w:rFonts w:ascii="Helvetica Neue" w:hAnsi="Helvetica Neue" w:cs="Open Sans"/>
          <w:b/>
          <w:bCs/>
          <w:color w:val="auto"/>
          <w:u w:val="none"/>
        </w:rPr>
      </w:pPr>
    </w:p>
    <w:p w14:paraId="020D9856" w14:textId="64F027A8" w:rsidR="003E41FF" w:rsidRPr="009706D4" w:rsidRDefault="003E41FF" w:rsidP="003E41FF">
      <w:pPr>
        <w:spacing w:line="360" w:lineRule="auto"/>
        <w:rPr>
          <w:rStyle w:val="Hyperlink"/>
          <w:rFonts w:ascii="Helvetica Neue" w:hAnsi="Helvetica Neue" w:cs="Open Sans"/>
          <w:b/>
          <w:bCs/>
          <w:color w:val="auto"/>
          <w:u w:val="none"/>
        </w:rPr>
      </w:pPr>
    </w:p>
    <w:p w14:paraId="6C2E34A4" w14:textId="77777777" w:rsidR="00823569" w:rsidRPr="009706D4" w:rsidRDefault="00823569" w:rsidP="003E41FF">
      <w:pPr>
        <w:spacing w:line="360" w:lineRule="auto"/>
        <w:rPr>
          <w:rStyle w:val="Hyperlink"/>
          <w:rFonts w:ascii="Helvetica Neue" w:hAnsi="Helvetica Neue" w:cs="Open Sans"/>
          <w:b/>
          <w:bCs/>
          <w:color w:val="auto"/>
          <w:u w:val="none"/>
        </w:rPr>
      </w:pPr>
    </w:p>
    <w:p w14:paraId="1DD666DD" w14:textId="3C22932E" w:rsidR="00142210" w:rsidRPr="009706D4" w:rsidRDefault="002327A2" w:rsidP="00142210">
      <w:pPr>
        <w:spacing w:line="360" w:lineRule="auto"/>
        <w:rPr>
          <w:rStyle w:val="Hyperlink"/>
          <w:rFonts w:ascii="Helvetica Neue" w:hAnsi="Helvetica Neue" w:cs="Open Sans"/>
          <w:color w:val="auto"/>
          <w:u w:val="none"/>
        </w:rPr>
      </w:pPr>
      <w:r w:rsidRPr="009706D4">
        <w:rPr>
          <w:rStyle w:val="Hyperlink"/>
          <w:rFonts w:ascii="Helvetica Neue" w:hAnsi="Helvetica Neue" w:cs="Open Sans"/>
          <w:b/>
          <w:bCs/>
          <w:color w:val="auto"/>
          <w:u w:val="none"/>
        </w:rPr>
        <w:lastRenderedPageBreak/>
        <w:t>Table S</w:t>
      </w:r>
      <w:r w:rsidR="00823569" w:rsidRPr="009706D4">
        <w:rPr>
          <w:rStyle w:val="Hyperlink"/>
          <w:rFonts w:ascii="Helvetica Neue" w:hAnsi="Helvetica Neue" w:cs="Open Sans"/>
          <w:b/>
          <w:bCs/>
          <w:color w:val="auto"/>
          <w:u w:val="none"/>
        </w:rPr>
        <w:t>2</w:t>
      </w:r>
      <w:r w:rsidRPr="009706D4">
        <w:rPr>
          <w:rStyle w:val="Hyperlink"/>
          <w:rFonts w:ascii="Helvetica Neue" w:hAnsi="Helvetica Neue" w:cs="Open Sans"/>
          <w:b/>
          <w:bCs/>
          <w:color w:val="auto"/>
          <w:u w:val="none"/>
        </w:rPr>
        <w:t xml:space="preserve">. </w:t>
      </w:r>
      <w:r w:rsidRPr="009706D4">
        <w:rPr>
          <w:rStyle w:val="Hyperlink"/>
          <w:rFonts w:ascii="Helvetica Neue" w:hAnsi="Helvetica Neue" w:cs="Open Sans"/>
          <w:color w:val="auto"/>
          <w:u w:val="none"/>
        </w:rPr>
        <w:t xml:space="preserve">Summary of the </w:t>
      </w:r>
      <w:r w:rsidRPr="009706D4">
        <w:rPr>
          <w:rStyle w:val="Hyperlink"/>
          <w:rFonts w:ascii="Helvetica Neue" w:hAnsi="Helvetica Neue" w:cs="Open Sans"/>
          <w:color w:val="auto"/>
          <w:u w:val="none"/>
          <w:lang w:val="el-GR"/>
        </w:rPr>
        <w:t>μ</w:t>
      </w:r>
      <w:r w:rsidRPr="009706D4">
        <w:rPr>
          <w:rStyle w:val="Hyperlink"/>
          <w:rFonts w:ascii="Helvetica Neue" w:hAnsi="Helvetica Neue" w:cs="Open Sans"/>
          <w:color w:val="auto"/>
          <w:u w:val="none"/>
        </w:rPr>
        <w:t>CT image characteristics of each study volume.</w:t>
      </w:r>
      <w:r w:rsidR="00142210" w:rsidRPr="009706D4">
        <w:rPr>
          <w:rStyle w:val="Hyperlink"/>
          <w:rFonts w:ascii="Helvetica Neue" w:hAnsi="Helvetica Neue" w:cs="Open Sans"/>
          <w:color w:val="auto"/>
          <w:u w:val="none"/>
        </w:rPr>
        <w:t xml:space="preserve"> Samples from Sellafield, UK were imaged by Payton </w:t>
      </w:r>
      <w:proofErr w:type="gramStart"/>
      <w:r w:rsidR="00142210" w:rsidRPr="009706D4">
        <w:rPr>
          <w:rStyle w:val="Hyperlink"/>
          <w:rFonts w:ascii="Helvetica Neue" w:hAnsi="Helvetica Neue" w:cs="Open Sans"/>
          <w:color w:val="auto"/>
          <w:u w:val="none"/>
        </w:rPr>
        <w:t>et al.</w:t>
      </w:r>
      <w:r w:rsidR="00142210" w:rsidRPr="009706D4">
        <w:rPr>
          <w:rStyle w:val="Hyperlink"/>
          <w:rFonts w:ascii="Helvetica Neue" w:hAnsi="Helvetica Neue" w:cs="Open Sans"/>
          <w:color w:val="auto"/>
          <w:u w:val="none"/>
          <w:vertAlign w:val="superscript"/>
        </w:rPr>
        <w:t>[</w:t>
      </w:r>
      <w:proofErr w:type="gramEnd"/>
      <w:r w:rsidR="00142210" w:rsidRPr="009706D4">
        <w:rPr>
          <w:rStyle w:val="Hyperlink"/>
          <w:rFonts w:ascii="Helvetica Neue" w:hAnsi="Helvetica Neue" w:cs="Open Sans"/>
          <w:color w:val="auto"/>
          <w:u w:val="none"/>
          <w:vertAlign w:val="superscript"/>
        </w:rPr>
        <w:t>1</w:t>
      </w:r>
      <w:r w:rsidR="00902170" w:rsidRPr="009706D4">
        <w:rPr>
          <w:rStyle w:val="Hyperlink"/>
          <w:rFonts w:ascii="Helvetica Neue" w:hAnsi="Helvetica Neue" w:cs="Open Sans"/>
          <w:color w:val="auto"/>
          <w:u w:val="none"/>
          <w:vertAlign w:val="superscript"/>
        </w:rPr>
        <w:t>7</w:t>
      </w:r>
      <w:r w:rsidR="00142210" w:rsidRPr="009706D4">
        <w:rPr>
          <w:rStyle w:val="Hyperlink"/>
          <w:rFonts w:ascii="Helvetica Neue" w:hAnsi="Helvetica Neue" w:cs="Open Sans"/>
          <w:color w:val="auto"/>
          <w:u w:val="none"/>
          <w:vertAlign w:val="superscript"/>
        </w:rPr>
        <w:t>]</w:t>
      </w:r>
      <w:r w:rsidR="00142210" w:rsidRPr="009706D4">
        <w:rPr>
          <w:rStyle w:val="Hyperlink"/>
          <w:rFonts w:ascii="Helvetica Neue" w:hAnsi="Helvetica Neue" w:cs="Open Sans"/>
          <w:color w:val="auto"/>
          <w:u w:val="none"/>
        </w:rPr>
        <w:t xml:space="preserve"> and North Sea samples by Thomson et al.</w:t>
      </w:r>
      <w:r w:rsidR="00142210" w:rsidRPr="009706D4">
        <w:rPr>
          <w:rStyle w:val="Hyperlink"/>
          <w:rFonts w:ascii="Helvetica Neue" w:hAnsi="Helvetica Neue" w:cs="Open Sans"/>
          <w:color w:val="auto"/>
          <w:u w:val="none"/>
          <w:vertAlign w:val="superscript"/>
        </w:rPr>
        <w:t>[1</w:t>
      </w:r>
      <w:r w:rsidR="00902170" w:rsidRPr="009706D4">
        <w:rPr>
          <w:rStyle w:val="Hyperlink"/>
          <w:rFonts w:ascii="Helvetica Neue" w:hAnsi="Helvetica Neue" w:cs="Open Sans"/>
          <w:color w:val="auto"/>
          <w:u w:val="none"/>
          <w:vertAlign w:val="superscript"/>
        </w:rPr>
        <w:t>8</w:t>
      </w:r>
      <w:r w:rsidR="00142210" w:rsidRPr="009706D4">
        <w:rPr>
          <w:rStyle w:val="Hyperlink"/>
          <w:rFonts w:ascii="Helvetica Neue" w:hAnsi="Helvetica Neue" w:cs="Open Sans"/>
          <w:color w:val="auto"/>
          <w:u w:val="none"/>
          <w:vertAlign w:val="superscript"/>
        </w:rPr>
        <w:t>]</w:t>
      </w:r>
      <w:r w:rsidR="00142210" w:rsidRPr="009706D4">
        <w:rPr>
          <w:rStyle w:val="Hyperlink"/>
          <w:rFonts w:ascii="Helvetica Neue" w:hAnsi="Helvetica Neue" w:cs="Open Sans"/>
          <w:color w:val="auto"/>
          <w:u w:val="none"/>
        </w:rPr>
        <w:t>.</w:t>
      </w:r>
    </w:p>
    <w:tbl>
      <w:tblPr>
        <w:tblStyle w:val="TableGrid"/>
        <w:tblpPr w:leftFromText="180" w:rightFromText="180" w:vertAnchor="page" w:horzAnchor="margin" w:tblpY="2917"/>
        <w:tblW w:w="0" w:type="auto"/>
        <w:tblLook w:val="04A0" w:firstRow="1" w:lastRow="0" w:firstColumn="1" w:lastColumn="0" w:noHBand="0" w:noVBand="1"/>
      </w:tblPr>
      <w:tblGrid>
        <w:gridCol w:w="2263"/>
        <w:gridCol w:w="2977"/>
        <w:gridCol w:w="3776"/>
      </w:tblGrid>
      <w:tr w:rsidR="00142210" w:rsidRPr="009706D4" w14:paraId="5C8F13EA" w14:textId="77777777" w:rsidTr="00142210">
        <w:tc>
          <w:tcPr>
            <w:tcW w:w="2263" w:type="dxa"/>
            <w:tcBorders>
              <w:right w:val="nil"/>
            </w:tcBorders>
          </w:tcPr>
          <w:p w14:paraId="3E244886" w14:textId="77777777" w:rsidR="00142210" w:rsidRPr="009706D4" w:rsidRDefault="00142210" w:rsidP="00142210">
            <w:pPr>
              <w:spacing w:line="360" w:lineRule="auto"/>
              <w:rPr>
                <w:rFonts w:ascii="Helvetica Neue" w:hAnsi="Helvetica Neue" w:cs="Open Sans"/>
                <w:b/>
                <w:bCs/>
              </w:rPr>
            </w:pPr>
            <w:r w:rsidRPr="009706D4">
              <w:rPr>
                <w:rFonts w:ascii="Helvetica Neue" w:hAnsi="Helvetica Neue" w:cs="Open Sans"/>
                <w:b/>
                <w:bCs/>
              </w:rPr>
              <w:t>Sample ID</w:t>
            </w:r>
          </w:p>
        </w:tc>
        <w:tc>
          <w:tcPr>
            <w:tcW w:w="2977" w:type="dxa"/>
            <w:tcBorders>
              <w:left w:val="nil"/>
              <w:right w:val="nil"/>
            </w:tcBorders>
          </w:tcPr>
          <w:p w14:paraId="10FF0656" w14:textId="77777777" w:rsidR="00142210" w:rsidRPr="009706D4" w:rsidRDefault="00142210" w:rsidP="00142210">
            <w:pPr>
              <w:spacing w:line="360" w:lineRule="auto"/>
              <w:rPr>
                <w:rFonts w:ascii="Helvetica Neue" w:hAnsi="Helvetica Neue" w:cs="Open Sans"/>
                <w:b/>
                <w:bCs/>
              </w:rPr>
            </w:pPr>
            <w:r w:rsidRPr="009706D4">
              <w:rPr>
                <w:rFonts w:ascii="Helvetica Neue" w:hAnsi="Helvetica Neue" w:cs="Open Sans"/>
                <w:b/>
                <w:bCs/>
              </w:rPr>
              <w:t>Voxel Size (</w:t>
            </w:r>
            <w:r w:rsidRPr="009706D4">
              <w:rPr>
                <w:rFonts w:ascii="Helvetica Neue" w:hAnsi="Helvetica Neue" w:cs="Open Sans"/>
                <w:b/>
                <w:bCs/>
                <w:lang w:val="el-GR"/>
              </w:rPr>
              <w:t>μ</w:t>
            </w:r>
            <w:r w:rsidRPr="009706D4">
              <w:rPr>
                <w:rFonts w:ascii="Helvetica Neue" w:hAnsi="Helvetica Neue" w:cs="Open Sans"/>
                <w:b/>
                <w:bCs/>
              </w:rPr>
              <w:t>m</w:t>
            </w:r>
            <w:r w:rsidRPr="009706D4">
              <w:rPr>
                <w:rFonts w:ascii="Helvetica Neue" w:hAnsi="Helvetica Neue" w:cs="Open Sans"/>
                <w:b/>
                <w:bCs/>
                <w:vertAlign w:val="superscript"/>
              </w:rPr>
              <w:t>3</w:t>
            </w:r>
            <w:r w:rsidRPr="009706D4">
              <w:rPr>
                <w:rFonts w:ascii="Helvetica Neue" w:hAnsi="Helvetica Neue" w:cs="Open Sans"/>
                <w:b/>
                <w:bCs/>
              </w:rPr>
              <w:t>)</w:t>
            </w:r>
          </w:p>
        </w:tc>
        <w:tc>
          <w:tcPr>
            <w:tcW w:w="3776" w:type="dxa"/>
            <w:tcBorders>
              <w:left w:val="nil"/>
            </w:tcBorders>
          </w:tcPr>
          <w:p w14:paraId="22A2D9ED" w14:textId="77777777" w:rsidR="00142210" w:rsidRPr="009706D4" w:rsidRDefault="00142210" w:rsidP="00142210">
            <w:pPr>
              <w:spacing w:line="360" w:lineRule="auto"/>
              <w:rPr>
                <w:rFonts w:ascii="Helvetica Neue" w:hAnsi="Helvetica Neue" w:cs="Open Sans"/>
                <w:b/>
                <w:bCs/>
              </w:rPr>
            </w:pPr>
            <w:r w:rsidRPr="009706D4">
              <w:rPr>
                <w:rFonts w:ascii="Helvetica Neue" w:hAnsi="Helvetica Neue" w:cs="Open Sans"/>
                <w:b/>
                <w:bCs/>
              </w:rPr>
              <w:t>Study Volume Size (</w:t>
            </w:r>
            <w:r w:rsidRPr="009706D4">
              <w:rPr>
                <w:rFonts w:ascii="Helvetica Neue" w:hAnsi="Helvetica Neue" w:cs="Open Sans"/>
                <w:b/>
                <w:bCs/>
                <w:lang w:val="el-GR"/>
              </w:rPr>
              <w:t>μ</w:t>
            </w:r>
            <w:r w:rsidRPr="009706D4">
              <w:rPr>
                <w:rFonts w:ascii="Helvetica Neue" w:hAnsi="Helvetica Neue" w:cs="Open Sans"/>
                <w:b/>
                <w:bCs/>
              </w:rPr>
              <w:t>m)</w:t>
            </w:r>
          </w:p>
        </w:tc>
      </w:tr>
      <w:tr w:rsidR="00142210" w:rsidRPr="009706D4" w14:paraId="42B2C2F8" w14:textId="77777777" w:rsidTr="00142210">
        <w:trPr>
          <w:trHeight w:val="4056"/>
        </w:trPr>
        <w:tc>
          <w:tcPr>
            <w:tcW w:w="2263" w:type="dxa"/>
            <w:tcBorders>
              <w:right w:val="nil"/>
            </w:tcBorders>
          </w:tcPr>
          <w:p w14:paraId="77FBE866"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PB01</w:t>
            </w:r>
          </w:p>
          <w:p w14:paraId="160F7C94"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PB02</w:t>
            </w:r>
          </w:p>
          <w:p w14:paraId="6B2B066A"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PB03</w:t>
            </w:r>
          </w:p>
          <w:p w14:paraId="6CA209BD"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PB05</w:t>
            </w:r>
          </w:p>
          <w:p w14:paraId="1F5C93F8"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PB06</w:t>
            </w:r>
          </w:p>
          <w:p w14:paraId="3DA551C2"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PB07</w:t>
            </w:r>
          </w:p>
          <w:p w14:paraId="0A3E4FF4"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PB08</w:t>
            </w:r>
          </w:p>
          <w:p w14:paraId="138DFA44"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PB10</w:t>
            </w:r>
          </w:p>
          <w:p w14:paraId="48C6C623"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PB11</w:t>
            </w:r>
          </w:p>
          <w:p w14:paraId="0CAC18D7"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PB12</w:t>
            </w:r>
          </w:p>
        </w:tc>
        <w:tc>
          <w:tcPr>
            <w:tcW w:w="2977" w:type="dxa"/>
            <w:tcBorders>
              <w:left w:val="nil"/>
              <w:right w:val="nil"/>
            </w:tcBorders>
          </w:tcPr>
          <w:p w14:paraId="4141A7B4"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2.519</w:t>
            </w:r>
          </w:p>
          <w:p w14:paraId="0ECB75B1"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2.519</w:t>
            </w:r>
          </w:p>
          <w:p w14:paraId="2E6EBDDA"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2.519</w:t>
            </w:r>
          </w:p>
          <w:p w14:paraId="697610A9"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2.519</w:t>
            </w:r>
          </w:p>
          <w:p w14:paraId="716A13A2"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2.519</w:t>
            </w:r>
          </w:p>
          <w:p w14:paraId="0D8031CE"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2.519</w:t>
            </w:r>
          </w:p>
          <w:p w14:paraId="0A035A5F"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2.519</w:t>
            </w:r>
          </w:p>
          <w:p w14:paraId="3DAE9A45"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2.519</w:t>
            </w:r>
          </w:p>
          <w:p w14:paraId="6E6125E6"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2.519</w:t>
            </w:r>
          </w:p>
          <w:p w14:paraId="1FF7EAC8"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2.519</w:t>
            </w:r>
          </w:p>
        </w:tc>
        <w:tc>
          <w:tcPr>
            <w:tcW w:w="3776" w:type="dxa"/>
            <w:tcBorders>
              <w:left w:val="nil"/>
            </w:tcBorders>
          </w:tcPr>
          <w:p w14:paraId="04F6C8CF"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1687.73 × 1687.73 × 2350.23 </w:t>
            </w:r>
          </w:p>
          <w:p w14:paraId="0A8271FD"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1697.81 × 1697.81 × 2350.23 </w:t>
            </w:r>
          </w:p>
          <w:p w14:paraId="495BA0A5"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1684.54 × 1684.54 × 2354.33 </w:t>
            </w:r>
          </w:p>
          <w:p w14:paraId="5B2EBA73"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1709.73 × 1709.73 × 2354.33 </w:t>
            </w:r>
          </w:p>
          <w:p w14:paraId="2AB3A5D2"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1709.72 × 1709.72 × 2354.33 </w:t>
            </w:r>
          </w:p>
          <w:p w14:paraId="48ED2D2D"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1709.73 × 1709.72 × 2354.33 </w:t>
            </w:r>
          </w:p>
          <w:p w14:paraId="4DEAE08D"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1709.72 × 1709.72 × 2354.33 </w:t>
            </w:r>
          </w:p>
          <w:p w14:paraId="46B56CD2"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1709.72 × 1709.72 × 2354.33 </w:t>
            </w:r>
          </w:p>
          <w:p w14:paraId="391C87D6"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1709.72 × 1709.72 × 2354.33 </w:t>
            </w:r>
          </w:p>
          <w:p w14:paraId="1693E487"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1709.72 × 1709.72 × 2354.33 </w:t>
            </w:r>
          </w:p>
        </w:tc>
      </w:tr>
      <w:tr w:rsidR="00142210" w:rsidRPr="009706D4" w14:paraId="775FE54A" w14:textId="77777777" w:rsidTr="00142210">
        <w:trPr>
          <w:trHeight w:val="2958"/>
        </w:trPr>
        <w:tc>
          <w:tcPr>
            <w:tcW w:w="2263" w:type="dxa"/>
            <w:tcBorders>
              <w:right w:val="nil"/>
            </w:tcBorders>
          </w:tcPr>
          <w:p w14:paraId="5EEE7936" w14:textId="50DBD231"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SF696</w:t>
            </w:r>
          </w:p>
          <w:p w14:paraId="7DACF3A4" w14:textId="5E0A6BF1"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SF697</w:t>
            </w:r>
          </w:p>
          <w:p w14:paraId="6F0BD169" w14:textId="2256265C"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SF698</w:t>
            </w:r>
          </w:p>
          <w:p w14:paraId="336DACA5" w14:textId="5853CFC2"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SF699</w:t>
            </w:r>
          </w:p>
          <w:p w14:paraId="11850764" w14:textId="1E024668"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SF700</w:t>
            </w:r>
          </w:p>
          <w:p w14:paraId="37794BD0" w14:textId="31978CD3"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SF701</w:t>
            </w:r>
          </w:p>
          <w:p w14:paraId="435E4527" w14:textId="78CB7D6C"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SF702</w:t>
            </w:r>
          </w:p>
        </w:tc>
        <w:tc>
          <w:tcPr>
            <w:tcW w:w="2977" w:type="dxa"/>
            <w:tcBorders>
              <w:left w:val="nil"/>
              <w:right w:val="nil"/>
            </w:tcBorders>
          </w:tcPr>
          <w:p w14:paraId="128FB3CD"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2.668</w:t>
            </w:r>
          </w:p>
          <w:p w14:paraId="2DF16FA7"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2.6861</w:t>
            </w:r>
          </w:p>
          <w:p w14:paraId="22552BA4"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2.6861</w:t>
            </w:r>
          </w:p>
          <w:p w14:paraId="3878017A"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2.6861</w:t>
            </w:r>
          </w:p>
          <w:p w14:paraId="6EDD896C"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2.6862</w:t>
            </w:r>
          </w:p>
          <w:p w14:paraId="43EDE7D9"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2.6862</w:t>
            </w:r>
          </w:p>
          <w:p w14:paraId="18E4542A"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2.8409</w:t>
            </w:r>
          </w:p>
        </w:tc>
        <w:tc>
          <w:tcPr>
            <w:tcW w:w="3776" w:type="dxa"/>
            <w:tcBorders>
              <w:left w:val="nil"/>
            </w:tcBorders>
          </w:tcPr>
          <w:p w14:paraId="0A7D8B0E"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1590.12 × 2073.59 × 2575.88 </w:t>
            </w:r>
          </w:p>
          <w:p w14:paraId="0D4C499E"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1786.26 × 1909.82 × 2575.97 </w:t>
            </w:r>
          </w:p>
          <w:p w14:paraId="42B0E859"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1737.91 × 1960.85 × 2575.97 </w:t>
            </w:r>
          </w:p>
          <w:p w14:paraId="17CE6FC8"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1866.84 × 1834.61 × 2575.97 </w:t>
            </w:r>
          </w:p>
          <w:p w14:paraId="65A31024"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1829.3 × 1861.54 × 2576.07 </w:t>
            </w:r>
          </w:p>
          <w:p w14:paraId="3BAF0FAB"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1842.73 × 1850.79 × 2576.07 </w:t>
            </w:r>
          </w:p>
          <w:p w14:paraId="45F8DDC0"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1971.58 × 1926.13 × 2724.42 </w:t>
            </w:r>
          </w:p>
        </w:tc>
      </w:tr>
      <w:tr w:rsidR="00142210" w:rsidRPr="009706D4" w14:paraId="419C6F68" w14:textId="77777777" w:rsidTr="00142210">
        <w:trPr>
          <w:trHeight w:val="841"/>
        </w:trPr>
        <w:tc>
          <w:tcPr>
            <w:tcW w:w="2263" w:type="dxa"/>
            <w:tcBorders>
              <w:right w:val="nil"/>
            </w:tcBorders>
          </w:tcPr>
          <w:p w14:paraId="34EC4038" w14:textId="68EC8B83"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BFS1</w:t>
            </w:r>
          </w:p>
          <w:p w14:paraId="66687364" w14:textId="026175AE"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BFS2</w:t>
            </w:r>
          </w:p>
          <w:p w14:paraId="501FB55E" w14:textId="54E62F5D"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BFS4</w:t>
            </w:r>
          </w:p>
          <w:p w14:paraId="6B7DC285" w14:textId="19152CF0"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BFS5</w:t>
            </w:r>
          </w:p>
          <w:p w14:paraId="529C4D52" w14:textId="5BF7DBC2"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BFS8</w:t>
            </w:r>
          </w:p>
        </w:tc>
        <w:tc>
          <w:tcPr>
            <w:tcW w:w="2977" w:type="dxa"/>
            <w:tcBorders>
              <w:left w:val="nil"/>
              <w:right w:val="nil"/>
            </w:tcBorders>
          </w:tcPr>
          <w:p w14:paraId="514F16EF"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1.9727</w:t>
            </w:r>
          </w:p>
          <w:p w14:paraId="622FA7FD"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1.9723</w:t>
            </w:r>
          </w:p>
          <w:p w14:paraId="594C7498"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1.9725</w:t>
            </w:r>
          </w:p>
          <w:p w14:paraId="6521C355"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3.9448</w:t>
            </w:r>
          </w:p>
          <w:p w14:paraId="5B4F8518"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3.9448</w:t>
            </w:r>
          </w:p>
        </w:tc>
        <w:tc>
          <w:tcPr>
            <w:tcW w:w="3776" w:type="dxa"/>
            <w:tcBorders>
              <w:left w:val="nil"/>
            </w:tcBorders>
          </w:tcPr>
          <w:p w14:paraId="14B1D52B"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1301.98 × 1301.98 × 1775.43 </w:t>
            </w:r>
          </w:p>
          <w:p w14:paraId="054B983C"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1814.52 × 1814.52 × 1873.69 </w:t>
            </w:r>
          </w:p>
          <w:p w14:paraId="401BDF75"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1420.2 × 1420.2 × 1873.88 </w:t>
            </w:r>
          </w:p>
          <w:p w14:paraId="0858650C"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2603.57 × 2603.57 × 3550.32 </w:t>
            </w:r>
          </w:p>
          <w:p w14:paraId="42293328" w14:textId="77777777" w:rsidR="00142210" w:rsidRPr="009706D4" w:rsidRDefault="00142210" w:rsidP="00142210">
            <w:pPr>
              <w:spacing w:line="360" w:lineRule="auto"/>
              <w:rPr>
                <w:rFonts w:ascii="Helvetica Neue" w:hAnsi="Helvetica Neue" w:cs="Open Sans"/>
              </w:rPr>
            </w:pPr>
            <w:r w:rsidRPr="009706D4">
              <w:rPr>
                <w:rFonts w:ascii="Helvetica Neue" w:hAnsi="Helvetica Neue" w:cs="Open Sans"/>
              </w:rPr>
              <w:t xml:space="preserve">2603.57 × 2603.57 × 3550.32 </w:t>
            </w:r>
          </w:p>
        </w:tc>
      </w:tr>
    </w:tbl>
    <w:p w14:paraId="1B2FA2F3" w14:textId="560BCD78" w:rsidR="002327A2" w:rsidRPr="009706D4" w:rsidRDefault="002327A2" w:rsidP="003E41FF">
      <w:pPr>
        <w:spacing w:line="360" w:lineRule="auto"/>
        <w:rPr>
          <w:rStyle w:val="Hyperlink"/>
          <w:rFonts w:ascii="Helvetica Neue" w:hAnsi="Helvetica Neue" w:cs="Open Sans"/>
          <w:color w:val="auto"/>
          <w:u w:val="none"/>
        </w:rPr>
      </w:pPr>
    </w:p>
    <w:p w14:paraId="1AC17336" w14:textId="77777777" w:rsidR="00197C42" w:rsidRPr="009706D4" w:rsidRDefault="00197C42" w:rsidP="003E41FF">
      <w:pPr>
        <w:spacing w:line="360" w:lineRule="auto"/>
        <w:rPr>
          <w:rFonts w:ascii="Helvetica Neue" w:hAnsi="Helvetica Neue" w:cs="Open Sans"/>
          <w:b/>
          <w:bCs/>
        </w:rPr>
      </w:pPr>
    </w:p>
    <w:p w14:paraId="2AE3395D" w14:textId="77777777" w:rsidR="00197C42" w:rsidRPr="009706D4" w:rsidRDefault="00197C42" w:rsidP="003E41FF">
      <w:pPr>
        <w:spacing w:line="360" w:lineRule="auto"/>
        <w:rPr>
          <w:rFonts w:ascii="Helvetica Neue" w:hAnsi="Helvetica Neue" w:cs="Open Sans"/>
          <w:b/>
          <w:bCs/>
        </w:rPr>
      </w:pPr>
    </w:p>
    <w:p w14:paraId="5F895072" w14:textId="77777777" w:rsidR="00197C42" w:rsidRPr="009706D4" w:rsidRDefault="00197C42" w:rsidP="003E41FF">
      <w:pPr>
        <w:spacing w:line="360" w:lineRule="auto"/>
        <w:rPr>
          <w:rFonts w:ascii="Helvetica Neue" w:hAnsi="Helvetica Neue" w:cs="Open Sans"/>
          <w:b/>
          <w:bCs/>
        </w:rPr>
      </w:pPr>
    </w:p>
    <w:p w14:paraId="7BE274AB" w14:textId="77777777" w:rsidR="00197C42" w:rsidRPr="009706D4" w:rsidRDefault="00197C42" w:rsidP="003E41FF">
      <w:pPr>
        <w:spacing w:line="360" w:lineRule="auto"/>
        <w:rPr>
          <w:rFonts w:ascii="Helvetica Neue" w:hAnsi="Helvetica Neue" w:cs="Open Sans"/>
          <w:b/>
          <w:bCs/>
        </w:rPr>
      </w:pPr>
    </w:p>
    <w:p w14:paraId="30CEBE74" w14:textId="77777777" w:rsidR="00197C42" w:rsidRPr="009706D4" w:rsidRDefault="00197C42" w:rsidP="003E41FF">
      <w:pPr>
        <w:spacing w:line="360" w:lineRule="auto"/>
        <w:rPr>
          <w:rFonts w:ascii="Helvetica Neue" w:hAnsi="Helvetica Neue" w:cs="Open Sans"/>
          <w:b/>
          <w:bCs/>
        </w:rPr>
      </w:pPr>
    </w:p>
    <w:p w14:paraId="2863AD8A" w14:textId="5280EC48" w:rsidR="00197C42" w:rsidRPr="009706D4" w:rsidRDefault="00197C42" w:rsidP="003E41FF">
      <w:pPr>
        <w:spacing w:line="360" w:lineRule="auto"/>
        <w:rPr>
          <w:rFonts w:ascii="Helvetica Neue" w:hAnsi="Helvetica Neue" w:cs="Open Sans"/>
          <w:b/>
          <w:bCs/>
        </w:rPr>
      </w:pPr>
      <w:r w:rsidRPr="009706D4">
        <w:rPr>
          <w:rFonts w:ascii="Helvetica Neue" w:hAnsi="Helvetica Neue" w:cs="Open Sans"/>
          <w:noProof/>
          <w:lang w:val="en-IN" w:eastAsia="en-IN"/>
        </w:rPr>
        <w:lastRenderedPageBreak/>
        <w:drawing>
          <wp:anchor distT="0" distB="0" distL="114300" distR="114300" simplePos="0" relativeHeight="251660288" behindDoc="0" locked="0" layoutInCell="1" allowOverlap="1" wp14:anchorId="67D9C98B" wp14:editId="640B9B96">
            <wp:simplePos x="0" y="0"/>
            <wp:positionH relativeFrom="column">
              <wp:posOffset>1343025</wp:posOffset>
            </wp:positionH>
            <wp:positionV relativeFrom="paragraph">
              <wp:posOffset>476</wp:posOffset>
            </wp:positionV>
            <wp:extent cx="2886075" cy="3152428"/>
            <wp:effectExtent l="0" t="0" r="0" b="0"/>
            <wp:wrapTopAndBottom/>
            <wp:docPr id="2" name="Picture 2" descr="A pile of colorful flower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le of colorful flowers&#10;&#10;Description automatically generated with low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86075" cy="3152428"/>
                    </a:xfrm>
                    <a:prstGeom prst="rect">
                      <a:avLst/>
                    </a:prstGeom>
                  </pic:spPr>
                </pic:pic>
              </a:graphicData>
            </a:graphic>
            <wp14:sizeRelH relativeFrom="page">
              <wp14:pctWidth>0</wp14:pctWidth>
            </wp14:sizeRelH>
            <wp14:sizeRelV relativeFrom="page">
              <wp14:pctHeight>0</wp14:pctHeight>
            </wp14:sizeRelV>
          </wp:anchor>
        </w:drawing>
      </w:r>
    </w:p>
    <w:p w14:paraId="4932A945" w14:textId="24AE55FD" w:rsidR="00CB61F6" w:rsidRPr="009706D4" w:rsidRDefault="00197C42" w:rsidP="003E41FF">
      <w:pPr>
        <w:spacing w:line="360" w:lineRule="auto"/>
        <w:rPr>
          <w:rFonts w:ascii="Helvetica Neue" w:hAnsi="Helvetica Neue" w:cs="Open Sans"/>
        </w:rPr>
      </w:pPr>
      <w:r w:rsidRPr="009706D4">
        <w:rPr>
          <w:rFonts w:ascii="Helvetica Neue" w:hAnsi="Helvetica Neue" w:cs="Open Sans"/>
          <w:b/>
          <w:bCs/>
        </w:rPr>
        <w:t>Figure S1.</w:t>
      </w:r>
      <w:r w:rsidRPr="009706D4">
        <w:rPr>
          <w:rFonts w:ascii="Helvetica Neue" w:hAnsi="Helvetica Neue" w:cs="Open Sans"/>
        </w:rPr>
        <w:t xml:space="preserve"> Volume rendering of individual segmented grains in sample SF696</w:t>
      </w:r>
      <w:r w:rsidR="00F742DD" w:rsidRPr="009706D4">
        <w:rPr>
          <w:rFonts w:ascii="Helvetica Neue" w:hAnsi="Helvetica Neue" w:cs="Open Sans"/>
        </w:rPr>
        <w:t xml:space="preserve"> following the NLM, median and watershed approach</w:t>
      </w:r>
      <w:r w:rsidRPr="009706D4">
        <w:rPr>
          <w:rFonts w:ascii="Helvetica Neue" w:hAnsi="Helvetica Neue" w:cs="Open Sans"/>
        </w:rPr>
        <w:t>. Each colour represents a different grain, although due to the number of grains colours are reused throughout the figure. Due to the need to exclude incomplete grains there are apparent gaps around the boundaries of the sample volume.</w:t>
      </w:r>
      <w:r w:rsidR="00E26116" w:rsidRPr="009706D4">
        <w:rPr>
          <w:rFonts w:ascii="Helvetica Neue" w:hAnsi="Helvetica Neue" w:cs="Open Sans"/>
        </w:rPr>
        <w:t xml:space="preserve"> Figure created using Fiji 2.1.0</w:t>
      </w:r>
      <w:r w:rsidR="00E26116" w:rsidRPr="009706D4">
        <w:rPr>
          <w:rFonts w:ascii="Helvetica Neue" w:hAnsi="Helvetica Neue" w:cs="Open Sans"/>
          <w:vertAlign w:val="superscript"/>
        </w:rPr>
        <w:t>[42]</w:t>
      </w:r>
      <w:r w:rsidR="00E26116" w:rsidRPr="009706D4">
        <w:rPr>
          <w:rFonts w:ascii="Helvetica Neue" w:hAnsi="Helvetica Neue" w:cs="Open Sans"/>
        </w:rPr>
        <w:t>.</w:t>
      </w:r>
    </w:p>
    <w:p w14:paraId="1382401D" w14:textId="06E25681" w:rsidR="000B118C" w:rsidRPr="009706D4" w:rsidRDefault="000B118C" w:rsidP="003E41FF">
      <w:pPr>
        <w:spacing w:line="360" w:lineRule="auto"/>
        <w:rPr>
          <w:rFonts w:ascii="Helvetica Neue" w:hAnsi="Helvetica Neue" w:cs="Open Sans"/>
        </w:rPr>
      </w:pPr>
    </w:p>
    <w:p w14:paraId="71A51EAE" w14:textId="296AB582" w:rsidR="000B118C" w:rsidRPr="009706D4" w:rsidRDefault="000B118C" w:rsidP="003E41FF">
      <w:pPr>
        <w:spacing w:line="360" w:lineRule="auto"/>
        <w:rPr>
          <w:rFonts w:ascii="Helvetica Neue" w:hAnsi="Helvetica Neue" w:cs="Open Sans"/>
        </w:rPr>
      </w:pPr>
    </w:p>
    <w:p w14:paraId="7DC21610" w14:textId="77777777" w:rsidR="00142210" w:rsidRPr="009706D4" w:rsidRDefault="00142210" w:rsidP="003E41FF">
      <w:pPr>
        <w:spacing w:line="360" w:lineRule="auto"/>
        <w:rPr>
          <w:rFonts w:ascii="Helvetica Neue" w:hAnsi="Helvetica Neue" w:cs="Open Sans"/>
        </w:rPr>
      </w:pPr>
    </w:p>
    <w:p w14:paraId="1C0B044A" w14:textId="1E93E418" w:rsidR="00E12957" w:rsidRPr="009706D4" w:rsidRDefault="0013300C" w:rsidP="003E41FF">
      <w:pPr>
        <w:widowControl w:val="0"/>
        <w:autoSpaceDE w:val="0"/>
        <w:autoSpaceDN w:val="0"/>
        <w:adjustRightInd w:val="0"/>
        <w:spacing w:line="360" w:lineRule="auto"/>
        <w:ind w:left="480" w:hanging="480"/>
        <w:rPr>
          <w:rFonts w:ascii="Helvetica Neue" w:hAnsi="Helvetica Neue" w:cs="Open Sans"/>
          <w:b/>
          <w:bCs/>
        </w:rPr>
      </w:pPr>
      <w:r w:rsidRPr="009706D4">
        <w:rPr>
          <w:rFonts w:ascii="Helvetica Neue" w:hAnsi="Helvetica Neue" w:cs="Open Sans"/>
          <w:b/>
          <w:bCs/>
        </w:rPr>
        <w:t>REFERENCE LIST</w:t>
      </w:r>
      <w:r w:rsidR="003E41FF" w:rsidRPr="009706D4">
        <w:rPr>
          <w:rFonts w:ascii="Helvetica Neue" w:hAnsi="Helvetica Neue" w:cs="Open Sans"/>
          <w:b/>
          <w:bCs/>
        </w:rPr>
        <w:t xml:space="preserve"> – In accordance with main body of the article</w:t>
      </w:r>
    </w:p>
    <w:p w14:paraId="2AA23002" w14:textId="77777777" w:rsidR="003E41FF" w:rsidRPr="009706D4" w:rsidRDefault="003E41FF" w:rsidP="003E41FF">
      <w:pPr>
        <w:widowControl w:val="0"/>
        <w:autoSpaceDE w:val="0"/>
        <w:autoSpaceDN w:val="0"/>
        <w:adjustRightInd w:val="0"/>
        <w:spacing w:line="360" w:lineRule="auto"/>
        <w:ind w:left="480" w:hanging="480"/>
        <w:rPr>
          <w:rFonts w:ascii="Helvetica Neue" w:hAnsi="Helvetica Neue" w:cs="Open Sans"/>
          <w:b/>
          <w:bCs/>
        </w:rPr>
      </w:pPr>
    </w:p>
    <w:p w14:paraId="41683C26" w14:textId="3CAC048A" w:rsidR="003E41FF" w:rsidRPr="009706D4" w:rsidRDefault="0013300C" w:rsidP="003E41FF">
      <w:pPr>
        <w:widowControl w:val="0"/>
        <w:autoSpaceDE w:val="0"/>
        <w:autoSpaceDN w:val="0"/>
        <w:adjustRightInd w:val="0"/>
        <w:spacing w:line="360" w:lineRule="auto"/>
        <w:ind w:left="640" w:hanging="640"/>
        <w:rPr>
          <w:rFonts w:ascii="Helvetica Neue" w:hAnsi="Helvetica Neue" w:cs="Times New Roman"/>
          <w:noProof/>
        </w:rPr>
      </w:pPr>
      <w:r w:rsidRPr="009706D4">
        <w:rPr>
          <w:rFonts w:ascii="Helvetica Neue" w:hAnsi="Helvetica Neue" w:cs="Open Sans"/>
        </w:rPr>
        <w:fldChar w:fldCharType="begin" w:fldLock="1"/>
      </w:r>
      <w:r w:rsidRPr="009706D4">
        <w:rPr>
          <w:rFonts w:ascii="Helvetica Neue" w:hAnsi="Helvetica Neue" w:cs="Open Sans"/>
        </w:rPr>
        <w:instrText xml:space="preserve">ADDIN Mendeley Bibliography CSL_BIBLIOGRAPHY </w:instrText>
      </w:r>
      <w:r w:rsidRPr="009706D4">
        <w:rPr>
          <w:rFonts w:ascii="Helvetica Neue" w:hAnsi="Helvetica Neue" w:cs="Open Sans"/>
        </w:rPr>
        <w:fldChar w:fldCharType="separate"/>
      </w:r>
      <w:r w:rsidR="003E41FF" w:rsidRPr="009706D4">
        <w:rPr>
          <w:rFonts w:ascii="Helvetica Neue" w:hAnsi="Helvetica Neue" w:cs="Times New Roman"/>
          <w:noProof/>
        </w:rPr>
        <w:t>1</w:t>
      </w:r>
      <w:r w:rsidR="00902170" w:rsidRPr="009706D4">
        <w:rPr>
          <w:rFonts w:ascii="Helvetica Neue" w:hAnsi="Helvetica Neue" w:cs="Times New Roman"/>
          <w:noProof/>
        </w:rPr>
        <w:t>7</w:t>
      </w:r>
      <w:r w:rsidR="003E41FF" w:rsidRPr="009706D4">
        <w:rPr>
          <w:rFonts w:ascii="Helvetica Neue" w:hAnsi="Helvetica Neue" w:cs="Times New Roman"/>
          <w:noProof/>
        </w:rPr>
        <w:t>.</w:t>
      </w:r>
      <w:r w:rsidR="003E41FF" w:rsidRPr="009706D4">
        <w:rPr>
          <w:rFonts w:ascii="Helvetica Neue" w:hAnsi="Helvetica Neue" w:cs="Times New Roman"/>
          <w:noProof/>
        </w:rPr>
        <w:tab/>
        <w:t xml:space="preserve">Payton, R. L. </w:t>
      </w:r>
      <w:r w:rsidR="003E41FF" w:rsidRPr="009706D4">
        <w:rPr>
          <w:rFonts w:ascii="Helvetica Neue" w:hAnsi="Helvetica Neue" w:cs="Times New Roman"/>
          <w:i/>
          <w:iCs/>
          <w:noProof/>
        </w:rPr>
        <w:t>et al.</w:t>
      </w:r>
      <w:r w:rsidR="003E41FF" w:rsidRPr="009706D4">
        <w:rPr>
          <w:rFonts w:ascii="Helvetica Neue" w:hAnsi="Helvetica Neue" w:cs="Times New Roman"/>
          <w:noProof/>
        </w:rPr>
        <w:t xml:space="preserve"> Pore-scale assessment of subsurface carbon storage potential: implications for the UK Geoenergy Observatories project. </w:t>
      </w:r>
      <w:r w:rsidR="003E41FF" w:rsidRPr="009706D4">
        <w:rPr>
          <w:rFonts w:ascii="Helvetica Neue" w:hAnsi="Helvetica Neue" w:cs="Times New Roman"/>
          <w:i/>
          <w:iCs/>
          <w:noProof/>
        </w:rPr>
        <w:t>Pet. Geosci.</w:t>
      </w:r>
      <w:r w:rsidR="003E41FF" w:rsidRPr="009706D4">
        <w:rPr>
          <w:rFonts w:ascii="Helvetica Neue" w:hAnsi="Helvetica Neue" w:cs="Times New Roman"/>
          <w:noProof/>
        </w:rPr>
        <w:t xml:space="preserve"> </w:t>
      </w:r>
      <w:r w:rsidR="003E41FF" w:rsidRPr="009706D4">
        <w:rPr>
          <w:rFonts w:ascii="Helvetica Neue" w:hAnsi="Helvetica Neue" w:cs="Times New Roman"/>
          <w:b/>
          <w:bCs/>
          <w:noProof/>
        </w:rPr>
        <w:t>27</w:t>
      </w:r>
      <w:r w:rsidR="003E41FF" w:rsidRPr="009706D4">
        <w:rPr>
          <w:rFonts w:ascii="Helvetica Neue" w:hAnsi="Helvetica Neue" w:cs="Times New Roman"/>
          <w:noProof/>
        </w:rPr>
        <w:t>,</w:t>
      </w:r>
      <w:r w:rsidR="000D48F5">
        <w:rPr>
          <w:rFonts w:ascii="Helvetica Neue" w:hAnsi="Helvetica Neue" w:cs="Times New Roman"/>
          <w:noProof/>
        </w:rPr>
        <w:t xml:space="preserve"> petgeo2020-092</w:t>
      </w:r>
      <w:r w:rsidR="003E41FF" w:rsidRPr="009706D4">
        <w:rPr>
          <w:rFonts w:ascii="Helvetica Neue" w:hAnsi="Helvetica Neue" w:cs="Times New Roman"/>
          <w:noProof/>
        </w:rPr>
        <w:t xml:space="preserve"> (2021).</w:t>
      </w:r>
    </w:p>
    <w:p w14:paraId="6C4DC77E" w14:textId="43383B16" w:rsidR="0013300C" w:rsidRPr="009706D4" w:rsidRDefault="003E41FF" w:rsidP="00142210">
      <w:pPr>
        <w:widowControl w:val="0"/>
        <w:autoSpaceDE w:val="0"/>
        <w:autoSpaceDN w:val="0"/>
        <w:adjustRightInd w:val="0"/>
        <w:spacing w:line="360" w:lineRule="auto"/>
        <w:ind w:left="640" w:hanging="640"/>
        <w:rPr>
          <w:rFonts w:ascii="Helvetica Neue" w:hAnsi="Helvetica Neue" w:cs="Open Sans"/>
        </w:rPr>
      </w:pPr>
      <w:r w:rsidRPr="009706D4">
        <w:rPr>
          <w:rFonts w:ascii="Helvetica Neue" w:hAnsi="Helvetica Neue" w:cs="Times New Roman"/>
          <w:noProof/>
        </w:rPr>
        <w:t>1</w:t>
      </w:r>
      <w:r w:rsidR="00902170" w:rsidRPr="009706D4">
        <w:rPr>
          <w:rFonts w:ascii="Helvetica Neue" w:hAnsi="Helvetica Neue" w:cs="Times New Roman"/>
          <w:noProof/>
        </w:rPr>
        <w:t>8</w:t>
      </w:r>
      <w:r w:rsidRPr="009706D4">
        <w:rPr>
          <w:rFonts w:ascii="Helvetica Neue" w:hAnsi="Helvetica Neue" w:cs="Times New Roman"/>
          <w:noProof/>
        </w:rPr>
        <w:t>.</w:t>
      </w:r>
      <w:r w:rsidRPr="009706D4">
        <w:rPr>
          <w:rFonts w:ascii="Helvetica Neue" w:hAnsi="Helvetica Neue" w:cs="Times New Roman"/>
          <w:noProof/>
        </w:rPr>
        <w:tab/>
        <w:t xml:space="preserve">Thomson, P.-R. </w:t>
      </w:r>
      <w:r w:rsidRPr="009706D4">
        <w:rPr>
          <w:rFonts w:ascii="Helvetica Neue" w:hAnsi="Helvetica Neue" w:cs="Times New Roman"/>
          <w:i/>
          <w:iCs/>
          <w:noProof/>
        </w:rPr>
        <w:t>et al.</w:t>
      </w:r>
      <w:r w:rsidRPr="009706D4">
        <w:rPr>
          <w:rFonts w:ascii="Helvetica Neue" w:hAnsi="Helvetica Neue" w:cs="Times New Roman"/>
          <w:noProof/>
        </w:rPr>
        <w:t xml:space="preserve"> Pore network analysis of Brae Formation sandstone, North Sea. </w:t>
      </w:r>
      <w:r w:rsidRPr="009706D4">
        <w:rPr>
          <w:rFonts w:ascii="Helvetica Neue" w:hAnsi="Helvetica Neue" w:cs="Times New Roman"/>
          <w:i/>
          <w:iCs/>
          <w:noProof/>
        </w:rPr>
        <w:t>Mar. Pet. Geol.</w:t>
      </w:r>
      <w:r w:rsidRPr="009706D4">
        <w:rPr>
          <w:rFonts w:ascii="Helvetica Neue" w:hAnsi="Helvetica Neue" w:cs="Times New Roman"/>
          <w:noProof/>
        </w:rPr>
        <w:t xml:space="preserve"> </w:t>
      </w:r>
      <w:r w:rsidRPr="009706D4">
        <w:rPr>
          <w:rFonts w:ascii="Helvetica Neue" w:hAnsi="Helvetica Neue" w:cs="Times New Roman"/>
          <w:b/>
          <w:bCs/>
          <w:noProof/>
        </w:rPr>
        <w:t>122</w:t>
      </w:r>
      <w:r w:rsidRPr="009706D4">
        <w:rPr>
          <w:rFonts w:ascii="Helvetica Neue" w:hAnsi="Helvetica Neue" w:cs="Times New Roman"/>
          <w:noProof/>
        </w:rPr>
        <w:t>, 104614 (2020).</w:t>
      </w:r>
      <w:r w:rsidR="0013300C" w:rsidRPr="009706D4">
        <w:rPr>
          <w:rFonts w:ascii="Helvetica Neue" w:hAnsi="Helvetica Neue" w:cs="Open Sans"/>
        </w:rPr>
        <w:fldChar w:fldCharType="end"/>
      </w:r>
    </w:p>
    <w:p w14:paraId="755EC0F0" w14:textId="77777777" w:rsidR="00E26116" w:rsidRPr="00F12AD4" w:rsidRDefault="00E26116" w:rsidP="00E26116">
      <w:pPr>
        <w:widowControl w:val="0"/>
        <w:autoSpaceDE w:val="0"/>
        <w:autoSpaceDN w:val="0"/>
        <w:adjustRightInd w:val="0"/>
        <w:spacing w:line="360" w:lineRule="auto"/>
        <w:ind w:left="640" w:hanging="640"/>
        <w:rPr>
          <w:rFonts w:ascii="Helvetica Neue" w:hAnsi="Helvetica Neue" w:cs="Times New Roman"/>
          <w:noProof/>
        </w:rPr>
      </w:pPr>
      <w:r w:rsidRPr="009706D4">
        <w:rPr>
          <w:rFonts w:ascii="Helvetica Neue" w:hAnsi="Helvetica Neue" w:cs="Times New Roman"/>
          <w:noProof/>
        </w:rPr>
        <w:t>42.</w:t>
      </w:r>
      <w:r w:rsidRPr="009706D4">
        <w:rPr>
          <w:rFonts w:ascii="Helvetica Neue" w:hAnsi="Helvetica Neue" w:cs="Times New Roman"/>
          <w:noProof/>
        </w:rPr>
        <w:tab/>
        <w:t xml:space="preserve">Schindelin, J. </w:t>
      </w:r>
      <w:r w:rsidRPr="009706D4">
        <w:rPr>
          <w:rFonts w:ascii="Helvetica Neue" w:hAnsi="Helvetica Neue" w:cs="Times New Roman"/>
          <w:i/>
          <w:iCs/>
          <w:noProof/>
        </w:rPr>
        <w:t>et al.</w:t>
      </w:r>
      <w:r w:rsidRPr="009706D4">
        <w:rPr>
          <w:rFonts w:ascii="Helvetica Neue" w:hAnsi="Helvetica Neue" w:cs="Times New Roman"/>
          <w:noProof/>
        </w:rPr>
        <w:t xml:space="preserve"> Fiji: an open-source platform for biological-image analysis. </w:t>
      </w:r>
      <w:r w:rsidRPr="009706D4">
        <w:rPr>
          <w:rFonts w:ascii="Helvetica Neue" w:hAnsi="Helvetica Neue" w:cs="Times New Roman"/>
          <w:i/>
          <w:iCs/>
          <w:noProof/>
        </w:rPr>
        <w:t>Nat. Methods</w:t>
      </w:r>
      <w:r w:rsidRPr="009706D4">
        <w:rPr>
          <w:rFonts w:ascii="Helvetica Neue" w:hAnsi="Helvetica Neue" w:cs="Times New Roman"/>
          <w:noProof/>
        </w:rPr>
        <w:t xml:space="preserve"> </w:t>
      </w:r>
      <w:r w:rsidRPr="009706D4">
        <w:rPr>
          <w:rFonts w:ascii="Helvetica Neue" w:hAnsi="Helvetica Neue" w:cs="Times New Roman"/>
          <w:b/>
          <w:bCs/>
          <w:noProof/>
        </w:rPr>
        <w:t>9</w:t>
      </w:r>
      <w:r w:rsidRPr="009706D4">
        <w:rPr>
          <w:rFonts w:ascii="Helvetica Neue" w:hAnsi="Helvetica Neue" w:cs="Times New Roman"/>
          <w:noProof/>
        </w:rPr>
        <w:t>, 676–682 (2012).</w:t>
      </w:r>
    </w:p>
    <w:p w14:paraId="5F3FA5EA" w14:textId="77777777" w:rsidR="00E26116" w:rsidRPr="00142210" w:rsidRDefault="00E26116" w:rsidP="00142210">
      <w:pPr>
        <w:widowControl w:val="0"/>
        <w:autoSpaceDE w:val="0"/>
        <w:autoSpaceDN w:val="0"/>
        <w:adjustRightInd w:val="0"/>
        <w:spacing w:line="360" w:lineRule="auto"/>
        <w:ind w:left="640" w:hanging="640"/>
        <w:rPr>
          <w:rFonts w:ascii="Helvetica Neue" w:hAnsi="Helvetica Neue" w:cs="Times New Roman"/>
          <w:noProof/>
        </w:rPr>
      </w:pPr>
    </w:p>
    <w:sectPr w:rsidR="00E26116" w:rsidRPr="00142210" w:rsidSect="009706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Open Sans">
    <w:altName w:val="Calibri"/>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36E"/>
    <w:rsid w:val="00037E44"/>
    <w:rsid w:val="000B118C"/>
    <w:rsid w:val="000D48F5"/>
    <w:rsid w:val="0013300C"/>
    <w:rsid w:val="00142210"/>
    <w:rsid w:val="00197C42"/>
    <w:rsid w:val="002327A2"/>
    <w:rsid w:val="00320C77"/>
    <w:rsid w:val="0035636E"/>
    <w:rsid w:val="003E41FF"/>
    <w:rsid w:val="00823569"/>
    <w:rsid w:val="00834076"/>
    <w:rsid w:val="00902170"/>
    <w:rsid w:val="009706D4"/>
    <w:rsid w:val="009E572F"/>
    <w:rsid w:val="00A35242"/>
    <w:rsid w:val="00B6355E"/>
    <w:rsid w:val="00BD1B31"/>
    <w:rsid w:val="00CB61F6"/>
    <w:rsid w:val="00E12957"/>
    <w:rsid w:val="00E26116"/>
    <w:rsid w:val="00F742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12433"/>
  <w15:chartTrackingRefBased/>
  <w15:docId w15:val="{5239CFE2-7D74-FD4F-A7EB-34A223EFB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636E"/>
    <w:rPr>
      <w:color w:val="0563C1" w:themeColor="hyperlink"/>
      <w:u w:val="single"/>
    </w:rPr>
  </w:style>
  <w:style w:type="table" w:styleId="TableGrid">
    <w:name w:val="Table Grid"/>
    <w:basedOn w:val="TableNormal"/>
    <w:uiPriority w:val="39"/>
    <w:rsid w:val="002327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327A2"/>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8235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30040">
      <w:bodyDiv w:val="1"/>
      <w:marLeft w:val="0"/>
      <w:marRight w:val="0"/>
      <w:marTop w:val="0"/>
      <w:marBottom w:val="0"/>
      <w:divBdr>
        <w:top w:val="none" w:sz="0" w:space="0" w:color="auto"/>
        <w:left w:val="none" w:sz="0" w:space="0" w:color="auto"/>
        <w:bottom w:val="none" w:sz="0" w:space="0" w:color="auto"/>
        <w:right w:val="none" w:sz="0" w:space="0" w:color="auto"/>
      </w:divBdr>
      <w:divsChild>
        <w:div w:id="1641570531">
          <w:marLeft w:val="0"/>
          <w:marRight w:val="0"/>
          <w:marTop w:val="0"/>
          <w:marBottom w:val="0"/>
          <w:divBdr>
            <w:top w:val="none" w:sz="0" w:space="0" w:color="auto"/>
            <w:left w:val="none" w:sz="0" w:space="0" w:color="auto"/>
            <w:bottom w:val="none" w:sz="0" w:space="0" w:color="auto"/>
            <w:right w:val="none" w:sz="0" w:space="0" w:color="auto"/>
          </w:divBdr>
          <w:divsChild>
            <w:div w:id="1811167832">
              <w:marLeft w:val="0"/>
              <w:marRight w:val="0"/>
              <w:marTop w:val="0"/>
              <w:marBottom w:val="0"/>
              <w:divBdr>
                <w:top w:val="none" w:sz="0" w:space="0" w:color="auto"/>
                <w:left w:val="none" w:sz="0" w:space="0" w:color="auto"/>
                <w:bottom w:val="none" w:sz="0" w:space="0" w:color="auto"/>
                <w:right w:val="none" w:sz="0" w:space="0" w:color="auto"/>
              </w:divBdr>
              <w:divsChild>
                <w:div w:id="147817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476447">
      <w:bodyDiv w:val="1"/>
      <w:marLeft w:val="0"/>
      <w:marRight w:val="0"/>
      <w:marTop w:val="0"/>
      <w:marBottom w:val="0"/>
      <w:divBdr>
        <w:top w:val="none" w:sz="0" w:space="0" w:color="auto"/>
        <w:left w:val="none" w:sz="0" w:space="0" w:color="auto"/>
        <w:bottom w:val="none" w:sz="0" w:space="0" w:color="auto"/>
        <w:right w:val="none" w:sz="0" w:space="0" w:color="auto"/>
      </w:divBdr>
      <w:divsChild>
        <w:div w:id="2106800469">
          <w:marLeft w:val="0"/>
          <w:marRight w:val="0"/>
          <w:marTop w:val="0"/>
          <w:marBottom w:val="0"/>
          <w:divBdr>
            <w:top w:val="none" w:sz="0" w:space="0" w:color="auto"/>
            <w:left w:val="none" w:sz="0" w:space="0" w:color="auto"/>
            <w:bottom w:val="none" w:sz="0" w:space="0" w:color="auto"/>
            <w:right w:val="none" w:sz="0" w:space="0" w:color="auto"/>
          </w:divBdr>
          <w:divsChild>
            <w:div w:id="1567379291">
              <w:marLeft w:val="0"/>
              <w:marRight w:val="0"/>
              <w:marTop w:val="0"/>
              <w:marBottom w:val="0"/>
              <w:divBdr>
                <w:top w:val="none" w:sz="0" w:space="0" w:color="auto"/>
                <w:left w:val="none" w:sz="0" w:space="0" w:color="auto"/>
                <w:bottom w:val="none" w:sz="0" w:space="0" w:color="auto"/>
                <w:right w:val="none" w:sz="0" w:space="0" w:color="auto"/>
              </w:divBdr>
              <w:divsChild>
                <w:div w:id="213296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239550">
      <w:bodyDiv w:val="1"/>
      <w:marLeft w:val="0"/>
      <w:marRight w:val="0"/>
      <w:marTop w:val="0"/>
      <w:marBottom w:val="0"/>
      <w:divBdr>
        <w:top w:val="none" w:sz="0" w:space="0" w:color="auto"/>
        <w:left w:val="none" w:sz="0" w:space="0" w:color="auto"/>
        <w:bottom w:val="none" w:sz="0" w:space="0" w:color="auto"/>
        <w:right w:val="none" w:sz="0" w:space="0" w:color="auto"/>
      </w:divBdr>
      <w:divsChild>
        <w:div w:id="870604033">
          <w:marLeft w:val="0"/>
          <w:marRight w:val="0"/>
          <w:marTop w:val="0"/>
          <w:marBottom w:val="0"/>
          <w:divBdr>
            <w:top w:val="none" w:sz="0" w:space="0" w:color="auto"/>
            <w:left w:val="none" w:sz="0" w:space="0" w:color="auto"/>
            <w:bottom w:val="none" w:sz="0" w:space="0" w:color="auto"/>
            <w:right w:val="none" w:sz="0" w:space="0" w:color="auto"/>
          </w:divBdr>
          <w:divsChild>
            <w:div w:id="1282104972">
              <w:marLeft w:val="0"/>
              <w:marRight w:val="0"/>
              <w:marTop w:val="0"/>
              <w:marBottom w:val="0"/>
              <w:divBdr>
                <w:top w:val="none" w:sz="0" w:space="0" w:color="auto"/>
                <w:left w:val="none" w:sz="0" w:space="0" w:color="auto"/>
                <w:bottom w:val="none" w:sz="0" w:space="0" w:color="auto"/>
                <w:right w:val="none" w:sz="0" w:space="0" w:color="auto"/>
              </w:divBdr>
              <w:divsChild>
                <w:div w:id="1221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968900">
      <w:bodyDiv w:val="1"/>
      <w:marLeft w:val="0"/>
      <w:marRight w:val="0"/>
      <w:marTop w:val="0"/>
      <w:marBottom w:val="0"/>
      <w:divBdr>
        <w:top w:val="none" w:sz="0" w:space="0" w:color="auto"/>
        <w:left w:val="none" w:sz="0" w:space="0" w:color="auto"/>
        <w:bottom w:val="none" w:sz="0" w:space="0" w:color="auto"/>
        <w:right w:val="none" w:sz="0" w:space="0" w:color="auto"/>
      </w:divBdr>
      <w:divsChild>
        <w:div w:id="1776441341">
          <w:marLeft w:val="0"/>
          <w:marRight w:val="0"/>
          <w:marTop w:val="0"/>
          <w:marBottom w:val="0"/>
          <w:divBdr>
            <w:top w:val="none" w:sz="0" w:space="0" w:color="auto"/>
            <w:left w:val="none" w:sz="0" w:space="0" w:color="auto"/>
            <w:bottom w:val="none" w:sz="0" w:space="0" w:color="auto"/>
            <w:right w:val="none" w:sz="0" w:space="0" w:color="auto"/>
          </w:divBdr>
          <w:divsChild>
            <w:div w:id="1817449870">
              <w:marLeft w:val="0"/>
              <w:marRight w:val="0"/>
              <w:marTop w:val="0"/>
              <w:marBottom w:val="0"/>
              <w:divBdr>
                <w:top w:val="none" w:sz="0" w:space="0" w:color="auto"/>
                <w:left w:val="none" w:sz="0" w:space="0" w:color="auto"/>
                <w:bottom w:val="none" w:sz="0" w:space="0" w:color="auto"/>
                <w:right w:val="none" w:sz="0" w:space="0" w:color="auto"/>
              </w:divBdr>
              <w:divsChild>
                <w:div w:id="171508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71037">
      <w:bodyDiv w:val="1"/>
      <w:marLeft w:val="0"/>
      <w:marRight w:val="0"/>
      <w:marTop w:val="0"/>
      <w:marBottom w:val="0"/>
      <w:divBdr>
        <w:top w:val="none" w:sz="0" w:space="0" w:color="auto"/>
        <w:left w:val="none" w:sz="0" w:space="0" w:color="auto"/>
        <w:bottom w:val="none" w:sz="0" w:space="0" w:color="auto"/>
        <w:right w:val="none" w:sz="0" w:space="0" w:color="auto"/>
      </w:divBdr>
      <w:divsChild>
        <w:div w:id="1230966859">
          <w:marLeft w:val="0"/>
          <w:marRight w:val="0"/>
          <w:marTop w:val="0"/>
          <w:marBottom w:val="0"/>
          <w:divBdr>
            <w:top w:val="none" w:sz="0" w:space="0" w:color="auto"/>
            <w:left w:val="none" w:sz="0" w:space="0" w:color="auto"/>
            <w:bottom w:val="none" w:sz="0" w:space="0" w:color="auto"/>
            <w:right w:val="none" w:sz="0" w:space="0" w:color="auto"/>
          </w:divBdr>
          <w:divsChild>
            <w:div w:id="1636445002">
              <w:marLeft w:val="0"/>
              <w:marRight w:val="0"/>
              <w:marTop w:val="0"/>
              <w:marBottom w:val="0"/>
              <w:divBdr>
                <w:top w:val="none" w:sz="0" w:space="0" w:color="auto"/>
                <w:left w:val="none" w:sz="0" w:space="0" w:color="auto"/>
                <w:bottom w:val="none" w:sz="0" w:space="0" w:color="auto"/>
                <w:right w:val="none" w:sz="0" w:space="0" w:color="auto"/>
              </w:divBdr>
              <w:divsChild>
                <w:div w:id="73335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731374">
      <w:bodyDiv w:val="1"/>
      <w:marLeft w:val="0"/>
      <w:marRight w:val="0"/>
      <w:marTop w:val="0"/>
      <w:marBottom w:val="0"/>
      <w:divBdr>
        <w:top w:val="none" w:sz="0" w:space="0" w:color="auto"/>
        <w:left w:val="none" w:sz="0" w:space="0" w:color="auto"/>
        <w:bottom w:val="none" w:sz="0" w:space="0" w:color="auto"/>
        <w:right w:val="none" w:sz="0" w:space="0" w:color="auto"/>
      </w:divBdr>
      <w:divsChild>
        <w:div w:id="752896753">
          <w:marLeft w:val="0"/>
          <w:marRight w:val="0"/>
          <w:marTop w:val="0"/>
          <w:marBottom w:val="0"/>
          <w:divBdr>
            <w:top w:val="none" w:sz="0" w:space="0" w:color="auto"/>
            <w:left w:val="none" w:sz="0" w:space="0" w:color="auto"/>
            <w:bottom w:val="none" w:sz="0" w:space="0" w:color="auto"/>
            <w:right w:val="none" w:sz="0" w:space="0" w:color="auto"/>
          </w:divBdr>
          <w:divsChild>
            <w:div w:id="1553224220">
              <w:marLeft w:val="0"/>
              <w:marRight w:val="0"/>
              <w:marTop w:val="0"/>
              <w:marBottom w:val="0"/>
              <w:divBdr>
                <w:top w:val="none" w:sz="0" w:space="0" w:color="auto"/>
                <w:left w:val="none" w:sz="0" w:space="0" w:color="auto"/>
                <w:bottom w:val="none" w:sz="0" w:space="0" w:color="auto"/>
                <w:right w:val="none" w:sz="0" w:space="0" w:color="auto"/>
              </w:divBdr>
              <w:divsChild>
                <w:div w:id="152051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357787">
      <w:bodyDiv w:val="1"/>
      <w:marLeft w:val="0"/>
      <w:marRight w:val="0"/>
      <w:marTop w:val="0"/>
      <w:marBottom w:val="0"/>
      <w:divBdr>
        <w:top w:val="none" w:sz="0" w:space="0" w:color="auto"/>
        <w:left w:val="none" w:sz="0" w:space="0" w:color="auto"/>
        <w:bottom w:val="none" w:sz="0" w:space="0" w:color="auto"/>
        <w:right w:val="none" w:sz="0" w:space="0" w:color="auto"/>
      </w:divBdr>
      <w:divsChild>
        <w:div w:id="1116022150">
          <w:marLeft w:val="0"/>
          <w:marRight w:val="0"/>
          <w:marTop w:val="0"/>
          <w:marBottom w:val="0"/>
          <w:divBdr>
            <w:top w:val="none" w:sz="0" w:space="0" w:color="auto"/>
            <w:left w:val="none" w:sz="0" w:space="0" w:color="auto"/>
            <w:bottom w:val="none" w:sz="0" w:space="0" w:color="auto"/>
            <w:right w:val="none" w:sz="0" w:space="0" w:color="auto"/>
          </w:divBdr>
          <w:divsChild>
            <w:div w:id="1773472030">
              <w:marLeft w:val="0"/>
              <w:marRight w:val="0"/>
              <w:marTop w:val="0"/>
              <w:marBottom w:val="0"/>
              <w:divBdr>
                <w:top w:val="none" w:sz="0" w:space="0" w:color="auto"/>
                <w:left w:val="none" w:sz="0" w:space="0" w:color="auto"/>
                <w:bottom w:val="none" w:sz="0" w:space="0" w:color="auto"/>
                <w:right w:val="none" w:sz="0" w:space="0" w:color="auto"/>
              </w:divBdr>
              <w:divsChild>
                <w:div w:id="19718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266443">
      <w:bodyDiv w:val="1"/>
      <w:marLeft w:val="0"/>
      <w:marRight w:val="0"/>
      <w:marTop w:val="0"/>
      <w:marBottom w:val="0"/>
      <w:divBdr>
        <w:top w:val="none" w:sz="0" w:space="0" w:color="auto"/>
        <w:left w:val="none" w:sz="0" w:space="0" w:color="auto"/>
        <w:bottom w:val="none" w:sz="0" w:space="0" w:color="auto"/>
        <w:right w:val="none" w:sz="0" w:space="0" w:color="auto"/>
      </w:divBdr>
      <w:divsChild>
        <w:div w:id="454183552">
          <w:marLeft w:val="0"/>
          <w:marRight w:val="0"/>
          <w:marTop w:val="0"/>
          <w:marBottom w:val="0"/>
          <w:divBdr>
            <w:top w:val="none" w:sz="0" w:space="0" w:color="auto"/>
            <w:left w:val="none" w:sz="0" w:space="0" w:color="auto"/>
            <w:bottom w:val="none" w:sz="0" w:space="0" w:color="auto"/>
            <w:right w:val="none" w:sz="0" w:space="0" w:color="auto"/>
          </w:divBdr>
          <w:divsChild>
            <w:div w:id="1543054399">
              <w:marLeft w:val="0"/>
              <w:marRight w:val="0"/>
              <w:marTop w:val="0"/>
              <w:marBottom w:val="0"/>
              <w:divBdr>
                <w:top w:val="none" w:sz="0" w:space="0" w:color="auto"/>
                <w:left w:val="none" w:sz="0" w:space="0" w:color="auto"/>
                <w:bottom w:val="none" w:sz="0" w:space="0" w:color="auto"/>
                <w:right w:val="none" w:sz="0" w:space="0" w:color="auto"/>
              </w:divBdr>
              <w:divsChild>
                <w:div w:id="135044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847289">
      <w:bodyDiv w:val="1"/>
      <w:marLeft w:val="0"/>
      <w:marRight w:val="0"/>
      <w:marTop w:val="0"/>
      <w:marBottom w:val="0"/>
      <w:divBdr>
        <w:top w:val="none" w:sz="0" w:space="0" w:color="auto"/>
        <w:left w:val="none" w:sz="0" w:space="0" w:color="auto"/>
        <w:bottom w:val="none" w:sz="0" w:space="0" w:color="auto"/>
        <w:right w:val="none" w:sz="0" w:space="0" w:color="auto"/>
      </w:divBdr>
      <w:divsChild>
        <w:div w:id="513999516">
          <w:marLeft w:val="0"/>
          <w:marRight w:val="0"/>
          <w:marTop w:val="0"/>
          <w:marBottom w:val="0"/>
          <w:divBdr>
            <w:top w:val="none" w:sz="0" w:space="0" w:color="auto"/>
            <w:left w:val="none" w:sz="0" w:space="0" w:color="auto"/>
            <w:bottom w:val="none" w:sz="0" w:space="0" w:color="auto"/>
            <w:right w:val="none" w:sz="0" w:space="0" w:color="auto"/>
          </w:divBdr>
          <w:divsChild>
            <w:div w:id="1806315494">
              <w:marLeft w:val="0"/>
              <w:marRight w:val="0"/>
              <w:marTop w:val="0"/>
              <w:marBottom w:val="0"/>
              <w:divBdr>
                <w:top w:val="none" w:sz="0" w:space="0" w:color="auto"/>
                <w:left w:val="none" w:sz="0" w:space="0" w:color="auto"/>
                <w:bottom w:val="none" w:sz="0" w:space="0" w:color="auto"/>
                <w:right w:val="none" w:sz="0" w:space="0" w:color="auto"/>
              </w:divBdr>
              <w:divsChild>
                <w:div w:id="21594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06381">
      <w:bodyDiv w:val="1"/>
      <w:marLeft w:val="0"/>
      <w:marRight w:val="0"/>
      <w:marTop w:val="0"/>
      <w:marBottom w:val="0"/>
      <w:divBdr>
        <w:top w:val="none" w:sz="0" w:space="0" w:color="auto"/>
        <w:left w:val="none" w:sz="0" w:space="0" w:color="auto"/>
        <w:bottom w:val="none" w:sz="0" w:space="0" w:color="auto"/>
        <w:right w:val="none" w:sz="0" w:space="0" w:color="auto"/>
      </w:divBdr>
      <w:divsChild>
        <w:div w:id="1483738471">
          <w:marLeft w:val="0"/>
          <w:marRight w:val="0"/>
          <w:marTop w:val="0"/>
          <w:marBottom w:val="0"/>
          <w:divBdr>
            <w:top w:val="none" w:sz="0" w:space="0" w:color="auto"/>
            <w:left w:val="none" w:sz="0" w:space="0" w:color="auto"/>
            <w:bottom w:val="none" w:sz="0" w:space="0" w:color="auto"/>
            <w:right w:val="none" w:sz="0" w:space="0" w:color="auto"/>
          </w:divBdr>
          <w:divsChild>
            <w:div w:id="625431997">
              <w:marLeft w:val="0"/>
              <w:marRight w:val="0"/>
              <w:marTop w:val="0"/>
              <w:marBottom w:val="0"/>
              <w:divBdr>
                <w:top w:val="none" w:sz="0" w:space="0" w:color="auto"/>
                <w:left w:val="none" w:sz="0" w:space="0" w:color="auto"/>
                <w:bottom w:val="none" w:sz="0" w:space="0" w:color="auto"/>
                <w:right w:val="none" w:sz="0" w:space="0" w:color="auto"/>
              </w:divBdr>
              <w:divsChild>
                <w:div w:id="153912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572805">
      <w:bodyDiv w:val="1"/>
      <w:marLeft w:val="0"/>
      <w:marRight w:val="0"/>
      <w:marTop w:val="0"/>
      <w:marBottom w:val="0"/>
      <w:divBdr>
        <w:top w:val="none" w:sz="0" w:space="0" w:color="auto"/>
        <w:left w:val="none" w:sz="0" w:space="0" w:color="auto"/>
        <w:bottom w:val="none" w:sz="0" w:space="0" w:color="auto"/>
        <w:right w:val="none" w:sz="0" w:space="0" w:color="auto"/>
      </w:divBdr>
      <w:divsChild>
        <w:div w:id="1231387084">
          <w:marLeft w:val="0"/>
          <w:marRight w:val="0"/>
          <w:marTop w:val="0"/>
          <w:marBottom w:val="0"/>
          <w:divBdr>
            <w:top w:val="none" w:sz="0" w:space="0" w:color="auto"/>
            <w:left w:val="none" w:sz="0" w:space="0" w:color="auto"/>
            <w:bottom w:val="none" w:sz="0" w:space="0" w:color="auto"/>
            <w:right w:val="none" w:sz="0" w:space="0" w:color="auto"/>
          </w:divBdr>
          <w:divsChild>
            <w:div w:id="419526019">
              <w:marLeft w:val="0"/>
              <w:marRight w:val="0"/>
              <w:marTop w:val="0"/>
              <w:marBottom w:val="0"/>
              <w:divBdr>
                <w:top w:val="none" w:sz="0" w:space="0" w:color="auto"/>
                <w:left w:val="none" w:sz="0" w:space="0" w:color="auto"/>
                <w:bottom w:val="none" w:sz="0" w:space="0" w:color="auto"/>
                <w:right w:val="none" w:sz="0" w:space="0" w:color="auto"/>
              </w:divBdr>
              <w:divsChild>
                <w:div w:id="50170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269946">
      <w:bodyDiv w:val="1"/>
      <w:marLeft w:val="0"/>
      <w:marRight w:val="0"/>
      <w:marTop w:val="0"/>
      <w:marBottom w:val="0"/>
      <w:divBdr>
        <w:top w:val="none" w:sz="0" w:space="0" w:color="auto"/>
        <w:left w:val="none" w:sz="0" w:space="0" w:color="auto"/>
        <w:bottom w:val="none" w:sz="0" w:space="0" w:color="auto"/>
        <w:right w:val="none" w:sz="0" w:space="0" w:color="auto"/>
      </w:divBdr>
      <w:divsChild>
        <w:div w:id="2005548201">
          <w:marLeft w:val="0"/>
          <w:marRight w:val="0"/>
          <w:marTop w:val="0"/>
          <w:marBottom w:val="0"/>
          <w:divBdr>
            <w:top w:val="none" w:sz="0" w:space="0" w:color="auto"/>
            <w:left w:val="none" w:sz="0" w:space="0" w:color="auto"/>
            <w:bottom w:val="none" w:sz="0" w:space="0" w:color="auto"/>
            <w:right w:val="none" w:sz="0" w:space="0" w:color="auto"/>
          </w:divBdr>
          <w:divsChild>
            <w:div w:id="706174322">
              <w:marLeft w:val="0"/>
              <w:marRight w:val="0"/>
              <w:marTop w:val="0"/>
              <w:marBottom w:val="0"/>
              <w:divBdr>
                <w:top w:val="none" w:sz="0" w:space="0" w:color="auto"/>
                <w:left w:val="none" w:sz="0" w:space="0" w:color="auto"/>
                <w:bottom w:val="none" w:sz="0" w:space="0" w:color="auto"/>
                <w:right w:val="none" w:sz="0" w:space="0" w:color="auto"/>
              </w:divBdr>
              <w:divsChild>
                <w:div w:id="74163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851676">
      <w:bodyDiv w:val="1"/>
      <w:marLeft w:val="0"/>
      <w:marRight w:val="0"/>
      <w:marTop w:val="0"/>
      <w:marBottom w:val="0"/>
      <w:divBdr>
        <w:top w:val="none" w:sz="0" w:space="0" w:color="auto"/>
        <w:left w:val="none" w:sz="0" w:space="0" w:color="auto"/>
        <w:bottom w:val="none" w:sz="0" w:space="0" w:color="auto"/>
        <w:right w:val="none" w:sz="0" w:space="0" w:color="auto"/>
      </w:divBdr>
      <w:divsChild>
        <w:div w:id="652216782">
          <w:marLeft w:val="0"/>
          <w:marRight w:val="0"/>
          <w:marTop w:val="0"/>
          <w:marBottom w:val="0"/>
          <w:divBdr>
            <w:top w:val="none" w:sz="0" w:space="0" w:color="auto"/>
            <w:left w:val="none" w:sz="0" w:space="0" w:color="auto"/>
            <w:bottom w:val="none" w:sz="0" w:space="0" w:color="auto"/>
            <w:right w:val="none" w:sz="0" w:space="0" w:color="auto"/>
          </w:divBdr>
          <w:divsChild>
            <w:div w:id="1537039501">
              <w:marLeft w:val="0"/>
              <w:marRight w:val="0"/>
              <w:marTop w:val="0"/>
              <w:marBottom w:val="0"/>
              <w:divBdr>
                <w:top w:val="none" w:sz="0" w:space="0" w:color="auto"/>
                <w:left w:val="none" w:sz="0" w:space="0" w:color="auto"/>
                <w:bottom w:val="none" w:sz="0" w:space="0" w:color="auto"/>
                <w:right w:val="none" w:sz="0" w:space="0" w:color="auto"/>
              </w:divBdr>
              <w:divsChild>
                <w:div w:id="194592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46797">
      <w:bodyDiv w:val="1"/>
      <w:marLeft w:val="0"/>
      <w:marRight w:val="0"/>
      <w:marTop w:val="0"/>
      <w:marBottom w:val="0"/>
      <w:divBdr>
        <w:top w:val="none" w:sz="0" w:space="0" w:color="auto"/>
        <w:left w:val="none" w:sz="0" w:space="0" w:color="auto"/>
        <w:bottom w:val="none" w:sz="0" w:space="0" w:color="auto"/>
        <w:right w:val="none" w:sz="0" w:space="0" w:color="auto"/>
      </w:divBdr>
      <w:divsChild>
        <w:div w:id="315230894">
          <w:marLeft w:val="0"/>
          <w:marRight w:val="0"/>
          <w:marTop w:val="0"/>
          <w:marBottom w:val="0"/>
          <w:divBdr>
            <w:top w:val="none" w:sz="0" w:space="0" w:color="auto"/>
            <w:left w:val="none" w:sz="0" w:space="0" w:color="auto"/>
            <w:bottom w:val="none" w:sz="0" w:space="0" w:color="auto"/>
            <w:right w:val="none" w:sz="0" w:space="0" w:color="auto"/>
          </w:divBdr>
          <w:divsChild>
            <w:div w:id="632754491">
              <w:marLeft w:val="0"/>
              <w:marRight w:val="0"/>
              <w:marTop w:val="0"/>
              <w:marBottom w:val="0"/>
              <w:divBdr>
                <w:top w:val="none" w:sz="0" w:space="0" w:color="auto"/>
                <w:left w:val="none" w:sz="0" w:space="0" w:color="auto"/>
                <w:bottom w:val="none" w:sz="0" w:space="0" w:color="auto"/>
                <w:right w:val="none" w:sz="0" w:space="0" w:color="auto"/>
              </w:divBdr>
              <w:divsChild>
                <w:div w:id="60391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920139">
      <w:bodyDiv w:val="1"/>
      <w:marLeft w:val="0"/>
      <w:marRight w:val="0"/>
      <w:marTop w:val="0"/>
      <w:marBottom w:val="0"/>
      <w:divBdr>
        <w:top w:val="none" w:sz="0" w:space="0" w:color="auto"/>
        <w:left w:val="none" w:sz="0" w:space="0" w:color="auto"/>
        <w:bottom w:val="none" w:sz="0" w:space="0" w:color="auto"/>
        <w:right w:val="none" w:sz="0" w:space="0" w:color="auto"/>
      </w:divBdr>
      <w:divsChild>
        <w:div w:id="325400625">
          <w:marLeft w:val="0"/>
          <w:marRight w:val="0"/>
          <w:marTop w:val="0"/>
          <w:marBottom w:val="0"/>
          <w:divBdr>
            <w:top w:val="none" w:sz="0" w:space="0" w:color="auto"/>
            <w:left w:val="none" w:sz="0" w:space="0" w:color="auto"/>
            <w:bottom w:val="none" w:sz="0" w:space="0" w:color="auto"/>
            <w:right w:val="none" w:sz="0" w:space="0" w:color="auto"/>
          </w:divBdr>
          <w:divsChild>
            <w:div w:id="1394281737">
              <w:marLeft w:val="0"/>
              <w:marRight w:val="0"/>
              <w:marTop w:val="0"/>
              <w:marBottom w:val="0"/>
              <w:divBdr>
                <w:top w:val="none" w:sz="0" w:space="0" w:color="auto"/>
                <w:left w:val="none" w:sz="0" w:space="0" w:color="auto"/>
                <w:bottom w:val="none" w:sz="0" w:space="0" w:color="auto"/>
                <w:right w:val="none" w:sz="0" w:space="0" w:color="auto"/>
              </w:divBdr>
              <w:divsChild>
                <w:div w:id="142580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731774">
      <w:bodyDiv w:val="1"/>
      <w:marLeft w:val="0"/>
      <w:marRight w:val="0"/>
      <w:marTop w:val="0"/>
      <w:marBottom w:val="0"/>
      <w:divBdr>
        <w:top w:val="none" w:sz="0" w:space="0" w:color="auto"/>
        <w:left w:val="none" w:sz="0" w:space="0" w:color="auto"/>
        <w:bottom w:val="none" w:sz="0" w:space="0" w:color="auto"/>
        <w:right w:val="none" w:sz="0" w:space="0" w:color="auto"/>
      </w:divBdr>
      <w:divsChild>
        <w:div w:id="56559845">
          <w:marLeft w:val="0"/>
          <w:marRight w:val="0"/>
          <w:marTop w:val="0"/>
          <w:marBottom w:val="0"/>
          <w:divBdr>
            <w:top w:val="none" w:sz="0" w:space="0" w:color="auto"/>
            <w:left w:val="none" w:sz="0" w:space="0" w:color="auto"/>
            <w:bottom w:val="none" w:sz="0" w:space="0" w:color="auto"/>
            <w:right w:val="none" w:sz="0" w:space="0" w:color="auto"/>
          </w:divBdr>
          <w:divsChild>
            <w:div w:id="949510347">
              <w:marLeft w:val="0"/>
              <w:marRight w:val="0"/>
              <w:marTop w:val="0"/>
              <w:marBottom w:val="0"/>
              <w:divBdr>
                <w:top w:val="none" w:sz="0" w:space="0" w:color="auto"/>
                <w:left w:val="none" w:sz="0" w:space="0" w:color="auto"/>
                <w:bottom w:val="none" w:sz="0" w:space="0" w:color="auto"/>
                <w:right w:val="none" w:sz="0" w:space="0" w:color="auto"/>
              </w:divBdr>
              <w:divsChild>
                <w:div w:id="19537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651892">
      <w:bodyDiv w:val="1"/>
      <w:marLeft w:val="0"/>
      <w:marRight w:val="0"/>
      <w:marTop w:val="0"/>
      <w:marBottom w:val="0"/>
      <w:divBdr>
        <w:top w:val="none" w:sz="0" w:space="0" w:color="auto"/>
        <w:left w:val="none" w:sz="0" w:space="0" w:color="auto"/>
        <w:bottom w:val="none" w:sz="0" w:space="0" w:color="auto"/>
        <w:right w:val="none" w:sz="0" w:space="0" w:color="auto"/>
      </w:divBdr>
      <w:divsChild>
        <w:div w:id="2004619604">
          <w:marLeft w:val="0"/>
          <w:marRight w:val="0"/>
          <w:marTop w:val="0"/>
          <w:marBottom w:val="0"/>
          <w:divBdr>
            <w:top w:val="none" w:sz="0" w:space="0" w:color="auto"/>
            <w:left w:val="none" w:sz="0" w:space="0" w:color="auto"/>
            <w:bottom w:val="none" w:sz="0" w:space="0" w:color="auto"/>
            <w:right w:val="none" w:sz="0" w:space="0" w:color="auto"/>
          </w:divBdr>
          <w:divsChild>
            <w:div w:id="283465277">
              <w:marLeft w:val="0"/>
              <w:marRight w:val="0"/>
              <w:marTop w:val="0"/>
              <w:marBottom w:val="0"/>
              <w:divBdr>
                <w:top w:val="none" w:sz="0" w:space="0" w:color="auto"/>
                <w:left w:val="none" w:sz="0" w:space="0" w:color="auto"/>
                <w:bottom w:val="none" w:sz="0" w:space="0" w:color="auto"/>
                <w:right w:val="none" w:sz="0" w:space="0" w:color="auto"/>
              </w:divBdr>
              <w:divsChild>
                <w:div w:id="19939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420537">
      <w:bodyDiv w:val="1"/>
      <w:marLeft w:val="0"/>
      <w:marRight w:val="0"/>
      <w:marTop w:val="0"/>
      <w:marBottom w:val="0"/>
      <w:divBdr>
        <w:top w:val="none" w:sz="0" w:space="0" w:color="auto"/>
        <w:left w:val="none" w:sz="0" w:space="0" w:color="auto"/>
        <w:bottom w:val="none" w:sz="0" w:space="0" w:color="auto"/>
        <w:right w:val="none" w:sz="0" w:space="0" w:color="auto"/>
      </w:divBdr>
      <w:divsChild>
        <w:div w:id="59331852">
          <w:marLeft w:val="0"/>
          <w:marRight w:val="0"/>
          <w:marTop w:val="0"/>
          <w:marBottom w:val="0"/>
          <w:divBdr>
            <w:top w:val="none" w:sz="0" w:space="0" w:color="auto"/>
            <w:left w:val="none" w:sz="0" w:space="0" w:color="auto"/>
            <w:bottom w:val="none" w:sz="0" w:space="0" w:color="auto"/>
            <w:right w:val="none" w:sz="0" w:space="0" w:color="auto"/>
          </w:divBdr>
          <w:divsChild>
            <w:div w:id="1404796620">
              <w:marLeft w:val="0"/>
              <w:marRight w:val="0"/>
              <w:marTop w:val="0"/>
              <w:marBottom w:val="0"/>
              <w:divBdr>
                <w:top w:val="none" w:sz="0" w:space="0" w:color="auto"/>
                <w:left w:val="none" w:sz="0" w:space="0" w:color="auto"/>
                <w:bottom w:val="none" w:sz="0" w:space="0" w:color="auto"/>
                <w:right w:val="none" w:sz="0" w:space="0" w:color="auto"/>
              </w:divBdr>
              <w:divsChild>
                <w:div w:id="138120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52601">
      <w:bodyDiv w:val="1"/>
      <w:marLeft w:val="0"/>
      <w:marRight w:val="0"/>
      <w:marTop w:val="0"/>
      <w:marBottom w:val="0"/>
      <w:divBdr>
        <w:top w:val="none" w:sz="0" w:space="0" w:color="auto"/>
        <w:left w:val="none" w:sz="0" w:space="0" w:color="auto"/>
        <w:bottom w:val="none" w:sz="0" w:space="0" w:color="auto"/>
        <w:right w:val="none" w:sz="0" w:space="0" w:color="auto"/>
      </w:divBdr>
      <w:divsChild>
        <w:div w:id="653679465">
          <w:marLeft w:val="0"/>
          <w:marRight w:val="0"/>
          <w:marTop w:val="0"/>
          <w:marBottom w:val="0"/>
          <w:divBdr>
            <w:top w:val="none" w:sz="0" w:space="0" w:color="auto"/>
            <w:left w:val="none" w:sz="0" w:space="0" w:color="auto"/>
            <w:bottom w:val="none" w:sz="0" w:space="0" w:color="auto"/>
            <w:right w:val="none" w:sz="0" w:space="0" w:color="auto"/>
          </w:divBdr>
          <w:divsChild>
            <w:div w:id="1450196754">
              <w:marLeft w:val="0"/>
              <w:marRight w:val="0"/>
              <w:marTop w:val="0"/>
              <w:marBottom w:val="0"/>
              <w:divBdr>
                <w:top w:val="none" w:sz="0" w:space="0" w:color="auto"/>
                <w:left w:val="none" w:sz="0" w:space="0" w:color="auto"/>
                <w:bottom w:val="none" w:sz="0" w:space="0" w:color="auto"/>
                <w:right w:val="none" w:sz="0" w:space="0" w:color="auto"/>
              </w:divBdr>
              <w:divsChild>
                <w:div w:id="131845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841394">
      <w:bodyDiv w:val="1"/>
      <w:marLeft w:val="0"/>
      <w:marRight w:val="0"/>
      <w:marTop w:val="0"/>
      <w:marBottom w:val="0"/>
      <w:divBdr>
        <w:top w:val="none" w:sz="0" w:space="0" w:color="auto"/>
        <w:left w:val="none" w:sz="0" w:space="0" w:color="auto"/>
        <w:bottom w:val="none" w:sz="0" w:space="0" w:color="auto"/>
        <w:right w:val="none" w:sz="0" w:space="0" w:color="auto"/>
      </w:divBdr>
      <w:divsChild>
        <w:div w:id="1017316515">
          <w:marLeft w:val="0"/>
          <w:marRight w:val="0"/>
          <w:marTop w:val="0"/>
          <w:marBottom w:val="0"/>
          <w:divBdr>
            <w:top w:val="none" w:sz="0" w:space="0" w:color="auto"/>
            <w:left w:val="none" w:sz="0" w:space="0" w:color="auto"/>
            <w:bottom w:val="none" w:sz="0" w:space="0" w:color="auto"/>
            <w:right w:val="none" w:sz="0" w:space="0" w:color="auto"/>
          </w:divBdr>
          <w:divsChild>
            <w:div w:id="39285853">
              <w:marLeft w:val="0"/>
              <w:marRight w:val="0"/>
              <w:marTop w:val="0"/>
              <w:marBottom w:val="0"/>
              <w:divBdr>
                <w:top w:val="none" w:sz="0" w:space="0" w:color="auto"/>
                <w:left w:val="none" w:sz="0" w:space="0" w:color="auto"/>
                <w:bottom w:val="none" w:sz="0" w:space="0" w:color="auto"/>
                <w:right w:val="none" w:sz="0" w:space="0" w:color="auto"/>
              </w:divBdr>
              <w:divsChild>
                <w:div w:id="196688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358831">
      <w:bodyDiv w:val="1"/>
      <w:marLeft w:val="0"/>
      <w:marRight w:val="0"/>
      <w:marTop w:val="0"/>
      <w:marBottom w:val="0"/>
      <w:divBdr>
        <w:top w:val="none" w:sz="0" w:space="0" w:color="auto"/>
        <w:left w:val="none" w:sz="0" w:space="0" w:color="auto"/>
        <w:bottom w:val="none" w:sz="0" w:space="0" w:color="auto"/>
        <w:right w:val="none" w:sz="0" w:space="0" w:color="auto"/>
      </w:divBdr>
      <w:divsChild>
        <w:div w:id="644547724">
          <w:marLeft w:val="0"/>
          <w:marRight w:val="0"/>
          <w:marTop w:val="0"/>
          <w:marBottom w:val="0"/>
          <w:divBdr>
            <w:top w:val="none" w:sz="0" w:space="0" w:color="auto"/>
            <w:left w:val="none" w:sz="0" w:space="0" w:color="auto"/>
            <w:bottom w:val="none" w:sz="0" w:space="0" w:color="auto"/>
            <w:right w:val="none" w:sz="0" w:space="0" w:color="auto"/>
          </w:divBdr>
          <w:divsChild>
            <w:div w:id="1433742463">
              <w:marLeft w:val="0"/>
              <w:marRight w:val="0"/>
              <w:marTop w:val="0"/>
              <w:marBottom w:val="0"/>
              <w:divBdr>
                <w:top w:val="none" w:sz="0" w:space="0" w:color="auto"/>
                <w:left w:val="none" w:sz="0" w:space="0" w:color="auto"/>
                <w:bottom w:val="none" w:sz="0" w:space="0" w:color="auto"/>
                <w:right w:val="none" w:sz="0" w:space="0" w:color="auto"/>
              </w:divBdr>
              <w:divsChild>
                <w:div w:id="163375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593960">
      <w:bodyDiv w:val="1"/>
      <w:marLeft w:val="0"/>
      <w:marRight w:val="0"/>
      <w:marTop w:val="0"/>
      <w:marBottom w:val="0"/>
      <w:divBdr>
        <w:top w:val="none" w:sz="0" w:space="0" w:color="auto"/>
        <w:left w:val="none" w:sz="0" w:space="0" w:color="auto"/>
        <w:bottom w:val="none" w:sz="0" w:space="0" w:color="auto"/>
        <w:right w:val="none" w:sz="0" w:space="0" w:color="auto"/>
      </w:divBdr>
      <w:divsChild>
        <w:div w:id="1704937323">
          <w:marLeft w:val="0"/>
          <w:marRight w:val="0"/>
          <w:marTop w:val="0"/>
          <w:marBottom w:val="0"/>
          <w:divBdr>
            <w:top w:val="none" w:sz="0" w:space="0" w:color="auto"/>
            <w:left w:val="none" w:sz="0" w:space="0" w:color="auto"/>
            <w:bottom w:val="none" w:sz="0" w:space="0" w:color="auto"/>
            <w:right w:val="none" w:sz="0" w:space="0" w:color="auto"/>
          </w:divBdr>
          <w:divsChild>
            <w:div w:id="330571380">
              <w:marLeft w:val="0"/>
              <w:marRight w:val="0"/>
              <w:marTop w:val="0"/>
              <w:marBottom w:val="0"/>
              <w:divBdr>
                <w:top w:val="none" w:sz="0" w:space="0" w:color="auto"/>
                <w:left w:val="none" w:sz="0" w:space="0" w:color="auto"/>
                <w:bottom w:val="none" w:sz="0" w:space="0" w:color="auto"/>
                <w:right w:val="none" w:sz="0" w:space="0" w:color="auto"/>
              </w:divBdr>
              <w:divsChild>
                <w:div w:id="156810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719798">
      <w:bodyDiv w:val="1"/>
      <w:marLeft w:val="0"/>
      <w:marRight w:val="0"/>
      <w:marTop w:val="0"/>
      <w:marBottom w:val="0"/>
      <w:divBdr>
        <w:top w:val="none" w:sz="0" w:space="0" w:color="auto"/>
        <w:left w:val="none" w:sz="0" w:space="0" w:color="auto"/>
        <w:bottom w:val="none" w:sz="0" w:space="0" w:color="auto"/>
        <w:right w:val="none" w:sz="0" w:space="0" w:color="auto"/>
      </w:divBdr>
      <w:divsChild>
        <w:div w:id="517739878">
          <w:marLeft w:val="0"/>
          <w:marRight w:val="0"/>
          <w:marTop w:val="0"/>
          <w:marBottom w:val="0"/>
          <w:divBdr>
            <w:top w:val="none" w:sz="0" w:space="0" w:color="auto"/>
            <w:left w:val="none" w:sz="0" w:space="0" w:color="auto"/>
            <w:bottom w:val="none" w:sz="0" w:space="0" w:color="auto"/>
            <w:right w:val="none" w:sz="0" w:space="0" w:color="auto"/>
          </w:divBdr>
          <w:divsChild>
            <w:div w:id="943264320">
              <w:marLeft w:val="0"/>
              <w:marRight w:val="0"/>
              <w:marTop w:val="0"/>
              <w:marBottom w:val="0"/>
              <w:divBdr>
                <w:top w:val="none" w:sz="0" w:space="0" w:color="auto"/>
                <w:left w:val="none" w:sz="0" w:space="0" w:color="auto"/>
                <w:bottom w:val="none" w:sz="0" w:space="0" w:color="auto"/>
                <w:right w:val="none" w:sz="0" w:space="0" w:color="auto"/>
              </w:divBdr>
              <w:divsChild>
                <w:div w:id="67175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mailto:ryan.payton.2015@live.rhul.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22E69-EDDE-4292-A29C-E7C6DFDCD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4</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Payton, Ryan (2015)</dc:creator>
  <cp:keywords/>
  <dc:description/>
  <cp:lastModifiedBy>Ryan Payton</cp:lastModifiedBy>
  <cp:revision>18</cp:revision>
  <dcterms:created xsi:type="dcterms:W3CDTF">2021-10-18T17:31:00Z</dcterms:created>
  <dcterms:modified xsi:type="dcterms:W3CDTF">2022-04-24T15:00:00Z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561d1e95-a1e5-3654-85ba-a54c023e9a7d</vt:lpwstr>
  </property>
  <property fmtid="{D5CDD505-2E9C-101B-9397-08002B2CF9AE}" pid="4" name="Mendeley Citation Style_1">
    <vt:lpwstr>http://www.zotero.org/styles/sedimentology</vt:lpwstr>
  </property>
  <property fmtid="{D5CDD505-2E9C-101B-9397-08002B2CF9AE}" pid="5" name="Mendeley Recent Style Id 0_1">
    <vt:lpwstr>http://www.zotero.org/styles/american-geophysical-union</vt:lpwstr>
  </property>
  <property fmtid="{D5CDD505-2E9C-101B-9397-08002B2CF9AE}" pid="6" name="Mendeley Recent Style Name 0_1">
    <vt:lpwstr>American Geophysical Union</vt:lpwstr>
  </property>
  <property fmtid="{D5CDD505-2E9C-101B-9397-08002B2CF9AE}" pid="7" name="Mendeley Recent Style Id 1_1">
    <vt:lpwstr>http://www.zotero.org/styles/american-medical-association</vt:lpwstr>
  </property>
  <property fmtid="{D5CDD505-2E9C-101B-9397-08002B2CF9AE}" pid="8" name="Mendeley Recent Style Name 1_1">
    <vt:lpwstr>American Medical Association 11th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American Political Science Association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 6th edition</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http://www.zotero.org/styles/journal-of-soils-and-sediments</vt:lpwstr>
  </property>
  <property fmtid="{D5CDD505-2E9C-101B-9397-08002B2CF9AE}" pid="18" name="Mendeley Recent Style Name 6_1">
    <vt:lpwstr>Journal of Soils and Sediments</vt:lpwstr>
  </property>
  <property fmtid="{D5CDD505-2E9C-101B-9397-08002B2CF9AE}" pid="19" name="Mendeley Recent Style Id 7_1">
    <vt:lpwstr>http://www.zotero.org/styles/harvard-manchester-metropolitan-university</vt:lpwstr>
  </property>
  <property fmtid="{D5CDD505-2E9C-101B-9397-08002B2CF9AE}" pid="20" name="Mendeley Recent Style Name 7_1">
    <vt:lpwstr>Manchester Metropolitan University - Harvard</vt:lpwstr>
  </property>
  <property fmtid="{D5CDD505-2E9C-101B-9397-08002B2CF9AE}" pid="21" name="Mendeley Recent Style Id 8_1">
    <vt:lpwstr>http://www.zotero.org/styles/scientific-reports</vt:lpwstr>
  </property>
  <property fmtid="{D5CDD505-2E9C-101B-9397-08002B2CF9AE}" pid="22" name="Mendeley Recent Style Name 8_1">
    <vt:lpwstr>Scientific Reports</vt:lpwstr>
  </property>
  <property fmtid="{D5CDD505-2E9C-101B-9397-08002B2CF9AE}" pid="23" name="Mendeley Recent Style Id 9_1">
    <vt:lpwstr>http://www.zotero.org/styles/sedimentology</vt:lpwstr>
  </property>
  <property fmtid="{D5CDD505-2E9C-101B-9397-08002B2CF9AE}" pid="24" name="Mendeley Recent Style Name 9_1">
    <vt:lpwstr>Sedimentology</vt:lpwstr>
  </property>
</Properties>
</file>